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85EA" w14:textId="77777777" w:rsidR="006163DE" w:rsidRDefault="006163DE" w:rsidP="006163D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RÁMCOVÁ </w:t>
      </w:r>
      <w:r w:rsidR="008321A4">
        <w:rPr>
          <w:b/>
          <w:bCs/>
          <w:sz w:val="36"/>
        </w:rPr>
        <w:t>KUPNÍ  SMLOUVA</w:t>
      </w:r>
    </w:p>
    <w:p w14:paraId="170E31A9" w14:textId="3C3C9B01" w:rsidR="008321A4" w:rsidRDefault="006163DE" w:rsidP="006163D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č.</w:t>
      </w:r>
      <w:r w:rsidR="00FA533D">
        <w:rPr>
          <w:b/>
          <w:bCs/>
          <w:sz w:val="32"/>
        </w:rPr>
        <w:t xml:space="preserve"> </w:t>
      </w:r>
      <w:r w:rsidR="00B94C34">
        <w:rPr>
          <w:b/>
          <w:bCs/>
          <w:sz w:val="32"/>
        </w:rPr>
        <w:t>1854</w:t>
      </w:r>
    </w:p>
    <w:p w14:paraId="1693D718" w14:textId="77777777" w:rsidR="00DD709B" w:rsidRPr="00DD709B" w:rsidRDefault="00DD709B" w:rsidP="006163DE">
      <w:pPr>
        <w:jc w:val="center"/>
        <w:rPr>
          <w:bCs/>
        </w:rPr>
      </w:pPr>
      <w:r w:rsidRPr="00DD709B">
        <w:rPr>
          <w:bCs/>
        </w:rPr>
        <w:t>(dále jen „smlouva“)</w:t>
      </w:r>
    </w:p>
    <w:p w14:paraId="40AF7E1F" w14:textId="77777777" w:rsidR="008321A4" w:rsidRPr="00BE1D89" w:rsidRDefault="006163DE">
      <w:r w:rsidRPr="00BE1D89">
        <w:t>uzavřená mezi</w:t>
      </w:r>
    </w:p>
    <w:p w14:paraId="27865344" w14:textId="77777777" w:rsidR="008321A4" w:rsidRPr="00BE1D89" w:rsidRDefault="008321A4"/>
    <w:p w14:paraId="67350FAC" w14:textId="77777777" w:rsidR="00942ABF" w:rsidRPr="00BE1D89" w:rsidRDefault="00580537">
      <w:r w:rsidRPr="00BE1D89">
        <w:rPr>
          <w:b/>
        </w:rPr>
        <w:t>Prodávající:</w:t>
      </w:r>
      <w:r w:rsidRPr="00BE1D89">
        <w:rPr>
          <w:b/>
        </w:rPr>
        <w:tab/>
        <w:t xml:space="preserve">            </w:t>
      </w:r>
      <w:r w:rsidR="00BF43EF" w:rsidRPr="00BE1D89">
        <w:rPr>
          <w:b/>
        </w:rPr>
        <w:t>Kolínská pekárna, s.r.o.</w:t>
      </w:r>
      <w:r w:rsidR="008321A4" w:rsidRPr="00BE1D89">
        <w:t xml:space="preserve">  </w:t>
      </w:r>
    </w:p>
    <w:p w14:paraId="79A72D9F" w14:textId="77777777" w:rsidR="00942ABF" w:rsidRPr="00BE1D89" w:rsidRDefault="00942ABF">
      <w:r w:rsidRPr="00BE1D89">
        <w:t xml:space="preserve">Se sídlem: </w:t>
      </w:r>
      <w:r w:rsidRPr="00BE1D89">
        <w:tab/>
      </w:r>
      <w:r w:rsidRPr="00BE1D89">
        <w:tab/>
      </w:r>
      <w:r w:rsidR="008321A4" w:rsidRPr="00BE1D89">
        <w:t xml:space="preserve">Vačkářova  45,   104 00  Praha 10 </w:t>
      </w:r>
    </w:p>
    <w:p w14:paraId="1D8E1B6F" w14:textId="77777777" w:rsidR="00942ABF" w:rsidRPr="00BE1D89" w:rsidRDefault="004324D7">
      <w:r w:rsidRPr="00BE1D89">
        <w:t>z</w:t>
      </w:r>
      <w:r w:rsidR="00942ABF" w:rsidRPr="00BE1D89">
        <w:t>apsa</w:t>
      </w:r>
      <w:r w:rsidR="007517DC" w:rsidRPr="00BE1D89">
        <w:t>ný</w:t>
      </w:r>
      <w:r w:rsidR="006163DE" w:rsidRPr="00BE1D89">
        <w:t xml:space="preserve"> v obchodním rejstříku, vedené</w:t>
      </w:r>
      <w:r w:rsidR="00942ABF" w:rsidRPr="00BE1D89">
        <w:t>m Městským soudem v Praze, oddíl C, vložka 5458</w:t>
      </w:r>
    </w:p>
    <w:p w14:paraId="6FBF2FBD" w14:textId="7FF321C6" w:rsidR="008321A4" w:rsidRPr="00BE1D89" w:rsidRDefault="007517DC" w:rsidP="004A7C85">
      <w:r w:rsidRPr="00BE1D89">
        <w:t>zastoupený</w:t>
      </w:r>
      <w:r w:rsidR="00942ABF" w:rsidRPr="00BE1D89">
        <w:t xml:space="preserve">:                </w:t>
      </w:r>
      <w:r w:rsidR="001546C7">
        <w:t xml:space="preserve"> </w:t>
      </w:r>
      <w:r w:rsidR="00942ABF" w:rsidRPr="00BE1D89">
        <w:t>jednatelem</w:t>
      </w:r>
    </w:p>
    <w:p w14:paraId="14974B44" w14:textId="77777777" w:rsidR="008321A4" w:rsidRPr="00BE1D89" w:rsidRDefault="008321A4">
      <w:r w:rsidRPr="00BE1D89">
        <w:t>IČ : 442</w:t>
      </w:r>
      <w:r w:rsidR="00325012" w:rsidRPr="00BE1D89">
        <w:t xml:space="preserve"> </w:t>
      </w:r>
      <w:r w:rsidRPr="00BE1D89">
        <w:t>66</w:t>
      </w:r>
      <w:r w:rsidR="00325012" w:rsidRPr="00BE1D89">
        <w:t xml:space="preserve"> </w:t>
      </w:r>
      <w:r w:rsidRPr="00BE1D89">
        <w:t>111</w:t>
      </w:r>
      <w:r w:rsidR="00AF5BD4" w:rsidRPr="00BE1D89">
        <w:tab/>
      </w:r>
      <w:r w:rsidRPr="00BE1D89">
        <w:t>DIČ : CZ44266111</w:t>
      </w:r>
    </w:p>
    <w:p w14:paraId="0B2F2EDF" w14:textId="62D2A203" w:rsidR="008321A4" w:rsidRPr="00BE1D89" w:rsidRDefault="008321A4">
      <w:r w:rsidRPr="00BE1D89">
        <w:t xml:space="preserve">bankovní spojení </w:t>
      </w:r>
      <w:r w:rsidR="00AF5BD4" w:rsidRPr="00BE1D89">
        <w:t>:</w:t>
      </w:r>
      <w:r w:rsidR="007517DC" w:rsidRPr="00BE1D89">
        <w:t xml:space="preserve">  </w:t>
      </w:r>
    </w:p>
    <w:p w14:paraId="2C25D936" w14:textId="3CA91E44" w:rsidR="008321A4" w:rsidRPr="00BE1D89" w:rsidRDefault="008321A4">
      <w:r w:rsidRPr="00BE1D89">
        <w:t xml:space="preserve">číslo  účtu :     </w:t>
      </w:r>
      <w:r w:rsidR="001546C7">
        <w:t xml:space="preserve">  </w:t>
      </w:r>
      <w:r w:rsidRPr="00BE1D89">
        <w:t xml:space="preserve">          kód</w:t>
      </w:r>
      <w:r w:rsidR="007517DC" w:rsidRPr="00BE1D89">
        <w:t xml:space="preserve"> banky</w:t>
      </w:r>
      <w:r w:rsidRPr="00BE1D89">
        <w:t xml:space="preserve"> : </w:t>
      </w:r>
    </w:p>
    <w:p w14:paraId="430AA8EF" w14:textId="141D773C" w:rsidR="00BE1D89" w:rsidRPr="00BE1D89" w:rsidRDefault="004324D7" w:rsidP="00BE1D89">
      <w:r w:rsidRPr="00BE1D89">
        <w:t>telefon:</w:t>
      </w:r>
      <w:r w:rsidR="001546C7">
        <w:t xml:space="preserve">   </w:t>
      </w:r>
      <w:r w:rsidR="00BE1D89">
        <w:t xml:space="preserve">                    </w:t>
      </w:r>
      <w:r w:rsidR="00BE1D89" w:rsidRPr="00BE1D89">
        <w:t>e-mail:</w:t>
      </w:r>
      <w:r w:rsidR="00FA533D">
        <w:t xml:space="preserve"> </w:t>
      </w:r>
    </w:p>
    <w:p w14:paraId="0AFFBB22" w14:textId="77777777" w:rsidR="008321A4" w:rsidRPr="00BE1D89" w:rsidRDefault="008321A4">
      <w:r w:rsidRPr="00BE1D89">
        <w:t xml:space="preserve">(dále jen </w:t>
      </w:r>
      <w:r w:rsidR="006163DE" w:rsidRPr="00BE1D89">
        <w:t>„</w:t>
      </w:r>
      <w:r w:rsidRPr="00BE1D89">
        <w:t>prodávající</w:t>
      </w:r>
      <w:r w:rsidR="006163DE" w:rsidRPr="00BE1D89">
        <w:t>“</w:t>
      </w:r>
      <w:r w:rsidRPr="00BE1D89">
        <w:t>)</w:t>
      </w:r>
    </w:p>
    <w:p w14:paraId="0FBAC6D2" w14:textId="77777777" w:rsidR="008321A4" w:rsidRPr="00BE1D89" w:rsidRDefault="008321A4">
      <w:r w:rsidRPr="00BE1D89">
        <w:tab/>
      </w:r>
      <w:r w:rsidRPr="00BE1D89">
        <w:tab/>
      </w:r>
      <w:r w:rsidRPr="00BE1D89">
        <w:tab/>
      </w:r>
      <w:r w:rsidRPr="00BE1D89">
        <w:tab/>
        <w:t xml:space="preserve">                          a </w:t>
      </w:r>
      <w:r w:rsidRPr="00BE1D89">
        <w:tab/>
      </w:r>
      <w:r w:rsidRPr="00BE1D89">
        <w:tab/>
      </w:r>
    </w:p>
    <w:p w14:paraId="0B6A1400" w14:textId="77777777" w:rsidR="00942ABF" w:rsidRPr="00BE1D89" w:rsidRDefault="00942ABF"/>
    <w:p w14:paraId="7F8DEFD4" w14:textId="0759AE9B" w:rsidR="008321A4" w:rsidRPr="00BE1D89" w:rsidRDefault="00580537">
      <w:pPr>
        <w:rPr>
          <w:b/>
        </w:rPr>
      </w:pPr>
      <w:r w:rsidRPr="00BE1D89">
        <w:rPr>
          <w:b/>
        </w:rPr>
        <w:t xml:space="preserve">Kupující: </w:t>
      </w:r>
      <w:r w:rsidRPr="00BE1D89">
        <w:rPr>
          <w:b/>
        </w:rPr>
        <w:tab/>
      </w:r>
      <w:r w:rsidR="006F7CF8" w:rsidRPr="006F7CF8">
        <w:rPr>
          <w:b/>
        </w:rPr>
        <w:t xml:space="preserve">  </w:t>
      </w:r>
      <w:r w:rsidRPr="00BE1D89">
        <w:rPr>
          <w:b/>
        </w:rPr>
        <w:tab/>
        <w:t xml:space="preserve">                                                   </w:t>
      </w:r>
    </w:p>
    <w:p w14:paraId="0336A230" w14:textId="05D63FC9" w:rsidR="00942ABF" w:rsidRPr="00BE1D89" w:rsidRDefault="00942ABF" w:rsidP="00942ABF">
      <w:r w:rsidRPr="00BE1D89">
        <w:t>Se sídlem:</w:t>
      </w:r>
      <w:r w:rsidRPr="00BE1D89">
        <w:tab/>
      </w:r>
      <w:r w:rsidRPr="00BE1D89">
        <w:tab/>
      </w:r>
      <w:r w:rsidR="006F09FD" w:rsidRPr="00BE1D89">
        <w:t xml:space="preserve">         </w:t>
      </w:r>
    </w:p>
    <w:p w14:paraId="61F8BCD0" w14:textId="77777777" w:rsidR="007517DC" w:rsidRPr="00BE1D89" w:rsidRDefault="007517DC" w:rsidP="00942ABF">
      <w:r w:rsidRPr="00BE1D89">
        <w:t>zapsaný v</w:t>
      </w:r>
      <w:r w:rsidR="003E252F">
        <w:t xml:space="preserve"> obchodním rejstříku, </w:t>
      </w:r>
    </w:p>
    <w:p w14:paraId="1E706C4E" w14:textId="77777777" w:rsidR="008321A4" w:rsidRPr="00BE1D89" w:rsidRDefault="007517DC">
      <w:r w:rsidRPr="00BE1D89">
        <w:t>zastoupený</w:t>
      </w:r>
      <w:r w:rsidR="00942ABF" w:rsidRPr="00BE1D89">
        <w:t>:</w:t>
      </w:r>
      <w:r w:rsidR="008321A4" w:rsidRPr="00BE1D89">
        <w:t xml:space="preserve"> </w:t>
      </w:r>
      <w:r w:rsidR="00942ABF" w:rsidRPr="00BE1D89">
        <w:tab/>
      </w:r>
      <w:r w:rsidR="00942ABF" w:rsidRPr="00BE1D89">
        <w:tab/>
      </w:r>
    </w:p>
    <w:p w14:paraId="59F7B6AA" w14:textId="3B43877F" w:rsidR="008321A4" w:rsidRPr="00BE1D89" w:rsidRDefault="005A3460">
      <w:r w:rsidRPr="00BE1D89">
        <w:t>IČ</w:t>
      </w:r>
      <w:r w:rsidR="008321A4" w:rsidRPr="00BE1D89">
        <w:t xml:space="preserve"> :</w:t>
      </w:r>
      <w:r w:rsidR="00AD7F66">
        <w:t xml:space="preserve">  </w:t>
      </w:r>
      <w:r w:rsidR="00B94C34">
        <w:t>65990641</w:t>
      </w:r>
      <w:r w:rsidR="00AD7F66">
        <w:t xml:space="preserve">        </w:t>
      </w:r>
      <w:r w:rsidR="00BF43EF" w:rsidRPr="00BE1D89">
        <w:tab/>
      </w:r>
      <w:r w:rsidR="00145536">
        <w:tab/>
      </w:r>
      <w:r w:rsidR="008321A4" w:rsidRPr="00BE1D89">
        <w:t>DIČ :</w:t>
      </w:r>
      <w:r w:rsidR="006E134C" w:rsidRPr="00BE1D89">
        <w:t xml:space="preserve"> </w:t>
      </w:r>
      <w:r w:rsidR="00B94C34">
        <w:t>CZ65990641</w:t>
      </w:r>
    </w:p>
    <w:p w14:paraId="0F2778CB" w14:textId="77777777" w:rsidR="008321A4" w:rsidRPr="00BE1D89" w:rsidRDefault="008321A4">
      <w:r w:rsidRPr="00BE1D89">
        <w:t xml:space="preserve">bankovní spojení : </w:t>
      </w:r>
      <w:r w:rsidR="00BF43EF" w:rsidRPr="00BE1D89">
        <w:tab/>
      </w:r>
    </w:p>
    <w:p w14:paraId="7851BFD6" w14:textId="6ABF82D3" w:rsidR="008321A4" w:rsidRPr="00BE1D89" w:rsidRDefault="008321A4">
      <w:r w:rsidRPr="00BE1D89">
        <w:t xml:space="preserve">číslo účtu :    </w:t>
      </w:r>
      <w:r w:rsidR="00BF43EF" w:rsidRPr="00BE1D89">
        <w:tab/>
      </w:r>
      <w:r w:rsidR="00BF43EF" w:rsidRPr="00BE1D89">
        <w:tab/>
      </w:r>
      <w:r w:rsidRPr="00BE1D89">
        <w:t xml:space="preserve">         </w:t>
      </w:r>
      <w:r w:rsidR="001546C7">
        <w:t xml:space="preserve"> </w:t>
      </w:r>
      <w:r w:rsidRPr="00BE1D89">
        <w:t xml:space="preserve">  kód banky:</w:t>
      </w:r>
      <w:r w:rsidR="00942ABF" w:rsidRPr="00BE1D89">
        <w:t xml:space="preserve">  </w:t>
      </w:r>
    </w:p>
    <w:p w14:paraId="73396881" w14:textId="599A0853" w:rsidR="00BE1D89" w:rsidRPr="00BE1D89" w:rsidRDefault="007517DC" w:rsidP="00BE1D89">
      <w:r w:rsidRPr="00BE1D89">
        <w:t>telefon:</w:t>
      </w:r>
      <w:r w:rsidR="00BE1D89" w:rsidRPr="00BE1D89">
        <w:t xml:space="preserve"> </w:t>
      </w:r>
      <w:r w:rsidR="00821EB6">
        <w:tab/>
      </w:r>
      <w:r w:rsidR="00BE1D89">
        <w:t xml:space="preserve">             </w:t>
      </w:r>
      <w:r w:rsidR="001546C7">
        <w:t xml:space="preserve">        </w:t>
      </w:r>
      <w:r w:rsidR="00BE1D89">
        <w:t xml:space="preserve">   </w:t>
      </w:r>
      <w:r w:rsidR="00BE1D89" w:rsidRPr="00BE1D89">
        <w:t>e-mail:</w:t>
      </w:r>
    </w:p>
    <w:p w14:paraId="7C6B0F20" w14:textId="77777777" w:rsidR="008321A4" w:rsidRPr="00BE1D89" w:rsidRDefault="008321A4" w:rsidP="007517DC">
      <w:r w:rsidRPr="00BE1D89">
        <w:t xml:space="preserve">(dále jen </w:t>
      </w:r>
      <w:r w:rsidR="006163DE" w:rsidRPr="00BE1D89">
        <w:t>„</w:t>
      </w:r>
      <w:r w:rsidRPr="00BE1D89">
        <w:t>kupující</w:t>
      </w:r>
      <w:r w:rsidR="006163DE" w:rsidRPr="00BE1D89">
        <w:t>“</w:t>
      </w:r>
      <w:r w:rsidRPr="00BE1D89">
        <w:t>)</w:t>
      </w:r>
    </w:p>
    <w:p w14:paraId="32303EFA" w14:textId="77777777" w:rsidR="008321A4" w:rsidRPr="00BE1D89" w:rsidRDefault="008321A4"/>
    <w:p w14:paraId="7FECDC80" w14:textId="77777777" w:rsidR="008321A4" w:rsidRPr="00BE1D89" w:rsidRDefault="006163DE">
      <w:r w:rsidRPr="00BE1D89">
        <w:t>takto:</w:t>
      </w:r>
    </w:p>
    <w:p w14:paraId="3CD418FB" w14:textId="77777777" w:rsidR="008321A4" w:rsidRPr="00BE1D89" w:rsidRDefault="001A2473" w:rsidP="001A2473">
      <w:pPr>
        <w:jc w:val="center"/>
        <w:rPr>
          <w:b/>
        </w:rPr>
      </w:pPr>
      <w:r w:rsidRPr="00BE1D89">
        <w:rPr>
          <w:b/>
        </w:rPr>
        <w:t>I.</w:t>
      </w:r>
    </w:p>
    <w:p w14:paraId="2FCF200A" w14:textId="77777777" w:rsidR="008321A4" w:rsidRPr="00BE1D89" w:rsidRDefault="00DD709B" w:rsidP="00DD709B">
      <w:pPr>
        <w:jc w:val="both"/>
      </w:pPr>
      <w:r w:rsidRPr="00BE1D89">
        <w:t>Smluvní strany touto smlouvou ujedn</w:t>
      </w:r>
      <w:r w:rsidR="009C313E">
        <w:t xml:space="preserve">ávají podmínky, za kterých bude </w:t>
      </w:r>
      <w:r w:rsidRPr="00BE1D89">
        <w:t xml:space="preserve">po dobu platnosti </w:t>
      </w:r>
      <w:r w:rsidR="00BE1D89">
        <w:t xml:space="preserve">a účinnosti </w:t>
      </w:r>
      <w:r w:rsidR="007D28CD">
        <w:t>této smlouvy uskutečňován</w:t>
      </w:r>
      <w:r w:rsidR="009C313E">
        <w:t>y</w:t>
      </w:r>
      <w:r w:rsidRPr="00BE1D89">
        <w:t xml:space="preserve"> </w:t>
      </w:r>
      <w:r w:rsidR="009C313E">
        <w:t>dodávky</w:t>
      </w:r>
      <w:r w:rsidRPr="00BE1D89">
        <w:t xml:space="preserve"> pekařského, cukrářského a jiného potravinářského zboží dle nabídky prodávajícího (dále jen „zboží“) prodávajícím kupujícímu, takto:</w:t>
      </w:r>
    </w:p>
    <w:p w14:paraId="380CE4B8" w14:textId="77777777" w:rsidR="00DD709B" w:rsidRPr="00BE1D89" w:rsidRDefault="00DD709B"/>
    <w:p w14:paraId="61AF2C73" w14:textId="77777777" w:rsidR="00DD709B" w:rsidRPr="00BE1D89" w:rsidRDefault="00DD709B" w:rsidP="003E133C">
      <w:pPr>
        <w:jc w:val="both"/>
      </w:pPr>
      <w:r w:rsidRPr="00BE1D89">
        <w:rPr>
          <w:b/>
        </w:rPr>
        <w:t>I.1.</w:t>
      </w:r>
      <w:r w:rsidRPr="00BE1D89">
        <w:t xml:space="preserve"> Prodávající se zavazuje </w:t>
      </w:r>
      <w:r w:rsidR="00431B1D" w:rsidRPr="00BE1D89">
        <w:t xml:space="preserve">dodávat zboží kupujícímu v </w:t>
      </w:r>
      <w:r w:rsidR="00C00E7F" w:rsidRPr="00BE1D89">
        <w:t xml:space="preserve">termínech, sortimentu a množství dle stálé objednávky kupujícího, která </w:t>
      </w:r>
      <w:r w:rsidR="00A11ED6">
        <w:t>byla sjednána telefonicky nebo elektronicky během poslední objednávky</w:t>
      </w:r>
      <w:r w:rsidR="004324D7" w:rsidRPr="00BE1D89">
        <w:t xml:space="preserve">, příp. dle </w:t>
      </w:r>
      <w:r w:rsidR="003E133C" w:rsidRPr="00BE1D89">
        <w:t>speciálních objednávek</w:t>
      </w:r>
      <w:r w:rsidR="004324D7" w:rsidRPr="00BE1D89">
        <w:t xml:space="preserve"> </w:t>
      </w:r>
      <w:r w:rsidR="007517DC" w:rsidRPr="00BE1D89">
        <w:t xml:space="preserve">kupujícího </w:t>
      </w:r>
      <w:r w:rsidR="009C313E">
        <w:t xml:space="preserve">učiněných v </w:t>
      </w:r>
      <w:r w:rsidR="00431B1D" w:rsidRPr="00BE1D89">
        <w:t>souladu s</w:t>
      </w:r>
      <w:r w:rsidR="00573195" w:rsidRPr="00BE1D89">
        <w:t xml:space="preserve"> čl. I</w:t>
      </w:r>
      <w:r w:rsidR="004324D7" w:rsidRPr="00BE1D89">
        <w:t>.2</w:t>
      </w:r>
      <w:r w:rsidR="007517DC" w:rsidRPr="00BE1D89">
        <w:t>.</w:t>
      </w:r>
      <w:r w:rsidR="004324D7" w:rsidRPr="00BE1D89">
        <w:t xml:space="preserve"> </w:t>
      </w:r>
      <w:r w:rsidR="00493551" w:rsidRPr="00BE1D89">
        <w:t>této smlouv</w:t>
      </w:r>
      <w:r w:rsidR="00573195" w:rsidRPr="00BE1D89">
        <w:t>y. Povinnost prodávajícího dodat zboží je splněna odevzdáním zboží v místě plnění.</w:t>
      </w:r>
    </w:p>
    <w:p w14:paraId="18492E2B" w14:textId="77777777" w:rsidR="004324D7" w:rsidRPr="00BE1D89" w:rsidRDefault="004324D7" w:rsidP="00C00E7F">
      <w:pPr>
        <w:jc w:val="both"/>
      </w:pPr>
    </w:p>
    <w:p w14:paraId="4A7CDACC" w14:textId="77777777" w:rsidR="004324D7" w:rsidRPr="00BE1D89" w:rsidRDefault="00E64822" w:rsidP="00C00E7F">
      <w:pPr>
        <w:jc w:val="both"/>
      </w:pPr>
      <w:r w:rsidRPr="00BE1D89">
        <w:rPr>
          <w:b/>
        </w:rPr>
        <w:t>I</w:t>
      </w:r>
      <w:r w:rsidR="004324D7" w:rsidRPr="00BE1D89">
        <w:rPr>
          <w:b/>
        </w:rPr>
        <w:t>.2.</w:t>
      </w:r>
      <w:r w:rsidR="004324D7" w:rsidRPr="00BE1D89">
        <w:t xml:space="preserve"> Smluvní strany se dohodly, že kupující je oprávněn </w:t>
      </w:r>
      <w:r w:rsidR="00493551" w:rsidRPr="00BE1D89">
        <w:t xml:space="preserve">provést změnu objednaného sortimentu a množství zboží </w:t>
      </w:r>
      <w:r w:rsidR="003E133C" w:rsidRPr="00BE1D89">
        <w:t xml:space="preserve">dle stálé objednávky </w:t>
      </w:r>
      <w:r w:rsidR="00493551" w:rsidRPr="00BE1D89">
        <w:t xml:space="preserve">speciální objednávkou </w:t>
      </w:r>
      <w:r w:rsidRPr="00BE1D89">
        <w:t xml:space="preserve">učiněnou telefonicky nebo e-mailem </w:t>
      </w:r>
      <w:r w:rsidR="004324D7" w:rsidRPr="00BE1D89">
        <w:t>nejpozději do 1</w:t>
      </w:r>
      <w:r w:rsidR="00A11ED6">
        <w:t>1</w:t>
      </w:r>
      <w:r w:rsidR="004324D7" w:rsidRPr="00BE1D89">
        <w:t>:00 hodin pracovního dne předcházejícího dni dodávky</w:t>
      </w:r>
      <w:r w:rsidRPr="00BE1D89">
        <w:t>, pro kterou je změna požadována.</w:t>
      </w:r>
      <w:r w:rsidR="004324D7" w:rsidRPr="00BE1D89">
        <w:t xml:space="preserve"> </w:t>
      </w:r>
      <w:r w:rsidR="004B6654" w:rsidRPr="00BE1D89">
        <w:t xml:space="preserve">Takto lze požadovat změnu </w:t>
      </w:r>
      <w:r w:rsidR="003E133C" w:rsidRPr="00BE1D89">
        <w:t xml:space="preserve">i pro </w:t>
      </w:r>
      <w:r w:rsidR="004B6654" w:rsidRPr="00BE1D89">
        <w:t xml:space="preserve">více dodávek či dodávek v určitém období. Pokud nebude změna prodávajícím výslovně odmítnuta s uvedením důvodu odmítnutí, </w:t>
      </w:r>
      <w:r w:rsidR="00493551" w:rsidRPr="00BE1D89">
        <w:t>platí</w:t>
      </w:r>
      <w:r w:rsidRPr="00BE1D89">
        <w:t xml:space="preserve"> pro </w:t>
      </w:r>
      <w:r w:rsidR="004B6654" w:rsidRPr="00BE1D89">
        <w:t xml:space="preserve">příslušnou </w:t>
      </w:r>
      <w:r w:rsidRPr="00BE1D89">
        <w:t>dodávku</w:t>
      </w:r>
      <w:r w:rsidR="004B6654" w:rsidRPr="00BE1D89">
        <w:t xml:space="preserve"> či dodávky tato speciální objednávka</w:t>
      </w:r>
      <w:r w:rsidRPr="00BE1D89">
        <w:t>.</w:t>
      </w:r>
      <w:r w:rsidR="00493551" w:rsidRPr="00BE1D89">
        <w:t xml:space="preserve"> </w:t>
      </w:r>
    </w:p>
    <w:p w14:paraId="32E2A046" w14:textId="77777777" w:rsidR="00573195" w:rsidRPr="00BE1D89" w:rsidRDefault="00573195" w:rsidP="00573195">
      <w:pPr>
        <w:jc w:val="both"/>
      </w:pPr>
    </w:p>
    <w:p w14:paraId="3B2B60F1" w14:textId="77777777" w:rsidR="004324D7" w:rsidRPr="00BE1D89" w:rsidRDefault="003E133C" w:rsidP="00C00E7F">
      <w:pPr>
        <w:jc w:val="both"/>
      </w:pPr>
      <w:r w:rsidRPr="00BE1D89">
        <w:rPr>
          <w:b/>
        </w:rPr>
        <w:t>I.3</w:t>
      </w:r>
      <w:r w:rsidR="00573195" w:rsidRPr="00BE1D89">
        <w:rPr>
          <w:b/>
        </w:rPr>
        <w:t>.</w:t>
      </w:r>
      <w:r w:rsidR="00573195" w:rsidRPr="00BE1D89">
        <w:t xml:space="preserve"> Kupující se zavazuje </w:t>
      </w:r>
      <w:r w:rsidR="00431B1D" w:rsidRPr="00BE1D89">
        <w:t>sjednané</w:t>
      </w:r>
      <w:r w:rsidR="00573195" w:rsidRPr="00BE1D89">
        <w:t xml:space="preserve"> zboží od prodávajícího převzít. Kupující je povinen potvrzovat převzetí dodávky na dodacím listu ihned při dodávce, a to razítkem a podpisem </w:t>
      </w:r>
      <w:r w:rsidR="00431B1D" w:rsidRPr="00BE1D89">
        <w:t>kupujícího či j</w:t>
      </w:r>
      <w:r w:rsidR="00C65109" w:rsidRPr="00BE1D89">
        <w:t>ím pověřené osoby</w:t>
      </w:r>
      <w:r w:rsidR="00573195" w:rsidRPr="00BE1D89">
        <w:t xml:space="preserve">. </w:t>
      </w:r>
    </w:p>
    <w:p w14:paraId="0A32CA48" w14:textId="28E2AFD4" w:rsidR="00E64822" w:rsidRPr="00BE1D89" w:rsidRDefault="003E133C" w:rsidP="00C00E7F">
      <w:pPr>
        <w:jc w:val="both"/>
      </w:pPr>
      <w:r w:rsidRPr="00BE1D89">
        <w:rPr>
          <w:b/>
        </w:rPr>
        <w:lastRenderedPageBreak/>
        <w:t>I.4</w:t>
      </w:r>
      <w:r w:rsidR="00E64822" w:rsidRPr="00BE1D89">
        <w:rPr>
          <w:b/>
        </w:rPr>
        <w:t>.</w:t>
      </w:r>
      <w:r w:rsidR="00E64822" w:rsidRPr="00BE1D89">
        <w:t xml:space="preserve"> Kupující se zavazuje zaplatit za dodané zboží kupní cenu dle </w:t>
      </w:r>
      <w:r w:rsidR="00960043" w:rsidRPr="00BE1D89">
        <w:t xml:space="preserve">ceníku prodávajícího aktuálně platného </w:t>
      </w:r>
      <w:r w:rsidR="00E64822" w:rsidRPr="00BE1D89">
        <w:t>v</w:t>
      </w:r>
      <w:r w:rsidR="00694523" w:rsidRPr="00BE1D89">
        <w:t xml:space="preserve"> </w:t>
      </w:r>
      <w:r w:rsidR="00E64822" w:rsidRPr="00BE1D89">
        <w:t xml:space="preserve">době dodávky. </w:t>
      </w:r>
      <w:r w:rsidR="007C6119" w:rsidRPr="00BE1D89">
        <w:t>Dopravné do místa plnění je obsaženo v ceně.</w:t>
      </w:r>
      <w:r w:rsidR="007C6119">
        <w:t xml:space="preserve"> </w:t>
      </w:r>
      <w:r w:rsidR="00E64822" w:rsidRPr="00BE1D89">
        <w:t xml:space="preserve">Ceník platný ke dni </w:t>
      </w:r>
      <w:r w:rsidR="00960043" w:rsidRPr="00BE1D89">
        <w:t xml:space="preserve">uzavření této smlouvy </w:t>
      </w:r>
      <w:r w:rsidR="00A11ED6">
        <w:t>je předán kupujícímu v den podepsání této smlouvy.</w:t>
      </w:r>
      <w:r w:rsidR="00960043" w:rsidRPr="00BE1D89">
        <w:t xml:space="preserve"> Prodávající je oprávněn jednostranně změnit tento ceník, je však povinen minimálně </w:t>
      </w:r>
      <w:r w:rsidR="00FA533D">
        <w:t>10</w:t>
      </w:r>
      <w:r w:rsidR="00960043" w:rsidRPr="00BE1D89">
        <w:t xml:space="preserve"> dní před účinností změny, </w:t>
      </w:r>
      <w:r w:rsidR="00867F03" w:rsidRPr="00BE1D89">
        <w:t xml:space="preserve">informovat </w:t>
      </w:r>
      <w:r w:rsidR="00960043" w:rsidRPr="00BE1D89">
        <w:t xml:space="preserve">kupujícího </w:t>
      </w:r>
      <w:r w:rsidR="00867F03" w:rsidRPr="00BE1D89">
        <w:t>o této</w:t>
      </w:r>
      <w:r w:rsidR="00960043" w:rsidRPr="00BE1D89">
        <w:t xml:space="preserve"> změn</w:t>
      </w:r>
      <w:r w:rsidR="00867F03" w:rsidRPr="00BE1D89">
        <w:t>ě</w:t>
      </w:r>
      <w:r w:rsidR="00431B1D" w:rsidRPr="00BE1D89">
        <w:t>, a to e-mailem</w:t>
      </w:r>
      <w:r w:rsidR="00960043" w:rsidRPr="00BE1D89">
        <w:t xml:space="preserve">. </w:t>
      </w:r>
      <w:r w:rsidR="007C6119">
        <w:t xml:space="preserve">V </w:t>
      </w:r>
      <w:r w:rsidR="00867F03" w:rsidRPr="00BE1D89">
        <w:t xml:space="preserve">případě pochybností je závazná </w:t>
      </w:r>
      <w:r w:rsidR="00246C0E" w:rsidRPr="00BE1D89">
        <w:t xml:space="preserve">kupní </w:t>
      </w:r>
      <w:r w:rsidR="00867F03" w:rsidRPr="00BE1D89">
        <w:t xml:space="preserve">cena </w:t>
      </w:r>
      <w:r w:rsidR="00246C0E" w:rsidRPr="00BE1D89">
        <w:t xml:space="preserve">dodávky kupní cena </w:t>
      </w:r>
      <w:r w:rsidR="00867F03" w:rsidRPr="00BE1D89">
        <w:t xml:space="preserve">uvedená na dodacím listu potvrzeném </w:t>
      </w:r>
      <w:r w:rsidR="00C65109" w:rsidRPr="00BE1D89">
        <w:t>kupujícím či jím pověřenou osobou</w:t>
      </w:r>
      <w:r w:rsidR="00867F03" w:rsidRPr="00BE1D89">
        <w:t xml:space="preserve"> při dodání.</w:t>
      </w:r>
    </w:p>
    <w:p w14:paraId="5986DFA1" w14:textId="77777777" w:rsidR="00573195" w:rsidRPr="00BE1D89" w:rsidRDefault="00573195" w:rsidP="00C00E7F">
      <w:pPr>
        <w:jc w:val="both"/>
      </w:pPr>
    </w:p>
    <w:p w14:paraId="263E1B86" w14:textId="77777777" w:rsidR="00A554CE" w:rsidRPr="00BE1D89" w:rsidRDefault="003E133C" w:rsidP="003E133C">
      <w:pPr>
        <w:pStyle w:val="l51"/>
        <w:spacing w:before="0" w:after="0"/>
        <w:rPr>
          <w:color w:val="000000"/>
        </w:rPr>
      </w:pPr>
      <w:r w:rsidRPr="00BE1D89">
        <w:rPr>
          <w:b/>
        </w:rPr>
        <w:t>I.5</w:t>
      </w:r>
      <w:r w:rsidR="00573195" w:rsidRPr="00BE1D89">
        <w:rPr>
          <w:b/>
        </w:rPr>
        <w:t>.</w:t>
      </w:r>
      <w:r w:rsidR="00573195" w:rsidRPr="00BE1D89">
        <w:t xml:space="preserve"> </w:t>
      </w:r>
      <w:r w:rsidR="00C65109" w:rsidRPr="00BE1D89">
        <w:t xml:space="preserve">Odevzdáním jednotlivých dodávek vzniká prodávajícímu právo </w:t>
      </w:r>
      <w:r w:rsidR="00573195" w:rsidRPr="00BE1D89">
        <w:t xml:space="preserve">na zaplacení kupní ceny </w:t>
      </w:r>
      <w:r w:rsidR="00C65109" w:rsidRPr="00BE1D89">
        <w:t xml:space="preserve">dodaného zboží. </w:t>
      </w:r>
      <w:r w:rsidR="00573195" w:rsidRPr="00BE1D89">
        <w:t xml:space="preserve">Smluvní strany se dohodly, že </w:t>
      </w:r>
      <w:r w:rsidR="00246C0E" w:rsidRPr="00BE1D89">
        <w:t xml:space="preserve">kupní ceny dodávek </w:t>
      </w:r>
      <w:r w:rsidR="00F238AB" w:rsidRPr="00BE1D89">
        <w:t xml:space="preserve">budou fakturovány souhrnně, a to </w:t>
      </w:r>
      <w:r w:rsidR="004375D2" w:rsidRPr="00BE1D89">
        <w:t>faktur</w:t>
      </w:r>
      <w:r w:rsidR="0097740A" w:rsidRPr="00BE1D89">
        <w:t>ami</w:t>
      </w:r>
      <w:r w:rsidR="004375D2" w:rsidRPr="00BE1D89">
        <w:t xml:space="preserve"> vystaven</w:t>
      </w:r>
      <w:r w:rsidR="0097740A" w:rsidRPr="00BE1D89">
        <w:t>ými</w:t>
      </w:r>
      <w:r w:rsidR="004375D2" w:rsidRPr="00BE1D89">
        <w:t xml:space="preserve"> </w:t>
      </w:r>
      <w:r w:rsidR="0097740A" w:rsidRPr="00BE1D89">
        <w:t xml:space="preserve">vždy </w:t>
      </w:r>
      <w:r w:rsidR="00573195" w:rsidRPr="00BE1D89">
        <w:t>k 10.</w:t>
      </w:r>
      <w:r w:rsidR="00F238AB" w:rsidRPr="00BE1D89">
        <w:t xml:space="preserve"> </w:t>
      </w:r>
      <w:r w:rsidR="0097740A" w:rsidRPr="00BE1D89">
        <w:t>d</w:t>
      </w:r>
      <w:r w:rsidR="00F238AB" w:rsidRPr="00BE1D89">
        <w:t>ni</w:t>
      </w:r>
      <w:r w:rsidR="0097740A" w:rsidRPr="00BE1D89">
        <w:t>,</w:t>
      </w:r>
      <w:r w:rsidR="00F238AB" w:rsidRPr="00BE1D89">
        <w:t xml:space="preserve"> </w:t>
      </w:r>
      <w:r w:rsidR="0097740A" w:rsidRPr="00BE1D89">
        <w:t xml:space="preserve">20. dni a poslednímu dni </w:t>
      </w:r>
      <w:r w:rsidR="00F238AB" w:rsidRPr="00BE1D89">
        <w:t xml:space="preserve">příslušného </w:t>
      </w:r>
      <w:r w:rsidR="00C65109" w:rsidRPr="00BE1D89">
        <w:t xml:space="preserve">kalendářního </w:t>
      </w:r>
      <w:r w:rsidR="00F238AB" w:rsidRPr="00BE1D89">
        <w:t>měsíce</w:t>
      </w:r>
      <w:r w:rsidR="0097740A" w:rsidRPr="00BE1D89">
        <w:t xml:space="preserve">, se splatností </w:t>
      </w:r>
      <w:r w:rsidR="00573195" w:rsidRPr="00BE1D89">
        <w:t>1</w:t>
      </w:r>
      <w:r w:rsidR="009366FA">
        <w:t>0</w:t>
      </w:r>
      <w:r w:rsidR="00573195" w:rsidRPr="00BE1D89">
        <w:t xml:space="preserve"> dní </w:t>
      </w:r>
      <w:r w:rsidR="0097740A" w:rsidRPr="00BE1D89">
        <w:t>od</w:t>
      </w:r>
      <w:r w:rsidR="00573195" w:rsidRPr="00BE1D89">
        <w:t xml:space="preserve"> vystavení</w:t>
      </w:r>
      <w:r w:rsidR="0097740A" w:rsidRPr="00BE1D89">
        <w:t xml:space="preserve"> faktury</w:t>
      </w:r>
      <w:r w:rsidR="00573195" w:rsidRPr="00BE1D89">
        <w:t>.</w:t>
      </w:r>
      <w:r w:rsidR="00A554CE" w:rsidRPr="00BE1D89">
        <w:t xml:space="preserve"> </w:t>
      </w:r>
      <w:r w:rsidR="00F238AB" w:rsidRPr="00BE1D89">
        <w:rPr>
          <w:color w:val="000000"/>
        </w:rPr>
        <w:t xml:space="preserve">Faktura </w:t>
      </w:r>
      <w:r w:rsidR="00A66BB1" w:rsidRPr="00BE1D89">
        <w:rPr>
          <w:color w:val="000000"/>
        </w:rPr>
        <w:t>bude mít elektronickou podobu. Kupující podpis</w:t>
      </w:r>
      <w:r w:rsidR="0097740A" w:rsidRPr="00BE1D89">
        <w:rPr>
          <w:color w:val="000000"/>
        </w:rPr>
        <w:t xml:space="preserve">em této smlouvy potvrzuje, že s </w:t>
      </w:r>
      <w:r w:rsidR="00A66BB1" w:rsidRPr="00BE1D89">
        <w:rPr>
          <w:color w:val="000000"/>
        </w:rPr>
        <w:t xml:space="preserve">použitím </w:t>
      </w:r>
      <w:r w:rsidR="00F238AB" w:rsidRPr="00BE1D89">
        <w:rPr>
          <w:color w:val="000000"/>
        </w:rPr>
        <w:t>faktury (daňového dokladu)</w:t>
      </w:r>
      <w:r w:rsidR="00A66BB1" w:rsidRPr="00BE1D89">
        <w:rPr>
          <w:color w:val="000000"/>
        </w:rPr>
        <w:t xml:space="preserve"> v elektronické podobě souhlasí. </w:t>
      </w:r>
      <w:r w:rsidR="00573195" w:rsidRPr="00BE1D89">
        <w:t xml:space="preserve">Kupující hradí fakturované částky bezhotovostním převodem na účet prodávajícího nebo v hotovosti v provozovně prodávajícího na adrese </w:t>
      </w:r>
      <w:proofErr w:type="spellStart"/>
      <w:r w:rsidR="00573195" w:rsidRPr="00BE1D89">
        <w:t>Brankovická</w:t>
      </w:r>
      <w:proofErr w:type="spellEnd"/>
      <w:r w:rsidR="00573195" w:rsidRPr="00BE1D89">
        <w:t xml:space="preserve"> 113, Kolín. </w:t>
      </w:r>
    </w:p>
    <w:p w14:paraId="37B2BD12" w14:textId="77777777" w:rsidR="00A554CE" w:rsidRPr="00BE1D89" w:rsidRDefault="00A554CE" w:rsidP="00C00E7F">
      <w:pPr>
        <w:jc w:val="both"/>
      </w:pPr>
    </w:p>
    <w:p w14:paraId="5F0C29C3" w14:textId="77777777" w:rsidR="00960043" w:rsidRPr="00BE1D89" w:rsidRDefault="00F238AB" w:rsidP="00C00E7F">
      <w:pPr>
        <w:jc w:val="both"/>
      </w:pPr>
      <w:r w:rsidRPr="00BE1D89">
        <w:rPr>
          <w:b/>
        </w:rPr>
        <w:t>I.6.</w:t>
      </w:r>
      <w:r w:rsidRPr="00BE1D89">
        <w:t xml:space="preserve"> </w:t>
      </w:r>
      <w:r w:rsidR="00573195" w:rsidRPr="00BE1D89">
        <w:t xml:space="preserve">Pro případ prodlení </w:t>
      </w:r>
      <w:r w:rsidR="0097740A" w:rsidRPr="00BE1D89">
        <w:t xml:space="preserve">kupujícího se zaplacením kupní ceny </w:t>
      </w:r>
      <w:r w:rsidR="00573195" w:rsidRPr="00BE1D89">
        <w:t xml:space="preserve">se </w:t>
      </w:r>
      <w:r w:rsidR="00A554CE" w:rsidRPr="00BE1D89">
        <w:t>s</w:t>
      </w:r>
      <w:r w:rsidR="00573195" w:rsidRPr="00BE1D89">
        <w:t>jednává úrok z prodlení ve výši 0,5 % z dlužné částky za každý den prodlení.</w:t>
      </w:r>
      <w:r w:rsidR="00A554CE" w:rsidRPr="00BE1D89">
        <w:t xml:space="preserve"> Smluvní strany si dále sjednávají, že kupující je povinen uhradit prodávajícímu </w:t>
      </w:r>
      <w:r w:rsidR="0097740A" w:rsidRPr="00BE1D89">
        <w:t xml:space="preserve">za vyhotovení a zaslání výzvy k </w:t>
      </w:r>
      <w:r w:rsidR="00A554CE" w:rsidRPr="00BE1D89">
        <w:t xml:space="preserve">úhradě dlužné částky </w:t>
      </w:r>
      <w:r w:rsidR="009C313E">
        <w:t xml:space="preserve">administrativní </w:t>
      </w:r>
      <w:r w:rsidR="00A554CE" w:rsidRPr="00BE1D89">
        <w:t xml:space="preserve">poplatek ve výši 100,- Kč za 1 výzvu. </w:t>
      </w:r>
      <w:r w:rsidR="0097740A" w:rsidRPr="00BE1D89">
        <w:t xml:space="preserve"> </w:t>
      </w:r>
    </w:p>
    <w:p w14:paraId="70AB0FF4" w14:textId="77777777" w:rsidR="00DD3153" w:rsidRPr="00BE1D89" w:rsidRDefault="00DD3153" w:rsidP="00C00E7F">
      <w:pPr>
        <w:jc w:val="both"/>
      </w:pPr>
    </w:p>
    <w:p w14:paraId="6D8FF5FB" w14:textId="48735C8C" w:rsidR="00BF58B6" w:rsidRPr="00BE1D89" w:rsidRDefault="00F238AB" w:rsidP="00C00E7F">
      <w:pPr>
        <w:jc w:val="both"/>
      </w:pPr>
      <w:r w:rsidRPr="00BE1D89">
        <w:rPr>
          <w:b/>
        </w:rPr>
        <w:t>I.7</w:t>
      </w:r>
      <w:r w:rsidR="00BF58B6" w:rsidRPr="00BE1D89">
        <w:rPr>
          <w:b/>
        </w:rPr>
        <w:t>.</w:t>
      </w:r>
      <w:r w:rsidR="00BF58B6" w:rsidRPr="00BE1D89">
        <w:t xml:space="preserve"> Místo plnění:</w:t>
      </w:r>
      <w:r w:rsidRPr="00BE1D89">
        <w:t xml:space="preserve"> </w:t>
      </w:r>
      <w:r w:rsidR="00B94C34">
        <w:t>Ošetřovatelský domov pro Prahu 3</w:t>
      </w:r>
    </w:p>
    <w:p w14:paraId="46DC7F37" w14:textId="77777777" w:rsidR="00B5685D" w:rsidRPr="00BE1D89" w:rsidRDefault="00B5685D" w:rsidP="00C00E7F">
      <w:pPr>
        <w:jc w:val="both"/>
      </w:pPr>
    </w:p>
    <w:p w14:paraId="14094384" w14:textId="77777777" w:rsidR="00B5685D" w:rsidRPr="00BE1D89" w:rsidRDefault="00BE1D89" w:rsidP="00C00E7F">
      <w:pPr>
        <w:jc w:val="both"/>
      </w:pPr>
      <w:r w:rsidRPr="00BE1D89">
        <w:rPr>
          <w:b/>
        </w:rPr>
        <w:t>I.8</w:t>
      </w:r>
      <w:r w:rsidR="00B5685D" w:rsidRPr="00BE1D89">
        <w:rPr>
          <w:b/>
        </w:rPr>
        <w:t>.</w:t>
      </w:r>
      <w:r w:rsidR="00B5685D" w:rsidRPr="00BE1D89">
        <w:t xml:space="preserve"> </w:t>
      </w:r>
      <w:r w:rsidR="00447D99" w:rsidRPr="00BE1D89">
        <w:t xml:space="preserve">Odevzdáním zboží kupujícímu prodávajícím </w:t>
      </w:r>
      <w:r w:rsidR="00B5685D" w:rsidRPr="00BE1D89">
        <w:t>nab</w:t>
      </w:r>
      <w:r w:rsidR="0097740A" w:rsidRPr="00BE1D89">
        <w:t>ývá kupující vlastnické právo</w:t>
      </w:r>
      <w:r w:rsidR="00447D99" w:rsidRPr="00BE1D89">
        <w:t xml:space="preserve"> ke zboží. Současně s nabytím vlastnického práva přechází na kupující</w:t>
      </w:r>
      <w:r w:rsidR="00F238AB" w:rsidRPr="00BE1D89">
        <w:t>ho</w:t>
      </w:r>
      <w:r w:rsidR="00447D99" w:rsidRPr="00BE1D89">
        <w:t xml:space="preserve"> nebezpečí škody na zboží.</w:t>
      </w:r>
    </w:p>
    <w:p w14:paraId="426FCCF6" w14:textId="77777777" w:rsidR="00BF58B6" w:rsidRPr="00BE1D89" w:rsidRDefault="00BF58B6" w:rsidP="00C00E7F">
      <w:pPr>
        <w:jc w:val="both"/>
      </w:pPr>
    </w:p>
    <w:p w14:paraId="5616C113" w14:textId="77777777" w:rsidR="00BF58B6" w:rsidRPr="00BE1D89" w:rsidRDefault="00BE1D89" w:rsidP="00C00E7F">
      <w:pPr>
        <w:jc w:val="both"/>
      </w:pPr>
      <w:r w:rsidRPr="00BE1D89">
        <w:rPr>
          <w:b/>
        </w:rPr>
        <w:t>I.9</w:t>
      </w:r>
      <w:r w:rsidR="00BF58B6" w:rsidRPr="00BE1D89">
        <w:rPr>
          <w:b/>
        </w:rPr>
        <w:t>.</w:t>
      </w:r>
      <w:r w:rsidR="00BF58B6" w:rsidRPr="00BE1D89">
        <w:t xml:space="preserve"> Kupující </w:t>
      </w:r>
      <w:r w:rsidR="0097740A" w:rsidRPr="00BE1D89">
        <w:t>se zavazuje zajistit</w:t>
      </w:r>
      <w:r w:rsidR="00BF58B6" w:rsidRPr="00BE1D89">
        <w:t xml:space="preserve"> vhodné místo pro příjem zboží a jeho vyložení, přičemž výslovně prohlašuje, že </w:t>
      </w:r>
      <w:r w:rsidR="00216866" w:rsidRPr="00BE1D89">
        <w:t>garantuje</w:t>
      </w:r>
      <w:r w:rsidR="00BF58B6" w:rsidRPr="00BE1D89">
        <w:t xml:space="preserve"> vhodnost takto zajištěného místa i z hlediska hygienických předpisů, </w:t>
      </w:r>
      <w:r w:rsidR="00216866" w:rsidRPr="00BE1D89">
        <w:t xml:space="preserve">předpisů o </w:t>
      </w:r>
      <w:r w:rsidR="00BF58B6" w:rsidRPr="00BE1D89">
        <w:t>bezpečnosti</w:t>
      </w:r>
      <w:r w:rsidR="00216866" w:rsidRPr="00BE1D89">
        <w:t xml:space="preserve"> práce a dopravních předpisů. V </w:t>
      </w:r>
      <w:r w:rsidR="00BF58B6" w:rsidRPr="00BE1D89">
        <w:t xml:space="preserve">případě </w:t>
      </w:r>
      <w:r w:rsidR="00216866" w:rsidRPr="00BE1D89">
        <w:t xml:space="preserve">zjištění </w:t>
      </w:r>
      <w:r w:rsidR="00BF58B6" w:rsidRPr="00BE1D89">
        <w:t>závad</w:t>
      </w:r>
      <w:r w:rsidR="00216866" w:rsidRPr="00BE1D89">
        <w:t xml:space="preserve"> kontrolním orgánem dle těchto předpisů či uložení pokut za jejich nedodržení při příjmu a vykládání, nese kupující plnou odpovědnost za veškeré závady od okamžiku položení zboží řidičem prodávajícího na místo vyložení. V místě převzetí zboží bez účasti kupujícího si zajišťuje kupující toto místo i proti odcizení dodávky, a to na svůj náklad a riziko.</w:t>
      </w:r>
    </w:p>
    <w:p w14:paraId="41F9C939" w14:textId="77777777" w:rsidR="00216866" w:rsidRPr="00BE1D89" w:rsidRDefault="00216866" w:rsidP="00C00E7F">
      <w:pPr>
        <w:jc w:val="both"/>
      </w:pPr>
    </w:p>
    <w:p w14:paraId="26A968F3" w14:textId="7CF2E8C1" w:rsidR="00216866" w:rsidRPr="00BE1D89" w:rsidRDefault="00BE1D89" w:rsidP="00EE5B5F">
      <w:pPr>
        <w:jc w:val="both"/>
      </w:pPr>
      <w:r w:rsidRPr="00BE1D89">
        <w:rPr>
          <w:b/>
        </w:rPr>
        <w:t>I.10</w:t>
      </w:r>
      <w:r w:rsidR="00EE5B5F" w:rsidRPr="00BE1D89">
        <w:rPr>
          <w:b/>
        </w:rPr>
        <w:t>.</w:t>
      </w:r>
      <w:r w:rsidR="00EE5B5F" w:rsidRPr="00BE1D89">
        <w:t xml:space="preserve"> Prodávající dodá</w:t>
      </w:r>
      <w:r w:rsidR="009C313E">
        <w:t>vá</w:t>
      </w:r>
      <w:r w:rsidR="00EE5B5F" w:rsidRPr="00BE1D89">
        <w:t xml:space="preserve"> zboží v přepravních obalech, které jsou vratné. Kupující s</w:t>
      </w:r>
      <w:r w:rsidR="002A5525" w:rsidRPr="00BE1D89">
        <w:t xml:space="preserve">e zavazuje tyto vracet okamžitě po dodávce. Kupující je tedy povinen si buď zajistit </w:t>
      </w:r>
      <w:r w:rsidR="00EE5B5F" w:rsidRPr="00BE1D89">
        <w:t>potřebný počet prázdných přepravních obalů</w:t>
      </w:r>
      <w:r w:rsidR="002A5525" w:rsidRPr="00BE1D89">
        <w:t xml:space="preserve"> k</w:t>
      </w:r>
      <w:r w:rsidR="00F51DE2" w:rsidRPr="00BE1D89">
        <w:t xml:space="preserve"> jejich </w:t>
      </w:r>
      <w:r w:rsidR="002A5525" w:rsidRPr="00BE1D89">
        <w:t>výměně</w:t>
      </w:r>
      <w:r w:rsidR="00EE5B5F" w:rsidRPr="00BE1D89">
        <w:t xml:space="preserve">, nebo provést okamžité vyprázdnění </w:t>
      </w:r>
      <w:r w:rsidR="00F51DE2" w:rsidRPr="00BE1D89">
        <w:t>zboží z</w:t>
      </w:r>
      <w:r w:rsidR="002A5525" w:rsidRPr="00BE1D89">
        <w:t xml:space="preserve"> </w:t>
      </w:r>
      <w:r w:rsidR="00EE5B5F" w:rsidRPr="00BE1D89">
        <w:t>přepravních obalů</w:t>
      </w:r>
      <w:r w:rsidR="0097740A" w:rsidRPr="00BE1D89">
        <w:t xml:space="preserve"> při dodávce</w:t>
      </w:r>
      <w:r w:rsidR="002A5525" w:rsidRPr="00BE1D89">
        <w:t>.</w:t>
      </w:r>
      <w:r w:rsidR="00F51DE2" w:rsidRPr="00BE1D89">
        <w:t xml:space="preserve"> V případě hygienických kontrol platí, že za stav přepravek odpovídá ten, u koho se přepravky nacházejí v okamžiku kontroly. V případě poškození nebo ztráty je kupující povinen zaplatit prodá</w:t>
      </w:r>
      <w:r w:rsidR="0097740A" w:rsidRPr="00BE1D89">
        <w:t xml:space="preserve">vajícímu za přepravky </w:t>
      </w:r>
      <w:r w:rsidR="00F51DE2" w:rsidRPr="00BE1D89">
        <w:t>částku 1</w:t>
      </w:r>
      <w:r w:rsidR="003647F9">
        <w:t>8</w:t>
      </w:r>
      <w:r w:rsidR="00F51DE2" w:rsidRPr="00BE1D89">
        <w:t>0,- Kč/1 ks</w:t>
      </w:r>
      <w:r w:rsidR="003647F9">
        <w:t xml:space="preserve"> nebo dle aktuálního ceníku dodavatele.</w:t>
      </w:r>
      <w:r w:rsidR="00F51DE2" w:rsidRPr="00BE1D89">
        <w:t xml:space="preserve"> </w:t>
      </w:r>
    </w:p>
    <w:p w14:paraId="4C2BF291" w14:textId="77777777" w:rsidR="004324D7" w:rsidRPr="00BE1D89" w:rsidRDefault="004324D7" w:rsidP="00C00E7F">
      <w:pPr>
        <w:jc w:val="both"/>
      </w:pPr>
    </w:p>
    <w:p w14:paraId="4D0578AC" w14:textId="77777777" w:rsidR="00152E6C" w:rsidRPr="00BE1D89" w:rsidRDefault="00BE1D89" w:rsidP="00C00E7F">
      <w:pPr>
        <w:jc w:val="both"/>
      </w:pPr>
      <w:r w:rsidRPr="00BE1D89">
        <w:rPr>
          <w:b/>
        </w:rPr>
        <w:t>I.11</w:t>
      </w:r>
      <w:r w:rsidR="00152E6C" w:rsidRPr="00BE1D89">
        <w:rPr>
          <w:b/>
        </w:rPr>
        <w:t>.</w:t>
      </w:r>
      <w:r w:rsidR="00152E6C" w:rsidRPr="00BE1D89">
        <w:t xml:space="preserve"> Kupující je povinen uplatnit reklamaci zjevných vad ihned při převzetí dodávky, a to vyznačením </w:t>
      </w:r>
      <w:r w:rsidR="0097740A" w:rsidRPr="00BE1D89">
        <w:t xml:space="preserve">vad </w:t>
      </w:r>
      <w:r w:rsidR="00152E6C" w:rsidRPr="00BE1D89">
        <w:t xml:space="preserve">na originál a kopii dodacího listu. V případě, že </w:t>
      </w:r>
      <w:r w:rsidR="00B5685D" w:rsidRPr="00BE1D89">
        <w:t xml:space="preserve">existenci vady </w:t>
      </w:r>
      <w:r w:rsidR="00152E6C" w:rsidRPr="00BE1D89">
        <w:t xml:space="preserve">potvrdí současně </w:t>
      </w:r>
      <w:r w:rsidR="00B5685D" w:rsidRPr="00BE1D89">
        <w:t xml:space="preserve">na originálu a kopii dodacího listu </w:t>
      </w:r>
      <w:r w:rsidR="00152E6C" w:rsidRPr="00BE1D89">
        <w:t xml:space="preserve">i řidič prodávajícího, má se </w:t>
      </w:r>
      <w:r w:rsidR="00B5685D" w:rsidRPr="00BE1D89">
        <w:t>reklamace za uznanou. U dodávek bez účasti kupující</w:t>
      </w:r>
      <w:r w:rsidR="0097740A" w:rsidRPr="00BE1D89">
        <w:t>ho je kupující povinen uplatnit reklamaci zjevných vad</w:t>
      </w:r>
      <w:r w:rsidR="00B5685D" w:rsidRPr="00BE1D89">
        <w:t xml:space="preserve"> </w:t>
      </w:r>
      <w:r w:rsidR="0097740A" w:rsidRPr="00BE1D89">
        <w:t xml:space="preserve">telefonicky nebo e-mailem </w:t>
      </w:r>
      <w:r w:rsidR="00B5685D" w:rsidRPr="00BE1D89">
        <w:t>ihned po</w:t>
      </w:r>
      <w:r w:rsidR="0097740A" w:rsidRPr="00BE1D89">
        <w:t xml:space="preserve"> převzetí zboží</w:t>
      </w:r>
      <w:r w:rsidR="00B5685D" w:rsidRPr="00BE1D89">
        <w:t xml:space="preserve">. Na pozdější reklamace nebude brán zřetel. </w:t>
      </w:r>
    </w:p>
    <w:p w14:paraId="65F329B6" w14:textId="77777777" w:rsidR="00F238AB" w:rsidRPr="00BE1D89" w:rsidRDefault="00F238AB" w:rsidP="00C00E7F">
      <w:pPr>
        <w:jc w:val="both"/>
      </w:pPr>
    </w:p>
    <w:p w14:paraId="3C94130B" w14:textId="77777777" w:rsidR="00152E6C" w:rsidRPr="00BE1D89" w:rsidRDefault="00BE1D89" w:rsidP="00C00E7F">
      <w:pPr>
        <w:jc w:val="both"/>
      </w:pPr>
      <w:r w:rsidRPr="00BE1D89">
        <w:rPr>
          <w:b/>
        </w:rPr>
        <w:lastRenderedPageBreak/>
        <w:t>I.12</w:t>
      </w:r>
      <w:r w:rsidR="006E72E8" w:rsidRPr="00BE1D89">
        <w:rPr>
          <w:b/>
        </w:rPr>
        <w:t>.</w:t>
      </w:r>
      <w:r w:rsidR="00B5685D" w:rsidRPr="00BE1D89">
        <w:t xml:space="preserve"> V případě, že kupující neodůvodněně odmítne převzít nebo jiným způsobem znemožní prodávajícímu dodat zboží, je povinen uhradit prodávajícímu smluvní pokutu ve výši 100 % kupní ceny (bez DPH) takto neodebraného zboží. </w:t>
      </w:r>
      <w:r w:rsidR="00056238" w:rsidRPr="00BE1D89">
        <w:t>Odůvodněným odmítnutím převzetí</w:t>
      </w:r>
      <w:r w:rsidR="00B5685D" w:rsidRPr="00BE1D89">
        <w:t xml:space="preserve"> je odmítnutí z důvodu vadnosti či opožděnosti dodávky.</w:t>
      </w:r>
      <w:r w:rsidR="009C313E">
        <w:t xml:space="preserve"> Vedle nároku na smluvní pokutu</w:t>
      </w:r>
      <w:r w:rsidR="006E72E8" w:rsidRPr="00BE1D89">
        <w:t xml:space="preserve"> má prodávající nárok na náhradu škody v plné výši.</w:t>
      </w:r>
    </w:p>
    <w:p w14:paraId="17AB645E" w14:textId="77777777" w:rsidR="007103A7" w:rsidRPr="00BE1D89" w:rsidRDefault="007103A7" w:rsidP="007103A7">
      <w:pPr>
        <w:jc w:val="both"/>
      </w:pPr>
    </w:p>
    <w:p w14:paraId="253615AF" w14:textId="77777777" w:rsidR="007103A7" w:rsidRPr="00BE1D89" w:rsidRDefault="00BE1D89" w:rsidP="007103A7">
      <w:pPr>
        <w:jc w:val="both"/>
      </w:pPr>
      <w:r w:rsidRPr="00BE1D89">
        <w:rPr>
          <w:b/>
        </w:rPr>
        <w:t>I.13</w:t>
      </w:r>
      <w:r w:rsidR="00F238AB" w:rsidRPr="00BE1D89">
        <w:rPr>
          <w:b/>
        </w:rPr>
        <w:t>.</w:t>
      </w:r>
      <w:r w:rsidR="00F238AB" w:rsidRPr="00BE1D89">
        <w:t xml:space="preserve"> </w:t>
      </w:r>
      <w:r w:rsidR="007103A7" w:rsidRPr="00BE1D89">
        <w:t xml:space="preserve">Smluvní strany se dohodly, že v případě, že </w:t>
      </w:r>
    </w:p>
    <w:p w14:paraId="26EAA282" w14:textId="77777777" w:rsidR="007103A7" w:rsidRPr="00BE1D89" w:rsidRDefault="007103A7" w:rsidP="007103A7">
      <w:pPr>
        <w:jc w:val="both"/>
      </w:pPr>
      <w:r w:rsidRPr="00BE1D89">
        <w:t xml:space="preserve">a) </w:t>
      </w:r>
      <w:r w:rsidR="006E72E8" w:rsidRPr="00BE1D89">
        <w:t xml:space="preserve">kupující je v </w:t>
      </w:r>
      <w:r w:rsidRPr="00BE1D89">
        <w:t>prodlení s úhradou peněžitého dluhu vůči prodávajícímu v trvání delším než 30 dní, nebo</w:t>
      </w:r>
    </w:p>
    <w:p w14:paraId="12691717" w14:textId="77777777" w:rsidR="007103A7" w:rsidRPr="00BE1D89" w:rsidRDefault="007103A7" w:rsidP="007103A7">
      <w:pPr>
        <w:jc w:val="both"/>
      </w:pPr>
      <w:r w:rsidRPr="00BE1D89">
        <w:t>b) kupující je v prodlení s úhradou dvou a více splatných faktur vystavených prodávajícím, nebo</w:t>
      </w:r>
    </w:p>
    <w:p w14:paraId="64A79A3B" w14:textId="77777777" w:rsidR="007103A7" w:rsidRPr="00BE1D89" w:rsidRDefault="007103A7" w:rsidP="007103A7">
      <w:pPr>
        <w:jc w:val="both"/>
      </w:pPr>
      <w:r w:rsidRPr="00BE1D89">
        <w:t>c) kupující opakovaně nevrací přepravní obaly,</w:t>
      </w:r>
    </w:p>
    <w:p w14:paraId="0CD4B136" w14:textId="77777777" w:rsidR="007103A7" w:rsidRPr="00BE1D89" w:rsidRDefault="007103A7" w:rsidP="007103A7">
      <w:pPr>
        <w:jc w:val="both"/>
      </w:pPr>
      <w:r w:rsidRPr="00BE1D89">
        <w:t xml:space="preserve">je prodávající oprávněn </w:t>
      </w:r>
      <w:r w:rsidR="008B48AA" w:rsidRPr="00BE1D89">
        <w:t>přes trvání této smlouvy odmítnout</w:t>
      </w:r>
      <w:r w:rsidR="003E133C" w:rsidRPr="00BE1D89">
        <w:t xml:space="preserve"> </w:t>
      </w:r>
      <w:r w:rsidR="008B48AA" w:rsidRPr="00BE1D89">
        <w:t xml:space="preserve">dodávat </w:t>
      </w:r>
      <w:r w:rsidRPr="00BE1D89">
        <w:t>zboží kupujícímu.</w:t>
      </w:r>
    </w:p>
    <w:p w14:paraId="569F2E0C" w14:textId="77777777" w:rsidR="00A66BB1" w:rsidRPr="00BE1D89" w:rsidRDefault="00A66BB1" w:rsidP="00C00E7F">
      <w:pPr>
        <w:jc w:val="both"/>
      </w:pPr>
    </w:p>
    <w:p w14:paraId="33B65C80" w14:textId="77777777" w:rsidR="008B48AA" w:rsidRPr="00BE1D89" w:rsidRDefault="00BE1D89" w:rsidP="00C00E7F">
      <w:pPr>
        <w:jc w:val="both"/>
      </w:pPr>
      <w:r w:rsidRPr="00BE1D89">
        <w:rPr>
          <w:b/>
        </w:rPr>
        <w:t>I.14</w:t>
      </w:r>
      <w:r w:rsidR="006E72E8" w:rsidRPr="00BE1D89">
        <w:rPr>
          <w:b/>
        </w:rPr>
        <w:t>.</w:t>
      </w:r>
      <w:r w:rsidR="008B48AA" w:rsidRPr="00BE1D89">
        <w:t xml:space="preserve"> Podpisem této smlouvy kupující potvrzuje, že mu prodávající</w:t>
      </w:r>
      <w:r w:rsidR="006E72E8" w:rsidRPr="00BE1D89">
        <w:t xml:space="preserve">m byly předány potřebné údaje k </w:t>
      </w:r>
      <w:r w:rsidR="008B48AA" w:rsidRPr="00BE1D89">
        <w:t>označení nebaleného zboží dle zákona č. 110/1997 Sb., ve znění pozdějších předpisů.</w:t>
      </w:r>
    </w:p>
    <w:p w14:paraId="760761AE" w14:textId="77777777" w:rsidR="008B48AA" w:rsidRPr="00BE1D89" w:rsidRDefault="008B48AA" w:rsidP="008B48AA">
      <w:pPr>
        <w:jc w:val="both"/>
      </w:pPr>
      <w:r w:rsidRPr="00BE1D89">
        <w:t xml:space="preserve"> </w:t>
      </w:r>
    </w:p>
    <w:p w14:paraId="143B3F7C" w14:textId="77777777" w:rsidR="002A1ECF" w:rsidRPr="00BE1D89" w:rsidRDefault="00A66BB1" w:rsidP="006E72E8">
      <w:pPr>
        <w:jc w:val="center"/>
        <w:rPr>
          <w:b/>
        </w:rPr>
      </w:pPr>
      <w:r w:rsidRPr="00BE1D89">
        <w:rPr>
          <w:b/>
        </w:rPr>
        <w:t>II.</w:t>
      </w:r>
    </w:p>
    <w:p w14:paraId="3FFF217C" w14:textId="77777777" w:rsidR="00A66BB1" w:rsidRPr="00BE1D89" w:rsidRDefault="006E72E8" w:rsidP="002A1ECF">
      <w:r w:rsidRPr="00BE1D89">
        <w:rPr>
          <w:b/>
        </w:rPr>
        <w:t>II.1</w:t>
      </w:r>
      <w:r w:rsidR="003E133C" w:rsidRPr="00BE1D89">
        <w:rPr>
          <w:b/>
        </w:rPr>
        <w:t>.</w:t>
      </w:r>
      <w:r w:rsidR="002A1ECF" w:rsidRPr="00BE1D89">
        <w:t xml:space="preserve"> Smlouva nabývá platnosti </w:t>
      </w:r>
      <w:r w:rsidR="00A66BB1" w:rsidRPr="00BE1D89">
        <w:t xml:space="preserve">a účinnosti </w:t>
      </w:r>
      <w:r w:rsidRPr="00BE1D89">
        <w:t>dnem jejího podpisu</w:t>
      </w:r>
      <w:r w:rsidR="002A1ECF" w:rsidRPr="00BE1D89">
        <w:t xml:space="preserve"> </w:t>
      </w:r>
      <w:r w:rsidRPr="00BE1D89">
        <w:t>oběma</w:t>
      </w:r>
      <w:r w:rsidR="00A66BB1" w:rsidRPr="00BE1D89">
        <w:t xml:space="preserve"> </w:t>
      </w:r>
      <w:r w:rsidRPr="00BE1D89">
        <w:t>smluvními</w:t>
      </w:r>
      <w:r w:rsidR="002A1ECF" w:rsidRPr="00BE1D89">
        <w:t xml:space="preserve"> stran</w:t>
      </w:r>
      <w:r w:rsidRPr="00BE1D89">
        <w:t>ami</w:t>
      </w:r>
      <w:r w:rsidR="002A1ECF" w:rsidRPr="00BE1D89">
        <w:t xml:space="preserve">. </w:t>
      </w:r>
    </w:p>
    <w:p w14:paraId="39B456AF" w14:textId="77777777" w:rsidR="006E72E8" w:rsidRPr="00BE1D89" w:rsidRDefault="006E72E8" w:rsidP="00345DBB">
      <w:pPr>
        <w:jc w:val="both"/>
      </w:pPr>
    </w:p>
    <w:p w14:paraId="566E39BC" w14:textId="77777777" w:rsidR="00183A67" w:rsidRPr="00BE1D89" w:rsidRDefault="00BE1D89" w:rsidP="00345DBB">
      <w:pPr>
        <w:jc w:val="both"/>
      </w:pPr>
      <w:r w:rsidRPr="00BE1D89">
        <w:rPr>
          <w:b/>
        </w:rPr>
        <w:t>II.</w:t>
      </w:r>
      <w:r w:rsidR="006E72E8" w:rsidRPr="00BE1D89">
        <w:rPr>
          <w:b/>
        </w:rPr>
        <w:t>2</w:t>
      </w:r>
      <w:r w:rsidR="003E133C" w:rsidRPr="00BE1D89">
        <w:rPr>
          <w:b/>
        </w:rPr>
        <w:t>.</w:t>
      </w:r>
      <w:r w:rsidR="003E133C" w:rsidRPr="00BE1D89">
        <w:t xml:space="preserve"> </w:t>
      </w:r>
      <w:r w:rsidR="00A66BB1" w:rsidRPr="00BE1D89">
        <w:t xml:space="preserve">Smlouva se uzavírá na dobu </w:t>
      </w:r>
      <w:r w:rsidR="002A1ECF" w:rsidRPr="00BE1D89">
        <w:t>neurč</w:t>
      </w:r>
      <w:r w:rsidR="00A66BB1" w:rsidRPr="00BE1D89">
        <w:t>itou.</w:t>
      </w:r>
      <w:r w:rsidR="00345DBB" w:rsidRPr="00BE1D89">
        <w:t xml:space="preserve"> </w:t>
      </w:r>
    </w:p>
    <w:p w14:paraId="5DA9CA0C" w14:textId="77777777" w:rsidR="006E72E8" w:rsidRPr="00BE1D89" w:rsidRDefault="006E72E8" w:rsidP="00345DBB">
      <w:pPr>
        <w:jc w:val="both"/>
      </w:pPr>
    </w:p>
    <w:p w14:paraId="55B905A6" w14:textId="77777777" w:rsidR="00183A67" w:rsidRPr="00BE1D89" w:rsidRDefault="006E72E8" w:rsidP="00345DBB">
      <w:pPr>
        <w:jc w:val="both"/>
      </w:pPr>
      <w:r w:rsidRPr="00BE1D89">
        <w:rPr>
          <w:b/>
        </w:rPr>
        <w:t>II.3.</w:t>
      </w:r>
      <w:r w:rsidRPr="00BE1D89">
        <w:t xml:space="preserve"> </w:t>
      </w:r>
      <w:r w:rsidR="00183A67" w:rsidRPr="00BE1D89">
        <w:t>Tuto smlouvu je možno ukončit</w:t>
      </w:r>
    </w:p>
    <w:p w14:paraId="361AA299" w14:textId="77777777" w:rsidR="00183A67" w:rsidRPr="00BE1D89" w:rsidRDefault="00345DBB" w:rsidP="00183A67">
      <w:pPr>
        <w:pStyle w:val="Odstavecseseznamem"/>
        <w:numPr>
          <w:ilvl w:val="0"/>
          <w:numId w:val="7"/>
        </w:numPr>
        <w:jc w:val="both"/>
      </w:pPr>
      <w:r w:rsidRPr="00BE1D89">
        <w:t xml:space="preserve">písemnou výpovědí </w:t>
      </w:r>
      <w:r w:rsidR="00183A67" w:rsidRPr="00BE1D89">
        <w:t xml:space="preserve">prodávajícího nebo kupujícího </w:t>
      </w:r>
      <w:r w:rsidR="007C6119">
        <w:t xml:space="preserve">s </w:t>
      </w:r>
      <w:r w:rsidRPr="00BE1D89">
        <w:t>desetidenní výpovědní dobou, která se počítá od prvého dne po doručení písemné výpovědi</w:t>
      </w:r>
      <w:r w:rsidR="00183A67" w:rsidRPr="00BE1D89">
        <w:t xml:space="preserve"> druhé smluvní straně</w:t>
      </w:r>
      <w:r w:rsidR="007103A7" w:rsidRPr="00BE1D89">
        <w:t>,</w:t>
      </w:r>
    </w:p>
    <w:p w14:paraId="36DC93A3" w14:textId="77777777" w:rsidR="00183A67" w:rsidRPr="00BE1D89" w:rsidRDefault="00183A67" w:rsidP="00183A67">
      <w:pPr>
        <w:pStyle w:val="Odstavecseseznamem"/>
        <w:numPr>
          <w:ilvl w:val="0"/>
          <w:numId w:val="7"/>
        </w:numPr>
        <w:jc w:val="both"/>
      </w:pPr>
      <w:r w:rsidRPr="00BE1D89">
        <w:t xml:space="preserve">písemnou dohodou </w:t>
      </w:r>
      <w:r w:rsidR="008B48AA" w:rsidRPr="00BE1D89">
        <w:t xml:space="preserve">smluvních stran </w:t>
      </w:r>
      <w:r w:rsidR="006E72E8" w:rsidRPr="00BE1D89">
        <w:t xml:space="preserve">k </w:t>
      </w:r>
      <w:r w:rsidRPr="00BE1D89">
        <w:t>sjednanému datu</w:t>
      </w:r>
      <w:r w:rsidR="006E72E8" w:rsidRPr="00BE1D89">
        <w:t>,</w:t>
      </w:r>
    </w:p>
    <w:p w14:paraId="471895B4" w14:textId="77777777" w:rsidR="006E72E8" w:rsidRPr="00BE1D89" w:rsidRDefault="00BE1D89" w:rsidP="00183A67">
      <w:pPr>
        <w:pStyle w:val="Odstavecseseznamem"/>
        <w:numPr>
          <w:ilvl w:val="0"/>
          <w:numId w:val="7"/>
        </w:numPr>
        <w:jc w:val="both"/>
      </w:pPr>
      <w:r w:rsidRPr="00BE1D89">
        <w:t xml:space="preserve">odstoupením z </w:t>
      </w:r>
      <w:r w:rsidR="006E72E8" w:rsidRPr="00BE1D89">
        <w:t xml:space="preserve">důvodů </w:t>
      </w:r>
      <w:r w:rsidRPr="00BE1D89">
        <w:t>a způsobem uvedených</w:t>
      </w:r>
      <w:r w:rsidR="006E72E8" w:rsidRPr="00BE1D89">
        <w:t xml:space="preserve"> v </w:t>
      </w:r>
      <w:r w:rsidRPr="00BE1D89">
        <w:t>zákoně č. 89/2012 Sb., občanský zákoník, ve znění pozdějších předpisů</w:t>
      </w:r>
      <w:r w:rsidR="007C6119">
        <w:t>.</w:t>
      </w:r>
    </w:p>
    <w:p w14:paraId="1533EACB" w14:textId="77777777" w:rsidR="006E72E8" w:rsidRPr="00BE1D89" w:rsidRDefault="006E72E8" w:rsidP="006E72E8"/>
    <w:p w14:paraId="03C31D68" w14:textId="77777777" w:rsidR="006E72E8" w:rsidRPr="00BE1D89" w:rsidRDefault="006E72E8" w:rsidP="006E72E8">
      <w:pPr>
        <w:jc w:val="center"/>
        <w:rPr>
          <w:b/>
        </w:rPr>
      </w:pPr>
      <w:r w:rsidRPr="00BE1D89">
        <w:rPr>
          <w:b/>
        </w:rPr>
        <w:t>III.</w:t>
      </w:r>
    </w:p>
    <w:p w14:paraId="6F4BBFF9" w14:textId="77777777" w:rsidR="006E72E8" w:rsidRPr="00BE1D89" w:rsidRDefault="006E72E8" w:rsidP="00BE1D89">
      <w:pPr>
        <w:jc w:val="both"/>
      </w:pPr>
      <w:r w:rsidRPr="00BE1D89">
        <w:rPr>
          <w:b/>
        </w:rPr>
        <w:t>III.1.</w:t>
      </w:r>
      <w:r w:rsidRPr="00BE1D89">
        <w:t xml:space="preserve"> Smlouva se řídí zákonem č. 89/2012 Sb., občanský zákoník, ve znění pozdějších předpisů a dalšími příslušnými právními předpisy České republiky.</w:t>
      </w:r>
    </w:p>
    <w:p w14:paraId="48109F34" w14:textId="77777777" w:rsidR="002A1ECF" w:rsidRPr="00BE1D89" w:rsidRDefault="002A1ECF" w:rsidP="002A1ECF"/>
    <w:p w14:paraId="40B86F86" w14:textId="77777777" w:rsidR="008B48AA" w:rsidRPr="00BE1D89" w:rsidRDefault="003E133C" w:rsidP="002A1ECF">
      <w:r w:rsidRPr="00BE1D89">
        <w:rPr>
          <w:b/>
        </w:rPr>
        <w:t>II</w:t>
      </w:r>
      <w:r w:rsidR="006E72E8" w:rsidRPr="00BE1D89">
        <w:rPr>
          <w:b/>
        </w:rPr>
        <w:t>I.2</w:t>
      </w:r>
      <w:r w:rsidRPr="00BE1D89">
        <w:rPr>
          <w:b/>
        </w:rPr>
        <w:t>.</w:t>
      </w:r>
      <w:r w:rsidRPr="00BE1D89">
        <w:t xml:space="preserve"> </w:t>
      </w:r>
      <w:r w:rsidR="008B48AA" w:rsidRPr="00BE1D89">
        <w:t xml:space="preserve">Smlouvu je možné měnit </w:t>
      </w:r>
      <w:r w:rsidR="00BE1D89" w:rsidRPr="00BE1D89">
        <w:t>a doplňovat pouze písemnou dohodou smluvních stran</w:t>
      </w:r>
      <w:r w:rsidR="008B48AA" w:rsidRPr="00BE1D89">
        <w:t>.</w:t>
      </w:r>
    </w:p>
    <w:p w14:paraId="7E9B3527" w14:textId="77777777" w:rsidR="008B48AA" w:rsidRPr="00BE1D89" w:rsidRDefault="008B48AA" w:rsidP="002A1ECF"/>
    <w:p w14:paraId="23531254" w14:textId="77777777" w:rsidR="002A1ECF" w:rsidRPr="00BE1D89" w:rsidRDefault="008B48AA" w:rsidP="002A1ECF">
      <w:r w:rsidRPr="00BE1D89">
        <w:rPr>
          <w:b/>
        </w:rPr>
        <w:t>II</w:t>
      </w:r>
      <w:r w:rsidR="00BE1D89" w:rsidRPr="00BE1D89">
        <w:rPr>
          <w:b/>
        </w:rPr>
        <w:t>I.3</w:t>
      </w:r>
      <w:r w:rsidRPr="00BE1D89">
        <w:rPr>
          <w:b/>
        </w:rPr>
        <w:t>.</w:t>
      </w:r>
      <w:r w:rsidRPr="00BE1D89">
        <w:t xml:space="preserve"> </w:t>
      </w:r>
      <w:r w:rsidR="002A1ECF" w:rsidRPr="00BE1D89">
        <w:t xml:space="preserve">Smlouva </w:t>
      </w:r>
      <w:r w:rsidR="003E133C" w:rsidRPr="00BE1D89">
        <w:t>je sepsána</w:t>
      </w:r>
      <w:r w:rsidR="002A1ECF" w:rsidRPr="00BE1D89">
        <w:t xml:space="preserve"> ve dvou stejnopisech, z nichž </w:t>
      </w:r>
      <w:r w:rsidR="003E133C" w:rsidRPr="00BE1D89">
        <w:t>prodávající a kupující obdrží po jednom.</w:t>
      </w:r>
    </w:p>
    <w:p w14:paraId="44F2EF6A" w14:textId="77777777" w:rsidR="002A1ECF" w:rsidRPr="00BE1D89" w:rsidRDefault="002A1ECF" w:rsidP="002A1ECF"/>
    <w:p w14:paraId="36D7999D" w14:textId="77777777" w:rsidR="002A1ECF" w:rsidRPr="00BE1D89" w:rsidRDefault="0060331B" w:rsidP="00BE1D89">
      <w:pPr>
        <w:pStyle w:val="Seznam"/>
        <w:ind w:left="0" w:firstLine="0"/>
        <w:jc w:val="both"/>
        <w:rPr>
          <w:sz w:val="24"/>
          <w:szCs w:val="24"/>
        </w:rPr>
      </w:pPr>
      <w:r w:rsidRPr="00BE1D89">
        <w:rPr>
          <w:b/>
          <w:sz w:val="24"/>
          <w:szCs w:val="24"/>
        </w:rPr>
        <w:t>II</w:t>
      </w:r>
      <w:r w:rsidR="00BE1D89" w:rsidRPr="00BE1D89">
        <w:rPr>
          <w:b/>
          <w:sz w:val="24"/>
          <w:szCs w:val="24"/>
        </w:rPr>
        <w:t>I.4</w:t>
      </w:r>
      <w:r w:rsidRPr="00BE1D89">
        <w:rPr>
          <w:b/>
          <w:sz w:val="24"/>
          <w:szCs w:val="24"/>
        </w:rPr>
        <w:t>.</w:t>
      </w:r>
      <w:r w:rsidRPr="00BE1D89">
        <w:rPr>
          <w:sz w:val="24"/>
          <w:szCs w:val="24"/>
        </w:rPr>
        <w:t xml:space="preserve"> </w:t>
      </w:r>
      <w:r w:rsidR="00BE1D89" w:rsidRPr="00BE1D89">
        <w:rPr>
          <w:sz w:val="24"/>
          <w:szCs w:val="24"/>
        </w:rPr>
        <w:t>Smluvní strany</w:t>
      </w:r>
      <w:r w:rsidR="002A1ECF" w:rsidRPr="00BE1D89">
        <w:rPr>
          <w:sz w:val="24"/>
          <w:szCs w:val="24"/>
        </w:rPr>
        <w:t xml:space="preserve"> prohlašují, že </w:t>
      </w:r>
      <w:r w:rsidR="008B48AA" w:rsidRPr="00BE1D89">
        <w:rPr>
          <w:sz w:val="24"/>
          <w:szCs w:val="24"/>
        </w:rPr>
        <w:t xml:space="preserve">tato smlouva byla sepsána dle jejich pravé a svobodné vůle, nikoliv v tísni, či za nápadně nevýhodných podmínek, a na důkaz toho připojují své </w:t>
      </w:r>
      <w:r w:rsidRPr="00BE1D89">
        <w:rPr>
          <w:sz w:val="24"/>
          <w:szCs w:val="24"/>
        </w:rPr>
        <w:t xml:space="preserve">podpisy. </w:t>
      </w:r>
    </w:p>
    <w:p w14:paraId="082CE94A" w14:textId="77777777" w:rsidR="0060331B" w:rsidRPr="00BE1D89" w:rsidRDefault="0060331B" w:rsidP="002A1ECF"/>
    <w:p w14:paraId="3DFE79C6" w14:textId="77777777" w:rsidR="003E133C" w:rsidRPr="00BE1D89" w:rsidRDefault="003E133C" w:rsidP="003E133C"/>
    <w:p w14:paraId="66927C1E" w14:textId="45B0A501" w:rsidR="003E133C" w:rsidRPr="00BE1D89" w:rsidRDefault="003E133C" w:rsidP="003E133C">
      <w:r w:rsidRPr="00BE1D89">
        <w:t>V </w:t>
      </w:r>
      <w:r w:rsidR="00AD7F66">
        <w:t>…………</w:t>
      </w:r>
      <w:proofErr w:type="gramStart"/>
      <w:r w:rsidR="00AD7F66">
        <w:t>…….</w:t>
      </w:r>
      <w:proofErr w:type="gramEnd"/>
      <w:r w:rsidR="00AD7F66">
        <w:t>.…</w:t>
      </w:r>
      <w:r w:rsidRPr="00BE1D89">
        <w:t xml:space="preserve"> dne …………</w:t>
      </w:r>
      <w:proofErr w:type="gramStart"/>
      <w:r w:rsidR="00AD7F66">
        <w:t>…….</w:t>
      </w:r>
      <w:proofErr w:type="gramEnd"/>
      <w:r w:rsidR="00AD7F66">
        <w:t>.</w:t>
      </w:r>
      <w:r w:rsidRPr="00BE1D89">
        <w:tab/>
      </w:r>
      <w:r w:rsidRPr="00BE1D89">
        <w:tab/>
        <w:t>V……………</w:t>
      </w:r>
      <w:r w:rsidR="00AD7F66">
        <w:t>….</w:t>
      </w:r>
      <w:r w:rsidRPr="00BE1D89">
        <w:t xml:space="preserve"> </w:t>
      </w:r>
      <w:r w:rsidR="00AD7F66">
        <w:t>d</w:t>
      </w:r>
      <w:r w:rsidRPr="00BE1D89">
        <w:t>ne</w:t>
      </w:r>
      <w:r w:rsidR="00C03781">
        <w:t xml:space="preserve"> </w:t>
      </w:r>
      <w:r w:rsidR="00AD7F66">
        <w:t>……………………</w:t>
      </w:r>
    </w:p>
    <w:p w14:paraId="1CB066EA" w14:textId="77777777" w:rsidR="003E133C" w:rsidRDefault="003E133C" w:rsidP="003E133C"/>
    <w:p w14:paraId="3668D495" w14:textId="77777777" w:rsidR="00C36182" w:rsidRDefault="00C36182" w:rsidP="003E133C"/>
    <w:p w14:paraId="6EB02D18" w14:textId="77777777" w:rsidR="00C36182" w:rsidRPr="00BE1D89" w:rsidRDefault="00C36182" w:rsidP="003E133C"/>
    <w:p w14:paraId="77BEF12B" w14:textId="77777777" w:rsidR="003E133C" w:rsidRPr="00BE1D89" w:rsidRDefault="003E133C" w:rsidP="003E133C"/>
    <w:p w14:paraId="7336FDC6" w14:textId="77777777" w:rsidR="003E133C" w:rsidRPr="00BE1D89" w:rsidRDefault="003E133C" w:rsidP="003E133C">
      <w:r w:rsidRPr="00BE1D89">
        <w:t>…………………………………………….              ……………………………………………</w:t>
      </w:r>
    </w:p>
    <w:p w14:paraId="1FB27836" w14:textId="77777777" w:rsidR="003E133C" w:rsidRPr="00BE1D89" w:rsidRDefault="00F02152" w:rsidP="003E133C">
      <w:r>
        <w:t xml:space="preserve">                        </w:t>
      </w:r>
      <w:r w:rsidR="003E133C" w:rsidRPr="00BE1D89">
        <w:t>prodávající</w:t>
      </w:r>
      <w:r w:rsidR="003E133C" w:rsidRPr="00BE1D89">
        <w:tab/>
      </w:r>
      <w:r w:rsidR="003E133C" w:rsidRPr="00BE1D89">
        <w:tab/>
      </w:r>
      <w:r w:rsidR="003E133C" w:rsidRPr="00BE1D89">
        <w:tab/>
      </w:r>
      <w:r w:rsidR="003E133C" w:rsidRPr="00BE1D89">
        <w:tab/>
      </w:r>
      <w:r w:rsidR="003E133C" w:rsidRPr="00BE1D89">
        <w:tab/>
      </w:r>
      <w:r w:rsidR="003E133C" w:rsidRPr="00BE1D89">
        <w:tab/>
        <w:t>kupující</w:t>
      </w:r>
    </w:p>
    <w:sectPr w:rsidR="003E133C" w:rsidRPr="00BE1D89" w:rsidSect="00C361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B075" w14:textId="77777777" w:rsidR="00FA0AB9" w:rsidRDefault="00FA0AB9">
      <w:r>
        <w:separator/>
      </w:r>
    </w:p>
  </w:endnote>
  <w:endnote w:type="continuationSeparator" w:id="0">
    <w:p w14:paraId="3E15122C" w14:textId="77777777" w:rsidR="00FA0AB9" w:rsidRDefault="00FA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418724"/>
      <w:docPartObj>
        <w:docPartGallery w:val="Page Numbers (Bottom of Page)"/>
        <w:docPartUnique/>
      </w:docPartObj>
    </w:sdtPr>
    <w:sdtContent>
      <w:p w14:paraId="00F5841E" w14:textId="77777777" w:rsidR="006E72E8" w:rsidRDefault="002832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1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A2F70" w14:textId="77777777" w:rsidR="006E72E8" w:rsidRDefault="006E72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510B" w14:textId="77777777" w:rsidR="00FA0AB9" w:rsidRDefault="00FA0AB9">
      <w:r>
        <w:separator/>
      </w:r>
    </w:p>
  </w:footnote>
  <w:footnote w:type="continuationSeparator" w:id="0">
    <w:p w14:paraId="6EA6658C" w14:textId="77777777" w:rsidR="00FA0AB9" w:rsidRDefault="00FA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9B4F" w14:textId="77777777" w:rsidR="006E72E8" w:rsidRDefault="006E72E8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05C"/>
    <w:multiLevelType w:val="hybridMultilevel"/>
    <w:tmpl w:val="928A5504"/>
    <w:lvl w:ilvl="0" w:tplc="75D4E17A">
      <w:start w:val="2"/>
      <w:numFmt w:val="upperRoman"/>
      <w:lvlText w:val="%1."/>
      <w:lvlJc w:val="left"/>
      <w:pPr>
        <w:tabs>
          <w:tab w:val="num" w:pos="5265"/>
        </w:tabs>
        <w:ind w:left="52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625"/>
        </w:tabs>
        <w:ind w:left="56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45"/>
        </w:tabs>
        <w:ind w:left="63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65"/>
        </w:tabs>
        <w:ind w:left="70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85"/>
        </w:tabs>
        <w:ind w:left="77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505"/>
        </w:tabs>
        <w:ind w:left="85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225"/>
        </w:tabs>
        <w:ind w:left="92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45"/>
        </w:tabs>
        <w:ind w:left="99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65"/>
        </w:tabs>
        <w:ind w:left="10665" w:hanging="180"/>
      </w:pPr>
    </w:lvl>
  </w:abstractNum>
  <w:abstractNum w:abstractNumId="1" w15:restartNumberingAfterBreak="0">
    <w:nsid w:val="1D686358"/>
    <w:multiLevelType w:val="hybridMultilevel"/>
    <w:tmpl w:val="8CD2EF34"/>
    <w:lvl w:ilvl="0" w:tplc="3702B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C7B01"/>
    <w:multiLevelType w:val="hybridMultilevel"/>
    <w:tmpl w:val="E6A63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468FA"/>
    <w:multiLevelType w:val="singleLevel"/>
    <w:tmpl w:val="7458DB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41E375C6"/>
    <w:multiLevelType w:val="hybridMultilevel"/>
    <w:tmpl w:val="716EFB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62E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ED31BD"/>
    <w:multiLevelType w:val="hybridMultilevel"/>
    <w:tmpl w:val="06821A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61839"/>
    <w:multiLevelType w:val="hybridMultilevel"/>
    <w:tmpl w:val="3D98404A"/>
    <w:lvl w:ilvl="0" w:tplc="0AD83FAC">
      <w:start w:val="80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730C6659"/>
    <w:multiLevelType w:val="hybridMultilevel"/>
    <w:tmpl w:val="84CC0D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346552">
    <w:abstractNumId w:val="0"/>
  </w:num>
  <w:num w:numId="2" w16cid:durableId="1746024078">
    <w:abstractNumId w:val="6"/>
  </w:num>
  <w:num w:numId="3" w16cid:durableId="1996687939">
    <w:abstractNumId w:val="7"/>
  </w:num>
  <w:num w:numId="4" w16cid:durableId="1348287253">
    <w:abstractNumId w:val="5"/>
  </w:num>
  <w:num w:numId="5" w16cid:durableId="778792710">
    <w:abstractNumId w:val="1"/>
  </w:num>
  <w:num w:numId="6" w16cid:durableId="2000570273">
    <w:abstractNumId w:val="4"/>
  </w:num>
  <w:num w:numId="7" w16cid:durableId="1598975926">
    <w:abstractNumId w:val="2"/>
  </w:num>
  <w:num w:numId="8" w16cid:durableId="34348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B9"/>
    <w:rsid w:val="00056238"/>
    <w:rsid w:val="000746C8"/>
    <w:rsid w:val="0008569C"/>
    <w:rsid w:val="000E2B4E"/>
    <w:rsid w:val="000F3664"/>
    <w:rsid w:val="0010404E"/>
    <w:rsid w:val="00123FCE"/>
    <w:rsid w:val="00145536"/>
    <w:rsid w:val="00152E6C"/>
    <w:rsid w:val="001546C7"/>
    <w:rsid w:val="00183A67"/>
    <w:rsid w:val="001A2473"/>
    <w:rsid w:val="001C72C4"/>
    <w:rsid w:val="00216866"/>
    <w:rsid w:val="002220AC"/>
    <w:rsid w:val="00246C0E"/>
    <w:rsid w:val="002832AA"/>
    <w:rsid w:val="002A1ECF"/>
    <w:rsid w:val="002A5525"/>
    <w:rsid w:val="002F0DFA"/>
    <w:rsid w:val="00325012"/>
    <w:rsid w:val="00345DBB"/>
    <w:rsid w:val="00347147"/>
    <w:rsid w:val="003647F9"/>
    <w:rsid w:val="00364C7A"/>
    <w:rsid w:val="0037726E"/>
    <w:rsid w:val="003C1F17"/>
    <w:rsid w:val="003E133C"/>
    <w:rsid w:val="003E252F"/>
    <w:rsid w:val="003E313E"/>
    <w:rsid w:val="00417D41"/>
    <w:rsid w:val="00431B1D"/>
    <w:rsid w:val="004324D7"/>
    <w:rsid w:val="00432755"/>
    <w:rsid w:val="004375D2"/>
    <w:rsid w:val="00447D99"/>
    <w:rsid w:val="00493551"/>
    <w:rsid w:val="004A7C85"/>
    <w:rsid w:val="004B6654"/>
    <w:rsid w:val="004D4F80"/>
    <w:rsid w:val="005358F0"/>
    <w:rsid w:val="00544BEE"/>
    <w:rsid w:val="00573195"/>
    <w:rsid w:val="00580537"/>
    <w:rsid w:val="005A3460"/>
    <w:rsid w:val="0060331B"/>
    <w:rsid w:val="006163DE"/>
    <w:rsid w:val="00644053"/>
    <w:rsid w:val="00653ADD"/>
    <w:rsid w:val="00694523"/>
    <w:rsid w:val="006A0AFA"/>
    <w:rsid w:val="006D0EB9"/>
    <w:rsid w:val="006E134C"/>
    <w:rsid w:val="006E72E8"/>
    <w:rsid w:val="006F09FD"/>
    <w:rsid w:val="006F6099"/>
    <w:rsid w:val="006F7CAF"/>
    <w:rsid w:val="006F7CF8"/>
    <w:rsid w:val="007103A7"/>
    <w:rsid w:val="00735E67"/>
    <w:rsid w:val="007517DC"/>
    <w:rsid w:val="0075630A"/>
    <w:rsid w:val="00786464"/>
    <w:rsid w:val="00796CF0"/>
    <w:rsid w:val="007C6119"/>
    <w:rsid w:val="007D28CD"/>
    <w:rsid w:val="00821EB6"/>
    <w:rsid w:val="008321A4"/>
    <w:rsid w:val="00837806"/>
    <w:rsid w:val="0084546E"/>
    <w:rsid w:val="008662DE"/>
    <w:rsid w:val="00867F03"/>
    <w:rsid w:val="008B48AA"/>
    <w:rsid w:val="008F4B6A"/>
    <w:rsid w:val="009366FA"/>
    <w:rsid w:val="00942ABF"/>
    <w:rsid w:val="00960043"/>
    <w:rsid w:val="00974A58"/>
    <w:rsid w:val="0097740A"/>
    <w:rsid w:val="009C313E"/>
    <w:rsid w:val="009F705B"/>
    <w:rsid w:val="00A11ED6"/>
    <w:rsid w:val="00A32A59"/>
    <w:rsid w:val="00A554CE"/>
    <w:rsid w:val="00A569CC"/>
    <w:rsid w:val="00A66BB1"/>
    <w:rsid w:val="00A85E31"/>
    <w:rsid w:val="00AB4F89"/>
    <w:rsid w:val="00AD7F66"/>
    <w:rsid w:val="00AE2588"/>
    <w:rsid w:val="00AF5BD4"/>
    <w:rsid w:val="00B51F4E"/>
    <w:rsid w:val="00B5685D"/>
    <w:rsid w:val="00B625AD"/>
    <w:rsid w:val="00B94C34"/>
    <w:rsid w:val="00BE1D89"/>
    <w:rsid w:val="00BE2C78"/>
    <w:rsid w:val="00BF3DC0"/>
    <w:rsid w:val="00BF43EF"/>
    <w:rsid w:val="00BF58B6"/>
    <w:rsid w:val="00C00E7F"/>
    <w:rsid w:val="00C03781"/>
    <w:rsid w:val="00C36182"/>
    <w:rsid w:val="00C65109"/>
    <w:rsid w:val="00CD4E0C"/>
    <w:rsid w:val="00CF17A0"/>
    <w:rsid w:val="00DA095E"/>
    <w:rsid w:val="00DA25A3"/>
    <w:rsid w:val="00DD3153"/>
    <w:rsid w:val="00DD709B"/>
    <w:rsid w:val="00E64822"/>
    <w:rsid w:val="00EB6CE3"/>
    <w:rsid w:val="00EE5B5F"/>
    <w:rsid w:val="00F02152"/>
    <w:rsid w:val="00F0231E"/>
    <w:rsid w:val="00F20BE6"/>
    <w:rsid w:val="00F238AB"/>
    <w:rsid w:val="00F41563"/>
    <w:rsid w:val="00F51DE2"/>
    <w:rsid w:val="00F653D1"/>
    <w:rsid w:val="00F670CB"/>
    <w:rsid w:val="00FA0AB9"/>
    <w:rsid w:val="00FA533D"/>
    <w:rsid w:val="00FC6153"/>
    <w:rsid w:val="00FD21F4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C37F1"/>
  <w15:docId w15:val="{F5520C3C-8284-4D08-AE01-500D66DE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3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563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563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5630A"/>
  </w:style>
  <w:style w:type="character" w:styleId="Odkaznakoment">
    <w:name w:val="annotation reference"/>
    <w:uiPriority w:val="99"/>
    <w:semiHidden/>
    <w:unhideWhenUsed/>
    <w:rsid w:val="00F653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3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3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3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53D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3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53D1"/>
    <w:rPr>
      <w:rFonts w:ascii="Segoe UI" w:hAnsi="Segoe UI" w:cs="Segoe UI"/>
      <w:sz w:val="18"/>
      <w:szCs w:val="18"/>
    </w:rPr>
  </w:style>
  <w:style w:type="character" w:customStyle="1" w:styleId="ZpatChar">
    <w:name w:val="Zápatí Char"/>
    <w:link w:val="Zpat"/>
    <w:uiPriority w:val="99"/>
    <w:rsid w:val="00A32A5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153"/>
    <w:pPr>
      <w:ind w:left="720"/>
      <w:contextualSpacing/>
    </w:pPr>
  </w:style>
  <w:style w:type="paragraph" w:customStyle="1" w:styleId="l41">
    <w:name w:val="l41"/>
    <w:basedOn w:val="Normln"/>
    <w:rsid w:val="006163DE"/>
    <w:pPr>
      <w:spacing w:before="144" w:after="144"/>
      <w:jc w:val="both"/>
    </w:pPr>
  </w:style>
  <w:style w:type="paragraph" w:customStyle="1" w:styleId="l51">
    <w:name w:val="l51"/>
    <w:basedOn w:val="Normln"/>
    <w:rsid w:val="006163DE"/>
    <w:pPr>
      <w:spacing w:before="144" w:after="144"/>
      <w:jc w:val="both"/>
    </w:pPr>
  </w:style>
  <w:style w:type="paragraph" w:styleId="Seznam">
    <w:name w:val="List"/>
    <w:basedOn w:val="Normln"/>
    <w:rsid w:val="008B48AA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5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5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209E1-F465-47DD-876A-BA2C1AB1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3B-Tip spol. s r.o.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Brabec</dc:creator>
  <cp:lastModifiedBy>Miroslava</cp:lastModifiedBy>
  <cp:revision>2</cp:revision>
  <cp:lastPrinted>2023-11-30T08:58:00Z</cp:lastPrinted>
  <dcterms:created xsi:type="dcterms:W3CDTF">2023-12-28T08:34:00Z</dcterms:created>
  <dcterms:modified xsi:type="dcterms:W3CDTF">2023-12-28T08:34:00Z</dcterms:modified>
</cp:coreProperties>
</file>