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D5366" w14:textId="77777777" w:rsidR="00792547" w:rsidRPr="00F82841" w:rsidRDefault="00792547">
      <w:pPr>
        <w:pStyle w:val="Zkladntext"/>
        <w:jc w:val="center"/>
        <w:rPr>
          <w:rFonts w:ascii="Segoe UI" w:hAnsi="Segoe UI" w:cs="Segoe UI"/>
          <w:b/>
          <w:color w:val="808080" w:themeColor="background1" w:themeShade="80"/>
          <w:sz w:val="32"/>
          <w:szCs w:val="32"/>
        </w:rPr>
      </w:pPr>
    </w:p>
    <w:p w14:paraId="2F255A01" w14:textId="77777777" w:rsidR="00474BDE" w:rsidRPr="00F82841" w:rsidRDefault="00474BDE">
      <w:pPr>
        <w:pStyle w:val="Zkladntext"/>
        <w:jc w:val="center"/>
        <w:rPr>
          <w:rFonts w:ascii="Segoe UI" w:hAnsi="Segoe UI" w:cs="Segoe UI"/>
          <w:b/>
          <w:color w:val="808080" w:themeColor="background1" w:themeShade="80"/>
          <w:sz w:val="32"/>
          <w:szCs w:val="32"/>
        </w:rPr>
      </w:pPr>
    </w:p>
    <w:p w14:paraId="46FAAC0F" w14:textId="77777777" w:rsidR="00A77F4C" w:rsidRPr="00F82841" w:rsidRDefault="00603309">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 xml:space="preserve">Smlouva č. </w:t>
      </w:r>
      <w:r w:rsidR="00C71774">
        <w:rPr>
          <w:rFonts w:ascii="Segoe UI" w:hAnsi="Segoe UI" w:cs="Segoe UI"/>
          <w:color w:val="808080" w:themeColor="background1" w:themeShade="80"/>
          <w:sz w:val="32"/>
          <w:szCs w:val="32"/>
        </w:rPr>
        <w:t>0</w:t>
      </w:r>
      <w:r w:rsidR="00A55358">
        <w:rPr>
          <w:rFonts w:ascii="Segoe UI" w:hAnsi="Segoe UI" w:cs="Segoe UI"/>
          <w:color w:val="808080" w:themeColor="background1" w:themeShade="80"/>
          <w:sz w:val="32"/>
          <w:szCs w:val="32"/>
        </w:rPr>
        <w:t>343</w:t>
      </w:r>
      <w:r w:rsidR="00A813EB">
        <w:rPr>
          <w:rFonts w:ascii="Segoe UI" w:hAnsi="Segoe UI" w:cs="Segoe UI"/>
          <w:color w:val="808080" w:themeColor="background1" w:themeShade="80"/>
          <w:sz w:val="32"/>
          <w:szCs w:val="32"/>
        </w:rPr>
        <w:t>20</w:t>
      </w:r>
      <w:r w:rsidR="00C71774">
        <w:rPr>
          <w:rFonts w:ascii="Segoe UI" w:hAnsi="Segoe UI" w:cs="Segoe UI"/>
          <w:color w:val="808080" w:themeColor="background1" w:themeShade="80"/>
          <w:sz w:val="32"/>
          <w:szCs w:val="32"/>
        </w:rPr>
        <w:t>11</w:t>
      </w:r>
    </w:p>
    <w:p w14:paraId="19A7912B" w14:textId="77777777"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o poskytnutí podpory</w:t>
      </w:r>
    </w:p>
    <w:p w14:paraId="4C78F0AB" w14:textId="77777777"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ze Státního fondu živo</w:t>
      </w:r>
      <w:r w:rsidR="00F82841">
        <w:rPr>
          <w:rFonts w:ascii="Segoe UI" w:hAnsi="Segoe UI" w:cs="Segoe UI"/>
          <w:color w:val="808080" w:themeColor="background1" w:themeShade="80"/>
          <w:sz w:val="32"/>
          <w:szCs w:val="32"/>
        </w:rPr>
        <w:t>tního prostředí České republiky</w:t>
      </w:r>
    </w:p>
    <w:p w14:paraId="56B5A5FD" w14:textId="77777777" w:rsidR="001D45AE" w:rsidRPr="00640C14" w:rsidRDefault="001D45AE" w:rsidP="003A397A">
      <w:pPr>
        <w:pStyle w:val="Zkladntext"/>
        <w:jc w:val="both"/>
        <w:rPr>
          <w:rFonts w:ascii="Segoe UI" w:hAnsi="Segoe UI" w:cs="Segoe UI"/>
          <w:color w:val="000000" w:themeColor="text1"/>
          <w:sz w:val="20"/>
        </w:rPr>
      </w:pPr>
    </w:p>
    <w:p w14:paraId="11ADBAE5" w14:textId="77777777" w:rsidR="00577072" w:rsidRPr="00640C14" w:rsidRDefault="00577072" w:rsidP="003A397A">
      <w:pPr>
        <w:pStyle w:val="Zkladntext"/>
        <w:jc w:val="both"/>
        <w:rPr>
          <w:rFonts w:ascii="Segoe UI" w:hAnsi="Segoe UI" w:cs="Segoe UI"/>
          <w:color w:val="000000" w:themeColor="text1"/>
          <w:sz w:val="20"/>
        </w:rPr>
      </w:pPr>
    </w:p>
    <w:p w14:paraId="50E7B0D1" w14:textId="77777777" w:rsidR="001D45AE" w:rsidRPr="00640C14" w:rsidRDefault="001D45AE" w:rsidP="003A397A">
      <w:pPr>
        <w:pStyle w:val="Zkladntext"/>
        <w:jc w:val="both"/>
        <w:rPr>
          <w:rFonts w:ascii="Segoe UI" w:hAnsi="Segoe UI" w:cs="Segoe UI"/>
          <w:color w:val="000000" w:themeColor="text1"/>
          <w:sz w:val="20"/>
        </w:rPr>
      </w:pPr>
    </w:p>
    <w:p w14:paraId="637722A8" w14:textId="77777777" w:rsidR="001D45AE" w:rsidRPr="00640C14" w:rsidRDefault="001D45AE"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Smluvní strany </w:t>
      </w:r>
    </w:p>
    <w:p w14:paraId="6C7973F9" w14:textId="77777777" w:rsidR="001D45AE" w:rsidRPr="00640C14" w:rsidRDefault="001D45AE" w:rsidP="003A397A">
      <w:pPr>
        <w:pStyle w:val="Zkladntext"/>
        <w:jc w:val="both"/>
        <w:rPr>
          <w:rFonts w:ascii="Segoe UI" w:hAnsi="Segoe UI" w:cs="Segoe UI"/>
          <w:color w:val="000000" w:themeColor="text1"/>
          <w:sz w:val="20"/>
        </w:rPr>
      </w:pPr>
    </w:p>
    <w:p w14:paraId="0A631BB6" w14:textId="77777777"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b/>
          <w:color w:val="000000" w:themeColor="text1"/>
          <w:sz w:val="20"/>
        </w:rPr>
        <w:t>Státní fond životního prostředí České republiky</w:t>
      </w:r>
    </w:p>
    <w:p w14:paraId="172AB929" w14:textId="77777777"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se sídlem</w:t>
      </w:r>
      <w:r w:rsidR="00B563B9" w:rsidRPr="00640C14">
        <w:rPr>
          <w:rFonts w:ascii="Segoe UI" w:hAnsi="Segoe UI" w:cs="Segoe UI"/>
          <w:color w:val="000000" w:themeColor="text1"/>
          <w:sz w:val="20"/>
        </w:rPr>
        <w:t>:</w:t>
      </w:r>
      <w:r w:rsidRPr="00640C14">
        <w:rPr>
          <w:rFonts w:ascii="Segoe UI" w:hAnsi="Segoe UI" w:cs="Segoe UI"/>
          <w:color w:val="000000" w:themeColor="text1"/>
          <w:sz w:val="20"/>
        </w:rPr>
        <w:t xml:space="preserve">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Kaplanova 1931/1, 148 00 Praha 11</w:t>
      </w:r>
    </w:p>
    <w:p w14:paraId="5D0E1B88" w14:textId="77777777"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korespondenční adresa: </w:t>
      </w:r>
      <w:r w:rsidR="00FD7A2F" w:rsidRPr="00640C14">
        <w:rPr>
          <w:rFonts w:ascii="Segoe UI" w:hAnsi="Segoe UI" w:cs="Segoe UI"/>
          <w:color w:val="000000" w:themeColor="text1"/>
          <w:sz w:val="20"/>
        </w:rPr>
        <w:tab/>
      </w:r>
      <w:r w:rsidR="00DE157B" w:rsidRPr="00640C14">
        <w:rPr>
          <w:rFonts w:ascii="Segoe UI" w:hAnsi="Segoe UI" w:cs="Segoe UI"/>
          <w:color w:val="000000" w:themeColor="text1"/>
          <w:sz w:val="20"/>
        </w:rPr>
        <w:tab/>
      </w:r>
      <w:r w:rsidRPr="00640C14">
        <w:rPr>
          <w:rFonts w:ascii="Segoe UI" w:hAnsi="Segoe UI" w:cs="Segoe UI"/>
          <w:color w:val="000000" w:themeColor="text1"/>
          <w:sz w:val="20"/>
        </w:rPr>
        <w:t>Olbrachtova 2006/9, 140 00 Praha 4</w:t>
      </w:r>
    </w:p>
    <w:p w14:paraId="01430EBF" w14:textId="77777777"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IČ</w:t>
      </w:r>
      <w:r w:rsidR="00AA7964" w:rsidRPr="00640C14">
        <w:rPr>
          <w:rFonts w:ascii="Segoe UI" w:hAnsi="Segoe UI" w:cs="Segoe UI"/>
          <w:color w:val="000000" w:themeColor="text1"/>
          <w:sz w:val="20"/>
        </w:rPr>
        <w:t>O</w:t>
      </w:r>
      <w:r w:rsidRPr="00640C14">
        <w:rPr>
          <w:rFonts w:ascii="Segoe UI" w:hAnsi="Segoe UI" w:cs="Segoe UI"/>
          <w:color w:val="000000" w:themeColor="text1"/>
          <w:sz w:val="20"/>
        </w:rPr>
        <w:t xml:space="preserve">: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00020729</w:t>
      </w:r>
    </w:p>
    <w:p w14:paraId="04995CCE" w14:textId="77777777" w:rsidR="00F56057" w:rsidRPr="00640C14" w:rsidRDefault="00997B8F"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z</w:t>
      </w:r>
      <w:r w:rsidR="00F56057" w:rsidRPr="00640C14">
        <w:rPr>
          <w:rFonts w:ascii="Segoe UI" w:hAnsi="Segoe UI" w:cs="Segoe UI"/>
          <w:color w:val="000000" w:themeColor="text1"/>
          <w:sz w:val="20"/>
        </w:rPr>
        <w:t>astoupený</w:t>
      </w:r>
      <w:r w:rsidR="007507E5" w:rsidRPr="00640C14">
        <w:rPr>
          <w:rFonts w:ascii="Segoe UI" w:hAnsi="Segoe UI" w:cs="Segoe UI"/>
          <w:color w:val="000000" w:themeColor="text1"/>
          <w:sz w:val="20"/>
        </w:rPr>
        <w:t>:</w:t>
      </w:r>
      <w:r w:rsidR="00F56057" w:rsidRPr="00640C14">
        <w:rPr>
          <w:rFonts w:ascii="Segoe UI" w:hAnsi="Segoe UI" w:cs="Segoe UI"/>
          <w:color w:val="000000" w:themeColor="text1"/>
          <w:sz w:val="20"/>
        </w:rPr>
        <w:t xml:space="preserve">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56057" w:rsidRPr="00640C14">
        <w:rPr>
          <w:rFonts w:ascii="Segoe UI" w:hAnsi="Segoe UI" w:cs="Segoe UI"/>
          <w:color w:val="000000" w:themeColor="text1"/>
          <w:sz w:val="20"/>
        </w:rPr>
        <w:t xml:space="preserve">Ing. </w:t>
      </w:r>
      <w:r w:rsidR="005552DB" w:rsidRPr="00640C14">
        <w:rPr>
          <w:rFonts w:ascii="Segoe UI" w:hAnsi="Segoe UI" w:cs="Segoe UI"/>
          <w:color w:val="000000" w:themeColor="text1"/>
          <w:sz w:val="20"/>
        </w:rPr>
        <w:t>Petrem V a l d m a n e m</w:t>
      </w:r>
      <w:r w:rsidR="00F56057" w:rsidRPr="00640C14">
        <w:rPr>
          <w:rFonts w:ascii="Segoe UI" w:hAnsi="Segoe UI" w:cs="Segoe UI"/>
          <w:color w:val="000000" w:themeColor="text1"/>
          <w:sz w:val="20"/>
        </w:rPr>
        <w:t xml:space="preserve">, </w:t>
      </w:r>
      <w:r w:rsidR="00DC5685" w:rsidRPr="00640C14">
        <w:rPr>
          <w:rFonts w:ascii="Segoe UI" w:hAnsi="Segoe UI" w:cs="Segoe UI"/>
          <w:color w:val="000000" w:themeColor="text1"/>
          <w:sz w:val="20"/>
        </w:rPr>
        <w:t>ře</w:t>
      </w:r>
      <w:r w:rsidR="00A5545B" w:rsidRPr="00640C14">
        <w:rPr>
          <w:rFonts w:ascii="Segoe UI" w:hAnsi="Segoe UI" w:cs="Segoe UI"/>
          <w:color w:val="000000" w:themeColor="text1"/>
          <w:sz w:val="20"/>
        </w:rPr>
        <w:t>ditelem</w:t>
      </w:r>
      <w:r w:rsidR="00F56057" w:rsidRPr="00640C14">
        <w:rPr>
          <w:rFonts w:ascii="Segoe UI" w:hAnsi="Segoe UI" w:cs="Segoe UI"/>
          <w:color w:val="000000" w:themeColor="text1"/>
          <w:sz w:val="20"/>
        </w:rPr>
        <w:t xml:space="preserve"> SFŽP ČR </w:t>
      </w:r>
    </w:p>
    <w:p w14:paraId="0A89ECC9" w14:textId="77777777" w:rsidR="00B55B95" w:rsidRPr="00640C14" w:rsidRDefault="00B446F7" w:rsidP="003A397A">
      <w:pPr>
        <w:pStyle w:val="Zkladntext"/>
        <w:ind w:left="1752" w:hanging="1752"/>
        <w:jc w:val="both"/>
        <w:rPr>
          <w:rFonts w:ascii="Segoe UI" w:hAnsi="Segoe UI" w:cs="Segoe UI"/>
          <w:color w:val="000000" w:themeColor="text1"/>
          <w:sz w:val="20"/>
        </w:rPr>
      </w:pPr>
      <w:r w:rsidRPr="00640C14">
        <w:rPr>
          <w:rFonts w:ascii="Segoe UI" w:hAnsi="Segoe UI" w:cs="Segoe UI"/>
          <w:color w:val="000000" w:themeColor="text1"/>
          <w:sz w:val="20"/>
        </w:rPr>
        <w:t xml:space="preserve">bankovní spojení: </w:t>
      </w:r>
      <w:r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Česká národní banka</w:t>
      </w:r>
    </w:p>
    <w:p w14:paraId="684D7E7E" w14:textId="77777777" w:rsidR="00B446F7" w:rsidRPr="00640C14" w:rsidRDefault="00B446F7" w:rsidP="003A397A">
      <w:pPr>
        <w:pStyle w:val="Zkladntext"/>
        <w:ind w:left="1752" w:hanging="1752"/>
        <w:jc w:val="both"/>
        <w:rPr>
          <w:rFonts w:ascii="Segoe UI" w:hAnsi="Segoe UI" w:cs="Segoe UI"/>
          <w:color w:val="000000" w:themeColor="text1"/>
          <w:sz w:val="20"/>
        </w:rPr>
      </w:pPr>
      <w:r w:rsidRPr="00640C14">
        <w:rPr>
          <w:rFonts w:ascii="Segoe UI" w:hAnsi="Segoe UI" w:cs="Segoe UI"/>
          <w:color w:val="000000" w:themeColor="text1"/>
          <w:sz w:val="20"/>
        </w:rPr>
        <w:t xml:space="preserve">číslo účtu: </w:t>
      </w:r>
      <w:r w:rsidR="00B55B95" w:rsidRPr="00640C14">
        <w:rPr>
          <w:rFonts w:ascii="Segoe UI" w:hAnsi="Segoe UI" w:cs="Segoe UI"/>
          <w:color w:val="000000" w:themeColor="text1"/>
          <w:sz w:val="20"/>
        </w:rPr>
        <w:t xml:space="preserve">                                   </w:t>
      </w:r>
      <w:r w:rsidR="00C71774" w:rsidRPr="00640C14">
        <w:rPr>
          <w:rFonts w:ascii="Segoe UI" w:hAnsi="Segoe UI" w:cs="Segoe UI"/>
          <w:color w:val="000000" w:themeColor="text1"/>
          <w:sz w:val="20"/>
        </w:rPr>
        <w:t>40002</w:t>
      </w:r>
      <w:r w:rsidR="004706D8" w:rsidRPr="00640C14">
        <w:rPr>
          <w:rFonts w:ascii="Segoe UI" w:hAnsi="Segoe UI" w:cs="Segoe UI"/>
          <w:color w:val="000000" w:themeColor="text1"/>
          <w:sz w:val="20"/>
        </w:rPr>
        <w:t>-</w:t>
      </w:r>
      <w:r w:rsidRPr="00640C14">
        <w:rPr>
          <w:rFonts w:ascii="Segoe UI" w:hAnsi="Segoe UI" w:cs="Segoe UI"/>
          <w:color w:val="000000" w:themeColor="text1"/>
          <w:sz w:val="20"/>
        </w:rPr>
        <w:t>9025001/0710</w:t>
      </w:r>
    </w:p>
    <w:p w14:paraId="7FFA8D6E" w14:textId="77777777" w:rsidR="00B446F7" w:rsidRPr="00640C14" w:rsidRDefault="00B446F7" w:rsidP="003A397A">
      <w:pPr>
        <w:pStyle w:val="Zkladntext"/>
        <w:tabs>
          <w:tab w:val="left" w:pos="1710"/>
        </w:tabs>
        <w:ind w:left="1752" w:hanging="1752"/>
        <w:jc w:val="both"/>
        <w:rPr>
          <w:rFonts w:ascii="Segoe UI" w:hAnsi="Segoe UI" w:cs="Segoe UI"/>
          <w:color w:val="000000" w:themeColor="text1"/>
          <w:sz w:val="20"/>
        </w:rPr>
      </w:pPr>
      <w:r w:rsidRPr="00640C14">
        <w:rPr>
          <w:rFonts w:ascii="Segoe UI" w:hAnsi="Segoe UI" w:cs="Segoe UI"/>
          <w:color w:val="000000" w:themeColor="text1"/>
          <w:sz w:val="20"/>
        </w:rPr>
        <w:t xml:space="preserve">variabilní symbol: </w:t>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 xml:space="preserve">viz </w:t>
      </w:r>
      <w:r w:rsidR="00533BE7" w:rsidRPr="00640C14">
        <w:rPr>
          <w:rFonts w:ascii="Segoe UI" w:hAnsi="Segoe UI" w:cs="Segoe UI"/>
          <w:color w:val="000000" w:themeColor="text1"/>
          <w:sz w:val="20"/>
        </w:rPr>
        <w:t>čl</w:t>
      </w:r>
      <w:r w:rsidR="00B16C03" w:rsidRPr="00640C14">
        <w:rPr>
          <w:rFonts w:ascii="Segoe UI" w:hAnsi="Segoe UI" w:cs="Segoe UI"/>
          <w:color w:val="000000" w:themeColor="text1"/>
          <w:sz w:val="20"/>
        </w:rPr>
        <w:t xml:space="preserve">ánek </w:t>
      </w:r>
      <w:r w:rsidR="004E0EA5" w:rsidRPr="00640C14">
        <w:rPr>
          <w:rFonts w:ascii="Segoe UI" w:hAnsi="Segoe UI" w:cs="Segoe UI"/>
          <w:color w:val="000000" w:themeColor="text1"/>
          <w:sz w:val="20"/>
        </w:rPr>
        <w:t>VI</w:t>
      </w:r>
      <w:r w:rsidR="00533BE7" w:rsidRPr="00640C14">
        <w:rPr>
          <w:rFonts w:ascii="Segoe UI" w:hAnsi="Segoe UI" w:cs="Segoe UI"/>
          <w:color w:val="000000" w:themeColor="text1"/>
          <w:sz w:val="20"/>
        </w:rPr>
        <w:t xml:space="preserve"> bod </w:t>
      </w:r>
      <w:r w:rsidR="004E0EA5" w:rsidRPr="00640C14">
        <w:rPr>
          <w:rFonts w:ascii="Segoe UI" w:hAnsi="Segoe UI" w:cs="Segoe UI"/>
          <w:color w:val="000000" w:themeColor="text1"/>
          <w:sz w:val="20"/>
        </w:rPr>
        <w:t>2</w:t>
      </w:r>
      <w:r w:rsidRPr="00640C14">
        <w:rPr>
          <w:rFonts w:ascii="Segoe UI" w:hAnsi="Segoe UI" w:cs="Segoe UI"/>
          <w:color w:val="000000" w:themeColor="text1"/>
          <w:sz w:val="20"/>
        </w:rPr>
        <w:t>.</w:t>
      </w:r>
    </w:p>
    <w:p w14:paraId="4A10A953" w14:textId="77777777" w:rsidR="00177043" w:rsidRPr="00640C14" w:rsidRDefault="00177043"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(dále jen</w:t>
      </w:r>
      <w:r w:rsidR="005E073A" w:rsidRPr="00640C14">
        <w:rPr>
          <w:rFonts w:ascii="Segoe UI" w:hAnsi="Segoe UI" w:cs="Segoe UI"/>
          <w:color w:val="000000" w:themeColor="text1"/>
          <w:sz w:val="20"/>
        </w:rPr>
        <w:t xml:space="preserve"> „</w:t>
      </w:r>
      <w:r w:rsidRPr="00640C14">
        <w:rPr>
          <w:rFonts w:ascii="Segoe UI" w:hAnsi="Segoe UI" w:cs="Segoe UI"/>
          <w:color w:val="000000" w:themeColor="text1"/>
          <w:sz w:val="20"/>
        </w:rPr>
        <w:t>Fond</w:t>
      </w:r>
      <w:r w:rsidR="008242B2" w:rsidRPr="00640C14">
        <w:rPr>
          <w:rFonts w:ascii="Segoe UI" w:hAnsi="Segoe UI" w:cs="Segoe UI"/>
          <w:color w:val="000000" w:themeColor="text1"/>
          <w:sz w:val="20"/>
        </w:rPr>
        <w:t>“</w:t>
      </w:r>
      <w:r w:rsidRPr="00640C14">
        <w:rPr>
          <w:rFonts w:ascii="Segoe UI" w:hAnsi="Segoe UI" w:cs="Segoe UI"/>
          <w:color w:val="000000" w:themeColor="text1"/>
          <w:sz w:val="20"/>
        </w:rPr>
        <w:t>)</w:t>
      </w:r>
    </w:p>
    <w:p w14:paraId="7C3CB26F" w14:textId="77777777" w:rsidR="00B446F7" w:rsidRPr="00640C14" w:rsidRDefault="00B446F7" w:rsidP="003A397A">
      <w:pPr>
        <w:pStyle w:val="Zkladntext"/>
        <w:tabs>
          <w:tab w:val="left" w:pos="1752"/>
        </w:tabs>
        <w:jc w:val="both"/>
        <w:rPr>
          <w:rFonts w:ascii="Segoe UI" w:hAnsi="Segoe UI" w:cs="Segoe UI"/>
          <w:color w:val="000000" w:themeColor="text1"/>
          <w:sz w:val="20"/>
        </w:rPr>
      </w:pPr>
    </w:p>
    <w:p w14:paraId="3F9651FF" w14:textId="77777777" w:rsidR="00B446F7" w:rsidRPr="00640C14" w:rsidRDefault="00B446F7"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a</w:t>
      </w:r>
    </w:p>
    <w:p w14:paraId="04D47F47" w14:textId="77777777" w:rsidR="001D45AE" w:rsidRPr="00640C14" w:rsidRDefault="001D45AE" w:rsidP="003A397A">
      <w:pPr>
        <w:pStyle w:val="Zkladntext"/>
        <w:jc w:val="both"/>
        <w:rPr>
          <w:rFonts w:ascii="Segoe UI" w:hAnsi="Segoe UI" w:cs="Segoe UI"/>
          <w:color w:val="000000" w:themeColor="text1"/>
          <w:sz w:val="20"/>
        </w:rPr>
      </w:pPr>
    </w:p>
    <w:p w14:paraId="67237FE3" w14:textId="77777777" w:rsidR="00A709AD" w:rsidRPr="00640C14" w:rsidRDefault="0053194F" w:rsidP="003A397A">
      <w:pPr>
        <w:pStyle w:val="Zkladntext"/>
        <w:jc w:val="both"/>
        <w:rPr>
          <w:rFonts w:ascii="Segoe UI" w:hAnsi="Segoe UI" w:cs="Segoe UI"/>
          <w:b/>
          <w:color w:val="000000" w:themeColor="text1"/>
          <w:sz w:val="20"/>
        </w:rPr>
      </w:pPr>
      <w:r>
        <w:rPr>
          <w:rFonts w:ascii="Segoe UI" w:hAnsi="Segoe UI" w:cs="Segoe UI"/>
          <w:b/>
          <w:color w:val="000000" w:themeColor="text1"/>
          <w:sz w:val="20"/>
        </w:rPr>
        <w:t xml:space="preserve">obec </w:t>
      </w:r>
      <w:r w:rsidR="00A55358">
        <w:rPr>
          <w:rFonts w:ascii="Segoe UI" w:hAnsi="Segoe UI" w:cs="Segoe UI"/>
          <w:b/>
          <w:color w:val="000000" w:themeColor="text1"/>
          <w:sz w:val="20"/>
        </w:rPr>
        <w:t>Křešín</w:t>
      </w:r>
    </w:p>
    <w:p w14:paraId="57EE110A" w14:textId="77777777" w:rsidR="00A709AD" w:rsidRPr="00640C14" w:rsidRDefault="00A709AD"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kontaktní adresa: </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53194F">
        <w:rPr>
          <w:rFonts w:ascii="Segoe UI" w:hAnsi="Segoe UI" w:cs="Segoe UI"/>
          <w:color w:val="000000" w:themeColor="text1"/>
          <w:sz w:val="20"/>
        </w:rPr>
        <w:t>Obecní</w:t>
      </w:r>
      <w:r w:rsidR="00D12C37">
        <w:rPr>
          <w:rFonts w:ascii="Segoe UI" w:hAnsi="Segoe UI" w:cs="Segoe UI"/>
          <w:color w:val="000000" w:themeColor="text1"/>
          <w:sz w:val="20"/>
        </w:rPr>
        <w:t xml:space="preserve"> úřad </w:t>
      </w:r>
      <w:r w:rsidR="00A55358">
        <w:rPr>
          <w:rFonts w:ascii="Segoe UI" w:hAnsi="Segoe UI" w:cs="Segoe UI"/>
          <w:color w:val="000000" w:themeColor="text1"/>
          <w:sz w:val="20"/>
        </w:rPr>
        <w:t>Křešín, Křešín 42, 395 01 Pacov</w:t>
      </w:r>
    </w:p>
    <w:p w14:paraId="631083D9" w14:textId="77777777" w:rsidR="00A709AD" w:rsidRPr="00640C14" w:rsidRDefault="001460B1"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IČ</w:t>
      </w:r>
      <w:r w:rsidR="00AA7964" w:rsidRPr="00640C14">
        <w:rPr>
          <w:rFonts w:ascii="Segoe UI" w:hAnsi="Segoe UI" w:cs="Segoe UI"/>
          <w:color w:val="000000" w:themeColor="text1"/>
          <w:sz w:val="20"/>
        </w:rPr>
        <w:t>O</w:t>
      </w:r>
      <w:r w:rsidRPr="00640C14">
        <w:rPr>
          <w:rFonts w:ascii="Segoe UI" w:hAnsi="Segoe UI" w:cs="Segoe UI"/>
          <w:color w:val="000000" w:themeColor="text1"/>
          <w:sz w:val="20"/>
        </w:rPr>
        <w:t xml:space="preserve">: </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B563B9" w:rsidRPr="00640C14">
        <w:rPr>
          <w:rFonts w:ascii="Segoe UI" w:hAnsi="Segoe UI" w:cs="Segoe UI"/>
          <w:color w:val="000000" w:themeColor="text1"/>
          <w:sz w:val="20"/>
        </w:rPr>
        <w:t>00</w:t>
      </w:r>
      <w:r w:rsidR="00A55358">
        <w:rPr>
          <w:rFonts w:ascii="Segoe UI" w:hAnsi="Segoe UI" w:cs="Segoe UI"/>
          <w:color w:val="000000" w:themeColor="text1"/>
          <w:sz w:val="20"/>
        </w:rPr>
        <w:t>248495</w:t>
      </w:r>
    </w:p>
    <w:p w14:paraId="0B9F0629" w14:textId="77777777" w:rsidR="00A709AD" w:rsidRPr="00640C14" w:rsidRDefault="0051324F" w:rsidP="003A397A">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z</w:t>
      </w:r>
      <w:r w:rsidR="001460B1" w:rsidRPr="00640C14">
        <w:rPr>
          <w:rFonts w:ascii="Segoe UI" w:hAnsi="Segoe UI" w:cs="Segoe UI"/>
          <w:color w:val="000000" w:themeColor="text1"/>
          <w:sz w:val="20"/>
        </w:rPr>
        <w:t>astoupen</w:t>
      </w:r>
      <w:r w:rsidR="0053194F">
        <w:rPr>
          <w:rFonts w:ascii="Segoe UI" w:hAnsi="Segoe UI" w:cs="Segoe UI"/>
          <w:color w:val="000000" w:themeColor="text1"/>
          <w:sz w:val="20"/>
        </w:rPr>
        <w:t>á</w:t>
      </w:r>
      <w:r w:rsidR="00A709AD" w:rsidRPr="00640C14">
        <w:rPr>
          <w:rFonts w:ascii="Segoe UI" w:hAnsi="Segoe UI" w:cs="Segoe UI"/>
          <w:color w:val="000000" w:themeColor="text1"/>
          <w:sz w:val="20"/>
        </w:rPr>
        <w:t xml:space="preserve">: </w:t>
      </w:r>
      <w:r w:rsidR="00A709AD" w:rsidRPr="00640C14">
        <w:rPr>
          <w:rFonts w:ascii="Segoe UI" w:hAnsi="Segoe UI" w:cs="Segoe UI"/>
          <w:color w:val="000000" w:themeColor="text1"/>
          <w:sz w:val="20"/>
        </w:rPr>
        <w:tab/>
      </w:r>
      <w:r w:rsidR="00A709AD" w:rsidRPr="00640C14">
        <w:rPr>
          <w:rFonts w:ascii="Segoe UI" w:hAnsi="Segoe UI" w:cs="Segoe UI"/>
          <w:color w:val="000000" w:themeColor="text1"/>
          <w:sz w:val="20"/>
        </w:rPr>
        <w:tab/>
      </w:r>
      <w:r w:rsidR="00A709AD" w:rsidRPr="00640C14">
        <w:rPr>
          <w:rFonts w:ascii="Segoe UI" w:hAnsi="Segoe UI" w:cs="Segoe UI"/>
          <w:color w:val="000000" w:themeColor="text1"/>
          <w:sz w:val="20"/>
        </w:rPr>
        <w:tab/>
      </w:r>
      <w:r w:rsidR="00A55358">
        <w:rPr>
          <w:rFonts w:ascii="Segoe UI" w:hAnsi="Segoe UI" w:cs="Segoe UI"/>
          <w:color w:val="000000" w:themeColor="text1"/>
          <w:sz w:val="20"/>
        </w:rPr>
        <w:t>Ing. Lenkou F a n t o v o u</w:t>
      </w:r>
      <w:r w:rsidR="00A709AD" w:rsidRPr="00640C14">
        <w:rPr>
          <w:rFonts w:ascii="Segoe UI" w:hAnsi="Segoe UI" w:cs="Segoe UI"/>
          <w:color w:val="000000" w:themeColor="text1"/>
          <w:sz w:val="20"/>
        </w:rPr>
        <w:t>,</w:t>
      </w:r>
      <w:r w:rsidR="00466470" w:rsidRPr="00640C14">
        <w:rPr>
          <w:rFonts w:ascii="Segoe UI" w:hAnsi="Segoe UI" w:cs="Segoe UI"/>
          <w:color w:val="000000" w:themeColor="text1"/>
          <w:sz w:val="20"/>
        </w:rPr>
        <w:t xml:space="preserve"> </w:t>
      </w:r>
      <w:r w:rsidR="00A709AD" w:rsidRPr="00640C14">
        <w:rPr>
          <w:rFonts w:ascii="Segoe UI" w:hAnsi="Segoe UI" w:cs="Segoe UI"/>
          <w:color w:val="000000" w:themeColor="text1"/>
          <w:sz w:val="20"/>
        </w:rPr>
        <w:t>starost</w:t>
      </w:r>
      <w:r w:rsidR="00A55358">
        <w:rPr>
          <w:rFonts w:ascii="Segoe UI" w:hAnsi="Segoe UI" w:cs="Segoe UI"/>
          <w:color w:val="000000" w:themeColor="text1"/>
          <w:sz w:val="20"/>
        </w:rPr>
        <w:t>k</w:t>
      </w:r>
      <w:r w:rsidR="00A709AD" w:rsidRPr="00640C14">
        <w:rPr>
          <w:rFonts w:ascii="Segoe UI" w:hAnsi="Segoe UI" w:cs="Segoe UI"/>
          <w:color w:val="000000" w:themeColor="text1"/>
          <w:sz w:val="20"/>
        </w:rPr>
        <w:t>ou</w:t>
      </w:r>
    </w:p>
    <w:p w14:paraId="6EBBFCB4" w14:textId="77777777" w:rsidR="00A709AD" w:rsidRPr="00640C14" w:rsidRDefault="00A709AD" w:rsidP="003A397A">
      <w:pPr>
        <w:pStyle w:val="Zkladntext"/>
        <w:jc w:val="both"/>
        <w:rPr>
          <w:rFonts w:ascii="Segoe UI" w:hAnsi="Segoe UI" w:cs="Segoe UI"/>
          <w:i/>
          <w:color w:val="000000" w:themeColor="text1"/>
          <w:sz w:val="20"/>
        </w:rPr>
      </w:pPr>
      <w:r w:rsidRPr="00640C14">
        <w:rPr>
          <w:rFonts w:ascii="Segoe UI" w:hAnsi="Segoe UI" w:cs="Segoe UI"/>
          <w:color w:val="000000" w:themeColor="text1"/>
          <w:sz w:val="20"/>
        </w:rPr>
        <w:t xml:space="preserve">bankovní spojení:       </w:t>
      </w:r>
      <w:r w:rsidRPr="00640C14">
        <w:rPr>
          <w:rFonts w:ascii="Segoe UI" w:hAnsi="Segoe UI" w:cs="Segoe UI"/>
          <w:color w:val="000000" w:themeColor="text1"/>
          <w:sz w:val="20"/>
        </w:rPr>
        <w:tab/>
      </w:r>
      <w:r w:rsidRPr="00640C14">
        <w:rPr>
          <w:rFonts w:ascii="Segoe UI" w:hAnsi="Segoe UI" w:cs="Segoe UI"/>
          <w:color w:val="000000" w:themeColor="text1"/>
          <w:sz w:val="20"/>
        </w:rPr>
        <w:tab/>
        <w:t>Česká národní banka</w:t>
      </w:r>
      <w:r w:rsidRPr="00640C14">
        <w:rPr>
          <w:rFonts w:ascii="Segoe UI" w:hAnsi="Segoe UI" w:cs="Segoe UI"/>
          <w:i/>
          <w:color w:val="000000" w:themeColor="text1"/>
          <w:sz w:val="20"/>
        </w:rPr>
        <w:t xml:space="preserve"> </w:t>
      </w:r>
    </w:p>
    <w:p w14:paraId="3CDA6CDE" w14:textId="77777777" w:rsidR="00A709AD" w:rsidRPr="00DB15E6" w:rsidRDefault="001460B1" w:rsidP="003A397A">
      <w:pPr>
        <w:pStyle w:val="Zkladntext"/>
        <w:jc w:val="both"/>
        <w:rPr>
          <w:rFonts w:ascii="Segoe UI" w:hAnsi="Segoe UI" w:cs="Segoe UI"/>
          <w:color w:val="auto"/>
          <w:sz w:val="20"/>
        </w:rPr>
      </w:pPr>
      <w:r w:rsidRPr="00640C14">
        <w:rPr>
          <w:rFonts w:ascii="Segoe UI" w:hAnsi="Segoe UI" w:cs="Segoe UI"/>
          <w:color w:val="000000" w:themeColor="text1"/>
          <w:sz w:val="20"/>
        </w:rPr>
        <w:t xml:space="preserve">číslo účtu: </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A55358" w:rsidRPr="00A55358">
        <w:rPr>
          <w:rFonts w:ascii="Segoe UI" w:hAnsi="Segoe UI" w:cs="Segoe UI"/>
          <w:bCs/>
          <w:color w:val="auto"/>
          <w:sz w:val="20"/>
        </w:rPr>
        <w:t>94-10117261/0710</w:t>
      </w:r>
    </w:p>
    <w:p w14:paraId="228F54A5" w14:textId="77777777" w:rsidR="00A709AD" w:rsidRPr="00DB15E6" w:rsidRDefault="00A709AD" w:rsidP="003A397A">
      <w:pPr>
        <w:pStyle w:val="Zkladntext"/>
        <w:jc w:val="both"/>
        <w:rPr>
          <w:rFonts w:ascii="Segoe UI" w:hAnsi="Segoe UI" w:cs="Segoe UI"/>
          <w:color w:val="auto"/>
          <w:sz w:val="20"/>
        </w:rPr>
      </w:pPr>
      <w:r w:rsidRPr="00DB15E6">
        <w:rPr>
          <w:rFonts w:ascii="Segoe UI" w:hAnsi="Segoe UI" w:cs="Segoe UI"/>
          <w:color w:val="auto"/>
          <w:sz w:val="20"/>
        </w:rPr>
        <w:t xml:space="preserve">variabilní symbol: </w:t>
      </w:r>
      <w:r w:rsidRPr="00DB15E6">
        <w:rPr>
          <w:rFonts w:ascii="Segoe UI" w:hAnsi="Segoe UI" w:cs="Segoe UI"/>
          <w:color w:val="auto"/>
          <w:sz w:val="20"/>
        </w:rPr>
        <w:tab/>
      </w:r>
      <w:r w:rsidRPr="00DB15E6">
        <w:rPr>
          <w:rFonts w:ascii="Segoe UI" w:hAnsi="Segoe UI" w:cs="Segoe UI"/>
          <w:color w:val="auto"/>
          <w:sz w:val="20"/>
        </w:rPr>
        <w:tab/>
        <w:t>viz článek VI bod 2.</w:t>
      </w:r>
    </w:p>
    <w:p w14:paraId="6FAF092B" w14:textId="77777777" w:rsidR="00A709AD" w:rsidRPr="00DB15E6" w:rsidRDefault="00867940" w:rsidP="003A397A">
      <w:pPr>
        <w:pStyle w:val="Zkladntext"/>
        <w:jc w:val="both"/>
        <w:rPr>
          <w:rFonts w:ascii="Segoe UI" w:hAnsi="Segoe UI" w:cs="Segoe UI"/>
          <w:color w:val="auto"/>
          <w:sz w:val="20"/>
        </w:rPr>
      </w:pPr>
      <w:r w:rsidRPr="00DB15E6">
        <w:rPr>
          <w:rFonts w:ascii="Segoe UI" w:hAnsi="Segoe UI" w:cs="Segoe UI"/>
          <w:color w:val="auto"/>
          <w:sz w:val="20"/>
        </w:rPr>
        <w:t>(dále jen „</w:t>
      </w:r>
      <w:r w:rsidR="00A709AD" w:rsidRPr="00DB15E6">
        <w:rPr>
          <w:rFonts w:ascii="Segoe UI" w:hAnsi="Segoe UI" w:cs="Segoe UI"/>
          <w:color w:val="auto"/>
          <w:sz w:val="20"/>
        </w:rPr>
        <w:t>příjemce podpory</w:t>
      </w:r>
      <w:r w:rsidR="008242B2" w:rsidRPr="00DB15E6">
        <w:rPr>
          <w:rFonts w:ascii="Segoe UI" w:hAnsi="Segoe UI" w:cs="Segoe UI"/>
          <w:color w:val="auto"/>
          <w:sz w:val="20"/>
        </w:rPr>
        <w:t>“</w:t>
      </w:r>
      <w:r w:rsidR="00A709AD" w:rsidRPr="00DB15E6">
        <w:rPr>
          <w:rFonts w:ascii="Segoe UI" w:hAnsi="Segoe UI" w:cs="Segoe UI"/>
          <w:color w:val="auto"/>
          <w:sz w:val="20"/>
        </w:rPr>
        <w:t>)</w:t>
      </w:r>
    </w:p>
    <w:p w14:paraId="28FF9E8C" w14:textId="77777777" w:rsidR="00A709AD" w:rsidRPr="00DB15E6" w:rsidRDefault="00A709AD" w:rsidP="003A397A">
      <w:pPr>
        <w:pStyle w:val="Zkladntext"/>
        <w:jc w:val="both"/>
        <w:rPr>
          <w:rFonts w:ascii="Segoe UI" w:hAnsi="Segoe UI" w:cs="Segoe UI"/>
          <w:color w:val="auto"/>
          <w:sz w:val="20"/>
        </w:rPr>
      </w:pPr>
    </w:p>
    <w:p w14:paraId="7172384C" w14:textId="77777777" w:rsidR="001D45AE" w:rsidRPr="00DB15E6" w:rsidRDefault="0014460B" w:rsidP="003A397A">
      <w:pPr>
        <w:pStyle w:val="Zkladntext"/>
        <w:jc w:val="both"/>
        <w:rPr>
          <w:rFonts w:ascii="Segoe UI" w:hAnsi="Segoe UI" w:cs="Segoe UI"/>
          <w:color w:val="auto"/>
          <w:sz w:val="20"/>
        </w:rPr>
      </w:pPr>
      <w:r w:rsidRPr="00DB15E6">
        <w:rPr>
          <w:rFonts w:ascii="Segoe UI" w:hAnsi="Segoe UI" w:cs="Segoe UI"/>
          <w:color w:val="auto"/>
          <w:sz w:val="20"/>
        </w:rPr>
        <w:t xml:space="preserve">se </w:t>
      </w:r>
      <w:r w:rsidR="001D45AE" w:rsidRPr="00DB15E6">
        <w:rPr>
          <w:rFonts w:ascii="Segoe UI" w:hAnsi="Segoe UI" w:cs="Segoe UI"/>
          <w:color w:val="auto"/>
          <w:sz w:val="20"/>
        </w:rPr>
        <w:t>dohodly takto:</w:t>
      </w:r>
    </w:p>
    <w:p w14:paraId="45E6BAD6" w14:textId="77777777" w:rsidR="001D45AE" w:rsidRPr="00DB15E6" w:rsidRDefault="001D45AE" w:rsidP="00E94530">
      <w:pPr>
        <w:pStyle w:val="Zkladntext"/>
        <w:jc w:val="both"/>
        <w:rPr>
          <w:rFonts w:ascii="Segoe UI" w:hAnsi="Segoe UI" w:cs="Segoe UI"/>
          <w:color w:val="auto"/>
          <w:sz w:val="20"/>
        </w:rPr>
      </w:pPr>
    </w:p>
    <w:p w14:paraId="3F9A8E11" w14:textId="77777777" w:rsidR="001D45AE" w:rsidRPr="00DB15E6" w:rsidRDefault="001D45AE">
      <w:pPr>
        <w:pStyle w:val="Zkladntext"/>
        <w:jc w:val="center"/>
        <w:rPr>
          <w:rFonts w:ascii="Segoe UI" w:hAnsi="Segoe UI" w:cs="Segoe UI"/>
          <w:color w:val="auto"/>
          <w:sz w:val="20"/>
        </w:rPr>
      </w:pPr>
      <w:r w:rsidRPr="00DB15E6">
        <w:rPr>
          <w:rFonts w:ascii="Segoe UI" w:hAnsi="Segoe UI" w:cs="Segoe UI"/>
          <w:color w:val="auto"/>
          <w:sz w:val="20"/>
        </w:rPr>
        <w:t>I.</w:t>
      </w:r>
    </w:p>
    <w:p w14:paraId="2748F25A" w14:textId="77777777" w:rsidR="001D45AE" w:rsidRPr="00DB15E6" w:rsidRDefault="001D45AE" w:rsidP="00801976">
      <w:pPr>
        <w:pStyle w:val="Zkladntext"/>
        <w:jc w:val="center"/>
        <w:rPr>
          <w:rFonts w:ascii="Segoe UI" w:hAnsi="Segoe UI" w:cs="Segoe UI"/>
          <w:color w:val="auto"/>
          <w:sz w:val="20"/>
        </w:rPr>
      </w:pPr>
      <w:r w:rsidRPr="00DB15E6">
        <w:rPr>
          <w:rFonts w:ascii="Segoe UI" w:hAnsi="Segoe UI" w:cs="Segoe UI"/>
          <w:color w:val="auto"/>
          <w:sz w:val="20"/>
        </w:rPr>
        <w:t>Předmět smlouvy</w:t>
      </w:r>
    </w:p>
    <w:p w14:paraId="348627CF" w14:textId="77777777" w:rsidR="001D45AE" w:rsidRPr="00DB15E6" w:rsidRDefault="001D45AE" w:rsidP="00801976">
      <w:pPr>
        <w:pStyle w:val="Zkladntext"/>
        <w:rPr>
          <w:rFonts w:ascii="Segoe UI" w:hAnsi="Segoe UI" w:cs="Segoe UI"/>
          <w:color w:val="auto"/>
          <w:sz w:val="20"/>
        </w:rPr>
      </w:pPr>
    </w:p>
    <w:p w14:paraId="19B2041F" w14:textId="77777777" w:rsidR="00F56057" w:rsidRPr="00DB15E6" w:rsidRDefault="001D45AE" w:rsidP="004453BC">
      <w:pPr>
        <w:pStyle w:val="Zkladntext"/>
        <w:numPr>
          <w:ilvl w:val="0"/>
          <w:numId w:val="4"/>
        </w:numPr>
        <w:ind w:left="284" w:hanging="284"/>
        <w:jc w:val="both"/>
        <w:rPr>
          <w:rFonts w:ascii="Segoe UI" w:hAnsi="Segoe UI" w:cs="Segoe UI"/>
          <w:color w:val="auto"/>
          <w:sz w:val="20"/>
        </w:rPr>
      </w:pPr>
      <w:r w:rsidRPr="00DB15E6">
        <w:rPr>
          <w:rFonts w:ascii="Segoe UI" w:hAnsi="Segoe UI" w:cs="Segoe UI"/>
          <w:color w:val="auto"/>
          <w:sz w:val="20"/>
        </w:rPr>
        <w:t xml:space="preserve">Tato </w:t>
      </w:r>
      <w:r w:rsidR="00177043" w:rsidRPr="00DB15E6">
        <w:rPr>
          <w:rFonts w:ascii="Segoe UI" w:hAnsi="Segoe UI" w:cs="Segoe UI"/>
          <w:color w:val="auto"/>
          <w:sz w:val="20"/>
        </w:rPr>
        <w:t>S</w:t>
      </w:r>
      <w:r w:rsidRPr="00DB15E6">
        <w:rPr>
          <w:rFonts w:ascii="Segoe UI" w:hAnsi="Segoe UI" w:cs="Segoe UI"/>
          <w:color w:val="auto"/>
          <w:sz w:val="20"/>
        </w:rPr>
        <w:t xml:space="preserve">mlouva </w:t>
      </w:r>
      <w:r w:rsidR="00177043" w:rsidRPr="00DB15E6">
        <w:rPr>
          <w:rFonts w:ascii="Segoe UI" w:hAnsi="Segoe UI" w:cs="Segoe UI"/>
          <w:color w:val="auto"/>
          <w:sz w:val="20"/>
        </w:rPr>
        <w:t>o poskytnutí podpory ze Státního fondu životního prostředí České republiky (dále jen „Smlouva“)</w:t>
      </w:r>
      <w:r w:rsidR="00A3347F" w:rsidRPr="00DB15E6">
        <w:rPr>
          <w:rFonts w:ascii="Segoe UI" w:hAnsi="Segoe UI" w:cs="Segoe UI"/>
          <w:color w:val="auto"/>
          <w:sz w:val="20"/>
        </w:rPr>
        <w:t xml:space="preserve"> </w:t>
      </w:r>
      <w:r w:rsidRPr="00DB15E6">
        <w:rPr>
          <w:rFonts w:ascii="Segoe UI" w:hAnsi="Segoe UI" w:cs="Segoe UI"/>
          <w:color w:val="auto"/>
          <w:sz w:val="20"/>
        </w:rPr>
        <w:t xml:space="preserve">se uzavírá na základě </w:t>
      </w:r>
      <w:r w:rsidR="00533510" w:rsidRPr="00DB15E6">
        <w:rPr>
          <w:rFonts w:ascii="Segoe UI" w:hAnsi="Segoe UI" w:cs="Segoe UI"/>
          <w:color w:val="auto"/>
          <w:sz w:val="20"/>
        </w:rPr>
        <w:t>R</w:t>
      </w:r>
      <w:r w:rsidRPr="00DB15E6">
        <w:rPr>
          <w:rFonts w:ascii="Segoe UI" w:hAnsi="Segoe UI" w:cs="Segoe UI"/>
          <w:color w:val="auto"/>
          <w:sz w:val="20"/>
        </w:rPr>
        <w:t>ozhodnutí m</w:t>
      </w:r>
      <w:r w:rsidR="0022778B" w:rsidRPr="00DB15E6">
        <w:rPr>
          <w:rFonts w:ascii="Segoe UI" w:hAnsi="Segoe UI" w:cs="Segoe UI"/>
          <w:color w:val="auto"/>
          <w:sz w:val="20"/>
        </w:rPr>
        <w:t xml:space="preserve">inistra životního prostředí č. </w:t>
      </w:r>
      <w:r w:rsidR="00C71774" w:rsidRPr="00DB15E6">
        <w:rPr>
          <w:rFonts w:ascii="Segoe UI" w:hAnsi="Segoe UI" w:cs="Segoe UI"/>
          <w:color w:val="auto"/>
          <w:sz w:val="20"/>
        </w:rPr>
        <w:t>0</w:t>
      </w:r>
      <w:r w:rsidR="00A55358">
        <w:rPr>
          <w:rFonts w:ascii="Segoe UI" w:hAnsi="Segoe UI" w:cs="Segoe UI"/>
          <w:color w:val="auto"/>
          <w:sz w:val="20"/>
        </w:rPr>
        <w:t>343</w:t>
      </w:r>
      <w:r w:rsidR="00A813EB" w:rsidRPr="00DB15E6">
        <w:rPr>
          <w:rFonts w:ascii="Segoe UI" w:hAnsi="Segoe UI" w:cs="Segoe UI"/>
          <w:color w:val="auto"/>
          <w:sz w:val="20"/>
        </w:rPr>
        <w:t>20</w:t>
      </w:r>
      <w:r w:rsidR="00C71774" w:rsidRPr="00DB15E6">
        <w:rPr>
          <w:rFonts w:ascii="Segoe UI" w:hAnsi="Segoe UI" w:cs="Segoe UI"/>
          <w:color w:val="auto"/>
          <w:sz w:val="20"/>
        </w:rPr>
        <w:t>11</w:t>
      </w:r>
      <w:r w:rsidR="009244F6" w:rsidRPr="00DB15E6">
        <w:rPr>
          <w:rFonts w:ascii="Segoe UI" w:hAnsi="Segoe UI" w:cs="Segoe UI"/>
          <w:color w:val="auto"/>
          <w:sz w:val="20"/>
        </w:rPr>
        <w:t xml:space="preserve"> </w:t>
      </w:r>
      <w:r w:rsidR="0022778B" w:rsidRPr="00DB15E6">
        <w:rPr>
          <w:rFonts w:ascii="Segoe UI" w:hAnsi="Segoe UI" w:cs="Segoe UI"/>
          <w:color w:val="auto"/>
          <w:sz w:val="20"/>
        </w:rPr>
        <w:t>o posky</w:t>
      </w:r>
      <w:r w:rsidRPr="00DB15E6">
        <w:rPr>
          <w:rFonts w:ascii="Segoe UI" w:hAnsi="Segoe UI" w:cs="Segoe UI"/>
          <w:color w:val="auto"/>
          <w:sz w:val="20"/>
        </w:rPr>
        <w:t>tnutí finančních prostředků ze Státního fondu životního prostředí Č</w:t>
      </w:r>
      <w:r w:rsidR="001A7455" w:rsidRPr="00DB15E6">
        <w:rPr>
          <w:rFonts w:ascii="Segoe UI" w:hAnsi="Segoe UI" w:cs="Segoe UI"/>
          <w:color w:val="auto"/>
          <w:sz w:val="20"/>
        </w:rPr>
        <w:t>R</w:t>
      </w:r>
      <w:r w:rsidR="00B477F4" w:rsidRPr="00DB15E6">
        <w:rPr>
          <w:rFonts w:ascii="Segoe UI" w:hAnsi="Segoe UI" w:cs="Segoe UI"/>
          <w:color w:val="auto"/>
          <w:sz w:val="20"/>
        </w:rPr>
        <w:t xml:space="preserve"> ze d</w:t>
      </w:r>
      <w:r w:rsidR="008242B2" w:rsidRPr="00DB15E6">
        <w:rPr>
          <w:rFonts w:ascii="Segoe UI" w:hAnsi="Segoe UI" w:cs="Segoe UI"/>
          <w:color w:val="auto"/>
          <w:sz w:val="20"/>
        </w:rPr>
        <w:t xml:space="preserve">ne </w:t>
      </w:r>
      <w:r w:rsidR="00A55358">
        <w:rPr>
          <w:rFonts w:ascii="Segoe UI" w:hAnsi="Segoe UI" w:cs="Segoe UI"/>
          <w:color w:val="auto"/>
          <w:sz w:val="20"/>
        </w:rPr>
        <w:t>3</w:t>
      </w:r>
      <w:r w:rsidR="00B477F4" w:rsidRPr="00E033EF">
        <w:rPr>
          <w:rFonts w:ascii="Segoe UI" w:hAnsi="Segoe UI" w:cs="Segoe UI"/>
          <w:color w:val="auto"/>
          <w:sz w:val="20"/>
        </w:rPr>
        <w:t xml:space="preserve">. </w:t>
      </w:r>
      <w:r w:rsidR="00A55358">
        <w:rPr>
          <w:rFonts w:ascii="Segoe UI" w:hAnsi="Segoe UI" w:cs="Segoe UI"/>
          <w:color w:val="auto"/>
          <w:sz w:val="20"/>
        </w:rPr>
        <w:t>3</w:t>
      </w:r>
      <w:r w:rsidR="00B477F4" w:rsidRPr="00E033EF">
        <w:rPr>
          <w:rFonts w:ascii="Segoe UI" w:hAnsi="Segoe UI" w:cs="Segoe UI"/>
          <w:color w:val="auto"/>
          <w:sz w:val="20"/>
        </w:rPr>
        <w:t>. 20</w:t>
      </w:r>
      <w:r w:rsidR="00A813EB" w:rsidRPr="00E033EF">
        <w:rPr>
          <w:rFonts w:ascii="Segoe UI" w:hAnsi="Segoe UI" w:cs="Segoe UI"/>
          <w:color w:val="auto"/>
          <w:sz w:val="20"/>
        </w:rPr>
        <w:t>2</w:t>
      </w:r>
      <w:r w:rsidR="00E033EF" w:rsidRPr="00E033EF">
        <w:rPr>
          <w:rFonts w:ascii="Segoe UI" w:hAnsi="Segoe UI" w:cs="Segoe UI"/>
          <w:color w:val="auto"/>
          <w:sz w:val="20"/>
        </w:rPr>
        <w:t>1</w:t>
      </w:r>
      <w:r w:rsidR="00804463" w:rsidRPr="00DB15E6">
        <w:rPr>
          <w:rFonts w:ascii="Segoe UI" w:hAnsi="Segoe UI" w:cs="Segoe UI"/>
          <w:color w:val="auto"/>
          <w:sz w:val="20"/>
        </w:rPr>
        <w:t xml:space="preserve"> </w:t>
      </w:r>
      <w:r w:rsidRPr="00DB15E6">
        <w:rPr>
          <w:rFonts w:ascii="Segoe UI" w:hAnsi="Segoe UI" w:cs="Segoe UI"/>
          <w:color w:val="auto"/>
          <w:sz w:val="20"/>
        </w:rPr>
        <w:t xml:space="preserve">a Směrnice Ministerstva životního prostředí </w:t>
      </w:r>
      <w:r w:rsidR="00CF461E" w:rsidRPr="00DB15E6">
        <w:rPr>
          <w:rFonts w:ascii="Segoe UI" w:hAnsi="Segoe UI" w:cs="Segoe UI"/>
          <w:color w:val="auto"/>
          <w:sz w:val="20"/>
        </w:rPr>
        <w:t xml:space="preserve">č. 4/2015 </w:t>
      </w:r>
      <w:r w:rsidRPr="00DB15E6">
        <w:rPr>
          <w:rFonts w:ascii="Segoe UI" w:hAnsi="Segoe UI" w:cs="Segoe UI"/>
          <w:color w:val="auto"/>
          <w:sz w:val="20"/>
        </w:rPr>
        <w:t>o poskytování finančních prostředků ze Státního fondu životního prostředí Č</w:t>
      </w:r>
      <w:r w:rsidR="00437448" w:rsidRPr="00DB15E6">
        <w:rPr>
          <w:rFonts w:ascii="Segoe UI" w:hAnsi="Segoe UI" w:cs="Segoe UI"/>
          <w:color w:val="auto"/>
          <w:sz w:val="20"/>
        </w:rPr>
        <w:t>eské republiky prostřednictvím Národního programu Životní prostředí</w:t>
      </w:r>
      <w:r w:rsidR="003B67B7" w:rsidRPr="00DB15E6">
        <w:rPr>
          <w:rFonts w:ascii="Segoe UI" w:hAnsi="Segoe UI" w:cs="Segoe UI"/>
          <w:color w:val="auto"/>
          <w:sz w:val="20"/>
        </w:rPr>
        <w:t xml:space="preserve"> (dále jen „Směrnice MŽP“)</w:t>
      </w:r>
      <w:r w:rsidR="00437448" w:rsidRPr="00DB15E6">
        <w:rPr>
          <w:rFonts w:ascii="Segoe UI" w:hAnsi="Segoe UI" w:cs="Segoe UI"/>
          <w:color w:val="auto"/>
          <w:sz w:val="20"/>
        </w:rPr>
        <w:t>,</w:t>
      </w:r>
      <w:r w:rsidRPr="00DB15E6">
        <w:rPr>
          <w:rFonts w:ascii="Segoe UI" w:hAnsi="Segoe UI" w:cs="Segoe UI"/>
          <w:color w:val="auto"/>
          <w:sz w:val="20"/>
        </w:rPr>
        <w:t xml:space="preserve"> platné ke dni </w:t>
      </w:r>
      <w:r w:rsidR="008A0387" w:rsidRPr="00DB15E6">
        <w:rPr>
          <w:rFonts w:ascii="Segoe UI" w:hAnsi="Segoe UI" w:cs="Segoe UI"/>
          <w:color w:val="auto"/>
          <w:sz w:val="20"/>
        </w:rPr>
        <w:t>podání</w:t>
      </w:r>
      <w:r w:rsidR="004453BC" w:rsidRPr="00DB15E6">
        <w:rPr>
          <w:rFonts w:ascii="Segoe UI" w:hAnsi="Segoe UI" w:cs="Segoe UI"/>
          <w:color w:val="auto"/>
          <w:sz w:val="20"/>
        </w:rPr>
        <w:t xml:space="preserve"> žádosti.</w:t>
      </w:r>
    </w:p>
    <w:p w14:paraId="5D54DD85" w14:textId="77777777" w:rsidR="00E24A52" w:rsidRPr="00DB15E6" w:rsidRDefault="001F1829" w:rsidP="0039009B">
      <w:pPr>
        <w:pStyle w:val="Zkladntext"/>
        <w:numPr>
          <w:ilvl w:val="0"/>
          <w:numId w:val="4"/>
        </w:numPr>
        <w:spacing w:before="120"/>
        <w:ind w:left="284" w:hanging="284"/>
        <w:jc w:val="both"/>
        <w:rPr>
          <w:rFonts w:ascii="Segoe UI" w:hAnsi="Segoe UI" w:cs="Segoe UI"/>
          <w:color w:val="auto"/>
          <w:sz w:val="20"/>
        </w:rPr>
      </w:pPr>
      <w:r w:rsidRPr="00DB15E6">
        <w:rPr>
          <w:rFonts w:ascii="Segoe UI" w:hAnsi="Segoe UI" w:cs="Segoe UI"/>
          <w:color w:val="auto"/>
          <w:sz w:val="20"/>
        </w:rPr>
        <w:t xml:space="preserve">Příjemce podpory potvrzuje, že se seznámil se Směrnicí MŽP (včetně jejích příloh) a </w:t>
      </w:r>
      <w:r w:rsidR="0039009B" w:rsidRPr="00DB15E6">
        <w:rPr>
          <w:rFonts w:ascii="Segoe UI" w:hAnsi="Segoe UI" w:cs="Segoe UI"/>
          <w:color w:val="auto"/>
          <w:sz w:val="20"/>
        </w:rPr>
        <w:t>V</w:t>
      </w:r>
      <w:r w:rsidRPr="00DB15E6">
        <w:rPr>
          <w:rFonts w:ascii="Segoe UI" w:hAnsi="Segoe UI" w:cs="Segoe UI"/>
          <w:color w:val="auto"/>
          <w:sz w:val="20"/>
        </w:rPr>
        <w:t xml:space="preserve">ýzvou </w:t>
      </w:r>
      <w:r w:rsidR="0039009B" w:rsidRPr="00DB15E6">
        <w:rPr>
          <w:rFonts w:ascii="Segoe UI" w:hAnsi="Segoe UI" w:cs="Segoe UI"/>
          <w:color w:val="auto"/>
          <w:sz w:val="20"/>
        </w:rPr>
        <w:t xml:space="preserve">č. </w:t>
      </w:r>
      <w:r w:rsidR="003A397A" w:rsidRPr="00DB15E6">
        <w:rPr>
          <w:rFonts w:ascii="Segoe UI" w:hAnsi="Segoe UI" w:cs="Segoe UI"/>
          <w:color w:val="auto"/>
          <w:sz w:val="20"/>
        </w:rPr>
        <w:t>2</w:t>
      </w:r>
      <w:r w:rsidR="0039009B" w:rsidRPr="00DB15E6">
        <w:rPr>
          <w:rFonts w:ascii="Segoe UI" w:hAnsi="Segoe UI" w:cs="Segoe UI"/>
          <w:color w:val="auto"/>
          <w:sz w:val="20"/>
        </w:rPr>
        <w:t>/201</w:t>
      </w:r>
      <w:r w:rsidR="003A397A" w:rsidRPr="00DB15E6">
        <w:rPr>
          <w:rFonts w:ascii="Segoe UI" w:hAnsi="Segoe UI" w:cs="Segoe UI"/>
          <w:color w:val="auto"/>
          <w:sz w:val="20"/>
        </w:rPr>
        <w:t>8</w:t>
      </w:r>
      <w:r w:rsidR="0039009B" w:rsidRPr="00DB15E6">
        <w:rPr>
          <w:rFonts w:ascii="Segoe UI" w:hAnsi="Segoe UI" w:cs="Segoe UI"/>
          <w:color w:val="auto"/>
          <w:sz w:val="20"/>
        </w:rPr>
        <w:t xml:space="preserve"> k předkládání žádostí</w:t>
      </w:r>
      <w:r w:rsidR="00EB1E98" w:rsidRPr="00DB15E6">
        <w:rPr>
          <w:rFonts w:ascii="Segoe UI" w:hAnsi="Segoe UI" w:cs="Segoe UI"/>
          <w:color w:val="auto"/>
          <w:sz w:val="20"/>
        </w:rPr>
        <w:t xml:space="preserve"> </w:t>
      </w:r>
      <w:r w:rsidR="0051324F" w:rsidRPr="00DB15E6">
        <w:rPr>
          <w:rFonts w:ascii="Segoe UI" w:hAnsi="Segoe UI" w:cs="Segoe UI"/>
          <w:color w:val="auto"/>
          <w:sz w:val="20"/>
        </w:rPr>
        <w:t xml:space="preserve">o poskytnutí podpory </w:t>
      </w:r>
      <w:r w:rsidR="00A709AD" w:rsidRPr="00DB15E6">
        <w:rPr>
          <w:rFonts w:ascii="Segoe UI" w:hAnsi="Segoe UI" w:cs="Segoe UI"/>
          <w:color w:val="auto"/>
          <w:sz w:val="20"/>
        </w:rPr>
        <w:t>v rámci</w:t>
      </w:r>
      <w:r w:rsidR="0039009B" w:rsidRPr="00DB15E6">
        <w:rPr>
          <w:rFonts w:ascii="Segoe UI" w:hAnsi="Segoe UI" w:cs="Segoe UI"/>
          <w:color w:val="auto"/>
          <w:sz w:val="20"/>
        </w:rPr>
        <w:t xml:space="preserve"> Národního programu Životní prostředí, </w:t>
      </w:r>
      <w:r w:rsidRPr="00DB15E6">
        <w:rPr>
          <w:rFonts w:ascii="Segoe UI" w:hAnsi="Segoe UI" w:cs="Segoe UI"/>
          <w:color w:val="auto"/>
          <w:sz w:val="20"/>
        </w:rPr>
        <w:t>vydanou podle čl. 3 Směrnice MŽP (dále jen „Výzva“), a že náležitosti akce odpovídají podmínkám stanoveným touto Směrnicí MŽP a Výzvou.</w:t>
      </w:r>
    </w:p>
    <w:p w14:paraId="1BC3235E" w14:textId="77777777" w:rsidR="001F1829" w:rsidRPr="00DB15E6" w:rsidRDefault="001F1829" w:rsidP="00F15B11">
      <w:pPr>
        <w:pStyle w:val="Zkladntext"/>
        <w:numPr>
          <w:ilvl w:val="0"/>
          <w:numId w:val="4"/>
        </w:numPr>
        <w:spacing w:before="120"/>
        <w:ind w:left="284" w:hanging="284"/>
        <w:jc w:val="both"/>
        <w:rPr>
          <w:rFonts w:ascii="Segoe UI" w:hAnsi="Segoe UI" w:cs="Segoe UI"/>
          <w:color w:val="auto"/>
          <w:sz w:val="20"/>
        </w:rPr>
      </w:pPr>
      <w:r w:rsidRPr="00DB15E6">
        <w:rPr>
          <w:rFonts w:ascii="Segoe UI" w:hAnsi="Segoe UI" w:cs="Segoe UI"/>
          <w:color w:val="auto"/>
          <w:sz w:val="20"/>
        </w:rPr>
        <w:lastRenderedPageBreak/>
        <w:t>Podpora je určena výhradně na akci:</w:t>
      </w:r>
    </w:p>
    <w:p w14:paraId="28307DC7" w14:textId="77777777" w:rsidR="001F1829" w:rsidRPr="00DB15E6" w:rsidRDefault="00845099" w:rsidP="00964A37">
      <w:pPr>
        <w:pStyle w:val="Zkladntext"/>
        <w:spacing w:before="120"/>
        <w:ind w:left="284" w:hanging="284"/>
        <w:jc w:val="center"/>
        <w:rPr>
          <w:rFonts w:ascii="Segoe UI" w:hAnsi="Segoe UI" w:cs="Segoe UI"/>
          <w:color w:val="auto"/>
          <w:sz w:val="20"/>
        </w:rPr>
      </w:pPr>
      <w:r w:rsidRPr="00DB15E6">
        <w:rPr>
          <w:rFonts w:ascii="Segoe UI" w:hAnsi="Segoe UI" w:cs="Segoe UI"/>
          <w:color w:val="auto"/>
          <w:sz w:val="20"/>
        </w:rPr>
        <w:t>„</w:t>
      </w:r>
      <w:r w:rsidR="00A55358" w:rsidRPr="00A55358">
        <w:rPr>
          <w:rFonts w:ascii="Segoe UI" w:hAnsi="Segoe UI" w:cs="Segoe UI"/>
          <w:b/>
          <w:bCs/>
          <w:color w:val="auto"/>
          <w:sz w:val="20"/>
        </w:rPr>
        <w:t>Projekt Hydrogeologického vrtu Křešín p. č. 1267/5</w:t>
      </w:r>
      <w:r w:rsidR="00B477F4" w:rsidRPr="00DB15E6">
        <w:rPr>
          <w:rFonts w:ascii="Segoe UI" w:hAnsi="Segoe UI" w:cs="Segoe UI"/>
          <w:color w:val="auto"/>
          <w:sz w:val="20"/>
        </w:rPr>
        <w:t>“</w:t>
      </w:r>
    </w:p>
    <w:p w14:paraId="675610B6" w14:textId="77777777" w:rsidR="001F1829" w:rsidRPr="00640C14" w:rsidRDefault="001F1829" w:rsidP="00964A37">
      <w:pPr>
        <w:pStyle w:val="Zkladntext"/>
        <w:spacing w:before="120"/>
        <w:ind w:left="284"/>
        <w:jc w:val="both"/>
        <w:rPr>
          <w:rFonts w:ascii="Segoe UI" w:hAnsi="Segoe UI" w:cs="Segoe UI"/>
          <w:color w:val="000000" w:themeColor="text1"/>
          <w:sz w:val="20"/>
        </w:rPr>
      </w:pPr>
      <w:r w:rsidRPr="00640C14">
        <w:rPr>
          <w:rFonts w:ascii="Segoe UI" w:hAnsi="Segoe UI" w:cs="Segoe UI"/>
          <w:color w:val="000000" w:themeColor="text1"/>
          <w:sz w:val="20"/>
        </w:rPr>
        <w:t xml:space="preserve">(dále jen </w:t>
      </w:r>
      <w:r w:rsidR="003A397A" w:rsidRPr="00640C14">
        <w:rPr>
          <w:rFonts w:ascii="Segoe UI" w:hAnsi="Segoe UI" w:cs="Segoe UI"/>
          <w:color w:val="000000" w:themeColor="text1"/>
          <w:sz w:val="20"/>
        </w:rPr>
        <w:t xml:space="preserve">„projekt“ nebo </w:t>
      </w:r>
      <w:r w:rsidR="001A7240" w:rsidRPr="00640C14">
        <w:rPr>
          <w:rFonts w:ascii="Segoe UI" w:hAnsi="Segoe UI" w:cs="Segoe UI"/>
          <w:color w:val="000000" w:themeColor="text1"/>
          <w:sz w:val="20"/>
        </w:rPr>
        <w:t>„</w:t>
      </w:r>
      <w:r w:rsidRPr="00640C14">
        <w:rPr>
          <w:rFonts w:ascii="Segoe UI" w:hAnsi="Segoe UI" w:cs="Segoe UI"/>
          <w:color w:val="000000" w:themeColor="text1"/>
          <w:sz w:val="20"/>
        </w:rPr>
        <w:t>akce</w:t>
      </w:r>
      <w:r w:rsidR="0050582E" w:rsidRPr="00640C14">
        <w:rPr>
          <w:rFonts w:ascii="Segoe UI" w:hAnsi="Segoe UI" w:cs="Segoe UI"/>
          <w:color w:val="000000" w:themeColor="text1"/>
          <w:sz w:val="20"/>
        </w:rPr>
        <w:t>“</w:t>
      </w:r>
      <w:r w:rsidRPr="00640C14">
        <w:rPr>
          <w:rFonts w:ascii="Segoe UI" w:hAnsi="Segoe UI" w:cs="Segoe UI"/>
          <w:color w:val="000000" w:themeColor="text1"/>
          <w:sz w:val="20"/>
        </w:rPr>
        <w:t>) realizovanou v</w:t>
      </w:r>
      <w:r w:rsidR="00A55358">
        <w:rPr>
          <w:rFonts w:ascii="Segoe UI" w:hAnsi="Segoe UI" w:cs="Segoe UI"/>
          <w:color w:val="000000" w:themeColor="text1"/>
          <w:sz w:val="20"/>
        </w:rPr>
        <w:t> roce 2020</w:t>
      </w:r>
      <w:r w:rsidR="00E24A52" w:rsidRPr="00640C14">
        <w:rPr>
          <w:rFonts w:ascii="Segoe UI" w:hAnsi="Segoe UI" w:cs="Segoe UI"/>
          <w:color w:val="000000" w:themeColor="text1"/>
          <w:sz w:val="20"/>
        </w:rPr>
        <w:t>.</w:t>
      </w:r>
      <w:r w:rsidR="00D333D5" w:rsidRPr="00640C14">
        <w:rPr>
          <w:rFonts w:ascii="Segoe UI" w:hAnsi="Segoe UI" w:cs="Segoe UI"/>
          <w:color w:val="000000" w:themeColor="text1"/>
          <w:sz w:val="20"/>
        </w:rPr>
        <w:t xml:space="preserve"> Akce je </w:t>
      </w:r>
      <w:r w:rsidR="008242B2" w:rsidRPr="00640C14">
        <w:rPr>
          <w:rFonts w:ascii="Segoe UI" w:hAnsi="Segoe UI" w:cs="Segoe UI"/>
          <w:color w:val="000000" w:themeColor="text1"/>
          <w:sz w:val="20"/>
        </w:rPr>
        <w:t>investiční</w:t>
      </w:r>
      <w:r w:rsidR="00D333D5" w:rsidRPr="00640C14">
        <w:rPr>
          <w:rFonts w:ascii="Segoe UI" w:hAnsi="Segoe UI" w:cs="Segoe UI"/>
          <w:color w:val="000000" w:themeColor="text1"/>
          <w:sz w:val="20"/>
        </w:rPr>
        <w:t>.</w:t>
      </w:r>
    </w:p>
    <w:p w14:paraId="6BCBF2A7" w14:textId="77777777" w:rsidR="001F1829" w:rsidRPr="00640C14" w:rsidRDefault="001F1829" w:rsidP="00194EF2">
      <w:pPr>
        <w:pStyle w:val="Zkladntext"/>
        <w:ind w:firstLine="357"/>
        <w:jc w:val="center"/>
        <w:rPr>
          <w:rFonts w:ascii="Segoe UI" w:hAnsi="Segoe UI" w:cs="Segoe UI"/>
          <w:color w:val="000000" w:themeColor="text1"/>
          <w:sz w:val="20"/>
        </w:rPr>
      </w:pPr>
    </w:p>
    <w:p w14:paraId="0A28D706" w14:textId="77777777" w:rsidR="00194EF2" w:rsidRPr="00640C14" w:rsidRDefault="00194EF2" w:rsidP="00194EF2">
      <w:pPr>
        <w:pStyle w:val="Zkladntext"/>
        <w:ind w:firstLine="357"/>
        <w:jc w:val="center"/>
        <w:rPr>
          <w:rFonts w:ascii="Segoe UI" w:hAnsi="Segoe UI" w:cs="Segoe UI"/>
          <w:color w:val="000000" w:themeColor="text1"/>
          <w:sz w:val="20"/>
        </w:rPr>
      </w:pPr>
    </w:p>
    <w:p w14:paraId="5BCDB973" w14:textId="77777777" w:rsidR="001F1829" w:rsidRPr="00640C14" w:rsidRDefault="001F1829" w:rsidP="00801976">
      <w:pPr>
        <w:pStyle w:val="Zkladntext"/>
        <w:ind w:firstLine="357"/>
        <w:jc w:val="center"/>
        <w:rPr>
          <w:rFonts w:ascii="Segoe UI" w:hAnsi="Segoe UI" w:cs="Segoe UI"/>
          <w:b/>
          <w:color w:val="000000" w:themeColor="text1"/>
          <w:sz w:val="20"/>
        </w:rPr>
      </w:pPr>
      <w:r w:rsidRPr="00640C14">
        <w:rPr>
          <w:rFonts w:ascii="Segoe UI" w:hAnsi="Segoe UI" w:cs="Segoe UI"/>
          <w:b/>
          <w:color w:val="000000" w:themeColor="text1"/>
          <w:sz w:val="20"/>
        </w:rPr>
        <w:t>II.</w:t>
      </w:r>
    </w:p>
    <w:p w14:paraId="7E505A6C" w14:textId="77777777" w:rsidR="001F1829" w:rsidRPr="00640C14" w:rsidRDefault="001F1829" w:rsidP="00801976">
      <w:pPr>
        <w:pStyle w:val="Zkladntext"/>
        <w:ind w:firstLine="357"/>
        <w:jc w:val="center"/>
        <w:rPr>
          <w:rFonts w:ascii="Segoe UI" w:hAnsi="Segoe UI" w:cs="Segoe UI"/>
          <w:b/>
          <w:color w:val="000000" w:themeColor="text1"/>
          <w:sz w:val="20"/>
        </w:rPr>
      </w:pPr>
      <w:r w:rsidRPr="00640C14">
        <w:rPr>
          <w:rFonts w:ascii="Segoe UI" w:hAnsi="Segoe UI" w:cs="Segoe UI"/>
          <w:b/>
          <w:color w:val="000000" w:themeColor="text1"/>
          <w:sz w:val="20"/>
        </w:rPr>
        <w:t>Výše dotace</w:t>
      </w:r>
    </w:p>
    <w:p w14:paraId="6BA9E5C8" w14:textId="77777777" w:rsidR="00EB122E" w:rsidRPr="00640C14" w:rsidRDefault="00EB122E" w:rsidP="00801976">
      <w:pPr>
        <w:pStyle w:val="Zkladntext"/>
        <w:ind w:firstLine="357"/>
        <w:jc w:val="center"/>
        <w:rPr>
          <w:rFonts w:ascii="Segoe UI" w:hAnsi="Segoe UI" w:cs="Segoe UI"/>
          <w:b/>
          <w:color w:val="000000" w:themeColor="text1"/>
          <w:sz w:val="20"/>
        </w:rPr>
      </w:pPr>
    </w:p>
    <w:p w14:paraId="6FE10FEE" w14:textId="77777777" w:rsidR="00B1420C" w:rsidRPr="00640C14" w:rsidRDefault="001F1829" w:rsidP="006C3AF9">
      <w:pPr>
        <w:pStyle w:val="Zkladntext"/>
        <w:numPr>
          <w:ilvl w:val="0"/>
          <w:numId w:val="12"/>
        </w:numPr>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Fond se zavazuje poskytnout příjemci podpory podporu </w:t>
      </w:r>
      <w:r w:rsidR="006F1DF7" w:rsidRPr="00640C14">
        <w:rPr>
          <w:rFonts w:ascii="Segoe UI" w:hAnsi="Segoe UI" w:cs="Segoe UI"/>
          <w:color w:val="000000" w:themeColor="text1"/>
          <w:sz w:val="20"/>
        </w:rPr>
        <w:t xml:space="preserve">formou dotace </w:t>
      </w:r>
      <w:r w:rsidRPr="00640C14">
        <w:rPr>
          <w:rFonts w:ascii="Segoe UI" w:hAnsi="Segoe UI" w:cs="Segoe UI"/>
          <w:color w:val="000000" w:themeColor="text1"/>
          <w:sz w:val="20"/>
        </w:rPr>
        <w:t xml:space="preserve">ve výši </w:t>
      </w:r>
      <w:r w:rsidR="00A55358">
        <w:rPr>
          <w:rFonts w:ascii="Segoe UI" w:hAnsi="Segoe UI" w:cs="Segoe UI"/>
          <w:b/>
          <w:color w:val="000000" w:themeColor="text1"/>
          <w:sz w:val="20"/>
        </w:rPr>
        <w:t>198 570</w:t>
      </w:r>
      <w:r w:rsidR="00A77F4C" w:rsidRPr="00640C14">
        <w:rPr>
          <w:rFonts w:ascii="Segoe UI" w:hAnsi="Segoe UI" w:cs="Segoe UI"/>
          <w:b/>
          <w:color w:val="000000" w:themeColor="text1"/>
          <w:sz w:val="20"/>
        </w:rPr>
        <w:t xml:space="preserve"> Kč</w:t>
      </w:r>
      <w:r w:rsidR="00A77F4C"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(slovy: </w:t>
      </w:r>
      <w:r w:rsidR="00A55358">
        <w:rPr>
          <w:rFonts w:ascii="Segoe UI" w:hAnsi="Segoe UI" w:cs="Segoe UI"/>
          <w:color w:val="000000" w:themeColor="text1"/>
          <w:sz w:val="20"/>
        </w:rPr>
        <w:t>jedno sto devadesát osm</w:t>
      </w:r>
      <w:r w:rsidR="0008583F">
        <w:rPr>
          <w:rFonts w:ascii="Segoe UI" w:hAnsi="Segoe UI" w:cs="Segoe UI"/>
          <w:color w:val="000000" w:themeColor="text1"/>
          <w:sz w:val="20"/>
        </w:rPr>
        <w:t xml:space="preserve"> </w:t>
      </w:r>
      <w:r w:rsidR="00FA6637">
        <w:rPr>
          <w:rFonts w:ascii="Segoe UI" w:hAnsi="Segoe UI" w:cs="Segoe UI"/>
          <w:color w:val="000000" w:themeColor="text1"/>
          <w:sz w:val="20"/>
        </w:rPr>
        <w:t xml:space="preserve">tisíc </w:t>
      </w:r>
      <w:r w:rsidR="00A55358">
        <w:rPr>
          <w:rFonts w:ascii="Segoe UI" w:hAnsi="Segoe UI" w:cs="Segoe UI"/>
          <w:color w:val="000000" w:themeColor="text1"/>
          <w:sz w:val="20"/>
        </w:rPr>
        <w:t>pět</w:t>
      </w:r>
      <w:r w:rsidR="006C59F4">
        <w:rPr>
          <w:rFonts w:ascii="Segoe UI" w:hAnsi="Segoe UI" w:cs="Segoe UI"/>
          <w:color w:val="000000" w:themeColor="text1"/>
          <w:sz w:val="20"/>
        </w:rPr>
        <w:t xml:space="preserve"> set </w:t>
      </w:r>
      <w:r w:rsidR="00A55358">
        <w:rPr>
          <w:rFonts w:ascii="Segoe UI" w:hAnsi="Segoe UI" w:cs="Segoe UI"/>
          <w:color w:val="000000" w:themeColor="text1"/>
          <w:sz w:val="20"/>
        </w:rPr>
        <w:t>sedmdesát</w:t>
      </w:r>
      <w:r w:rsidR="00AA7964" w:rsidRPr="00640C14">
        <w:rPr>
          <w:rFonts w:ascii="Segoe UI" w:hAnsi="Segoe UI" w:cs="Segoe UI"/>
          <w:color w:val="000000" w:themeColor="text1"/>
          <w:sz w:val="20"/>
        </w:rPr>
        <w:t xml:space="preserve"> </w:t>
      </w:r>
      <w:r w:rsidR="00D11364" w:rsidRPr="00640C14">
        <w:rPr>
          <w:rFonts w:ascii="Segoe UI" w:hAnsi="Segoe UI" w:cs="Segoe UI"/>
          <w:color w:val="000000" w:themeColor="text1"/>
          <w:sz w:val="20"/>
        </w:rPr>
        <w:t>k</w:t>
      </w:r>
      <w:r w:rsidR="00A77F4C" w:rsidRPr="00640C14">
        <w:rPr>
          <w:rFonts w:ascii="Segoe UI" w:hAnsi="Segoe UI" w:cs="Segoe UI"/>
          <w:color w:val="000000" w:themeColor="text1"/>
          <w:sz w:val="20"/>
        </w:rPr>
        <w:t>orun</w:t>
      </w:r>
      <w:r w:rsidR="00D11364" w:rsidRPr="00640C14">
        <w:rPr>
          <w:rFonts w:ascii="Segoe UI" w:hAnsi="Segoe UI" w:cs="Segoe UI"/>
          <w:color w:val="000000" w:themeColor="text1"/>
          <w:sz w:val="20"/>
        </w:rPr>
        <w:t xml:space="preserve"> </w:t>
      </w:r>
      <w:r w:rsidR="00A77F4C" w:rsidRPr="00640C14">
        <w:rPr>
          <w:rFonts w:ascii="Segoe UI" w:hAnsi="Segoe UI" w:cs="Segoe UI"/>
          <w:color w:val="000000" w:themeColor="text1"/>
          <w:sz w:val="20"/>
        </w:rPr>
        <w:t>českých</w:t>
      </w:r>
      <w:r w:rsidRPr="00640C14">
        <w:rPr>
          <w:rFonts w:ascii="Segoe UI" w:hAnsi="Segoe UI" w:cs="Segoe UI"/>
          <w:color w:val="000000" w:themeColor="text1"/>
          <w:sz w:val="20"/>
        </w:rPr>
        <w:t>).</w:t>
      </w:r>
    </w:p>
    <w:p w14:paraId="282D1B6B" w14:textId="77777777" w:rsidR="00944DF5" w:rsidRPr="00640C14" w:rsidRDefault="00944DF5" w:rsidP="009565CA">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Základ pro stanovení podpory odpovídá způsobilým výdajům stanoveným</w:t>
      </w:r>
      <w:r w:rsidRPr="00640C14" w:rsidDel="00C818CA">
        <w:rPr>
          <w:rFonts w:ascii="Segoe UI" w:hAnsi="Segoe UI" w:cs="Segoe UI"/>
          <w:color w:val="000000" w:themeColor="text1"/>
          <w:sz w:val="20"/>
        </w:rPr>
        <w:t xml:space="preserve"> </w:t>
      </w:r>
      <w:r w:rsidRPr="00640C14">
        <w:rPr>
          <w:rFonts w:ascii="Segoe UI" w:hAnsi="Segoe UI" w:cs="Segoe UI"/>
          <w:color w:val="000000" w:themeColor="text1"/>
          <w:sz w:val="20"/>
        </w:rPr>
        <w:t>Fondem</w:t>
      </w:r>
      <w:r w:rsidRPr="00640C14" w:rsidDel="00C818CA">
        <w:rPr>
          <w:rFonts w:ascii="Segoe UI" w:hAnsi="Segoe UI" w:cs="Segoe UI"/>
          <w:color w:val="000000" w:themeColor="text1"/>
          <w:sz w:val="20"/>
        </w:rPr>
        <w:t xml:space="preserve"> </w:t>
      </w:r>
      <w:r w:rsidRPr="00640C14">
        <w:rPr>
          <w:rFonts w:ascii="Segoe UI" w:hAnsi="Segoe UI" w:cs="Segoe UI"/>
          <w:color w:val="000000" w:themeColor="text1"/>
          <w:sz w:val="20"/>
        </w:rPr>
        <w:t xml:space="preserve">dle žádosti </w:t>
      </w:r>
      <w:r w:rsidR="001A7240" w:rsidRPr="00640C14">
        <w:rPr>
          <w:rFonts w:ascii="Segoe UI" w:hAnsi="Segoe UI" w:cs="Segoe UI"/>
          <w:color w:val="000000" w:themeColor="text1"/>
          <w:sz w:val="20"/>
        </w:rPr>
        <w:br/>
      </w:r>
      <w:r w:rsidRPr="00640C14">
        <w:rPr>
          <w:rFonts w:ascii="Segoe UI" w:hAnsi="Segoe UI" w:cs="Segoe UI"/>
          <w:color w:val="000000" w:themeColor="text1"/>
          <w:sz w:val="20"/>
        </w:rPr>
        <w:t xml:space="preserve">a </w:t>
      </w:r>
      <w:r w:rsidR="006F1DF7" w:rsidRPr="00640C14">
        <w:rPr>
          <w:rFonts w:ascii="Segoe UI" w:hAnsi="Segoe UI" w:cs="Segoe UI"/>
          <w:color w:val="000000" w:themeColor="text1"/>
          <w:sz w:val="20"/>
        </w:rPr>
        <w:t xml:space="preserve">jejích </w:t>
      </w:r>
      <w:r w:rsidRPr="00640C14">
        <w:rPr>
          <w:rFonts w:ascii="Segoe UI" w:hAnsi="Segoe UI" w:cs="Segoe UI"/>
          <w:color w:val="000000" w:themeColor="text1"/>
          <w:sz w:val="20"/>
        </w:rPr>
        <w:t xml:space="preserve">příloh a činí </w:t>
      </w:r>
      <w:r w:rsidR="00A55358">
        <w:rPr>
          <w:rFonts w:ascii="Segoe UI" w:hAnsi="Segoe UI" w:cs="Segoe UI"/>
          <w:color w:val="000000" w:themeColor="text1"/>
          <w:sz w:val="20"/>
        </w:rPr>
        <w:t>248 212</w:t>
      </w:r>
      <w:r w:rsidR="00265502" w:rsidRPr="00640C14">
        <w:rPr>
          <w:rFonts w:ascii="Segoe UI" w:hAnsi="Segoe UI" w:cs="Segoe UI"/>
          <w:color w:val="000000" w:themeColor="text1"/>
          <w:sz w:val="20"/>
        </w:rPr>
        <w:t xml:space="preserve"> </w:t>
      </w:r>
      <w:r w:rsidRPr="00640C14">
        <w:rPr>
          <w:rFonts w:ascii="Segoe UI" w:hAnsi="Segoe UI" w:cs="Segoe UI"/>
          <w:color w:val="000000" w:themeColor="text1"/>
          <w:sz w:val="20"/>
        </w:rPr>
        <w:t>Kč.</w:t>
      </w:r>
      <w:r w:rsidR="0080500F" w:rsidRPr="00640C14">
        <w:rPr>
          <w:rFonts w:ascii="Segoe UI" w:hAnsi="Segoe UI" w:cs="Segoe UI"/>
          <w:color w:val="000000" w:themeColor="text1"/>
          <w:sz w:val="20"/>
        </w:rPr>
        <w:t xml:space="preserve"> </w:t>
      </w:r>
    </w:p>
    <w:p w14:paraId="65819862" w14:textId="77777777"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Podpora představuje </w:t>
      </w:r>
      <w:r w:rsidR="00A55358">
        <w:rPr>
          <w:rFonts w:ascii="Segoe UI" w:hAnsi="Segoe UI" w:cs="Segoe UI"/>
          <w:color w:val="000000" w:themeColor="text1"/>
          <w:sz w:val="20"/>
        </w:rPr>
        <w:t>8</w:t>
      </w:r>
      <w:r w:rsidR="00FA6637">
        <w:rPr>
          <w:rFonts w:ascii="Segoe UI" w:hAnsi="Segoe UI" w:cs="Segoe UI"/>
          <w:color w:val="000000" w:themeColor="text1"/>
          <w:sz w:val="20"/>
        </w:rPr>
        <w:t>0</w:t>
      </w:r>
      <w:r w:rsidR="00331E11" w:rsidRPr="00640C14">
        <w:rPr>
          <w:rFonts w:ascii="Segoe UI" w:hAnsi="Segoe UI" w:cs="Segoe UI"/>
          <w:color w:val="000000" w:themeColor="text1"/>
          <w:sz w:val="20"/>
        </w:rPr>
        <w:t>,</w:t>
      </w:r>
      <w:r w:rsidR="00FA6637">
        <w:rPr>
          <w:rFonts w:ascii="Segoe UI" w:hAnsi="Segoe UI" w:cs="Segoe UI"/>
          <w:color w:val="000000" w:themeColor="text1"/>
          <w:sz w:val="20"/>
        </w:rPr>
        <w:t>00</w:t>
      </w:r>
      <w:r w:rsidRPr="00640C14">
        <w:rPr>
          <w:rFonts w:ascii="Segoe UI" w:hAnsi="Segoe UI" w:cs="Segoe UI"/>
          <w:b/>
          <w:color w:val="000000" w:themeColor="text1"/>
          <w:sz w:val="20"/>
        </w:rPr>
        <w:t xml:space="preserve"> </w:t>
      </w:r>
      <w:r w:rsidRPr="00640C14">
        <w:rPr>
          <w:rFonts w:ascii="Segoe UI" w:hAnsi="Segoe UI" w:cs="Segoe UI"/>
          <w:color w:val="000000" w:themeColor="text1"/>
          <w:sz w:val="20"/>
        </w:rPr>
        <w:t>% základu pro stanovení podpory</w:t>
      </w:r>
      <w:r w:rsidR="00B1420C" w:rsidRPr="00640C14">
        <w:rPr>
          <w:rFonts w:ascii="Segoe UI" w:hAnsi="Segoe UI" w:cs="Segoe UI"/>
          <w:color w:val="000000" w:themeColor="text1"/>
          <w:sz w:val="20"/>
        </w:rPr>
        <w:t>.</w:t>
      </w:r>
    </w:p>
    <w:p w14:paraId="37BFD081" w14:textId="77777777"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Skutečná výše podpory je limitována</w:t>
      </w:r>
      <w:r w:rsidR="00B90525" w:rsidRPr="00640C14">
        <w:rPr>
          <w:rFonts w:ascii="Segoe UI" w:hAnsi="Segoe UI" w:cs="Segoe UI"/>
          <w:color w:val="000000" w:themeColor="text1"/>
          <w:sz w:val="20"/>
        </w:rPr>
        <w:t xml:space="preserve"> </w:t>
      </w:r>
      <w:r w:rsidRPr="00640C14">
        <w:rPr>
          <w:rFonts w:ascii="Segoe UI" w:hAnsi="Segoe UI" w:cs="Segoe UI"/>
          <w:color w:val="000000" w:themeColor="text1"/>
          <w:sz w:val="20"/>
        </w:rPr>
        <w:t>částkou uvedenou</w:t>
      </w:r>
      <w:r w:rsidR="00B90525" w:rsidRPr="00640C14">
        <w:rPr>
          <w:rFonts w:ascii="Segoe UI" w:hAnsi="Segoe UI" w:cs="Segoe UI"/>
          <w:color w:val="000000" w:themeColor="text1"/>
          <w:sz w:val="20"/>
        </w:rPr>
        <w:t xml:space="preserve"> </w:t>
      </w:r>
      <w:r w:rsidRPr="00640C14">
        <w:rPr>
          <w:rFonts w:ascii="Segoe UI" w:hAnsi="Segoe UI" w:cs="Segoe UI"/>
          <w:color w:val="000000" w:themeColor="text1"/>
          <w:sz w:val="20"/>
        </w:rPr>
        <w:t>v</w:t>
      </w:r>
      <w:r w:rsidR="008E68EE"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bodu </w:t>
      </w:r>
      <w:r w:rsidR="00A96E48" w:rsidRPr="00640C14">
        <w:rPr>
          <w:rFonts w:ascii="Segoe UI" w:hAnsi="Segoe UI" w:cs="Segoe UI"/>
          <w:color w:val="000000" w:themeColor="text1"/>
          <w:sz w:val="20"/>
        </w:rPr>
        <w:t>1</w:t>
      </w:r>
      <w:r w:rsidRPr="00640C14">
        <w:rPr>
          <w:rFonts w:ascii="Segoe UI" w:hAnsi="Segoe UI" w:cs="Segoe UI"/>
          <w:color w:val="000000" w:themeColor="text1"/>
          <w:sz w:val="20"/>
        </w:rPr>
        <w:t xml:space="preserve">. Pokud skutečné výdaje akce (a to </w:t>
      </w:r>
      <w:r w:rsidR="00723BF2" w:rsidRPr="00640C14">
        <w:rPr>
          <w:rFonts w:ascii="Segoe UI" w:hAnsi="Segoe UI" w:cs="Segoe UI"/>
          <w:color w:val="000000" w:themeColor="text1"/>
          <w:sz w:val="20"/>
        </w:rPr>
        <w:br/>
      </w:r>
      <w:r w:rsidRPr="00640C14">
        <w:rPr>
          <w:rFonts w:ascii="Segoe UI" w:hAnsi="Segoe UI" w:cs="Segoe UI"/>
          <w:color w:val="000000" w:themeColor="text1"/>
          <w:sz w:val="20"/>
        </w:rPr>
        <w:t xml:space="preserve">i průběžně, v průběhu realizace akce) </w:t>
      </w:r>
      <w:r w:rsidR="003E4ABC" w:rsidRPr="00640C14">
        <w:rPr>
          <w:rFonts w:ascii="Segoe UI" w:hAnsi="Segoe UI" w:cs="Segoe UI"/>
          <w:color w:val="000000" w:themeColor="text1"/>
          <w:sz w:val="20"/>
        </w:rPr>
        <w:t xml:space="preserve">překročily nebo </w:t>
      </w:r>
      <w:r w:rsidRPr="00640C14">
        <w:rPr>
          <w:rFonts w:ascii="Segoe UI" w:hAnsi="Segoe UI" w:cs="Segoe UI"/>
          <w:color w:val="000000" w:themeColor="text1"/>
          <w:sz w:val="20"/>
        </w:rPr>
        <w:t>překročí základ pro stanovení podpory (popřípadě jeho část odpovídající postupu realizace akce), uhradí příjemce podpory částku tohoto</w:t>
      </w:r>
      <w:r w:rsidR="002C14E9" w:rsidRPr="00640C14">
        <w:rPr>
          <w:rFonts w:ascii="Segoe UI" w:hAnsi="Segoe UI" w:cs="Segoe UI"/>
          <w:color w:val="000000" w:themeColor="text1"/>
          <w:sz w:val="20"/>
        </w:rPr>
        <w:t xml:space="preserve"> překročení z vlastních zdrojů.</w:t>
      </w:r>
    </w:p>
    <w:p w14:paraId="54AEA3BA" w14:textId="77777777"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Podporu je možno použít pouze na úhradu skutečných, </w:t>
      </w:r>
      <w:r w:rsidR="0045465A" w:rsidRPr="00640C14">
        <w:rPr>
          <w:rFonts w:ascii="Segoe UI" w:hAnsi="Segoe UI" w:cs="Segoe UI"/>
          <w:color w:val="000000" w:themeColor="text1"/>
          <w:sz w:val="20"/>
        </w:rPr>
        <w:t xml:space="preserve">účelných, </w:t>
      </w:r>
      <w:r w:rsidRPr="00640C14">
        <w:rPr>
          <w:rFonts w:ascii="Segoe UI" w:hAnsi="Segoe UI" w:cs="Segoe UI"/>
          <w:color w:val="000000" w:themeColor="text1"/>
          <w:sz w:val="20"/>
        </w:rPr>
        <w:t xml:space="preserve">efektivních, oprávněných, </w:t>
      </w:r>
      <w:r w:rsidR="001A7240" w:rsidRPr="00640C14">
        <w:rPr>
          <w:rFonts w:ascii="Segoe UI" w:hAnsi="Segoe UI" w:cs="Segoe UI"/>
          <w:color w:val="000000" w:themeColor="text1"/>
          <w:sz w:val="20"/>
        </w:rPr>
        <w:br/>
      </w:r>
      <w:r w:rsidRPr="00640C14">
        <w:rPr>
          <w:rFonts w:ascii="Segoe UI" w:hAnsi="Segoe UI" w:cs="Segoe UI"/>
          <w:color w:val="000000" w:themeColor="text1"/>
          <w:sz w:val="20"/>
        </w:rPr>
        <w:t>a nezbytn</w:t>
      </w:r>
      <w:r w:rsidR="0045465A" w:rsidRPr="00640C14">
        <w:rPr>
          <w:rFonts w:ascii="Segoe UI" w:hAnsi="Segoe UI" w:cs="Segoe UI"/>
          <w:color w:val="000000" w:themeColor="text1"/>
          <w:sz w:val="20"/>
        </w:rPr>
        <w:t xml:space="preserve">ě vynaložených </w:t>
      </w:r>
      <w:r w:rsidRPr="00640C14">
        <w:rPr>
          <w:rFonts w:ascii="Segoe UI" w:hAnsi="Segoe UI" w:cs="Segoe UI"/>
          <w:color w:val="000000" w:themeColor="text1"/>
          <w:sz w:val="20"/>
        </w:rPr>
        <w:t>výdajů na dodávky, služby a popřípadě jiné prá</w:t>
      </w:r>
      <w:r w:rsidR="00407C0C" w:rsidRPr="00640C14">
        <w:rPr>
          <w:rFonts w:ascii="Segoe UI" w:hAnsi="Segoe UI" w:cs="Segoe UI"/>
          <w:color w:val="000000" w:themeColor="text1"/>
          <w:sz w:val="20"/>
        </w:rPr>
        <w:t xml:space="preserve">ce, kterými je akce realizována, a které vznikly </w:t>
      </w:r>
      <w:r w:rsidR="0045465A" w:rsidRPr="00640C14">
        <w:rPr>
          <w:rFonts w:ascii="Segoe UI" w:hAnsi="Segoe UI" w:cs="Segoe UI"/>
          <w:color w:val="000000" w:themeColor="text1"/>
          <w:sz w:val="20"/>
        </w:rPr>
        <w:t xml:space="preserve">a byly uhrazeny </w:t>
      </w:r>
      <w:r w:rsidR="00407C0C" w:rsidRPr="00640C14">
        <w:rPr>
          <w:rFonts w:ascii="Segoe UI" w:hAnsi="Segoe UI" w:cs="Segoe UI"/>
          <w:color w:val="000000" w:themeColor="text1"/>
          <w:sz w:val="20"/>
        </w:rPr>
        <w:t xml:space="preserve">v období realizace projektu (t. j. po zahájení projektu a před ukončením projektu), nejdříve však po dni </w:t>
      </w:r>
      <w:r w:rsidR="0085124E" w:rsidRPr="00640C14">
        <w:rPr>
          <w:rFonts w:ascii="Segoe UI" w:hAnsi="Segoe UI" w:cs="Segoe UI"/>
          <w:color w:val="000000" w:themeColor="text1"/>
          <w:sz w:val="20"/>
        </w:rPr>
        <w:t>vyhlášení Výzvy</w:t>
      </w:r>
      <w:r w:rsidR="00407C0C" w:rsidRPr="00640C14">
        <w:rPr>
          <w:rFonts w:ascii="Segoe UI" w:hAnsi="Segoe UI" w:cs="Segoe UI"/>
          <w:color w:val="000000" w:themeColor="text1"/>
          <w:sz w:val="20"/>
        </w:rPr>
        <w:t>.</w:t>
      </w:r>
    </w:p>
    <w:p w14:paraId="4ACBFF9F" w14:textId="77777777" w:rsidR="00B1420C" w:rsidRPr="00640C14" w:rsidRDefault="00944DF5" w:rsidP="006C3AF9">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Z podpory poskytované Fondem lze hradit pouze platby požadované dodavatelem za práce </w:t>
      </w:r>
      <w:r w:rsidR="001A7240" w:rsidRPr="00640C14">
        <w:rPr>
          <w:rFonts w:ascii="Segoe UI" w:hAnsi="Segoe UI" w:cs="Segoe UI"/>
          <w:color w:val="000000" w:themeColor="text1"/>
          <w:sz w:val="20"/>
        </w:rPr>
        <w:br/>
      </w:r>
      <w:r w:rsidRPr="00640C14">
        <w:rPr>
          <w:rFonts w:ascii="Segoe UI" w:hAnsi="Segoe UI" w:cs="Segoe UI"/>
          <w:color w:val="000000" w:themeColor="text1"/>
          <w:sz w:val="20"/>
        </w:rPr>
        <w:t xml:space="preserve">a dodávky na realizaci akce. </w:t>
      </w:r>
    </w:p>
    <w:p w14:paraId="0F1A4391" w14:textId="77777777" w:rsidR="009E5867" w:rsidRPr="00640C14" w:rsidRDefault="00944DF5" w:rsidP="00BF0635">
      <w:pPr>
        <w:pStyle w:val="Zkladntext"/>
        <w:numPr>
          <w:ilvl w:val="0"/>
          <w:numId w:val="12"/>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Při určování způsobilých výdajů akce a z nich odvozené výše podpory se bude vycházet </w:t>
      </w:r>
      <w:r w:rsidR="009723A8" w:rsidRPr="00640C14">
        <w:rPr>
          <w:rFonts w:ascii="Segoe UI" w:hAnsi="Segoe UI" w:cs="Segoe UI"/>
          <w:color w:val="000000" w:themeColor="text1"/>
          <w:sz w:val="20"/>
        </w:rPr>
        <w:t>z</w:t>
      </w:r>
      <w:r w:rsidRPr="00640C14">
        <w:rPr>
          <w:rFonts w:ascii="Segoe UI" w:hAnsi="Segoe UI" w:cs="Segoe UI"/>
          <w:color w:val="000000" w:themeColor="text1"/>
          <w:sz w:val="20"/>
        </w:rPr>
        <w:t>e</w:t>
      </w:r>
      <w:r w:rsidR="00427F7A" w:rsidRPr="00640C14">
        <w:rPr>
          <w:rFonts w:ascii="Segoe UI" w:hAnsi="Segoe UI" w:cs="Segoe UI"/>
          <w:color w:val="000000" w:themeColor="text1"/>
          <w:sz w:val="20"/>
        </w:rPr>
        <w:t xml:space="preserve"> znění čl. </w:t>
      </w:r>
      <w:r w:rsidR="0085124E" w:rsidRPr="00640C14">
        <w:rPr>
          <w:rFonts w:ascii="Segoe UI" w:hAnsi="Segoe UI" w:cs="Segoe UI"/>
          <w:color w:val="000000" w:themeColor="text1"/>
          <w:sz w:val="20"/>
        </w:rPr>
        <w:t>9</w:t>
      </w:r>
      <w:r w:rsidR="00427F7A" w:rsidRPr="00640C14">
        <w:rPr>
          <w:rFonts w:ascii="Segoe UI" w:hAnsi="Segoe UI" w:cs="Segoe UI"/>
          <w:color w:val="000000" w:themeColor="text1"/>
          <w:sz w:val="20"/>
        </w:rPr>
        <w:t xml:space="preserve"> Výzvy</w:t>
      </w:r>
      <w:r w:rsidR="009723A8" w:rsidRPr="00640C14">
        <w:rPr>
          <w:rFonts w:ascii="Segoe UI" w:hAnsi="Segoe UI" w:cs="Segoe UI"/>
          <w:color w:val="000000" w:themeColor="text1"/>
          <w:sz w:val="20"/>
        </w:rPr>
        <w:t>.</w:t>
      </w:r>
    </w:p>
    <w:p w14:paraId="7D9ECC1E" w14:textId="77777777" w:rsidR="009E5867" w:rsidRPr="00640C14" w:rsidRDefault="009E5867" w:rsidP="0064685C">
      <w:pPr>
        <w:pStyle w:val="Zkladntext"/>
        <w:jc w:val="center"/>
        <w:rPr>
          <w:rFonts w:ascii="Segoe UI" w:hAnsi="Segoe UI" w:cs="Segoe UI"/>
          <w:color w:val="000000" w:themeColor="text1"/>
          <w:sz w:val="20"/>
        </w:rPr>
      </w:pPr>
    </w:p>
    <w:p w14:paraId="50098ED0" w14:textId="77777777" w:rsidR="00BF0635" w:rsidRPr="00640C14" w:rsidRDefault="00BF0635" w:rsidP="0064685C">
      <w:pPr>
        <w:pStyle w:val="Zkladntext"/>
        <w:jc w:val="center"/>
        <w:rPr>
          <w:rFonts w:ascii="Segoe UI" w:hAnsi="Segoe UI" w:cs="Segoe UI"/>
          <w:color w:val="000000" w:themeColor="text1"/>
          <w:sz w:val="20"/>
        </w:rPr>
      </w:pPr>
    </w:p>
    <w:p w14:paraId="19B89B67" w14:textId="77777777" w:rsidR="00944DF5" w:rsidRPr="00640C14" w:rsidRDefault="00944DF5" w:rsidP="009E5867">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I</w:t>
      </w:r>
      <w:r w:rsidR="00A7748C" w:rsidRPr="00640C14">
        <w:rPr>
          <w:rFonts w:ascii="Segoe UI" w:hAnsi="Segoe UI" w:cs="Segoe UI"/>
          <w:b/>
          <w:color w:val="000000" w:themeColor="text1"/>
          <w:sz w:val="20"/>
        </w:rPr>
        <w:t>II</w:t>
      </w:r>
      <w:r w:rsidRPr="00640C14">
        <w:rPr>
          <w:rFonts w:ascii="Segoe UI" w:hAnsi="Segoe UI" w:cs="Segoe UI"/>
          <w:b/>
          <w:color w:val="000000" w:themeColor="text1"/>
          <w:sz w:val="20"/>
        </w:rPr>
        <w:t>.</w:t>
      </w:r>
    </w:p>
    <w:p w14:paraId="5A2E9017" w14:textId="77777777" w:rsidR="00944DF5" w:rsidRPr="00640C14" w:rsidRDefault="00944DF5">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Platební podmínky</w:t>
      </w:r>
    </w:p>
    <w:p w14:paraId="475A9BBF" w14:textId="77777777" w:rsidR="00EB122E" w:rsidRPr="00640C14" w:rsidRDefault="00EB122E">
      <w:pPr>
        <w:pStyle w:val="Zkladntext"/>
        <w:jc w:val="center"/>
        <w:rPr>
          <w:rFonts w:ascii="Segoe UI" w:hAnsi="Segoe UI" w:cs="Segoe UI"/>
          <w:b/>
          <w:color w:val="000000" w:themeColor="text1"/>
          <w:sz w:val="20"/>
        </w:rPr>
      </w:pPr>
    </w:p>
    <w:p w14:paraId="7A15BC9C" w14:textId="77777777" w:rsidR="00C42C7A" w:rsidRPr="00640C14" w:rsidRDefault="00C42C7A" w:rsidP="006C3AF9">
      <w:pPr>
        <w:pStyle w:val="Zkladntext"/>
        <w:numPr>
          <w:ilvl w:val="0"/>
          <w:numId w:val="6"/>
        </w:numPr>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Podpora bude poskytována bankovním převodem peněžních prostředků z bankovního účtu Fondu na bankovní účet příjemce podpory. Fond bude příjemci podpory jednotlivé platby avizovat. Avíza budou obsahovat m. j. datum odepsání prostředků z bankovního účtu Fondu.</w:t>
      </w:r>
    </w:p>
    <w:p w14:paraId="2EF19ECA" w14:textId="77777777" w:rsidR="00C42C7A" w:rsidRPr="00640C14"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Fond bude poskytovat finanční prostředky průběžně postupem stanoveným v bodech 1</w:t>
      </w:r>
      <w:r w:rsidR="009E4663" w:rsidRPr="00640C14">
        <w:rPr>
          <w:rFonts w:ascii="Segoe UI" w:hAnsi="Segoe UI" w:cs="Segoe UI"/>
          <w:color w:val="000000" w:themeColor="text1"/>
          <w:sz w:val="20"/>
        </w:rPr>
        <w:t>2</w:t>
      </w:r>
      <w:r w:rsidR="001A7240" w:rsidRPr="00640C14">
        <w:rPr>
          <w:rFonts w:ascii="Segoe UI" w:hAnsi="Segoe UI" w:cs="Segoe UI"/>
          <w:color w:val="000000" w:themeColor="text1"/>
          <w:sz w:val="20"/>
        </w:rPr>
        <w:t>-</w:t>
      </w:r>
      <w:r w:rsidR="009E4663" w:rsidRPr="00640C14">
        <w:rPr>
          <w:rFonts w:ascii="Segoe UI" w:hAnsi="Segoe UI" w:cs="Segoe UI"/>
          <w:color w:val="000000" w:themeColor="text1"/>
          <w:sz w:val="20"/>
        </w:rPr>
        <w:t>17</w:t>
      </w:r>
      <w:r w:rsidRPr="00640C14">
        <w:rPr>
          <w:rFonts w:ascii="Segoe UI" w:hAnsi="Segoe UI" w:cs="Segoe UI"/>
          <w:color w:val="000000" w:themeColor="text1"/>
          <w:sz w:val="20"/>
        </w:rPr>
        <w:t xml:space="preserve"> tak, aby byl dodržen poměr podpory a vlastních zdrojů vyplývající z níže uvedených částek. </w:t>
      </w:r>
    </w:p>
    <w:p w14:paraId="06657770" w14:textId="77777777" w:rsidR="00C42C7A" w:rsidRPr="00640C14"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Při splnění příslušných podmínek této </w:t>
      </w:r>
      <w:r w:rsidR="00FF56F4"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poskytne Fond podporu takto: </w:t>
      </w:r>
    </w:p>
    <w:p w14:paraId="7DA3C52C" w14:textId="77777777" w:rsidR="007406BB" w:rsidRPr="00640C14" w:rsidRDefault="00C42C7A" w:rsidP="00331E11">
      <w:pPr>
        <w:pStyle w:val="Zkladntext"/>
        <w:spacing w:before="120"/>
        <w:ind w:left="284" w:hanging="284"/>
        <w:jc w:val="center"/>
        <w:rPr>
          <w:rFonts w:ascii="Segoe UI" w:hAnsi="Segoe UI" w:cs="Segoe UI"/>
          <w:color w:val="000000" w:themeColor="text1"/>
          <w:sz w:val="20"/>
        </w:rPr>
      </w:pPr>
      <w:r w:rsidRPr="00640C14">
        <w:rPr>
          <w:rFonts w:ascii="Segoe UI" w:hAnsi="Segoe UI" w:cs="Segoe UI"/>
          <w:color w:val="000000" w:themeColor="text1"/>
          <w:sz w:val="20"/>
        </w:rPr>
        <w:t>v</w:t>
      </w:r>
      <w:r w:rsidR="00792547" w:rsidRPr="00640C14">
        <w:rPr>
          <w:rFonts w:ascii="Segoe UI" w:hAnsi="Segoe UI" w:cs="Segoe UI"/>
          <w:color w:val="000000" w:themeColor="text1"/>
          <w:sz w:val="20"/>
        </w:rPr>
        <w:t> </w:t>
      </w:r>
      <w:r w:rsidRPr="00640C14">
        <w:rPr>
          <w:rFonts w:ascii="Segoe UI" w:hAnsi="Segoe UI" w:cs="Segoe UI"/>
          <w:color w:val="000000" w:themeColor="text1"/>
          <w:sz w:val="20"/>
        </w:rPr>
        <w:t>r</w:t>
      </w:r>
      <w:r w:rsidR="00792547" w:rsidRPr="00640C14">
        <w:rPr>
          <w:rFonts w:ascii="Segoe UI" w:hAnsi="Segoe UI" w:cs="Segoe UI"/>
          <w:color w:val="000000" w:themeColor="text1"/>
          <w:sz w:val="20"/>
        </w:rPr>
        <w:t>oce 20</w:t>
      </w:r>
      <w:r w:rsidR="00C71774" w:rsidRPr="00640C14">
        <w:rPr>
          <w:rFonts w:ascii="Segoe UI" w:hAnsi="Segoe UI" w:cs="Segoe UI"/>
          <w:color w:val="000000" w:themeColor="text1"/>
          <w:sz w:val="20"/>
        </w:rPr>
        <w:t>2</w:t>
      </w:r>
      <w:r w:rsidR="0053194F">
        <w:rPr>
          <w:rFonts w:ascii="Segoe UI" w:hAnsi="Segoe UI" w:cs="Segoe UI"/>
          <w:color w:val="000000" w:themeColor="text1"/>
          <w:sz w:val="20"/>
        </w:rPr>
        <w:t>3</w:t>
      </w:r>
      <w:r w:rsidR="000E671A" w:rsidRPr="00640C14">
        <w:rPr>
          <w:rFonts w:ascii="Segoe UI" w:hAnsi="Segoe UI" w:cs="Segoe UI"/>
          <w:color w:val="000000" w:themeColor="text1"/>
          <w:sz w:val="20"/>
        </w:rPr>
        <w:t xml:space="preserve"> ve výši </w:t>
      </w:r>
      <w:r w:rsidR="00A55358" w:rsidRPr="00A55358">
        <w:rPr>
          <w:rFonts w:ascii="Segoe UI" w:hAnsi="Segoe UI" w:cs="Segoe UI"/>
          <w:color w:val="000000" w:themeColor="text1"/>
          <w:sz w:val="20"/>
        </w:rPr>
        <w:t>198 570</w:t>
      </w:r>
      <w:r w:rsidR="00A55358" w:rsidRPr="00640C14">
        <w:rPr>
          <w:rFonts w:ascii="Segoe UI" w:hAnsi="Segoe UI" w:cs="Segoe UI"/>
          <w:b/>
          <w:color w:val="000000" w:themeColor="text1"/>
          <w:sz w:val="20"/>
        </w:rPr>
        <w:t xml:space="preserve"> </w:t>
      </w:r>
      <w:r w:rsidR="000E671A" w:rsidRPr="00640C14">
        <w:rPr>
          <w:rFonts w:ascii="Segoe UI" w:hAnsi="Segoe UI" w:cs="Segoe UI"/>
          <w:color w:val="000000" w:themeColor="text1"/>
          <w:sz w:val="20"/>
        </w:rPr>
        <w:t>Kč</w:t>
      </w:r>
      <w:r w:rsidR="00171F80" w:rsidRPr="00640C14">
        <w:rPr>
          <w:rFonts w:ascii="Segoe UI" w:hAnsi="Segoe UI" w:cs="Segoe UI"/>
          <w:color w:val="000000" w:themeColor="text1"/>
          <w:sz w:val="20"/>
        </w:rPr>
        <w:t>.</w:t>
      </w:r>
    </w:p>
    <w:p w14:paraId="0ED01FC0" w14:textId="77777777" w:rsidR="000E63BB" w:rsidRPr="00640C14"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Příjemce podpory vypracuje na formuláři, který je k dispozici ke stažení</w:t>
      </w:r>
      <w:r w:rsidRPr="00640C14">
        <w:rPr>
          <w:rFonts w:ascii="Segoe UI" w:hAnsi="Segoe UI" w:cs="Segoe UI"/>
          <w:b/>
          <w:color w:val="000000" w:themeColor="text1"/>
          <w:sz w:val="20"/>
        </w:rPr>
        <w:t xml:space="preserve"> </w:t>
      </w:r>
      <w:r w:rsidRPr="00640C14">
        <w:rPr>
          <w:rFonts w:ascii="Segoe UI" w:hAnsi="Segoe UI" w:cs="Segoe UI"/>
          <w:color w:val="000000" w:themeColor="text1"/>
          <w:sz w:val="20"/>
        </w:rPr>
        <w:t xml:space="preserve">na </w:t>
      </w:r>
      <w:hyperlink r:id="rId8" w:history="1">
        <w:r w:rsidRPr="00640C14">
          <w:rPr>
            <w:rStyle w:val="Hypertextovodkaz"/>
            <w:rFonts w:ascii="Segoe UI" w:hAnsi="Segoe UI" w:cs="Segoe UI"/>
            <w:color w:val="000000" w:themeColor="text1"/>
            <w:sz w:val="20"/>
            <w:u w:val="none"/>
          </w:rPr>
          <w:t>www.sfzp.cz</w:t>
        </w:r>
      </w:hyperlink>
      <w:r w:rsidRPr="00640C14">
        <w:rPr>
          <w:rFonts w:ascii="Segoe UI" w:hAnsi="Segoe UI" w:cs="Segoe UI"/>
          <w:color w:val="000000" w:themeColor="text1"/>
          <w:sz w:val="20"/>
        </w:rPr>
        <w:t>, finančně platební kalendář. V případě, že finanční prostředky budou poskytovány v několika letech, obdrží příjemce podpory formulář finančně platebního kalendáře pro každý následující rok spolu s požadavkem na finanční vypořádání předchozího roku.</w:t>
      </w:r>
    </w:p>
    <w:p w14:paraId="615EB87A" w14:textId="77777777" w:rsidR="000E63BB" w:rsidRPr="00640C14" w:rsidRDefault="000E63BB"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Fond není povinen poskytnout finanční prostředky dříve, než příjemce podpory Fondu předloží s každou </w:t>
      </w:r>
      <w:r w:rsidR="00F37FD6" w:rsidRPr="00640C14">
        <w:rPr>
          <w:rFonts w:ascii="Segoe UI" w:hAnsi="Segoe UI" w:cs="Segoe UI"/>
          <w:color w:val="000000" w:themeColor="text1"/>
          <w:sz w:val="20"/>
        </w:rPr>
        <w:t>žádostí o uvolnění finančních prostředků (bod 1</w:t>
      </w:r>
      <w:r w:rsidR="009E4663" w:rsidRPr="00640C14">
        <w:rPr>
          <w:rFonts w:ascii="Segoe UI" w:hAnsi="Segoe UI" w:cs="Segoe UI"/>
          <w:color w:val="000000" w:themeColor="text1"/>
          <w:sz w:val="20"/>
        </w:rPr>
        <w:t>3</w:t>
      </w:r>
      <w:r w:rsidR="00F37FD6" w:rsidRPr="00640C14">
        <w:rPr>
          <w:rFonts w:ascii="Segoe UI" w:hAnsi="Segoe UI" w:cs="Segoe UI"/>
          <w:color w:val="000000" w:themeColor="text1"/>
          <w:sz w:val="20"/>
        </w:rPr>
        <w:t>)</w:t>
      </w:r>
      <w:r w:rsidRPr="00640C14">
        <w:rPr>
          <w:rFonts w:ascii="Segoe UI" w:hAnsi="Segoe UI" w:cs="Segoe UI"/>
          <w:color w:val="000000" w:themeColor="text1"/>
          <w:sz w:val="20"/>
        </w:rPr>
        <w:t xml:space="preserve"> příslušné doklady prokazující oprávněnost vynaložených finančních prostředků, zejména „Přehled čerpání v rámci projektu“</w:t>
      </w:r>
      <w:r w:rsidR="00B4116D" w:rsidRPr="00640C14">
        <w:rPr>
          <w:rFonts w:ascii="Segoe UI" w:hAnsi="Segoe UI" w:cs="Segoe UI"/>
          <w:color w:val="000000" w:themeColor="text1"/>
          <w:sz w:val="20"/>
        </w:rPr>
        <w:t xml:space="preserve"> </w:t>
      </w:r>
      <w:r w:rsidRPr="00640C14">
        <w:rPr>
          <w:rFonts w:ascii="Segoe UI" w:hAnsi="Segoe UI" w:cs="Segoe UI"/>
          <w:color w:val="000000" w:themeColor="text1"/>
          <w:sz w:val="20"/>
        </w:rPr>
        <w:t>(i v</w:t>
      </w:r>
      <w:r w:rsidRPr="00640C14">
        <w:rPr>
          <w:rFonts w:ascii="Segoe UI" w:hAnsi="Segoe UI" w:cs="Segoe UI"/>
          <w:b/>
          <w:color w:val="000000" w:themeColor="text1"/>
          <w:sz w:val="20"/>
        </w:rPr>
        <w:t xml:space="preserve"> </w:t>
      </w:r>
      <w:r w:rsidRPr="00640C14">
        <w:rPr>
          <w:rFonts w:ascii="Segoe UI" w:hAnsi="Segoe UI" w:cs="Segoe UI"/>
          <w:color w:val="000000" w:themeColor="text1"/>
          <w:sz w:val="20"/>
        </w:rPr>
        <w:t xml:space="preserve">elektronické podobě), opatřené podpisem statutárního zástupce příjemce podpory, případně osoby k tomu pověřené, </w:t>
      </w:r>
      <w:r w:rsidRPr="00640C14">
        <w:rPr>
          <w:rFonts w:ascii="Segoe UI" w:hAnsi="Segoe UI" w:cs="Segoe UI"/>
          <w:color w:val="000000" w:themeColor="text1"/>
          <w:sz w:val="20"/>
        </w:rPr>
        <w:lastRenderedPageBreak/>
        <w:t>spolu s otiskem razítka příjemce podpory.</w:t>
      </w:r>
    </w:p>
    <w:p w14:paraId="09D81536" w14:textId="77777777" w:rsidR="00C42C7A" w:rsidRPr="00640C14" w:rsidRDefault="00C42C7A" w:rsidP="00032991">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O prostředky nevyčerpané v daném roce či vrácené se zvýší finanční objem následujícího roku, pokud Fond tento převod akceptuje ve finančně platebním kalendáři.</w:t>
      </w:r>
    </w:p>
    <w:p w14:paraId="41B279E1" w14:textId="77777777" w:rsidR="00C42C7A" w:rsidRPr="00640C14" w:rsidRDefault="00C42C7A" w:rsidP="006C3AF9">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Fond je oprávněn pozastavit (či nezahájit) poskytování podpory, pokud zjistí, že příjemce podpory neplní některou z povinností stanovených touto </w:t>
      </w:r>
      <w:r w:rsidR="00A83F67" w:rsidRPr="00640C14">
        <w:rPr>
          <w:rFonts w:ascii="Segoe UI" w:hAnsi="Segoe UI" w:cs="Segoe UI"/>
          <w:color w:val="000000" w:themeColor="text1"/>
          <w:sz w:val="20"/>
        </w:rPr>
        <w:t>S</w:t>
      </w:r>
      <w:r w:rsidRPr="00640C14">
        <w:rPr>
          <w:rFonts w:ascii="Segoe UI" w:hAnsi="Segoe UI" w:cs="Segoe UI"/>
          <w:color w:val="000000" w:themeColor="text1"/>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640C14">
        <w:rPr>
          <w:rFonts w:ascii="Segoe UI" w:hAnsi="Segoe UI" w:cs="Segoe UI"/>
          <w:color w:val="000000" w:themeColor="text1"/>
          <w:sz w:val="20"/>
        </w:rPr>
        <w:t>u</w:t>
      </w:r>
      <w:r w:rsidRPr="00640C14">
        <w:rPr>
          <w:rFonts w:ascii="Segoe UI" w:hAnsi="Segoe UI" w:cs="Segoe UI"/>
          <w:color w:val="000000" w:themeColor="text1"/>
          <w:sz w:val="20"/>
        </w:rPr>
        <w:t xml:space="preserve"> 1 tím není dotčeno.</w:t>
      </w:r>
    </w:p>
    <w:p w14:paraId="76FA8E97" w14:textId="77777777" w:rsidR="003E111E" w:rsidRPr="00640C14"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Fond má právo změnit financování akce, zejména změnit výši podpory určené na jednotlivé roky realizace akce. V takovém případě Fond příjemci podpory umožní i odpovídající změnu termínů realizace akce.</w:t>
      </w:r>
    </w:p>
    <w:p w14:paraId="053D3F9B" w14:textId="77777777" w:rsidR="00C42C7A" w:rsidRPr="00640C14" w:rsidRDefault="00C42C7A" w:rsidP="00DD247A">
      <w:pPr>
        <w:pStyle w:val="Zkladntext"/>
        <w:numPr>
          <w:ilvl w:val="0"/>
          <w:numId w:val="6"/>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Vlastními zdroji se na části financování akce, odpovídající základu pro výpočet podpory, příjemce podpory podíle</w:t>
      </w:r>
      <w:r w:rsidR="00751920" w:rsidRPr="00640C14">
        <w:rPr>
          <w:rFonts w:ascii="Segoe UI" w:hAnsi="Segoe UI" w:cs="Segoe UI"/>
          <w:color w:val="000000" w:themeColor="text1"/>
          <w:sz w:val="20"/>
        </w:rPr>
        <w:t>l</w:t>
      </w:r>
      <w:r w:rsidRPr="00640C14">
        <w:rPr>
          <w:rFonts w:ascii="Segoe UI" w:hAnsi="Segoe UI" w:cs="Segoe UI"/>
          <w:color w:val="000000" w:themeColor="text1"/>
          <w:sz w:val="20"/>
        </w:rPr>
        <w:t xml:space="preserve"> tak, že:</w:t>
      </w:r>
    </w:p>
    <w:p w14:paraId="19BDBD75" w14:textId="77777777" w:rsidR="00C42C7A" w:rsidRPr="00640C14" w:rsidRDefault="000E671A" w:rsidP="00C831B8">
      <w:pPr>
        <w:pStyle w:val="Zkladntext"/>
        <w:spacing w:before="120"/>
        <w:ind w:left="284" w:hanging="426"/>
        <w:jc w:val="center"/>
        <w:rPr>
          <w:rFonts w:ascii="Segoe UI" w:hAnsi="Segoe UI" w:cs="Segoe UI"/>
          <w:color w:val="000000" w:themeColor="text1"/>
          <w:sz w:val="20"/>
        </w:rPr>
      </w:pPr>
      <w:r w:rsidRPr="00640C14">
        <w:rPr>
          <w:rFonts w:ascii="Segoe UI" w:hAnsi="Segoe UI" w:cs="Segoe UI"/>
          <w:color w:val="000000" w:themeColor="text1"/>
          <w:sz w:val="20"/>
        </w:rPr>
        <w:t xml:space="preserve">    </w:t>
      </w:r>
      <w:r w:rsidR="008912D4" w:rsidRPr="00640C14">
        <w:rPr>
          <w:rFonts w:ascii="Segoe UI" w:hAnsi="Segoe UI" w:cs="Segoe UI"/>
          <w:color w:val="000000" w:themeColor="text1"/>
          <w:sz w:val="20"/>
        </w:rPr>
        <w:t xml:space="preserve">  </w:t>
      </w:r>
      <w:r w:rsidRPr="00640C14">
        <w:rPr>
          <w:rFonts w:ascii="Segoe UI" w:hAnsi="Segoe UI" w:cs="Segoe UI"/>
          <w:color w:val="000000" w:themeColor="text1"/>
          <w:sz w:val="20"/>
        </w:rPr>
        <w:t>v</w:t>
      </w:r>
      <w:r w:rsidR="00DB15E6">
        <w:rPr>
          <w:rFonts w:ascii="Segoe UI" w:hAnsi="Segoe UI" w:cs="Segoe UI"/>
          <w:color w:val="000000" w:themeColor="text1"/>
          <w:sz w:val="20"/>
        </w:rPr>
        <w:t> </w:t>
      </w:r>
      <w:r w:rsidR="00A55358">
        <w:rPr>
          <w:rFonts w:ascii="Segoe UI" w:hAnsi="Segoe UI" w:cs="Segoe UI"/>
          <w:color w:val="000000" w:themeColor="text1"/>
          <w:sz w:val="20"/>
        </w:rPr>
        <w:t>roce</w:t>
      </w:r>
      <w:r w:rsidR="006C59F4">
        <w:rPr>
          <w:rFonts w:ascii="Segoe UI" w:hAnsi="Segoe UI" w:cs="Segoe UI"/>
          <w:color w:val="000000" w:themeColor="text1"/>
          <w:sz w:val="20"/>
        </w:rPr>
        <w:t xml:space="preserve"> 202</w:t>
      </w:r>
      <w:r w:rsidR="00A55358">
        <w:rPr>
          <w:rFonts w:ascii="Segoe UI" w:hAnsi="Segoe UI" w:cs="Segoe UI"/>
          <w:color w:val="000000" w:themeColor="text1"/>
          <w:sz w:val="20"/>
        </w:rPr>
        <w:t>0</w:t>
      </w:r>
      <w:r w:rsidR="007D00E3" w:rsidRPr="00640C14">
        <w:rPr>
          <w:rFonts w:ascii="Segoe UI" w:hAnsi="Segoe UI" w:cs="Segoe UI"/>
          <w:color w:val="000000" w:themeColor="text1"/>
          <w:sz w:val="20"/>
        </w:rPr>
        <w:t xml:space="preserve"> </w:t>
      </w:r>
      <w:r w:rsidRPr="00640C14">
        <w:rPr>
          <w:rFonts w:ascii="Segoe UI" w:hAnsi="Segoe UI" w:cs="Segoe UI"/>
          <w:color w:val="000000" w:themeColor="text1"/>
          <w:sz w:val="20"/>
        </w:rPr>
        <w:t>uhrad</w:t>
      </w:r>
      <w:r w:rsidR="00D81DE3" w:rsidRPr="00640C14">
        <w:rPr>
          <w:rFonts w:ascii="Segoe UI" w:hAnsi="Segoe UI" w:cs="Segoe UI"/>
          <w:color w:val="000000" w:themeColor="text1"/>
          <w:sz w:val="20"/>
        </w:rPr>
        <w:t>il</w:t>
      </w:r>
      <w:r w:rsidRPr="00640C14">
        <w:rPr>
          <w:rFonts w:ascii="Segoe UI" w:hAnsi="Segoe UI" w:cs="Segoe UI"/>
          <w:color w:val="000000" w:themeColor="text1"/>
          <w:sz w:val="20"/>
        </w:rPr>
        <w:t xml:space="preserve"> z vlastních zdrojů </w:t>
      </w:r>
      <w:r w:rsidR="00A55358">
        <w:rPr>
          <w:rFonts w:ascii="Segoe UI" w:hAnsi="Segoe UI" w:cs="Segoe UI"/>
          <w:color w:val="000000" w:themeColor="text1"/>
          <w:sz w:val="20"/>
        </w:rPr>
        <w:t>49 642</w:t>
      </w:r>
      <w:r w:rsidRPr="00640C14">
        <w:rPr>
          <w:rFonts w:ascii="Segoe UI" w:hAnsi="Segoe UI" w:cs="Segoe UI"/>
          <w:color w:val="000000" w:themeColor="text1"/>
          <w:sz w:val="20"/>
        </w:rPr>
        <w:t xml:space="preserve"> Kč</w:t>
      </w:r>
      <w:r w:rsidR="00C831B8" w:rsidRPr="00640C14">
        <w:rPr>
          <w:rFonts w:ascii="Segoe UI" w:hAnsi="Segoe UI" w:cs="Segoe UI"/>
          <w:color w:val="000000" w:themeColor="text1"/>
          <w:sz w:val="20"/>
        </w:rPr>
        <w:t>.</w:t>
      </w:r>
    </w:p>
    <w:p w14:paraId="1F19E20F" w14:textId="77777777" w:rsidR="00C42C7A" w:rsidRPr="00640C14" w:rsidRDefault="00C42C7A" w:rsidP="00032991">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Příjemce podpory je povinen z vlastních zdrojů uhradit veškeré výdaje akce přesahující základ pro stanovení podpory, a to i v průběhu realizace akce.</w:t>
      </w:r>
    </w:p>
    <w:p w14:paraId="3F0227E6" w14:textId="77777777"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Odlišnou výši financování z vlastních zdrojů příjemce podpory, které by znamenalo nižší podíl těchto vlastních zdrojů na celkových výdajích akce, může v jednotlivých letech povolit Fond</w:t>
      </w:r>
      <w:r w:rsidR="00D32112" w:rsidRPr="00640C14">
        <w:rPr>
          <w:rFonts w:ascii="Segoe UI" w:hAnsi="Segoe UI" w:cs="Segoe UI"/>
          <w:color w:val="000000" w:themeColor="text1"/>
          <w:sz w:val="20"/>
        </w:rPr>
        <w:t xml:space="preserve"> </w:t>
      </w:r>
      <w:r w:rsidRPr="00640C14">
        <w:rPr>
          <w:rFonts w:ascii="Segoe UI" w:hAnsi="Segoe UI" w:cs="Segoe UI"/>
          <w:color w:val="000000" w:themeColor="text1"/>
          <w:sz w:val="20"/>
        </w:rPr>
        <w:t>v případě vážných důvodů na základě žádosti příjemce podpory.</w:t>
      </w:r>
    </w:p>
    <w:p w14:paraId="50C18336" w14:textId="77777777"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V průběhu roku bude Fond poskytovat podporu v závislosti na postupu realizace akce</w:t>
      </w:r>
      <w:r w:rsidR="000E63BB" w:rsidRPr="00640C14">
        <w:rPr>
          <w:rFonts w:ascii="Segoe UI" w:hAnsi="Segoe UI" w:cs="Segoe UI"/>
          <w:color w:val="000000" w:themeColor="text1"/>
          <w:sz w:val="20"/>
        </w:rPr>
        <w:t xml:space="preserve"> a</w:t>
      </w:r>
      <w:r w:rsidRPr="00640C14">
        <w:rPr>
          <w:rFonts w:ascii="Segoe UI" w:hAnsi="Segoe UI" w:cs="Segoe UI"/>
          <w:color w:val="000000" w:themeColor="text1"/>
          <w:sz w:val="20"/>
        </w:rPr>
        <w:t xml:space="preserve"> plnění podmínek této </w:t>
      </w:r>
      <w:r w:rsidR="00F831FD"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Konkrétní částky podpory budou poskytovány do úhrnné výše určené </w:t>
      </w:r>
      <w:r w:rsidR="00F831FD"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mlouvou na dané období dle Fondem akceptovaného finančně platebního kalendáře a na základě písemných </w:t>
      </w:r>
      <w:r w:rsidR="00F831FD" w:rsidRPr="00640C14">
        <w:rPr>
          <w:rFonts w:ascii="Segoe UI" w:hAnsi="Segoe UI" w:cs="Segoe UI"/>
          <w:color w:val="000000" w:themeColor="text1"/>
          <w:sz w:val="20"/>
        </w:rPr>
        <w:t>ž</w:t>
      </w:r>
      <w:r w:rsidRPr="00640C14">
        <w:rPr>
          <w:rFonts w:ascii="Segoe UI" w:hAnsi="Segoe UI" w:cs="Segoe UI"/>
          <w:color w:val="000000" w:themeColor="text1"/>
          <w:sz w:val="20"/>
        </w:rPr>
        <w:t>ádostí o uvolnění finančních prostředků doručených Fondu příjemcem</w:t>
      </w:r>
      <w:r w:rsidRPr="00640C14" w:rsidDel="00504E89">
        <w:rPr>
          <w:rFonts w:ascii="Segoe UI" w:hAnsi="Segoe UI" w:cs="Segoe UI"/>
          <w:color w:val="000000" w:themeColor="text1"/>
          <w:sz w:val="20"/>
        </w:rPr>
        <w:t xml:space="preserve"> </w:t>
      </w:r>
      <w:r w:rsidRPr="00640C14">
        <w:rPr>
          <w:rFonts w:ascii="Segoe UI" w:hAnsi="Segoe UI" w:cs="Segoe UI"/>
          <w:color w:val="000000" w:themeColor="text1"/>
          <w:sz w:val="20"/>
        </w:rPr>
        <w:t>podpory.</w:t>
      </w:r>
    </w:p>
    <w:p w14:paraId="2AD39499" w14:textId="77777777"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Písemná </w:t>
      </w:r>
      <w:r w:rsidR="00F831FD" w:rsidRPr="00640C14">
        <w:rPr>
          <w:rFonts w:ascii="Segoe UI" w:hAnsi="Segoe UI" w:cs="Segoe UI"/>
          <w:color w:val="000000" w:themeColor="text1"/>
          <w:sz w:val="20"/>
        </w:rPr>
        <w:t>ž</w:t>
      </w:r>
      <w:r w:rsidRPr="00640C14">
        <w:rPr>
          <w:rFonts w:ascii="Segoe UI" w:hAnsi="Segoe UI" w:cs="Segoe UI"/>
          <w:color w:val="000000" w:themeColor="text1"/>
          <w:sz w:val="20"/>
        </w:rPr>
        <w:t>ádost o uvolnění finančních prostředků bude obsahovat tyto náležitosti:</w:t>
      </w:r>
    </w:p>
    <w:p w14:paraId="11F86D3A" w14:textId="77777777" w:rsidR="00C42C7A"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ž</w:t>
      </w:r>
      <w:r w:rsidR="00C42C7A" w:rsidRPr="00640C14">
        <w:rPr>
          <w:rFonts w:ascii="Segoe UI" w:hAnsi="Segoe UI" w:cs="Segoe UI"/>
          <w:color w:val="000000" w:themeColor="text1"/>
          <w:sz w:val="20"/>
        </w:rPr>
        <w:t>ádost o uvolnění finančních prostředků</w:t>
      </w:r>
      <w:r w:rsidR="00262EA9" w:rsidRPr="00640C14">
        <w:rPr>
          <w:rFonts w:ascii="Segoe UI" w:hAnsi="Segoe UI" w:cs="Segoe UI"/>
          <w:color w:val="000000" w:themeColor="text1"/>
          <w:sz w:val="20"/>
        </w:rPr>
        <w:t>,</w:t>
      </w:r>
      <w:r w:rsidR="00032991" w:rsidRPr="00640C14">
        <w:rPr>
          <w:rFonts w:ascii="Segoe UI" w:hAnsi="Segoe UI" w:cs="Segoe UI"/>
          <w:color w:val="000000" w:themeColor="text1"/>
          <w:sz w:val="20"/>
        </w:rPr>
        <w:t xml:space="preserve"> která je k dispozici ke stažení</w:t>
      </w:r>
      <w:r w:rsidR="00032991" w:rsidRPr="00640C14">
        <w:rPr>
          <w:rFonts w:ascii="Segoe UI" w:hAnsi="Segoe UI" w:cs="Segoe UI"/>
          <w:b/>
          <w:color w:val="000000" w:themeColor="text1"/>
          <w:sz w:val="20"/>
        </w:rPr>
        <w:t xml:space="preserve"> </w:t>
      </w:r>
      <w:r w:rsidR="00032991" w:rsidRPr="00640C14">
        <w:rPr>
          <w:rFonts w:ascii="Segoe UI" w:hAnsi="Segoe UI" w:cs="Segoe UI"/>
          <w:color w:val="000000" w:themeColor="text1"/>
          <w:sz w:val="20"/>
        </w:rPr>
        <w:t xml:space="preserve">na </w:t>
      </w:r>
      <w:hyperlink r:id="rId9" w:history="1">
        <w:r w:rsidR="00032991" w:rsidRPr="00640C14">
          <w:rPr>
            <w:rStyle w:val="Hypertextovodkaz"/>
            <w:rFonts w:ascii="Segoe UI" w:hAnsi="Segoe UI" w:cs="Segoe UI"/>
            <w:color w:val="000000" w:themeColor="text1"/>
            <w:sz w:val="20"/>
            <w:u w:val="none"/>
          </w:rPr>
          <w:t>www.sfzp.cz</w:t>
        </w:r>
      </w:hyperlink>
      <w:r w:rsidR="00032991" w:rsidRPr="00640C14">
        <w:rPr>
          <w:rStyle w:val="Hypertextovodkaz"/>
          <w:rFonts w:ascii="Segoe UI" w:hAnsi="Segoe UI" w:cs="Segoe UI"/>
          <w:color w:val="000000" w:themeColor="text1"/>
          <w:sz w:val="20"/>
          <w:u w:val="none"/>
        </w:rPr>
        <w:t>,</w:t>
      </w:r>
    </w:p>
    <w:p w14:paraId="02831407" w14:textId="77777777" w:rsidR="00C42C7A"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C42C7A" w:rsidRPr="00640C14">
        <w:rPr>
          <w:rFonts w:ascii="Segoe UI" w:hAnsi="Segoe UI" w:cs="Segoe UI"/>
          <w:color w:val="000000" w:themeColor="text1"/>
          <w:sz w:val="20"/>
        </w:rPr>
        <w:t xml:space="preserve">řehled čerpání v rámci projektu (soupis faktur, výdajových dokladů), podepsaný statutárním nebo pověřeným zástupcem příjemce podpory. Vzor přehledu čerpání v rámci projektu je k dispozici </w:t>
      </w:r>
      <w:r w:rsidR="006476E6" w:rsidRPr="00640C14">
        <w:rPr>
          <w:rFonts w:ascii="Segoe UI" w:hAnsi="Segoe UI" w:cs="Segoe UI"/>
          <w:color w:val="000000" w:themeColor="text1"/>
          <w:sz w:val="20"/>
        </w:rPr>
        <w:br/>
      </w:r>
      <w:r w:rsidR="00C42C7A" w:rsidRPr="00640C14">
        <w:rPr>
          <w:rFonts w:ascii="Segoe UI" w:hAnsi="Segoe UI" w:cs="Segoe UI"/>
          <w:color w:val="000000" w:themeColor="text1"/>
          <w:sz w:val="20"/>
        </w:rPr>
        <w:t>k</w:t>
      </w:r>
      <w:r w:rsidR="006476E6" w:rsidRPr="00640C14">
        <w:rPr>
          <w:rFonts w:ascii="Segoe UI" w:hAnsi="Segoe UI" w:cs="Segoe UI"/>
          <w:color w:val="000000" w:themeColor="text1"/>
          <w:sz w:val="20"/>
        </w:rPr>
        <w:t>e</w:t>
      </w:r>
      <w:r w:rsidR="00C42C7A" w:rsidRPr="00640C14">
        <w:rPr>
          <w:rFonts w:ascii="Segoe UI" w:hAnsi="Segoe UI" w:cs="Segoe UI"/>
          <w:color w:val="000000" w:themeColor="text1"/>
          <w:sz w:val="20"/>
        </w:rPr>
        <w:t xml:space="preserve"> stažení na </w:t>
      </w:r>
      <w:hyperlink r:id="rId10" w:history="1">
        <w:r w:rsidR="00C42C7A" w:rsidRPr="00640C14">
          <w:rPr>
            <w:rStyle w:val="Hypertextovodkaz"/>
            <w:rFonts w:ascii="Segoe UI" w:hAnsi="Segoe UI" w:cs="Segoe UI"/>
            <w:color w:val="000000" w:themeColor="text1"/>
            <w:sz w:val="20"/>
            <w:u w:val="none"/>
          </w:rPr>
          <w:t>www.sfzp.cz</w:t>
        </w:r>
      </w:hyperlink>
      <w:r w:rsidR="00262EA9" w:rsidRPr="00640C14">
        <w:rPr>
          <w:rFonts w:ascii="Segoe UI" w:hAnsi="Segoe UI" w:cs="Segoe UI"/>
          <w:color w:val="000000" w:themeColor="text1"/>
          <w:sz w:val="20"/>
        </w:rPr>
        <w:t>,</w:t>
      </w:r>
    </w:p>
    <w:p w14:paraId="79A40EBB" w14:textId="77777777" w:rsidR="00C42C7A"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k</w:t>
      </w:r>
      <w:r w:rsidR="00C42C7A" w:rsidRPr="00640C14">
        <w:rPr>
          <w:rFonts w:ascii="Segoe UI" w:hAnsi="Segoe UI" w:cs="Segoe UI"/>
          <w:color w:val="000000" w:themeColor="text1"/>
          <w:sz w:val="20"/>
        </w:rPr>
        <w:t>opie faktur</w:t>
      </w:r>
      <w:r w:rsidR="00FB21FF" w:rsidRPr="00640C14">
        <w:rPr>
          <w:rFonts w:ascii="Segoe UI" w:hAnsi="Segoe UI" w:cs="Segoe UI"/>
          <w:color w:val="000000" w:themeColor="text1"/>
          <w:sz w:val="20"/>
        </w:rPr>
        <w:t>,</w:t>
      </w:r>
      <w:r w:rsidR="00C42C7A" w:rsidRPr="00640C14">
        <w:rPr>
          <w:rFonts w:ascii="Segoe UI" w:hAnsi="Segoe UI" w:cs="Segoe UI"/>
          <w:color w:val="000000" w:themeColor="text1"/>
          <w:sz w:val="20"/>
        </w:rPr>
        <w:t xml:space="preserve"> výdajových a jiných dokladů</w:t>
      </w:r>
      <w:r w:rsidR="00FB21FF" w:rsidRPr="00640C14">
        <w:rPr>
          <w:rFonts w:ascii="Segoe UI" w:hAnsi="Segoe UI" w:cs="Segoe UI"/>
          <w:color w:val="000000" w:themeColor="text1"/>
          <w:sz w:val="20"/>
        </w:rPr>
        <w:t>,</w:t>
      </w:r>
      <w:r w:rsidR="00C42C7A" w:rsidRPr="00640C14">
        <w:rPr>
          <w:rFonts w:ascii="Segoe UI" w:hAnsi="Segoe UI" w:cs="Segoe UI"/>
          <w:color w:val="000000" w:themeColor="text1"/>
          <w:sz w:val="20"/>
        </w:rPr>
        <w:t xml:space="preserve"> prokazujících výdaje projektu, opatřené originálním podpisem statutárního nebo pověřeného zástupce příjemce podpory (u právnických osob </w:t>
      </w:r>
      <w:r w:rsidR="006476E6" w:rsidRPr="00640C14">
        <w:rPr>
          <w:rFonts w:ascii="Segoe UI" w:hAnsi="Segoe UI" w:cs="Segoe UI"/>
          <w:color w:val="000000" w:themeColor="text1"/>
          <w:sz w:val="20"/>
        </w:rPr>
        <w:br/>
      </w:r>
      <w:r w:rsidR="00C42C7A" w:rsidRPr="00640C14">
        <w:rPr>
          <w:rFonts w:ascii="Segoe UI" w:hAnsi="Segoe UI" w:cs="Segoe UI"/>
          <w:color w:val="000000" w:themeColor="text1"/>
          <w:sz w:val="20"/>
        </w:rPr>
        <w:t xml:space="preserve">a </w:t>
      </w:r>
      <w:r w:rsidR="00C831B8" w:rsidRPr="00640C14">
        <w:rPr>
          <w:rFonts w:ascii="Segoe UI" w:hAnsi="Segoe UI" w:cs="Segoe UI"/>
          <w:color w:val="000000" w:themeColor="text1"/>
          <w:sz w:val="20"/>
        </w:rPr>
        <w:t xml:space="preserve">fyzických osob </w:t>
      </w:r>
      <w:r w:rsidR="00C42C7A" w:rsidRPr="00640C14">
        <w:rPr>
          <w:rFonts w:ascii="Segoe UI" w:hAnsi="Segoe UI" w:cs="Segoe UI"/>
          <w:color w:val="000000" w:themeColor="text1"/>
          <w:sz w:val="20"/>
        </w:rPr>
        <w:t>podnika</w:t>
      </w:r>
      <w:r w:rsidR="00C831B8" w:rsidRPr="00640C14">
        <w:rPr>
          <w:rFonts w:ascii="Segoe UI" w:hAnsi="Segoe UI" w:cs="Segoe UI"/>
          <w:color w:val="000000" w:themeColor="text1"/>
          <w:sz w:val="20"/>
        </w:rPr>
        <w:t>jících</w:t>
      </w:r>
      <w:r w:rsidR="00C42C7A" w:rsidRPr="00640C14">
        <w:rPr>
          <w:rFonts w:ascii="Segoe UI" w:hAnsi="Segoe UI" w:cs="Segoe UI"/>
          <w:color w:val="000000" w:themeColor="text1"/>
          <w:sz w:val="20"/>
        </w:rPr>
        <w:t xml:space="preserve"> i otiskem razítka příjemce podpory), včetně případných soupisů provedených prací, zjišťovacích protokolů, resp. dokladů prokazujících dodržení věcných </w:t>
      </w:r>
      <w:r w:rsidR="00C831B8" w:rsidRPr="00640C14">
        <w:rPr>
          <w:rFonts w:ascii="Segoe UI" w:hAnsi="Segoe UI" w:cs="Segoe UI"/>
          <w:color w:val="000000" w:themeColor="text1"/>
          <w:sz w:val="20"/>
        </w:rPr>
        <w:br/>
      </w:r>
      <w:r w:rsidR="00C42C7A" w:rsidRPr="00640C14">
        <w:rPr>
          <w:rFonts w:ascii="Segoe UI" w:hAnsi="Segoe UI" w:cs="Segoe UI"/>
          <w:color w:val="000000" w:themeColor="text1"/>
          <w:sz w:val="20"/>
        </w:rPr>
        <w:t>a finančních podmínek dle uzavřených smluv s dodavateli. Příjemce podpory předkládá Fondu pouze faktury, včetně všech náležitostí a příloh, které ověřil, v souladu s platnými právními předpisy z hlediska věcné,</w:t>
      </w:r>
      <w:r w:rsidR="00262EA9" w:rsidRPr="00640C14">
        <w:rPr>
          <w:rFonts w:ascii="Segoe UI" w:hAnsi="Segoe UI" w:cs="Segoe UI"/>
          <w:color w:val="000000" w:themeColor="text1"/>
          <w:sz w:val="20"/>
        </w:rPr>
        <w:t xml:space="preserve"> formální a finanční správnosti,</w:t>
      </w:r>
    </w:p>
    <w:p w14:paraId="25D61300" w14:textId="77777777" w:rsidR="00F73B7F" w:rsidRPr="00640C14" w:rsidRDefault="00F37FD6"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b</w:t>
      </w:r>
      <w:r w:rsidR="00C42C7A" w:rsidRPr="00640C14">
        <w:rPr>
          <w:rFonts w:ascii="Segoe UI" w:hAnsi="Segoe UI" w:cs="Segoe UI"/>
          <w:color w:val="000000" w:themeColor="text1"/>
          <w:sz w:val="20"/>
        </w:rPr>
        <w:t>ankovní výpisy dokladující uhrazení faktur zhotoviteli, případně doklady, že došlo ke skutečnému uhrazení výdaj</w:t>
      </w:r>
      <w:r w:rsidR="00FB21FF" w:rsidRPr="00640C14">
        <w:rPr>
          <w:rFonts w:ascii="Segoe UI" w:hAnsi="Segoe UI" w:cs="Segoe UI"/>
          <w:color w:val="000000" w:themeColor="text1"/>
          <w:sz w:val="20"/>
        </w:rPr>
        <w:t>ů, včetně souvisejících odvodů</w:t>
      </w:r>
      <w:r w:rsidR="00F73B7F" w:rsidRPr="00640C14">
        <w:rPr>
          <w:rFonts w:ascii="Segoe UI" w:hAnsi="Segoe UI" w:cs="Segoe UI"/>
          <w:color w:val="000000" w:themeColor="text1"/>
          <w:sz w:val="20"/>
        </w:rPr>
        <w:t>,</w:t>
      </w:r>
    </w:p>
    <w:p w14:paraId="20A3A32B" w14:textId="77777777" w:rsidR="00C42C7A" w:rsidRPr="00640C14" w:rsidRDefault="00F73B7F" w:rsidP="006C3AF9">
      <w:pPr>
        <w:pStyle w:val="Zkladntext"/>
        <w:numPr>
          <w:ilvl w:val="0"/>
          <w:numId w:val="7"/>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kopie </w:t>
      </w:r>
      <w:r w:rsidR="0064685C" w:rsidRPr="00640C14">
        <w:rPr>
          <w:rFonts w:ascii="Segoe UI" w:hAnsi="Segoe UI" w:cs="Segoe UI"/>
          <w:color w:val="000000" w:themeColor="text1"/>
          <w:sz w:val="20"/>
        </w:rPr>
        <w:t xml:space="preserve">případných </w:t>
      </w:r>
      <w:r w:rsidRPr="00640C14">
        <w:rPr>
          <w:rFonts w:ascii="Segoe UI" w:hAnsi="Segoe UI" w:cs="Segoe UI"/>
          <w:color w:val="000000" w:themeColor="text1"/>
          <w:sz w:val="20"/>
        </w:rPr>
        <w:t>stanovisek a rozhodnutí dotčených orgánů státní správy a dalších orgánů, jedná-li se</w:t>
      </w:r>
      <w:r w:rsidR="0064685C" w:rsidRPr="00640C14">
        <w:rPr>
          <w:rFonts w:ascii="Segoe UI" w:hAnsi="Segoe UI" w:cs="Segoe UI"/>
          <w:color w:val="000000" w:themeColor="text1"/>
          <w:sz w:val="20"/>
        </w:rPr>
        <w:t xml:space="preserve"> </w:t>
      </w:r>
      <w:r w:rsidRPr="00640C14">
        <w:rPr>
          <w:rFonts w:ascii="Segoe UI" w:hAnsi="Segoe UI" w:cs="Segoe UI"/>
          <w:color w:val="000000" w:themeColor="text1"/>
          <w:sz w:val="20"/>
        </w:rPr>
        <w:t>o projekt, jehož cílem je vyhledání a realizace nových zdrojů pitné vody</w:t>
      </w:r>
      <w:r w:rsidR="00FB21FF" w:rsidRPr="00640C14">
        <w:rPr>
          <w:rFonts w:ascii="Segoe UI" w:hAnsi="Segoe UI" w:cs="Segoe UI"/>
          <w:color w:val="000000" w:themeColor="text1"/>
          <w:sz w:val="20"/>
        </w:rPr>
        <w:t>.</w:t>
      </w:r>
    </w:p>
    <w:p w14:paraId="40B77CFE" w14:textId="77777777" w:rsidR="00F37FD6" w:rsidRPr="00640C14"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Žádostí o uvolnění finančních prostředků a předložením soupisu faktur a kopií faktur příjemce podpory m. j. potvrzuje, že </w:t>
      </w:r>
      <w:r w:rsidR="00FB21FF" w:rsidRPr="00640C14">
        <w:rPr>
          <w:rFonts w:ascii="Segoe UI" w:hAnsi="Segoe UI" w:cs="Segoe UI"/>
          <w:color w:val="000000" w:themeColor="text1"/>
          <w:sz w:val="20"/>
        </w:rPr>
        <w:t>předložené faktury</w:t>
      </w:r>
      <w:r w:rsidRPr="00640C14">
        <w:rPr>
          <w:rFonts w:ascii="Segoe UI" w:hAnsi="Segoe UI" w:cs="Segoe UI"/>
          <w:color w:val="000000" w:themeColor="text1"/>
          <w:sz w:val="20"/>
        </w:rPr>
        <w:t xml:space="preserve"> odpovídají skutečným, účelně vynaloženým a způsobilým výdajům akce.</w:t>
      </w:r>
    </w:p>
    <w:p w14:paraId="5A42E3FB" w14:textId="77777777" w:rsidR="00962C17" w:rsidRPr="00640C14" w:rsidRDefault="00F37FD6"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Fondu mohou být předloženy </w:t>
      </w:r>
      <w:r w:rsidR="00FB21FF" w:rsidRPr="00640C14">
        <w:rPr>
          <w:rFonts w:ascii="Segoe UI" w:hAnsi="Segoe UI" w:cs="Segoe UI"/>
          <w:color w:val="000000" w:themeColor="text1"/>
          <w:sz w:val="20"/>
        </w:rPr>
        <w:t>pouze faktury již uhrazené</w:t>
      </w:r>
      <w:r w:rsidRPr="00640C14">
        <w:rPr>
          <w:rFonts w:ascii="Segoe UI" w:hAnsi="Segoe UI" w:cs="Segoe UI"/>
          <w:color w:val="000000" w:themeColor="text1"/>
          <w:sz w:val="20"/>
        </w:rPr>
        <w:t>. Fond akceptuje předložení uhrazených faktur i z roku předcházejícího uvolnění podpory, pokud fakturace odpovídá termínům realizace akce.</w:t>
      </w:r>
    </w:p>
    <w:p w14:paraId="5330E781" w14:textId="77777777" w:rsidR="00C42C7A" w:rsidRPr="00640C14" w:rsidRDefault="00C42C7A" w:rsidP="006C3AF9">
      <w:pPr>
        <w:pStyle w:val="Zkladntext"/>
        <w:numPr>
          <w:ilvl w:val="0"/>
          <w:numId w:val="6"/>
        </w:numPr>
        <w:spacing w:before="120"/>
        <w:ind w:left="283" w:hanging="425"/>
        <w:jc w:val="both"/>
        <w:rPr>
          <w:rFonts w:ascii="Segoe UI" w:hAnsi="Segoe UI" w:cs="Segoe UI"/>
          <w:color w:val="000000" w:themeColor="text1"/>
          <w:sz w:val="20"/>
        </w:rPr>
      </w:pPr>
      <w:r w:rsidRPr="00640C14">
        <w:rPr>
          <w:rFonts w:ascii="Segoe UI" w:hAnsi="Segoe UI" w:cs="Segoe UI"/>
          <w:color w:val="000000" w:themeColor="text1"/>
          <w:sz w:val="20"/>
        </w:rPr>
        <w:t xml:space="preserve">Fond je oprávněn vydat pokyny, které mohou uvedený výčet náležitostí změnit, popřípadě rozšířit. </w:t>
      </w:r>
      <w:r w:rsidRPr="00640C14">
        <w:rPr>
          <w:rFonts w:ascii="Segoe UI" w:hAnsi="Segoe UI" w:cs="Segoe UI"/>
          <w:color w:val="000000" w:themeColor="text1"/>
          <w:sz w:val="20"/>
        </w:rPr>
        <w:lastRenderedPageBreak/>
        <w:t>Příjemce podpory je povinen takové pokyny vydané Fondem splnit. Tyto pokyny mohou být uvedeny na formuláři finančně platebního kalendáře.</w:t>
      </w:r>
    </w:p>
    <w:p w14:paraId="162E191B" w14:textId="77777777" w:rsidR="00C42C7A" w:rsidRPr="00640C14" w:rsidRDefault="00C42C7A" w:rsidP="006C3AF9">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 xml:space="preserve">V případě, že příjemce podpory obdrží od zhotovitele storno nebo dobropis faktury, je povinen tyto doklady včetně zdůvodnění a kopie bankovního výpisu </w:t>
      </w:r>
      <w:r w:rsidR="0054124B" w:rsidRPr="00640C14">
        <w:rPr>
          <w:rFonts w:ascii="Segoe UI" w:hAnsi="Segoe UI" w:cs="Segoe UI"/>
          <w:color w:val="000000" w:themeColor="text1"/>
          <w:sz w:val="20"/>
        </w:rPr>
        <w:t>neprodleně</w:t>
      </w:r>
      <w:r w:rsidRPr="00640C14">
        <w:rPr>
          <w:rFonts w:ascii="Segoe UI" w:hAnsi="Segoe UI" w:cs="Segoe UI"/>
          <w:color w:val="000000" w:themeColor="text1"/>
          <w:sz w:val="20"/>
        </w:rPr>
        <w:t xml:space="preserve"> po obdržení a provedení kontroly zaslat Fondu a splnit povinnost stanovenou v</w:t>
      </w:r>
      <w:r w:rsidR="00B012CE" w:rsidRPr="00640C14">
        <w:rPr>
          <w:rFonts w:ascii="Segoe UI" w:hAnsi="Segoe UI" w:cs="Segoe UI"/>
          <w:color w:val="000000" w:themeColor="text1"/>
          <w:sz w:val="20"/>
        </w:rPr>
        <w:t> článku IV</w:t>
      </w:r>
      <w:r w:rsidRPr="00640C14">
        <w:rPr>
          <w:rFonts w:ascii="Segoe UI" w:hAnsi="Segoe UI" w:cs="Segoe UI"/>
          <w:color w:val="000000" w:themeColor="text1"/>
          <w:sz w:val="20"/>
        </w:rPr>
        <w:t xml:space="preserve"> bodu </w:t>
      </w:r>
      <w:r w:rsidR="00B012CE" w:rsidRPr="00640C14">
        <w:rPr>
          <w:rFonts w:ascii="Segoe UI" w:hAnsi="Segoe UI" w:cs="Segoe UI"/>
          <w:color w:val="000000" w:themeColor="text1"/>
          <w:sz w:val="20"/>
        </w:rPr>
        <w:t>2</w:t>
      </w:r>
      <w:r w:rsidRPr="00640C14">
        <w:rPr>
          <w:rFonts w:ascii="Segoe UI" w:hAnsi="Segoe UI" w:cs="Segoe UI"/>
          <w:color w:val="000000" w:themeColor="text1"/>
          <w:sz w:val="20"/>
        </w:rPr>
        <w:t xml:space="preserve"> písm. </w:t>
      </w:r>
      <w:r w:rsidR="0004330C" w:rsidRPr="00640C14">
        <w:rPr>
          <w:rFonts w:ascii="Segoe UI" w:hAnsi="Segoe UI" w:cs="Segoe UI"/>
          <w:color w:val="000000" w:themeColor="text1"/>
          <w:sz w:val="20"/>
        </w:rPr>
        <w:t>c</w:t>
      </w:r>
      <w:r w:rsidRPr="00640C14">
        <w:rPr>
          <w:rFonts w:ascii="Segoe UI" w:hAnsi="Segoe UI" w:cs="Segoe UI"/>
          <w:color w:val="000000" w:themeColor="text1"/>
          <w:sz w:val="20"/>
        </w:rPr>
        <w:t>).</w:t>
      </w:r>
    </w:p>
    <w:p w14:paraId="0185E11A" w14:textId="77777777" w:rsidR="000C3ECD" w:rsidRPr="00640C14" w:rsidRDefault="00A069FE" w:rsidP="00C12DC4">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Pokud b</w:t>
      </w:r>
      <w:r w:rsidR="00E11782" w:rsidRPr="00640C14">
        <w:rPr>
          <w:rFonts w:ascii="Segoe UI" w:hAnsi="Segoe UI" w:cs="Segoe UI"/>
          <w:color w:val="000000" w:themeColor="text1"/>
          <w:sz w:val="20"/>
        </w:rPr>
        <w:t>yla</w:t>
      </w:r>
      <w:r w:rsidRPr="00640C14">
        <w:rPr>
          <w:rFonts w:ascii="Segoe UI" w:hAnsi="Segoe UI" w:cs="Segoe UI"/>
          <w:color w:val="000000" w:themeColor="text1"/>
          <w:sz w:val="20"/>
        </w:rPr>
        <w:t xml:space="preserve"> </w:t>
      </w:r>
      <w:r w:rsidR="003E4ABC" w:rsidRPr="00640C14">
        <w:rPr>
          <w:rFonts w:ascii="Segoe UI" w:hAnsi="Segoe UI" w:cs="Segoe UI"/>
          <w:color w:val="000000" w:themeColor="text1"/>
          <w:sz w:val="20"/>
        </w:rPr>
        <w:t xml:space="preserve">nebo bude </w:t>
      </w:r>
      <w:r w:rsidRPr="00640C14">
        <w:rPr>
          <w:rFonts w:ascii="Segoe UI" w:hAnsi="Segoe UI" w:cs="Segoe UI"/>
          <w:color w:val="000000" w:themeColor="text1"/>
          <w:sz w:val="20"/>
        </w:rPr>
        <w:t>akce nebo její část realizována svépomocí, pak je třeba Fondu předložit rozpis skutečných nezbytných nákladů vynaložených na provedené práce a spotřebu materiálu. Příjemce podpory je přitom povinen respektovat případné pokyny Fondu na prokázání uvedených nákladů odpovídajícími účetními doklady.</w:t>
      </w:r>
    </w:p>
    <w:p w14:paraId="08195015" w14:textId="77777777" w:rsidR="00E94D63" w:rsidRDefault="00E94D63" w:rsidP="00E94D63">
      <w:pPr>
        <w:pStyle w:val="Zkladntext"/>
        <w:numPr>
          <w:ilvl w:val="0"/>
          <w:numId w:val="6"/>
        </w:numPr>
        <w:spacing w:before="120"/>
        <w:ind w:left="284" w:hanging="426"/>
        <w:jc w:val="both"/>
        <w:rPr>
          <w:rFonts w:ascii="Segoe UI" w:hAnsi="Segoe UI" w:cs="Segoe UI"/>
          <w:color w:val="000000" w:themeColor="text1"/>
          <w:sz w:val="20"/>
        </w:rPr>
      </w:pPr>
      <w:r w:rsidRPr="00640C14">
        <w:rPr>
          <w:rFonts w:ascii="Segoe UI" w:hAnsi="Segoe UI" w:cs="Segoe UI"/>
          <w:color w:val="000000" w:themeColor="text1"/>
          <w:sz w:val="20"/>
        </w:rPr>
        <w:t>Fond není povinen poskytnout podporu, dokud neobdrží doklady prokazující, že tato Smlouva byla uzavřena v souladu se zákonem o obcích.</w:t>
      </w:r>
    </w:p>
    <w:p w14:paraId="4E21DA7F" w14:textId="77777777" w:rsidR="00A55358" w:rsidRPr="006054F1" w:rsidRDefault="00A55358" w:rsidP="00A55358">
      <w:pPr>
        <w:pStyle w:val="Zkladntext"/>
        <w:numPr>
          <w:ilvl w:val="0"/>
          <w:numId w:val="6"/>
        </w:numPr>
        <w:spacing w:before="120"/>
        <w:ind w:left="284" w:hanging="426"/>
        <w:jc w:val="both"/>
        <w:rPr>
          <w:rFonts w:ascii="Segoe UI" w:hAnsi="Segoe UI" w:cs="Segoe UI"/>
          <w:color w:val="000000" w:themeColor="text1"/>
          <w:sz w:val="20"/>
        </w:rPr>
      </w:pPr>
      <w:r w:rsidRPr="006054F1">
        <w:rPr>
          <w:rFonts w:ascii="Segoe UI" w:hAnsi="Segoe UI" w:cs="Segoe UI"/>
          <w:color w:val="000000" w:themeColor="text1"/>
          <w:sz w:val="20"/>
        </w:rPr>
        <w:t xml:space="preserve">Fond není povinen poskytnout podporu, </w:t>
      </w:r>
      <w:r>
        <w:rPr>
          <w:rFonts w:ascii="Segoe UI" w:hAnsi="Segoe UI" w:cs="Segoe UI"/>
          <w:color w:val="000000" w:themeColor="text1"/>
          <w:sz w:val="20"/>
        </w:rPr>
        <w:t>p</w:t>
      </w:r>
      <w:r w:rsidRPr="006054F1">
        <w:rPr>
          <w:rFonts w:ascii="Segoe UI" w:hAnsi="Segoe UI" w:cs="Segoe UI"/>
          <w:color w:val="000000" w:themeColor="text1"/>
          <w:sz w:val="20"/>
        </w:rPr>
        <w:t xml:space="preserve">okud neobdrží </w:t>
      </w:r>
      <w:r>
        <w:rPr>
          <w:rFonts w:ascii="Segoe UI" w:hAnsi="Segoe UI" w:cs="Segoe UI"/>
          <w:color w:val="000000" w:themeColor="text1"/>
          <w:sz w:val="20"/>
        </w:rPr>
        <w:t>nejpozději se žádostí o uvolnění finančních prostředků kompletní vyjádření orgánů státní správy ke stavebním pracím</w:t>
      </w:r>
      <w:r w:rsidRPr="006054F1">
        <w:rPr>
          <w:rFonts w:ascii="Segoe UI" w:hAnsi="Segoe UI" w:cs="Segoe UI"/>
          <w:color w:val="000000" w:themeColor="text1"/>
          <w:sz w:val="20"/>
        </w:rPr>
        <w:t>.</w:t>
      </w:r>
    </w:p>
    <w:p w14:paraId="03C80734" w14:textId="77777777" w:rsidR="00B55CEE" w:rsidRPr="00640C14" w:rsidRDefault="00B55CEE">
      <w:pPr>
        <w:pStyle w:val="Zkladntext"/>
        <w:jc w:val="center"/>
        <w:rPr>
          <w:rFonts w:ascii="Segoe UI" w:hAnsi="Segoe UI" w:cs="Segoe UI"/>
          <w:b/>
          <w:color w:val="000000" w:themeColor="text1"/>
          <w:sz w:val="20"/>
        </w:rPr>
      </w:pPr>
    </w:p>
    <w:p w14:paraId="2BC91595" w14:textId="77777777" w:rsidR="00A27595" w:rsidRPr="00640C14" w:rsidRDefault="00A27595">
      <w:pPr>
        <w:pStyle w:val="Zkladntext"/>
        <w:jc w:val="center"/>
        <w:rPr>
          <w:rFonts w:ascii="Segoe UI" w:hAnsi="Segoe UI" w:cs="Segoe UI"/>
          <w:b/>
          <w:color w:val="000000" w:themeColor="text1"/>
          <w:sz w:val="20"/>
        </w:rPr>
      </w:pPr>
    </w:p>
    <w:p w14:paraId="5C4DB7BD" w14:textId="77777777" w:rsidR="001D45AE" w:rsidRPr="00640C14" w:rsidRDefault="00A7748C">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I</w:t>
      </w:r>
      <w:r w:rsidR="00944DF5" w:rsidRPr="00640C14">
        <w:rPr>
          <w:rFonts w:ascii="Segoe UI" w:hAnsi="Segoe UI" w:cs="Segoe UI"/>
          <w:b/>
          <w:color w:val="000000" w:themeColor="text1"/>
          <w:sz w:val="20"/>
        </w:rPr>
        <w:t>V.</w:t>
      </w:r>
    </w:p>
    <w:p w14:paraId="2C8EB9DC" w14:textId="77777777" w:rsidR="001D45AE" w:rsidRPr="00640C14" w:rsidRDefault="001F1520" w:rsidP="006924DF">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Z</w:t>
      </w:r>
      <w:r w:rsidR="001D45AE" w:rsidRPr="00640C14">
        <w:rPr>
          <w:rFonts w:ascii="Segoe UI" w:hAnsi="Segoe UI" w:cs="Segoe UI"/>
          <w:b/>
          <w:color w:val="000000" w:themeColor="text1"/>
          <w:sz w:val="20"/>
        </w:rPr>
        <w:t>ákladní závazky a další povinnosti příjemce podpory</w:t>
      </w:r>
    </w:p>
    <w:p w14:paraId="7A7CEB7C" w14:textId="77777777" w:rsidR="006924DF" w:rsidRPr="00640C14" w:rsidRDefault="006924DF" w:rsidP="006924DF">
      <w:pPr>
        <w:pStyle w:val="Zkladntext"/>
        <w:jc w:val="center"/>
        <w:rPr>
          <w:rFonts w:ascii="Segoe UI" w:hAnsi="Segoe UI" w:cs="Segoe UI"/>
          <w:b/>
          <w:color w:val="000000" w:themeColor="text1"/>
          <w:sz w:val="20"/>
        </w:rPr>
      </w:pPr>
    </w:p>
    <w:p w14:paraId="2562E797" w14:textId="77777777" w:rsidR="00DB4261" w:rsidRPr="00640C14" w:rsidRDefault="00A44683" w:rsidP="003E4ABC">
      <w:pPr>
        <w:pStyle w:val="Zkladntext"/>
        <w:numPr>
          <w:ilvl w:val="0"/>
          <w:numId w:val="27"/>
        </w:numPr>
        <w:snapToGrid w:val="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Příjemce podpory</w:t>
      </w:r>
      <w:r w:rsidR="00DB4261" w:rsidRPr="00640C14">
        <w:rPr>
          <w:rFonts w:ascii="Segoe UI" w:hAnsi="Segoe UI" w:cs="Segoe UI"/>
          <w:color w:val="000000" w:themeColor="text1"/>
          <w:sz w:val="20"/>
        </w:rPr>
        <w:t>:</w:t>
      </w:r>
      <w:r w:rsidR="00AA7885" w:rsidRPr="00640C14">
        <w:rPr>
          <w:rFonts w:ascii="Segoe UI" w:hAnsi="Segoe UI" w:cs="Segoe UI"/>
          <w:color w:val="000000" w:themeColor="text1"/>
          <w:sz w:val="20"/>
        </w:rPr>
        <w:t xml:space="preserve"> </w:t>
      </w:r>
    </w:p>
    <w:p w14:paraId="5E5B42ED" w14:textId="77777777" w:rsidR="001C2290" w:rsidRPr="00640C14" w:rsidRDefault="001C2290" w:rsidP="001C2290">
      <w:pPr>
        <w:pStyle w:val="Zkladntext"/>
        <w:snapToGrid w:val="0"/>
        <w:spacing w:before="120"/>
        <w:ind w:left="284"/>
        <w:rPr>
          <w:rFonts w:ascii="Segoe UI" w:hAnsi="Segoe UI" w:cs="Segoe UI"/>
          <w:color w:val="auto"/>
          <w:sz w:val="20"/>
        </w:rPr>
      </w:pPr>
      <w:r w:rsidRPr="00640C14">
        <w:rPr>
          <w:rFonts w:ascii="Segoe UI" w:hAnsi="Segoe UI" w:cs="Segoe UI"/>
          <w:color w:val="auto"/>
          <w:sz w:val="20"/>
        </w:rPr>
        <w:t xml:space="preserve">a) prohlašuje, že splnil účel akce tím, že </w:t>
      </w:r>
    </w:p>
    <w:p w14:paraId="6E236B57" w14:textId="77777777" w:rsidR="001C2290" w:rsidRPr="00031354" w:rsidRDefault="001C2290" w:rsidP="001C2290">
      <w:pPr>
        <w:pStyle w:val="Zkladntext"/>
        <w:numPr>
          <w:ilvl w:val="0"/>
          <w:numId w:val="1"/>
        </w:numPr>
        <w:tabs>
          <w:tab w:val="clear" w:pos="360"/>
          <w:tab w:val="num" w:pos="567"/>
        </w:tabs>
        <w:snapToGrid w:val="0"/>
        <w:spacing w:before="120"/>
        <w:ind w:left="567" w:hanging="283"/>
        <w:jc w:val="both"/>
        <w:rPr>
          <w:rFonts w:ascii="Segoe UI" w:hAnsi="Segoe UI" w:cs="Segoe UI"/>
          <w:color w:val="auto"/>
          <w:sz w:val="20"/>
        </w:rPr>
      </w:pPr>
      <w:r w:rsidRPr="00031354">
        <w:rPr>
          <w:rFonts w:ascii="Segoe UI" w:hAnsi="Segoe UI" w:cs="Segoe UI"/>
          <w:color w:val="auto"/>
          <w:sz w:val="20"/>
        </w:rPr>
        <w:t>akce byla provedena podle Fondem odsouhlasen</w:t>
      </w:r>
      <w:r w:rsidR="0053194F" w:rsidRPr="00031354">
        <w:rPr>
          <w:rFonts w:ascii="Segoe UI" w:hAnsi="Segoe UI" w:cs="Segoe UI"/>
          <w:color w:val="auto"/>
          <w:sz w:val="20"/>
        </w:rPr>
        <w:t>ých</w:t>
      </w:r>
      <w:r w:rsidR="00DB15E6" w:rsidRPr="00031354">
        <w:rPr>
          <w:rFonts w:ascii="Segoe UI" w:hAnsi="Segoe UI" w:cs="Segoe UI"/>
          <w:color w:val="auto"/>
          <w:sz w:val="20"/>
        </w:rPr>
        <w:t xml:space="preserve"> projektov</w:t>
      </w:r>
      <w:r w:rsidR="0053194F" w:rsidRPr="00031354">
        <w:rPr>
          <w:rFonts w:ascii="Segoe UI" w:hAnsi="Segoe UI" w:cs="Segoe UI"/>
          <w:color w:val="auto"/>
          <w:sz w:val="20"/>
        </w:rPr>
        <w:t>ých</w:t>
      </w:r>
      <w:r w:rsidR="00DB15E6" w:rsidRPr="00031354">
        <w:rPr>
          <w:rFonts w:ascii="Segoe UI" w:hAnsi="Segoe UI" w:cs="Segoe UI"/>
          <w:color w:val="auto"/>
          <w:sz w:val="20"/>
        </w:rPr>
        <w:t xml:space="preserve"> dokumentac</w:t>
      </w:r>
      <w:r w:rsidR="0053194F" w:rsidRPr="00031354">
        <w:rPr>
          <w:rFonts w:ascii="Segoe UI" w:hAnsi="Segoe UI" w:cs="Segoe UI"/>
          <w:color w:val="auto"/>
          <w:sz w:val="20"/>
        </w:rPr>
        <w:t>í</w:t>
      </w:r>
      <w:r w:rsidR="00DE37CF" w:rsidRPr="00031354">
        <w:rPr>
          <w:rFonts w:ascii="Segoe UI" w:hAnsi="Segoe UI" w:cs="Segoe UI"/>
          <w:color w:val="auto"/>
          <w:sz w:val="20"/>
        </w:rPr>
        <w:t xml:space="preserve"> </w:t>
      </w:r>
      <w:r w:rsidR="00DE37CF" w:rsidRPr="00031354">
        <w:rPr>
          <w:rFonts w:ascii="Segoe UI" w:hAnsi="Segoe UI" w:cs="Segoe UI"/>
          <w:bCs/>
          <w:color w:val="auto"/>
          <w:sz w:val="20"/>
        </w:rPr>
        <w:t>"</w:t>
      </w:r>
      <w:r w:rsidR="00031354" w:rsidRPr="00031354">
        <w:rPr>
          <w:rFonts w:ascii="Segoe UI" w:hAnsi="Segoe UI" w:cs="Segoe UI"/>
          <w:bCs/>
          <w:color w:val="auto"/>
          <w:sz w:val="20"/>
        </w:rPr>
        <w:t>Projekt hydrogeologického vrtu HK-1 Křešín u Pacova p. č. 1267/5</w:t>
      </w:r>
      <w:r w:rsidR="00DE37CF" w:rsidRPr="00031354">
        <w:rPr>
          <w:rFonts w:ascii="Segoe UI" w:hAnsi="Segoe UI" w:cs="Segoe UI"/>
          <w:bCs/>
          <w:color w:val="auto"/>
          <w:sz w:val="20"/>
        </w:rPr>
        <w:t>"</w:t>
      </w:r>
      <w:r w:rsidR="0053194F" w:rsidRPr="00031354">
        <w:rPr>
          <w:rFonts w:ascii="Segoe UI" w:hAnsi="Segoe UI" w:cs="Segoe UI"/>
          <w:bCs/>
          <w:color w:val="auto"/>
          <w:sz w:val="20"/>
        </w:rPr>
        <w:t xml:space="preserve"> </w:t>
      </w:r>
      <w:r w:rsidR="00610E0D" w:rsidRPr="00031354">
        <w:rPr>
          <w:rFonts w:ascii="Segoe UI" w:hAnsi="Segoe UI" w:cs="Segoe UI"/>
          <w:bCs/>
          <w:color w:val="auto"/>
          <w:sz w:val="20"/>
        </w:rPr>
        <w:t xml:space="preserve">zpracované RNDr. </w:t>
      </w:r>
      <w:r w:rsidR="00031354" w:rsidRPr="00031354">
        <w:rPr>
          <w:rFonts w:ascii="Segoe UI" w:hAnsi="Segoe UI" w:cs="Segoe UI"/>
          <w:bCs/>
          <w:color w:val="auto"/>
          <w:sz w:val="20"/>
        </w:rPr>
        <w:t xml:space="preserve">Miroslavem </w:t>
      </w:r>
      <w:proofErr w:type="spellStart"/>
      <w:r w:rsidR="00031354" w:rsidRPr="00031354">
        <w:rPr>
          <w:rFonts w:ascii="Segoe UI" w:hAnsi="Segoe UI" w:cs="Segoe UI"/>
          <w:bCs/>
          <w:color w:val="auto"/>
          <w:sz w:val="20"/>
        </w:rPr>
        <w:t>Kebrtem</w:t>
      </w:r>
      <w:proofErr w:type="spellEnd"/>
      <w:r w:rsidR="00031354" w:rsidRPr="00031354">
        <w:rPr>
          <w:rFonts w:ascii="Segoe UI" w:hAnsi="Segoe UI" w:cs="Segoe UI"/>
          <w:bCs/>
          <w:color w:val="auto"/>
          <w:sz w:val="20"/>
        </w:rPr>
        <w:t xml:space="preserve"> </w:t>
      </w:r>
      <w:r w:rsidR="00610E0D" w:rsidRPr="00031354">
        <w:rPr>
          <w:rFonts w:ascii="Segoe UI" w:hAnsi="Segoe UI" w:cs="Segoe UI"/>
          <w:bCs/>
          <w:color w:val="auto"/>
          <w:sz w:val="20"/>
        </w:rPr>
        <w:t>v 2/20</w:t>
      </w:r>
      <w:r w:rsidR="00031354" w:rsidRPr="00031354">
        <w:rPr>
          <w:rFonts w:ascii="Segoe UI" w:hAnsi="Segoe UI" w:cs="Segoe UI"/>
          <w:bCs/>
          <w:color w:val="auto"/>
          <w:sz w:val="20"/>
        </w:rPr>
        <w:t>20</w:t>
      </w:r>
      <w:r w:rsidR="00610E0D" w:rsidRPr="00031354">
        <w:rPr>
          <w:rFonts w:ascii="Segoe UI" w:hAnsi="Segoe UI" w:cs="Segoe UI"/>
          <w:bCs/>
          <w:color w:val="auto"/>
          <w:sz w:val="20"/>
        </w:rPr>
        <w:t xml:space="preserve"> </w:t>
      </w:r>
      <w:r w:rsidR="0053194F" w:rsidRPr="00031354">
        <w:rPr>
          <w:rFonts w:ascii="Segoe UI" w:hAnsi="Segoe UI" w:cs="Segoe UI"/>
          <w:bCs/>
          <w:color w:val="auto"/>
          <w:sz w:val="20"/>
        </w:rPr>
        <w:t>a</w:t>
      </w:r>
      <w:r w:rsidRPr="00031354">
        <w:rPr>
          <w:rFonts w:ascii="Segoe UI" w:hAnsi="Segoe UI" w:cs="Segoe UI"/>
          <w:color w:val="auto"/>
          <w:sz w:val="20"/>
        </w:rPr>
        <w:t xml:space="preserve"> </w:t>
      </w:r>
      <w:r w:rsidR="0053194F" w:rsidRPr="00031354">
        <w:rPr>
          <w:rFonts w:ascii="Segoe UI" w:hAnsi="Segoe UI" w:cs="Segoe UI"/>
          <w:bCs/>
          <w:color w:val="auto"/>
          <w:sz w:val="20"/>
        </w:rPr>
        <w:t>"</w:t>
      </w:r>
      <w:r w:rsidR="00031354" w:rsidRPr="00031354">
        <w:rPr>
          <w:rFonts w:ascii="Segoe UI" w:hAnsi="Segoe UI" w:cs="Segoe UI"/>
          <w:bCs/>
          <w:color w:val="auto"/>
          <w:sz w:val="20"/>
        </w:rPr>
        <w:t>Zpráva o výsledcích průzkumného vrtu a projekt studny a vodovodu pro společné územní a stavební řízení Křešín p. č. 1267/5</w:t>
      </w:r>
      <w:r w:rsidR="0053194F" w:rsidRPr="00031354">
        <w:rPr>
          <w:rFonts w:ascii="Segoe UI" w:hAnsi="Segoe UI" w:cs="Segoe UI"/>
          <w:bCs/>
          <w:color w:val="auto"/>
          <w:sz w:val="20"/>
        </w:rPr>
        <w:t xml:space="preserve">" </w:t>
      </w:r>
      <w:r w:rsidR="00363EB8" w:rsidRPr="00031354">
        <w:rPr>
          <w:rFonts w:ascii="Segoe UI" w:hAnsi="Segoe UI" w:cs="Segoe UI"/>
          <w:bCs/>
          <w:color w:val="auto"/>
          <w:sz w:val="20"/>
        </w:rPr>
        <w:t>zpracovan</w:t>
      </w:r>
      <w:r w:rsidR="00610E0D" w:rsidRPr="00031354">
        <w:rPr>
          <w:rFonts w:ascii="Segoe UI" w:hAnsi="Segoe UI" w:cs="Segoe UI"/>
          <w:bCs/>
          <w:color w:val="auto"/>
          <w:sz w:val="20"/>
        </w:rPr>
        <w:t>é</w:t>
      </w:r>
      <w:r w:rsidR="00363EB8" w:rsidRPr="00031354">
        <w:rPr>
          <w:rFonts w:ascii="Segoe UI" w:hAnsi="Segoe UI" w:cs="Segoe UI"/>
          <w:bCs/>
          <w:color w:val="auto"/>
          <w:sz w:val="20"/>
        </w:rPr>
        <w:t xml:space="preserve"> </w:t>
      </w:r>
      <w:r w:rsidR="00610E0D" w:rsidRPr="00031354">
        <w:rPr>
          <w:rFonts w:ascii="Segoe UI" w:hAnsi="Segoe UI" w:cs="Segoe UI"/>
          <w:bCs/>
          <w:color w:val="auto"/>
          <w:sz w:val="20"/>
        </w:rPr>
        <w:t xml:space="preserve">Ing. </w:t>
      </w:r>
      <w:r w:rsidR="00031354" w:rsidRPr="00031354">
        <w:rPr>
          <w:rFonts w:ascii="Segoe UI" w:hAnsi="Segoe UI" w:cs="Segoe UI"/>
          <w:bCs/>
          <w:color w:val="auto"/>
          <w:sz w:val="20"/>
        </w:rPr>
        <w:t xml:space="preserve">Romanem Pýchou </w:t>
      </w:r>
      <w:r w:rsidR="00363EB8" w:rsidRPr="00031354">
        <w:rPr>
          <w:rFonts w:ascii="Segoe UI" w:hAnsi="Segoe UI" w:cs="Segoe UI"/>
          <w:color w:val="auto"/>
          <w:sz w:val="20"/>
        </w:rPr>
        <w:t>v</w:t>
      </w:r>
      <w:r w:rsidRPr="00031354">
        <w:rPr>
          <w:rFonts w:ascii="Segoe UI" w:hAnsi="Segoe UI" w:cs="Segoe UI"/>
          <w:color w:val="auto"/>
          <w:sz w:val="20"/>
        </w:rPr>
        <w:t> </w:t>
      </w:r>
      <w:r w:rsidR="00031354" w:rsidRPr="00031354">
        <w:rPr>
          <w:rFonts w:ascii="Segoe UI" w:hAnsi="Segoe UI" w:cs="Segoe UI"/>
          <w:color w:val="auto"/>
          <w:sz w:val="20"/>
        </w:rPr>
        <w:t>7</w:t>
      </w:r>
      <w:r w:rsidRPr="00031354">
        <w:rPr>
          <w:rFonts w:ascii="Segoe UI" w:hAnsi="Segoe UI" w:cs="Segoe UI"/>
          <w:color w:val="auto"/>
          <w:sz w:val="20"/>
        </w:rPr>
        <w:t>/20</w:t>
      </w:r>
      <w:r w:rsidR="0053194F" w:rsidRPr="00031354">
        <w:rPr>
          <w:rFonts w:ascii="Segoe UI" w:hAnsi="Segoe UI" w:cs="Segoe UI"/>
          <w:color w:val="auto"/>
          <w:sz w:val="20"/>
        </w:rPr>
        <w:t>2</w:t>
      </w:r>
      <w:r w:rsidR="00610E0D" w:rsidRPr="00031354">
        <w:rPr>
          <w:rFonts w:ascii="Segoe UI" w:hAnsi="Segoe UI" w:cs="Segoe UI"/>
          <w:color w:val="auto"/>
          <w:sz w:val="20"/>
        </w:rPr>
        <w:t>0</w:t>
      </w:r>
      <w:r w:rsidRPr="00031354">
        <w:rPr>
          <w:rFonts w:ascii="Segoe UI" w:hAnsi="Segoe UI" w:cs="Segoe UI"/>
          <w:color w:val="auto"/>
          <w:sz w:val="20"/>
        </w:rPr>
        <w:t xml:space="preserve">, </w:t>
      </w:r>
      <w:r w:rsidRPr="00031354">
        <w:rPr>
          <w:rFonts w:ascii="Segoe UI" w:hAnsi="Segoe UI" w:cs="Segoe UI"/>
          <w:bCs/>
          <w:color w:val="auto"/>
          <w:sz w:val="20"/>
        </w:rPr>
        <w:t xml:space="preserve">žádosti ze dne </w:t>
      </w:r>
      <w:r w:rsidR="00031354">
        <w:rPr>
          <w:rFonts w:ascii="Segoe UI" w:hAnsi="Segoe UI" w:cs="Segoe UI"/>
          <w:bCs/>
          <w:color w:val="auto"/>
          <w:sz w:val="20"/>
        </w:rPr>
        <w:t xml:space="preserve">          </w:t>
      </w:r>
      <w:r w:rsidR="00610E0D" w:rsidRPr="00031354">
        <w:rPr>
          <w:rFonts w:ascii="Segoe UI" w:hAnsi="Segoe UI" w:cs="Segoe UI"/>
          <w:bCs/>
          <w:color w:val="auto"/>
          <w:sz w:val="20"/>
        </w:rPr>
        <w:t>7</w:t>
      </w:r>
      <w:r w:rsidRPr="00031354">
        <w:rPr>
          <w:rFonts w:ascii="Segoe UI" w:hAnsi="Segoe UI" w:cs="Segoe UI"/>
          <w:bCs/>
          <w:color w:val="auto"/>
          <w:sz w:val="20"/>
        </w:rPr>
        <w:t xml:space="preserve">. </w:t>
      </w:r>
      <w:r w:rsidR="00031354" w:rsidRPr="00031354">
        <w:rPr>
          <w:rFonts w:ascii="Segoe UI" w:hAnsi="Segoe UI" w:cs="Segoe UI"/>
          <w:bCs/>
          <w:color w:val="auto"/>
          <w:sz w:val="20"/>
        </w:rPr>
        <w:t>12</w:t>
      </w:r>
      <w:r w:rsidRPr="00031354">
        <w:rPr>
          <w:rFonts w:ascii="Segoe UI" w:hAnsi="Segoe UI" w:cs="Segoe UI"/>
          <w:bCs/>
          <w:color w:val="auto"/>
          <w:sz w:val="20"/>
        </w:rPr>
        <w:t>. 20</w:t>
      </w:r>
      <w:r w:rsidR="00F361BE" w:rsidRPr="00031354">
        <w:rPr>
          <w:rFonts w:ascii="Segoe UI" w:hAnsi="Segoe UI" w:cs="Segoe UI"/>
          <w:bCs/>
          <w:color w:val="auto"/>
          <w:sz w:val="20"/>
        </w:rPr>
        <w:t>2</w:t>
      </w:r>
      <w:r w:rsidR="00031354" w:rsidRPr="00031354">
        <w:rPr>
          <w:rFonts w:ascii="Segoe UI" w:hAnsi="Segoe UI" w:cs="Segoe UI"/>
          <w:bCs/>
          <w:color w:val="auto"/>
          <w:sz w:val="20"/>
        </w:rPr>
        <w:t>0</w:t>
      </w:r>
      <w:r w:rsidRPr="00031354">
        <w:rPr>
          <w:rFonts w:ascii="Segoe UI" w:hAnsi="Segoe UI" w:cs="Segoe UI"/>
          <w:bCs/>
          <w:color w:val="auto"/>
          <w:sz w:val="20"/>
        </w:rPr>
        <w:t xml:space="preserve">, v souladu s aktualizovaným rozpočtem ze dne </w:t>
      </w:r>
      <w:r w:rsidR="00610E0D" w:rsidRPr="00031354">
        <w:rPr>
          <w:rFonts w:ascii="Segoe UI" w:hAnsi="Segoe UI" w:cs="Segoe UI"/>
          <w:bCs/>
          <w:color w:val="auto"/>
          <w:sz w:val="20"/>
        </w:rPr>
        <w:t>2</w:t>
      </w:r>
      <w:r w:rsidR="00031354" w:rsidRPr="00031354">
        <w:rPr>
          <w:rFonts w:ascii="Segoe UI" w:hAnsi="Segoe UI" w:cs="Segoe UI"/>
          <w:bCs/>
          <w:color w:val="auto"/>
          <w:sz w:val="20"/>
        </w:rPr>
        <w:t>9</w:t>
      </w:r>
      <w:r w:rsidRPr="00031354">
        <w:rPr>
          <w:rFonts w:ascii="Segoe UI" w:hAnsi="Segoe UI" w:cs="Segoe UI"/>
          <w:bCs/>
          <w:color w:val="auto"/>
          <w:sz w:val="20"/>
        </w:rPr>
        <w:t xml:space="preserve">. </w:t>
      </w:r>
      <w:r w:rsidR="00031354" w:rsidRPr="00031354">
        <w:rPr>
          <w:rFonts w:ascii="Segoe UI" w:hAnsi="Segoe UI" w:cs="Segoe UI"/>
          <w:bCs/>
          <w:color w:val="auto"/>
          <w:sz w:val="20"/>
        </w:rPr>
        <w:t>11</w:t>
      </w:r>
      <w:r w:rsidRPr="00031354">
        <w:rPr>
          <w:rFonts w:ascii="Segoe UI" w:hAnsi="Segoe UI" w:cs="Segoe UI"/>
          <w:bCs/>
          <w:color w:val="auto"/>
          <w:sz w:val="20"/>
        </w:rPr>
        <w:t>. 20</w:t>
      </w:r>
      <w:r w:rsidR="006607FC" w:rsidRPr="00031354">
        <w:rPr>
          <w:rFonts w:ascii="Segoe UI" w:hAnsi="Segoe UI" w:cs="Segoe UI"/>
          <w:bCs/>
          <w:color w:val="auto"/>
          <w:sz w:val="20"/>
        </w:rPr>
        <w:t>2</w:t>
      </w:r>
      <w:r w:rsidR="0053194F" w:rsidRPr="00031354">
        <w:rPr>
          <w:rFonts w:ascii="Segoe UI" w:hAnsi="Segoe UI" w:cs="Segoe UI"/>
          <w:bCs/>
          <w:color w:val="auto"/>
          <w:sz w:val="20"/>
        </w:rPr>
        <w:t>3</w:t>
      </w:r>
      <w:r w:rsidRPr="00031354">
        <w:rPr>
          <w:rFonts w:ascii="Segoe UI" w:hAnsi="Segoe UI" w:cs="Segoe UI"/>
          <w:color w:val="auto"/>
          <w:sz w:val="20"/>
        </w:rPr>
        <w:t>,</w:t>
      </w:r>
      <w:r w:rsidR="00571643" w:rsidRPr="00031354">
        <w:rPr>
          <w:rFonts w:ascii="Segoe UI" w:hAnsi="Segoe UI" w:cs="Segoe UI"/>
          <w:color w:val="auto"/>
          <w:sz w:val="20"/>
        </w:rPr>
        <w:t xml:space="preserve"> včetně případných změn a doplňků těchto dokumentů, pokud je Fond odsouhlasil,</w:t>
      </w:r>
    </w:p>
    <w:p w14:paraId="5FD9E25D" w14:textId="77777777" w:rsidR="001C2290" w:rsidRPr="00031354" w:rsidRDefault="001C2290" w:rsidP="001C2290">
      <w:pPr>
        <w:pStyle w:val="Zkladntext"/>
        <w:numPr>
          <w:ilvl w:val="0"/>
          <w:numId w:val="1"/>
        </w:numPr>
        <w:tabs>
          <w:tab w:val="clear" w:pos="360"/>
          <w:tab w:val="num" w:pos="567"/>
        </w:tabs>
        <w:snapToGrid w:val="0"/>
        <w:spacing w:before="120"/>
        <w:ind w:left="567" w:hanging="283"/>
        <w:jc w:val="both"/>
        <w:rPr>
          <w:rFonts w:ascii="Segoe UI" w:hAnsi="Segoe UI" w:cs="Segoe UI"/>
          <w:color w:val="auto"/>
          <w:sz w:val="20"/>
        </w:rPr>
      </w:pPr>
      <w:r w:rsidRPr="00031354">
        <w:rPr>
          <w:rFonts w:ascii="Segoe UI" w:hAnsi="Segoe UI" w:cs="Segoe UI"/>
          <w:bCs/>
          <w:color w:val="auto"/>
          <w:sz w:val="20"/>
        </w:rPr>
        <w:t xml:space="preserve">v období od </w:t>
      </w:r>
      <w:r w:rsidR="00A55358" w:rsidRPr="00031354">
        <w:rPr>
          <w:rFonts w:ascii="Segoe UI" w:hAnsi="Segoe UI" w:cs="Segoe UI"/>
          <w:bCs/>
          <w:color w:val="auto"/>
          <w:sz w:val="20"/>
        </w:rPr>
        <w:t>4</w:t>
      </w:r>
      <w:r w:rsidRPr="00031354">
        <w:rPr>
          <w:rFonts w:ascii="Segoe UI" w:hAnsi="Segoe UI" w:cs="Segoe UI"/>
          <w:bCs/>
          <w:color w:val="auto"/>
          <w:sz w:val="20"/>
        </w:rPr>
        <w:t>/20</w:t>
      </w:r>
      <w:r w:rsidR="00DE37CF" w:rsidRPr="00031354">
        <w:rPr>
          <w:rFonts w:ascii="Segoe UI" w:hAnsi="Segoe UI" w:cs="Segoe UI"/>
          <w:bCs/>
          <w:color w:val="auto"/>
          <w:sz w:val="20"/>
        </w:rPr>
        <w:t>2</w:t>
      </w:r>
      <w:r w:rsidR="00A55358" w:rsidRPr="00031354">
        <w:rPr>
          <w:rFonts w:ascii="Segoe UI" w:hAnsi="Segoe UI" w:cs="Segoe UI"/>
          <w:bCs/>
          <w:color w:val="auto"/>
          <w:sz w:val="20"/>
        </w:rPr>
        <w:t>0</w:t>
      </w:r>
      <w:r w:rsidRPr="00031354">
        <w:rPr>
          <w:rFonts w:ascii="Segoe UI" w:hAnsi="Segoe UI" w:cs="Segoe UI"/>
          <w:bCs/>
          <w:color w:val="auto"/>
          <w:sz w:val="20"/>
        </w:rPr>
        <w:t xml:space="preserve"> do </w:t>
      </w:r>
      <w:r w:rsidR="00A55358" w:rsidRPr="00031354">
        <w:rPr>
          <w:rFonts w:ascii="Segoe UI" w:hAnsi="Segoe UI" w:cs="Segoe UI"/>
          <w:bCs/>
          <w:color w:val="auto"/>
          <w:sz w:val="20"/>
        </w:rPr>
        <w:t>12</w:t>
      </w:r>
      <w:r w:rsidRPr="00031354">
        <w:rPr>
          <w:rFonts w:ascii="Segoe UI" w:hAnsi="Segoe UI" w:cs="Segoe UI"/>
          <w:bCs/>
          <w:color w:val="auto"/>
          <w:sz w:val="20"/>
        </w:rPr>
        <w:t>/202</w:t>
      </w:r>
      <w:r w:rsidR="00A55358" w:rsidRPr="00031354">
        <w:rPr>
          <w:rFonts w:ascii="Segoe UI" w:hAnsi="Segoe UI" w:cs="Segoe UI"/>
          <w:bCs/>
          <w:color w:val="auto"/>
          <w:sz w:val="20"/>
        </w:rPr>
        <w:t>0</w:t>
      </w:r>
      <w:r w:rsidRPr="00031354">
        <w:rPr>
          <w:rFonts w:ascii="Segoe UI" w:hAnsi="Segoe UI" w:cs="Segoe UI"/>
          <w:bCs/>
          <w:color w:val="auto"/>
          <w:sz w:val="20"/>
        </w:rPr>
        <w:t xml:space="preserve"> </w:t>
      </w:r>
      <w:r w:rsidR="00DB15E6" w:rsidRPr="00031354">
        <w:rPr>
          <w:rFonts w:ascii="Segoe UI" w:hAnsi="Segoe UI" w:cs="Segoe UI"/>
          <w:bCs/>
          <w:color w:val="auto"/>
          <w:sz w:val="20"/>
        </w:rPr>
        <w:t xml:space="preserve">byl </w:t>
      </w:r>
      <w:r w:rsidR="00031354" w:rsidRPr="00031354">
        <w:rPr>
          <w:rFonts w:ascii="Segoe UI" w:hAnsi="Segoe UI" w:cs="Segoe UI"/>
          <w:bCs/>
          <w:color w:val="auto"/>
          <w:sz w:val="20"/>
        </w:rPr>
        <w:t>vybudován</w:t>
      </w:r>
      <w:r w:rsidR="00610E0D" w:rsidRPr="00031354">
        <w:rPr>
          <w:rFonts w:ascii="Segoe UI" w:hAnsi="Segoe UI" w:cs="Segoe UI"/>
          <w:bCs/>
          <w:color w:val="auto"/>
          <w:sz w:val="20"/>
        </w:rPr>
        <w:t xml:space="preserve"> </w:t>
      </w:r>
      <w:r w:rsidR="00031354" w:rsidRPr="00031354">
        <w:rPr>
          <w:rFonts w:ascii="Segoe UI" w:hAnsi="Segoe UI" w:cs="Segoe UI"/>
          <w:bCs/>
          <w:color w:val="auto"/>
          <w:sz w:val="20"/>
        </w:rPr>
        <w:t xml:space="preserve">průzkumný hydrogeologický vrt, který byl v délce </w:t>
      </w:r>
      <w:r w:rsidR="00031354">
        <w:rPr>
          <w:rFonts w:ascii="Segoe UI" w:hAnsi="Segoe UI" w:cs="Segoe UI"/>
          <w:bCs/>
          <w:color w:val="auto"/>
          <w:sz w:val="20"/>
        </w:rPr>
        <w:t xml:space="preserve"> </w:t>
      </w:r>
      <w:r w:rsidR="00031354" w:rsidRPr="00031354">
        <w:rPr>
          <w:rFonts w:ascii="Segoe UI" w:hAnsi="Segoe UI" w:cs="Segoe UI"/>
          <w:bCs/>
          <w:color w:val="auto"/>
          <w:sz w:val="20"/>
        </w:rPr>
        <w:t>63,5 m výtlačným řadem napojen do vodovodní soustavy obce</w:t>
      </w:r>
      <w:r w:rsidR="00F361BE" w:rsidRPr="00031354">
        <w:rPr>
          <w:rFonts w:ascii="Segoe UI" w:hAnsi="Segoe UI" w:cs="Segoe UI"/>
          <w:bCs/>
          <w:color w:val="auto"/>
          <w:sz w:val="20"/>
        </w:rPr>
        <w:t>,</w:t>
      </w:r>
    </w:p>
    <w:p w14:paraId="44CDEA11" w14:textId="77777777" w:rsidR="00BE7DCB" w:rsidRPr="003963B1" w:rsidRDefault="00BE7DCB" w:rsidP="00BE7DCB">
      <w:pPr>
        <w:pStyle w:val="Zkladntext"/>
        <w:numPr>
          <w:ilvl w:val="0"/>
          <w:numId w:val="1"/>
        </w:numPr>
        <w:tabs>
          <w:tab w:val="clear" w:pos="360"/>
        </w:tabs>
        <w:snapToGrid w:val="0"/>
        <w:spacing w:before="120"/>
        <w:ind w:left="567" w:hanging="283"/>
        <w:jc w:val="both"/>
        <w:rPr>
          <w:rFonts w:ascii="Segoe UI" w:hAnsi="Segoe UI" w:cs="Segoe UI"/>
          <w:color w:val="auto"/>
          <w:sz w:val="20"/>
        </w:rPr>
      </w:pPr>
      <w:r w:rsidRPr="00E06B2C">
        <w:rPr>
          <w:rFonts w:ascii="Segoe UI" w:hAnsi="Segoe UI" w:cs="Segoe UI"/>
          <w:bCs/>
          <w:color w:val="auto"/>
          <w:sz w:val="20"/>
        </w:rPr>
        <w:t>akce byla provedena na pozem</w:t>
      </w:r>
      <w:r w:rsidR="00A55358">
        <w:rPr>
          <w:rFonts w:ascii="Segoe UI" w:hAnsi="Segoe UI" w:cs="Segoe UI"/>
          <w:bCs/>
          <w:color w:val="auto"/>
          <w:sz w:val="20"/>
        </w:rPr>
        <w:t>cích</w:t>
      </w:r>
      <w:r w:rsidRPr="00E06B2C">
        <w:rPr>
          <w:rFonts w:ascii="Segoe UI" w:hAnsi="Segoe UI" w:cs="Segoe UI"/>
          <w:bCs/>
          <w:color w:val="auto"/>
          <w:sz w:val="20"/>
        </w:rPr>
        <w:t xml:space="preserve"> ve vlastnictví příjemce</w:t>
      </w:r>
      <w:r>
        <w:rPr>
          <w:rFonts w:ascii="Segoe UI" w:hAnsi="Segoe UI" w:cs="Segoe UI"/>
          <w:bCs/>
          <w:color w:val="auto"/>
          <w:sz w:val="20"/>
        </w:rPr>
        <w:t xml:space="preserve"> podpory</w:t>
      </w:r>
      <w:r w:rsidRPr="003963B1">
        <w:rPr>
          <w:rFonts w:ascii="Segoe UI" w:hAnsi="Segoe UI" w:cs="Segoe UI"/>
          <w:bCs/>
          <w:sz w:val="20"/>
        </w:rPr>
        <w:t>,</w:t>
      </w:r>
    </w:p>
    <w:p w14:paraId="2A9977AD" w14:textId="77777777" w:rsidR="00571643" w:rsidRPr="00640C14" w:rsidRDefault="00571643" w:rsidP="002350CB">
      <w:pPr>
        <w:pStyle w:val="Zkladntext"/>
        <w:numPr>
          <w:ilvl w:val="0"/>
          <w:numId w:val="1"/>
        </w:numPr>
        <w:tabs>
          <w:tab w:val="clear" w:pos="360"/>
          <w:tab w:val="num" w:pos="1780"/>
        </w:tabs>
        <w:snapToGrid w:val="0"/>
        <w:spacing w:before="120"/>
        <w:ind w:left="567" w:hanging="283"/>
        <w:jc w:val="both"/>
        <w:rPr>
          <w:rFonts w:ascii="Segoe UI" w:hAnsi="Segoe UI" w:cs="Segoe UI"/>
          <w:color w:val="000000" w:themeColor="text1"/>
          <w:sz w:val="20"/>
        </w:rPr>
      </w:pPr>
      <w:r w:rsidRPr="00640C14">
        <w:rPr>
          <w:rFonts w:ascii="Segoe UI" w:hAnsi="Segoe UI" w:cs="Segoe UI"/>
          <w:bCs/>
          <w:color w:val="000000" w:themeColor="text1"/>
          <w:sz w:val="20"/>
        </w:rPr>
        <w:t>byla dodržena ustanovení Směrnice MŽP a Výzvy,</w:t>
      </w:r>
    </w:p>
    <w:p w14:paraId="5C90F818" w14:textId="77777777" w:rsidR="001C2290" w:rsidRPr="00640C14" w:rsidRDefault="001C2290" w:rsidP="001C2290">
      <w:pPr>
        <w:pStyle w:val="Zkladntext"/>
        <w:snapToGrid w:val="0"/>
        <w:spacing w:before="120"/>
        <w:ind w:left="567"/>
        <w:jc w:val="both"/>
        <w:rPr>
          <w:rFonts w:ascii="Segoe UI" w:hAnsi="Segoe UI" w:cs="Segoe UI"/>
          <w:color w:val="auto"/>
          <w:sz w:val="20"/>
        </w:rPr>
      </w:pPr>
      <w:r w:rsidRPr="00640C14">
        <w:rPr>
          <w:rFonts w:ascii="Segoe UI" w:hAnsi="Segoe UI" w:cs="Segoe UI"/>
          <w:color w:val="auto"/>
          <w:sz w:val="20"/>
        </w:rPr>
        <w:t>Příjemce podpory bere přitom na vědomí, že pokud toto prohlášení není pravdivé, bude přijetí podpory podle této Smlouvy považováno za neoprávněné použití finančních prostředků poskytnutých ze státního fondu ve smyslu zákona č. 218/2000 Sb., o rozpočtových pravidlech a o změně některých souvisejících zákonů (rozpočtová pravidla), v platném znění, a že mohou být uplatněny sankce podle tohoto zákona.</w:t>
      </w:r>
    </w:p>
    <w:p w14:paraId="408A9F2A" w14:textId="77777777" w:rsidR="006D709E" w:rsidRPr="00640C14" w:rsidRDefault="00DB4261" w:rsidP="00F15B11">
      <w:pPr>
        <w:pStyle w:val="Zkladntext"/>
        <w:tabs>
          <w:tab w:val="left" w:pos="567"/>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b) </w:t>
      </w:r>
      <w:r w:rsidR="002A05ED" w:rsidRPr="00640C14">
        <w:rPr>
          <w:rFonts w:ascii="Segoe UI" w:hAnsi="Segoe UI" w:cs="Segoe UI"/>
          <w:color w:val="000000" w:themeColor="text1"/>
          <w:sz w:val="20"/>
        </w:rPr>
        <w:t>se zavazuje</w:t>
      </w:r>
      <w:r w:rsidR="00434004" w:rsidRPr="00640C14">
        <w:rPr>
          <w:rFonts w:ascii="Segoe UI" w:hAnsi="Segoe UI" w:cs="Segoe UI"/>
          <w:color w:val="000000" w:themeColor="text1"/>
          <w:sz w:val="20"/>
        </w:rPr>
        <w:t xml:space="preserve"> </w:t>
      </w:r>
      <w:r w:rsidR="006D709E" w:rsidRPr="00640C14">
        <w:rPr>
          <w:rFonts w:ascii="Segoe UI" w:hAnsi="Segoe UI" w:cs="Segoe UI"/>
          <w:color w:val="000000" w:themeColor="text1"/>
          <w:sz w:val="20"/>
        </w:rPr>
        <w:t>k tomu, že</w:t>
      </w:r>
      <w:r w:rsidR="009124AC" w:rsidRPr="00640C14">
        <w:rPr>
          <w:rFonts w:ascii="Segoe UI" w:hAnsi="Segoe UI" w:cs="Segoe UI"/>
          <w:color w:val="000000" w:themeColor="text1"/>
          <w:sz w:val="20"/>
        </w:rPr>
        <w:t xml:space="preserve"> </w:t>
      </w:r>
    </w:p>
    <w:p w14:paraId="2108DE0F" w14:textId="77777777" w:rsidR="00777331" w:rsidRPr="00640C14" w:rsidRDefault="0039009B"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bude dodržovat </w:t>
      </w:r>
      <w:r w:rsidR="007D478C" w:rsidRPr="00640C14">
        <w:rPr>
          <w:rFonts w:ascii="Segoe UI" w:hAnsi="Segoe UI" w:cs="Segoe UI"/>
          <w:color w:val="000000" w:themeColor="text1"/>
          <w:sz w:val="20"/>
        </w:rPr>
        <w:t xml:space="preserve">ustanovení </w:t>
      </w:r>
      <w:r w:rsidRPr="00640C14">
        <w:rPr>
          <w:rFonts w:ascii="Segoe UI" w:hAnsi="Segoe UI" w:cs="Segoe UI"/>
          <w:color w:val="000000" w:themeColor="text1"/>
          <w:sz w:val="20"/>
        </w:rPr>
        <w:t>Směrnic</w:t>
      </w:r>
      <w:r w:rsidR="007D478C" w:rsidRPr="00640C14">
        <w:rPr>
          <w:rFonts w:ascii="Segoe UI" w:hAnsi="Segoe UI" w:cs="Segoe UI"/>
          <w:color w:val="000000" w:themeColor="text1"/>
          <w:sz w:val="20"/>
        </w:rPr>
        <w:t>e</w:t>
      </w:r>
      <w:r w:rsidRPr="00640C14">
        <w:rPr>
          <w:rFonts w:ascii="Segoe UI" w:hAnsi="Segoe UI" w:cs="Segoe UI"/>
          <w:color w:val="000000" w:themeColor="text1"/>
          <w:sz w:val="20"/>
        </w:rPr>
        <w:t xml:space="preserve"> MŽP a Výzv</w:t>
      </w:r>
      <w:r w:rsidR="007D478C" w:rsidRPr="00640C14">
        <w:rPr>
          <w:rFonts w:ascii="Segoe UI" w:hAnsi="Segoe UI" w:cs="Segoe UI"/>
          <w:color w:val="000000" w:themeColor="text1"/>
          <w:sz w:val="20"/>
        </w:rPr>
        <w:t>y</w:t>
      </w:r>
      <w:r w:rsidRPr="00640C14">
        <w:rPr>
          <w:rFonts w:ascii="Segoe UI" w:hAnsi="Segoe UI" w:cs="Segoe UI"/>
          <w:color w:val="000000" w:themeColor="text1"/>
          <w:sz w:val="20"/>
        </w:rPr>
        <w:t>,</w:t>
      </w:r>
    </w:p>
    <w:p w14:paraId="6C3BAA15" w14:textId="77777777" w:rsidR="00C12DC4" w:rsidRPr="00640C14" w:rsidRDefault="003E111E" w:rsidP="00F15B11">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zabezpečí, že účel, pro který je poskytnuta podpora podle této Smlouvy, bude řádně plněn po dobu </w:t>
      </w:r>
      <w:r w:rsidR="00074AB4" w:rsidRPr="00640C14">
        <w:rPr>
          <w:rFonts w:ascii="Segoe UI" w:hAnsi="Segoe UI" w:cs="Segoe UI"/>
          <w:color w:val="000000" w:themeColor="text1"/>
          <w:sz w:val="20"/>
        </w:rPr>
        <w:t>5</w:t>
      </w:r>
      <w:r w:rsidRPr="00640C14">
        <w:rPr>
          <w:rFonts w:ascii="Segoe UI" w:hAnsi="Segoe UI" w:cs="Segoe UI"/>
          <w:bCs/>
          <w:color w:val="000000" w:themeColor="text1"/>
          <w:sz w:val="20"/>
        </w:rPr>
        <w:t xml:space="preserve"> let od dokončení </w:t>
      </w:r>
      <w:r w:rsidR="0045465A" w:rsidRPr="00640C14">
        <w:rPr>
          <w:rFonts w:ascii="Segoe UI" w:hAnsi="Segoe UI" w:cs="Segoe UI"/>
          <w:bCs/>
          <w:color w:val="000000" w:themeColor="text1"/>
          <w:sz w:val="20"/>
        </w:rPr>
        <w:t xml:space="preserve">realizace </w:t>
      </w:r>
      <w:r w:rsidRPr="00640C14">
        <w:rPr>
          <w:rFonts w:ascii="Segoe UI" w:hAnsi="Segoe UI" w:cs="Segoe UI"/>
          <w:bCs/>
          <w:color w:val="000000" w:themeColor="text1"/>
          <w:sz w:val="20"/>
        </w:rPr>
        <w:t>akce,</w:t>
      </w:r>
    </w:p>
    <w:p w14:paraId="47F8D027" w14:textId="77777777" w:rsidR="0045465A" w:rsidRPr="00640C14" w:rsidRDefault="0045465A" w:rsidP="0045465A">
      <w:pPr>
        <w:pStyle w:val="Zkladntext"/>
        <w:numPr>
          <w:ilvl w:val="0"/>
          <w:numId w:val="1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bCs/>
          <w:color w:val="000000" w:themeColor="text1"/>
          <w:sz w:val="20"/>
        </w:rPr>
        <w:t xml:space="preserve">bude veškeré výdaje akce vést v účetnictví nebo daňové evidenci (zákon č. 563/1991 Sb., </w:t>
      </w:r>
      <w:r w:rsidRPr="00640C14">
        <w:rPr>
          <w:rFonts w:ascii="Segoe UI" w:hAnsi="Segoe UI" w:cs="Segoe UI"/>
          <w:bCs/>
          <w:color w:val="000000" w:themeColor="text1"/>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14:paraId="2F5650FE" w14:textId="77777777" w:rsidR="00FE4339" w:rsidRPr="00640C14"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umožní provádět kontrolu provedení akce na místě realizace</w:t>
      </w:r>
      <w:r w:rsidR="00FB21FF" w:rsidRPr="00640C14">
        <w:rPr>
          <w:rFonts w:ascii="Segoe UI" w:hAnsi="Segoe UI" w:cs="Segoe UI"/>
          <w:color w:val="000000" w:themeColor="text1"/>
          <w:sz w:val="20"/>
        </w:rPr>
        <w:t>,</w:t>
      </w:r>
      <w:r w:rsidRPr="00640C14">
        <w:rPr>
          <w:rFonts w:ascii="Segoe UI" w:hAnsi="Segoe UI" w:cs="Segoe UI"/>
          <w:color w:val="000000" w:themeColor="text1"/>
          <w:sz w:val="20"/>
        </w:rPr>
        <w:t xml:space="preserve"> včetně kontroly souvisejících</w:t>
      </w:r>
      <w:r w:rsidR="003D3727" w:rsidRPr="00640C14">
        <w:rPr>
          <w:rFonts w:ascii="Segoe UI" w:hAnsi="Segoe UI" w:cs="Segoe UI"/>
          <w:color w:val="000000" w:themeColor="text1"/>
          <w:sz w:val="20"/>
        </w:rPr>
        <w:t xml:space="preserve"> </w:t>
      </w:r>
      <w:r w:rsidR="003D3727" w:rsidRPr="00640C14">
        <w:rPr>
          <w:rFonts w:ascii="Segoe UI" w:hAnsi="Segoe UI" w:cs="Segoe UI"/>
          <w:color w:val="000000" w:themeColor="text1"/>
          <w:sz w:val="20"/>
        </w:rPr>
        <w:lastRenderedPageBreak/>
        <w:t>d</w:t>
      </w:r>
      <w:r w:rsidRPr="00640C14">
        <w:rPr>
          <w:rFonts w:ascii="Segoe UI" w:hAnsi="Segoe UI" w:cs="Segoe UI"/>
          <w:color w:val="000000" w:themeColor="text1"/>
          <w:sz w:val="20"/>
        </w:rPr>
        <w:t xml:space="preserve">okumentů osobám pověřeným Fondem případně jiným </w:t>
      </w:r>
      <w:r w:rsidR="00FB21FF" w:rsidRPr="00640C14">
        <w:rPr>
          <w:rFonts w:ascii="Segoe UI" w:hAnsi="Segoe UI" w:cs="Segoe UI"/>
          <w:color w:val="000000" w:themeColor="text1"/>
          <w:sz w:val="20"/>
        </w:rPr>
        <w:t>příslušným</w:t>
      </w:r>
      <w:r w:rsidRPr="00640C14">
        <w:rPr>
          <w:rFonts w:ascii="Segoe UI" w:hAnsi="Segoe UI" w:cs="Segoe UI"/>
          <w:color w:val="000000" w:themeColor="text1"/>
          <w:sz w:val="20"/>
        </w:rPr>
        <w:t xml:space="preserve"> kontrolním orgánům, a to do uplynutí lhůty </w:t>
      </w:r>
      <w:r w:rsidR="00074AB4" w:rsidRPr="00640C14">
        <w:rPr>
          <w:rFonts w:ascii="Segoe UI" w:hAnsi="Segoe UI" w:cs="Segoe UI"/>
          <w:color w:val="000000" w:themeColor="text1"/>
          <w:sz w:val="20"/>
        </w:rPr>
        <w:t>5</w:t>
      </w:r>
      <w:r w:rsidRPr="00640C14">
        <w:rPr>
          <w:rFonts w:ascii="Segoe UI" w:hAnsi="Segoe UI" w:cs="Segoe UI"/>
          <w:color w:val="000000" w:themeColor="text1"/>
          <w:sz w:val="20"/>
        </w:rPr>
        <w:t xml:space="preserve"> let od ukončení realizace akce,</w:t>
      </w:r>
    </w:p>
    <w:p w14:paraId="1D6DFE89" w14:textId="77777777" w:rsidR="00C12DC4" w:rsidRPr="00640C14" w:rsidRDefault="00C12DC4" w:rsidP="00F15B11">
      <w:pPr>
        <w:pStyle w:val="Zkladntext"/>
        <w:numPr>
          <w:ilvl w:val="0"/>
          <w:numId w:val="24"/>
        </w:numPr>
        <w:tabs>
          <w:tab w:val="clear" w:pos="927"/>
          <w:tab w:val="num"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bude dodržovat pravidla publicity dle pokynů v</w:t>
      </w:r>
      <w:r w:rsidR="00994F20" w:rsidRPr="00640C14">
        <w:rPr>
          <w:rFonts w:ascii="Segoe UI" w:hAnsi="Segoe UI" w:cs="Segoe UI"/>
          <w:color w:val="000000" w:themeColor="text1"/>
          <w:sz w:val="20"/>
        </w:rPr>
        <w:t> </w:t>
      </w:r>
      <w:r w:rsidRPr="00640C14">
        <w:rPr>
          <w:rFonts w:ascii="Segoe UI" w:hAnsi="Segoe UI" w:cs="Segoe UI"/>
          <w:color w:val="000000" w:themeColor="text1"/>
          <w:sz w:val="20"/>
        </w:rPr>
        <w:t>čl</w:t>
      </w:r>
      <w:r w:rsidR="00994F20" w:rsidRPr="00640C14">
        <w:rPr>
          <w:rFonts w:ascii="Segoe UI" w:hAnsi="Segoe UI" w:cs="Segoe UI"/>
          <w:color w:val="000000" w:themeColor="text1"/>
          <w:sz w:val="20"/>
        </w:rPr>
        <w:t>.</w:t>
      </w:r>
      <w:r w:rsidRPr="00640C14">
        <w:rPr>
          <w:rFonts w:ascii="Segoe UI" w:hAnsi="Segoe UI" w:cs="Segoe UI"/>
          <w:color w:val="000000" w:themeColor="text1"/>
          <w:sz w:val="20"/>
        </w:rPr>
        <w:t xml:space="preserve"> 15 Výzvy,</w:t>
      </w:r>
    </w:p>
    <w:p w14:paraId="1FCA9494" w14:textId="77777777" w:rsidR="00AD6288" w:rsidRPr="00640C14" w:rsidRDefault="00AA7885" w:rsidP="00F15B11">
      <w:pPr>
        <w:pStyle w:val="Zkladntext"/>
        <w:numPr>
          <w:ilvl w:val="0"/>
          <w:numId w:val="15"/>
        </w:numPr>
        <w:spacing w:before="120"/>
        <w:ind w:left="568"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se </w:t>
      </w:r>
      <w:r w:rsidR="0054124B" w:rsidRPr="00640C14">
        <w:rPr>
          <w:rFonts w:ascii="Segoe UI" w:hAnsi="Segoe UI" w:cs="Segoe UI"/>
          <w:color w:val="000000" w:themeColor="text1"/>
          <w:sz w:val="20"/>
        </w:rPr>
        <w:t>za</w:t>
      </w:r>
      <w:r w:rsidR="005D0738" w:rsidRPr="00640C14">
        <w:rPr>
          <w:rFonts w:ascii="Segoe UI" w:hAnsi="Segoe UI" w:cs="Segoe UI"/>
          <w:color w:val="000000" w:themeColor="text1"/>
          <w:sz w:val="20"/>
        </w:rPr>
        <w:t xml:space="preserve">vazuje </w:t>
      </w:r>
      <w:r w:rsidR="000E671A" w:rsidRPr="00640C14">
        <w:rPr>
          <w:rFonts w:ascii="Segoe UI" w:hAnsi="Segoe UI" w:cs="Segoe UI"/>
          <w:color w:val="000000" w:themeColor="text1"/>
          <w:sz w:val="20"/>
        </w:rPr>
        <w:t xml:space="preserve">nejpozději do konce </w:t>
      </w:r>
      <w:r w:rsidR="00031354">
        <w:rPr>
          <w:rFonts w:ascii="Segoe UI" w:hAnsi="Segoe UI" w:cs="Segoe UI"/>
          <w:color w:val="000000" w:themeColor="text1"/>
          <w:sz w:val="20"/>
        </w:rPr>
        <w:t>3</w:t>
      </w:r>
      <w:r w:rsidR="00AD6288" w:rsidRPr="00640C14">
        <w:rPr>
          <w:rFonts w:ascii="Segoe UI" w:hAnsi="Segoe UI" w:cs="Segoe UI"/>
          <w:color w:val="000000" w:themeColor="text1"/>
          <w:sz w:val="20"/>
        </w:rPr>
        <w:t>/20</w:t>
      </w:r>
      <w:r w:rsidR="00B6199B" w:rsidRPr="00640C14">
        <w:rPr>
          <w:rFonts w:ascii="Segoe UI" w:hAnsi="Segoe UI" w:cs="Segoe UI"/>
          <w:color w:val="000000" w:themeColor="text1"/>
          <w:sz w:val="20"/>
        </w:rPr>
        <w:t>2</w:t>
      </w:r>
      <w:r w:rsidR="00031354">
        <w:rPr>
          <w:rFonts w:ascii="Segoe UI" w:hAnsi="Segoe UI" w:cs="Segoe UI"/>
          <w:color w:val="000000" w:themeColor="text1"/>
          <w:sz w:val="20"/>
        </w:rPr>
        <w:t>4</w:t>
      </w:r>
      <w:r w:rsidR="00AD6288" w:rsidRPr="00640C14">
        <w:rPr>
          <w:rFonts w:ascii="Segoe UI" w:hAnsi="Segoe UI" w:cs="Segoe UI"/>
          <w:color w:val="000000" w:themeColor="text1"/>
          <w:sz w:val="20"/>
        </w:rPr>
        <w:t xml:space="preserve"> předlo</w:t>
      </w:r>
      <w:r w:rsidR="00DB4261" w:rsidRPr="00640C14">
        <w:rPr>
          <w:rFonts w:ascii="Segoe UI" w:hAnsi="Segoe UI" w:cs="Segoe UI"/>
          <w:color w:val="000000" w:themeColor="text1"/>
          <w:sz w:val="20"/>
        </w:rPr>
        <w:t>žit</w:t>
      </w:r>
      <w:r w:rsidR="00AD6288" w:rsidRPr="00640C14">
        <w:rPr>
          <w:rFonts w:ascii="Segoe UI" w:hAnsi="Segoe UI" w:cs="Segoe UI"/>
          <w:color w:val="000000" w:themeColor="text1"/>
          <w:sz w:val="20"/>
        </w:rPr>
        <w:t xml:space="preserve"> Fondu podklady</w:t>
      </w:r>
      <w:r w:rsidR="00DB4261" w:rsidRPr="00640C14">
        <w:rPr>
          <w:rFonts w:ascii="Segoe UI" w:hAnsi="Segoe UI" w:cs="Segoe UI"/>
          <w:color w:val="000000" w:themeColor="text1"/>
          <w:sz w:val="20"/>
        </w:rPr>
        <w:t xml:space="preserve"> </w:t>
      </w:r>
      <w:r w:rsidR="00AD6288" w:rsidRPr="00640C14">
        <w:rPr>
          <w:rFonts w:ascii="Segoe UI" w:hAnsi="Segoe UI" w:cs="Segoe UI"/>
          <w:color w:val="000000" w:themeColor="text1"/>
          <w:sz w:val="20"/>
        </w:rPr>
        <w:t>k závěrečnému vyhodnocení akce</w:t>
      </w:r>
      <w:r w:rsidR="007D00E3" w:rsidRPr="00640C14">
        <w:rPr>
          <w:rFonts w:ascii="Segoe UI" w:hAnsi="Segoe UI" w:cs="Segoe UI"/>
          <w:color w:val="000000" w:themeColor="text1"/>
          <w:sz w:val="20"/>
        </w:rPr>
        <w:t xml:space="preserve"> (ZVA)</w:t>
      </w:r>
      <w:r w:rsidR="00AD6288" w:rsidRPr="00640C14">
        <w:rPr>
          <w:rFonts w:ascii="Segoe UI" w:hAnsi="Segoe UI" w:cs="Segoe UI"/>
          <w:color w:val="000000" w:themeColor="text1"/>
          <w:sz w:val="20"/>
        </w:rPr>
        <w:t>. Tyto podklady musí obsahovat:</w:t>
      </w:r>
    </w:p>
    <w:p w14:paraId="39B2BE31" w14:textId="77777777" w:rsidR="000C6284" w:rsidRPr="00640C14" w:rsidRDefault="000C6284"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řádně vyplněný</w:t>
      </w:r>
      <w:r w:rsidR="00466881" w:rsidRPr="00640C14">
        <w:rPr>
          <w:rFonts w:ascii="Segoe UI" w:hAnsi="Segoe UI" w:cs="Segoe UI"/>
          <w:color w:val="000000" w:themeColor="text1"/>
          <w:sz w:val="20"/>
        </w:rPr>
        <w:t xml:space="preserve"> formulář ZVA</w:t>
      </w:r>
      <w:r w:rsidR="006C61CF" w:rsidRPr="00640C14">
        <w:rPr>
          <w:rFonts w:ascii="Segoe UI" w:hAnsi="Segoe UI" w:cs="Segoe UI"/>
          <w:color w:val="000000" w:themeColor="text1"/>
          <w:sz w:val="20"/>
        </w:rPr>
        <w:t>,</w:t>
      </w:r>
    </w:p>
    <w:p w14:paraId="19374222" w14:textId="77777777" w:rsidR="00DB15E6" w:rsidRPr="00DB15E6" w:rsidRDefault="00DB15E6"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DB15E6">
        <w:rPr>
          <w:rFonts w:ascii="Segoe UI" w:hAnsi="Segoe UI" w:cs="Segoe UI"/>
          <w:bCs/>
          <w:color w:val="auto"/>
          <w:sz w:val="20"/>
        </w:rPr>
        <w:t>doklad o zahájení realizace</w:t>
      </w:r>
      <w:r w:rsidR="00363EB8">
        <w:rPr>
          <w:rFonts w:ascii="Segoe UI" w:hAnsi="Segoe UI" w:cs="Segoe UI"/>
          <w:bCs/>
          <w:color w:val="auto"/>
          <w:sz w:val="20"/>
        </w:rPr>
        <w:t>,</w:t>
      </w:r>
    </w:p>
    <w:p w14:paraId="77F0CE24" w14:textId="77777777" w:rsidR="00DB15E6" w:rsidRPr="00DB15E6" w:rsidRDefault="00DB15E6" w:rsidP="00F15B11">
      <w:pPr>
        <w:pStyle w:val="Zkladntext"/>
        <w:numPr>
          <w:ilvl w:val="0"/>
          <w:numId w:val="2"/>
        </w:numPr>
        <w:tabs>
          <w:tab w:val="clear" w:pos="360"/>
          <w:tab w:val="left" w:pos="567"/>
          <w:tab w:val="num" w:pos="1418"/>
        </w:tabs>
        <w:snapToGrid w:val="0"/>
        <w:spacing w:before="120"/>
        <w:ind w:left="567" w:hanging="283"/>
        <w:jc w:val="both"/>
        <w:rPr>
          <w:rFonts w:ascii="Segoe UI" w:hAnsi="Segoe UI" w:cs="Segoe UI"/>
          <w:color w:val="auto"/>
          <w:sz w:val="20"/>
        </w:rPr>
      </w:pPr>
      <w:r w:rsidRPr="00DB15E6">
        <w:rPr>
          <w:rFonts w:ascii="Segoe UI" w:hAnsi="Segoe UI" w:cs="Segoe UI"/>
          <w:bCs/>
          <w:color w:val="auto"/>
          <w:sz w:val="20"/>
        </w:rPr>
        <w:t>protokol o předání a převzetí díla</w:t>
      </w:r>
      <w:r w:rsidR="00031354">
        <w:rPr>
          <w:rFonts w:ascii="Segoe UI" w:hAnsi="Segoe UI" w:cs="Segoe UI"/>
          <w:bCs/>
          <w:color w:val="auto"/>
          <w:sz w:val="20"/>
        </w:rPr>
        <w:t>.</w:t>
      </w:r>
    </w:p>
    <w:p w14:paraId="6C213954" w14:textId="77777777" w:rsidR="0070303A" w:rsidRPr="00640C14" w:rsidRDefault="000C6284" w:rsidP="00F15B11">
      <w:pPr>
        <w:pStyle w:val="Zkladntext"/>
        <w:tabs>
          <w:tab w:val="left" w:pos="284"/>
        </w:tabs>
        <w:spacing w:before="120"/>
        <w:ind w:left="284"/>
        <w:jc w:val="both"/>
        <w:rPr>
          <w:rFonts w:ascii="Segoe UI" w:hAnsi="Segoe UI" w:cs="Segoe UI"/>
          <w:color w:val="000000" w:themeColor="text1"/>
          <w:sz w:val="20"/>
        </w:rPr>
      </w:pPr>
      <w:r w:rsidRPr="00640C14">
        <w:rPr>
          <w:rFonts w:ascii="Segoe UI" w:hAnsi="Segoe UI" w:cs="Segoe UI"/>
          <w:color w:val="000000" w:themeColor="text1"/>
          <w:sz w:val="20"/>
        </w:rPr>
        <w:t>K závěrečnému vyhodnocení akce může Fond vydat závazné pokyny (či požádat</w:t>
      </w:r>
      <w:r w:rsidR="00954AD6"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o informace), které mohou jeho obsah blíže specifikovat či rozšířit. Příjemce podpory je povinen tyto pokyny (žádost </w:t>
      </w:r>
      <w:r w:rsidR="00954AD6" w:rsidRPr="00640C14">
        <w:rPr>
          <w:rFonts w:ascii="Segoe UI" w:hAnsi="Segoe UI" w:cs="Segoe UI"/>
          <w:color w:val="000000" w:themeColor="text1"/>
          <w:sz w:val="20"/>
        </w:rPr>
        <w:br/>
      </w:r>
      <w:r w:rsidRPr="00640C14">
        <w:rPr>
          <w:rFonts w:ascii="Segoe UI" w:hAnsi="Segoe UI" w:cs="Segoe UI"/>
          <w:color w:val="000000" w:themeColor="text1"/>
          <w:sz w:val="20"/>
        </w:rPr>
        <w:t>o informace) bez zbytečného odkladu (případně ve lhůtě stanovené Fondem) splnit.</w:t>
      </w:r>
      <w:r w:rsidR="00DB071A" w:rsidRPr="00640C14">
        <w:rPr>
          <w:rFonts w:ascii="Segoe UI" w:hAnsi="Segoe UI" w:cs="Segoe UI"/>
          <w:color w:val="000000" w:themeColor="text1"/>
          <w:sz w:val="20"/>
        </w:rPr>
        <w:t xml:space="preserve"> </w:t>
      </w:r>
      <w:r w:rsidRPr="00640C14">
        <w:rPr>
          <w:rFonts w:ascii="Segoe UI" w:hAnsi="Segoe UI" w:cs="Segoe UI"/>
          <w:color w:val="000000" w:themeColor="text1"/>
          <w:sz w:val="20"/>
        </w:rPr>
        <w:t xml:space="preserve">Fond není povinen vydat protokol o závěrečném vyhodnocení akce dříve, než obdrží veškeré požadované podklady </w:t>
      </w:r>
      <w:r w:rsidR="00954AD6" w:rsidRPr="00640C14">
        <w:rPr>
          <w:rFonts w:ascii="Segoe UI" w:hAnsi="Segoe UI" w:cs="Segoe UI"/>
          <w:color w:val="000000" w:themeColor="text1"/>
          <w:sz w:val="20"/>
        </w:rPr>
        <w:br/>
      </w:r>
      <w:r w:rsidRPr="00640C14">
        <w:rPr>
          <w:rFonts w:ascii="Segoe UI" w:hAnsi="Segoe UI" w:cs="Segoe UI"/>
          <w:color w:val="000000" w:themeColor="text1"/>
          <w:sz w:val="20"/>
        </w:rPr>
        <w:t>a informace, na základě kterých bude moci jednoznačně roz</w:t>
      </w:r>
      <w:r w:rsidR="00954AD6" w:rsidRPr="00640C14">
        <w:rPr>
          <w:rFonts w:ascii="Segoe UI" w:hAnsi="Segoe UI" w:cs="Segoe UI"/>
          <w:color w:val="000000" w:themeColor="text1"/>
          <w:sz w:val="20"/>
        </w:rPr>
        <w:t>hodnout o plnění podmínek této S</w:t>
      </w:r>
      <w:r w:rsidRPr="00640C14">
        <w:rPr>
          <w:rFonts w:ascii="Segoe UI" w:hAnsi="Segoe UI" w:cs="Segoe UI"/>
          <w:color w:val="000000" w:themeColor="text1"/>
          <w:sz w:val="20"/>
        </w:rPr>
        <w:t>mlouvy</w:t>
      </w:r>
      <w:r w:rsidR="00DB071A" w:rsidRPr="00640C14">
        <w:rPr>
          <w:rFonts w:ascii="Segoe UI" w:hAnsi="Segoe UI" w:cs="Segoe UI"/>
          <w:color w:val="000000" w:themeColor="text1"/>
          <w:sz w:val="20"/>
        </w:rPr>
        <w:t xml:space="preserve"> </w:t>
      </w:r>
      <w:r w:rsidR="00954AD6" w:rsidRPr="00640C14">
        <w:rPr>
          <w:rFonts w:ascii="Segoe UI" w:hAnsi="Segoe UI" w:cs="Segoe UI"/>
          <w:color w:val="000000" w:themeColor="text1"/>
          <w:sz w:val="20"/>
        </w:rPr>
        <w:br/>
      </w:r>
      <w:r w:rsidR="00DB071A" w:rsidRPr="00640C14">
        <w:rPr>
          <w:rFonts w:ascii="Segoe UI" w:hAnsi="Segoe UI" w:cs="Segoe UI"/>
          <w:color w:val="000000" w:themeColor="text1"/>
          <w:sz w:val="20"/>
        </w:rPr>
        <w:t xml:space="preserve">a rovněž v případě, že příjemce podpory je v prodlení s plněním finančních závazků vůči Fondu. </w:t>
      </w:r>
      <w:r w:rsidRPr="00640C14">
        <w:rPr>
          <w:rFonts w:ascii="Segoe UI" w:hAnsi="Segoe UI" w:cs="Segoe UI"/>
          <w:color w:val="000000" w:themeColor="text1"/>
          <w:sz w:val="20"/>
        </w:rPr>
        <w:t>Protokol</w:t>
      </w:r>
      <w:r w:rsidR="00102083" w:rsidRPr="00640C14">
        <w:rPr>
          <w:rFonts w:ascii="Segoe UI" w:hAnsi="Segoe UI" w:cs="Segoe UI"/>
          <w:color w:val="000000" w:themeColor="text1"/>
          <w:sz w:val="20"/>
        </w:rPr>
        <w:t xml:space="preserve"> </w:t>
      </w:r>
      <w:r w:rsidRPr="00640C14">
        <w:rPr>
          <w:rFonts w:ascii="Segoe UI" w:hAnsi="Segoe UI" w:cs="Segoe UI"/>
          <w:color w:val="000000" w:themeColor="text1"/>
          <w:sz w:val="20"/>
        </w:rPr>
        <w:t>o závěrečném vyhodnocení akce bude obsahovat v</w:t>
      </w:r>
      <w:r w:rsidR="00B87A25" w:rsidRPr="00640C14">
        <w:rPr>
          <w:rFonts w:ascii="Segoe UI" w:hAnsi="Segoe UI" w:cs="Segoe UI"/>
          <w:color w:val="000000" w:themeColor="text1"/>
          <w:sz w:val="20"/>
        </w:rPr>
        <w:t xml:space="preserve">ypořádání čerpaných prostředků </w:t>
      </w:r>
      <w:r w:rsidR="00954AD6" w:rsidRPr="00640C14">
        <w:rPr>
          <w:rFonts w:ascii="Segoe UI" w:hAnsi="Segoe UI" w:cs="Segoe UI"/>
          <w:color w:val="000000" w:themeColor="text1"/>
          <w:sz w:val="20"/>
        </w:rPr>
        <w:br/>
      </w:r>
      <w:r w:rsidR="00B87A25" w:rsidRPr="00640C14">
        <w:rPr>
          <w:rFonts w:ascii="Segoe UI" w:hAnsi="Segoe UI" w:cs="Segoe UI"/>
          <w:color w:val="000000" w:themeColor="text1"/>
          <w:sz w:val="20"/>
        </w:rPr>
        <w:t xml:space="preserve">a </w:t>
      </w:r>
      <w:r w:rsidRPr="00640C14">
        <w:rPr>
          <w:rFonts w:ascii="Segoe UI" w:hAnsi="Segoe UI" w:cs="Segoe UI"/>
          <w:color w:val="000000" w:themeColor="text1"/>
          <w:sz w:val="20"/>
        </w:rPr>
        <w:t>vyhodnocení plnění smluvních podmínek</w:t>
      </w:r>
      <w:r w:rsidR="00B76AAC" w:rsidRPr="00640C14">
        <w:rPr>
          <w:rFonts w:ascii="Segoe UI" w:hAnsi="Segoe UI" w:cs="Segoe UI"/>
          <w:color w:val="000000" w:themeColor="text1"/>
          <w:sz w:val="20"/>
        </w:rPr>
        <w:t>.</w:t>
      </w:r>
    </w:p>
    <w:p w14:paraId="51A14E44" w14:textId="77777777" w:rsidR="001D45AE" w:rsidRPr="00640C14" w:rsidRDefault="00DB4261" w:rsidP="00F15B11">
      <w:pPr>
        <w:pStyle w:val="Zkladntext"/>
        <w:tabs>
          <w:tab w:val="left" w:pos="1134"/>
        </w:tabs>
        <w:spacing w:before="120"/>
        <w:jc w:val="both"/>
        <w:rPr>
          <w:rFonts w:ascii="Segoe UI" w:hAnsi="Segoe UI" w:cs="Segoe UI"/>
          <w:color w:val="000000" w:themeColor="text1"/>
          <w:sz w:val="20"/>
        </w:rPr>
      </w:pPr>
      <w:r w:rsidRPr="00640C14">
        <w:rPr>
          <w:rFonts w:ascii="Segoe UI" w:hAnsi="Segoe UI" w:cs="Segoe UI"/>
          <w:color w:val="000000" w:themeColor="text1"/>
          <w:sz w:val="20"/>
        </w:rPr>
        <w:t xml:space="preserve">2) </w:t>
      </w:r>
      <w:r w:rsidR="001D45AE" w:rsidRPr="00640C14">
        <w:rPr>
          <w:rFonts w:ascii="Segoe UI" w:hAnsi="Segoe UI" w:cs="Segoe UI"/>
          <w:color w:val="000000" w:themeColor="text1"/>
          <w:sz w:val="20"/>
        </w:rPr>
        <w:t>Příjemce podpory je dále povinen:</w:t>
      </w:r>
    </w:p>
    <w:p w14:paraId="34445F32" w14:textId="77777777" w:rsidR="00962C17"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1D45AE" w:rsidRPr="00640C14">
        <w:rPr>
          <w:rFonts w:ascii="Segoe UI" w:hAnsi="Segoe UI" w:cs="Segoe UI"/>
          <w:color w:val="000000" w:themeColor="text1"/>
          <w:sz w:val="20"/>
        </w:rPr>
        <w:t xml:space="preserve">oskytnuté finanční prostředky (podporu) použít výhradně k účelu </w:t>
      </w:r>
      <w:r w:rsidR="007432BD" w:rsidRPr="00640C14">
        <w:rPr>
          <w:rFonts w:ascii="Segoe UI" w:hAnsi="Segoe UI" w:cs="Segoe UI"/>
          <w:color w:val="000000" w:themeColor="text1"/>
          <w:sz w:val="20"/>
        </w:rPr>
        <w:t>podle</w:t>
      </w:r>
      <w:r w:rsidR="001D45AE" w:rsidRPr="00640C14">
        <w:rPr>
          <w:rFonts w:ascii="Segoe UI" w:hAnsi="Segoe UI" w:cs="Segoe UI"/>
          <w:color w:val="000000" w:themeColor="text1"/>
          <w:sz w:val="20"/>
        </w:rPr>
        <w:t xml:space="preserve"> této </w:t>
      </w:r>
      <w:r w:rsidR="00427F7A"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 nebo je nejpozději do 30 dnů ode dne jejich odepsání z bankovního účtu Fondu vrátit na bankovní účet Fondu</w:t>
      </w:r>
      <w:r w:rsidR="00962C17" w:rsidRPr="00640C14">
        <w:rPr>
          <w:rFonts w:ascii="Segoe UI" w:hAnsi="Segoe UI" w:cs="Segoe UI"/>
          <w:color w:val="000000" w:themeColor="text1"/>
          <w:sz w:val="20"/>
        </w:rPr>
        <w:t xml:space="preserve">; </w:t>
      </w:r>
      <w:r w:rsidR="00FB21FF" w:rsidRPr="00640C14">
        <w:rPr>
          <w:rFonts w:ascii="Segoe UI" w:hAnsi="Segoe UI" w:cs="Segoe UI"/>
          <w:color w:val="000000" w:themeColor="text1"/>
          <w:sz w:val="20"/>
        </w:rPr>
        <w:t>z</w:t>
      </w:r>
      <w:r w:rsidR="00962C17" w:rsidRPr="00640C14">
        <w:rPr>
          <w:rFonts w:ascii="Segoe UI" w:hAnsi="Segoe UI" w:cs="Segoe UI"/>
          <w:color w:val="000000" w:themeColor="text1"/>
          <w:sz w:val="20"/>
        </w:rPr>
        <w:t xml:space="preserve">a použití prostředků poskytnutých Fondem </w:t>
      </w:r>
      <w:r w:rsidR="00FB21FF" w:rsidRPr="00640C14">
        <w:rPr>
          <w:rFonts w:ascii="Segoe UI" w:hAnsi="Segoe UI" w:cs="Segoe UI"/>
          <w:color w:val="000000" w:themeColor="text1"/>
          <w:sz w:val="20"/>
        </w:rPr>
        <w:t xml:space="preserve">se </w:t>
      </w:r>
      <w:r w:rsidR="00962C17" w:rsidRPr="00640C14">
        <w:rPr>
          <w:rFonts w:ascii="Segoe UI" w:hAnsi="Segoe UI" w:cs="Segoe UI"/>
          <w:color w:val="000000" w:themeColor="text1"/>
          <w:sz w:val="20"/>
        </w:rPr>
        <w:t>po</w:t>
      </w:r>
      <w:r w:rsidR="00FB21FF" w:rsidRPr="00640C14">
        <w:rPr>
          <w:rFonts w:ascii="Segoe UI" w:hAnsi="Segoe UI" w:cs="Segoe UI"/>
          <w:color w:val="000000" w:themeColor="text1"/>
          <w:sz w:val="20"/>
        </w:rPr>
        <w:t xml:space="preserve">važuje </w:t>
      </w:r>
      <w:r w:rsidR="00962C17" w:rsidRPr="00640C14">
        <w:rPr>
          <w:rFonts w:ascii="Segoe UI" w:hAnsi="Segoe UI" w:cs="Segoe UI"/>
          <w:color w:val="000000" w:themeColor="text1"/>
          <w:sz w:val="20"/>
        </w:rPr>
        <w:t>příjemcem podpory již provedená platba,</w:t>
      </w:r>
    </w:p>
    <w:p w14:paraId="3E04C87F" w14:textId="77777777" w:rsidR="00B81CDD" w:rsidRPr="00640C14" w:rsidRDefault="001D45AE"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vést o použití poskytnutých prostředků samostatnou průkaznou evidenci</w:t>
      </w:r>
      <w:r w:rsidR="007D478C" w:rsidRPr="00640C14">
        <w:rPr>
          <w:rFonts w:ascii="Segoe UI" w:hAnsi="Segoe UI" w:cs="Segoe UI"/>
          <w:color w:val="000000" w:themeColor="text1"/>
          <w:sz w:val="20"/>
        </w:rPr>
        <w:t xml:space="preserve"> v souladu s právními předpisy</w:t>
      </w:r>
      <w:r w:rsidR="00DB071A" w:rsidRPr="00640C14">
        <w:rPr>
          <w:rFonts w:ascii="Segoe UI" w:hAnsi="Segoe UI" w:cs="Segoe UI"/>
          <w:color w:val="000000" w:themeColor="text1"/>
          <w:sz w:val="20"/>
        </w:rPr>
        <w:t>,</w:t>
      </w:r>
    </w:p>
    <w:p w14:paraId="588C86FA" w14:textId="77777777"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v</w:t>
      </w:r>
      <w:r w:rsidR="001D45AE" w:rsidRPr="00640C14">
        <w:rPr>
          <w:rFonts w:ascii="Segoe UI" w:hAnsi="Segoe UI" w:cs="Segoe UI"/>
          <w:color w:val="000000" w:themeColor="text1"/>
          <w:sz w:val="20"/>
        </w:rPr>
        <w:t>rátit poskytnuté finanční prostředky, popřípadě jejich část</w:t>
      </w:r>
      <w:r w:rsidR="00C42C7A" w:rsidRPr="00640C14">
        <w:rPr>
          <w:rFonts w:ascii="Segoe UI" w:hAnsi="Segoe UI" w:cs="Segoe UI"/>
          <w:color w:val="000000" w:themeColor="text1"/>
          <w:sz w:val="20"/>
        </w:rPr>
        <w:t xml:space="preserve"> do 30 dnů poté, co odpadl účel</w:t>
      </w:r>
      <w:r w:rsidR="00B012CE" w:rsidRPr="00640C14">
        <w:rPr>
          <w:rFonts w:ascii="Segoe UI" w:hAnsi="Segoe UI" w:cs="Segoe UI"/>
          <w:color w:val="000000" w:themeColor="text1"/>
          <w:sz w:val="20"/>
        </w:rPr>
        <w:t xml:space="preserve"> akce</w:t>
      </w:r>
      <w:r w:rsidR="001D45AE" w:rsidRPr="00640C14">
        <w:rPr>
          <w:rFonts w:ascii="Segoe UI" w:hAnsi="Segoe UI" w:cs="Segoe UI"/>
          <w:color w:val="000000" w:themeColor="text1"/>
          <w:sz w:val="20"/>
        </w:rPr>
        <w:t>, pro který je podpora poskytována</w:t>
      </w:r>
      <w:r w:rsidR="00097970" w:rsidRPr="00640C14">
        <w:rPr>
          <w:rFonts w:ascii="Segoe UI" w:hAnsi="Segoe UI" w:cs="Segoe UI"/>
          <w:color w:val="000000" w:themeColor="text1"/>
          <w:sz w:val="20"/>
        </w:rPr>
        <w:t>; s</w:t>
      </w:r>
      <w:r w:rsidR="001D45AE" w:rsidRPr="00640C14">
        <w:rPr>
          <w:rFonts w:ascii="Segoe UI" w:hAnsi="Segoe UI" w:cs="Segoe UI"/>
          <w:color w:val="000000" w:themeColor="text1"/>
          <w:sz w:val="20"/>
        </w:rPr>
        <w:t>tejně je povinen postupovat i v případě, že oprávněná potřeba použít poskytnuté peněžní prostředky odpadne pouze na přechodnou dobu</w:t>
      </w:r>
      <w:r w:rsidRPr="00640C14">
        <w:rPr>
          <w:rFonts w:ascii="Segoe UI" w:hAnsi="Segoe UI" w:cs="Segoe UI"/>
          <w:color w:val="000000" w:themeColor="text1"/>
          <w:sz w:val="20"/>
        </w:rPr>
        <w:t>,</w:t>
      </w:r>
    </w:p>
    <w:p w14:paraId="222312AB" w14:textId="77777777" w:rsidR="001D45AE" w:rsidRPr="00640C14" w:rsidRDefault="00DB071A" w:rsidP="00F15B11">
      <w:pPr>
        <w:pStyle w:val="Zkladntext"/>
        <w:numPr>
          <w:ilvl w:val="0"/>
          <w:numId w:val="5"/>
        </w:numPr>
        <w:tabs>
          <w:tab w:val="left" w:pos="567"/>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v</w:t>
      </w:r>
      <w:r w:rsidR="001D45AE" w:rsidRPr="00640C14">
        <w:rPr>
          <w:rFonts w:ascii="Segoe UI" w:hAnsi="Segoe UI" w:cs="Segoe UI"/>
          <w:color w:val="000000" w:themeColor="text1"/>
          <w:sz w:val="20"/>
        </w:rPr>
        <w:t xml:space="preserve">rátit odpovídající část podpory v případě, že DPH bude zahrnuta do </w:t>
      </w:r>
      <w:r w:rsidR="002B5BDB" w:rsidRPr="00640C14">
        <w:rPr>
          <w:rFonts w:ascii="Segoe UI" w:hAnsi="Segoe UI" w:cs="Segoe UI"/>
          <w:color w:val="000000" w:themeColor="text1"/>
          <w:sz w:val="20"/>
        </w:rPr>
        <w:t>způsobilých výdajů</w:t>
      </w:r>
      <w:r w:rsidR="001D45AE" w:rsidRPr="00640C14">
        <w:rPr>
          <w:rFonts w:ascii="Segoe UI" w:hAnsi="Segoe UI" w:cs="Segoe UI"/>
          <w:color w:val="000000" w:themeColor="text1"/>
          <w:sz w:val="20"/>
        </w:rPr>
        <w:t xml:space="preserve"> akce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a příjemce podpo</w:t>
      </w:r>
      <w:r w:rsidR="00962C17" w:rsidRPr="00640C14">
        <w:rPr>
          <w:rFonts w:ascii="Segoe UI" w:hAnsi="Segoe UI" w:cs="Segoe UI"/>
          <w:color w:val="000000" w:themeColor="text1"/>
          <w:sz w:val="20"/>
        </w:rPr>
        <w:t>ry nárok na odpočet DPH uplatní;</w:t>
      </w:r>
      <w:r w:rsidR="001D45AE" w:rsidRPr="00640C14">
        <w:rPr>
          <w:rFonts w:ascii="Segoe UI" w:hAnsi="Segoe UI" w:cs="Segoe UI"/>
          <w:color w:val="000000" w:themeColor="text1"/>
          <w:sz w:val="20"/>
        </w:rPr>
        <w:t xml:space="preserve"> </w:t>
      </w:r>
      <w:r w:rsidR="00962C17" w:rsidRPr="00640C14">
        <w:rPr>
          <w:rFonts w:ascii="Segoe UI" w:hAnsi="Segoe UI" w:cs="Segoe UI"/>
          <w:color w:val="000000" w:themeColor="text1"/>
          <w:sz w:val="20"/>
        </w:rPr>
        <w:t>v</w:t>
      </w:r>
      <w:r w:rsidR="001D45AE" w:rsidRPr="00640C14">
        <w:rPr>
          <w:rFonts w:ascii="Segoe UI" w:hAnsi="Segoe UI" w:cs="Segoe UI"/>
          <w:color w:val="000000" w:themeColor="text1"/>
          <w:sz w:val="20"/>
        </w:rPr>
        <w:t xml:space="preserve">rátit odpovídající část podpory je příjemce podpory povinen nejpozději ke dni, kdy příslušný odpočet DPH uplatní, přičemž tuto povinnost má </w:t>
      </w:r>
      <w:r w:rsidR="00954AD6" w:rsidRPr="00640C14">
        <w:rPr>
          <w:rFonts w:ascii="Segoe UI" w:hAnsi="Segoe UI" w:cs="Segoe UI"/>
          <w:color w:val="000000" w:themeColor="text1"/>
          <w:sz w:val="20"/>
        </w:rPr>
        <w:br/>
      </w:r>
      <w:r w:rsidR="001D45AE" w:rsidRPr="00640C14">
        <w:rPr>
          <w:rFonts w:ascii="Segoe UI" w:hAnsi="Segoe UI" w:cs="Segoe UI"/>
          <w:color w:val="000000" w:themeColor="text1"/>
          <w:sz w:val="20"/>
        </w:rPr>
        <w:t>i v případě, že odpočet DPH uplatní až po závěrečném vyhodnocení akce</w:t>
      </w:r>
      <w:r w:rsidRPr="00640C14">
        <w:rPr>
          <w:rFonts w:ascii="Segoe UI" w:hAnsi="Segoe UI" w:cs="Segoe UI"/>
          <w:color w:val="000000" w:themeColor="text1"/>
          <w:sz w:val="20"/>
        </w:rPr>
        <w:t>,</w:t>
      </w:r>
    </w:p>
    <w:p w14:paraId="368FE88A" w14:textId="77777777"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C42C7A" w:rsidRPr="00640C14">
        <w:rPr>
          <w:rFonts w:ascii="Segoe UI" w:hAnsi="Segoe UI" w:cs="Segoe UI"/>
          <w:color w:val="000000" w:themeColor="text1"/>
          <w:sz w:val="20"/>
        </w:rPr>
        <w:t xml:space="preserve">ři případném překročení podílu dle článku </w:t>
      </w:r>
      <w:r w:rsidR="00097970" w:rsidRPr="00640C14">
        <w:rPr>
          <w:rFonts w:ascii="Segoe UI" w:hAnsi="Segoe UI" w:cs="Segoe UI"/>
          <w:color w:val="000000" w:themeColor="text1"/>
          <w:sz w:val="20"/>
        </w:rPr>
        <w:t xml:space="preserve">II </w:t>
      </w:r>
      <w:r w:rsidR="00C42C7A" w:rsidRPr="00640C14">
        <w:rPr>
          <w:rFonts w:ascii="Segoe UI" w:hAnsi="Segoe UI" w:cs="Segoe UI"/>
          <w:color w:val="000000" w:themeColor="text1"/>
          <w:sz w:val="20"/>
        </w:rPr>
        <w:t>bod</w:t>
      </w:r>
      <w:r w:rsidR="00097970" w:rsidRPr="00640C14">
        <w:rPr>
          <w:rFonts w:ascii="Segoe UI" w:hAnsi="Segoe UI" w:cs="Segoe UI"/>
          <w:color w:val="000000" w:themeColor="text1"/>
          <w:sz w:val="20"/>
        </w:rPr>
        <w:t>ů</w:t>
      </w:r>
      <w:r w:rsidR="00C42C7A" w:rsidRPr="00640C14">
        <w:rPr>
          <w:rFonts w:ascii="Segoe UI" w:hAnsi="Segoe UI" w:cs="Segoe UI"/>
          <w:color w:val="000000" w:themeColor="text1"/>
          <w:sz w:val="20"/>
        </w:rPr>
        <w:t xml:space="preserve"> </w:t>
      </w:r>
      <w:r w:rsidR="009565CA" w:rsidRPr="00640C14">
        <w:rPr>
          <w:rFonts w:ascii="Segoe UI" w:hAnsi="Segoe UI" w:cs="Segoe UI"/>
          <w:color w:val="000000" w:themeColor="text1"/>
          <w:sz w:val="20"/>
        </w:rPr>
        <w:t>3</w:t>
      </w:r>
      <w:r w:rsidR="00097970" w:rsidRPr="00640C14">
        <w:rPr>
          <w:rFonts w:ascii="Segoe UI" w:hAnsi="Segoe UI" w:cs="Segoe UI"/>
          <w:color w:val="000000" w:themeColor="text1"/>
          <w:sz w:val="20"/>
        </w:rPr>
        <w:t xml:space="preserve"> a </w:t>
      </w:r>
      <w:r w:rsidR="009565CA" w:rsidRPr="00640C14">
        <w:rPr>
          <w:rFonts w:ascii="Segoe UI" w:hAnsi="Segoe UI" w:cs="Segoe UI"/>
          <w:color w:val="000000" w:themeColor="text1"/>
          <w:sz w:val="20"/>
        </w:rPr>
        <w:t>4</w:t>
      </w:r>
      <w:r w:rsidR="00C42C7A" w:rsidRPr="00640C14">
        <w:rPr>
          <w:rFonts w:ascii="Segoe UI" w:hAnsi="Segoe UI" w:cs="Segoe UI"/>
          <w:color w:val="000000" w:themeColor="text1"/>
          <w:sz w:val="20"/>
        </w:rPr>
        <w:t xml:space="preserve"> (jak procentního podílu ze základu pro stanovení podpory, tak podílu z celkových výdajů akce) do 30 dnů v</w:t>
      </w:r>
      <w:r w:rsidR="001D45AE" w:rsidRPr="00640C14">
        <w:rPr>
          <w:rFonts w:ascii="Segoe UI" w:hAnsi="Segoe UI" w:cs="Segoe UI"/>
          <w:color w:val="000000" w:themeColor="text1"/>
          <w:sz w:val="20"/>
        </w:rPr>
        <w:t xml:space="preserve">rátit tu část poskytnutých finančních prostředků, která odpovídá případnému překročení podílu dle </w:t>
      </w:r>
      <w:r w:rsidR="00B16C03" w:rsidRPr="00640C14">
        <w:rPr>
          <w:rFonts w:ascii="Segoe UI" w:hAnsi="Segoe UI" w:cs="Segoe UI"/>
          <w:color w:val="000000" w:themeColor="text1"/>
          <w:sz w:val="20"/>
        </w:rPr>
        <w:t xml:space="preserve">článku </w:t>
      </w:r>
      <w:r w:rsidR="00097970" w:rsidRPr="00640C14">
        <w:rPr>
          <w:rFonts w:ascii="Segoe UI" w:hAnsi="Segoe UI" w:cs="Segoe UI"/>
          <w:color w:val="000000" w:themeColor="text1"/>
          <w:sz w:val="20"/>
        </w:rPr>
        <w:t>II bodů</w:t>
      </w:r>
      <w:r w:rsidR="00644633" w:rsidRPr="00640C14">
        <w:rPr>
          <w:rFonts w:ascii="Segoe UI" w:hAnsi="Segoe UI" w:cs="Segoe UI"/>
          <w:color w:val="000000" w:themeColor="text1"/>
          <w:sz w:val="20"/>
        </w:rPr>
        <w:t xml:space="preserve"> </w:t>
      </w:r>
      <w:r w:rsidR="009565CA" w:rsidRPr="00640C14">
        <w:rPr>
          <w:rFonts w:ascii="Segoe UI" w:hAnsi="Segoe UI" w:cs="Segoe UI"/>
          <w:color w:val="000000" w:themeColor="text1"/>
          <w:sz w:val="20"/>
        </w:rPr>
        <w:t>3</w:t>
      </w:r>
      <w:r w:rsidR="00097970" w:rsidRPr="00640C14">
        <w:rPr>
          <w:rFonts w:ascii="Segoe UI" w:hAnsi="Segoe UI" w:cs="Segoe UI"/>
          <w:color w:val="000000" w:themeColor="text1"/>
          <w:sz w:val="20"/>
        </w:rPr>
        <w:t xml:space="preserve"> a </w:t>
      </w:r>
      <w:r w:rsidR="009565CA" w:rsidRPr="00640C14">
        <w:rPr>
          <w:rFonts w:ascii="Segoe UI" w:hAnsi="Segoe UI" w:cs="Segoe UI"/>
          <w:color w:val="000000" w:themeColor="text1"/>
          <w:sz w:val="20"/>
        </w:rPr>
        <w:t>4</w:t>
      </w:r>
      <w:r w:rsidRPr="00640C14">
        <w:rPr>
          <w:rFonts w:ascii="Segoe UI" w:hAnsi="Segoe UI" w:cs="Segoe UI"/>
          <w:color w:val="000000" w:themeColor="text1"/>
          <w:sz w:val="20"/>
        </w:rPr>
        <w:t>,</w:t>
      </w:r>
    </w:p>
    <w:p w14:paraId="49D8B55F" w14:textId="77777777" w:rsidR="001D45AE" w:rsidRPr="00640C14" w:rsidRDefault="00DB071A" w:rsidP="00F15B11">
      <w:pPr>
        <w:pStyle w:val="Zkladntext"/>
        <w:numPr>
          <w:ilvl w:val="0"/>
          <w:numId w:val="5"/>
        </w:numPr>
        <w:tabs>
          <w:tab w:val="left" w:pos="285"/>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1D45AE" w:rsidRPr="00640C14">
        <w:rPr>
          <w:rFonts w:ascii="Segoe UI" w:hAnsi="Segoe UI" w:cs="Segoe UI"/>
          <w:color w:val="000000" w:themeColor="text1"/>
          <w:sz w:val="20"/>
        </w:rPr>
        <w:t xml:space="preserve">o obdržení bankovních výpisů, kterými průběžně dokládá použití podpory a vlastních zdrojů,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a ověření jejich správnosti, obratem odeslat Fondu kopie těchto bankovních výpisů</w:t>
      </w:r>
      <w:r w:rsidRPr="00640C14">
        <w:rPr>
          <w:rFonts w:ascii="Segoe UI" w:hAnsi="Segoe UI" w:cs="Segoe UI"/>
          <w:color w:val="000000" w:themeColor="text1"/>
          <w:sz w:val="20"/>
        </w:rPr>
        <w:t>,</w:t>
      </w:r>
    </w:p>
    <w:p w14:paraId="19B2E30B" w14:textId="77777777"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p</w:t>
      </w:r>
      <w:r w:rsidR="001D45AE" w:rsidRPr="00640C14">
        <w:rPr>
          <w:rFonts w:ascii="Segoe UI" w:hAnsi="Segoe UI" w:cs="Segoe UI"/>
          <w:color w:val="000000" w:themeColor="text1"/>
          <w:sz w:val="20"/>
        </w:rPr>
        <w:t xml:space="preserve">ředkládat Fondu roční finanční vypořádání vztahů vzniklých na základě této </w:t>
      </w:r>
      <w:r w:rsidR="00962C17"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 a to vždy nejpozději do 31. ledna následujícího kalendářního roku</w:t>
      </w:r>
      <w:r w:rsidR="00962C17" w:rsidRPr="00640C14">
        <w:rPr>
          <w:rFonts w:ascii="Segoe UI" w:hAnsi="Segoe UI" w:cs="Segoe UI"/>
          <w:color w:val="000000" w:themeColor="text1"/>
          <w:sz w:val="20"/>
        </w:rPr>
        <w:t>; k</w:t>
      </w:r>
      <w:r w:rsidR="001D45AE" w:rsidRPr="00640C14">
        <w:rPr>
          <w:rFonts w:ascii="Segoe UI" w:hAnsi="Segoe UI" w:cs="Segoe UI"/>
          <w:color w:val="000000" w:themeColor="text1"/>
          <w:sz w:val="20"/>
        </w:rPr>
        <w:t xml:space="preserve"> obsahu ročního finančního vypořádání může Fond vydat příjemci podpory závazné pokyny</w:t>
      </w:r>
      <w:r w:rsidRPr="00640C14">
        <w:rPr>
          <w:rFonts w:ascii="Segoe UI" w:hAnsi="Segoe UI" w:cs="Segoe UI"/>
          <w:color w:val="000000" w:themeColor="text1"/>
          <w:sz w:val="20"/>
        </w:rPr>
        <w:t>,</w:t>
      </w:r>
    </w:p>
    <w:p w14:paraId="7EBCD530" w14:textId="77777777"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u</w:t>
      </w:r>
      <w:r w:rsidR="001D45AE" w:rsidRPr="00640C14">
        <w:rPr>
          <w:rFonts w:ascii="Segoe UI" w:hAnsi="Segoe UI" w:cs="Segoe UI"/>
          <w:color w:val="000000" w:themeColor="text1"/>
          <w:sz w:val="20"/>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sidR="00962C17"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w:t>
      </w:r>
      <w:r w:rsidRPr="00640C14">
        <w:rPr>
          <w:rFonts w:ascii="Segoe UI" w:hAnsi="Segoe UI" w:cs="Segoe UI"/>
          <w:color w:val="000000" w:themeColor="text1"/>
          <w:sz w:val="20"/>
        </w:rPr>
        <w:t>,</w:t>
      </w:r>
    </w:p>
    <w:p w14:paraId="2D4B9B7C" w14:textId="77777777" w:rsidR="007E7BDF"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b</w:t>
      </w:r>
      <w:r w:rsidR="001D45AE" w:rsidRPr="00640C14">
        <w:rPr>
          <w:rFonts w:ascii="Segoe UI" w:hAnsi="Segoe UI" w:cs="Segoe UI"/>
          <w:color w:val="000000" w:themeColor="text1"/>
          <w:sz w:val="20"/>
        </w:rPr>
        <w:t xml:space="preserve">ez zbytečného odkladu a před uplynutím smluvního termínu požádat Fond o změnu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mlouvy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 xml:space="preserve">v případě takových změn skutečností či podmínek předpokládaných ve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mlouvě, které by příjemci podpory znemožnily dodržet podmínky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mlouvy (splnit jeho povinnosti stanovené touto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mlouvou)</w:t>
      </w:r>
      <w:r w:rsidR="00B012CE" w:rsidRPr="00640C14">
        <w:rPr>
          <w:rFonts w:ascii="Segoe UI" w:hAnsi="Segoe UI" w:cs="Segoe UI"/>
          <w:color w:val="000000" w:themeColor="text1"/>
          <w:sz w:val="20"/>
        </w:rPr>
        <w:t>,</w:t>
      </w:r>
      <w:r w:rsidR="001D45AE" w:rsidRPr="00640C14">
        <w:rPr>
          <w:rFonts w:ascii="Segoe UI" w:hAnsi="Segoe UI" w:cs="Segoe UI"/>
          <w:color w:val="000000" w:themeColor="text1"/>
          <w:sz w:val="20"/>
        </w:rPr>
        <w:t xml:space="preserve"> </w:t>
      </w:r>
    </w:p>
    <w:p w14:paraId="4898A010" w14:textId="77777777" w:rsidR="001D45AE"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lastRenderedPageBreak/>
        <w:t>i</w:t>
      </w:r>
      <w:r w:rsidR="001D45AE" w:rsidRPr="00640C14">
        <w:rPr>
          <w:rFonts w:ascii="Segoe UI" w:hAnsi="Segoe UI" w:cs="Segoe UI"/>
          <w:color w:val="000000" w:themeColor="text1"/>
          <w:sz w:val="20"/>
        </w:rPr>
        <w:t xml:space="preserve">nformovat Fond o všech </w:t>
      </w:r>
      <w:r w:rsidR="007D478C" w:rsidRPr="00640C14">
        <w:rPr>
          <w:rFonts w:ascii="Segoe UI" w:hAnsi="Segoe UI" w:cs="Segoe UI"/>
          <w:color w:val="000000" w:themeColor="text1"/>
          <w:sz w:val="20"/>
        </w:rPr>
        <w:t xml:space="preserve">změnách a dalších </w:t>
      </w:r>
      <w:r w:rsidR="001D45AE" w:rsidRPr="00640C14">
        <w:rPr>
          <w:rFonts w:ascii="Segoe UI" w:hAnsi="Segoe UI" w:cs="Segoe UI"/>
          <w:color w:val="000000" w:themeColor="text1"/>
          <w:sz w:val="20"/>
        </w:rPr>
        <w:t xml:space="preserve">okolnostech, které mají nebo by mohly mít vliv na plnění povinností příjemce podpory podle této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mlouvy</w:t>
      </w:r>
      <w:r w:rsidRPr="00640C14">
        <w:rPr>
          <w:rFonts w:ascii="Segoe UI" w:hAnsi="Segoe UI" w:cs="Segoe UI"/>
          <w:color w:val="000000" w:themeColor="text1"/>
          <w:sz w:val="20"/>
        </w:rPr>
        <w:t>,</w:t>
      </w:r>
      <w:r w:rsidR="00434004" w:rsidRPr="00640C14">
        <w:rPr>
          <w:rFonts w:ascii="Segoe UI" w:hAnsi="Segoe UI" w:cs="Segoe UI"/>
          <w:color w:val="000000" w:themeColor="text1"/>
          <w:sz w:val="20"/>
        </w:rPr>
        <w:t xml:space="preserve"> </w:t>
      </w:r>
    </w:p>
    <w:p w14:paraId="2241729C" w14:textId="77777777" w:rsidR="00507657" w:rsidRPr="00640C14" w:rsidRDefault="00DB071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u</w:t>
      </w:r>
      <w:r w:rsidR="001D45AE" w:rsidRPr="00640C14">
        <w:rPr>
          <w:rFonts w:ascii="Segoe UI" w:hAnsi="Segoe UI" w:cs="Segoe UI"/>
          <w:color w:val="000000" w:themeColor="text1"/>
          <w:sz w:val="20"/>
        </w:rPr>
        <w:t xml:space="preserve">vádět pouze pravdivé, nezkreslené a úplné informace týkající se skutečností, kterými se tato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mlouva zabývá. V této souvislosti příjemce podpory prohlašuje, že rovněž veškeré podklady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a informace, které Fon</w:t>
      </w:r>
      <w:r w:rsidR="00B012CE" w:rsidRPr="00640C14">
        <w:rPr>
          <w:rFonts w:ascii="Segoe UI" w:hAnsi="Segoe UI" w:cs="Segoe UI"/>
          <w:color w:val="000000" w:themeColor="text1"/>
          <w:sz w:val="20"/>
        </w:rPr>
        <w:t>du poskytl před uzavřením této S</w:t>
      </w:r>
      <w:r w:rsidR="001D45AE" w:rsidRPr="00640C14">
        <w:rPr>
          <w:rFonts w:ascii="Segoe UI" w:hAnsi="Segoe UI" w:cs="Segoe UI"/>
          <w:color w:val="000000" w:themeColor="text1"/>
          <w:sz w:val="20"/>
        </w:rPr>
        <w:t xml:space="preserve">mlouvy, byly pravdivé, nezkreslené </w:t>
      </w:r>
      <w:r w:rsidR="00CA02DA" w:rsidRPr="00640C14">
        <w:rPr>
          <w:rFonts w:ascii="Segoe UI" w:hAnsi="Segoe UI" w:cs="Segoe UI"/>
          <w:color w:val="000000" w:themeColor="text1"/>
          <w:sz w:val="20"/>
        </w:rPr>
        <w:br/>
      </w:r>
      <w:r w:rsidR="001D45AE" w:rsidRPr="00640C14">
        <w:rPr>
          <w:rFonts w:ascii="Segoe UI" w:hAnsi="Segoe UI" w:cs="Segoe UI"/>
          <w:color w:val="000000" w:themeColor="text1"/>
          <w:sz w:val="20"/>
        </w:rPr>
        <w:t xml:space="preserve">a úplné. Příjemce podpory přitom bere na vědomí, že pokud kterékoliv jeho prohlášení nebo tvrzení (popřípadě oboustranné konstatování vycházející z jím podané informace) uvedené v této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 xml:space="preserve">mlouvě není pravdivé, bude považováno za porušení jeho povinnosti stanovené touto </w:t>
      </w:r>
      <w:r w:rsidR="00B012CE" w:rsidRPr="00640C14">
        <w:rPr>
          <w:rFonts w:ascii="Segoe UI" w:hAnsi="Segoe UI" w:cs="Segoe UI"/>
          <w:color w:val="000000" w:themeColor="text1"/>
          <w:sz w:val="20"/>
        </w:rPr>
        <w:t>S</w:t>
      </w:r>
      <w:r w:rsidR="001D45AE" w:rsidRPr="00640C14">
        <w:rPr>
          <w:rFonts w:ascii="Segoe UI" w:hAnsi="Segoe UI" w:cs="Segoe UI"/>
          <w:color w:val="000000" w:themeColor="text1"/>
          <w:sz w:val="20"/>
        </w:rPr>
        <w:t>mlouvou</w:t>
      </w:r>
      <w:r w:rsidR="00507657" w:rsidRPr="00640C14">
        <w:rPr>
          <w:rFonts w:ascii="Segoe UI" w:hAnsi="Segoe UI" w:cs="Segoe UI"/>
          <w:color w:val="000000" w:themeColor="text1"/>
          <w:sz w:val="20"/>
        </w:rPr>
        <w:t>,</w:t>
      </w:r>
    </w:p>
    <w:p w14:paraId="43D69A9F" w14:textId="77777777" w:rsidR="003A397A" w:rsidRPr="00640C14" w:rsidRDefault="003A397A" w:rsidP="00F15B11">
      <w:pPr>
        <w:pStyle w:val="Zkladntext"/>
        <w:numPr>
          <w:ilvl w:val="0"/>
          <w:numId w:val="5"/>
        </w:numPr>
        <w:tabs>
          <w:tab w:val="left" w:pos="1134"/>
        </w:tabs>
        <w:spacing w:before="120"/>
        <w:ind w:left="567" w:hanging="283"/>
        <w:jc w:val="both"/>
        <w:rPr>
          <w:rFonts w:ascii="Segoe UI" w:hAnsi="Segoe UI" w:cs="Segoe UI"/>
          <w:color w:val="000000" w:themeColor="text1"/>
          <w:sz w:val="20"/>
        </w:rPr>
      </w:pPr>
      <w:r w:rsidRPr="00640C14">
        <w:rPr>
          <w:rFonts w:ascii="Segoe UI" w:hAnsi="Segoe UI" w:cs="Segoe UI"/>
          <w:color w:val="000000" w:themeColor="text1"/>
          <w:sz w:val="20"/>
        </w:rPr>
        <w:t xml:space="preserve">dodržovat pravidla pro zadávání veřejných zakázek, stanovená ve Směrnici MŽP (včetně jejích příloh) a v aktuálních Pokynech pro zadávání veřejných zakázek v OPŽP 2014 - 2020, které jsou zveřejněny na </w:t>
      </w:r>
      <w:hyperlink r:id="rId11" w:history="1">
        <w:r w:rsidRPr="00640C14">
          <w:rPr>
            <w:rStyle w:val="Hypertextovodkaz"/>
            <w:rFonts w:ascii="Segoe UI" w:hAnsi="Segoe UI" w:cs="Segoe UI"/>
            <w:color w:val="000000" w:themeColor="text1"/>
            <w:sz w:val="20"/>
            <w:u w:val="none"/>
          </w:rPr>
          <w:t>www.sfzp.cz</w:t>
        </w:r>
      </w:hyperlink>
      <w:r w:rsidRPr="00640C14">
        <w:rPr>
          <w:rStyle w:val="Hypertextovodkaz"/>
          <w:rFonts w:ascii="Segoe UI" w:hAnsi="Segoe UI" w:cs="Segoe UI"/>
          <w:color w:val="000000" w:themeColor="text1"/>
          <w:sz w:val="20"/>
          <w:u w:val="none"/>
        </w:rPr>
        <w:t>,</w:t>
      </w:r>
      <w:r w:rsidRPr="00640C14">
        <w:rPr>
          <w:rFonts w:ascii="Segoe UI" w:hAnsi="Segoe UI" w:cs="Segoe UI"/>
          <w:color w:val="000000" w:themeColor="text1"/>
          <w:sz w:val="20"/>
        </w:rPr>
        <w:t xml:space="preserve"> sekce Národní program Životní prostředí – O programu – Zadávání veřejných zakázek – odkaz na Zadávání veřejných zakázek pro OPŽP 2014 - 2020, a to i v průběhu realizace akce. V této souvislosti příjemce podpory prohlašuje, že uvedená pravidla byla dodržena. </w:t>
      </w:r>
    </w:p>
    <w:p w14:paraId="1AF69856" w14:textId="77777777" w:rsidR="005561AB" w:rsidRPr="00640C14" w:rsidRDefault="005561AB">
      <w:pPr>
        <w:pStyle w:val="Zkladntext"/>
        <w:jc w:val="center"/>
        <w:rPr>
          <w:rFonts w:ascii="Segoe UI" w:hAnsi="Segoe UI" w:cs="Segoe UI"/>
          <w:b/>
          <w:color w:val="000000" w:themeColor="text1"/>
          <w:sz w:val="20"/>
        </w:rPr>
      </w:pPr>
    </w:p>
    <w:p w14:paraId="013ED52A" w14:textId="77777777" w:rsidR="005561AB" w:rsidRPr="00640C14" w:rsidRDefault="005561AB">
      <w:pPr>
        <w:pStyle w:val="Zkladntext"/>
        <w:jc w:val="center"/>
        <w:rPr>
          <w:rFonts w:ascii="Segoe UI" w:hAnsi="Segoe UI" w:cs="Segoe UI"/>
          <w:b/>
          <w:color w:val="000000" w:themeColor="text1"/>
          <w:sz w:val="20"/>
        </w:rPr>
      </w:pPr>
    </w:p>
    <w:p w14:paraId="62846F64" w14:textId="77777777" w:rsidR="001D45AE" w:rsidRPr="00640C14" w:rsidRDefault="001D45AE">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V.</w:t>
      </w:r>
    </w:p>
    <w:p w14:paraId="0DB245F2" w14:textId="77777777" w:rsidR="001D45AE" w:rsidRPr="00640C14" w:rsidRDefault="00955519">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Porušení smluvních podmínek a sankce</w:t>
      </w:r>
    </w:p>
    <w:p w14:paraId="0B320219" w14:textId="77777777" w:rsidR="001D45AE" w:rsidRPr="00640C14" w:rsidRDefault="001D45AE">
      <w:pPr>
        <w:pStyle w:val="Zkladntext"/>
        <w:jc w:val="both"/>
        <w:rPr>
          <w:rFonts w:ascii="Segoe UI" w:hAnsi="Segoe UI" w:cs="Segoe UI"/>
          <w:color w:val="000000" w:themeColor="text1"/>
          <w:sz w:val="20"/>
        </w:rPr>
      </w:pPr>
    </w:p>
    <w:p w14:paraId="188740DE" w14:textId="77777777" w:rsidR="001D45AE" w:rsidRPr="00640C14" w:rsidRDefault="001D45AE" w:rsidP="006C3AF9">
      <w:pPr>
        <w:pStyle w:val="Zkladntext"/>
        <w:numPr>
          <w:ilvl w:val="0"/>
          <w:numId w:val="8"/>
        </w:numPr>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Jestliže příjemce podpory nesplní některý ze závazků stanovených touto </w:t>
      </w:r>
      <w:r w:rsidR="00085D00"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mlouvou, </w:t>
      </w:r>
      <w:r w:rsidR="00954AD6" w:rsidRPr="00640C14">
        <w:rPr>
          <w:rFonts w:ascii="Segoe UI" w:hAnsi="Segoe UI" w:cs="Segoe UI"/>
          <w:color w:val="000000" w:themeColor="text1"/>
          <w:sz w:val="20"/>
        </w:rPr>
        <w:t xml:space="preserve">bude </w:t>
      </w:r>
      <w:r w:rsidRPr="00640C14">
        <w:rPr>
          <w:rFonts w:ascii="Segoe UI" w:hAnsi="Segoe UI" w:cs="Segoe UI"/>
          <w:color w:val="000000" w:themeColor="text1"/>
          <w:sz w:val="20"/>
        </w:rPr>
        <w:t xml:space="preserve">Fond </w:t>
      </w:r>
      <w:r w:rsidR="00FE39F5" w:rsidRPr="00640C14">
        <w:rPr>
          <w:rFonts w:ascii="Segoe UI" w:hAnsi="Segoe UI" w:cs="Segoe UI"/>
          <w:color w:val="000000" w:themeColor="text1"/>
          <w:sz w:val="20"/>
        </w:rPr>
        <w:t>postupovat ve smyslu příslušných ustanovení</w:t>
      </w:r>
      <w:r w:rsidR="00E43639" w:rsidRPr="00640C14">
        <w:rPr>
          <w:rFonts w:ascii="Segoe UI" w:hAnsi="Segoe UI" w:cs="Segoe UI"/>
          <w:color w:val="000000" w:themeColor="text1"/>
          <w:sz w:val="20"/>
        </w:rPr>
        <w:t xml:space="preserve"> </w:t>
      </w:r>
      <w:r w:rsidR="006C20E6" w:rsidRPr="00640C14">
        <w:rPr>
          <w:rFonts w:ascii="Segoe UI" w:hAnsi="Segoe UI" w:cs="Segoe UI"/>
          <w:color w:val="000000" w:themeColor="text1"/>
          <w:sz w:val="20"/>
        </w:rPr>
        <w:t xml:space="preserve">zákona č. 218/2000 Sb., o rozpočtových pravidlech </w:t>
      </w:r>
      <w:r w:rsidR="006C20E6" w:rsidRPr="00640C14">
        <w:rPr>
          <w:rFonts w:ascii="Segoe UI" w:hAnsi="Segoe UI" w:cs="Segoe UI"/>
          <w:color w:val="000000" w:themeColor="text1"/>
          <w:sz w:val="20"/>
        </w:rPr>
        <w:br/>
        <w:t>a o změně některých souvisejících zákonů (rozpočtová pravidla), v platném z</w:t>
      </w:r>
      <w:r w:rsidR="00B87A25" w:rsidRPr="00640C14">
        <w:rPr>
          <w:rFonts w:ascii="Segoe UI" w:hAnsi="Segoe UI" w:cs="Segoe UI"/>
          <w:color w:val="000000" w:themeColor="text1"/>
          <w:sz w:val="20"/>
        </w:rPr>
        <w:t>nění</w:t>
      </w:r>
      <w:r w:rsidRPr="00640C14">
        <w:rPr>
          <w:rFonts w:ascii="Segoe UI" w:hAnsi="Segoe UI" w:cs="Segoe UI"/>
          <w:color w:val="000000" w:themeColor="text1"/>
          <w:sz w:val="20"/>
        </w:rPr>
        <w:t>.</w:t>
      </w:r>
    </w:p>
    <w:p w14:paraId="17D03894" w14:textId="77777777" w:rsidR="003709C5" w:rsidRPr="00640C14" w:rsidRDefault="00737196" w:rsidP="009565CA">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P</w:t>
      </w:r>
      <w:r w:rsidR="006D709E" w:rsidRPr="00640C14">
        <w:rPr>
          <w:rFonts w:ascii="Segoe UI" w:hAnsi="Segoe UI" w:cs="Segoe UI"/>
          <w:color w:val="000000" w:themeColor="text1"/>
          <w:sz w:val="20"/>
        </w:rPr>
        <w:t>orušení povinností podle</w:t>
      </w:r>
      <w:r w:rsidRPr="00640C14">
        <w:rPr>
          <w:rFonts w:ascii="Segoe UI" w:hAnsi="Segoe UI" w:cs="Segoe UI"/>
          <w:color w:val="000000" w:themeColor="text1"/>
          <w:sz w:val="20"/>
        </w:rPr>
        <w:t xml:space="preserve"> </w:t>
      </w:r>
      <w:r w:rsidR="00383139" w:rsidRPr="00640C14">
        <w:rPr>
          <w:rFonts w:ascii="Segoe UI" w:hAnsi="Segoe UI" w:cs="Segoe UI"/>
          <w:color w:val="000000" w:themeColor="text1"/>
          <w:sz w:val="20"/>
        </w:rPr>
        <w:t xml:space="preserve">článku </w:t>
      </w:r>
      <w:r w:rsidR="00210BE0" w:rsidRPr="00640C14">
        <w:rPr>
          <w:rFonts w:ascii="Segoe UI" w:hAnsi="Segoe UI" w:cs="Segoe UI"/>
          <w:color w:val="000000" w:themeColor="text1"/>
          <w:sz w:val="20"/>
        </w:rPr>
        <w:t>I</w:t>
      </w:r>
      <w:r w:rsidR="00164BF6" w:rsidRPr="00640C14">
        <w:rPr>
          <w:rFonts w:ascii="Segoe UI" w:hAnsi="Segoe UI" w:cs="Segoe UI"/>
          <w:color w:val="000000" w:themeColor="text1"/>
          <w:sz w:val="20"/>
        </w:rPr>
        <w:t>I</w:t>
      </w:r>
      <w:r w:rsidR="00383139" w:rsidRPr="00640C14">
        <w:rPr>
          <w:rFonts w:ascii="Segoe UI" w:hAnsi="Segoe UI" w:cs="Segoe UI"/>
          <w:color w:val="000000" w:themeColor="text1"/>
          <w:sz w:val="20"/>
        </w:rPr>
        <w:t xml:space="preserve"> bod</w:t>
      </w:r>
      <w:r w:rsidR="00164BF6" w:rsidRPr="00640C14">
        <w:rPr>
          <w:rFonts w:ascii="Segoe UI" w:hAnsi="Segoe UI" w:cs="Segoe UI"/>
          <w:color w:val="000000" w:themeColor="text1"/>
          <w:sz w:val="20"/>
        </w:rPr>
        <w:t>ů</w:t>
      </w:r>
      <w:r w:rsidR="00383139" w:rsidRPr="00640C14">
        <w:rPr>
          <w:rFonts w:ascii="Segoe UI" w:hAnsi="Segoe UI" w:cs="Segoe UI"/>
          <w:color w:val="000000" w:themeColor="text1"/>
          <w:sz w:val="20"/>
        </w:rPr>
        <w:t xml:space="preserve"> </w:t>
      </w:r>
      <w:r w:rsidR="009565CA" w:rsidRPr="00640C14">
        <w:rPr>
          <w:rFonts w:ascii="Segoe UI" w:hAnsi="Segoe UI" w:cs="Segoe UI"/>
          <w:color w:val="000000" w:themeColor="text1"/>
          <w:sz w:val="20"/>
        </w:rPr>
        <w:t>5</w:t>
      </w:r>
      <w:r w:rsidR="00164BF6"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 xml:space="preserve">nebo </w:t>
      </w:r>
      <w:r w:rsidR="009565CA" w:rsidRPr="00640C14">
        <w:rPr>
          <w:rFonts w:ascii="Segoe UI" w:hAnsi="Segoe UI" w:cs="Segoe UI"/>
          <w:color w:val="000000" w:themeColor="text1"/>
          <w:sz w:val="20"/>
        </w:rPr>
        <w:t>6</w:t>
      </w:r>
      <w:r w:rsidR="00642617" w:rsidRPr="00640C14">
        <w:rPr>
          <w:rFonts w:ascii="Segoe UI" w:hAnsi="Segoe UI" w:cs="Segoe UI"/>
          <w:color w:val="000000" w:themeColor="text1"/>
          <w:sz w:val="20"/>
        </w:rPr>
        <w:t>,</w:t>
      </w:r>
      <w:r w:rsidR="00215BA7" w:rsidRPr="00640C14">
        <w:rPr>
          <w:rFonts w:ascii="Segoe UI" w:hAnsi="Segoe UI" w:cs="Segoe UI"/>
          <w:color w:val="000000" w:themeColor="text1"/>
          <w:sz w:val="20"/>
        </w:rPr>
        <w:t xml:space="preserve"> </w:t>
      </w:r>
      <w:r w:rsidR="00642617" w:rsidRPr="00640C14">
        <w:rPr>
          <w:rFonts w:ascii="Segoe UI" w:hAnsi="Segoe UI" w:cs="Segoe UI"/>
          <w:color w:val="000000" w:themeColor="text1"/>
          <w:sz w:val="20"/>
        </w:rPr>
        <w:t xml:space="preserve">podle článku IV bodu 1 </w:t>
      </w:r>
      <w:r w:rsidR="00A77D5A" w:rsidRPr="00640C14">
        <w:rPr>
          <w:rFonts w:ascii="Segoe UI" w:hAnsi="Segoe UI" w:cs="Segoe UI"/>
          <w:color w:val="000000" w:themeColor="text1"/>
          <w:sz w:val="20"/>
        </w:rPr>
        <w:t xml:space="preserve">písm. </w:t>
      </w:r>
      <w:r w:rsidR="00CC67C1" w:rsidRPr="00640C14">
        <w:rPr>
          <w:rFonts w:ascii="Segoe UI" w:hAnsi="Segoe UI" w:cs="Segoe UI"/>
          <w:color w:val="000000" w:themeColor="text1"/>
          <w:sz w:val="20"/>
        </w:rPr>
        <w:t>a), podle článku</w:t>
      </w:r>
      <w:r w:rsidR="00CC67C1" w:rsidRPr="00640C14">
        <w:rPr>
          <w:rFonts w:ascii="Segoe UI" w:hAnsi="Segoe UI" w:cs="Segoe UI"/>
          <w:color w:val="000000" w:themeColor="text1"/>
          <w:sz w:val="20"/>
        </w:rPr>
        <w:br/>
      </w:r>
      <w:r w:rsidR="00865B8F" w:rsidRPr="00640C14">
        <w:rPr>
          <w:rFonts w:ascii="Segoe UI" w:hAnsi="Segoe UI" w:cs="Segoe UI"/>
          <w:color w:val="000000" w:themeColor="text1"/>
          <w:sz w:val="20"/>
        </w:rPr>
        <w:t xml:space="preserve">IV bodu 1 písm. </w:t>
      </w:r>
      <w:r w:rsidR="00A77D5A" w:rsidRPr="00640C14">
        <w:rPr>
          <w:rFonts w:ascii="Segoe UI" w:hAnsi="Segoe UI" w:cs="Segoe UI"/>
          <w:color w:val="000000" w:themeColor="text1"/>
          <w:sz w:val="20"/>
        </w:rPr>
        <w:t xml:space="preserve">b) </w:t>
      </w:r>
      <w:r w:rsidR="00642617" w:rsidRPr="00640C14">
        <w:rPr>
          <w:rFonts w:ascii="Segoe UI" w:hAnsi="Segoe UI" w:cs="Segoe UI"/>
          <w:color w:val="000000" w:themeColor="text1"/>
          <w:sz w:val="20"/>
        </w:rPr>
        <w:t xml:space="preserve">za </w:t>
      </w:r>
      <w:r w:rsidR="00F73B7F" w:rsidRPr="00640C14">
        <w:rPr>
          <w:rFonts w:ascii="Segoe UI" w:hAnsi="Segoe UI" w:cs="Segoe UI"/>
          <w:color w:val="000000" w:themeColor="text1"/>
          <w:sz w:val="20"/>
        </w:rPr>
        <w:t xml:space="preserve">první nebo </w:t>
      </w:r>
      <w:r w:rsidR="0087354C" w:rsidRPr="00640C14">
        <w:rPr>
          <w:rFonts w:ascii="Segoe UI" w:hAnsi="Segoe UI" w:cs="Segoe UI"/>
          <w:color w:val="000000" w:themeColor="text1"/>
          <w:sz w:val="20"/>
        </w:rPr>
        <w:t>druhou</w:t>
      </w:r>
      <w:r w:rsidR="00F3035B" w:rsidRPr="00640C14">
        <w:rPr>
          <w:rFonts w:ascii="Segoe UI" w:hAnsi="Segoe UI" w:cs="Segoe UI"/>
          <w:color w:val="000000" w:themeColor="text1"/>
          <w:sz w:val="20"/>
        </w:rPr>
        <w:t xml:space="preserve"> </w:t>
      </w:r>
      <w:r w:rsidR="00642617" w:rsidRPr="00640C14">
        <w:rPr>
          <w:rFonts w:ascii="Segoe UI" w:hAnsi="Segoe UI" w:cs="Segoe UI"/>
          <w:color w:val="000000" w:themeColor="text1"/>
          <w:sz w:val="20"/>
        </w:rPr>
        <w:t xml:space="preserve">odrážkou nebo </w:t>
      </w:r>
      <w:r w:rsidR="00215BA7" w:rsidRPr="00640C14">
        <w:rPr>
          <w:rFonts w:ascii="Segoe UI" w:hAnsi="Segoe UI" w:cs="Segoe UI"/>
          <w:color w:val="000000" w:themeColor="text1"/>
          <w:sz w:val="20"/>
        </w:rPr>
        <w:t>podle článku IV bodu 2 písm</w:t>
      </w:r>
      <w:r w:rsidR="00CC67C1" w:rsidRPr="00640C14">
        <w:rPr>
          <w:rFonts w:ascii="Segoe UI" w:hAnsi="Segoe UI" w:cs="Segoe UI"/>
          <w:color w:val="000000" w:themeColor="text1"/>
          <w:sz w:val="20"/>
        </w:rPr>
        <w:t>.</w:t>
      </w:r>
      <w:r w:rsidR="00215BA7" w:rsidRPr="00640C14">
        <w:rPr>
          <w:rFonts w:ascii="Segoe UI" w:hAnsi="Segoe UI" w:cs="Segoe UI"/>
          <w:color w:val="000000" w:themeColor="text1"/>
          <w:sz w:val="20"/>
        </w:rPr>
        <w:t xml:space="preserve"> a),</w:t>
      </w:r>
      <w:r w:rsidR="00CD0227" w:rsidRPr="00640C14">
        <w:rPr>
          <w:rFonts w:ascii="Segoe UI" w:hAnsi="Segoe UI" w:cs="Segoe UI"/>
          <w:color w:val="000000" w:themeColor="text1"/>
          <w:sz w:val="20"/>
        </w:rPr>
        <w:t xml:space="preserve"> c)</w:t>
      </w:r>
      <w:r w:rsidR="00A41BEC" w:rsidRPr="00640C14">
        <w:rPr>
          <w:rFonts w:ascii="Segoe UI" w:hAnsi="Segoe UI" w:cs="Segoe UI"/>
          <w:color w:val="000000" w:themeColor="text1"/>
          <w:sz w:val="20"/>
        </w:rPr>
        <w:t>,</w:t>
      </w:r>
      <w:r w:rsidR="00CD0227" w:rsidRPr="00640C14">
        <w:rPr>
          <w:rFonts w:ascii="Segoe UI" w:hAnsi="Segoe UI" w:cs="Segoe UI"/>
          <w:color w:val="000000" w:themeColor="text1"/>
          <w:sz w:val="20"/>
        </w:rPr>
        <w:t xml:space="preserve"> </w:t>
      </w:r>
      <w:r w:rsidR="00EB2A57" w:rsidRPr="00640C14">
        <w:rPr>
          <w:rFonts w:ascii="Segoe UI" w:hAnsi="Segoe UI" w:cs="Segoe UI"/>
          <w:color w:val="000000" w:themeColor="text1"/>
          <w:sz w:val="20"/>
        </w:rPr>
        <w:t>d)</w:t>
      </w:r>
      <w:r w:rsidR="00215BA7" w:rsidRPr="00640C14">
        <w:rPr>
          <w:rFonts w:ascii="Segoe UI" w:hAnsi="Segoe UI" w:cs="Segoe UI"/>
          <w:color w:val="000000" w:themeColor="text1"/>
          <w:sz w:val="20"/>
        </w:rPr>
        <w:t xml:space="preserve"> nebo </w:t>
      </w:r>
      <w:r w:rsidR="00CD0227" w:rsidRPr="00640C14">
        <w:rPr>
          <w:rFonts w:ascii="Segoe UI" w:hAnsi="Segoe UI" w:cs="Segoe UI"/>
          <w:color w:val="000000" w:themeColor="text1"/>
          <w:sz w:val="20"/>
        </w:rPr>
        <w:t>e</w:t>
      </w:r>
      <w:r w:rsidR="00215BA7" w:rsidRPr="00640C14">
        <w:rPr>
          <w:rFonts w:ascii="Segoe UI" w:hAnsi="Segoe UI" w:cs="Segoe UI"/>
          <w:color w:val="000000" w:themeColor="text1"/>
          <w:sz w:val="20"/>
        </w:rPr>
        <w:t>)</w:t>
      </w:r>
      <w:r w:rsidR="00210BE0"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 xml:space="preserve">bude postiženo </w:t>
      </w:r>
      <w:r w:rsidR="00B87A25" w:rsidRPr="00640C14">
        <w:rPr>
          <w:rFonts w:ascii="Segoe UI" w:hAnsi="Segoe UI" w:cs="Segoe UI"/>
          <w:color w:val="000000" w:themeColor="text1"/>
          <w:sz w:val="20"/>
        </w:rPr>
        <w:t xml:space="preserve">odvodem </w:t>
      </w:r>
      <w:r w:rsidR="003D4BB7" w:rsidRPr="00640C14">
        <w:rPr>
          <w:rFonts w:ascii="Segoe UI" w:hAnsi="Segoe UI" w:cs="Segoe UI"/>
          <w:color w:val="000000" w:themeColor="text1"/>
          <w:sz w:val="20"/>
        </w:rPr>
        <w:t>ve v</w:t>
      </w:r>
      <w:r w:rsidR="00865B8F" w:rsidRPr="00640C14">
        <w:rPr>
          <w:rFonts w:ascii="Segoe UI" w:hAnsi="Segoe UI" w:cs="Segoe UI"/>
          <w:color w:val="000000" w:themeColor="text1"/>
          <w:sz w:val="20"/>
        </w:rPr>
        <w:t>ýši 100 % z poskytnuté podpory.</w:t>
      </w:r>
      <w:r w:rsidRPr="00640C14">
        <w:rPr>
          <w:rFonts w:ascii="Segoe UI" w:hAnsi="Segoe UI" w:cs="Segoe UI"/>
          <w:color w:val="000000" w:themeColor="text1"/>
          <w:sz w:val="20"/>
        </w:rPr>
        <w:t xml:space="preserve"> </w:t>
      </w:r>
    </w:p>
    <w:p w14:paraId="2A173486" w14:textId="77777777" w:rsidR="00454041" w:rsidRPr="00640C14" w:rsidRDefault="00102660" w:rsidP="00AA5A4E">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auto"/>
          <w:sz w:val="20"/>
        </w:rPr>
        <w:t xml:space="preserve">Porušení lhůty realizace akce podle článku IV bodu 1 písm. a) za druhou odrážkou </w:t>
      </w:r>
      <w:r w:rsidR="00571643" w:rsidRPr="00640C14">
        <w:rPr>
          <w:rFonts w:ascii="Segoe UI" w:hAnsi="Segoe UI" w:cs="Segoe UI"/>
          <w:color w:val="auto"/>
          <w:sz w:val="20"/>
        </w:rPr>
        <w:t>nebo</w:t>
      </w:r>
      <w:r w:rsidRPr="00640C14">
        <w:rPr>
          <w:rFonts w:ascii="Segoe UI" w:hAnsi="Segoe UI" w:cs="Segoe UI"/>
          <w:color w:val="auto"/>
          <w:sz w:val="20"/>
        </w:rPr>
        <w:t xml:space="preserve"> p</w:t>
      </w:r>
      <w:r w:rsidR="00D36AFE" w:rsidRPr="00640C14">
        <w:rPr>
          <w:rFonts w:ascii="Segoe UI" w:hAnsi="Segoe UI" w:cs="Segoe UI"/>
          <w:color w:val="000000" w:themeColor="text1"/>
          <w:sz w:val="20"/>
        </w:rPr>
        <w:t>orušení</w:t>
      </w:r>
      <w:r w:rsidR="006C39D6" w:rsidRPr="00640C14">
        <w:rPr>
          <w:rFonts w:ascii="Segoe UI" w:hAnsi="Segoe UI" w:cs="Segoe UI"/>
          <w:color w:val="000000" w:themeColor="text1"/>
          <w:sz w:val="20"/>
        </w:rPr>
        <w:t xml:space="preserve"> </w:t>
      </w:r>
      <w:r w:rsidR="00C20B09" w:rsidRPr="00640C14">
        <w:rPr>
          <w:rFonts w:ascii="Segoe UI" w:hAnsi="Segoe UI" w:cs="Segoe UI"/>
          <w:color w:val="000000" w:themeColor="text1"/>
          <w:sz w:val="20"/>
        </w:rPr>
        <w:t xml:space="preserve">povinností podle </w:t>
      </w:r>
      <w:r w:rsidR="006C39D6" w:rsidRPr="00640C14">
        <w:rPr>
          <w:rFonts w:ascii="Segoe UI" w:hAnsi="Segoe UI" w:cs="Segoe UI"/>
          <w:color w:val="000000" w:themeColor="text1"/>
          <w:sz w:val="20"/>
        </w:rPr>
        <w:t>čl</w:t>
      </w:r>
      <w:r w:rsidR="00383139" w:rsidRPr="00640C14">
        <w:rPr>
          <w:rFonts w:ascii="Segoe UI" w:hAnsi="Segoe UI" w:cs="Segoe UI"/>
          <w:color w:val="000000" w:themeColor="text1"/>
          <w:sz w:val="20"/>
        </w:rPr>
        <w:t>ánku</w:t>
      </w:r>
      <w:r w:rsidR="006C39D6" w:rsidRPr="00640C14">
        <w:rPr>
          <w:rFonts w:ascii="Segoe UI" w:hAnsi="Segoe UI" w:cs="Segoe UI"/>
          <w:color w:val="000000" w:themeColor="text1"/>
          <w:sz w:val="20"/>
        </w:rPr>
        <w:t xml:space="preserve"> I</w:t>
      </w:r>
      <w:r w:rsidR="003D4BB7" w:rsidRPr="00640C14">
        <w:rPr>
          <w:rFonts w:ascii="Segoe UI" w:hAnsi="Segoe UI" w:cs="Segoe UI"/>
          <w:color w:val="000000" w:themeColor="text1"/>
          <w:sz w:val="20"/>
        </w:rPr>
        <w:t>V</w:t>
      </w:r>
      <w:r w:rsidR="006C39D6" w:rsidRPr="00640C14">
        <w:rPr>
          <w:rFonts w:ascii="Segoe UI" w:hAnsi="Segoe UI" w:cs="Segoe UI"/>
          <w:color w:val="000000" w:themeColor="text1"/>
          <w:sz w:val="20"/>
        </w:rPr>
        <w:t xml:space="preserve"> bodu 1 písm</w:t>
      </w:r>
      <w:r w:rsidR="00CC67C1" w:rsidRPr="00640C14">
        <w:rPr>
          <w:rFonts w:ascii="Segoe UI" w:hAnsi="Segoe UI" w:cs="Segoe UI"/>
          <w:color w:val="000000" w:themeColor="text1"/>
          <w:sz w:val="20"/>
        </w:rPr>
        <w:t>.</w:t>
      </w:r>
      <w:r w:rsidR="006C39D6"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c</w:t>
      </w:r>
      <w:r w:rsidR="006C39D6" w:rsidRPr="00640C14">
        <w:rPr>
          <w:rFonts w:ascii="Segoe UI" w:hAnsi="Segoe UI" w:cs="Segoe UI"/>
          <w:color w:val="000000" w:themeColor="text1"/>
          <w:sz w:val="20"/>
        </w:rPr>
        <w:t>)</w:t>
      </w:r>
      <w:r w:rsidR="00E66090" w:rsidRPr="00640C14">
        <w:rPr>
          <w:rFonts w:ascii="Segoe UI" w:hAnsi="Segoe UI" w:cs="Segoe UI"/>
          <w:color w:val="000000" w:themeColor="text1"/>
          <w:sz w:val="20"/>
        </w:rPr>
        <w:t xml:space="preserve"> </w:t>
      </w:r>
      <w:r w:rsidR="00F4128F" w:rsidRPr="00640C14">
        <w:rPr>
          <w:rFonts w:ascii="Segoe UI" w:hAnsi="Segoe UI" w:cs="Segoe UI"/>
          <w:color w:val="000000" w:themeColor="text1"/>
          <w:sz w:val="20"/>
        </w:rPr>
        <w:t xml:space="preserve">bude postiženo </w:t>
      </w:r>
      <w:r w:rsidR="00B87A25" w:rsidRPr="00640C14">
        <w:rPr>
          <w:rFonts w:ascii="Segoe UI" w:hAnsi="Segoe UI" w:cs="Segoe UI"/>
          <w:color w:val="000000" w:themeColor="text1"/>
          <w:sz w:val="20"/>
        </w:rPr>
        <w:t>odvodem</w:t>
      </w:r>
      <w:r w:rsidR="00F4128F" w:rsidRPr="00640C14">
        <w:rPr>
          <w:rFonts w:ascii="Segoe UI" w:hAnsi="Segoe UI" w:cs="Segoe UI"/>
          <w:color w:val="000000" w:themeColor="text1"/>
          <w:sz w:val="20"/>
        </w:rPr>
        <w:t xml:space="preserve"> </w:t>
      </w:r>
      <w:r w:rsidR="00602D64" w:rsidRPr="00640C14">
        <w:rPr>
          <w:rFonts w:ascii="Segoe UI" w:hAnsi="Segoe UI" w:cs="Segoe UI"/>
          <w:color w:val="000000" w:themeColor="text1"/>
          <w:sz w:val="20"/>
        </w:rPr>
        <w:t>ve výši</w:t>
      </w:r>
      <w:r w:rsidR="006C39D6" w:rsidRPr="00640C14">
        <w:rPr>
          <w:rFonts w:ascii="Segoe UI" w:hAnsi="Segoe UI" w:cs="Segoe UI"/>
          <w:color w:val="000000" w:themeColor="text1"/>
          <w:sz w:val="20"/>
        </w:rPr>
        <w:t xml:space="preserve"> 0,</w:t>
      </w:r>
      <w:r w:rsidR="003D4BB7" w:rsidRPr="00640C14">
        <w:rPr>
          <w:rFonts w:ascii="Segoe UI" w:hAnsi="Segoe UI" w:cs="Segoe UI"/>
          <w:color w:val="000000" w:themeColor="text1"/>
          <w:sz w:val="20"/>
        </w:rPr>
        <w:t>5</w:t>
      </w:r>
      <w:r w:rsidR="006C39D6" w:rsidRPr="00640C14">
        <w:rPr>
          <w:rFonts w:ascii="Segoe UI" w:hAnsi="Segoe UI" w:cs="Segoe UI"/>
          <w:color w:val="000000" w:themeColor="text1"/>
          <w:sz w:val="20"/>
        </w:rPr>
        <w:t xml:space="preserve"> %</w:t>
      </w:r>
      <w:r w:rsidR="003D4BB7" w:rsidRPr="00640C14">
        <w:rPr>
          <w:rFonts w:ascii="Segoe UI" w:hAnsi="Segoe UI" w:cs="Segoe UI"/>
          <w:color w:val="000000" w:themeColor="text1"/>
          <w:sz w:val="20"/>
        </w:rPr>
        <w:t xml:space="preserve"> </w:t>
      </w:r>
      <w:r w:rsidR="00EB2A57" w:rsidRPr="00640C14">
        <w:rPr>
          <w:rFonts w:ascii="Segoe UI" w:hAnsi="Segoe UI" w:cs="Segoe UI"/>
          <w:color w:val="000000" w:themeColor="text1"/>
          <w:sz w:val="20"/>
        </w:rPr>
        <w:t xml:space="preserve">z poskytnuté podpory </w:t>
      </w:r>
      <w:r w:rsidR="003D4BB7" w:rsidRPr="00640C14">
        <w:rPr>
          <w:rFonts w:ascii="Segoe UI" w:hAnsi="Segoe UI" w:cs="Segoe UI"/>
          <w:color w:val="000000" w:themeColor="text1"/>
          <w:sz w:val="20"/>
        </w:rPr>
        <w:t>za každý započatý měsíc prodlení</w:t>
      </w:r>
      <w:r w:rsidR="006C39D6" w:rsidRPr="00640C14">
        <w:rPr>
          <w:rFonts w:ascii="Segoe UI" w:hAnsi="Segoe UI" w:cs="Segoe UI"/>
          <w:color w:val="000000" w:themeColor="text1"/>
          <w:sz w:val="20"/>
        </w:rPr>
        <w:t>.</w:t>
      </w:r>
      <w:r w:rsidR="003D4BB7" w:rsidRPr="00640C14">
        <w:rPr>
          <w:rFonts w:ascii="Segoe UI" w:hAnsi="Segoe UI" w:cs="Segoe UI"/>
          <w:color w:val="000000" w:themeColor="text1"/>
          <w:sz w:val="20"/>
        </w:rPr>
        <w:t xml:space="preserve"> </w:t>
      </w:r>
      <w:r w:rsidR="00CD0227" w:rsidRPr="00640C14">
        <w:rPr>
          <w:rFonts w:ascii="Segoe UI" w:hAnsi="Segoe UI" w:cs="Segoe UI"/>
          <w:color w:val="000000" w:themeColor="text1"/>
          <w:sz w:val="20"/>
        </w:rPr>
        <w:t>Porušení těchto povinností nepřesahující lhůtu 10 kalendářních dnů nebude postiženo</w:t>
      </w:r>
      <w:r w:rsidR="00602D64" w:rsidRPr="00640C14">
        <w:rPr>
          <w:rFonts w:ascii="Segoe UI" w:hAnsi="Segoe UI" w:cs="Segoe UI"/>
          <w:color w:val="000000" w:themeColor="text1"/>
          <w:sz w:val="20"/>
        </w:rPr>
        <w:t xml:space="preserve"> a nebude tak považováno za porušení podmínek poskytnutí podpory</w:t>
      </w:r>
      <w:r w:rsidR="00CD0227" w:rsidRPr="00640C14">
        <w:rPr>
          <w:rFonts w:ascii="Segoe UI" w:hAnsi="Segoe UI" w:cs="Segoe UI"/>
          <w:color w:val="000000" w:themeColor="text1"/>
          <w:sz w:val="20"/>
        </w:rPr>
        <w:t>.</w:t>
      </w:r>
    </w:p>
    <w:p w14:paraId="5746B957" w14:textId="77777777" w:rsidR="001E24EE" w:rsidRPr="00640C14" w:rsidRDefault="003D4BB7" w:rsidP="003E1F02">
      <w:pPr>
        <w:pStyle w:val="Zkladntext"/>
        <w:numPr>
          <w:ilvl w:val="0"/>
          <w:numId w:val="8"/>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Porušení ostatních povinností podle této Smlouvy bude postiženo </w:t>
      </w:r>
      <w:r w:rsidR="00B87A25" w:rsidRPr="00640C14">
        <w:rPr>
          <w:rFonts w:ascii="Segoe UI" w:hAnsi="Segoe UI" w:cs="Segoe UI"/>
          <w:color w:val="000000" w:themeColor="text1"/>
          <w:sz w:val="20"/>
        </w:rPr>
        <w:t>odvodem</w:t>
      </w:r>
      <w:r w:rsidR="00EB2A57" w:rsidRPr="00640C14">
        <w:rPr>
          <w:rFonts w:ascii="Segoe UI" w:hAnsi="Segoe UI" w:cs="Segoe UI"/>
          <w:color w:val="000000" w:themeColor="text1"/>
          <w:sz w:val="20"/>
        </w:rPr>
        <w:t xml:space="preserve"> ve výši </w:t>
      </w:r>
      <w:r w:rsidRPr="00640C14">
        <w:rPr>
          <w:rFonts w:ascii="Segoe UI" w:hAnsi="Segoe UI" w:cs="Segoe UI"/>
          <w:color w:val="000000" w:themeColor="text1"/>
          <w:sz w:val="20"/>
        </w:rPr>
        <w:t xml:space="preserve">1 % </w:t>
      </w:r>
      <w:r w:rsidR="004416B1" w:rsidRPr="00640C14">
        <w:rPr>
          <w:rFonts w:ascii="Segoe UI" w:hAnsi="Segoe UI" w:cs="Segoe UI"/>
          <w:color w:val="000000" w:themeColor="text1"/>
          <w:sz w:val="20"/>
        </w:rPr>
        <w:t>z poskytnuté podpory</w:t>
      </w:r>
      <w:r w:rsidRPr="00640C14">
        <w:rPr>
          <w:rFonts w:ascii="Segoe UI" w:hAnsi="Segoe UI" w:cs="Segoe UI"/>
          <w:color w:val="000000" w:themeColor="text1"/>
          <w:sz w:val="20"/>
        </w:rPr>
        <w:t>.</w:t>
      </w:r>
    </w:p>
    <w:p w14:paraId="4F413571" w14:textId="77777777" w:rsidR="00E9008B" w:rsidRPr="00640C14" w:rsidRDefault="00E9008B" w:rsidP="0004388F">
      <w:pPr>
        <w:pStyle w:val="Zkladntext"/>
        <w:jc w:val="center"/>
        <w:rPr>
          <w:rFonts w:ascii="Segoe UI" w:hAnsi="Segoe UI" w:cs="Segoe UI"/>
          <w:b/>
          <w:color w:val="000000" w:themeColor="text1"/>
          <w:sz w:val="20"/>
        </w:rPr>
      </w:pPr>
    </w:p>
    <w:p w14:paraId="13AC0D0A" w14:textId="77777777" w:rsidR="00E9008B" w:rsidRPr="00640C14" w:rsidRDefault="00E9008B">
      <w:pPr>
        <w:pStyle w:val="Zkladntext"/>
        <w:jc w:val="center"/>
        <w:rPr>
          <w:rFonts w:ascii="Segoe UI" w:hAnsi="Segoe UI" w:cs="Segoe UI"/>
          <w:b/>
          <w:color w:val="000000" w:themeColor="text1"/>
          <w:sz w:val="20"/>
        </w:rPr>
      </w:pPr>
    </w:p>
    <w:p w14:paraId="4A7CFC11" w14:textId="77777777" w:rsidR="001D45AE" w:rsidRPr="00640C14" w:rsidRDefault="001D45AE">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VI.</w:t>
      </w:r>
    </w:p>
    <w:p w14:paraId="37DF044C" w14:textId="77777777" w:rsidR="001D45AE" w:rsidRPr="00640C14" w:rsidRDefault="001D45AE" w:rsidP="00983B44">
      <w:pPr>
        <w:pStyle w:val="Zkladntext"/>
        <w:jc w:val="center"/>
        <w:rPr>
          <w:rFonts w:ascii="Segoe UI" w:hAnsi="Segoe UI" w:cs="Segoe UI"/>
          <w:b/>
          <w:color w:val="000000" w:themeColor="text1"/>
          <w:sz w:val="20"/>
        </w:rPr>
      </w:pPr>
      <w:r w:rsidRPr="00640C14">
        <w:rPr>
          <w:rFonts w:ascii="Segoe UI" w:hAnsi="Segoe UI" w:cs="Segoe UI"/>
          <w:b/>
          <w:color w:val="000000" w:themeColor="text1"/>
          <w:sz w:val="20"/>
        </w:rPr>
        <w:t>Závěrečná ustanovení</w:t>
      </w:r>
    </w:p>
    <w:p w14:paraId="01B4B593" w14:textId="77777777" w:rsidR="00983B44" w:rsidRPr="00640C14" w:rsidRDefault="00983B44" w:rsidP="00983B44">
      <w:pPr>
        <w:pStyle w:val="Zkladntext"/>
        <w:jc w:val="center"/>
        <w:rPr>
          <w:rFonts w:ascii="Segoe UI" w:hAnsi="Segoe UI" w:cs="Segoe UI"/>
          <w:b/>
          <w:color w:val="000000" w:themeColor="text1"/>
          <w:sz w:val="20"/>
        </w:rPr>
      </w:pPr>
    </w:p>
    <w:p w14:paraId="0CA67357" w14:textId="77777777" w:rsidR="009430AD" w:rsidRPr="00640C14" w:rsidRDefault="009430AD" w:rsidP="006C3AF9">
      <w:pPr>
        <w:pStyle w:val="p1"/>
        <w:numPr>
          <w:ilvl w:val="0"/>
          <w:numId w:val="9"/>
        </w:numPr>
        <w:adjustRightInd/>
        <w:spacing w:line="240" w:lineRule="auto"/>
        <w:ind w:left="284" w:hanging="284"/>
        <w:textAlignment w:val="auto"/>
        <w:rPr>
          <w:rFonts w:ascii="Segoe UI" w:hAnsi="Segoe UI" w:cs="Segoe UI"/>
          <w:snapToGrid w:val="0"/>
          <w:color w:val="000000" w:themeColor="text1"/>
          <w:sz w:val="20"/>
          <w:szCs w:val="20"/>
        </w:rPr>
      </w:pPr>
      <w:r w:rsidRPr="00640C14">
        <w:rPr>
          <w:rFonts w:ascii="Segoe UI" w:hAnsi="Segoe UI" w:cs="Segoe UI"/>
          <w:color w:val="000000" w:themeColor="text1"/>
          <w:sz w:val="20"/>
          <w:szCs w:val="20"/>
        </w:rPr>
        <w:t xml:space="preserve">Pokud dojde ke změně obecně závazných právních předpisů týkajících se vztahů vyplývajících </w:t>
      </w:r>
      <w:r w:rsidR="006C684C" w:rsidRPr="00640C14">
        <w:rPr>
          <w:rFonts w:ascii="Segoe UI" w:hAnsi="Segoe UI" w:cs="Segoe UI"/>
          <w:color w:val="000000" w:themeColor="text1"/>
          <w:sz w:val="20"/>
          <w:szCs w:val="20"/>
        </w:rPr>
        <w:br/>
      </w:r>
      <w:r w:rsidRPr="00640C14">
        <w:rPr>
          <w:rFonts w:ascii="Segoe UI" w:hAnsi="Segoe UI" w:cs="Segoe UI"/>
          <w:color w:val="000000" w:themeColor="text1"/>
          <w:sz w:val="20"/>
          <w:szCs w:val="20"/>
        </w:rPr>
        <w:t xml:space="preserve">z této </w:t>
      </w:r>
      <w:r w:rsidR="004459D0" w:rsidRPr="00640C14">
        <w:rPr>
          <w:rFonts w:ascii="Segoe UI" w:hAnsi="Segoe UI" w:cs="Segoe UI"/>
          <w:color w:val="000000" w:themeColor="text1"/>
          <w:sz w:val="20"/>
          <w:szCs w:val="20"/>
        </w:rPr>
        <w:t>S</w:t>
      </w:r>
      <w:r w:rsidRPr="00640C14">
        <w:rPr>
          <w:rFonts w:ascii="Segoe UI" w:hAnsi="Segoe UI" w:cs="Segoe UI"/>
          <w:color w:val="000000" w:themeColor="text1"/>
          <w:sz w:val="20"/>
          <w:szCs w:val="20"/>
        </w:rPr>
        <w:t>mlouvy,</w:t>
      </w:r>
      <w:r w:rsidR="003A397A" w:rsidRPr="00640C14">
        <w:rPr>
          <w:rFonts w:ascii="Segoe UI" w:hAnsi="Segoe UI" w:cs="Segoe UI"/>
          <w:color w:val="000000" w:themeColor="text1"/>
          <w:sz w:val="20"/>
          <w:szCs w:val="20"/>
        </w:rPr>
        <w:t xml:space="preserve"> uzavřou smluvní strany k této S</w:t>
      </w:r>
      <w:r w:rsidRPr="00640C14">
        <w:rPr>
          <w:rFonts w:ascii="Segoe UI" w:hAnsi="Segoe UI" w:cs="Segoe UI"/>
          <w:color w:val="000000" w:themeColor="text1"/>
          <w:sz w:val="20"/>
          <w:szCs w:val="20"/>
        </w:rPr>
        <w:t xml:space="preserve">mlouvě dodatek, kterým bude zajištěn její soulad </w:t>
      </w:r>
      <w:r w:rsidR="004439FC" w:rsidRPr="00640C14">
        <w:rPr>
          <w:rFonts w:ascii="Segoe UI" w:hAnsi="Segoe UI" w:cs="Segoe UI"/>
          <w:color w:val="000000" w:themeColor="text1"/>
          <w:sz w:val="20"/>
          <w:szCs w:val="20"/>
        </w:rPr>
        <w:br/>
      </w:r>
      <w:r w:rsidRPr="00640C14">
        <w:rPr>
          <w:rFonts w:ascii="Segoe UI" w:hAnsi="Segoe UI" w:cs="Segoe UI"/>
          <w:color w:val="000000" w:themeColor="text1"/>
          <w:sz w:val="20"/>
          <w:szCs w:val="20"/>
        </w:rPr>
        <w:t xml:space="preserve">s obecně závaznými předpisy a Směrnicí </w:t>
      </w:r>
      <w:r w:rsidR="00C8657F" w:rsidRPr="00640C14">
        <w:rPr>
          <w:rFonts w:ascii="Segoe UI" w:hAnsi="Segoe UI" w:cs="Segoe UI"/>
          <w:color w:val="000000" w:themeColor="text1"/>
          <w:sz w:val="20"/>
          <w:szCs w:val="20"/>
        </w:rPr>
        <w:t>MŽP</w:t>
      </w:r>
      <w:r w:rsidRPr="00640C14">
        <w:rPr>
          <w:rFonts w:ascii="Segoe UI" w:hAnsi="Segoe UI" w:cs="Segoe UI"/>
          <w:color w:val="000000" w:themeColor="text1"/>
          <w:sz w:val="20"/>
          <w:szCs w:val="20"/>
        </w:rPr>
        <w:t xml:space="preserve">. V případě neuzavření takového dodatku má Fond právo uplatnit postup podle </w:t>
      </w:r>
      <w:r w:rsidR="00B16C03" w:rsidRPr="00640C14">
        <w:rPr>
          <w:rFonts w:ascii="Segoe UI" w:hAnsi="Segoe UI" w:cs="Segoe UI"/>
          <w:color w:val="000000" w:themeColor="text1"/>
          <w:sz w:val="20"/>
          <w:szCs w:val="20"/>
        </w:rPr>
        <w:t xml:space="preserve">článku </w:t>
      </w:r>
      <w:r w:rsidR="0096068C" w:rsidRPr="00640C14">
        <w:rPr>
          <w:rFonts w:ascii="Segoe UI" w:hAnsi="Segoe UI" w:cs="Segoe UI"/>
          <w:color w:val="000000" w:themeColor="text1"/>
          <w:sz w:val="20"/>
          <w:szCs w:val="20"/>
        </w:rPr>
        <w:t>V</w:t>
      </w:r>
      <w:r w:rsidR="00B16C03" w:rsidRPr="00640C14">
        <w:rPr>
          <w:rFonts w:ascii="Segoe UI" w:hAnsi="Segoe UI" w:cs="Segoe UI"/>
          <w:color w:val="000000" w:themeColor="text1"/>
          <w:sz w:val="20"/>
          <w:szCs w:val="20"/>
        </w:rPr>
        <w:t xml:space="preserve"> bod</w:t>
      </w:r>
      <w:r w:rsidR="009565CA" w:rsidRPr="00640C14">
        <w:rPr>
          <w:rFonts w:ascii="Segoe UI" w:hAnsi="Segoe UI" w:cs="Segoe UI"/>
          <w:color w:val="000000" w:themeColor="text1"/>
          <w:sz w:val="20"/>
          <w:szCs w:val="20"/>
        </w:rPr>
        <w:t>u</w:t>
      </w:r>
      <w:r w:rsidR="00B16C03" w:rsidRPr="00640C14">
        <w:rPr>
          <w:rFonts w:ascii="Segoe UI" w:hAnsi="Segoe UI" w:cs="Segoe UI"/>
          <w:color w:val="000000" w:themeColor="text1"/>
          <w:sz w:val="20"/>
          <w:szCs w:val="20"/>
        </w:rPr>
        <w:t xml:space="preserve"> </w:t>
      </w:r>
      <w:r w:rsidR="0096068C" w:rsidRPr="00640C14">
        <w:rPr>
          <w:rFonts w:ascii="Segoe UI" w:hAnsi="Segoe UI" w:cs="Segoe UI"/>
          <w:color w:val="000000" w:themeColor="text1"/>
          <w:sz w:val="20"/>
          <w:szCs w:val="20"/>
        </w:rPr>
        <w:t>1</w:t>
      </w:r>
      <w:r w:rsidRPr="00640C14">
        <w:rPr>
          <w:rFonts w:ascii="Segoe UI" w:hAnsi="Segoe UI" w:cs="Segoe UI"/>
          <w:color w:val="000000" w:themeColor="text1"/>
          <w:sz w:val="20"/>
          <w:szCs w:val="20"/>
        </w:rPr>
        <w:t>.</w:t>
      </w:r>
    </w:p>
    <w:p w14:paraId="68A38727" w14:textId="77777777"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Při bankovním převodu finančních prostředků dle této </w:t>
      </w:r>
      <w:r w:rsidR="00631E42" w:rsidRPr="00640C14">
        <w:rPr>
          <w:rFonts w:ascii="Segoe UI" w:hAnsi="Segoe UI" w:cs="Segoe UI"/>
          <w:color w:val="000000" w:themeColor="text1"/>
          <w:sz w:val="20"/>
        </w:rPr>
        <w:t>S</w:t>
      </w:r>
      <w:r w:rsidRPr="00640C14">
        <w:rPr>
          <w:rFonts w:ascii="Segoe UI" w:hAnsi="Segoe UI" w:cs="Segoe UI"/>
          <w:color w:val="000000" w:themeColor="text1"/>
          <w:sz w:val="20"/>
        </w:rPr>
        <w:t>mlouvy budou smluvní strany používat variabilní symboly v souladu s metodikou použití variabilních symbolů, vydanou Fondem, kter</w:t>
      </w:r>
      <w:r w:rsidR="00B16C03" w:rsidRPr="00640C14">
        <w:rPr>
          <w:rFonts w:ascii="Segoe UI" w:hAnsi="Segoe UI" w:cs="Segoe UI"/>
          <w:color w:val="000000" w:themeColor="text1"/>
          <w:sz w:val="20"/>
        </w:rPr>
        <w:t>á je k dispozici ke stažení na www.sfzp.cz</w:t>
      </w:r>
      <w:r w:rsidRPr="00640C14">
        <w:rPr>
          <w:rFonts w:ascii="Segoe UI" w:hAnsi="Segoe UI" w:cs="Segoe UI"/>
          <w:color w:val="000000" w:themeColor="text1"/>
          <w:sz w:val="20"/>
        </w:rPr>
        <w:t>.</w:t>
      </w:r>
    </w:p>
    <w:p w14:paraId="6484DCFD" w14:textId="77777777" w:rsidR="001D45AE"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Pro snazší identifikaci budou smluvní strany při veškeré korespondenci (včetně elektronické) týkající se akce, uvádět vždy číslo této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mlouvy, a to již v označení věci, které se daná korespondence bude týkat.</w:t>
      </w:r>
    </w:p>
    <w:p w14:paraId="581ED42A" w14:textId="77777777" w:rsidR="00031354" w:rsidRDefault="00031354" w:rsidP="00031354">
      <w:pPr>
        <w:pStyle w:val="Zkladntext"/>
        <w:spacing w:before="120"/>
        <w:jc w:val="both"/>
        <w:rPr>
          <w:rFonts w:ascii="Segoe UI" w:hAnsi="Segoe UI" w:cs="Segoe UI"/>
          <w:color w:val="000000" w:themeColor="text1"/>
          <w:sz w:val="20"/>
        </w:rPr>
      </w:pPr>
    </w:p>
    <w:p w14:paraId="31BE2B92" w14:textId="77777777" w:rsidR="00031354" w:rsidRDefault="00031354" w:rsidP="00031354">
      <w:pPr>
        <w:pStyle w:val="Zkladntext"/>
        <w:spacing w:before="120"/>
        <w:jc w:val="both"/>
        <w:rPr>
          <w:rFonts w:ascii="Segoe UI" w:hAnsi="Segoe UI" w:cs="Segoe UI"/>
          <w:color w:val="000000" w:themeColor="text1"/>
          <w:sz w:val="20"/>
        </w:rPr>
      </w:pPr>
    </w:p>
    <w:p w14:paraId="679A517C" w14:textId="77777777" w:rsidR="002020AB"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lastRenderedPageBreak/>
        <w:t xml:space="preserve">Tato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mlouva může být měněna nebo zrušena pouze dohodou obou smluvních stran v písemné formě. Změnu </w:t>
      </w:r>
      <w:r w:rsidR="00631E42"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může Fond podmínit krácením nebo nepřiznáním nároku na </w:t>
      </w:r>
      <w:r w:rsidR="00A3347F" w:rsidRPr="00640C14">
        <w:rPr>
          <w:rFonts w:ascii="Segoe UI" w:hAnsi="Segoe UI" w:cs="Segoe UI"/>
          <w:color w:val="000000" w:themeColor="text1"/>
          <w:sz w:val="20"/>
        </w:rPr>
        <w:t xml:space="preserve">zbývající část </w:t>
      </w:r>
      <w:r w:rsidR="0095029D" w:rsidRPr="00640C14">
        <w:rPr>
          <w:rFonts w:ascii="Segoe UI" w:hAnsi="Segoe UI" w:cs="Segoe UI"/>
          <w:color w:val="000000" w:themeColor="text1"/>
          <w:sz w:val="20"/>
        </w:rPr>
        <w:t>podpory</w:t>
      </w:r>
      <w:r w:rsidRPr="00640C14">
        <w:rPr>
          <w:rFonts w:ascii="Segoe UI" w:hAnsi="Segoe UI" w:cs="Segoe UI"/>
          <w:color w:val="000000" w:themeColor="text1"/>
          <w:sz w:val="20"/>
        </w:rPr>
        <w:t xml:space="preserve"> </w:t>
      </w:r>
      <w:r w:rsidR="00EB2A57" w:rsidRPr="00640C14">
        <w:rPr>
          <w:rFonts w:ascii="Segoe UI" w:hAnsi="Segoe UI" w:cs="Segoe UI"/>
          <w:color w:val="000000" w:themeColor="text1"/>
          <w:sz w:val="20"/>
        </w:rPr>
        <w:t>po</w:t>
      </w:r>
      <w:r w:rsidRPr="00640C14">
        <w:rPr>
          <w:rFonts w:ascii="Segoe UI" w:hAnsi="Segoe UI" w:cs="Segoe UI"/>
          <w:color w:val="000000" w:themeColor="text1"/>
          <w:sz w:val="20"/>
        </w:rPr>
        <w:t xml:space="preserve">dle </w:t>
      </w:r>
      <w:r w:rsidR="00B16C03" w:rsidRPr="00640C14">
        <w:rPr>
          <w:rFonts w:ascii="Segoe UI" w:hAnsi="Segoe UI" w:cs="Segoe UI"/>
          <w:color w:val="000000" w:themeColor="text1"/>
          <w:sz w:val="20"/>
        </w:rPr>
        <w:t xml:space="preserve">článku </w:t>
      </w:r>
      <w:r w:rsidR="0096068C" w:rsidRPr="00640C14">
        <w:rPr>
          <w:rFonts w:ascii="Segoe UI" w:hAnsi="Segoe UI" w:cs="Segoe UI"/>
          <w:color w:val="000000" w:themeColor="text1"/>
          <w:sz w:val="20"/>
        </w:rPr>
        <w:t>I</w:t>
      </w:r>
      <w:r w:rsidR="006C684C" w:rsidRPr="00640C14">
        <w:rPr>
          <w:rFonts w:ascii="Segoe UI" w:hAnsi="Segoe UI" w:cs="Segoe UI"/>
          <w:color w:val="000000" w:themeColor="text1"/>
          <w:sz w:val="20"/>
        </w:rPr>
        <w:t>I</w:t>
      </w:r>
      <w:r w:rsidR="00631E42" w:rsidRPr="00640C14">
        <w:rPr>
          <w:rFonts w:ascii="Segoe UI" w:hAnsi="Segoe UI" w:cs="Segoe UI"/>
          <w:color w:val="000000" w:themeColor="text1"/>
          <w:sz w:val="20"/>
        </w:rPr>
        <w:t>I</w:t>
      </w:r>
      <w:r w:rsidR="00B16C03" w:rsidRPr="00640C14">
        <w:rPr>
          <w:rFonts w:ascii="Segoe UI" w:hAnsi="Segoe UI" w:cs="Segoe UI"/>
          <w:color w:val="000000" w:themeColor="text1"/>
          <w:sz w:val="20"/>
        </w:rPr>
        <w:t xml:space="preserve"> bodů </w:t>
      </w:r>
      <w:r w:rsidR="0096068C" w:rsidRPr="00640C14">
        <w:rPr>
          <w:rFonts w:ascii="Segoe UI" w:hAnsi="Segoe UI" w:cs="Segoe UI"/>
          <w:color w:val="000000" w:themeColor="text1"/>
          <w:sz w:val="20"/>
        </w:rPr>
        <w:t>2</w:t>
      </w:r>
      <w:r w:rsidR="006C684C" w:rsidRPr="00640C14">
        <w:rPr>
          <w:rFonts w:ascii="Segoe UI" w:hAnsi="Segoe UI" w:cs="Segoe UI"/>
          <w:color w:val="000000" w:themeColor="text1"/>
          <w:sz w:val="20"/>
        </w:rPr>
        <w:t xml:space="preserve"> až </w:t>
      </w:r>
      <w:r w:rsidR="0096068C" w:rsidRPr="00640C14">
        <w:rPr>
          <w:rFonts w:ascii="Segoe UI" w:hAnsi="Segoe UI" w:cs="Segoe UI"/>
          <w:color w:val="000000" w:themeColor="text1"/>
          <w:sz w:val="20"/>
        </w:rPr>
        <w:t>1</w:t>
      </w:r>
      <w:r w:rsidR="009E4663" w:rsidRPr="00640C14">
        <w:rPr>
          <w:rFonts w:ascii="Segoe UI" w:hAnsi="Segoe UI" w:cs="Segoe UI"/>
          <w:color w:val="000000" w:themeColor="text1"/>
          <w:sz w:val="20"/>
        </w:rPr>
        <w:t>0</w:t>
      </w:r>
      <w:r w:rsidRPr="00640C14">
        <w:rPr>
          <w:rFonts w:ascii="Segoe UI" w:hAnsi="Segoe UI" w:cs="Segoe UI"/>
          <w:color w:val="000000" w:themeColor="text1"/>
          <w:sz w:val="20"/>
        </w:rPr>
        <w:t xml:space="preserve">, a to zejména tehdy, kdy bude docíleno nižších přínosů (nebo dojde </w:t>
      </w:r>
      <w:r w:rsidR="00954AD6" w:rsidRPr="00640C14">
        <w:rPr>
          <w:rFonts w:ascii="Segoe UI" w:hAnsi="Segoe UI" w:cs="Segoe UI"/>
          <w:color w:val="000000" w:themeColor="text1"/>
          <w:sz w:val="20"/>
        </w:rPr>
        <w:br/>
      </w:r>
      <w:r w:rsidRPr="00640C14">
        <w:rPr>
          <w:rFonts w:ascii="Segoe UI" w:hAnsi="Segoe UI" w:cs="Segoe UI"/>
          <w:color w:val="000000" w:themeColor="text1"/>
          <w:sz w:val="20"/>
        </w:rPr>
        <w:t xml:space="preserve">k jejich opoždění), než jak tato </w:t>
      </w:r>
      <w:r w:rsidR="00631E42" w:rsidRPr="00640C14">
        <w:rPr>
          <w:rFonts w:ascii="Segoe UI" w:hAnsi="Segoe UI" w:cs="Segoe UI"/>
          <w:color w:val="000000" w:themeColor="text1"/>
          <w:sz w:val="20"/>
        </w:rPr>
        <w:t>S</w:t>
      </w:r>
      <w:r w:rsidRPr="00640C14">
        <w:rPr>
          <w:rFonts w:ascii="Segoe UI" w:hAnsi="Segoe UI" w:cs="Segoe UI"/>
          <w:color w:val="000000" w:themeColor="text1"/>
          <w:sz w:val="20"/>
        </w:rPr>
        <w:t>mlouva původně předpokládala.</w:t>
      </w:r>
    </w:p>
    <w:p w14:paraId="2634ECE6" w14:textId="77777777" w:rsidR="00072179"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Jednostranně je možno t</w:t>
      </w:r>
      <w:r w:rsidR="00B55B95" w:rsidRPr="00640C14">
        <w:rPr>
          <w:rFonts w:ascii="Segoe UI" w:hAnsi="Segoe UI" w:cs="Segoe UI"/>
          <w:color w:val="000000" w:themeColor="text1"/>
          <w:sz w:val="20"/>
        </w:rPr>
        <w:t>uto</w:t>
      </w:r>
      <w:r w:rsidRPr="00640C14">
        <w:rPr>
          <w:rFonts w:ascii="Segoe UI" w:hAnsi="Segoe UI" w:cs="Segoe UI"/>
          <w:color w:val="000000" w:themeColor="text1"/>
          <w:sz w:val="20"/>
        </w:rPr>
        <w:t xml:space="preserve"> </w:t>
      </w:r>
      <w:r w:rsidR="00B55B95" w:rsidRPr="00640C14">
        <w:rPr>
          <w:rFonts w:ascii="Segoe UI" w:hAnsi="Segoe UI" w:cs="Segoe UI"/>
          <w:color w:val="000000" w:themeColor="text1"/>
          <w:sz w:val="20"/>
        </w:rPr>
        <w:t>S</w:t>
      </w:r>
      <w:r w:rsidRPr="00640C14">
        <w:rPr>
          <w:rFonts w:ascii="Segoe UI" w:hAnsi="Segoe UI" w:cs="Segoe UI"/>
          <w:color w:val="000000" w:themeColor="text1"/>
          <w:sz w:val="20"/>
        </w:rPr>
        <w:t>mlouv</w:t>
      </w:r>
      <w:r w:rsidR="00B55B95" w:rsidRPr="00640C14">
        <w:rPr>
          <w:rFonts w:ascii="Segoe UI" w:hAnsi="Segoe UI" w:cs="Segoe UI"/>
          <w:color w:val="000000" w:themeColor="text1"/>
          <w:sz w:val="20"/>
        </w:rPr>
        <w:t>u vypovědět</w:t>
      </w:r>
      <w:r w:rsidRPr="00640C14">
        <w:rPr>
          <w:rFonts w:ascii="Segoe UI" w:hAnsi="Segoe UI" w:cs="Segoe UI"/>
          <w:color w:val="000000" w:themeColor="text1"/>
          <w:sz w:val="20"/>
        </w:rPr>
        <w:t xml:space="preserve"> pouze za podmínek stanovených zákonem či touto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mlouvou.</w:t>
      </w:r>
    </w:p>
    <w:p w14:paraId="5770E7C7" w14:textId="77777777"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Vztahy dle této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 xml:space="preserve">mlouvy </w:t>
      </w:r>
      <w:r w:rsidR="00A502C4" w:rsidRPr="00640C14">
        <w:rPr>
          <w:rFonts w:ascii="Segoe UI" w:hAnsi="Segoe UI" w:cs="Segoe UI"/>
          <w:color w:val="000000" w:themeColor="text1"/>
          <w:sz w:val="20"/>
        </w:rPr>
        <w:t xml:space="preserve">neupravené veřejnoprávními předpisy </w:t>
      </w:r>
      <w:r w:rsidRPr="00640C14">
        <w:rPr>
          <w:rFonts w:ascii="Segoe UI" w:hAnsi="Segoe UI" w:cs="Segoe UI"/>
          <w:color w:val="000000" w:themeColor="text1"/>
          <w:sz w:val="20"/>
        </w:rPr>
        <w:t>se řídí příslušnými ustanoveními platného ob</w:t>
      </w:r>
      <w:r w:rsidR="00084BFE" w:rsidRPr="00640C14">
        <w:rPr>
          <w:rFonts w:ascii="Segoe UI" w:hAnsi="Segoe UI" w:cs="Segoe UI"/>
          <w:color w:val="000000" w:themeColor="text1"/>
          <w:sz w:val="20"/>
        </w:rPr>
        <w:t>čanského</w:t>
      </w:r>
      <w:r w:rsidRPr="00640C14">
        <w:rPr>
          <w:rFonts w:ascii="Segoe UI" w:hAnsi="Segoe UI" w:cs="Segoe UI"/>
          <w:color w:val="000000" w:themeColor="text1"/>
          <w:sz w:val="20"/>
        </w:rPr>
        <w:t xml:space="preserve"> zákoníku, zejména jeho části</w:t>
      </w:r>
      <w:r w:rsidR="00084BFE" w:rsidRPr="00640C14">
        <w:rPr>
          <w:rFonts w:ascii="Segoe UI" w:hAnsi="Segoe UI" w:cs="Segoe UI"/>
          <w:color w:val="000000" w:themeColor="text1"/>
          <w:sz w:val="20"/>
        </w:rPr>
        <w:t xml:space="preserve"> čtvrté</w:t>
      </w:r>
      <w:r w:rsidRPr="00640C14">
        <w:rPr>
          <w:rFonts w:ascii="Segoe UI" w:hAnsi="Segoe UI" w:cs="Segoe UI"/>
          <w:color w:val="000000" w:themeColor="text1"/>
          <w:sz w:val="20"/>
        </w:rPr>
        <w:t xml:space="preserve">. </w:t>
      </w:r>
    </w:p>
    <w:p w14:paraId="2178AE49" w14:textId="77777777" w:rsidR="001D45AE" w:rsidRPr="00640C14" w:rsidRDefault="001D45AE" w:rsidP="006C3AF9">
      <w:pPr>
        <w:pStyle w:val="Zkladntext"/>
        <w:numPr>
          <w:ilvl w:val="0"/>
          <w:numId w:val="9"/>
        </w:numPr>
        <w:spacing w:before="120"/>
        <w:ind w:left="284" w:hanging="284"/>
        <w:jc w:val="both"/>
        <w:rPr>
          <w:rFonts w:ascii="Segoe UI" w:hAnsi="Segoe UI" w:cs="Segoe UI"/>
          <w:color w:val="000000" w:themeColor="text1"/>
          <w:sz w:val="20"/>
        </w:rPr>
      </w:pPr>
      <w:r w:rsidRPr="00640C14">
        <w:rPr>
          <w:rFonts w:ascii="Segoe UI" w:hAnsi="Segoe UI" w:cs="Segoe UI"/>
          <w:color w:val="000000" w:themeColor="text1"/>
          <w:sz w:val="20"/>
        </w:rPr>
        <w:t xml:space="preserve">Pro účely této </w:t>
      </w:r>
      <w:r w:rsidR="00B16C03" w:rsidRPr="00640C14">
        <w:rPr>
          <w:rFonts w:ascii="Segoe UI" w:hAnsi="Segoe UI" w:cs="Segoe UI"/>
          <w:color w:val="000000" w:themeColor="text1"/>
          <w:sz w:val="20"/>
        </w:rPr>
        <w:t>S</w:t>
      </w:r>
      <w:r w:rsidRPr="00640C14">
        <w:rPr>
          <w:rFonts w:ascii="Segoe UI" w:hAnsi="Segoe UI" w:cs="Segoe UI"/>
          <w:color w:val="000000" w:themeColor="text1"/>
          <w:sz w:val="20"/>
        </w:rPr>
        <w:t>mlouvy má povinnost příjemce podpory stejný význam jako závazek příjemce podpory.</w:t>
      </w:r>
    </w:p>
    <w:p w14:paraId="2DC2FD10" w14:textId="77777777" w:rsidR="00660F80" w:rsidRPr="00640C14"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640C14">
        <w:rPr>
          <w:rFonts w:ascii="Segoe UI" w:hAnsi="Segoe UI" w:cs="Segoe UI"/>
          <w:bCs/>
          <w:color w:val="000000" w:themeColor="text1"/>
        </w:rPr>
        <w:t xml:space="preserve">Pro účely této </w:t>
      </w:r>
      <w:r w:rsidR="00B16C03" w:rsidRPr="00640C14">
        <w:rPr>
          <w:rFonts w:ascii="Segoe UI" w:hAnsi="Segoe UI" w:cs="Segoe UI"/>
          <w:bCs/>
          <w:color w:val="000000" w:themeColor="text1"/>
        </w:rPr>
        <w:t>S</w:t>
      </w:r>
      <w:r w:rsidRPr="00640C14">
        <w:rPr>
          <w:rFonts w:ascii="Segoe UI" w:hAnsi="Segoe UI" w:cs="Segoe UI"/>
          <w:bCs/>
          <w:color w:val="000000" w:themeColor="text1"/>
        </w:rPr>
        <w:t>mlouvy se informací (povinností informovat) rozumí podání informace v písemné podobě, případně e-mailem nebo datovou schránkou.</w:t>
      </w:r>
    </w:p>
    <w:p w14:paraId="2C7320C9" w14:textId="77777777" w:rsidR="003E111E" w:rsidRPr="00640C14" w:rsidRDefault="009A2731" w:rsidP="009142BF">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color w:val="000000" w:themeColor="text1"/>
        </w:rPr>
      </w:pPr>
      <w:r w:rsidRPr="00640C14">
        <w:rPr>
          <w:rFonts w:ascii="Segoe UI" w:hAnsi="Segoe UI" w:cs="Segoe UI"/>
          <w:color w:val="000000" w:themeColor="text1"/>
        </w:rPr>
        <w:t xml:space="preserve">Příjemce podpory souhlasí se zveřejněním celého textu této </w:t>
      </w:r>
      <w:r w:rsidR="00B16C03" w:rsidRPr="00640C14">
        <w:rPr>
          <w:rFonts w:ascii="Segoe UI" w:hAnsi="Segoe UI" w:cs="Segoe UI"/>
          <w:color w:val="000000" w:themeColor="text1"/>
        </w:rPr>
        <w:t>S</w:t>
      </w:r>
      <w:r w:rsidRPr="00640C14">
        <w:rPr>
          <w:rFonts w:ascii="Segoe UI" w:hAnsi="Segoe UI" w:cs="Segoe UI"/>
          <w:color w:val="000000" w:themeColor="text1"/>
        </w:rPr>
        <w:t xml:space="preserve">mlouvy </w:t>
      </w:r>
      <w:r w:rsidR="00A52FC7" w:rsidRPr="00640C14">
        <w:rPr>
          <w:rFonts w:ascii="Segoe UI" w:hAnsi="Segoe UI" w:cs="Segoe UI"/>
          <w:color w:val="000000" w:themeColor="text1"/>
        </w:rPr>
        <w:t>v registru smluv podle zá</w:t>
      </w:r>
      <w:r w:rsidR="00A52FC7" w:rsidRPr="00640C14">
        <w:rPr>
          <w:rFonts w:ascii="Segoe UI" w:hAnsi="Segoe UI" w:cs="Segoe UI"/>
          <w:bCs/>
          <w:color w:val="000000" w:themeColor="text1"/>
        </w:rPr>
        <w:t xml:space="preserve">kona </w:t>
      </w:r>
      <w:r w:rsidR="00E24A52" w:rsidRPr="00640C14">
        <w:rPr>
          <w:rFonts w:ascii="Segoe UI" w:hAnsi="Segoe UI" w:cs="Segoe UI"/>
          <w:bCs/>
          <w:color w:val="000000" w:themeColor="text1"/>
        </w:rPr>
        <w:br/>
      </w:r>
      <w:r w:rsidR="00A52FC7" w:rsidRPr="00640C14">
        <w:rPr>
          <w:rFonts w:ascii="Segoe UI" w:hAnsi="Segoe UI" w:cs="Segoe UI"/>
          <w:bCs/>
          <w:color w:val="000000" w:themeColor="text1"/>
        </w:rPr>
        <w:t xml:space="preserve">č. </w:t>
      </w:r>
      <w:r w:rsidR="00957E63" w:rsidRPr="00640C14">
        <w:rPr>
          <w:rFonts w:ascii="Segoe UI" w:hAnsi="Segoe UI" w:cs="Segoe UI"/>
          <w:bCs/>
          <w:color w:val="000000" w:themeColor="text1"/>
        </w:rPr>
        <w:t>340/</w:t>
      </w:r>
      <w:r w:rsidR="00A52FC7" w:rsidRPr="00640C14">
        <w:rPr>
          <w:rFonts w:ascii="Segoe UI" w:hAnsi="Segoe UI" w:cs="Segoe UI"/>
          <w:bCs/>
          <w:color w:val="000000" w:themeColor="text1"/>
        </w:rPr>
        <w:t>201</w:t>
      </w:r>
      <w:r w:rsidR="00957E63" w:rsidRPr="00640C14">
        <w:rPr>
          <w:rFonts w:ascii="Segoe UI" w:hAnsi="Segoe UI" w:cs="Segoe UI"/>
          <w:bCs/>
          <w:color w:val="000000" w:themeColor="text1"/>
        </w:rPr>
        <w:t>5</w:t>
      </w:r>
      <w:r w:rsidR="00A52FC7" w:rsidRPr="00640C14">
        <w:rPr>
          <w:rFonts w:ascii="Segoe UI" w:hAnsi="Segoe UI" w:cs="Segoe UI"/>
          <w:bCs/>
          <w:color w:val="000000" w:themeColor="text1"/>
        </w:rPr>
        <w:t xml:space="preserve"> Sb., o zvláštních podmínkách účinnosti některých smluv, uveřejňování těchto smluv </w:t>
      </w:r>
      <w:r w:rsidR="00E24A52" w:rsidRPr="00640C14">
        <w:rPr>
          <w:rFonts w:ascii="Segoe UI" w:hAnsi="Segoe UI" w:cs="Segoe UI"/>
          <w:bCs/>
          <w:color w:val="000000" w:themeColor="text1"/>
        </w:rPr>
        <w:br/>
      </w:r>
      <w:r w:rsidR="00A52FC7" w:rsidRPr="00640C14">
        <w:rPr>
          <w:rFonts w:ascii="Segoe UI" w:hAnsi="Segoe UI" w:cs="Segoe UI"/>
          <w:bCs/>
          <w:color w:val="000000" w:themeColor="text1"/>
        </w:rPr>
        <w:t>a o registru smluv (zákon o registru smluv)</w:t>
      </w:r>
      <w:r w:rsidR="00D95674" w:rsidRPr="00640C14">
        <w:rPr>
          <w:rFonts w:ascii="Segoe UI" w:hAnsi="Segoe UI" w:cs="Segoe UI"/>
          <w:bCs/>
          <w:color w:val="000000" w:themeColor="text1"/>
        </w:rPr>
        <w:t>, ve znění pozdějších předpisů</w:t>
      </w:r>
      <w:r w:rsidR="00945E42" w:rsidRPr="00640C14">
        <w:rPr>
          <w:rFonts w:ascii="Segoe UI" w:hAnsi="Segoe UI" w:cs="Segoe UI"/>
          <w:bCs/>
          <w:color w:val="000000" w:themeColor="text1"/>
        </w:rPr>
        <w:t>, pokud zveřejnění této Smlouvy tento zákon ukládá</w:t>
      </w:r>
      <w:r w:rsidRPr="00640C14">
        <w:rPr>
          <w:rFonts w:ascii="Segoe UI" w:hAnsi="Segoe UI" w:cs="Segoe UI"/>
          <w:color w:val="000000" w:themeColor="text1"/>
        </w:rPr>
        <w:t>.</w:t>
      </w:r>
    </w:p>
    <w:p w14:paraId="57BD8DEB" w14:textId="77777777" w:rsidR="001D45AE" w:rsidRPr="00640C14"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color w:val="000000" w:themeColor="text1"/>
        </w:rPr>
      </w:pPr>
      <w:r w:rsidRPr="00640C14">
        <w:rPr>
          <w:rFonts w:ascii="Segoe UI" w:hAnsi="Segoe UI" w:cs="Segoe UI"/>
          <w:color w:val="000000" w:themeColor="text1"/>
        </w:rPr>
        <w:t xml:space="preserve">Tato </w:t>
      </w:r>
      <w:r w:rsidR="00B16C03" w:rsidRPr="00640C14">
        <w:rPr>
          <w:rFonts w:ascii="Segoe UI" w:hAnsi="Segoe UI" w:cs="Segoe UI"/>
          <w:color w:val="000000" w:themeColor="text1"/>
        </w:rPr>
        <w:t>S</w:t>
      </w:r>
      <w:r w:rsidRPr="00640C14">
        <w:rPr>
          <w:rFonts w:ascii="Segoe UI" w:hAnsi="Segoe UI" w:cs="Segoe UI"/>
          <w:color w:val="000000" w:themeColor="text1"/>
        </w:rPr>
        <w:t xml:space="preserve">mlouva </w:t>
      </w:r>
      <w:r w:rsidR="006C684C" w:rsidRPr="00640C14">
        <w:rPr>
          <w:rFonts w:ascii="Segoe UI" w:hAnsi="Segoe UI" w:cs="Segoe UI"/>
          <w:color w:val="000000" w:themeColor="text1"/>
        </w:rPr>
        <w:t xml:space="preserve">je </w:t>
      </w:r>
      <w:r w:rsidR="00A77039" w:rsidRPr="00640C14">
        <w:rPr>
          <w:rFonts w:ascii="Segoe UI" w:hAnsi="Segoe UI" w:cs="Segoe UI"/>
          <w:color w:val="000000" w:themeColor="text1"/>
        </w:rPr>
        <w:t>vyhotovena a podepsána ve dvou e</w:t>
      </w:r>
      <w:r w:rsidRPr="00640C14">
        <w:rPr>
          <w:rFonts w:ascii="Segoe UI" w:hAnsi="Segoe UI" w:cs="Segoe UI"/>
          <w:color w:val="000000" w:themeColor="text1"/>
        </w:rPr>
        <w:t>xemplářích, z nichž každý má platnost originálu. Každ</w:t>
      </w:r>
      <w:r w:rsidR="00A77039" w:rsidRPr="00640C14">
        <w:rPr>
          <w:rFonts w:ascii="Segoe UI" w:hAnsi="Segoe UI" w:cs="Segoe UI"/>
          <w:color w:val="000000" w:themeColor="text1"/>
        </w:rPr>
        <w:t>á smluvní strana obdrží jeden exemplář</w:t>
      </w:r>
      <w:r w:rsidRPr="00640C14">
        <w:rPr>
          <w:rFonts w:ascii="Segoe UI" w:hAnsi="Segoe UI" w:cs="Segoe UI"/>
          <w:color w:val="000000" w:themeColor="text1"/>
        </w:rPr>
        <w:t>.</w:t>
      </w:r>
    </w:p>
    <w:p w14:paraId="1DFA547A" w14:textId="77777777" w:rsidR="001D45AE" w:rsidRPr="00640C14" w:rsidRDefault="001D45AE">
      <w:pPr>
        <w:pStyle w:val="Zkladntext"/>
        <w:jc w:val="both"/>
        <w:rPr>
          <w:rFonts w:ascii="Segoe UI" w:hAnsi="Segoe UI" w:cs="Segoe UI"/>
          <w:color w:val="000000" w:themeColor="text1"/>
          <w:sz w:val="20"/>
        </w:rPr>
      </w:pPr>
    </w:p>
    <w:p w14:paraId="27879993" w14:textId="77777777" w:rsidR="00AA5921" w:rsidRPr="00640C14" w:rsidRDefault="00AA5921" w:rsidP="00397003">
      <w:pPr>
        <w:pStyle w:val="Zkladntext"/>
        <w:rPr>
          <w:rFonts w:ascii="Segoe UI" w:hAnsi="Segoe UI" w:cs="Segoe UI"/>
          <w:color w:val="000000" w:themeColor="text1"/>
          <w:sz w:val="20"/>
        </w:rPr>
      </w:pPr>
    </w:p>
    <w:p w14:paraId="181B5A4C" w14:textId="77777777" w:rsidR="00AA5921" w:rsidRPr="00640C14" w:rsidRDefault="00AA5921" w:rsidP="00397003">
      <w:pPr>
        <w:pStyle w:val="Zkladntext"/>
        <w:rPr>
          <w:rFonts w:ascii="Segoe UI" w:hAnsi="Segoe UI" w:cs="Segoe UI"/>
          <w:color w:val="000000" w:themeColor="text1"/>
          <w:sz w:val="20"/>
        </w:rPr>
      </w:pPr>
    </w:p>
    <w:p w14:paraId="6C63CA6E" w14:textId="77777777"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 xml:space="preserve">V: </w:t>
      </w:r>
    </w:p>
    <w:p w14:paraId="4B59E056" w14:textId="77777777" w:rsidR="00A471E4" w:rsidRPr="00640C14" w:rsidRDefault="00A471E4" w:rsidP="00F15B11">
      <w:pPr>
        <w:pStyle w:val="Zkladntext"/>
        <w:jc w:val="both"/>
        <w:rPr>
          <w:rFonts w:ascii="Segoe UI" w:hAnsi="Segoe UI" w:cs="Segoe UI"/>
          <w:color w:val="000000" w:themeColor="text1"/>
          <w:sz w:val="20"/>
        </w:rPr>
      </w:pPr>
    </w:p>
    <w:p w14:paraId="52001F2E" w14:textId="77777777"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dne:</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t>V Praze dne:</w:t>
      </w:r>
    </w:p>
    <w:p w14:paraId="69B8FCAD" w14:textId="77777777" w:rsidR="00AA5921" w:rsidRPr="00640C14" w:rsidRDefault="00AA5921" w:rsidP="00F15B11">
      <w:pPr>
        <w:pStyle w:val="Zkladntext"/>
        <w:jc w:val="both"/>
        <w:rPr>
          <w:rFonts w:ascii="Segoe UI" w:hAnsi="Segoe UI" w:cs="Segoe UI"/>
          <w:color w:val="000000" w:themeColor="text1"/>
          <w:sz w:val="20"/>
        </w:rPr>
      </w:pPr>
    </w:p>
    <w:p w14:paraId="78C2784C" w14:textId="77777777" w:rsidR="00AA5921" w:rsidRPr="00640C14" w:rsidRDefault="00AA5921" w:rsidP="00F15B11">
      <w:pPr>
        <w:pStyle w:val="Zkladntext"/>
        <w:jc w:val="both"/>
        <w:rPr>
          <w:rFonts w:ascii="Segoe UI" w:hAnsi="Segoe UI" w:cs="Segoe UI"/>
          <w:color w:val="000000" w:themeColor="text1"/>
          <w:sz w:val="20"/>
        </w:rPr>
      </w:pPr>
    </w:p>
    <w:p w14:paraId="578DFAB0" w14:textId="77777777"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t xml:space="preserve"> </w:t>
      </w:r>
    </w:p>
    <w:p w14:paraId="7CD70E2C" w14:textId="77777777" w:rsidR="009565CA" w:rsidRPr="00640C14" w:rsidRDefault="009565CA" w:rsidP="00F15B11">
      <w:pPr>
        <w:pStyle w:val="Zkladntext"/>
        <w:jc w:val="both"/>
        <w:rPr>
          <w:rFonts w:ascii="Segoe UI" w:hAnsi="Segoe UI" w:cs="Segoe UI"/>
          <w:color w:val="000000" w:themeColor="text1"/>
          <w:sz w:val="20"/>
        </w:rPr>
      </w:pPr>
    </w:p>
    <w:p w14:paraId="61479ED3" w14:textId="77777777" w:rsidR="00397003"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w:t>
      </w:r>
      <w:r w:rsidR="006D709E" w:rsidRPr="00640C14">
        <w:rPr>
          <w:rFonts w:ascii="Segoe UI" w:hAnsi="Segoe UI" w:cs="Segoe UI"/>
          <w:color w:val="000000" w:themeColor="text1"/>
          <w:sz w:val="20"/>
        </w:rPr>
        <w:t>……….</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00FD7A2F" w:rsidRPr="00640C14">
        <w:rPr>
          <w:rFonts w:ascii="Segoe UI" w:hAnsi="Segoe UI" w:cs="Segoe UI"/>
          <w:color w:val="000000" w:themeColor="text1"/>
          <w:sz w:val="20"/>
        </w:rPr>
        <w:tab/>
      </w:r>
      <w:r w:rsidRPr="00640C14">
        <w:rPr>
          <w:rFonts w:ascii="Segoe UI" w:hAnsi="Segoe UI" w:cs="Segoe UI"/>
          <w:color w:val="000000" w:themeColor="text1"/>
          <w:sz w:val="20"/>
        </w:rPr>
        <w:t>……………………………………</w:t>
      </w:r>
    </w:p>
    <w:p w14:paraId="13A4F3C6" w14:textId="77777777" w:rsidR="001D45AE" w:rsidRPr="00640C14" w:rsidRDefault="00397003" w:rsidP="00F15B11">
      <w:pPr>
        <w:pStyle w:val="Zkladntext"/>
        <w:jc w:val="both"/>
        <w:rPr>
          <w:rFonts w:ascii="Segoe UI" w:hAnsi="Segoe UI" w:cs="Segoe UI"/>
          <w:color w:val="000000" w:themeColor="text1"/>
          <w:sz w:val="20"/>
        </w:rPr>
      </w:pPr>
      <w:r w:rsidRPr="00640C14">
        <w:rPr>
          <w:rFonts w:ascii="Segoe UI" w:hAnsi="Segoe UI" w:cs="Segoe UI"/>
          <w:color w:val="000000" w:themeColor="text1"/>
          <w:sz w:val="20"/>
        </w:rPr>
        <w:t>zástupce příjemce podpory</w:t>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r>
      <w:r w:rsidRPr="00640C14">
        <w:rPr>
          <w:rFonts w:ascii="Segoe UI" w:hAnsi="Segoe UI" w:cs="Segoe UI"/>
          <w:color w:val="000000" w:themeColor="text1"/>
          <w:sz w:val="20"/>
        </w:rPr>
        <w:tab/>
        <w:t>zástupce Fondu</w:t>
      </w:r>
    </w:p>
    <w:p w14:paraId="3A28B4B8" w14:textId="77777777" w:rsidR="009565CA" w:rsidRPr="00640C14" w:rsidRDefault="009565CA" w:rsidP="00F15B11">
      <w:pPr>
        <w:pStyle w:val="Nadpis1"/>
        <w:numPr>
          <w:ilvl w:val="0"/>
          <w:numId w:val="0"/>
        </w:numPr>
        <w:rPr>
          <w:rFonts w:ascii="Segoe UI" w:hAnsi="Segoe UI" w:cs="Segoe UI"/>
          <w:b w:val="0"/>
          <w:color w:val="000000" w:themeColor="text1"/>
          <w:sz w:val="20"/>
          <w:szCs w:val="20"/>
        </w:rPr>
      </w:pPr>
    </w:p>
    <w:p w14:paraId="46A9BCC0" w14:textId="77777777" w:rsidR="00AA5921" w:rsidRPr="00640C14" w:rsidRDefault="00AA5921" w:rsidP="00F15B11">
      <w:pPr>
        <w:pStyle w:val="Nadpis1"/>
        <w:numPr>
          <w:ilvl w:val="0"/>
          <w:numId w:val="0"/>
        </w:numPr>
        <w:rPr>
          <w:rFonts w:ascii="Segoe UI" w:hAnsi="Segoe UI" w:cs="Segoe UI"/>
          <w:b w:val="0"/>
          <w:color w:val="000000" w:themeColor="text1"/>
          <w:sz w:val="20"/>
          <w:szCs w:val="20"/>
        </w:rPr>
      </w:pPr>
    </w:p>
    <w:p w14:paraId="78BAFDA5" w14:textId="77777777" w:rsidR="003A397A" w:rsidRPr="00640C14" w:rsidRDefault="003A397A" w:rsidP="00F15B11">
      <w:pPr>
        <w:pStyle w:val="Nadpis1"/>
        <w:numPr>
          <w:ilvl w:val="0"/>
          <w:numId w:val="0"/>
        </w:numPr>
        <w:rPr>
          <w:rFonts w:ascii="Segoe UI" w:hAnsi="Segoe UI" w:cs="Segoe UI"/>
          <w:b w:val="0"/>
          <w:color w:val="000000" w:themeColor="text1"/>
          <w:sz w:val="20"/>
          <w:szCs w:val="20"/>
        </w:rPr>
      </w:pPr>
    </w:p>
    <w:sectPr w:rsidR="003A397A" w:rsidRPr="00640C14"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B7695" w14:textId="77777777" w:rsidR="00C8154B" w:rsidRDefault="00C8154B">
      <w:r>
        <w:separator/>
      </w:r>
    </w:p>
  </w:endnote>
  <w:endnote w:type="continuationSeparator" w:id="0">
    <w:p w14:paraId="2D686BF9" w14:textId="77777777" w:rsidR="00C8154B" w:rsidRDefault="00C8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JohnSans Text Pro">
    <w:panose1 w:val="02000503070000020003"/>
    <w:charset w:val="00"/>
    <w:family w:val="modern"/>
    <w:notTrueType/>
    <w:pitch w:val="variable"/>
    <w:sig w:usb0="A00000AF" w:usb1="5000206A" w:usb2="00000000" w:usb3="00000000" w:csb0="000001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B760"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0057B159"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472313"/>
      <w:docPartObj>
        <w:docPartGallery w:val="Page Numbers (Bottom of Page)"/>
        <w:docPartUnique/>
      </w:docPartObj>
    </w:sdtPr>
    <w:sdtEndPr/>
    <w:sdtContent>
      <w:p w14:paraId="647DBDDA" w14:textId="77777777" w:rsidR="003636E8" w:rsidRDefault="003636E8">
        <w:pPr>
          <w:pStyle w:val="Zpat"/>
          <w:jc w:val="center"/>
        </w:pPr>
        <w:r>
          <w:fldChar w:fldCharType="begin"/>
        </w:r>
        <w:r>
          <w:instrText>PAGE   \* MERGEFORMAT</w:instrText>
        </w:r>
        <w:r>
          <w:fldChar w:fldCharType="separate"/>
        </w:r>
        <w:r w:rsidR="00031354">
          <w:rPr>
            <w:noProof/>
          </w:rPr>
          <w:t>2</w:t>
        </w:r>
        <w:r>
          <w:fldChar w:fldCharType="end"/>
        </w:r>
      </w:p>
    </w:sdtContent>
  </w:sdt>
  <w:p w14:paraId="46E93753"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230501"/>
      <w:docPartObj>
        <w:docPartGallery w:val="Page Numbers (Bottom of Page)"/>
        <w:docPartUnique/>
      </w:docPartObj>
    </w:sdtPr>
    <w:sdtEndPr/>
    <w:sdtContent>
      <w:p w14:paraId="19B8A163" w14:textId="77777777" w:rsidR="00801976" w:rsidRDefault="00801976">
        <w:pPr>
          <w:pStyle w:val="Zpat"/>
          <w:jc w:val="center"/>
        </w:pPr>
        <w:r>
          <w:fldChar w:fldCharType="begin"/>
        </w:r>
        <w:r>
          <w:instrText>PAGE   \* MERGEFORMAT</w:instrText>
        </w:r>
        <w:r>
          <w:fldChar w:fldCharType="separate"/>
        </w:r>
        <w:r w:rsidR="00031354">
          <w:rPr>
            <w:noProof/>
          </w:rPr>
          <w:t>1</w:t>
        </w:r>
        <w:r>
          <w:fldChar w:fldCharType="end"/>
        </w:r>
      </w:p>
    </w:sdtContent>
  </w:sdt>
  <w:p w14:paraId="5B1402FE"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8B129" w14:textId="77777777" w:rsidR="00C8154B" w:rsidRDefault="00C8154B">
      <w:r>
        <w:separator/>
      </w:r>
    </w:p>
  </w:footnote>
  <w:footnote w:type="continuationSeparator" w:id="0">
    <w:p w14:paraId="77C98FCA" w14:textId="77777777" w:rsidR="00C8154B" w:rsidRDefault="00C8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6C4D3"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3"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4"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5"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34107FCE"/>
    <w:multiLevelType w:val="hybridMultilevel"/>
    <w:tmpl w:val="F6E65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3"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5"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16"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9"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0" w15:restartNumberingAfterBreak="0">
    <w:nsid w:val="78180B3A"/>
    <w:multiLevelType w:val="singleLevel"/>
    <w:tmpl w:val="C6D45A5C"/>
    <w:lvl w:ilvl="0">
      <w:start w:val="4"/>
      <w:numFmt w:val="bullet"/>
      <w:lvlText w:val="-"/>
      <w:lvlJc w:val="left"/>
      <w:pPr>
        <w:ind w:left="720" w:hanging="360"/>
      </w:pPr>
      <w:rPr>
        <w:rFonts w:hint="default"/>
      </w:rPr>
    </w:lvl>
  </w:abstractNum>
  <w:num w:numId="1" w16cid:durableId="162091472">
    <w:abstractNumId w:val="12"/>
  </w:num>
  <w:num w:numId="2" w16cid:durableId="924844451">
    <w:abstractNumId w:val="19"/>
  </w:num>
  <w:num w:numId="3" w16cid:durableId="623269186">
    <w:abstractNumId w:val="15"/>
  </w:num>
  <w:num w:numId="4" w16cid:durableId="1172529956">
    <w:abstractNumId w:val="9"/>
  </w:num>
  <w:num w:numId="5" w16cid:durableId="1201623542">
    <w:abstractNumId w:val="14"/>
  </w:num>
  <w:num w:numId="6" w16cid:durableId="66655846">
    <w:abstractNumId w:val="1"/>
  </w:num>
  <w:num w:numId="7" w16cid:durableId="502202832">
    <w:abstractNumId w:val="16"/>
  </w:num>
  <w:num w:numId="8" w16cid:durableId="1575699508">
    <w:abstractNumId w:val="17"/>
  </w:num>
  <w:num w:numId="9" w16cid:durableId="373046514">
    <w:abstractNumId w:val="8"/>
  </w:num>
  <w:num w:numId="10" w16cid:durableId="1156918451">
    <w:abstractNumId w:val="2"/>
  </w:num>
  <w:num w:numId="11" w16cid:durableId="1486050740">
    <w:abstractNumId w:val="13"/>
  </w:num>
  <w:num w:numId="12" w16cid:durableId="1737626288">
    <w:abstractNumId w:val="3"/>
  </w:num>
  <w:num w:numId="13" w16cid:durableId="1150709580">
    <w:abstractNumId w:val="0"/>
  </w:num>
  <w:num w:numId="14" w16cid:durableId="1372878753">
    <w:abstractNumId w:val="10"/>
  </w:num>
  <w:num w:numId="15" w16cid:durableId="873035391">
    <w:abstractNumId w:val="6"/>
  </w:num>
  <w:num w:numId="16" w16cid:durableId="1794013709">
    <w:abstractNumId w:val="5"/>
  </w:num>
  <w:num w:numId="17" w16cid:durableId="1192567222">
    <w:abstractNumId w:val="20"/>
  </w:num>
  <w:num w:numId="18" w16cid:durableId="69423204">
    <w:abstractNumId w:val="7"/>
  </w:num>
  <w:num w:numId="19" w16cid:durableId="38629829">
    <w:abstractNumId w:val="4"/>
  </w:num>
  <w:num w:numId="20" w16cid:durableId="1169296242">
    <w:abstractNumId w:val="10"/>
  </w:num>
  <w:num w:numId="21" w16cid:durableId="3423767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1604219">
    <w:abstractNumId w:val="18"/>
  </w:num>
  <w:num w:numId="23" w16cid:durableId="1383361362">
    <w:abstractNumId w:val="12"/>
  </w:num>
  <w:num w:numId="24" w16cid:durableId="1197817047">
    <w:abstractNumId w:val="10"/>
  </w:num>
  <w:num w:numId="25" w16cid:durableId="2141802262">
    <w:abstractNumId w:val="12"/>
  </w:num>
  <w:num w:numId="26" w16cid:durableId="1517496061">
    <w:abstractNumId w:val="12"/>
  </w:num>
  <w:num w:numId="27" w16cid:durableId="194086840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32"/>
    <w:rsid w:val="00001D79"/>
    <w:rsid w:val="00003318"/>
    <w:rsid w:val="00005155"/>
    <w:rsid w:val="000055BE"/>
    <w:rsid w:val="00007397"/>
    <w:rsid w:val="00010941"/>
    <w:rsid w:val="000115EB"/>
    <w:rsid w:val="000147BF"/>
    <w:rsid w:val="0001756D"/>
    <w:rsid w:val="00020E6D"/>
    <w:rsid w:val="00021003"/>
    <w:rsid w:val="00022998"/>
    <w:rsid w:val="0002352C"/>
    <w:rsid w:val="00026DF4"/>
    <w:rsid w:val="00027A9F"/>
    <w:rsid w:val="00030FEC"/>
    <w:rsid w:val="000311C5"/>
    <w:rsid w:val="00031354"/>
    <w:rsid w:val="00032498"/>
    <w:rsid w:val="00032991"/>
    <w:rsid w:val="00033A51"/>
    <w:rsid w:val="000347E6"/>
    <w:rsid w:val="00036D9B"/>
    <w:rsid w:val="0004330C"/>
    <w:rsid w:val="0004388F"/>
    <w:rsid w:val="000439C2"/>
    <w:rsid w:val="00044B99"/>
    <w:rsid w:val="0004539B"/>
    <w:rsid w:val="00050F0F"/>
    <w:rsid w:val="000516A2"/>
    <w:rsid w:val="00052665"/>
    <w:rsid w:val="000567AC"/>
    <w:rsid w:val="00062975"/>
    <w:rsid w:val="0006607E"/>
    <w:rsid w:val="00070A46"/>
    <w:rsid w:val="0007206B"/>
    <w:rsid w:val="00072179"/>
    <w:rsid w:val="00072513"/>
    <w:rsid w:val="000734B0"/>
    <w:rsid w:val="00074AB4"/>
    <w:rsid w:val="00076E22"/>
    <w:rsid w:val="00077F85"/>
    <w:rsid w:val="00084BFE"/>
    <w:rsid w:val="0008583F"/>
    <w:rsid w:val="00085D00"/>
    <w:rsid w:val="000860BF"/>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2511"/>
    <w:rsid w:val="000A5B07"/>
    <w:rsid w:val="000A68BC"/>
    <w:rsid w:val="000A7193"/>
    <w:rsid w:val="000B2BDD"/>
    <w:rsid w:val="000B2C63"/>
    <w:rsid w:val="000B2D9E"/>
    <w:rsid w:val="000B4ABC"/>
    <w:rsid w:val="000B5DF6"/>
    <w:rsid w:val="000B62F0"/>
    <w:rsid w:val="000C256E"/>
    <w:rsid w:val="000C2EA5"/>
    <w:rsid w:val="000C3ECD"/>
    <w:rsid w:val="000C454F"/>
    <w:rsid w:val="000C46F5"/>
    <w:rsid w:val="000C6284"/>
    <w:rsid w:val="000C71F3"/>
    <w:rsid w:val="000C7912"/>
    <w:rsid w:val="000D0304"/>
    <w:rsid w:val="000D031A"/>
    <w:rsid w:val="000D094D"/>
    <w:rsid w:val="000D4987"/>
    <w:rsid w:val="000D7CC8"/>
    <w:rsid w:val="000D7FD2"/>
    <w:rsid w:val="000E18DE"/>
    <w:rsid w:val="000E1B8A"/>
    <w:rsid w:val="000E1F12"/>
    <w:rsid w:val="000E25E0"/>
    <w:rsid w:val="000E3278"/>
    <w:rsid w:val="000E4DCB"/>
    <w:rsid w:val="000E4FAD"/>
    <w:rsid w:val="000E63BB"/>
    <w:rsid w:val="000E671A"/>
    <w:rsid w:val="000F0271"/>
    <w:rsid w:val="000F2027"/>
    <w:rsid w:val="000F2C5B"/>
    <w:rsid w:val="000F4BC5"/>
    <w:rsid w:val="000F64B4"/>
    <w:rsid w:val="000F76B0"/>
    <w:rsid w:val="00100693"/>
    <w:rsid w:val="00100E18"/>
    <w:rsid w:val="0010159C"/>
    <w:rsid w:val="00102083"/>
    <w:rsid w:val="00102660"/>
    <w:rsid w:val="00104E25"/>
    <w:rsid w:val="0011005D"/>
    <w:rsid w:val="001111CE"/>
    <w:rsid w:val="001132B2"/>
    <w:rsid w:val="00120C69"/>
    <w:rsid w:val="00124DC7"/>
    <w:rsid w:val="00127AD4"/>
    <w:rsid w:val="00131FD0"/>
    <w:rsid w:val="00132F38"/>
    <w:rsid w:val="00134485"/>
    <w:rsid w:val="00135000"/>
    <w:rsid w:val="00136EEC"/>
    <w:rsid w:val="00137A9D"/>
    <w:rsid w:val="001418B8"/>
    <w:rsid w:val="0014460B"/>
    <w:rsid w:val="001452AA"/>
    <w:rsid w:val="00145AD5"/>
    <w:rsid w:val="001460B1"/>
    <w:rsid w:val="00146316"/>
    <w:rsid w:val="001505C6"/>
    <w:rsid w:val="00155C49"/>
    <w:rsid w:val="00155DFE"/>
    <w:rsid w:val="00157184"/>
    <w:rsid w:val="0016247F"/>
    <w:rsid w:val="001635BB"/>
    <w:rsid w:val="00164BF6"/>
    <w:rsid w:val="00171162"/>
    <w:rsid w:val="00171F80"/>
    <w:rsid w:val="00175C9E"/>
    <w:rsid w:val="00177043"/>
    <w:rsid w:val="00182D0A"/>
    <w:rsid w:val="00184379"/>
    <w:rsid w:val="001865CA"/>
    <w:rsid w:val="00190BFC"/>
    <w:rsid w:val="001912C2"/>
    <w:rsid w:val="00191485"/>
    <w:rsid w:val="00192C74"/>
    <w:rsid w:val="00193C95"/>
    <w:rsid w:val="001947AF"/>
    <w:rsid w:val="00194EF2"/>
    <w:rsid w:val="00195C71"/>
    <w:rsid w:val="001966D5"/>
    <w:rsid w:val="001A2F65"/>
    <w:rsid w:val="001A3D0B"/>
    <w:rsid w:val="001A5892"/>
    <w:rsid w:val="001A693C"/>
    <w:rsid w:val="001A7240"/>
    <w:rsid w:val="001A7455"/>
    <w:rsid w:val="001B1953"/>
    <w:rsid w:val="001B3037"/>
    <w:rsid w:val="001B38EA"/>
    <w:rsid w:val="001B4CC9"/>
    <w:rsid w:val="001B5DFF"/>
    <w:rsid w:val="001B768B"/>
    <w:rsid w:val="001C2290"/>
    <w:rsid w:val="001C3E45"/>
    <w:rsid w:val="001D0A3C"/>
    <w:rsid w:val="001D35D5"/>
    <w:rsid w:val="001D45AE"/>
    <w:rsid w:val="001D755C"/>
    <w:rsid w:val="001D7936"/>
    <w:rsid w:val="001D7C40"/>
    <w:rsid w:val="001E24EE"/>
    <w:rsid w:val="001E415C"/>
    <w:rsid w:val="001E5B4B"/>
    <w:rsid w:val="001E7CA4"/>
    <w:rsid w:val="001F0F7C"/>
    <w:rsid w:val="001F1520"/>
    <w:rsid w:val="001F1829"/>
    <w:rsid w:val="001F234F"/>
    <w:rsid w:val="001F3030"/>
    <w:rsid w:val="001F407D"/>
    <w:rsid w:val="001F410C"/>
    <w:rsid w:val="001F4210"/>
    <w:rsid w:val="001F4674"/>
    <w:rsid w:val="001F7BA9"/>
    <w:rsid w:val="00200AAE"/>
    <w:rsid w:val="00201A2C"/>
    <w:rsid w:val="002020AB"/>
    <w:rsid w:val="002063BA"/>
    <w:rsid w:val="002063D9"/>
    <w:rsid w:val="00207C4D"/>
    <w:rsid w:val="00210BE0"/>
    <w:rsid w:val="00210E30"/>
    <w:rsid w:val="00211077"/>
    <w:rsid w:val="00213D43"/>
    <w:rsid w:val="00214770"/>
    <w:rsid w:val="00215BA7"/>
    <w:rsid w:val="00221056"/>
    <w:rsid w:val="00221E33"/>
    <w:rsid w:val="00222B97"/>
    <w:rsid w:val="002238B3"/>
    <w:rsid w:val="0022778B"/>
    <w:rsid w:val="00231427"/>
    <w:rsid w:val="0023212B"/>
    <w:rsid w:val="00232142"/>
    <w:rsid w:val="00234DC0"/>
    <w:rsid w:val="002350CB"/>
    <w:rsid w:val="00235794"/>
    <w:rsid w:val="0023579D"/>
    <w:rsid w:val="002367C8"/>
    <w:rsid w:val="00240433"/>
    <w:rsid w:val="002408E5"/>
    <w:rsid w:val="0024226C"/>
    <w:rsid w:val="0024262C"/>
    <w:rsid w:val="00243070"/>
    <w:rsid w:val="0025299F"/>
    <w:rsid w:val="0025797C"/>
    <w:rsid w:val="002618B2"/>
    <w:rsid w:val="00262EA9"/>
    <w:rsid w:val="00264429"/>
    <w:rsid w:val="00264D48"/>
    <w:rsid w:val="00265502"/>
    <w:rsid w:val="002657E6"/>
    <w:rsid w:val="00265FBE"/>
    <w:rsid w:val="0026661B"/>
    <w:rsid w:val="00274EB2"/>
    <w:rsid w:val="002817F9"/>
    <w:rsid w:val="00281F5C"/>
    <w:rsid w:val="00282727"/>
    <w:rsid w:val="00286404"/>
    <w:rsid w:val="00286B2D"/>
    <w:rsid w:val="00286FF0"/>
    <w:rsid w:val="00290371"/>
    <w:rsid w:val="002916C6"/>
    <w:rsid w:val="00293944"/>
    <w:rsid w:val="002959C9"/>
    <w:rsid w:val="00297C2C"/>
    <w:rsid w:val="002A0051"/>
    <w:rsid w:val="002A05ED"/>
    <w:rsid w:val="002A08BB"/>
    <w:rsid w:val="002A0EC2"/>
    <w:rsid w:val="002A10AD"/>
    <w:rsid w:val="002A127E"/>
    <w:rsid w:val="002A2EA4"/>
    <w:rsid w:val="002A32E5"/>
    <w:rsid w:val="002A5EA0"/>
    <w:rsid w:val="002A6ECE"/>
    <w:rsid w:val="002B1E9F"/>
    <w:rsid w:val="002B24A7"/>
    <w:rsid w:val="002B5BDB"/>
    <w:rsid w:val="002B63A2"/>
    <w:rsid w:val="002C14E9"/>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84A"/>
    <w:rsid w:val="002E3C2F"/>
    <w:rsid w:val="002E41E0"/>
    <w:rsid w:val="002E776A"/>
    <w:rsid w:val="002F066B"/>
    <w:rsid w:val="002F0D26"/>
    <w:rsid w:val="002F1F5E"/>
    <w:rsid w:val="002F21B7"/>
    <w:rsid w:val="002F2687"/>
    <w:rsid w:val="002F7294"/>
    <w:rsid w:val="00300E69"/>
    <w:rsid w:val="00301508"/>
    <w:rsid w:val="00303450"/>
    <w:rsid w:val="00303478"/>
    <w:rsid w:val="00304924"/>
    <w:rsid w:val="00306618"/>
    <w:rsid w:val="0030762D"/>
    <w:rsid w:val="00311F91"/>
    <w:rsid w:val="003124D2"/>
    <w:rsid w:val="0031533F"/>
    <w:rsid w:val="00323E7C"/>
    <w:rsid w:val="00326347"/>
    <w:rsid w:val="00326C9A"/>
    <w:rsid w:val="00327375"/>
    <w:rsid w:val="003306F6"/>
    <w:rsid w:val="00330950"/>
    <w:rsid w:val="00331E11"/>
    <w:rsid w:val="003335FD"/>
    <w:rsid w:val="00341B50"/>
    <w:rsid w:val="00341E3D"/>
    <w:rsid w:val="003435E5"/>
    <w:rsid w:val="003441BC"/>
    <w:rsid w:val="00351426"/>
    <w:rsid w:val="003551F4"/>
    <w:rsid w:val="00356A58"/>
    <w:rsid w:val="003606A7"/>
    <w:rsid w:val="00361AC7"/>
    <w:rsid w:val="0036367E"/>
    <w:rsid w:val="003636E8"/>
    <w:rsid w:val="00363EB8"/>
    <w:rsid w:val="003650B3"/>
    <w:rsid w:val="00367061"/>
    <w:rsid w:val="0036766A"/>
    <w:rsid w:val="003709C5"/>
    <w:rsid w:val="003729D8"/>
    <w:rsid w:val="003753CD"/>
    <w:rsid w:val="003757CF"/>
    <w:rsid w:val="00381C5A"/>
    <w:rsid w:val="00383139"/>
    <w:rsid w:val="0038392B"/>
    <w:rsid w:val="00385486"/>
    <w:rsid w:val="0039009B"/>
    <w:rsid w:val="00393369"/>
    <w:rsid w:val="003937B3"/>
    <w:rsid w:val="00397003"/>
    <w:rsid w:val="003A397A"/>
    <w:rsid w:val="003A3D6D"/>
    <w:rsid w:val="003A538A"/>
    <w:rsid w:val="003A5799"/>
    <w:rsid w:val="003B01A9"/>
    <w:rsid w:val="003B0BAC"/>
    <w:rsid w:val="003B27FD"/>
    <w:rsid w:val="003B4B5E"/>
    <w:rsid w:val="003B526C"/>
    <w:rsid w:val="003B5A09"/>
    <w:rsid w:val="003B5A39"/>
    <w:rsid w:val="003B619C"/>
    <w:rsid w:val="003B67B7"/>
    <w:rsid w:val="003C1318"/>
    <w:rsid w:val="003C2263"/>
    <w:rsid w:val="003C5733"/>
    <w:rsid w:val="003C58A7"/>
    <w:rsid w:val="003D064B"/>
    <w:rsid w:val="003D3727"/>
    <w:rsid w:val="003D4688"/>
    <w:rsid w:val="003D4BB7"/>
    <w:rsid w:val="003D67FF"/>
    <w:rsid w:val="003D74EB"/>
    <w:rsid w:val="003E006A"/>
    <w:rsid w:val="003E0074"/>
    <w:rsid w:val="003E111E"/>
    <w:rsid w:val="003E172D"/>
    <w:rsid w:val="003E1F02"/>
    <w:rsid w:val="003E42D9"/>
    <w:rsid w:val="003E42EA"/>
    <w:rsid w:val="003E49F9"/>
    <w:rsid w:val="003E4ABC"/>
    <w:rsid w:val="003F3B53"/>
    <w:rsid w:val="003F457C"/>
    <w:rsid w:val="003F4E48"/>
    <w:rsid w:val="003F689F"/>
    <w:rsid w:val="003F7540"/>
    <w:rsid w:val="004008B7"/>
    <w:rsid w:val="00402D32"/>
    <w:rsid w:val="00403552"/>
    <w:rsid w:val="004042CA"/>
    <w:rsid w:val="00407C0C"/>
    <w:rsid w:val="00411941"/>
    <w:rsid w:val="00411FAC"/>
    <w:rsid w:val="0041292D"/>
    <w:rsid w:val="00412A9D"/>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9FC"/>
    <w:rsid w:val="00444408"/>
    <w:rsid w:val="00444978"/>
    <w:rsid w:val="004453BC"/>
    <w:rsid w:val="004459D0"/>
    <w:rsid w:val="00445C1C"/>
    <w:rsid w:val="004473CB"/>
    <w:rsid w:val="00454041"/>
    <w:rsid w:val="0045465A"/>
    <w:rsid w:val="00456F75"/>
    <w:rsid w:val="00457BDB"/>
    <w:rsid w:val="004605F6"/>
    <w:rsid w:val="00463297"/>
    <w:rsid w:val="00463AC4"/>
    <w:rsid w:val="00464275"/>
    <w:rsid w:val="004651C9"/>
    <w:rsid w:val="00465EA7"/>
    <w:rsid w:val="00466470"/>
    <w:rsid w:val="00466881"/>
    <w:rsid w:val="00466C19"/>
    <w:rsid w:val="00467051"/>
    <w:rsid w:val="004706D8"/>
    <w:rsid w:val="00470989"/>
    <w:rsid w:val="00470CC4"/>
    <w:rsid w:val="00471517"/>
    <w:rsid w:val="00472F82"/>
    <w:rsid w:val="004730F9"/>
    <w:rsid w:val="00474BDE"/>
    <w:rsid w:val="00476846"/>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47E4"/>
    <w:rsid w:val="004A612B"/>
    <w:rsid w:val="004A7B57"/>
    <w:rsid w:val="004B2776"/>
    <w:rsid w:val="004B30AE"/>
    <w:rsid w:val="004B5C79"/>
    <w:rsid w:val="004B61A9"/>
    <w:rsid w:val="004B6EAB"/>
    <w:rsid w:val="004B759D"/>
    <w:rsid w:val="004C4189"/>
    <w:rsid w:val="004D0EAF"/>
    <w:rsid w:val="004D7217"/>
    <w:rsid w:val="004D76BF"/>
    <w:rsid w:val="004E0EA5"/>
    <w:rsid w:val="004E4F57"/>
    <w:rsid w:val="004E5009"/>
    <w:rsid w:val="004F2EDD"/>
    <w:rsid w:val="004F678E"/>
    <w:rsid w:val="004F7067"/>
    <w:rsid w:val="004F73CE"/>
    <w:rsid w:val="00504E89"/>
    <w:rsid w:val="0050582E"/>
    <w:rsid w:val="00505F15"/>
    <w:rsid w:val="005069BE"/>
    <w:rsid w:val="00507657"/>
    <w:rsid w:val="00507829"/>
    <w:rsid w:val="00512503"/>
    <w:rsid w:val="0051307A"/>
    <w:rsid w:val="0051324F"/>
    <w:rsid w:val="00513FAA"/>
    <w:rsid w:val="00514023"/>
    <w:rsid w:val="00524ADD"/>
    <w:rsid w:val="00525B97"/>
    <w:rsid w:val="00526EF8"/>
    <w:rsid w:val="0052781E"/>
    <w:rsid w:val="0053141F"/>
    <w:rsid w:val="0053194F"/>
    <w:rsid w:val="00532536"/>
    <w:rsid w:val="00532652"/>
    <w:rsid w:val="00533510"/>
    <w:rsid w:val="00533BE7"/>
    <w:rsid w:val="0053489A"/>
    <w:rsid w:val="00534DFF"/>
    <w:rsid w:val="00534FF8"/>
    <w:rsid w:val="00536C4C"/>
    <w:rsid w:val="00540471"/>
    <w:rsid w:val="005406EA"/>
    <w:rsid w:val="0054124B"/>
    <w:rsid w:val="005456FD"/>
    <w:rsid w:val="00546323"/>
    <w:rsid w:val="00547068"/>
    <w:rsid w:val="005507DB"/>
    <w:rsid w:val="0055158F"/>
    <w:rsid w:val="00554BE0"/>
    <w:rsid w:val="005552DB"/>
    <w:rsid w:val="005561AB"/>
    <w:rsid w:val="005563FA"/>
    <w:rsid w:val="00556662"/>
    <w:rsid w:val="00562126"/>
    <w:rsid w:val="005635F6"/>
    <w:rsid w:val="0056360B"/>
    <w:rsid w:val="0056619F"/>
    <w:rsid w:val="00570B7B"/>
    <w:rsid w:val="00571129"/>
    <w:rsid w:val="00571643"/>
    <w:rsid w:val="005725B0"/>
    <w:rsid w:val="00573F1F"/>
    <w:rsid w:val="005762CE"/>
    <w:rsid w:val="0057641F"/>
    <w:rsid w:val="00577072"/>
    <w:rsid w:val="00577E35"/>
    <w:rsid w:val="005802E9"/>
    <w:rsid w:val="00584CB1"/>
    <w:rsid w:val="005861C5"/>
    <w:rsid w:val="005866A2"/>
    <w:rsid w:val="00586AB9"/>
    <w:rsid w:val="00587710"/>
    <w:rsid w:val="00590245"/>
    <w:rsid w:val="005910DE"/>
    <w:rsid w:val="005A2C3F"/>
    <w:rsid w:val="005A645B"/>
    <w:rsid w:val="005A6FE5"/>
    <w:rsid w:val="005A7914"/>
    <w:rsid w:val="005B0377"/>
    <w:rsid w:val="005B6051"/>
    <w:rsid w:val="005B69C1"/>
    <w:rsid w:val="005B754F"/>
    <w:rsid w:val="005C2536"/>
    <w:rsid w:val="005C2BC6"/>
    <w:rsid w:val="005C7608"/>
    <w:rsid w:val="005D0738"/>
    <w:rsid w:val="005D1EF4"/>
    <w:rsid w:val="005D3FA4"/>
    <w:rsid w:val="005D4148"/>
    <w:rsid w:val="005D4EB4"/>
    <w:rsid w:val="005D4EEF"/>
    <w:rsid w:val="005E073A"/>
    <w:rsid w:val="005E1207"/>
    <w:rsid w:val="005E2A51"/>
    <w:rsid w:val="005E2D0D"/>
    <w:rsid w:val="005E33A8"/>
    <w:rsid w:val="005E39CE"/>
    <w:rsid w:val="005E50C6"/>
    <w:rsid w:val="005E77C2"/>
    <w:rsid w:val="005F24FA"/>
    <w:rsid w:val="005F32C7"/>
    <w:rsid w:val="005F4627"/>
    <w:rsid w:val="005F4CD8"/>
    <w:rsid w:val="005F5467"/>
    <w:rsid w:val="005F58B1"/>
    <w:rsid w:val="005F7225"/>
    <w:rsid w:val="0060029E"/>
    <w:rsid w:val="00602D64"/>
    <w:rsid w:val="00603043"/>
    <w:rsid w:val="00603309"/>
    <w:rsid w:val="00603AEA"/>
    <w:rsid w:val="006045AB"/>
    <w:rsid w:val="00610E0D"/>
    <w:rsid w:val="0061239B"/>
    <w:rsid w:val="00612625"/>
    <w:rsid w:val="00614627"/>
    <w:rsid w:val="006244D6"/>
    <w:rsid w:val="00624DC4"/>
    <w:rsid w:val="00625404"/>
    <w:rsid w:val="0063018B"/>
    <w:rsid w:val="00631E42"/>
    <w:rsid w:val="006353FD"/>
    <w:rsid w:val="006404C3"/>
    <w:rsid w:val="00640C14"/>
    <w:rsid w:val="00642617"/>
    <w:rsid w:val="0064411B"/>
    <w:rsid w:val="00644633"/>
    <w:rsid w:val="0064685C"/>
    <w:rsid w:val="00646D14"/>
    <w:rsid w:val="006476E6"/>
    <w:rsid w:val="00647BAD"/>
    <w:rsid w:val="00651841"/>
    <w:rsid w:val="006526A4"/>
    <w:rsid w:val="006549C7"/>
    <w:rsid w:val="00657D6C"/>
    <w:rsid w:val="00660080"/>
    <w:rsid w:val="006607FC"/>
    <w:rsid w:val="00660F80"/>
    <w:rsid w:val="0066159E"/>
    <w:rsid w:val="0066169A"/>
    <w:rsid w:val="00661836"/>
    <w:rsid w:val="006640A8"/>
    <w:rsid w:val="00665470"/>
    <w:rsid w:val="00665ED2"/>
    <w:rsid w:val="00670B1E"/>
    <w:rsid w:val="006722E6"/>
    <w:rsid w:val="00673AE7"/>
    <w:rsid w:val="00673D9B"/>
    <w:rsid w:val="00674786"/>
    <w:rsid w:val="00676DBF"/>
    <w:rsid w:val="00682456"/>
    <w:rsid w:val="00683646"/>
    <w:rsid w:val="006841B9"/>
    <w:rsid w:val="006846FB"/>
    <w:rsid w:val="00685861"/>
    <w:rsid w:val="00685978"/>
    <w:rsid w:val="006859A2"/>
    <w:rsid w:val="00687826"/>
    <w:rsid w:val="00691986"/>
    <w:rsid w:val="00692001"/>
    <w:rsid w:val="006924DF"/>
    <w:rsid w:val="00693D0F"/>
    <w:rsid w:val="00696FAE"/>
    <w:rsid w:val="00697522"/>
    <w:rsid w:val="006A2698"/>
    <w:rsid w:val="006A5B56"/>
    <w:rsid w:val="006B025C"/>
    <w:rsid w:val="006B1FC4"/>
    <w:rsid w:val="006B425E"/>
    <w:rsid w:val="006B4DF6"/>
    <w:rsid w:val="006B6E09"/>
    <w:rsid w:val="006B7A18"/>
    <w:rsid w:val="006C03AC"/>
    <w:rsid w:val="006C123C"/>
    <w:rsid w:val="006C20E6"/>
    <w:rsid w:val="006C39D6"/>
    <w:rsid w:val="006C3AF9"/>
    <w:rsid w:val="006C4D03"/>
    <w:rsid w:val="006C5444"/>
    <w:rsid w:val="006C59F4"/>
    <w:rsid w:val="006C61CF"/>
    <w:rsid w:val="006C684C"/>
    <w:rsid w:val="006C688E"/>
    <w:rsid w:val="006C7DE2"/>
    <w:rsid w:val="006D1E96"/>
    <w:rsid w:val="006D305D"/>
    <w:rsid w:val="006D4E25"/>
    <w:rsid w:val="006D6F00"/>
    <w:rsid w:val="006D709E"/>
    <w:rsid w:val="006E143C"/>
    <w:rsid w:val="006E229D"/>
    <w:rsid w:val="006E2CAB"/>
    <w:rsid w:val="006E3777"/>
    <w:rsid w:val="006F028A"/>
    <w:rsid w:val="006F0EB4"/>
    <w:rsid w:val="006F139C"/>
    <w:rsid w:val="006F1DF7"/>
    <w:rsid w:val="006F23A8"/>
    <w:rsid w:val="006F23F1"/>
    <w:rsid w:val="006F4D26"/>
    <w:rsid w:val="006F68F8"/>
    <w:rsid w:val="006F717A"/>
    <w:rsid w:val="00701624"/>
    <w:rsid w:val="007029D9"/>
    <w:rsid w:val="0070303A"/>
    <w:rsid w:val="00704A0B"/>
    <w:rsid w:val="007054E4"/>
    <w:rsid w:val="00714537"/>
    <w:rsid w:val="00715008"/>
    <w:rsid w:val="007152F8"/>
    <w:rsid w:val="0071717C"/>
    <w:rsid w:val="00717EFB"/>
    <w:rsid w:val="00723B48"/>
    <w:rsid w:val="00723BF2"/>
    <w:rsid w:val="00725974"/>
    <w:rsid w:val="007261D7"/>
    <w:rsid w:val="00727D10"/>
    <w:rsid w:val="0073385A"/>
    <w:rsid w:val="00737196"/>
    <w:rsid w:val="00737957"/>
    <w:rsid w:val="007406BB"/>
    <w:rsid w:val="00742967"/>
    <w:rsid w:val="007432BD"/>
    <w:rsid w:val="00745844"/>
    <w:rsid w:val="007461F7"/>
    <w:rsid w:val="007507E5"/>
    <w:rsid w:val="00750E29"/>
    <w:rsid w:val="00750E85"/>
    <w:rsid w:val="00751920"/>
    <w:rsid w:val="0075405A"/>
    <w:rsid w:val="0075424F"/>
    <w:rsid w:val="00754A7C"/>
    <w:rsid w:val="007571D9"/>
    <w:rsid w:val="007628CF"/>
    <w:rsid w:val="00764071"/>
    <w:rsid w:val="00770CB5"/>
    <w:rsid w:val="00772B8E"/>
    <w:rsid w:val="00773B56"/>
    <w:rsid w:val="0077459A"/>
    <w:rsid w:val="00777331"/>
    <w:rsid w:val="00780677"/>
    <w:rsid w:val="00782E88"/>
    <w:rsid w:val="00792547"/>
    <w:rsid w:val="00794780"/>
    <w:rsid w:val="00794E2D"/>
    <w:rsid w:val="0079572C"/>
    <w:rsid w:val="007971D8"/>
    <w:rsid w:val="0079768D"/>
    <w:rsid w:val="00797AFF"/>
    <w:rsid w:val="007A1713"/>
    <w:rsid w:val="007A1C30"/>
    <w:rsid w:val="007A26FD"/>
    <w:rsid w:val="007A4FA6"/>
    <w:rsid w:val="007A6413"/>
    <w:rsid w:val="007A6BC3"/>
    <w:rsid w:val="007B078C"/>
    <w:rsid w:val="007B10D5"/>
    <w:rsid w:val="007B1939"/>
    <w:rsid w:val="007B46B4"/>
    <w:rsid w:val="007B5E4E"/>
    <w:rsid w:val="007B6D85"/>
    <w:rsid w:val="007B7241"/>
    <w:rsid w:val="007C3A30"/>
    <w:rsid w:val="007C3AB9"/>
    <w:rsid w:val="007C3D0E"/>
    <w:rsid w:val="007C44A7"/>
    <w:rsid w:val="007C50B6"/>
    <w:rsid w:val="007C5B78"/>
    <w:rsid w:val="007C7E93"/>
    <w:rsid w:val="007D00E3"/>
    <w:rsid w:val="007D16F0"/>
    <w:rsid w:val="007D18AB"/>
    <w:rsid w:val="007D223F"/>
    <w:rsid w:val="007D42C1"/>
    <w:rsid w:val="007D478C"/>
    <w:rsid w:val="007D6746"/>
    <w:rsid w:val="007E4602"/>
    <w:rsid w:val="007E48E9"/>
    <w:rsid w:val="007E7BDF"/>
    <w:rsid w:val="007F5A8E"/>
    <w:rsid w:val="007F623A"/>
    <w:rsid w:val="007F62FB"/>
    <w:rsid w:val="00800287"/>
    <w:rsid w:val="00800ED6"/>
    <w:rsid w:val="00801817"/>
    <w:rsid w:val="00801976"/>
    <w:rsid w:val="00804463"/>
    <w:rsid w:val="0080500F"/>
    <w:rsid w:val="00805A58"/>
    <w:rsid w:val="00805D69"/>
    <w:rsid w:val="00806841"/>
    <w:rsid w:val="008069A3"/>
    <w:rsid w:val="00807C6E"/>
    <w:rsid w:val="00811F8F"/>
    <w:rsid w:val="008134E4"/>
    <w:rsid w:val="00814195"/>
    <w:rsid w:val="008171AD"/>
    <w:rsid w:val="0081789F"/>
    <w:rsid w:val="008242B2"/>
    <w:rsid w:val="00827937"/>
    <w:rsid w:val="008312D9"/>
    <w:rsid w:val="0083147D"/>
    <w:rsid w:val="0083341B"/>
    <w:rsid w:val="00833FEF"/>
    <w:rsid w:val="008413C8"/>
    <w:rsid w:val="008437A4"/>
    <w:rsid w:val="008444FC"/>
    <w:rsid w:val="00845099"/>
    <w:rsid w:val="00845D1C"/>
    <w:rsid w:val="0085124E"/>
    <w:rsid w:val="00852321"/>
    <w:rsid w:val="0085547F"/>
    <w:rsid w:val="00856263"/>
    <w:rsid w:val="00860A0C"/>
    <w:rsid w:val="0086153A"/>
    <w:rsid w:val="008628B3"/>
    <w:rsid w:val="00863234"/>
    <w:rsid w:val="008644B9"/>
    <w:rsid w:val="00865B8F"/>
    <w:rsid w:val="008661F5"/>
    <w:rsid w:val="00866700"/>
    <w:rsid w:val="00867940"/>
    <w:rsid w:val="008718A3"/>
    <w:rsid w:val="00872C90"/>
    <w:rsid w:val="0087354C"/>
    <w:rsid w:val="008831A5"/>
    <w:rsid w:val="0088456F"/>
    <w:rsid w:val="00886869"/>
    <w:rsid w:val="00886938"/>
    <w:rsid w:val="00886CB4"/>
    <w:rsid w:val="00887EBB"/>
    <w:rsid w:val="008912D4"/>
    <w:rsid w:val="00893692"/>
    <w:rsid w:val="00894290"/>
    <w:rsid w:val="0089595E"/>
    <w:rsid w:val="008A0387"/>
    <w:rsid w:val="008A24FD"/>
    <w:rsid w:val="008A3DAE"/>
    <w:rsid w:val="008A4DE5"/>
    <w:rsid w:val="008A5796"/>
    <w:rsid w:val="008B01AA"/>
    <w:rsid w:val="008B07DE"/>
    <w:rsid w:val="008B430C"/>
    <w:rsid w:val="008B48CC"/>
    <w:rsid w:val="008B504A"/>
    <w:rsid w:val="008B68F3"/>
    <w:rsid w:val="008C04D7"/>
    <w:rsid w:val="008C09B1"/>
    <w:rsid w:val="008C2AB6"/>
    <w:rsid w:val="008D1048"/>
    <w:rsid w:val="008D132B"/>
    <w:rsid w:val="008D259A"/>
    <w:rsid w:val="008D34BF"/>
    <w:rsid w:val="008D4CD2"/>
    <w:rsid w:val="008E2321"/>
    <w:rsid w:val="008E2CD8"/>
    <w:rsid w:val="008E68EE"/>
    <w:rsid w:val="008F0864"/>
    <w:rsid w:val="008F0B1E"/>
    <w:rsid w:val="008F4827"/>
    <w:rsid w:val="008F5828"/>
    <w:rsid w:val="008F58BF"/>
    <w:rsid w:val="008F5F50"/>
    <w:rsid w:val="00900A16"/>
    <w:rsid w:val="0090441A"/>
    <w:rsid w:val="00904522"/>
    <w:rsid w:val="009052AA"/>
    <w:rsid w:val="0090718A"/>
    <w:rsid w:val="009124AC"/>
    <w:rsid w:val="009128FB"/>
    <w:rsid w:val="00912A89"/>
    <w:rsid w:val="009142BF"/>
    <w:rsid w:val="00914D27"/>
    <w:rsid w:val="009157B7"/>
    <w:rsid w:val="00917208"/>
    <w:rsid w:val="00920D4B"/>
    <w:rsid w:val="00923E0F"/>
    <w:rsid w:val="009244F6"/>
    <w:rsid w:val="00925D6C"/>
    <w:rsid w:val="009308E1"/>
    <w:rsid w:val="00933358"/>
    <w:rsid w:val="009333FD"/>
    <w:rsid w:val="009345FB"/>
    <w:rsid w:val="00934AFD"/>
    <w:rsid w:val="00935CC0"/>
    <w:rsid w:val="00936F6C"/>
    <w:rsid w:val="00937BBD"/>
    <w:rsid w:val="00940F26"/>
    <w:rsid w:val="009430AD"/>
    <w:rsid w:val="00944DF5"/>
    <w:rsid w:val="00945102"/>
    <w:rsid w:val="00945804"/>
    <w:rsid w:val="00945E42"/>
    <w:rsid w:val="00946271"/>
    <w:rsid w:val="00946C37"/>
    <w:rsid w:val="0095029D"/>
    <w:rsid w:val="00953E77"/>
    <w:rsid w:val="009541B2"/>
    <w:rsid w:val="00954AD6"/>
    <w:rsid w:val="009551DC"/>
    <w:rsid w:val="00955519"/>
    <w:rsid w:val="009565CA"/>
    <w:rsid w:val="00957C96"/>
    <w:rsid w:val="00957E63"/>
    <w:rsid w:val="0096068C"/>
    <w:rsid w:val="00961355"/>
    <w:rsid w:val="00961CD2"/>
    <w:rsid w:val="00962C17"/>
    <w:rsid w:val="0096384E"/>
    <w:rsid w:val="00964A37"/>
    <w:rsid w:val="009657FB"/>
    <w:rsid w:val="009709E2"/>
    <w:rsid w:val="009723A8"/>
    <w:rsid w:val="00972EB6"/>
    <w:rsid w:val="009777EA"/>
    <w:rsid w:val="009778EF"/>
    <w:rsid w:val="009807DC"/>
    <w:rsid w:val="00983B44"/>
    <w:rsid w:val="00985F9A"/>
    <w:rsid w:val="00986758"/>
    <w:rsid w:val="00990061"/>
    <w:rsid w:val="00990796"/>
    <w:rsid w:val="00990A09"/>
    <w:rsid w:val="009915E6"/>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C0340"/>
    <w:rsid w:val="009C1E7F"/>
    <w:rsid w:val="009C4E14"/>
    <w:rsid w:val="009C5D46"/>
    <w:rsid w:val="009C62CB"/>
    <w:rsid w:val="009C6D87"/>
    <w:rsid w:val="009D22C2"/>
    <w:rsid w:val="009D47B8"/>
    <w:rsid w:val="009D5A59"/>
    <w:rsid w:val="009D6CA4"/>
    <w:rsid w:val="009D741E"/>
    <w:rsid w:val="009D74A3"/>
    <w:rsid w:val="009E1A1D"/>
    <w:rsid w:val="009E2997"/>
    <w:rsid w:val="009E3886"/>
    <w:rsid w:val="009E3C44"/>
    <w:rsid w:val="009E4663"/>
    <w:rsid w:val="009E5867"/>
    <w:rsid w:val="009F0A06"/>
    <w:rsid w:val="009F0C43"/>
    <w:rsid w:val="009F2C18"/>
    <w:rsid w:val="009F39F5"/>
    <w:rsid w:val="00A00213"/>
    <w:rsid w:val="00A02E20"/>
    <w:rsid w:val="00A03606"/>
    <w:rsid w:val="00A0520C"/>
    <w:rsid w:val="00A069FE"/>
    <w:rsid w:val="00A07D22"/>
    <w:rsid w:val="00A12D46"/>
    <w:rsid w:val="00A134B0"/>
    <w:rsid w:val="00A136C4"/>
    <w:rsid w:val="00A14E12"/>
    <w:rsid w:val="00A158EF"/>
    <w:rsid w:val="00A219D2"/>
    <w:rsid w:val="00A22F09"/>
    <w:rsid w:val="00A2525F"/>
    <w:rsid w:val="00A265A8"/>
    <w:rsid w:val="00A27595"/>
    <w:rsid w:val="00A3347F"/>
    <w:rsid w:val="00A356A8"/>
    <w:rsid w:val="00A3720B"/>
    <w:rsid w:val="00A37972"/>
    <w:rsid w:val="00A41BEC"/>
    <w:rsid w:val="00A44683"/>
    <w:rsid w:val="00A44E29"/>
    <w:rsid w:val="00A471E4"/>
    <w:rsid w:val="00A502C4"/>
    <w:rsid w:val="00A51223"/>
    <w:rsid w:val="00A51559"/>
    <w:rsid w:val="00A516EF"/>
    <w:rsid w:val="00A52FC7"/>
    <w:rsid w:val="00A534C4"/>
    <w:rsid w:val="00A535CD"/>
    <w:rsid w:val="00A538CF"/>
    <w:rsid w:val="00A55358"/>
    <w:rsid w:val="00A5545B"/>
    <w:rsid w:val="00A55A9E"/>
    <w:rsid w:val="00A60E23"/>
    <w:rsid w:val="00A61421"/>
    <w:rsid w:val="00A62381"/>
    <w:rsid w:val="00A653D7"/>
    <w:rsid w:val="00A709AD"/>
    <w:rsid w:val="00A77039"/>
    <w:rsid w:val="00A7748C"/>
    <w:rsid w:val="00A7779C"/>
    <w:rsid w:val="00A778B7"/>
    <w:rsid w:val="00A77D5A"/>
    <w:rsid w:val="00A77F4C"/>
    <w:rsid w:val="00A813EB"/>
    <w:rsid w:val="00A81F9D"/>
    <w:rsid w:val="00A827E4"/>
    <w:rsid w:val="00A83F67"/>
    <w:rsid w:val="00A860F2"/>
    <w:rsid w:val="00A938AA"/>
    <w:rsid w:val="00A93A1B"/>
    <w:rsid w:val="00A96E48"/>
    <w:rsid w:val="00A9701A"/>
    <w:rsid w:val="00A97590"/>
    <w:rsid w:val="00AA096D"/>
    <w:rsid w:val="00AA2CBC"/>
    <w:rsid w:val="00AA3305"/>
    <w:rsid w:val="00AA45BB"/>
    <w:rsid w:val="00AA5921"/>
    <w:rsid w:val="00AA5A4E"/>
    <w:rsid w:val="00AA7885"/>
    <w:rsid w:val="00AA7964"/>
    <w:rsid w:val="00AB25C7"/>
    <w:rsid w:val="00AB4AAF"/>
    <w:rsid w:val="00AB7F04"/>
    <w:rsid w:val="00AC22B7"/>
    <w:rsid w:val="00AC234C"/>
    <w:rsid w:val="00AC3C6C"/>
    <w:rsid w:val="00AC4DB8"/>
    <w:rsid w:val="00AC652A"/>
    <w:rsid w:val="00AD11D9"/>
    <w:rsid w:val="00AD49BD"/>
    <w:rsid w:val="00AD6288"/>
    <w:rsid w:val="00AD6BDB"/>
    <w:rsid w:val="00AE04CA"/>
    <w:rsid w:val="00AE0BC9"/>
    <w:rsid w:val="00AE172A"/>
    <w:rsid w:val="00AE542A"/>
    <w:rsid w:val="00AE6CDD"/>
    <w:rsid w:val="00AF2208"/>
    <w:rsid w:val="00AF3C16"/>
    <w:rsid w:val="00AF3DF7"/>
    <w:rsid w:val="00AF403C"/>
    <w:rsid w:val="00AF4646"/>
    <w:rsid w:val="00AF50A4"/>
    <w:rsid w:val="00AF5A95"/>
    <w:rsid w:val="00AF5E58"/>
    <w:rsid w:val="00AF7803"/>
    <w:rsid w:val="00AF7DCC"/>
    <w:rsid w:val="00B012CE"/>
    <w:rsid w:val="00B0241D"/>
    <w:rsid w:val="00B04D81"/>
    <w:rsid w:val="00B04F29"/>
    <w:rsid w:val="00B06276"/>
    <w:rsid w:val="00B06417"/>
    <w:rsid w:val="00B10562"/>
    <w:rsid w:val="00B1420C"/>
    <w:rsid w:val="00B15856"/>
    <w:rsid w:val="00B160F2"/>
    <w:rsid w:val="00B167DB"/>
    <w:rsid w:val="00B16C03"/>
    <w:rsid w:val="00B17F17"/>
    <w:rsid w:val="00B23A66"/>
    <w:rsid w:val="00B24AAD"/>
    <w:rsid w:val="00B26871"/>
    <w:rsid w:val="00B26E4E"/>
    <w:rsid w:val="00B30AEB"/>
    <w:rsid w:val="00B31098"/>
    <w:rsid w:val="00B32C10"/>
    <w:rsid w:val="00B338CA"/>
    <w:rsid w:val="00B339D5"/>
    <w:rsid w:val="00B3432F"/>
    <w:rsid w:val="00B352A0"/>
    <w:rsid w:val="00B35D00"/>
    <w:rsid w:val="00B36FF5"/>
    <w:rsid w:val="00B4116D"/>
    <w:rsid w:val="00B446F7"/>
    <w:rsid w:val="00B44D58"/>
    <w:rsid w:val="00B477F4"/>
    <w:rsid w:val="00B5196C"/>
    <w:rsid w:val="00B52B39"/>
    <w:rsid w:val="00B54434"/>
    <w:rsid w:val="00B55392"/>
    <w:rsid w:val="00B55B95"/>
    <w:rsid w:val="00B55CEE"/>
    <w:rsid w:val="00B563B9"/>
    <w:rsid w:val="00B56489"/>
    <w:rsid w:val="00B6199B"/>
    <w:rsid w:val="00B7096D"/>
    <w:rsid w:val="00B70ECD"/>
    <w:rsid w:val="00B7141B"/>
    <w:rsid w:val="00B729D3"/>
    <w:rsid w:val="00B72C4A"/>
    <w:rsid w:val="00B75816"/>
    <w:rsid w:val="00B76AAC"/>
    <w:rsid w:val="00B77B1D"/>
    <w:rsid w:val="00B81CDD"/>
    <w:rsid w:val="00B821C7"/>
    <w:rsid w:val="00B84032"/>
    <w:rsid w:val="00B87A25"/>
    <w:rsid w:val="00B90525"/>
    <w:rsid w:val="00B91D4C"/>
    <w:rsid w:val="00B93DE5"/>
    <w:rsid w:val="00B949BA"/>
    <w:rsid w:val="00B95CE4"/>
    <w:rsid w:val="00B96E2C"/>
    <w:rsid w:val="00BA15AA"/>
    <w:rsid w:val="00BA6338"/>
    <w:rsid w:val="00BA7595"/>
    <w:rsid w:val="00BB15D4"/>
    <w:rsid w:val="00BB3B01"/>
    <w:rsid w:val="00BB7BC8"/>
    <w:rsid w:val="00BC09B9"/>
    <w:rsid w:val="00BC19B3"/>
    <w:rsid w:val="00BC2DC0"/>
    <w:rsid w:val="00BD0836"/>
    <w:rsid w:val="00BD6717"/>
    <w:rsid w:val="00BD6A28"/>
    <w:rsid w:val="00BD7DB7"/>
    <w:rsid w:val="00BE00DB"/>
    <w:rsid w:val="00BE0C72"/>
    <w:rsid w:val="00BE1C19"/>
    <w:rsid w:val="00BE2E3C"/>
    <w:rsid w:val="00BE3D66"/>
    <w:rsid w:val="00BE3F4C"/>
    <w:rsid w:val="00BE4AB6"/>
    <w:rsid w:val="00BE52AC"/>
    <w:rsid w:val="00BE5467"/>
    <w:rsid w:val="00BE72D2"/>
    <w:rsid w:val="00BE7DCB"/>
    <w:rsid w:val="00BF0635"/>
    <w:rsid w:val="00BF16B6"/>
    <w:rsid w:val="00BF1A8C"/>
    <w:rsid w:val="00BF1CA2"/>
    <w:rsid w:val="00BF546F"/>
    <w:rsid w:val="00BF6B76"/>
    <w:rsid w:val="00BF6BAF"/>
    <w:rsid w:val="00BF6F54"/>
    <w:rsid w:val="00C01482"/>
    <w:rsid w:val="00C01C22"/>
    <w:rsid w:val="00C027F4"/>
    <w:rsid w:val="00C0572B"/>
    <w:rsid w:val="00C07628"/>
    <w:rsid w:val="00C10AC2"/>
    <w:rsid w:val="00C12DC4"/>
    <w:rsid w:val="00C140CF"/>
    <w:rsid w:val="00C15E2E"/>
    <w:rsid w:val="00C16F16"/>
    <w:rsid w:val="00C20B09"/>
    <w:rsid w:val="00C2371A"/>
    <w:rsid w:val="00C24BA3"/>
    <w:rsid w:val="00C2549E"/>
    <w:rsid w:val="00C316EF"/>
    <w:rsid w:val="00C31787"/>
    <w:rsid w:val="00C331D2"/>
    <w:rsid w:val="00C33215"/>
    <w:rsid w:val="00C335EA"/>
    <w:rsid w:val="00C34629"/>
    <w:rsid w:val="00C349D6"/>
    <w:rsid w:val="00C353B6"/>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774"/>
    <w:rsid w:val="00C71EF1"/>
    <w:rsid w:val="00C730F0"/>
    <w:rsid w:val="00C77362"/>
    <w:rsid w:val="00C8029A"/>
    <w:rsid w:val="00C8154B"/>
    <w:rsid w:val="00C831B8"/>
    <w:rsid w:val="00C83602"/>
    <w:rsid w:val="00C83BDC"/>
    <w:rsid w:val="00C84F31"/>
    <w:rsid w:val="00C8606E"/>
    <w:rsid w:val="00C8657F"/>
    <w:rsid w:val="00C90769"/>
    <w:rsid w:val="00C92E5F"/>
    <w:rsid w:val="00C968C0"/>
    <w:rsid w:val="00C979C6"/>
    <w:rsid w:val="00CA02DA"/>
    <w:rsid w:val="00CA1F41"/>
    <w:rsid w:val="00CA49F8"/>
    <w:rsid w:val="00CA5B54"/>
    <w:rsid w:val="00CA70F0"/>
    <w:rsid w:val="00CB03D7"/>
    <w:rsid w:val="00CB5FB2"/>
    <w:rsid w:val="00CB7AAE"/>
    <w:rsid w:val="00CC2F80"/>
    <w:rsid w:val="00CC31BC"/>
    <w:rsid w:val="00CC3D68"/>
    <w:rsid w:val="00CC660D"/>
    <w:rsid w:val="00CC67C1"/>
    <w:rsid w:val="00CD0227"/>
    <w:rsid w:val="00CD165D"/>
    <w:rsid w:val="00CD20C1"/>
    <w:rsid w:val="00CD22D1"/>
    <w:rsid w:val="00CD3547"/>
    <w:rsid w:val="00CD3CD2"/>
    <w:rsid w:val="00CD49E9"/>
    <w:rsid w:val="00CD5656"/>
    <w:rsid w:val="00CD63FE"/>
    <w:rsid w:val="00CE04F0"/>
    <w:rsid w:val="00CE0BD2"/>
    <w:rsid w:val="00CE0DD7"/>
    <w:rsid w:val="00CE4245"/>
    <w:rsid w:val="00CE627F"/>
    <w:rsid w:val="00CF0AF6"/>
    <w:rsid w:val="00CF3B3B"/>
    <w:rsid w:val="00CF3B9A"/>
    <w:rsid w:val="00CF461E"/>
    <w:rsid w:val="00CF6208"/>
    <w:rsid w:val="00CF7ABB"/>
    <w:rsid w:val="00D0529C"/>
    <w:rsid w:val="00D0631C"/>
    <w:rsid w:val="00D11364"/>
    <w:rsid w:val="00D12C37"/>
    <w:rsid w:val="00D1326E"/>
    <w:rsid w:val="00D1523C"/>
    <w:rsid w:val="00D1708A"/>
    <w:rsid w:val="00D23D82"/>
    <w:rsid w:val="00D32112"/>
    <w:rsid w:val="00D333D5"/>
    <w:rsid w:val="00D36AFE"/>
    <w:rsid w:val="00D3719D"/>
    <w:rsid w:val="00D415FF"/>
    <w:rsid w:val="00D42176"/>
    <w:rsid w:val="00D44E76"/>
    <w:rsid w:val="00D47588"/>
    <w:rsid w:val="00D523E7"/>
    <w:rsid w:val="00D548FC"/>
    <w:rsid w:val="00D579F8"/>
    <w:rsid w:val="00D60C0B"/>
    <w:rsid w:val="00D638CC"/>
    <w:rsid w:val="00D65702"/>
    <w:rsid w:val="00D706D5"/>
    <w:rsid w:val="00D70D2E"/>
    <w:rsid w:val="00D74985"/>
    <w:rsid w:val="00D752BD"/>
    <w:rsid w:val="00D80B1E"/>
    <w:rsid w:val="00D81DE3"/>
    <w:rsid w:val="00D82299"/>
    <w:rsid w:val="00D8480D"/>
    <w:rsid w:val="00D85A2F"/>
    <w:rsid w:val="00D85EB5"/>
    <w:rsid w:val="00D8655D"/>
    <w:rsid w:val="00D86C24"/>
    <w:rsid w:val="00D905C6"/>
    <w:rsid w:val="00D93818"/>
    <w:rsid w:val="00D93BB8"/>
    <w:rsid w:val="00D94D8B"/>
    <w:rsid w:val="00D95674"/>
    <w:rsid w:val="00D9585A"/>
    <w:rsid w:val="00DA0C48"/>
    <w:rsid w:val="00DA1BAA"/>
    <w:rsid w:val="00DA36B4"/>
    <w:rsid w:val="00DA46E6"/>
    <w:rsid w:val="00DA5B80"/>
    <w:rsid w:val="00DA5C88"/>
    <w:rsid w:val="00DB071A"/>
    <w:rsid w:val="00DB156B"/>
    <w:rsid w:val="00DB15E6"/>
    <w:rsid w:val="00DB4261"/>
    <w:rsid w:val="00DB6FA9"/>
    <w:rsid w:val="00DC5685"/>
    <w:rsid w:val="00DC578E"/>
    <w:rsid w:val="00DD0205"/>
    <w:rsid w:val="00DD247A"/>
    <w:rsid w:val="00DD3929"/>
    <w:rsid w:val="00DD3F50"/>
    <w:rsid w:val="00DD41D4"/>
    <w:rsid w:val="00DD5BEF"/>
    <w:rsid w:val="00DD769E"/>
    <w:rsid w:val="00DE157B"/>
    <w:rsid w:val="00DE324F"/>
    <w:rsid w:val="00DE37C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3EF"/>
    <w:rsid w:val="00E03614"/>
    <w:rsid w:val="00E04198"/>
    <w:rsid w:val="00E04703"/>
    <w:rsid w:val="00E0500B"/>
    <w:rsid w:val="00E06B2C"/>
    <w:rsid w:val="00E07DBA"/>
    <w:rsid w:val="00E11782"/>
    <w:rsid w:val="00E11DC5"/>
    <w:rsid w:val="00E1418A"/>
    <w:rsid w:val="00E201F6"/>
    <w:rsid w:val="00E23306"/>
    <w:rsid w:val="00E24A52"/>
    <w:rsid w:val="00E25C8C"/>
    <w:rsid w:val="00E33517"/>
    <w:rsid w:val="00E3440D"/>
    <w:rsid w:val="00E365F1"/>
    <w:rsid w:val="00E37E12"/>
    <w:rsid w:val="00E40B52"/>
    <w:rsid w:val="00E40F2F"/>
    <w:rsid w:val="00E42775"/>
    <w:rsid w:val="00E43639"/>
    <w:rsid w:val="00E44664"/>
    <w:rsid w:val="00E465F3"/>
    <w:rsid w:val="00E46D91"/>
    <w:rsid w:val="00E5053E"/>
    <w:rsid w:val="00E5172E"/>
    <w:rsid w:val="00E52B47"/>
    <w:rsid w:val="00E52E13"/>
    <w:rsid w:val="00E53750"/>
    <w:rsid w:val="00E541F3"/>
    <w:rsid w:val="00E55813"/>
    <w:rsid w:val="00E55B7C"/>
    <w:rsid w:val="00E55C4B"/>
    <w:rsid w:val="00E55E93"/>
    <w:rsid w:val="00E56B1C"/>
    <w:rsid w:val="00E60C39"/>
    <w:rsid w:val="00E66090"/>
    <w:rsid w:val="00E666B0"/>
    <w:rsid w:val="00E7145F"/>
    <w:rsid w:val="00E74255"/>
    <w:rsid w:val="00E74675"/>
    <w:rsid w:val="00E75EEE"/>
    <w:rsid w:val="00E75F8D"/>
    <w:rsid w:val="00E7601B"/>
    <w:rsid w:val="00E7614E"/>
    <w:rsid w:val="00E769C8"/>
    <w:rsid w:val="00E777A1"/>
    <w:rsid w:val="00E80A10"/>
    <w:rsid w:val="00E80EE8"/>
    <w:rsid w:val="00E844C2"/>
    <w:rsid w:val="00E854E9"/>
    <w:rsid w:val="00E86320"/>
    <w:rsid w:val="00E87E1B"/>
    <w:rsid w:val="00E9008B"/>
    <w:rsid w:val="00E913A1"/>
    <w:rsid w:val="00E91C49"/>
    <w:rsid w:val="00E922C3"/>
    <w:rsid w:val="00E924A7"/>
    <w:rsid w:val="00E92F9B"/>
    <w:rsid w:val="00E93974"/>
    <w:rsid w:val="00E94530"/>
    <w:rsid w:val="00E94D63"/>
    <w:rsid w:val="00E94D93"/>
    <w:rsid w:val="00E97445"/>
    <w:rsid w:val="00E97624"/>
    <w:rsid w:val="00E9764D"/>
    <w:rsid w:val="00EA08C9"/>
    <w:rsid w:val="00EA1242"/>
    <w:rsid w:val="00EA1F07"/>
    <w:rsid w:val="00EA32BC"/>
    <w:rsid w:val="00EA3624"/>
    <w:rsid w:val="00EA4EEC"/>
    <w:rsid w:val="00EA4F8F"/>
    <w:rsid w:val="00EA5981"/>
    <w:rsid w:val="00EA6ED3"/>
    <w:rsid w:val="00EB032A"/>
    <w:rsid w:val="00EB0552"/>
    <w:rsid w:val="00EB122E"/>
    <w:rsid w:val="00EB1E98"/>
    <w:rsid w:val="00EB212A"/>
    <w:rsid w:val="00EB2A57"/>
    <w:rsid w:val="00EB31BC"/>
    <w:rsid w:val="00EB4108"/>
    <w:rsid w:val="00EB4B83"/>
    <w:rsid w:val="00EB510D"/>
    <w:rsid w:val="00EB6D11"/>
    <w:rsid w:val="00EB7006"/>
    <w:rsid w:val="00EC0DA0"/>
    <w:rsid w:val="00EC2B87"/>
    <w:rsid w:val="00EC67B3"/>
    <w:rsid w:val="00EC7D23"/>
    <w:rsid w:val="00ED0607"/>
    <w:rsid w:val="00ED17EE"/>
    <w:rsid w:val="00ED288A"/>
    <w:rsid w:val="00ED351A"/>
    <w:rsid w:val="00ED4550"/>
    <w:rsid w:val="00ED49B1"/>
    <w:rsid w:val="00ED5915"/>
    <w:rsid w:val="00EE00BB"/>
    <w:rsid w:val="00EE01B8"/>
    <w:rsid w:val="00EE0F92"/>
    <w:rsid w:val="00EE3A88"/>
    <w:rsid w:val="00EE422D"/>
    <w:rsid w:val="00EF0972"/>
    <w:rsid w:val="00EF4304"/>
    <w:rsid w:val="00EF5EE6"/>
    <w:rsid w:val="00EF6A19"/>
    <w:rsid w:val="00EF6C11"/>
    <w:rsid w:val="00F003A0"/>
    <w:rsid w:val="00F069EB"/>
    <w:rsid w:val="00F07272"/>
    <w:rsid w:val="00F11661"/>
    <w:rsid w:val="00F1193E"/>
    <w:rsid w:val="00F136C8"/>
    <w:rsid w:val="00F15724"/>
    <w:rsid w:val="00F15B11"/>
    <w:rsid w:val="00F15FB4"/>
    <w:rsid w:val="00F22B57"/>
    <w:rsid w:val="00F24D3A"/>
    <w:rsid w:val="00F2658B"/>
    <w:rsid w:val="00F26B31"/>
    <w:rsid w:val="00F3035B"/>
    <w:rsid w:val="00F32E1D"/>
    <w:rsid w:val="00F345B3"/>
    <w:rsid w:val="00F361BE"/>
    <w:rsid w:val="00F37FD6"/>
    <w:rsid w:val="00F40C05"/>
    <w:rsid w:val="00F4128F"/>
    <w:rsid w:val="00F41367"/>
    <w:rsid w:val="00F42144"/>
    <w:rsid w:val="00F42831"/>
    <w:rsid w:val="00F43A8E"/>
    <w:rsid w:val="00F521FB"/>
    <w:rsid w:val="00F52682"/>
    <w:rsid w:val="00F56057"/>
    <w:rsid w:val="00F57C9C"/>
    <w:rsid w:val="00F62C67"/>
    <w:rsid w:val="00F657B0"/>
    <w:rsid w:val="00F6588D"/>
    <w:rsid w:val="00F65BFF"/>
    <w:rsid w:val="00F66DA0"/>
    <w:rsid w:val="00F700B6"/>
    <w:rsid w:val="00F7227B"/>
    <w:rsid w:val="00F73B7F"/>
    <w:rsid w:val="00F767C5"/>
    <w:rsid w:val="00F82841"/>
    <w:rsid w:val="00F82E04"/>
    <w:rsid w:val="00F831FD"/>
    <w:rsid w:val="00F85C1B"/>
    <w:rsid w:val="00F864AD"/>
    <w:rsid w:val="00F90974"/>
    <w:rsid w:val="00F92529"/>
    <w:rsid w:val="00F94A1F"/>
    <w:rsid w:val="00F95DDC"/>
    <w:rsid w:val="00F9700C"/>
    <w:rsid w:val="00F979B2"/>
    <w:rsid w:val="00FA2B3E"/>
    <w:rsid w:val="00FA3764"/>
    <w:rsid w:val="00FA581B"/>
    <w:rsid w:val="00FA6637"/>
    <w:rsid w:val="00FB18DB"/>
    <w:rsid w:val="00FB21FF"/>
    <w:rsid w:val="00FB2255"/>
    <w:rsid w:val="00FB2E82"/>
    <w:rsid w:val="00FB4BDA"/>
    <w:rsid w:val="00FB5238"/>
    <w:rsid w:val="00FB78D2"/>
    <w:rsid w:val="00FC4582"/>
    <w:rsid w:val="00FC4BE9"/>
    <w:rsid w:val="00FC6C95"/>
    <w:rsid w:val="00FC7690"/>
    <w:rsid w:val="00FD026E"/>
    <w:rsid w:val="00FD1105"/>
    <w:rsid w:val="00FD44D8"/>
    <w:rsid w:val="00FD4AF2"/>
    <w:rsid w:val="00FD6414"/>
    <w:rsid w:val="00FD6BCC"/>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E54FA"/>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BF5DA-F624-4599-BF8A-5A398F7E5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2777</Words>
  <Characters>16247</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18987</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Borková Ruth</cp:lastModifiedBy>
  <cp:revision>2</cp:revision>
  <cp:lastPrinted>2022-05-31T11:13:00Z</cp:lastPrinted>
  <dcterms:created xsi:type="dcterms:W3CDTF">2023-12-28T07:27:00Z</dcterms:created>
  <dcterms:modified xsi:type="dcterms:W3CDTF">2023-12-28T07:27:00Z</dcterms:modified>
</cp:coreProperties>
</file>