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E7495" w14:textId="0644B7DE" w:rsidR="00E96380" w:rsidRPr="00E96380" w:rsidRDefault="004F2A73" w:rsidP="00E96380">
      <w:pPr>
        <w:pStyle w:val="Nzev"/>
        <w:rPr>
          <w:rFonts w:ascii="Arial" w:hAnsi="Arial" w:cs="Arial"/>
          <w:sz w:val="28"/>
          <w:szCs w:val="24"/>
          <w:u w:val="none"/>
        </w:rPr>
      </w:pPr>
      <w:r w:rsidRPr="00E96380">
        <w:rPr>
          <w:rFonts w:ascii="Arial" w:hAnsi="Arial" w:cs="Arial"/>
          <w:sz w:val="28"/>
          <w:szCs w:val="24"/>
          <w:u w:val="none"/>
        </w:rPr>
        <w:t>SMLOUV</w:t>
      </w:r>
      <w:r w:rsidR="00D775DC">
        <w:rPr>
          <w:rFonts w:ascii="Arial" w:hAnsi="Arial" w:cs="Arial"/>
          <w:sz w:val="28"/>
          <w:szCs w:val="24"/>
          <w:u w:val="none"/>
        </w:rPr>
        <w:t>A</w:t>
      </w:r>
      <w:r w:rsidR="00563780" w:rsidRPr="00E96380">
        <w:rPr>
          <w:rFonts w:ascii="Arial" w:hAnsi="Arial" w:cs="Arial"/>
          <w:sz w:val="28"/>
          <w:szCs w:val="24"/>
          <w:u w:val="none"/>
        </w:rPr>
        <w:t xml:space="preserve"> O</w:t>
      </w:r>
      <w:r w:rsidR="007F710C" w:rsidRPr="00E96380">
        <w:rPr>
          <w:rFonts w:ascii="Arial" w:hAnsi="Arial" w:cs="Arial"/>
          <w:sz w:val="28"/>
          <w:szCs w:val="24"/>
          <w:u w:val="none"/>
        </w:rPr>
        <w:t xml:space="preserve"> DÍLO </w:t>
      </w:r>
      <w:r w:rsidR="00E96380" w:rsidRPr="00E96380">
        <w:rPr>
          <w:rFonts w:ascii="Arial" w:hAnsi="Arial" w:cs="Arial"/>
          <w:color w:val="000000" w:themeColor="text1"/>
          <w:sz w:val="28"/>
          <w:szCs w:val="24"/>
          <w:u w:val="none"/>
        </w:rPr>
        <w:t>NA REALIZACI ZAKÁZKY</w:t>
      </w:r>
      <w:r w:rsidR="00E96380" w:rsidRPr="00E96380">
        <w:rPr>
          <w:rFonts w:ascii="Arial" w:hAnsi="Arial" w:cs="Arial"/>
          <w:color w:val="000000" w:themeColor="text1"/>
          <w:sz w:val="28"/>
          <w:szCs w:val="24"/>
        </w:rPr>
        <w:t xml:space="preserve"> </w:t>
      </w:r>
    </w:p>
    <w:p w14:paraId="2EDB6FA4" w14:textId="6DA2F9C4" w:rsidR="007159F8" w:rsidRPr="008261A2" w:rsidRDefault="00E96380" w:rsidP="00563780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8261A2">
        <w:rPr>
          <w:rFonts w:ascii="Arial" w:hAnsi="Arial" w:cs="Arial"/>
          <w:b/>
          <w:color w:val="000000" w:themeColor="text1"/>
          <w:sz w:val="28"/>
          <w:szCs w:val="28"/>
        </w:rPr>
        <w:t>„</w:t>
      </w:r>
      <w:r w:rsidR="00DD4862">
        <w:rPr>
          <w:rFonts w:ascii="Arial" w:hAnsi="Arial" w:cs="Arial"/>
          <w:b/>
          <w:bCs/>
          <w:color w:val="000000"/>
          <w:sz w:val="28"/>
          <w:szCs w:val="28"/>
        </w:rPr>
        <w:t>VÝMĚNA INSPICIENTSKÉ SÍTĚ V ŠATNÁCH</w:t>
      </w:r>
      <w:r w:rsidRPr="008261A2">
        <w:rPr>
          <w:rFonts w:ascii="Arial" w:hAnsi="Arial" w:cs="Arial"/>
          <w:b/>
          <w:color w:val="000000" w:themeColor="text1"/>
          <w:sz w:val="28"/>
          <w:szCs w:val="28"/>
        </w:rPr>
        <w:t>“</w:t>
      </w:r>
    </w:p>
    <w:p w14:paraId="3356B5A1" w14:textId="77528BF6" w:rsidR="007F710C" w:rsidRDefault="008261A2" w:rsidP="00563780">
      <w:pPr>
        <w:jc w:val="center"/>
        <w:rPr>
          <w:rFonts w:ascii="Arial" w:hAnsi="Arial" w:cs="Arial"/>
          <w:iCs/>
          <w:sz w:val="24"/>
          <w:szCs w:val="24"/>
        </w:rPr>
      </w:pPr>
      <w:r w:rsidRPr="00563780">
        <w:rPr>
          <w:rFonts w:ascii="Arial" w:hAnsi="Arial" w:cs="Arial"/>
          <w:iCs/>
          <w:sz w:val="24"/>
          <w:szCs w:val="24"/>
        </w:rPr>
        <w:t>Č</w:t>
      </w:r>
      <w:r w:rsidR="00563780" w:rsidRPr="00563780">
        <w:rPr>
          <w:rFonts w:ascii="Arial" w:hAnsi="Arial" w:cs="Arial"/>
          <w:iCs/>
          <w:sz w:val="24"/>
          <w:szCs w:val="24"/>
        </w:rPr>
        <w:t>íslo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F2541D">
        <w:rPr>
          <w:rFonts w:ascii="Arial" w:hAnsi="Arial" w:cs="Arial"/>
          <w:iCs/>
          <w:sz w:val="24"/>
          <w:szCs w:val="24"/>
        </w:rPr>
        <w:t>O</w:t>
      </w:r>
      <w:r w:rsidR="00D775DC">
        <w:rPr>
          <w:rFonts w:ascii="Arial" w:hAnsi="Arial" w:cs="Arial"/>
          <w:iCs/>
          <w:sz w:val="24"/>
          <w:szCs w:val="24"/>
        </w:rPr>
        <w:t>1</w:t>
      </w:r>
      <w:r w:rsidR="001C6936">
        <w:rPr>
          <w:rFonts w:ascii="Arial" w:hAnsi="Arial" w:cs="Arial"/>
          <w:iCs/>
          <w:sz w:val="24"/>
          <w:szCs w:val="24"/>
        </w:rPr>
        <w:t>7</w:t>
      </w:r>
      <w:r w:rsidR="007C4E00">
        <w:rPr>
          <w:rFonts w:ascii="Arial" w:hAnsi="Arial" w:cs="Arial"/>
          <w:iCs/>
          <w:sz w:val="24"/>
          <w:szCs w:val="24"/>
        </w:rPr>
        <w:t>/2023</w:t>
      </w:r>
    </w:p>
    <w:p w14:paraId="6C060FED" w14:textId="77777777" w:rsidR="00A56BB7" w:rsidRDefault="00A56BB7" w:rsidP="00563780">
      <w:pPr>
        <w:jc w:val="center"/>
        <w:rPr>
          <w:rFonts w:ascii="Arial" w:hAnsi="Arial" w:cs="Arial"/>
          <w:iCs/>
          <w:sz w:val="24"/>
          <w:szCs w:val="24"/>
        </w:rPr>
      </w:pPr>
    </w:p>
    <w:p w14:paraId="7C68DC21" w14:textId="77777777" w:rsidR="00D26AC0" w:rsidRDefault="00D26AC0" w:rsidP="00563780">
      <w:pPr>
        <w:jc w:val="center"/>
        <w:rPr>
          <w:rFonts w:ascii="Arial" w:hAnsi="Arial" w:cs="Arial"/>
          <w:iCs/>
          <w:sz w:val="24"/>
          <w:szCs w:val="24"/>
        </w:rPr>
      </w:pPr>
    </w:p>
    <w:p w14:paraId="28228DCC" w14:textId="66388DA6" w:rsidR="00A56BB7" w:rsidRPr="00A56BB7" w:rsidRDefault="00A56BB7" w:rsidP="00563780">
      <w:pPr>
        <w:jc w:val="center"/>
        <w:rPr>
          <w:rFonts w:ascii="Arial" w:hAnsi="Arial" w:cs="Arial"/>
          <w:iCs/>
          <w:sz w:val="22"/>
          <w:szCs w:val="22"/>
        </w:rPr>
      </w:pPr>
      <w:r w:rsidRPr="00A56BB7">
        <w:rPr>
          <w:rFonts w:ascii="Arial" w:hAnsi="Arial" w:cs="Arial"/>
          <w:iCs/>
          <w:sz w:val="22"/>
          <w:szCs w:val="22"/>
        </w:rPr>
        <w:t>(dále jen „</w:t>
      </w:r>
      <w:r w:rsidRPr="00322F76">
        <w:rPr>
          <w:rFonts w:ascii="Arial" w:hAnsi="Arial" w:cs="Arial"/>
          <w:b/>
          <w:bCs/>
          <w:iCs/>
          <w:sz w:val="22"/>
          <w:szCs w:val="22"/>
        </w:rPr>
        <w:t>Smlouva</w:t>
      </w:r>
      <w:r w:rsidRPr="00A56BB7">
        <w:rPr>
          <w:rFonts w:ascii="Arial" w:hAnsi="Arial" w:cs="Arial"/>
          <w:iCs/>
          <w:sz w:val="22"/>
          <w:szCs w:val="22"/>
        </w:rPr>
        <w:t>“)</w:t>
      </w:r>
    </w:p>
    <w:p w14:paraId="15019E15" w14:textId="4B2B8625" w:rsidR="00A56BB7" w:rsidRPr="00A56BB7" w:rsidRDefault="00A56BB7" w:rsidP="00563780">
      <w:pPr>
        <w:jc w:val="center"/>
        <w:rPr>
          <w:rFonts w:ascii="Arial" w:hAnsi="Arial" w:cs="Arial"/>
          <w:iCs/>
          <w:sz w:val="22"/>
          <w:szCs w:val="22"/>
        </w:rPr>
      </w:pPr>
      <w:r w:rsidRPr="00A56BB7">
        <w:rPr>
          <w:rFonts w:ascii="Arial" w:hAnsi="Arial" w:cs="Arial"/>
          <w:iCs/>
          <w:sz w:val="22"/>
          <w:szCs w:val="22"/>
        </w:rPr>
        <w:t xml:space="preserve">uzavřená </w:t>
      </w:r>
      <w:r w:rsidR="007C4E00">
        <w:rPr>
          <w:rFonts w:ascii="Arial" w:hAnsi="Arial" w:cs="Arial"/>
          <w:iCs/>
          <w:sz w:val="22"/>
          <w:szCs w:val="22"/>
        </w:rPr>
        <w:t xml:space="preserve">podle </w:t>
      </w:r>
      <w:r w:rsidR="00B87A63">
        <w:rPr>
          <w:rFonts w:ascii="Arial" w:hAnsi="Arial" w:cs="Arial"/>
          <w:iCs/>
          <w:sz w:val="22"/>
          <w:szCs w:val="22"/>
        </w:rPr>
        <w:t xml:space="preserve">§ 2586 a násl. </w:t>
      </w:r>
      <w:r w:rsidR="007C4E00">
        <w:rPr>
          <w:rFonts w:ascii="Arial" w:hAnsi="Arial" w:cs="Arial"/>
          <w:iCs/>
          <w:sz w:val="22"/>
          <w:szCs w:val="22"/>
        </w:rPr>
        <w:t>zákona</w:t>
      </w:r>
      <w:r w:rsidRPr="00A56BB7">
        <w:rPr>
          <w:rFonts w:ascii="Arial" w:hAnsi="Arial" w:cs="Arial"/>
          <w:iCs/>
          <w:sz w:val="22"/>
          <w:szCs w:val="22"/>
        </w:rPr>
        <w:t xml:space="preserve"> 89/2012 Sb. </w:t>
      </w:r>
      <w:r w:rsidR="00BD43BE">
        <w:rPr>
          <w:rFonts w:ascii="Arial" w:hAnsi="Arial" w:cs="Arial"/>
          <w:iCs/>
          <w:sz w:val="22"/>
          <w:szCs w:val="22"/>
        </w:rPr>
        <w:t>o</w:t>
      </w:r>
      <w:r w:rsidRPr="00A56BB7">
        <w:rPr>
          <w:rFonts w:ascii="Arial" w:hAnsi="Arial" w:cs="Arial"/>
          <w:iCs/>
          <w:sz w:val="22"/>
          <w:szCs w:val="22"/>
        </w:rPr>
        <w:t>bčanský zákoník, ve znění pozdějších předpisů (dále jen „</w:t>
      </w:r>
      <w:r w:rsidRPr="00322F76">
        <w:rPr>
          <w:rFonts w:ascii="Arial" w:hAnsi="Arial" w:cs="Arial"/>
          <w:b/>
          <w:bCs/>
          <w:iCs/>
          <w:sz w:val="22"/>
          <w:szCs w:val="22"/>
        </w:rPr>
        <w:t>Občanský zákoník</w:t>
      </w:r>
      <w:r w:rsidRPr="00A56BB7">
        <w:rPr>
          <w:rFonts w:ascii="Arial" w:hAnsi="Arial" w:cs="Arial"/>
          <w:iCs/>
          <w:sz w:val="22"/>
          <w:szCs w:val="22"/>
        </w:rPr>
        <w:t>“)</w:t>
      </w:r>
      <w:r w:rsidR="007C4E00">
        <w:rPr>
          <w:rFonts w:ascii="Arial" w:hAnsi="Arial" w:cs="Arial"/>
          <w:iCs/>
          <w:sz w:val="22"/>
          <w:szCs w:val="22"/>
        </w:rPr>
        <w:t xml:space="preserve"> mezi těmito stranami:</w:t>
      </w:r>
    </w:p>
    <w:p w14:paraId="2082AD2B" w14:textId="77777777" w:rsidR="007F710C" w:rsidRPr="00563780" w:rsidRDefault="007F710C" w:rsidP="00563780">
      <w:pPr>
        <w:jc w:val="center"/>
        <w:rPr>
          <w:rFonts w:ascii="Arial" w:hAnsi="Arial" w:cs="Arial"/>
          <w:iCs/>
          <w:sz w:val="24"/>
          <w:szCs w:val="24"/>
        </w:rPr>
      </w:pPr>
    </w:p>
    <w:p w14:paraId="5E76787D" w14:textId="77777777" w:rsidR="007F710C" w:rsidRDefault="007F710C" w:rsidP="00563780">
      <w:pPr>
        <w:rPr>
          <w:rFonts w:ascii="Arial" w:hAnsi="Arial" w:cs="Arial"/>
          <w:sz w:val="24"/>
          <w:szCs w:val="24"/>
        </w:rPr>
      </w:pPr>
    </w:p>
    <w:p w14:paraId="59149AA6" w14:textId="77777777" w:rsidR="00D26AC0" w:rsidRPr="00563780" w:rsidRDefault="00D26AC0" w:rsidP="00563780">
      <w:pPr>
        <w:rPr>
          <w:rFonts w:ascii="Arial" w:hAnsi="Arial" w:cs="Arial"/>
          <w:sz w:val="24"/>
          <w:szCs w:val="24"/>
        </w:rPr>
      </w:pPr>
    </w:p>
    <w:p w14:paraId="01F94DEC" w14:textId="77777777" w:rsidR="007F710C" w:rsidRPr="006B1777" w:rsidRDefault="007F710C" w:rsidP="00563780">
      <w:pPr>
        <w:jc w:val="both"/>
        <w:rPr>
          <w:rFonts w:ascii="Arial" w:hAnsi="Arial" w:cs="Arial"/>
          <w:b/>
          <w:sz w:val="22"/>
          <w:szCs w:val="22"/>
        </w:rPr>
      </w:pPr>
      <w:r w:rsidRPr="006B1777">
        <w:rPr>
          <w:rFonts w:ascii="Arial" w:hAnsi="Arial" w:cs="Arial"/>
          <w:b/>
          <w:sz w:val="22"/>
          <w:szCs w:val="22"/>
        </w:rPr>
        <w:t xml:space="preserve">Objednatel :  </w:t>
      </w:r>
      <w:r w:rsidR="00CF72DF" w:rsidRPr="006B1777">
        <w:rPr>
          <w:rFonts w:ascii="Arial" w:hAnsi="Arial" w:cs="Arial"/>
          <w:b/>
          <w:sz w:val="22"/>
          <w:szCs w:val="22"/>
        </w:rPr>
        <w:t>Divadlo v Dlouhé</w:t>
      </w:r>
      <w:r w:rsidR="00CF72DF" w:rsidRPr="006B1777">
        <w:rPr>
          <w:rFonts w:ascii="Arial" w:hAnsi="Arial" w:cs="Arial"/>
          <w:b/>
          <w:sz w:val="22"/>
          <w:szCs w:val="22"/>
        </w:rPr>
        <w:tab/>
      </w:r>
    </w:p>
    <w:p w14:paraId="542F0989" w14:textId="16D3C1A8" w:rsidR="007F710C" w:rsidRPr="006B1777" w:rsidRDefault="00D62FE8" w:rsidP="00A961D2">
      <w:pPr>
        <w:tabs>
          <w:tab w:val="num" w:pos="567"/>
          <w:tab w:val="left" w:pos="2977"/>
        </w:tabs>
        <w:jc w:val="both"/>
        <w:rPr>
          <w:rFonts w:ascii="Arial" w:hAnsi="Arial" w:cs="Arial"/>
          <w:bCs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Se </w:t>
      </w:r>
      <w:r w:rsidR="007F710C" w:rsidRPr="006B1777">
        <w:rPr>
          <w:rFonts w:ascii="Arial" w:hAnsi="Arial" w:cs="Arial"/>
          <w:sz w:val="22"/>
          <w:szCs w:val="22"/>
        </w:rPr>
        <w:t xml:space="preserve">sídlem:     </w:t>
      </w:r>
      <w:r w:rsidR="00F2541D">
        <w:rPr>
          <w:rFonts w:ascii="Arial" w:hAnsi="Arial" w:cs="Arial"/>
          <w:sz w:val="22"/>
          <w:szCs w:val="22"/>
        </w:rPr>
        <w:t xml:space="preserve"> </w:t>
      </w:r>
      <w:r w:rsidR="00A961D2" w:rsidRPr="006B1777">
        <w:rPr>
          <w:rFonts w:ascii="Arial" w:hAnsi="Arial" w:cs="Arial"/>
          <w:sz w:val="22"/>
          <w:szCs w:val="22"/>
        </w:rPr>
        <w:t>Dlouhá 727/39,  110 00 Praha 1</w:t>
      </w:r>
      <w:r w:rsidR="007F710C" w:rsidRPr="006B1777">
        <w:rPr>
          <w:rFonts w:ascii="Arial" w:hAnsi="Arial" w:cs="Arial"/>
          <w:sz w:val="22"/>
          <w:szCs w:val="22"/>
        </w:rPr>
        <w:t xml:space="preserve"> </w:t>
      </w:r>
      <w:r w:rsidR="004212CC">
        <w:rPr>
          <w:rFonts w:ascii="Arial" w:hAnsi="Arial" w:cs="Arial"/>
          <w:sz w:val="22"/>
          <w:szCs w:val="22"/>
        </w:rPr>
        <w:t>– Staré Město</w:t>
      </w:r>
      <w:r w:rsidR="007F710C" w:rsidRPr="006B1777">
        <w:rPr>
          <w:rFonts w:ascii="Arial" w:hAnsi="Arial" w:cs="Arial"/>
          <w:sz w:val="22"/>
          <w:szCs w:val="22"/>
        </w:rPr>
        <w:t xml:space="preserve">                  </w:t>
      </w:r>
    </w:p>
    <w:p w14:paraId="2B8DAC75" w14:textId="77777777" w:rsidR="00D62FE8" w:rsidRPr="006B1777" w:rsidRDefault="00D62FE8" w:rsidP="00D62FE8">
      <w:pPr>
        <w:tabs>
          <w:tab w:val="left" w:pos="567"/>
        </w:tabs>
        <w:ind w:left="283" w:hanging="283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>IČO</w:t>
      </w:r>
      <w:r w:rsidR="00D8631A" w:rsidRPr="006B1777">
        <w:rPr>
          <w:rFonts w:ascii="Arial" w:hAnsi="Arial" w:cs="Arial"/>
          <w:sz w:val="22"/>
          <w:szCs w:val="22"/>
        </w:rPr>
        <w:t xml:space="preserve">:               </w:t>
      </w:r>
      <w:r w:rsidRPr="006B1777">
        <w:rPr>
          <w:rFonts w:ascii="Arial" w:hAnsi="Arial" w:cs="Arial"/>
          <w:sz w:val="22"/>
          <w:szCs w:val="22"/>
        </w:rPr>
        <w:t>00064343</w:t>
      </w:r>
    </w:p>
    <w:p w14:paraId="751DCD42" w14:textId="77777777" w:rsidR="00D62FE8" w:rsidRPr="006B1777" w:rsidRDefault="00D62FE8" w:rsidP="00D62FE8">
      <w:pPr>
        <w:tabs>
          <w:tab w:val="left" w:pos="567"/>
        </w:tabs>
        <w:ind w:left="283" w:hanging="283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>DIČ:               CZ00064343</w:t>
      </w:r>
    </w:p>
    <w:p w14:paraId="13584521" w14:textId="6FCBDC95" w:rsidR="007F710C" w:rsidRDefault="007F710C" w:rsidP="008261A2">
      <w:pPr>
        <w:tabs>
          <w:tab w:val="left" w:pos="2977"/>
        </w:tabs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bCs/>
          <w:sz w:val="22"/>
          <w:szCs w:val="22"/>
        </w:rPr>
        <w:t xml:space="preserve">Zastoupený:   </w:t>
      </w:r>
      <w:r w:rsidR="00CF72DF" w:rsidRPr="006B1777">
        <w:rPr>
          <w:rFonts w:ascii="Arial" w:hAnsi="Arial" w:cs="Arial"/>
          <w:bCs/>
          <w:sz w:val="22"/>
          <w:szCs w:val="22"/>
        </w:rPr>
        <w:t>Mgr. Danielou Šálkovou</w:t>
      </w:r>
      <w:r w:rsidRPr="006B1777">
        <w:rPr>
          <w:rFonts w:ascii="Arial" w:hAnsi="Arial" w:cs="Arial"/>
          <w:sz w:val="22"/>
          <w:szCs w:val="22"/>
        </w:rPr>
        <w:t xml:space="preserve"> </w:t>
      </w:r>
      <w:r w:rsidR="008261A2" w:rsidRPr="006B1777">
        <w:rPr>
          <w:rFonts w:ascii="Arial" w:hAnsi="Arial" w:cs="Arial"/>
          <w:sz w:val="22"/>
          <w:szCs w:val="22"/>
        </w:rPr>
        <w:t>- ředitelkou</w:t>
      </w:r>
      <w:r w:rsidR="007C2629" w:rsidRPr="006B1777">
        <w:rPr>
          <w:rFonts w:ascii="Arial" w:hAnsi="Arial" w:cs="Arial"/>
          <w:sz w:val="22"/>
          <w:szCs w:val="22"/>
        </w:rPr>
        <w:br/>
        <w:t xml:space="preserve">Bankovní spojení: </w:t>
      </w:r>
      <w:r w:rsidR="008C0577">
        <w:rPr>
          <w:rFonts w:ascii="Arial" w:hAnsi="Arial" w:cs="Arial"/>
          <w:sz w:val="22"/>
          <w:szCs w:val="22"/>
        </w:rPr>
        <w:t xml:space="preserve"> </w:t>
      </w:r>
    </w:p>
    <w:p w14:paraId="17DBB422" w14:textId="0A4E9689" w:rsidR="00F2541D" w:rsidRPr="006B1777" w:rsidRDefault="00F2541D" w:rsidP="008261A2">
      <w:pPr>
        <w:tabs>
          <w:tab w:val="left" w:pos="297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datové schránky</w:t>
      </w:r>
      <w:r w:rsidR="00A56BB7">
        <w:rPr>
          <w:rFonts w:ascii="Arial" w:hAnsi="Arial" w:cs="Arial"/>
          <w:sz w:val="22"/>
          <w:szCs w:val="22"/>
        </w:rPr>
        <w:t>: d5983un</w:t>
      </w:r>
    </w:p>
    <w:p w14:paraId="3C60C90C" w14:textId="1FF744AB" w:rsidR="00D62FE8" w:rsidRPr="006B1777" w:rsidRDefault="00D62FE8" w:rsidP="00D62FE8">
      <w:pPr>
        <w:tabs>
          <w:tab w:val="num" w:pos="567"/>
          <w:tab w:val="left" w:pos="2977"/>
        </w:tabs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Tel:                </w:t>
      </w:r>
      <w:r w:rsidR="00322F76">
        <w:rPr>
          <w:rFonts w:ascii="Arial" w:hAnsi="Arial" w:cs="Arial"/>
          <w:sz w:val="22"/>
          <w:szCs w:val="22"/>
        </w:rPr>
        <w:t xml:space="preserve"> </w:t>
      </w:r>
      <w:r w:rsidRPr="006B1777">
        <w:rPr>
          <w:rFonts w:ascii="Arial" w:hAnsi="Arial" w:cs="Arial"/>
          <w:sz w:val="22"/>
          <w:szCs w:val="22"/>
        </w:rPr>
        <w:t xml:space="preserve"> </w:t>
      </w:r>
      <w:r w:rsidR="008C0577">
        <w:rPr>
          <w:rFonts w:ascii="Arial" w:hAnsi="Arial" w:cs="Arial"/>
          <w:sz w:val="22"/>
          <w:szCs w:val="22"/>
        </w:rPr>
        <w:t xml:space="preserve"> </w:t>
      </w:r>
      <w:r w:rsidRPr="006B1777">
        <w:rPr>
          <w:rFonts w:ascii="Arial" w:hAnsi="Arial" w:cs="Arial"/>
          <w:sz w:val="22"/>
          <w:szCs w:val="22"/>
        </w:rPr>
        <w:t xml:space="preserve">             </w:t>
      </w:r>
    </w:p>
    <w:p w14:paraId="680DA4D4" w14:textId="0CCB3276" w:rsidR="007F710C" w:rsidRPr="006B1777" w:rsidRDefault="00D62FE8" w:rsidP="00563780">
      <w:pPr>
        <w:tabs>
          <w:tab w:val="num" w:pos="567"/>
          <w:tab w:val="left" w:pos="2977"/>
        </w:tabs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>E</w:t>
      </w:r>
      <w:r w:rsidR="007F710C" w:rsidRPr="006B1777">
        <w:rPr>
          <w:rFonts w:ascii="Arial" w:hAnsi="Arial" w:cs="Arial"/>
          <w:sz w:val="22"/>
          <w:szCs w:val="22"/>
        </w:rPr>
        <w:t xml:space="preserve">-mail:   </w:t>
      </w:r>
      <w:r w:rsidR="00CF72DF" w:rsidRPr="006B1777">
        <w:rPr>
          <w:rFonts w:ascii="Arial" w:hAnsi="Arial" w:cs="Arial"/>
          <w:sz w:val="22"/>
          <w:szCs w:val="22"/>
        </w:rPr>
        <w:t xml:space="preserve">         </w:t>
      </w:r>
      <w:r w:rsidR="008C0577">
        <w:rPr>
          <w:rFonts w:ascii="Arial" w:hAnsi="Arial" w:cs="Arial"/>
          <w:sz w:val="22"/>
          <w:szCs w:val="22"/>
        </w:rPr>
        <w:t xml:space="preserve"> </w:t>
      </w:r>
    </w:p>
    <w:p w14:paraId="6E794030" w14:textId="77777777" w:rsidR="007F710C" w:rsidRPr="006B1777" w:rsidRDefault="007F710C" w:rsidP="00563780">
      <w:pPr>
        <w:tabs>
          <w:tab w:val="left" w:pos="567"/>
        </w:tabs>
        <w:ind w:left="283" w:hanging="283"/>
        <w:jc w:val="both"/>
        <w:rPr>
          <w:rFonts w:ascii="Arial" w:hAnsi="Arial" w:cs="Arial"/>
          <w:b/>
          <w:sz w:val="22"/>
          <w:szCs w:val="22"/>
        </w:rPr>
      </w:pPr>
      <w:r w:rsidRPr="00322F76">
        <w:rPr>
          <w:rFonts w:ascii="Arial" w:hAnsi="Arial" w:cs="Arial"/>
          <w:bCs/>
          <w:sz w:val="22"/>
          <w:szCs w:val="22"/>
        </w:rPr>
        <w:t>Dále jen</w:t>
      </w:r>
      <w:r w:rsidRPr="006B1777">
        <w:rPr>
          <w:rFonts w:ascii="Arial" w:hAnsi="Arial" w:cs="Arial"/>
          <w:b/>
          <w:sz w:val="22"/>
          <w:szCs w:val="22"/>
        </w:rPr>
        <w:t xml:space="preserve"> „Objednatel“</w:t>
      </w:r>
    </w:p>
    <w:p w14:paraId="3CA07636" w14:textId="77777777" w:rsidR="007F710C" w:rsidRPr="006B1777" w:rsidRDefault="007F710C" w:rsidP="00563780">
      <w:pPr>
        <w:tabs>
          <w:tab w:val="left" w:pos="567"/>
        </w:tabs>
        <w:ind w:left="283" w:hanging="283"/>
        <w:jc w:val="both"/>
        <w:rPr>
          <w:rFonts w:ascii="Arial" w:hAnsi="Arial" w:cs="Arial"/>
          <w:b/>
          <w:sz w:val="22"/>
          <w:szCs w:val="22"/>
        </w:rPr>
      </w:pPr>
    </w:p>
    <w:p w14:paraId="72E3CA5C" w14:textId="77777777" w:rsidR="007F710C" w:rsidRPr="006B1777" w:rsidRDefault="007F710C" w:rsidP="00563780">
      <w:pPr>
        <w:tabs>
          <w:tab w:val="left" w:pos="567"/>
        </w:tabs>
        <w:ind w:left="283" w:hanging="283"/>
        <w:jc w:val="both"/>
        <w:rPr>
          <w:rFonts w:ascii="Arial" w:hAnsi="Arial" w:cs="Arial"/>
          <w:b/>
          <w:sz w:val="22"/>
          <w:szCs w:val="22"/>
        </w:rPr>
      </w:pPr>
      <w:r w:rsidRPr="006B1777">
        <w:rPr>
          <w:rFonts w:ascii="Arial" w:hAnsi="Arial" w:cs="Arial"/>
          <w:b/>
          <w:sz w:val="22"/>
          <w:szCs w:val="22"/>
        </w:rPr>
        <w:t>a</w:t>
      </w:r>
    </w:p>
    <w:p w14:paraId="27D715F9" w14:textId="77777777" w:rsidR="007F710C" w:rsidRPr="006B1777" w:rsidRDefault="007F710C" w:rsidP="00563780">
      <w:pPr>
        <w:tabs>
          <w:tab w:val="left" w:pos="567"/>
        </w:tabs>
        <w:ind w:left="283" w:hanging="283"/>
        <w:jc w:val="both"/>
        <w:rPr>
          <w:rFonts w:ascii="Arial" w:hAnsi="Arial" w:cs="Arial"/>
          <w:b/>
          <w:sz w:val="22"/>
          <w:szCs w:val="22"/>
        </w:rPr>
      </w:pPr>
    </w:p>
    <w:p w14:paraId="0172B053" w14:textId="12096B25" w:rsidR="003A3779" w:rsidRPr="006E5321" w:rsidRDefault="007F710C" w:rsidP="006E5321">
      <w:pPr>
        <w:rPr>
          <w:rFonts w:ascii="Arial" w:hAnsi="Arial" w:cs="Arial"/>
          <w:b/>
          <w:sz w:val="22"/>
          <w:szCs w:val="22"/>
        </w:rPr>
      </w:pPr>
      <w:r w:rsidRPr="006E5321">
        <w:rPr>
          <w:rFonts w:ascii="Arial" w:hAnsi="Arial" w:cs="Arial"/>
          <w:b/>
          <w:sz w:val="22"/>
          <w:szCs w:val="22"/>
        </w:rPr>
        <w:t>Zhotovitel:</w:t>
      </w:r>
      <w:r w:rsidRPr="006E5321">
        <w:rPr>
          <w:rFonts w:ascii="Arial" w:hAnsi="Arial" w:cs="Arial"/>
          <w:sz w:val="22"/>
          <w:szCs w:val="22"/>
        </w:rPr>
        <w:t xml:space="preserve">  </w:t>
      </w:r>
      <w:r w:rsidR="006E5321">
        <w:rPr>
          <w:rFonts w:ascii="Arial" w:hAnsi="Arial" w:cs="Arial"/>
          <w:sz w:val="22"/>
          <w:szCs w:val="22"/>
        </w:rPr>
        <w:tab/>
      </w:r>
      <w:r w:rsidR="00DD4862" w:rsidRPr="004212CC">
        <w:rPr>
          <w:rFonts w:ascii="Arial" w:hAnsi="Arial" w:cs="Arial"/>
          <w:b/>
          <w:bCs/>
          <w:sz w:val="22"/>
          <w:szCs w:val="22"/>
        </w:rPr>
        <w:t>SB S</w:t>
      </w:r>
      <w:r w:rsidR="00711673" w:rsidRPr="004212CC">
        <w:rPr>
          <w:rFonts w:ascii="Arial" w:hAnsi="Arial" w:cs="Arial"/>
          <w:b/>
          <w:bCs/>
          <w:sz w:val="22"/>
          <w:szCs w:val="22"/>
        </w:rPr>
        <w:t>OUND s.r.o.</w:t>
      </w:r>
      <w:r w:rsidRPr="006E5321">
        <w:rPr>
          <w:rFonts w:ascii="Arial" w:hAnsi="Arial" w:cs="Arial"/>
          <w:sz w:val="22"/>
          <w:szCs w:val="22"/>
        </w:rPr>
        <w:t xml:space="preserve">  </w:t>
      </w:r>
    </w:p>
    <w:p w14:paraId="27E322D7" w14:textId="74A0B58E" w:rsidR="007F710C" w:rsidRPr="006E5321" w:rsidRDefault="00EA0246" w:rsidP="006E5321">
      <w:pPr>
        <w:rPr>
          <w:rFonts w:ascii="Arial" w:hAnsi="Arial" w:cs="Arial"/>
          <w:sz w:val="22"/>
          <w:szCs w:val="22"/>
        </w:rPr>
      </w:pPr>
      <w:r w:rsidRPr="006E5321">
        <w:rPr>
          <w:rFonts w:ascii="Arial" w:hAnsi="Arial" w:cs="Arial"/>
          <w:sz w:val="22"/>
          <w:szCs w:val="22"/>
        </w:rPr>
        <w:t xml:space="preserve">Se </w:t>
      </w:r>
      <w:r w:rsidR="00903FD4" w:rsidRPr="006E5321">
        <w:rPr>
          <w:rFonts w:ascii="Arial" w:hAnsi="Arial" w:cs="Arial"/>
          <w:sz w:val="22"/>
          <w:szCs w:val="22"/>
        </w:rPr>
        <w:t xml:space="preserve">sídlem :  </w:t>
      </w:r>
      <w:r w:rsidR="006E5321">
        <w:rPr>
          <w:rFonts w:ascii="Arial" w:hAnsi="Arial" w:cs="Arial"/>
          <w:sz w:val="22"/>
          <w:szCs w:val="22"/>
        </w:rPr>
        <w:tab/>
      </w:r>
      <w:r w:rsidR="00711673">
        <w:rPr>
          <w:rFonts w:ascii="Arial" w:hAnsi="Arial" w:cs="Arial"/>
          <w:sz w:val="22"/>
          <w:szCs w:val="22"/>
        </w:rPr>
        <w:t>Na hlavní 169/55, 182 00 Praha 8 - Březiněves</w:t>
      </w:r>
      <w:r w:rsidR="00903FD4" w:rsidRPr="006E5321">
        <w:rPr>
          <w:rFonts w:ascii="Arial" w:hAnsi="Arial" w:cs="Arial"/>
          <w:sz w:val="22"/>
          <w:szCs w:val="22"/>
        </w:rPr>
        <w:t xml:space="preserve">   </w:t>
      </w:r>
    </w:p>
    <w:p w14:paraId="4FBC5EE8" w14:textId="59037327" w:rsidR="00D62FE8" w:rsidRPr="006E5321" w:rsidRDefault="00D62FE8" w:rsidP="006E5321">
      <w:pPr>
        <w:rPr>
          <w:rFonts w:ascii="Arial" w:hAnsi="Arial" w:cs="Arial"/>
          <w:sz w:val="22"/>
          <w:szCs w:val="22"/>
        </w:rPr>
      </w:pPr>
      <w:r w:rsidRPr="006E5321">
        <w:rPr>
          <w:rFonts w:ascii="Arial" w:hAnsi="Arial" w:cs="Arial"/>
          <w:sz w:val="22"/>
          <w:szCs w:val="22"/>
        </w:rPr>
        <w:t>IČO :</w:t>
      </w:r>
      <w:r w:rsidRPr="006E5321">
        <w:rPr>
          <w:rFonts w:ascii="Arial" w:hAnsi="Arial" w:cs="Arial"/>
          <w:sz w:val="22"/>
          <w:szCs w:val="22"/>
        </w:rPr>
        <w:tab/>
      </w:r>
      <w:r w:rsidR="006E5321">
        <w:rPr>
          <w:rFonts w:ascii="Arial" w:hAnsi="Arial" w:cs="Arial"/>
          <w:sz w:val="22"/>
          <w:szCs w:val="22"/>
        </w:rPr>
        <w:t xml:space="preserve">        </w:t>
      </w:r>
      <w:r w:rsidR="006E5321">
        <w:rPr>
          <w:rFonts w:ascii="Arial" w:hAnsi="Arial" w:cs="Arial"/>
          <w:sz w:val="22"/>
          <w:szCs w:val="22"/>
        </w:rPr>
        <w:tab/>
      </w:r>
      <w:r w:rsidR="00711673">
        <w:rPr>
          <w:rFonts w:ascii="Arial" w:hAnsi="Arial" w:cs="Arial"/>
          <w:sz w:val="22"/>
          <w:szCs w:val="22"/>
        </w:rPr>
        <w:t>24730203</w:t>
      </w:r>
      <w:r w:rsidRPr="006E5321">
        <w:rPr>
          <w:rFonts w:ascii="Arial" w:hAnsi="Arial" w:cs="Arial"/>
          <w:sz w:val="22"/>
          <w:szCs w:val="22"/>
        </w:rPr>
        <w:tab/>
      </w:r>
      <w:r w:rsidRPr="006E5321">
        <w:rPr>
          <w:rFonts w:ascii="Arial" w:hAnsi="Arial" w:cs="Arial"/>
          <w:sz w:val="22"/>
          <w:szCs w:val="22"/>
        </w:rPr>
        <w:tab/>
      </w:r>
    </w:p>
    <w:p w14:paraId="0891D698" w14:textId="3503CBF2" w:rsidR="00D62FE8" w:rsidRPr="006E5321" w:rsidRDefault="00D62FE8" w:rsidP="006E5321">
      <w:pPr>
        <w:rPr>
          <w:rFonts w:ascii="Arial" w:hAnsi="Arial" w:cs="Arial"/>
          <w:b/>
          <w:sz w:val="22"/>
          <w:szCs w:val="22"/>
        </w:rPr>
      </w:pPr>
      <w:r w:rsidRPr="006E5321">
        <w:rPr>
          <w:rFonts w:ascii="Arial" w:hAnsi="Arial" w:cs="Arial"/>
          <w:sz w:val="22"/>
          <w:szCs w:val="22"/>
        </w:rPr>
        <w:t xml:space="preserve">DIČ :  </w:t>
      </w:r>
      <w:r w:rsidRPr="006E5321">
        <w:rPr>
          <w:rFonts w:ascii="Arial" w:hAnsi="Arial" w:cs="Arial"/>
          <w:sz w:val="22"/>
          <w:szCs w:val="22"/>
        </w:rPr>
        <w:tab/>
      </w:r>
      <w:r w:rsidR="006E5321">
        <w:rPr>
          <w:rFonts w:ascii="Arial" w:hAnsi="Arial" w:cs="Arial"/>
          <w:sz w:val="22"/>
          <w:szCs w:val="22"/>
        </w:rPr>
        <w:t xml:space="preserve">        </w:t>
      </w:r>
      <w:r w:rsidR="006E5321">
        <w:rPr>
          <w:rFonts w:ascii="Arial" w:hAnsi="Arial" w:cs="Arial"/>
          <w:sz w:val="22"/>
          <w:szCs w:val="22"/>
        </w:rPr>
        <w:tab/>
        <w:t>CZ</w:t>
      </w:r>
      <w:r w:rsidR="00711673">
        <w:rPr>
          <w:rFonts w:ascii="Arial" w:hAnsi="Arial" w:cs="Arial"/>
          <w:sz w:val="22"/>
          <w:szCs w:val="22"/>
        </w:rPr>
        <w:t>24730203</w:t>
      </w:r>
      <w:r w:rsidRPr="006E5321">
        <w:rPr>
          <w:rFonts w:ascii="Arial" w:hAnsi="Arial" w:cs="Arial"/>
          <w:sz w:val="22"/>
          <w:szCs w:val="22"/>
        </w:rPr>
        <w:tab/>
      </w:r>
    </w:p>
    <w:p w14:paraId="5DE23B04" w14:textId="7A8F7896" w:rsidR="007F710C" w:rsidRPr="006E5321" w:rsidRDefault="00D62FE8" w:rsidP="006E5321">
      <w:pPr>
        <w:rPr>
          <w:rFonts w:ascii="Arial" w:hAnsi="Arial" w:cs="Arial"/>
          <w:sz w:val="22"/>
          <w:szCs w:val="22"/>
        </w:rPr>
      </w:pPr>
      <w:r w:rsidRPr="006E5321">
        <w:rPr>
          <w:rFonts w:ascii="Arial" w:hAnsi="Arial" w:cs="Arial"/>
          <w:sz w:val="22"/>
          <w:szCs w:val="22"/>
        </w:rPr>
        <w:t>Zapsaný:</w:t>
      </w:r>
      <w:r w:rsidR="006E5321">
        <w:rPr>
          <w:rFonts w:ascii="Arial" w:hAnsi="Arial" w:cs="Arial"/>
          <w:sz w:val="22"/>
          <w:szCs w:val="22"/>
        </w:rPr>
        <w:t xml:space="preserve">     </w:t>
      </w:r>
      <w:r w:rsidR="006E5321">
        <w:rPr>
          <w:rFonts w:ascii="Arial" w:hAnsi="Arial" w:cs="Arial"/>
          <w:sz w:val="22"/>
          <w:szCs w:val="22"/>
        </w:rPr>
        <w:tab/>
      </w:r>
      <w:r w:rsidR="00711673">
        <w:rPr>
          <w:rFonts w:ascii="Arial" w:hAnsi="Arial" w:cs="Arial"/>
          <w:sz w:val="22"/>
          <w:szCs w:val="22"/>
        </w:rPr>
        <w:t xml:space="preserve">u </w:t>
      </w:r>
      <w:r w:rsidR="00711673">
        <w:rPr>
          <w:rFonts w:ascii="Arial" w:hAnsi="Arial" w:cs="Arial"/>
          <w:sz w:val="24"/>
          <w:szCs w:val="24"/>
        </w:rPr>
        <w:t>Městského soudu v Praze, oddíl C, vložka 169481 dne 31.8.2010</w:t>
      </w:r>
      <w:r w:rsidRPr="006E5321">
        <w:rPr>
          <w:rFonts w:ascii="Arial" w:hAnsi="Arial" w:cs="Arial"/>
          <w:sz w:val="22"/>
          <w:szCs w:val="22"/>
        </w:rPr>
        <w:br/>
        <w:t>Zastoupený</w:t>
      </w:r>
      <w:r w:rsidR="00A961D2" w:rsidRPr="006E5321">
        <w:rPr>
          <w:rFonts w:ascii="Arial" w:hAnsi="Arial" w:cs="Arial"/>
          <w:sz w:val="22"/>
          <w:szCs w:val="22"/>
        </w:rPr>
        <w:t>:</w:t>
      </w:r>
      <w:r w:rsidR="006E5321">
        <w:rPr>
          <w:rFonts w:ascii="Arial" w:hAnsi="Arial" w:cs="Arial"/>
          <w:sz w:val="22"/>
          <w:szCs w:val="22"/>
        </w:rPr>
        <w:tab/>
        <w:t xml:space="preserve">Ing. </w:t>
      </w:r>
      <w:r w:rsidR="00711673">
        <w:rPr>
          <w:rFonts w:ascii="Arial" w:hAnsi="Arial" w:cs="Arial"/>
          <w:sz w:val="22"/>
          <w:szCs w:val="22"/>
        </w:rPr>
        <w:t>Pavlem Srbem</w:t>
      </w:r>
      <w:r w:rsidR="006E5321">
        <w:rPr>
          <w:rFonts w:ascii="Arial" w:hAnsi="Arial" w:cs="Arial"/>
          <w:sz w:val="22"/>
          <w:szCs w:val="22"/>
        </w:rPr>
        <w:t>, jednatelem</w:t>
      </w:r>
      <w:r w:rsidR="00903FD4" w:rsidRPr="006E5321">
        <w:rPr>
          <w:rFonts w:ascii="Arial" w:hAnsi="Arial" w:cs="Arial"/>
          <w:sz w:val="22"/>
          <w:szCs w:val="22"/>
        </w:rPr>
        <w:t xml:space="preserve">    </w:t>
      </w:r>
      <w:r w:rsidR="007F710C" w:rsidRPr="006E5321">
        <w:rPr>
          <w:rFonts w:ascii="Arial" w:hAnsi="Arial" w:cs="Arial"/>
          <w:sz w:val="22"/>
          <w:szCs w:val="22"/>
        </w:rPr>
        <w:tab/>
      </w:r>
      <w:r w:rsidR="007F710C" w:rsidRPr="006E5321">
        <w:rPr>
          <w:rFonts w:ascii="Arial" w:hAnsi="Arial" w:cs="Arial"/>
          <w:sz w:val="22"/>
          <w:szCs w:val="22"/>
        </w:rPr>
        <w:tab/>
      </w:r>
      <w:r w:rsidR="007F710C" w:rsidRPr="006E5321">
        <w:rPr>
          <w:rFonts w:ascii="Arial" w:hAnsi="Arial" w:cs="Arial"/>
          <w:sz w:val="22"/>
          <w:szCs w:val="22"/>
        </w:rPr>
        <w:tab/>
      </w:r>
    </w:p>
    <w:p w14:paraId="4AFEF254" w14:textId="56714EA3" w:rsidR="003A3779" w:rsidRPr="006E5321" w:rsidRDefault="007F710C" w:rsidP="006E5321">
      <w:pPr>
        <w:rPr>
          <w:rFonts w:ascii="Arial" w:hAnsi="Arial" w:cs="Arial"/>
          <w:sz w:val="22"/>
          <w:szCs w:val="22"/>
        </w:rPr>
      </w:pPr>
      <w:r w:rsidRPr="006E5321">
        <w:rPr>
          <w:rFonts w:ascii="Arial" w:hAnsi="Arial" w:cs="Arial"/>
          <w:sz w:val="22"/>
          <w:szCs w:val="22"/>
        </w:rPr>
        <w:t xml:space="preserve">Bankovní spojení : </w:t>
      </w:r>
      <w:r w:rsidR="006E5321">
        <w:rPr>
          <w:rFonts w:ascii="Arial" w:hAnsi="Arial" w:cs="Arial"/>
          <w:sz w:val="22"/>
          <w:szCs w:val="22"/>
        </w:rPr>
        <w:tab/>
      </w:r>
      <w:r w:rsidR="008C0577">
        <w:rPr>
          <w:rFonts w:ascii="Arial" w:hAnsi="Arial" w:cs="Arial"/>
          <w:sz w:val="22"/>
          <w:szCs w:val="22"/>
        </w:rPr>
        <w:t xml:space="preserve"> </w:t>
      </w:r>
      <w:r w:rsidRPr="006E5321">
        <w:rPr>
          <w:rFonts w:ascii="Arial" w:hAnsi="Arial" w:cs="Arial"/>
          <w:sz w:val="22"/>
          <w:szCs w:val="22"/>
        </w:rPr>
        <w:tab/>
      </w:r>
    </w:p>
    <w:p w14:paraId="46B43533" w14:textId="1AB451CA" w:rsidR="007C4E00" w:rsidRPr="006E5321" w:rsidRDefault="007C4E00" w:rsidP="006E5321">
      <w:pPr>
        <w:rPr>
          <w:rFonts w:ascii="Arial" w:hAnsi="Arial" w:cs="Arial"/>
          <w:sz w:val="22"/>
          <w:szCs w:val="22"/>
        </w:rPr>
      </w:pPr>
      <w:r w:rsidRPr="006E5321">
        <w:rPr>
          <w:rFonts w:ascii="Arial" w:hAnsi="Arial" w:cs="Arial"/>
          <w:sz w:val="22"/>
          <w:szCs w:val="22"/>
        </w:rPr>
        <w:t>ID datové schránky:</w:t>
      </w:r>
      <w:r w:rsidR="006E5321">
        <w:rPr>
          <w:rFonts w:ascii="Arial" w:hAnsi="Arial" w:cs="Arial"/>
          <w:sz w:val="22"/>
          <w:szCs w:val="22"/>
        </w:rPr>
        <w:tab/>
      </w:r>
      <w:r w:rsidR="00711673">
        <w:rPr>
          <w:rFonts w:ascii="Arial" w:hAnsi="Arial" w:cs="Arial"/>
          <w:sz w:val="22"/>
          <w:szCs w:val="22"/>
        </w:rPr>
        <w:t>syztuxn</w:t>
      </w:r>
    </w:p>
    <w:p w14:paraId="31A34D3E" w14:textId="3AB810D7" w:rsidR="007F710C" w:rsidRPr="006E5321" w:rsidRDefault="007F710C" w:rsidP="006E5321">
      <w:pPr>
        <w:rPr>
          <w:rFonts w:ascii="Arial" w:hAnsi="Arial" w:cs="Arial"/>
          <w:sz w:val="22"/>
          <w:szCs w:val="22"/>
        </w:rPr>
      </w:pPr>
      <w:r w:rsidRPr="006E5321">
        <w:rPr>
          <w:rFonts w:ascii="Arial" w:hAnsi="Arial" w:cs="Arial"/>
          <w:sz w:val="22"/>
          <w:szCs w:val="22"/>
        </w:rPr>
        <w:t>Telefon :</w:t>
      </w:r>
      <w:r w:rsidRPr="006E5321">
        <w:rPr>
          <w:rFonts w:ascii="Arial" w:hAnsi="Arial" w:cs="Arial"/>
          <w:sz w:val="22"/>
          <w:szCs w:val="22"/>
        </w:rPr>
        <w:tab/>
      </w:r>
      <w:r w:rsidR="008C0577">
        <w:rPr>
          <w:rFonts w:ascii="Arial" w:hAnsi="Arial" w:cs="Arial"/>
          <w:sz w:val="24"/>
          <w:szCs w:val="24"/>
        </w:rPr>
        <w:t xml:space="preserve"> </w:t>
      </w:r>
    </w:p>
    <w:p w14:paraId="60D71D5C" w14:textId="1953D3A0" w:rsidR="007F710C" w:rsidRPr="006E5321" w:rsidRDefault="007F710C" w:rsidP="006E5321">
      <w:pPr>
        <w:rPr>
          <w:rFonts w:ascii="Arial" w:hAnsi="Arial" w:cs="Arial"/>
          <w:sz w:val="22"/>
          <w:szCs w:val="22"/>
        </w:rPr>
      </w:pPr>
      <w:r w:rsidRPr="006E5321">
        <w:rPr>
          <w:rFonts w:ascii="Arial" w:hAnsi="Arial" w:cs="Arial"/>
          <w:sz w:val="22"/>
          <w:szCs w:val="22"/>
        </w:rPr>
        <w:t>E-mail:</w:t>
      </w:r>
      <w:r w:rsidRPr="006E5321">
        <w:rPr>
          <w:rFonts w:ascii="Arial" w:hAnsi="Arial" w:cs="Arial"/>
          <w:sz w:val="22"/>
          <w:szCs w:val="22"/>
        </w:rPr>
        <w:tab/>
      </w:r>
      <w:r w:rsidR="00EA0246" w:rsidRPr="006E5321">
        <w:rPr>
          <w:rFonts w:ascii="Arial" w:hAnsi="Arial" w:cs="Arial"/>
          <w:sz w:val="22"/>
          <w:szCs w:val="22"/>
        </w:rPr>
        <w:tab/>
      </w:r>
      <w:r w:rsidR="008C0577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14:paraId="378E4A75" w14:textId="77777777" w:rsidR="007F710C" w:rsidRPr="006B1777" w:rsidRDefault="007F710C" w:rsidP="006E5321">
      <w:pPr>
        <w:rPr>
          <w:rFonts w:ascii="Arial" w:hAnsi="Arial" w:cs="Arial"/>
          <w:b/>
          <w:sz w:val="22"/>
          <w:szCs w:val="22"/>
        </w:rPr>
      </w:pPr>
      <w:r w:rsidRPr="006E5321">
        <w:rPr>
          <w:rFonts w:ascii="Arial" w:hAnsi="Arial" w:cs="Arial"/>
          <w:bCs/>
          <w:sz w:val="22"/>
          <w:szCs w:val="22"/>
        </w:rPr>
        <w:t>Dále jen</w:t>
      </w:r>
      <w:r w:rsidRPr="006E5321">
        <w:rPr>
          <w:rFonts w:ascii="Arial" w:hAnsi="Arial" w:cs="Arial"/>
          <w:b/>
          <w:sz w:val="22"/>
          <w:szCs w:val="22"/>
        </w:rPr>
        <w:t xml:space="preserve"> „Zhotovitel“</w:t>
      </w:r>
      <w:r w:rsidRPr="006B1777">
        <w:rPr>
          <w:rFonts w:ascii="Arial" w:hAnsi="Arial" w:cs="Arial"/>
          <w:b/>
          <w:sz w:val="22"/>
          <w:szCs w:val="22"/>
        </w:rPr>
        <w:tab/>
      </w:r>
      <w:r w:rsidRPr="006B1777">
        <w:rPr>
          <w:rFonts w:ascii="Arial" w:hAnsi="Arial" w:cs="Arial"/>
          <w:b/>
          <w:sz w:val="22"/>
          <w:szCs w:val="22"/>
        </w:rPr>
        <w:tab/>
      </w:r>
      <w:r w:rsidRPr="006B1777">
        <w:rPr>
          <w:rFonts w:ascii="Arial" w:hAnsi="Arial" w:cs="Arial"/>
          <w:b/>
          <w:sz w:val="22"/>
          <w:szCs w:val="22"/>
        </w:rPr>
        <w:tab/>
      </w:r>
    </w:p>
    <w:p w14:paraId="68CB43E4" w14:textId="77777777" w:rsidR="007F710C" w:rsidRDefault="007F710C" w:rsidP="00563780">
      <w:pPr>
        <w:rPr>
          <w:rFonts w:ascii="Arial" w:hAnsi="Arial" w:cs="Arial"/>
          <w:sz w:val="24"/>
          <w:szCs w:val="24"/>
        </w:rPr>
      </w:pPr>
    </w:p>
    <w:p w14:paraId="223E4B34" w14:textId="77777777" w:rsidR="00D26AC0" w:rsidRDefault="00D26AC0" w:rsidP="00563780">
      <w:pPr>
        <w:rPr>
          <w:rFonts w:ascii="Arial" w:hAnsi="Arial" w:cs="Arial"/>
          <w:sz w:val="24"/>
          <w:szCs w:val="24"/>
        </w:rPr>
      </w:pPr>
    </w:p>
    <w:p w14:paraId="1849FDBE" w14:textId="2D56A4AA" w:rsidR="00BC4662" w:rsidRDefault="00322F76" w:rsidP="00563780">
      <w:pPr>
        <w:rPr>
          <w:rFonts w:ascii="Arial" w:hAnsi="Arial" w:cs="Arial"/>
          <w:sz w:val="22"/>
          <w:szCs w:val="22"/>
        </w:rPr>
      </w:pPr>
      <w:r w:rsidRPr="00322F76">
        <w:rPr>
          <w:rFonts w:ascii="Arial" w:hAnsi="Arial" w:cs="Arial"/>
          <w:sz w:val="22"/>
          <w:szCs w:val="22"/>
        </w:rPr>
        <w:t>Objednatel a Zhotovitel společně též jako „</w:t>
      </w:r>
      <w:r w:rsidRPr="00322F76">
        <w:rPr>
          <w:rFonts w:ascii="Arial" w:hAnsi="Arial" w:cs="Arial"/>
          <w:b/>
          <w:bCs/>
          <w:sz w:val="22"/>
          <w:szCs w:val="22"/>
        </w:rPr>
        <w:t>Smluvní strany</w:t>
      </w:r>
      <w:r w:rsidRPr="00322F76">
        <w:rPr>
          <w:rFonts w:ascii="Arial" w:hAnsi="Arial" w:cs="Arial"/>
          <w:sz w:val="22"/>
          <w:szCs w:val="22"/>
        </w:rPr>
        <w:t>“ nebo jednotlivě „</w:t>
      </w:r>
      <w:r w:rsidRPr="00322F76">
        <w:rPr>
          <w:rFonts w:ascii="Arial" w:hAnsi="Arial" w:cs="Arial"/>
          <w:b/>
          <w:bCs/>
          <w:sz w:val="22"/>
          <w:szCs w:val="22"/>
        </w:rPr>
        <w:t>Smluvní strana</w:t>
      </w:r>
      <w:r w:rsidRPr="00322F76">
        <w:rPr>
          <w:rFonts w:ascii="Arial" w:hAnsi="Arial" w:cs="Arial"/>
          <w:sz w:val="22"/>
          <w:szCs w:val="22"/>
        </w:rPr>
        <w:t>“</w:t>
      </w:r>
    </w:p>
    <w:p w14:paraId="13E730FB" w14:textId="77777777" w:rsidR="00322F76" w:rsidRDefault="00322F76" w:rsidP="00563780">
      <w:pPr>
        <w:rPr>
          <w:rFonts w:ascii="Arial" w:hAnsi="Arial" w:cs="Arial"/>
          <w:sz w:val="22"/>
          <w:szCs w:val="22"/>
        </w:rPr>
      </w:pPr>
    </w:p>
    <w:p w14:paraId="5670B84E" w14:textId="77777777" w:rsidR="00D26AC0" w:rsidRPr="00322F76" w:rsidRDefault="00D26AC0" w:rsidP="00563780">
      <w:pPr>
        <w:rPr>
          <w:rFonts w:ascii="Arial" w:hAnsi="Arial" w:cs="Arial"/>
          <w:sz w:val="22"/>
          <w:szCs w:val="22"/>
        </w:rPr>
      </w:pPr>
    </w:p>
    <w:p w14:paraId="58F8766A" w14:textId="77777777" w:rsidR="007F710C" w:rsidRPr="00563780" w:rsidRDefault="007F710C" w:rsidP="00563780">
      <w:pPr>
        <w:pStyle w:val="Nadpis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563780">
        <w:rPr>
          <w:rFonts w:ascii="Arial" w:hAnsi="Arial" w:cs="Arial"/>
          <w:color w:val="auto"/>
          <w:sz w:val="24"/>
          <w:szCs w:val="24"/>
          <w:u w:val="single"/>
        </w:rPr>
        <w:t>Preambule</w:t>
      </w:r>
    </w:p>
    <w:p w14:paraId="4EE3B29F" w14:textId="77777777" w:rsidR="007F710C" w:rsidRPr="00563780" w:rsidRDefault="007F710C" w:rsidP="00563780">
      <w:pPr>
        <w:jc w:val="both"/>
        <w:rPr>
          <w:rFonts w:ascii="Arial" w:hAnsi="Arial" w:cs="Arial"/>
          <w:sz w:val="24"/>
          <w:szCs w:val="24"/>
        </w:rPr>
      </w:pPr>
    </w:p>
    <w:p w14:paraId="1048701B" w14:textId="4B2E5616" w:rsidR="00FF7564" w:rsidRPr="006B1777" w:rsidRDefault="00E32BF8" w:rsidP="00E32BF8">
      <w:pPr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Smluvní strany prohlašují, že mohou uzavřít tuto Smlouvu a že jsou schopny tuto Smlouvu plnit. Dále prohlašují, že mají veškerou pravomoc a právo tuto Smlouvu uzavřít. </w:t>
      </w:r>
      <w:r w:rsidR="007F710C" w:rsidRPr="006B1777">
        <w:rPr>
          <w:rFonts w:ascii="Arial" w:hAnsi="Arial" w:cs="Arial"/>
          <w:sz w:val="22"/>
          <w:szCs w:val="22"/>
        </w:rPr>
        <w:t xml:space="preserve">Zhotovitel se zavazuje provést dílo v souladu s podmínkami této </w:t>
      </w:r>
      <w:r w:rsidRPr="006B1777">
        <w:rPr>
          <w:rFonts w:ascii="Arial" w:hAnsi="Arial" w:cs="Arial"/>
          <w:sz w:val="22"/>
          <w:szCs w:val="22"/>
        </w:rPr>
        <w:t>S</w:t>
      </w:r>
      <w:r w:rsidR="007F710C" w:rsidRPr="006B1777">
        <w:rPr>
          <w:rFonts w:ascii="Arial" w:hAnsi="Arial" w:cs="Arial"/>
          <w:sz w:val="22"/>
          <w:szCs w:val="22"/>
        </w:rPr>
        <w:t xml:space="preserve">mlouvy a </w:t>
      </w:r>
      <w:r w:rsidRPr="006B1777">
        <w:rPr>
          <w:rFonts w:ascii="Arial" w:hAnsi="Arial" w:cs="Arial"/>
          <w:sz w:val="22"/>
          <w:szCs w:val="22"/>
        </w:rPr>
        <w:t>O</w:t>
      </w:r>
      <w:r w:rsidR="007F710C" w:rsidRPr="006B1777">
        <w:rPr>
          <w:rFonts w:ascii="Arial" w:hAnsi="Arial" w:cs="Arial"/>
          <w:sz w:val="22"/>
          <w:szCs w:val="22"/>
        </w:rPr>
        <w:t xml:space="preserve">bjednatel </w:t>
      </w:r>
      <w:r w:rsidR="007F710C" w:rsidRPr="006B1777">
        <w:rPr>
          <w:rFonts w:ascii="Arial" w:hAnsi="Arial" w:cs="Arial"/>
          <w:iCs/>
          <w:sz w:val="22"/>
          <w:szCs w:val="22"/>
        </w:rPr>
        <w:t xml:space="preserve">se zavazuje, že předmět díla bez vad a nedodělků převezme a zaplatí sjednanou cenu.  </w:t>
      </w:r>
    </w:p>
    <w:p w14:paraId="46017654" w14:textId="77777777" w:rsidR="00FF7564" w:rsidRPr="006B1777" w:rsidRDefault="00FF7564" w:rsidP="00563780">
      <w:pPr>
        <w:jc w:val="both"/>
        <w:rPr>
          <w:rFonts w:ascii="Arial" w:hAnsi="Arial" w:cs="Arial"/>
          <w:iCs/>
          <w:sz w:val="22"/>
          <w:szCs w:val="22"/>
        </w:rPr>
      </w:pPr>
    </w:p>
    <w:p w14:paraId="41254909" w14:textId="77777777" w:rsidR="00EA0246" w:rsidRDefault="00EA0246" w:rsidP="00563780">
      <w:pPr>
        <w:jc w:val="both"/>
        <w:rPr>
          <w:rFonts w:ascii="Arial" w:hAnsi="Arial" w:cs="Arial"/>
          <w:sz w:val="24"/>
          <w:szCs w:val="24"/>
        </w:rPr>
      </w:pPr>
    </w:p>
    <w:p w14:paraId="7614470B" w14:textId="77777777" w:rsidR="00D26AC0" w:rsidRPr="00563780" w:rsidRDefault="00D26AC0" w:rsidP="00563780">
      <w:pPr>
        <w:jc w:val="both"/>
        <w:rPr>
          <w:rFonts w:ascii="Arial" w:hAnsi="Arial" w:cs="Arial"/>
          <w:sz w:val="24"/>
          <w:szCs w:val="24"/>
        </w:rPr>
      </w:pPr>
    </w:p>
    <w:p w14:paraId="4E6FB3E9" w14:textId="77777777" w:rsidR="007F710C" w:rsidRPr="00563780" w:rsidRDefault="007F710C" w:rsidP="00563780">
      <w:pPr>
        <w:pStyle w:val="Nadpis02"/>
        <w:numPr>
          <w:ilvl w:val="0"/>
          <w:numId w:val="1"/>
        </w:numPr>
        <w:spacing w:before="0"/>
        <w:ind w:left="684" w:hanging="684"/>
        <w:jc w:val="center"/>
        <w:rPr>
          <w:sz w:val="24"/>
          <w:szCs w:val="24"/>
        </w:rPr>
      </w:pPr>
      <w:r w:rsidRPr="00563780">
        <w:rPr>
          <w:sz w:val="24"/>
          <w:szCs w:val="24"/>
        </w:rPr>
        <w:t xml:space="preserve">předmět smlouvy (díla) </w:t>
      </w:r>
    </w:p>
    <w:p w14:paraId="2E55E316" w14:textId="77777777" w:rsidR="007F710C" w:rsidRPr="00563780" w:rsidRDefault="007F710C" w:rsidP="00563780">
      <w:pPr>
        <w:rPr>
          <w:rFonts w:ascii="Arial" w:hAnsi="Arial" w:cs="Arial"/>
          <w:sz w:val="24"/>
          <w:szCs w:val="24"/>
          <w:lang w:eastAsia="zh-CN"/>
        </w:rPr>
      </w:pPr>
    </w:p>
    <w:p w14:paraId="2FF59CFB" w14:textId="506CA732" w:rsidR="007F710C" w:rsidRPr="006B1777" w:rsidRDefault="007F710C" w:rsidP="007159F8">
      <w:pPr>
        <w:numPr>
          <w:ilvl w:val="1"/>
          <w:numId w:val="1"/>
        </w:numPr>
        <w:jc w:val="both"/>
        <w:rPr>
          <w:rFonts w:ascii="Arial" w:hAnsi="Arial" w:cs="Arial"/>
          <w:iCs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>Zhotovitel byl vybrán v souladu se zákonem č. 134/2016 Sb., o veřejných zakázkách v platném znění ve veřejné zakázce malého rozsahu s názvem „</w:t>
      </w:r>
      <w:r w:rsidR="00391C01">
        <w:rPr>
          <w:rFonts w:ascii="Arial" w:hAnsi="Arial" w:cs="Arial"/>
          <w:b/>
          <w:bCs/>
          <w:color w:val="000000"/>
          <w:sz w:val="22"/>
          <w:szCs w:val="22"/>
        </w:rPr>
        <w:t>Výměna inspicientské sítě v šatnách</w:t>
      </w:r>
      <w:r w:rsidRPr="006B1777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95494E" w:rsidRPr="006B1777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7C9428CA" w14:textId="30EE9F0D" w:rsidR="007F710C" w:rsidRPr="006B1777" w:rsidRDefault="007F710C" w:rsidP="00563780">
      <w:pPr>
        <w:numPr>
          <w:ilvl w:val="1"/>
          <w:numId w:val="1"/>
        </w:numPr>
        <w:jc w:val="both"/>
        <w:rPr>
          <w:rFonts w:ascii="Arial" w:hAnsi="Arial" w:cs="Arial"/>
          <w:iCs/>
          <w:sz w:val="22"/>
          <w:szCs w:val="22"/>
        </w:rPr>
      </w:pPr>
      <w:r w:rsidRPr="006B1777">
        <w:rPr>
          <w:rFonts w:ascii="Arial" w:hAnsi="Arial" w:cs="Arial"/>
          <w:iCs/>
          <w:sz w:val="22"/>
          <w:szCs w:val="22"/>
        </w:rPr>
        <w:t xml:space="preserve">Touto smlouvou o dílo se </w:t>
      </w:r>
      <w:r w:rsidR="00AD5C65" w:rsidRPr="006B1777">
        <w:rPr>
          <w:rFonts w:ascii="Arial" w:hAnsi="Arial" w:cs="Arial"/>
          <w:iCs/>
          <w:sz w:val="22"/>
          <w:szCs w:val="22"/>
        </w:rPr>
        <w:t>Z</w:t>
      </w:r>
      <w:r w:rsidRPr="006B1777">
        <w:rPr>
          <w:rFonts w:ascii="Arial" w:hAnsi="Arial" w:cs="Arial"/>
          <w:iCs/>
          <w:sz w:val="22"/>
          <w:szCs w:val="22"/>
        </w:rPr>
        <w:t xml:space="preserve">hotovitel zavazuje provést pro </w:t>
      </w:r>
      <w:r w:rsidR="00AD5C65" w:rsidRPr="006B1777">
        <w:rPr>
          <w:rFonts w:ascii="Arial" w:hAnsi="Arial" w:cs="Arial"/>
          <w:iCs/>
          <w:sz w:val="22"/>
          <w:szCs w:val="22"/>
        </w:rPr>
        <w:t>O</w:t>
      </w:r>
      <w:r w:rsidRPr="006B1777">
        <w:rPr>
          <w:rFonts w:ascii="Arial" w:hAnsi="Arial" w:cs="Arial"/>
          <w:iCs/>
          <w:sz w:val="22"/>
          <w:szCs w:val="22"/>
        </w:rPr>
        <w:t xml:space="preserve">bjednatele níže uvedené výkony ve lhůtách, způsobem a za podmínek v této </w:t>
      </w:r>
      <w:r w:rsidR="00AD5C65" w:rsidRPr="006B1777">
        <w:rPr>
          <w:rFonts w:ascii="Arial" w:hAnsi="Arial" w:cs="Arial"/>
          <w:iCs/>
          <w:sz w:val="22"/>
          <w:szCs w:val="22"/>
        </w:rPr>
        <w:t>S</w:t>
      </w:r>
      <w:r w:rsidRPr="006B1777">
        <w:rPr>
          <w:rFonts w:ascii="Arial" w:hAnsi="Arial" w:cs="Arial"/>
          <w:iCs/>
          <w:sz w:val="22"/>
          <w:szCs w:val="22"/>
        </w:rPr>
        <w:t xml:space="preserve">mlouvě stanovených, při </w:t>
      </w:r>
      <w:r w:rsidRPr="006B1777">
        <w:rPr>
          <w:rFonts w:ascii="Arial" w:hAnsi="Arial" w:cs="Arial"/>
          <w:iCs/>
          <w:sz w:val="22"/>
          <w:szCs w:val="22"/>
        </w:rPr>
        <w:lastRenderedPageBreak/>
        <w:t xml:space="preserve">respektování závazných právních a technických norem a předpisů, platných na území České republiky. Zhotovitel se zavazuje plnit předmět této </w:t>
      </w:r>
      <w:r w:rsidR="00322F76">
        <w:rPr>
          <w:rFonts w:ascii="Arial" w:hAnsi="Arial" w:cs="Arial"/>
          <w:iCs/>
          <w:sz w:val="22"/>
          <w:szCs w:val="22"/>
        </w:rPr>
        <w:t>S</w:t>
      </w:r>
      <w:r w:rsidRPr="006B1777">
        <w:rPr>
          <w:rFonts w:ascii="Arial" w:hAnsi="Arial" w:cs="Arial"/>
          <w:iCs/>
          <w:sz w:val="22"/>
          <w:szCs w:val="22"/>
        </w:rPr>
        <w:t xml:space="preserve">mlouvy (dále jen </w:t>
      </w:r>
      <w:r w:rsidRPr="006B1777">
        <w:rPr>
          <w:rFonts w:ascii="Arial" w:hAnsi="Arial" w:cs="Arial"/>
          <w:b/>
          <w:iCs/>
          <w:sz w:val="22"/>
          <w:szCs w:val="22"/>
        </w:rPr>
        <w:t>„</w:t>
      </w:r>
      <w:r w:rsidR="00E32BF8" w:rsidRPr="006B1777">
        <w:rPr>
          <w:rFonts w:ascii="Arial" w:hAnsi="Arial" w:cs="Arial"/>
          <w:b/>
          <w:iCs/>
          <w:sz w:val="22"/>
          <w:szCs w:val="22"/>
        </w:rPr>
        <w:t>D</w:t>
      </w:r>
      <w:r w:rsidRPr="006B1777">
        <w:rPr>
          <w:rFonts w:ascii="Arial" w:hAnsi="Arial" w:cs="Arial"/>
          <w:b/>
          <w:iCs/>
          <w:sz w:val="22"/>
          <w:szCs w:val="22"/>
        </w:rPr>
        <w:t>ílo“</w:t>
      </w:r>
      <w:r w:rsidRPr="006B1777">
        <w:rPr>
          <w:rFonts w:ascii="Arial" w:hAnsi="Arial" w:cs="Arial"/>
          <w:iCs/>
          <w:sz w:val="22"/>
          <w:szCs w:val="22"/>
        </w:rPr>
        <w:t>)  s odpovídající profesní úrovní a péčí a při respektování oprávněných zájmů a dobrého jména objednatele.</w:t>
      </w:r>
    </w:p>
    <w:p w14:paraId="5AEDC4E4" w14:textId="14C5816A" w:rsidR="007F710C" w:rsidRPr="006B1777" w:rsidRDefault="007F710C" w:rsidP="004C2BC0">
      <w:pPr>
        <w:numPr>
          <w:ilvl w:val="1"/>
          <w:numId w:val="1"/>
        </w:numPr>
        <w:jc w:val="both"/>
        <w:rPr>
          <w:rFonts w:ascii="Arial" w:hAnsi="Arial" w:cs="Arial"/>
          <w:iCs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Předmětem </w:t>
      </w:r>
      <w:r w:rsidR="00E32BF8" w:rsidRPr="006B1777">
        <w:rPr>
          <w:rFonts w:ascii="Arial" w:hAnsi="Arial" w:cs="Arial"/>
          <w:sz w:val="22"/>
          <w:szCs w:val="22"/>
        </w:rPr>
        <w:t>S</w:t>
      </w:r>
      <w:r w:rsidRPr="006B1777">
        <w:rPr>
          <w:rFonts w:ascii="Arial" w:hAnsi="Arial" w:cs="Arial"/>
          <w:sz w:val="22"/>
          <w:szCs w:val="22"/>
        </w:rPr>
        <w:t>mlouvy o dílo jsou veškeré činnosti související s</w:t>
      </w:r>
      <w:r w:rsidR="00BC4662" w:rsidRPr="006B1777">
        <w:rPr>
          <w:rFonts w:ascii="Arial" w:hAnsi="Arial" w:cs="Arial"/>
          <w:sz w:val="22"/>
          <w:szCs w:val="22"/>
        </w:rPr>
        <w:t> </w:t>
      </w:r>
      <w:r w:rsidR="003B2BC9" w:rsidRPr="006B1777">
        <w:rPr>
          <w:rFonts w:ascii="Arial" w:hAnsi="Arial" w:cs="Arial"/>
          <w:sz w:val="22"/>
          <w:szCs w:val="22"/>
        </w:rPr>
        <w:t>realizací</w:t>
      </w:r>
      <w:r w:rsidR="00BC4662" w:rsidRPr="006B1777">
        <w:rPr>
          <w:rFonts w:ascii="Arial" w:hAnsi="Arial" w:cs="Arial"/>
          <w:sz w:val="22"/>
          <w:szCs w:val="22"/>
        </w:rPr>
        <w:t xml:space="preserve"> budoucího </w:t>
      </w:r>
      <w:r w:rsidR="002000DA">
        <w:rPr>
          <w:rFonts w:ascii="Arial" w:hAnsi="Arial" w:cs="Arial"/>
          <w:sz w:val="22"/>
          <w:szCs w:val="22"/>
        </w:rPr>
        <w:t>D</w:t>
      </w:r>
      <w:r w:rsidR="00D8631A" w:rsidRPr="006B1777">
        <w:rPr>
          <w:rFonts w:ascii="Arial" w:hAnsi="Arial" w:cs="Arial"/>
          <w:sz w:val="22"/>
          <w:szCs w:val="22"/>
        </w:rPr>
        <w:t xml:space="preserve">íla: </w:t>
      </w:r>
      <w:r w:rsidR="00391C01">
        <w:rPr>
          <w:rFonts w:ascii="Arial" w:hAnsi="Arial" w:cs="Arial"/>
          <w:color w:val="000000"/>
          <w:sz w:val="22"/>
          <w:szCs w:val="22"/>
        </w:rPr>
        <w:t>Výměna inspicientské sítě v šatnách.</w:t>
      </w:r>
    </w:p>
    <w:p w14:paraId="6EA7543D" w14:textId="06512441" w:rsidR="00EA0913" w:rsidRPr="006E5321" w:rsidRDefault="00481BB2" w:rsidP="00481BB2">
      <w:pPr>
        <w:numPr>
          <w:ilvl w:val="1"/>
          <w:numId w:val="1"/>
        </w:numPr>
        <w:jc w:val="both"/>
        <w:rPr>
          <w:rFonts w:ascii="Arial" w:hAnsi="Arial" w:cs="Arial"/>
          <w:iCs/>
          <w:sz w:val="22"/>
          <w:szCs w:val="22"/>
        </w:rPr>
      </w:pPr>
      <w:r w:rsidRPr="006E5321">
        <w:rPr>
          <w:rFonts w:ascii="Arial" w:hAnsi="Arial" w:cs="Arial"/>
          <w:sz w:val="22"/>
          <w:szCs w:val="22"/>
        </w:rPr>
        <w:t>Podrobná specifikace</w:t>
      </w:r>
      <w:r w:rsidRPr="006E5321">
        <w:rPr>
          <w:rFonts w:ascii="Arial" w:hAnsi="Arial" w:cs="Arial"/>
          <w:b/>
          <w:sz w:val="22"/>
          <w:szCs w:val="22"/>
        </w:rPr>
        <w:t xml:space="preserve"> </w:t>
      </w:r>
      <w:r w:rsidR="002000DA" w:rsidRPr="006E5321">
        <w:rPr>
          <w:rFonts w:ascii="Arial" w:hAnsi="Arial" w:cs="Arial"/>
          <w:sz w:val="22"/>
          <w:szCs w:val="22"/>
        </w:rPr>
        <w:t>D</w:t>
      </w:r>
      <w:r w:rsidRPr="006E5321">
        <w:rPr>
          <w:rFonts w:ascii="Arial" w:hAnsi="Arial" w:cs="Arial"/>
          <w:sz w:val="22"/>
          <w:szCs w:val="22"/>
        </w:rPr>
        <w:t>íla s uvedením dílčích cen</w:t>
      </w:r>
      <w:r w:rsidR="006E437F">
        <w:rPr>
          <w:rFonts w:ascii="Arial" w:hAnsi="Arial" w:cs="Arial"/>
          <w:sz w:val="22"/>
          <w:szCs w:val="22"/>
        </w:rPr>
        <w:t xml:space="preserve"> bez DPH</w:t>
      </w:r>
      <w:r w:rsidR="00FC5472" w:rsidRPr="006E5321">
        <w:rPr>
          <w:rFonts w:ascii="Arial" w:hAnsi="Arial" w:cs="Arial"/>
          <w:iCs/>
          <w:sz w:val="22"/>
          <w:szCs w:val="22"/>
        </w:rPr>
        <w:t>:</w:t>
      </w:r>
    </w:p>
    <w:p w14:paraId="0B916BD7" w14:textId="7CC83C1B" w:rsidR="00FC5472" w:rsidRPr="006E5321" w:rsidRDefault="00711673" w:rsidP="00762503">
      <w:pPr>
        <w:numPr>
          <w:ilvl w:val="2"/>
          <w:numId w:val="1"/>
        </w:numPr>
        <w:tabs>
          <w:tab w:val="clear" w:pos="3616"/>
          <w:tab w:val="num" w:pos="993"/>
          <w:tab w:val="decimal" w:pos="8505"/>
        </w:tabs>
        <w:ind w:hanging="290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GreenGo MCXD 1 ks</w:t>
      </w:r>
      <w:r w:rsidR="00B16D69" w:rsidRPr="006E5321">
        <w:rPr>
          <w:rFonts w:ascii="Arial" w:hAnsi="Arial" w:cs="Arial"/>
          <w:iCs/>
          <w:sz w:val="22"/>
          <w:szCs w:val="22"/>
        </w:rPr>
        <w:tab/>
      </w:r>
      <w:r w:rsidR="00B16D69" w:rsidRPr="006E5321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78 660,00</w:t>
      </w:r>
      <w:r w:rsidR="00B16D69" w:rsidRPr="006E5321">
        <w:rPr>
          <w:rFonts w:ascii="Arial" w:hAnsi="Arial" w:cs="Arial"/>
          <w:iCs/>
          <w:sz w:val="22"/>
          <w:szCs w:val="22"/>
        </w:rPr>
        <w:t xml:space="preserve"> Kč</w:t>
      </w:r>
    </w:p>
    <w:p w14:paraId="2BF2AD90" w14:textId="67DA537C" w:rsidR="00B16D69" w:rsidRPr="006E5321" w:rsidRDefault="00711673" w:rsidP="00762503">
      <w:pPr>
        <w:numPr>
          <w:ilvl w:val="2"/>
          <w:numId w:val="1"/>
        </w:numPr>
        <w:tabs>
          <w:tab w:val="clear" w:pos="3616"/>
          <w:tab w:val="num" w:pos="993"/>
          <w:tab w:val="decimal" w:pos="8505"/>
        </w:tabs>
        <w:ind w:hanging="290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GlenSound Divine včetně příslušenství 12ks</w:t>
      </w:r>
      <w:r w:rsidR="00B16D69" w:rsidRPr="006E5321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255 600</w:t>
      </w:r>
      <w:r w:rsidR="00B16D69" w:rsidRPr="006E5321">
        <w:rPr>
          <w:rFonts w:ascii="Arial" w:hAnsi="Arial" w:cs="Arial"/>
          <w:iCs/>
          <w:sz w:val="22"/>
          <w:szCs w:val="22"/>
        </w:rPr>
        <w:t>,00 Kč</w:t>
      </w:r>
    </w:p>
    <w:p w14:paraId="35248DAE" w14:textId="1ED29D59" w:rsidR="00B16D69" w:rsidRPr="006E5321" w:rsidRDefault="00711673" w:rsidP="00762503">
      <w:pPr>
        <w:numPr>
          <w:ilvl w:val="2"/>
          <w:numId w:val="1"/>
        </w:numPr>
        <w:tabs>
          <w:tab w:val="clear" w:pos="3616"/>
          <w:tab w:val="num" w:pos="993"/>
          <w:tab w:val="decimal" w:pos="8505"/>
        </w:tabs>
        <w:ind w:hanging="290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POE switch Netgear a Luminex audio 3 ks</w:t>
      </w:r>
      <w:r w:rsidR="00B16D69" w:rsidRPr="006E5321">
        <w:rPr>
          <w:rFonts w:ascii="Arial" w:hAnsi="Arial" w:cs="Arial"/>
          <w:iCs/>
          <w:sz w:val="22"/>
          <w:szCs w:val="22"/>
        </w:rPr>
        <w:tab/>
      </w:r>
      <w:r w:rsidR="0061744C">
        <w:rPr>
          <w:rFonts w:ascii="Arial" w:hAnsi="Arial" w:cs="Arial"/>
          <w:iCs/>
          <w:sz w:val="22"/>
          <w:szCs w:val="22"/>
        </w:rPr>
        <w:t>55 950,00</w:t>
      </w:r>
      <w:r w:rsidR="00B16D69" w:rsidRPr="006E5321">
        <w:rPr>
          <w:rFonts w:ascii="Arial" w:hAnsi="Arial" w:cs="Arial"/>
          <w:iCs/>
          <w:sz w:val="22"/>
          <w:szCs w:val="22"/>
        </w:rPr>
        <w:t xml:space="preserve"> Kč</w:t>
      </w:r>
    </w:p>
    <w:p w14:paraId="57AB2980" w14:textId="585345AA" w:rsidR="00B16D69" w:rsidRPr="006E5321" w:rsidRDefault="0061744C" w:rsidP="00762503">
      <w:pPr>
        <w:numPr>
          <w:ilvl w:val="2"/>
          <w:numId w:val="1"/>
        </w:numPr>
        <w:tabs>
          <w:tab w:val="clear" w:pos="3616"/>
          <w:tab w:val="num" w:pos="993"/>
          <w:tab w:val="decimal" w:pos="8505"/>
        </w:tabs>
        <w:ind w:hanging="290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R</w:t>
      </w:r>
      <w:r w:rsidR="00711673">
        <w:rPr>
          <w:rFonts w:ascii="Arial" w:hAnsi="Arial" w:cs="Arial"/>
          <w:iCs/>
          <w:sz w:val="22"/>
          <w:szCs w:val="22"/>
        </w:rPr>
        <w:t>ack</w:t>
      </w:r>
      <w:r>
        <w:rPr>
          <w:rFonts w:ascii="Arial" w:hAnsi="Arial" w:cs="Arial"/>
          <w:iCs/>
          <w:sz w:val="22"/>
          <w:szCs w:val="22"/>
        </w:rPr>
        <w:t xml:space="preserve"> instalační 2 ks</w:t>
      </w:r>
      <w:r w:rsidR="00B16D69" w:rsidRPr="006E5321">
        <w:rPr>
          <w:rFonts w:ascii="Arial" w:hAnsi="Arial" w:cs="Arial"/>
          <w:iCs/>
          <w:sz w:val="22"/>
          <w:szCs w:val="22"/>
        </w:rPr>
        <w:tab/>
      </w:r>
      <w:r w:rsidR="00B16D69" w:rsidRPr="006E5321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32 800,00</w:t>
      </w:r>
      <w:r w:rsidR="00B16D69" w:rsidRPr="006E5321">
        <w:rPr>
          <w:rFonts w:ascii="Arial" w:hAnsi="Arial" w:cs="Arial"/>
          <w:iCs/>
          <w:sz w:val="22"/>
          <w:szCs w:val="22"/>
        </w:rPr>
        <w:t xml:space="preserve"> Kč</w:t>
      </w:r>
    </w:p>
    <w:p w14:paraId="5613F90E" w14:textId="61799034" w:rsidR="00B16D69" w:rsidRDefault="0061744C" w:rsidP="00762503">
      <w:pPr>
        <w:numPr>
          <w:ilvl w:val="2"/>
          <w:numId w:val="1"/>
        </w:numPr>
        <w:tabs>
          <w:tab w:val="clear" w:pos="3616"/>
          <w:tab w:val="num" w:pos="993"/>
          <w:tab w:val="decimal" w:pos="8505"/>
        </w:tabs>
        <w:ind w:hanging="290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Kabel SFTP Solarix 582 m</w:t>
      </w:r>
      <w:r>
        <w:rPr>
          <w:rFonts w:ascii="Arial" w:hAnsi="Arial" w:cs="Arial"/>
          <w:iCs/>
          <w:sz w:val="22"/>
          <w:szCs w:val="22"/>
        </w:rPr>
        <w:tab/>
      </w:r>
      <w:r w:rsidR="00B16D69" w:rsidRPr="006E5321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7 857</w:t>
      </w:r>
      <w:r w:rsidR="00B16D69" w:rsidRPr="006E5321">
        <w:rPr>
          <w:rFonts w:ascii="Arial" w:hAnsi="Arial" w:cs="Arial"/>
          <w:iCs/>
          <w:sz w:val="22"/>
          <w:szCs w:val="22"/>
        </w:rPr>
        <w:t>,00 Kč</w:t>
      </w:r>
    </w:p>
    <w:p w14:paraId="3C6BBCF5" w14:textId="1DDE0CCD" w:rsidR="0061744C" w:rsidRPr="006E5321" w:rsidRDefault="0061744C" w:rsidP="00762503">
      <w:pPr>
        <w:numPr>
          <w:ilvl w:val="2"/>
          <w:numId w:val="1"/>
        </w:numPr>
        <w:tabs>
          <w:tab w:val="clear" w:pos="3616"/>
          <w:tab w:val="num" w:pos="993"/>
          <w:tab w:val="decimal" w:pos="8505"/>
        </w:tabs>
        <w:ind w:hanging="290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Instalační materiál, instalace 120h</w:t>
      </w:r>
      <w:r>
        <w:rPr>
          <w:rFonts w:ascii="Arial" w:hAnsi="Arial" w:cs="Arial"/>
          <w:iCs/>
          <w:sz w:val="22"/>
          <w:szCs w:val="22"/>
        </w:rPr>
        <w:tab/>
        <w:t>60 000,00 Kč</w:t>
      </w:r>
    </w:p>
    <w:p w14:paraId="5257C4AA" w14:textId="77777777" w:rsidR="00FC5472" w:rsidRPr="006B1777" w:rsidRDefault="00FC5472" w:rsidP="00762503">
      <w:pPr>
        <w:tabs>
          <w:tab w:val="num" w:pos="993"/>
          <w:tab w:val="decimal" w:pos="8505"/>
        </w:tabs>
        <w:ind w:left="709" w:hanging="2907"/>
        <w:jc w:val="both"/>
        <w:rPr>
          <w:rFonts w:ascii="Arial" w:hAnsi="Arial" w:cs="Arial"/>
          <w:iCs/>
          <w:sz w:val="22"/>
          <w:szCs w:val="22"/>
          <w:highlight w:val="yellow"/>
        </w:rPr>
      </w:pPr>
    </w:p>
    <w:p w14:paraId="24579A34" w14:textId="77777777" w:rsidR="00EA0913" w:rsidRPr="006B1777" w:rsidRDefault="00EA0913" w:rsidP="00EA0913">
      <w:pPr>
        <w:pStyle w:val="lnek"/>
        <w:numPr>
          <w:ilvl w:val="0"/>
          <w:numId w:val="0"/>
        </w:numPr>
        <w:ind w:left="709" w:hanging="709"/>
        <w:rPr>
          <w:sz w:val="22"/>
          <w:szCs w:val="22"/>
        </w:rPr>
      </w:pPr>
    </w:p>
    <w:p w14:paraId="4FC3820C" w14:textId="77143DC0" w:rsidR="007C1749" w:rsidRPr="006B1777" w:rsidRDefault="00322F76" w:rsidP="007C1749">
      <w:pPr>
        <w:numPr>
          <w:ilvl w:val="1"/>
          <w:numId w:val="1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Nedílnou s</w:t>
      </w:r>
      <w:r w:rsidR="007C1749" w:rsidRPr="006B1777">
        <w:rPr>
          <w:rFonts w:ascii="Arial" w:hAnsi="Arial" w:cs="Arial"/>
          <w:iCs/>
          <w:sz w:val="22"/>
          <w:szCs w:val="22"/>
        </w:rPr>
        <w:t>oučástí ceny dodávky je též</w:t>
      </w:r>
    </w:p>
    <w:p w14:paraId="1A60F94D" w14:textId="77777777" w:rsidR="007C1749" w:rsidRPr="006B1777" w:rsidRDefault="00EA0913" w:rsidP="007C1749">
      <w:pPr>
        <w:numPr>
          <w:ilvl w:val="2"/>
          <w:numId w:val="1"/>
        </w:numPr>
        <w:tabs>
          <w:tab w:val="clear" w:pos="3616"/>
          <w:tab w:val="left" w:pos="851"/>
          <w:tab w:val="num" w:pos="1418"/>
        </w:tabs>
        <w:ind w:left="1276" w:hanging="567"/>
        <w:jc w:val="both"/>
        <w:rPr>
          <w:rFonts w:ascii="Arial" w:hAnsi="Arial" w:cs="Arial"/>
          <w:iCs/>
          <w:sz w:val="22"/>
          <w:szCs w:val="22"/>
        </w:rPr>
      </w:pPr>
      <w:r w:rsidRPr="006B1777">
        <w:rPr>
          <w:rFonts w:ascii="Arial" w:hAnsi="Arial" w:cs="Arial"/>
          <w:iCs/>
          <w:sz w:val="22"/>
          <w:szCs w:val="22"/>
        </w:rPr>
        <w:t>za</w:t>
      </w:r>
      <w:r w:rsidR="007C1749" w:rsidRPr="006B1777">
        <w:rPr>
          <w:rFonts w:ascii="Arial" w:hAnsi="Arial" w:cs="Arial"/>
          <w:iCs/>
          <w:sz w:val="22"/>
          <w:szCs w:val="22"/>
        </w:rPr>
        <w:t>školení zodpovědných pracovníků divadla</w:t>
      </w:r>
    </w:p>
    <w:p w14:paraId="1548CAE1" w14:textId="3C30AC99" w:rsidR="00EA0913" w:rsidRPr="006B1777" w:rsidRDefault="00EA0913" w:rsidP="007C1749">
      <w:pPr>
        <w:numPr>
          <w:ilvl w:val="2"/>
          <w:numId w:val="1"/>
        </w:numPr>
        <w:tabs>
          <w:tab w:val="clear" w:pos="3616"/>
          <w:tab w:val="left" w:pos="851"/>
          <w:tab w:val="num" w:pos="1418"/>
        </w:tabs>
        <w:ind w:left="1276" w:hanging="567"/>
        <w:jc w:val="both"/>
        <w:rPr>
          <w:rFonts w:ascii="Arial" w:hAnsi="Arial" w:cs="Arial"/>
          <w:iCs/>
          <w:sz w:val="22"/>
          <w:szCs w:val="22"/>
        </w:rPr>
      </w:pPr>
      <w:r w:rsidRPr="006B1777">
        <w:rPr>
          <w:rFonts w:ascii="Arial" w:hAnsi="Arial" w:cs="Arial"/>
          <w:iCs/>
          <w:sz w:val="22"/>
          <w:szCs w:val="22"/>
        </w:rPr>
        <w:t>kompletní dodání, instalace a zprovoznění všech komponent (</w:t>
      </w:r>
      <w:r w:rsidR="00765040" w:rsidRPr="006B1777">
        <w:rPr>
          <w:rFonts w:ascii="Arial" w:hAnsi="Arial" w:cs="Arial"/>
          <w:iCs/>
          <w:sz w:val="22"/>
          <w:szCs w:val="22"/>
        </w:rPr>
        <w:t>vyjma náhradních či rezervních)</w:t>
      </w:r>
    </w:p>
    <w:p w14:paraId="249BCD4A" w14:textId="50862FC5" w:rsidR="007C1749" w:rsidRPr="006B1777" w:rsidRDefault="007C1749" w:rsidP="004C2BC0">
      <w:pPr>
        <w:numPr>
          <w:ilvl w:val="2"/>
          <w:numId w:val="1"/>
        </w:numPr>
        <w:tabs>
          <w:tab w:val="clear" w:pos="3616"/>
          <w:tab w:val="left" w:pos="851"/>
          <w:tab w:val="num" w:pos="1418"/>
        </w:tabs>
        <w:ind w:left="1276" w:hanging="567"/>
        <w:jc w:val="both"/>
        <w:rPr>
          <w:rFonts w:ascii="Arial" w:hAnsi="Arial" w:cs="Arial"/>
          <w:iCs/>
          <w:sz w:val="22"/>
          <w:szCs w:val="22"/>
        </w:rPr>
      </w:pPr>
      <w:r w:rsidRPr="006B1777">
        <w:rPr>
          <w:rFonts w:ascii="Arial" w:hAnsi="Arial" w:cs="Arial"/>
          <w:iCs/>
          <w:sz w:val="22"/>
          <w:szCs w:val="22"/>
        </w:rPr>
        <w:t xml:space="preserve">záruční servis </w:t>
      </w:r>
      <w:r w:rsidR="00706AFA" w:rsidRPr="006B1777">
        <w:rPr>
          <w:rFonts w:ascii="Arial" w:hAnsi="Arial" w:cs="Arial"/>
          <w:iCs/>
          <w:sz w:val="22"/>
          <w:szCs w:val="22"/>
        </w:rPr>
        <w:t xml:space="preserve">po dobu </w:t>
      </w:r>
      <w:r w:rsidR="008261A2" w:rsidRPr="006B1777">
        <w:rPr>
          <w:rFonts w:ascii="Arial" w:hAnsi="Arial" w:cs="Arial"/>
          <w:iCs/>
          <w:sz w:val="22"/>
          <w:szCs w:val="22"/>
        </w:rPr>
        <w:t xml:space="preserve">min </w:t>
      </w:r>
      <w:r w:rsidR="00EA0913" w:rsidRPr="006B1777">
        <w:rPr>
          <w:rFonts w:ascii="Arial" w:hAnsi="Arial" w:cs="Arial"/>
          <w:iCs/>
          <w:sz w:val="22"/>
          <w:szCs w:val="22"/>
        </w:rPr>
        <w:t>24</w:t>
      </w:r>
      <w:r w:rsidR="00706AFA" w:rsidRPr="006B1777">
        <w:rPr>
          <w:rFonts w:ascii="Arial" w:hAnsi="Arial" w:cs="Arial"/>
          <w:iCs/>
          <w:sz w:val="22"/>
          <w:szCs w:val="22"/>
        </w:rPr>
        <w:t xml:space="preserve"> měsíců na všechny komponenty</w:t>
      </w:r>
    </w:p>
    <w:p w14:paraId="099FB7CE" w14:textId="4F5B12DB" w:rsidR="00765040" w:rsidRPr="006B1777" w:rsidRDefault="00765040" w:rsidP="004C2BC0">
      <w:pPr>
        <w:numPr>
          <w:ilvl w:val="2"/>
          <w:numId w:val="1"/>
        </w:numPr>
        <w:tabs>
          <w:tab w:val="clear" w:pos="3616"/>
          <w:tab w:val="left" w:pos="851"/>
          <w:tab w:val="num" w:pos="1418"/>
        </w:tabs>
        <w:ind w:left="1276" w:hanging="567"/>
        <w:jc w:val="both"/>
        <w:rPr>
          <w:rFonts w:ascii="Arial" w:hAnsi="Arial" w:cs="Arial"/>
          <w:iCs/>
          <w:sz w:val="22"/>
          <w:szCs w:val="22"/>
        </w:rPr>
      </w:pPr>
      <w:r w:rsidRPr="006B1777">
        <w:rPr>
          <w:rFonts w:ascii="Arial" w:hAnsi="Arial" w:cs="Arial"/>
          <w:iCs/>
          <w:sz w:val="22"/>
          <w:szCs w:val="22"/>
        </w:rPr>
        <w:t>doprava a všechny náklady související s dodávkou</w:t>
      </w:r>
    </w:p>
    <w:p w14:paraId="37F9B1F3" w14:textId="0B151DBA" w:rsidR="007F710C" w:rsidRPr="006B1777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Zhotovitel se bude v průběhu realizace díla řídit pokyny </w:t>
      </w:r>
      <w:r w:rsidR="00E32BF8" w:rsidRPr="006B1777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 xml:space="preserve">bjednatele, touto </w:t>
      </w:r>
      <w:r w:rsidR="00E32BF8" w:rsidRPr="006B1777">
        <w:rPr>
          <w:rFonts w:ascii="Arial" w:hAnsi="Arial" w:cs="Arial"/>
          <w:sz w:val="22"/>
          <w:szCs w:val="22"/>
        </w:rPr>
        <w:t>S</w:t>
      </w:r>
      <w:r w:rsidRPr="006B1777">
        <w:rPr>
          <w:rFonts w:ascii="Arial" w:hAnsi="Arial" w:cs="Arial"/>
          <w:sz w:val="22"/>
          <w:szCs w:val="22"/>
        </w:rPr>
        <w:t>mlouvou, jejími přílohami, doplňky a dohodami na ni navazujícími.</w:t>
      </w:r>
    </w:p>
    <w:p w14:paraId="012C85E2" w14:textId="1BD63A8D" w:rsidR="007F710C" w:rsidRPr="006B1777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Zhotovitel je dále povinen a zavazuje se provést v přímém vztahu ke shora uvedenému předmětu </w:t>
      </w:r>
      <w:r w:rsidR="00E32BF8" w:rsidRPr="006B1777">
        <w:rPr>
          <w:rFonts w:ascii="Arial" w:hAnsi="Arial" w:cs="Arial"/>
          <w:sz w:val="22"/>
          <w:szCs w:val="22"/>
        </w:rPr>
        <w:t>S</w:t>
      </w:r>
      <w:r w:rsidRPr="006B1777">
        <w:rPr>
          <w:rFonts w:ascii="Arial" w:hAnsi="Arial" w:cs="Arial"/>
          <w:sz w:val="22"/>
          <w:szCs w:val="22"/>
        </w:rPr>
        <w:t xml:space="preserve">mlouvy i další, ve </w:t>
      </w:r>
      <w:r w:rsidR="002000DA">
        <w:rPr>
          <w:rFonts w:ascii="Arial" w:hAnsi="Arial" w:cs="Arial"/>
          <w:sz w:val="22"/>
          <w:szCs w:val="22"/>
        </w:rPr>
        <w:t>S</w:t>
      </w:r>
      <w:r w:rsidRPr="006B1777">
        <w:rPr>
          <w:rFonts w:ascii="Arial" w:hAnsi="Arial" w:cs="Arial"/>
          <w:sz w:val="22"/>
          <w:szCs w:val="22"/>
        </w:rPr>
        <w:t xml:space="preserve">mlouvě a jejích přílohách neuvedené činnosti, o jejichž nutnosti, potřebnosti či vhodnosti provedení ví, či s ohledem na svoji odbornost musí vědět, a které objednatel spravedlivě očekává, či může očekávat, a které jsou obvyklé v rámci plnění předmětu této </w:t>
      </w:r>
      <w:r w:rsidR="002000DA">
        <w:rPr>
          <w:rFonts w:ascii="Arial" w:hAnsi="Arial" w:cs="Arial"/>
          <w:sz w:val="22"/>
          <w:szCs w:val="22"/>
        </w:rPr>
        <w:t>S</w:t>
      </w:r>
      <w:r w:rsidRPr="006B1777">
        <w:rPr>
          <w:rFonts w:ascii="Arial" w:hAnsi="Arial" w:cs="Arial"/>
          <w:sz w:val="22"/>
          <w:szCs w:val="22"/>
        </w:rPr>
        <w:t xml:space="preserve">mlouvy s ohledem na stav informací ke dni podpisu této </w:t>
      </w:r>
      <w:r w:rsidR="002000DA">
        <w:rPr>
          <w:rFonts w:ascii="Arial" w:hAnsi="Arial" w:cs="Arial"/>
          <w:sz w:val="22"/>
          <w:szCs w:val="22"/>
        </w:rPr>
        <w:t>S</w:t>
      </w:r>
      <w:r w:rsidRPr="006B1777">
        <w:rPr>
          <w:rFonts w:ascii="Arial" w:hAnsi="Arial" w:cs="Arial"/>
          <w:sz w:val="22"/>
          <w:szCs w:val="22"/>
        </w:rPr>
        <w:t xml:space="preserve">mlouvy. </w:t>
      </w:r>
    </w:p>
    <w:p w14:paraId="2418D0F9" w14:textId="7A468878" w:rsidR="007F710C" w:rsidRPr="006B1777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b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Objednatel poskytne </w:t>
      </w:r>
      <w:r w:rsidR="00E32BF8" w:rsidRPr="006B1777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 xml:space="preserve">hotoviteli veškerou nezbytnou součinnost pro řádné vyhotovení </w:t>
      </w:r>
      <w:r w:rsidR="00E32BF8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>íla.</w:t>
      </w:r>
    </w:p>
    <w:p w14:paraId="671597D4" w14:textId="29719008" w:rsidR="007F710C" w:rsidRPr="006B1777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b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>Objednatel poskytne</w:t>
      </w:r>
      <w:r w:rsidR="00E32BF8" w:rsidRPr="006B1777">
        <w:rPr>
          <w:rFonts w:ascii="Arial" w:hAnsi="Arial" w:cs="Arial"/>
          <w:sz w:val="22"/>
          <w:szCs w:val="22"/>
        </w:rPr>
        <w:t xml:space="preserve"> Z</w:t>
      </w:r>
      <w:r w:rsidRPr="006B1777">
        <w:rPr>
          <w:rFonts w:ascii="Arial" w:hAnsi="Arial" w:cs="Arial"/>
          <w:sz w:val="22"/>
          <w:szCs w:val="22"/>
        </w:rPr>
        <w:t xml:space="preserve">hotoviteli podklady, které se mohou před zahájením činnosti </w:t>
      </w:r>
      <w:r w:rsidR="00E32BF8" w:rsidRPr="006B1777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>hotovitele jevit jako nezbytné.</w:t>
      </w:r>
    </w:p>
    <w:p w14:paraId="426E8E46" w14:textId="491F8DF8" w:rsidR="007F710C" w:rsidRPr="006B1777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b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Na veškerých případných změnách </w:t>
      </w:r>
      <w:r w:rsidR="00E32BF8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 xml:space="preserve">íla se </w:t>
      </w:r>
      <w:r w:rsidR="002000DA">
        <w:rPr>
          <w:rFonts w:ascii="Arial" w:hAnsi="Arial" w:cs="Arial"/>
          <w:sz w:val="22"/>
          <w:szCs w:val="22"/>
        </w:rPr>
        <w:t>S</w:t>
      </w:r>
      <w:r w:rsidRPr="006B1777">
        <w:rPr>
          <w:rFonts w:ascii="Arial" w:hAnsi="Arial" w:cs="Arial"/>
          <w:sz w:val="22"/>
          <w:szCs w:val="22"/>
        </w:rPr>
        <w:t xml:space="preserve">mluvní strany musí dohodnout formou dodatku k této </w:t>
      </w:r>
      <w:r w:rsidR="00E32BF8" w:rsidRPr="006B1777">
        <w:rPr>
          <w:rFonts w:ascii="Arial" w:hAnsi="Arial" w:cs="Arial"/>
          <w:sz w:val="22"/>
          <w:szCs w:val="22"/>
        </w:rPr>
        <w:t>S</w:t>
      </w:r>
      <w:r w:rsidRPr="006B1777">
        <w:rPr>
          <w:rFonts w:ascii="Arial" w:hAnsi="Arial" w:cs="Arial"/>
          <w:sz w:val="22"/>
          <w:szCs w:val="22"/>
        </w:rPr>
        <w:t>mlouvě o dílo.</w:t>
      </w:r>
    </w:p>
    <w:p w14:paraId="2654E4F4" w14:textId="77777777" w:rsidR="00115B1C" w:rsidRPr="006B1777" w:rsidRDefault="00115B1C" w:rsidP="00563780">
      <w:pPr>
        <w:pStyle w:val="lnek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14:paraId="21E03018" w14:textId="77777777" w:rsidR="007F710C" w:rsidRPr="00563780" w:rsidRDefault="007F710C" w:rsidP="00563780">
      <w:pPr>
        <w:pStyle w:val="lnek"/>
        <w:numPr>
          <w:ilvl w:val="0"/>
          <w:numId w:val="0"/>
        </w:numPr>
        <w:rPr>
          <w:rFonts w:ascii="Arial" w:hAnsi="Arial" w:cs="Arial"/>
        </w:rPr>
      </w:pPr>
    </w:p>
    <w:p w14:paraId="30A1DF30" w14:textId="77777777" w:rsidR="007F710C" w:rsidRDefault="007F710C" w:rsidP="00F50707">
      <w:pPr>
        <w:pStyle w:val="lnek"/>
        <w:jc w:val="center"/>
        <w:rPr>
          <w:rFonts w:ascii="Arial" w:hAnsi="Arial" w:cs="Arial"/>
          <w:b/>
          <w:caps/>
        </w:rPr>
      </w:pPr>
      <w:r w:rsidRPr="00563780">
        <w:rPr>
          <w:rFonts w:ascii="Arial" w:hAnsi="Arial" w:cs="Arial"/>
          <w:b/>
          <w:caps/>
        </w:rPr>
        <w:t>Doba plnění</w:t>
      </w:r>
    </w:p>
    <w:p w14:paraId="7CA5F54D" w14:textId="77777777" w:rsidR="006B1777" w:rsidRPr="00F50707" w:rsidRDefault="006B1777" w:rsidP="006B1777">
      <w:pPr>
        <w:pStyle w:val="lnek"/>
        <w:numPr>
          <w:ilvl w:val="0"/>
          <w:numId w:val="0"/>
        </w:numPr>
        <w:rPr>
          <w:rFonts w:ascii="Arial" w:hAnsi="Arial" w:cs="Arial"/>
          <w:b/>
          <w:caps/>
        </w:rPr>
      </w:pPr>
    </w:p>
    <w:p w14:paraId="4CFBFF71" w14:textId="774B342C" w:rsidR="007F710C" w:rsidRPr="006B1777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b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Zhotovitel se zavazuje provést </w:t>
      </w:r>
      <w:r w:rsidR="00E32BF8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>ílo uvedené v čl. 1 Předmět smlouvy v těchto termínech:</w:t>
      </w:r>
    </w:p>
    <w:p w14:paraId="7A836511" w14:textId="536F8EAE" w:rsidR="007F710C" w:rsidRPr="006B1777" w:rsidRDefault="00F50707" w:rsidP="00F50707">
      <w:pPr>
        <w:pStyle w:val="Odstavecseseznamem"/>
        <w:numPr>
          <w:ilvl w:val="0"/>
          <w:numId w:val="33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Termín zahájení díla: </w:t>
      </w:r>
      <w:r w:rsidR="002000DA">
        <w:rPr>
          <w:rFonts w:ascii="Arial" w:hAnsi="Arial" w:cs="Arial"/>
          <w:sz w:val="22"/>
          <w:szCs w:val="22"/>
        </w:rPr>
        <w:t>č</w:t>
      </w:r>
      <w:r w:rsidRPr="006B1777">
        <w:rPr>
          <w:rFonts w:ascii="Arial" w:hAnsi="Arial" w:cs="Arial"/>
          <w:sz w:val="22"/>
          <w:szCs w:val="22"/>
        </w:rPr>
        <w:t xml:space="preserve">innost </w:t>
      </w:r>
      <w:r w:rsidR="00E32BF8" w:rsidRPr="006B1777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>hotovitele na</w:t>
      </w:r>
      <w:r w:rsidRPr="006B1777">
        <w:rPr>
          <w:rFonts w:ascii="Arial" w:hAnsi="Arial" w:cs="Arial"/>
          <w:spacing w:val="26"/>
          <w:sz w:val="22"/>
          <w:szCs w:val="22"/>
        </w:rPr>
        <w:t xml:space="preserve"> </w:t>
      </w:r>
      <w:r w:rsidRPr="006B1777">
        <w:rPr>
          <w:rFonts w:ascii="Arial" w:hAnsi="Arial" w:cs="Arial"/>
          <w:sz w:val="22"/>
          <w:szCs w:val="22"/>
        </w:rPr>
        <w:t>této</w:t>
      </w:r>
      <w:r w:rsidRPr="006B1777">
        <w:rPr>
          <w:rFonts w:ascii="Arial" w:hAnsi="Arial" w:cs="Arial"/>
          <w:spacing w:val="44"/>
          <w:sz w:val="22"/>
          <w:szCs w:val="22"/>
        </w:rPr>
        <w:t xml:space="preserve"> </w:t>
      </w:r>
      <w:r w:rsidRPr="006B1777">
        <w:rPr>
          <w:rFonts w:ascii="Arial" w:hAnsi="Arial" w:cs="Arial"/>
          <w:sz w:val="22"/>
          <w:szCs w:val="22"/>
        </w:rPr>
        <w:t>části</w:t>
      </w:r>
      <w:r w:rsidRPr="006B1777">
        <w:rPr>
          <w:rFonts w:ascii="Arial" w:hAnsi="Arial" w:cs="Arial"/>
          <w:spacing w:val="39"/>
          <w:sz w:val="22"/>
          <w:szCs w:val="22"/>
        </w:rPr>
        <w:t xml:space="preserve"> </w:t>
      </w:r>
      <w:r w:rsidRPr="006B1777">
        <w:rPr>
          <w:rFonts w:ascii="Arial" w:hAnsi="Arial" w:cs="Arial"/>
          <w:sz w:val="22"/>
          <w:szCs w:val="22"/>
        </w:rPr>
        <w:t xml:space="preserve">předmětu </w:t>
      </w:r>
      <w:r w:rsidR="00057A33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>íla bude</w:t>
      </w:r>
      <w:r w:rsidRPr="006B1777">
        <w:rPr>
          <w:rFonts w:ascii="Arial" w:hAnsi="Arial" w:cs="Arial"/>
          <w:spacing w:val="34"/>
          <w:sz w:val="22"/>
          <w:szCs w:val="22"/>
        </w:rPr>
        <w:t xml:space="preserve"> </w:t>
      </w:r>
      <w:r w:rsidRPr="006B1777">
        <w:rPr>
          <w:rFonts w:ascii="Arial" w:hAnsi="Arial" w:cs="Arial"/>
          <w:sz w:val="22"/>
          <w:szCs w:val="22"/>
        </w:rPr>
        <w:t>zahájena</w:t>
      </w:r>
      <w:r w:rsidRPr="006B1777">
        <w:rPr>
          <w:rFonts w:ascii="Arial" w:hAnsi="Arial" w:cs="Arial"/>
          <w:spacing w:val="54"/>
          <w:sz w:val="22"/>
          <w:szCs w:val="22"/>
        </w:rPr>
        <w:t xml:space="preserve"> </w:t>
      </w:r>
      <w:r w:rsidRPr="006B1777">
        <w:rPr>
          <w:rFonts w:ascii="Arial" w:hAnsi="Arial" w:cs="Arial"/>
          <w:sz w:val="22"/>
          <w:szCs w:val="22"/>
        </w:rPr>
        <w:t xml:space="preserve">bezodkladně po podpisu této </w:t>
      </w:r>
      <w:r w:rsidR="00057A33" w:rsidRPr="006B1777">
        <w:rPr>
          <w:rFonts w:ascii="Arial" w:hAnsi="Arial" w:cs="Arial"/>
          <w:sz w:val="22"/>
          <w:szCs w:val="22"/>
        </w:rPr>
        <w:t>S</w:t>
      </w:r>
      <w:r w:rsidRPr="006B1777">
        <w:rPr>
          <w:rFonts w:ascii="Arial" w:hAnsi="Arial" w:cs="Arial"/>
          <w:sz w:val="22"/>
          <w:szCs w:val="22"/>
        </w:rPr>
        <w:t>mlouvy.</w:t>
      </w:r>
    </w:p>
    <w:p w14:paraId="1DC94745" w14:textId="16576E74" w:rsidR="007F710C" w:rsidRPr="006B1777" w:rsidRDefault="00F50707" w:rsidP="00F50707">
      <w:pPr>
        <w:pStyle w:val="Odstavecseseznamem"/>
        <w:numPr>
          <w:ilvl w:val="0"/>
          <w:numId w:val="33"/>
        </w:numPr>
        <w:ind w:hanging="11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Řádné dokončení a předání </w:t>
      </w:r>
      <w:r w:rsidR="00057A33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 xml:space="preserve">íla: nejpozději do </w:t>
      </w:r>
      <w:r w:rsidR="00765040" w:rsidRPr="006B1777">
        <w:rPr>
          <w:rFonts w:ascii="Arial" w:hAnsi="Arial" w:cs="Arial"/>
          <w:color w:val="000000" w:themeColor="text1"/>
          <w:sz w:val="22"/>
          <w:szCs w:val="22"/>
        </w:rPr>
        <w:t>3</w:t>
      </w:r>
      <w:r w:rsidR="008261A2" w:rsidRPr="006B1777">
        <w:rPr>
          <w:rFonts w:ascii="Arial" w:hAnsi="Arial" w:cs="Arial"/>
          <w:color w:val="000000" w:themeColor="text1"/>
          <w:sz w:val="22"/>
          <w:szCs w:val="22"/>
        </w:rPr>
        <w:t>1</w:t>
      </w:r>
      <w:r w:rsidR="00E96380" w:rsidRPr="006B1777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8261A2" w:rsidRPr="006B1777">
        <w:rPr>
          <w:rFonts w:ascii="Arial" w:hAnsi="Arial" w:cs="Arial"/>
          <w:color w:val="000000" w:themeColor="text1"/>
          <w:sz w:val="22"/>
          <w:szCs w:val="22"/>
        </w:rPr>
        <w:t>12</w:t>
      </w:r>
      <w:r w:rsidR="00D315B0" w:rsidRPr="006B1777">
        <w:rPr>
          <w:rFonts w:ascii="Arial" w:hAnsi="Arial" w:cs="Arial"/>
          <w:color w:val="000000" w:themeColor="text1"/>
          <w:sz w:val="22"/>
          <w:szCs w:val="22"/>
        </w:rPr>
        <w:t>. 202</w:t>
      </w:r>
      <w:r w:rsidR="0071224E" w:rsidRPr="006B1777">
        <w:rPr>
          <w:rFonts w:ascii="Arial" w:hAnsi="Arial" w:cs="Arial"/>
          <w:color w:val="000000" w:themeColor="text1"/>
          <w:sz w:val="22"/>
          <w:szCs w:val="22"/>
        </w:rPr>
        <w:t>3</w:t>
      </w:r>
      <w:r w:rsidR="00D315B0" w:rsidRPr="006B1777">
        <w:rPr>
          <w:rFonts w:ascii="Arial" w:hAnsi="Arial" w:cs="Arial"/>
          <w:color w:val="000000" w:themeColor="text1"/>
          <w:sz w:val="22"/>
          <w:szCs w:val="22"/>
        </w:rPr>
        <w:t>.</w:t>
      </w:r>
      <w:r w:rsidR="00D11CE3" w:rsidRPr="006B177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DBFF2EA" w14:textId="18FC70AE" w:rsidR="007F710C" w:rsidRPr="006B1777" w:rsidRDefault="00F50707" w:rsidP="00F50707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>2.2.</w:t>
      </w:r>
      <w:r w:rsidRPr="006B1777">
        <w:rPr>
          <w:rFonts w:ascii="Arial" w:hAnsi="Arial" w:cs="Arial"/>
          <w:sz w:val="22"/>
          <w:szCs w:val="22"/>
        </w:rPr>
        <w:tab/>
      </w:r>
      <w:r w:rsidR="007F710C" w:rsidRPr="006B1777">
        <w:rPr>
          <w:rFonts w:ascii="Arial" w:hAnsi="Arial" w:cs="Arial"/>
          <w:sz w:val="22"/>
          <w:szCs w:val="22"/>
        </w:rPr>
        <w:t>Ukončením činnosti se rozumí protokolární</w:t>
      </w:r>
      <w:r w:rsidRPr="006B1777">
        <w:rPr>
          <w:rFonts w:ascii="Arial" w:hAnsi="Arial" w:cs="Arial"/>
          <w:sz w:val="22"/>
          <w:szCs w:val="22"/>
        </w:rPr>
        <w:t xml:space="preserve"> předání </w:t>
      </w:r>
      <w:r w:rsidR="00057A33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>íla</w:t>
      </w:r>
      <w:r w:rsidR="007F710C" w:rsidRPr="006B1777">
        <w:rPr>
          <w:rFonts w:ascii="Arial" w:hAnsi="Arial" w:cs="Arial"/>
          <w:sz w:val="22"/>
          <w:szCs w:val="22"/>
        </w:rPr>
        <w:t xml:space="preserve">. Předmětný protokol bude podepsán oboustranně oprávněnými osobami.  </w:t>
      </w:r>
    </w:p>
    <w:p w14:paraId="57D6D479" w14:textId="77777777" w:rsidR="007F710C" w:rsidRPr="00563780" w:rsidRDefault="007F710C" w:rsidP="00563780">
      <w:pPr>
        <w:pStyle w:val="Zkladntext"/>
        <w:widowControl w:val="0"/>
        <w:tabs>
          <w:tab w:val="left" w:pos="536"/>
        </w:tabs>
        <w:rPr>
          <w:rFonts w:ascii="Arial" w:hAnsi="Arial" w:cs="Arial"/>
          <w:b/>
        </w:rPr>
      </w:pPr>
    </w:p>
    <w:p w14:paraId="67A1FB26" w14:textId="77777777" w:rsidR="007F710C" w:rsidRPr="00563780" w:rsidRDefault="007F710C" w:rsidP="00563780">
      <w:pPr>
        <w:pStyle w:val="lnek"/>
        <w:numPr>
          <w:ilvl w:val="0"/>
          <w:numId w:val="0"/>
        </w:numPr>
        <w:jc w:val="both"/>
        <w:rPr>
          <w:rFonts w:ascii="Arial" w:hAnsi="Arial" w:cs="Arial"/>
        </w:rPr>
      </w:pPr>
    </w:p>
    <w:p w14:paraId="4C2CCECD" w14:textId="77777777" w:rsidR="007F710C" w:rsidRDefault="007F710C" w:rsidP="00563780">
      <w:pPr>
        <w:pStyle w:val="Nadpis02"/>
        <w:numPr>
          <w:ilvl w:val="0"/>
          <w:numId w:val="1"/>
        </w:numPr>
        <w:tabs>
          <w:tab w:val="left" w:pos="0"/>
        </w:tabs>
        <w:spacing w:before="0"/>
        <w:ind w:left="684" w:hanging="684"/>
        <w:jc w:val="center"/>
        <w:rPr>
          <w:sz w:val="24"/>
          <w:szCs w:val="24"/>
        </w:rPr>
      </w:pPr>
      <w:r w:rsidRPr="00563780">
        <w:rPr>
          <w:sz w:val="24"/>
          <w:szCs w:val="24"/>
        </w:rPr>
        <w:t>cena Díla</w:t>
      </w:r>
    </w:p>
    <w:p w14:paraId="4720C9AA" w14:textId="77777777" w:rsidR="006B1777" w:rsidRPr="006B1777" w:rsidRDefault="006B1777" w:rsidP="006B1777">
      <w:pPr>
        <w:rPr>
          <w:lang w:eastAsia="zh-CN"/>
        </w:rPr>
      </w:pPr>
    </w:p>
    <w:p w14:paraId="2A8D6D6E" w14:textId="62CC0872" w:rsidR="00AC7648" w:rsidRPr="002B27B1" w:rsidRDefault="00AC7648" w:rsidP="00C87886">
      <w:pPr>
        <w:pStyle w:val="lnek"/>
        <w:numPr>
          <w:ilvl w:val="1"/>
          <w:numId w:val="1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2B27B1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Celková výše ceny </w:t>
      </w:r>
      <w:r w:rsidR="00057A33" w:rsidRPr="002B27B1">
        <w:rPr>
          <w:rFonts w:ascii="Arial" w:hAnsi="Arial" w:cs="Arial"/>
          <w:sz w:val="22"/>
          <w:szCs w:val="22"/>
          <w:shd w:val="clear" w:color="auto" w:fill="FFFFFF" w:themeFill="background1"/>
        </w:rPr>
        <w:t>D</w:t>
      </w:r>
      <w:r w:rsidRPr="002B27B1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íla činí </w:t>
      </w:r>
      <w:r w:rsidR="0061744C">
        <w:rPr>
          <w:rFonts w:ascii="Arial" w:hAnsi="Arial" w:cs="Arial"/>
          <w:b/>
          <w:bCs/>
          <w:sz w:val="22"/>
          <w:szCs w:val="22"/>
          <w:shd w:val="clear" w:color="auto" w:fill="FFFFFF" w:themeFill="background1"/>
        </w:rPr>
        <w:t>490 867</w:t>
      </w:r>
      <w:r w:rsidR="006E5321" w:rsidRPr="002B27B1">
        <w:rPr>
          <w:rFonts w:ascii="Arial" w:hAnsi="Arial" w:cs="Arial"/>
          <w:b/>
          <w:bCs/>
          <w:sz w:val="22"/>
          <w:szCs w:val="22"/>
          <w:shd w:val="clear" w:color="auto" w:fill="FFFFFF" w:themeFill="background1"/>
        </w:rPr>
        <w:t>,-</w:t>
      </w:r>
      <w:r w:rsidR="006E5321" w:rsidRPr="002B27B1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2B27B1">
        <w:rPr>
          <w:rFonts w:ascii="Arial" w:hAnsi="Arial" w:cs="Arial"/>
          <w:b/>
          <w:sz w:val="22"/>
          <w:szCs w:val="22"/>
          <w:shd w:val="clear" w:color="auto" w:fill="FFFFFF" w:themeFill="background1"/>
        </w:rPr>
        <w:t>Kč bez DPH.</w:t>
      </w:r>
      <w:r w:rsidRPr="002B27B1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(slovy:</w:t>
      </w:r>
      <w:r w:rsidR="006E5321" w:rsidRPr="002B27B1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61744C">
        <w:rPr>
          <w:rFonts w:ascii="Arial" w:hAnsi="Arial" w:cs="Arial"/>
          <w:sz w:val="22"/>
          <w:szCs w:val="22"/>
          <w:shd w:val="clear" w:color="auto" w:fill="FFFFFF" w:themeFill="background1"/>
        </w:rPr>
        <w:t>čtyři</w:t>
      </w:r>
      <w:r w:rsidR="00093031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sta devadesát tisíc osm set šedesát sedm korun českých</w:t>
      </w:r>
      <w:r w:rsidR="006E5321" w:rsidRPr="002B27B1">
        <w:rPr>
          <w:rFonts w:ascii="Arial" w:hAnsi="Arial" w:cs="Arial"/>
          <w:sz w:val="22"/>
          <w:szCs w:val="22"/>
          <w:shd w:val="clear" w:color="auto" w:fill="FFFFFF" w:themeFill="background1"/>
        </w:rPr>
        <w:t>)</w:t>
      </w:r>
      <w:r w:rsidRPr="002B27B1">
        <w:rPr>
          <w:rFonts w:ascii="Arial" w:hAnsi="Arial" w:cs="Arial"/>
          <w:sz w:val="22"/>
          <w:szCs w:val="22"/>
          <w:shd w:val="clear" w:color="auto" w:fill="FFFFFF" w:themeFill="background1"/>
        </w:rPr>
        <w:t>.</w:t>
      </w:r>
    </w:p>
    <w:p w14:paraId="0EABCDAF" w14:textId="63663684" w:rsidR="00AC7648" w:rsidRPr="006B1777" w:rsidRDefault="00AC7648" w:rsidP="00AC7648">
      <w:pPr>
        <w:pStyle w:val="lnek"/>
        <w:numPr>
          <w:ilvl w:val="0"/>
          <w:numId w:val="0"/>
        </w:numPr>
        <w:tabs>
          <w:tab w:val="left" w:pos="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K celkové ceně bude připočtena daň z přidané hodnoty v zákonem stanovené výši. Sjednaná cena </w:t>
      </w:r>
      <w:r w:rsidR="005D5C07">
        <w:rPr>
          <w:rFonts w:ascii="Arial" w:hAnsi="Arial" w:cs="Arial"/>
          <w:sz w:val="22"/>
          <w:szCs w:val="22"/>
        </w:rPr>
        <w:t>bez</w:t>
      </w:r>
      <w:r w:rsidRPr="006B1777">
        <w:rPr>
          <w:rFonts w:ascii="Arial" w:hAnsi="Arial" w:cs="Arial"/>
          <w:sz w:val="22"/>
          <w:szCs w:val="22"/>
        </w:rPr>
        <w:t xml:space="preserve"> DPH nesmí být překročena. </w:t>
      </w:r>
    </w:p>
    <w:p w14:paraId="04D72E04" w14:textId="42CE5893" w:rsidR="007F710C" w:rsidRPr="006B1777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Cena díla představuje souhrn cen všech prací a dodávek, dodaných </w:t>
      </w:r>
      <w:r w:rsidR="00B06C31" w:rsidRPr="006B1777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 xml:space="preserve">hotovitelem v rozsahu a obsahu stanoveném touto </w:t>
      </w:r>
      <w:r w:rsidR="00057A33" w:rsidRPr="006B1777">
        <w:rPr>
          <w:rFonts w:ascii="Arial" w:hAnsi="Arial" w:cs="Arial"/>
          <w:sz w:val="22"/>
          <w:szCs w:val="22"/>
        </w:rPr>
        <w:t>S</w:t>
      </w:r>
      <w:r w:rsidRPr="006B1777">
        <w:rPr>
          <w:rFonts w:ascii="Arial" w:hAnsi="Arial" w:cs="Arial"/>
          <w:sz w:val="22"/>
          <w:szCs w:val="22"/>
        </w:rPr>
        <w:t xml:space="preserve">mlouvou a jejími přílohami a dodatky, zajišťující kompletní splnění veřejné zakázky v souladu se zadávací dokumentací a podmínkami této </w:t>
      </w:r>
      <w:r w:rsidR="00057A33" w:rsidRPr="006B1777">
        <w:rPr>
          <w:rFonts w:ascii="Arial" w:hAnsi="Arial" w:cs="Arial"/>
          <w:sz w:val="22"/>
          <w:szCs w:val="22"/>
        </w:rPr>
        <w:t>S</w:t>
      </w:r>
      <w:r w:rsidRPr="006B1777">
        <w:rPr>
          <w:rFonts w:ascii="Arial" w:hAnsi="Arial" w:cs="Arial"/>
          <w:sz w:val="22"/>
          <w:szCs w:val="22"/>
        </w:rPr>
        <w:t>mlouvy (dále jen „cena díla“).</w:t>
      </w:r>
    </w:p>
    <w:p w14:paraId="6CFD0D5F" w14:textId="3056F387" w:rsidR="007F710C" w:rsidRPr="006B1777" w:rsidRDefault="007F710C" w:rsidP="00563780">
      <w:pPr>
        <w:pStyle w:val="lnek"/>
        <w:numPr>
          <w:ilvl w:val="1"/>
          <w:numId w:val="1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lastRenderedPageBreak/>
        <w:t xml:space="preserve">Zhotovitel výslovně prohlašuje, že v celkové ceně </w:t>
      </w:r>
      <w:r w:rsidR="00B06C31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 xml:space="preserve">íla jsou zahrnuty veškeré náklady </w:t>
      </w:r>
      <w:r w:rsidR="00B06C31" w:rsidRPr="006B1777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>hoto</w:t>
      </w:r>
      <w:r w:rsidR="00C21369" w:rsidRPr="006B1777">
        <w:rPr>
          <w:rFonts w:ascii="Arial" w:hAnsi="Arial" w:cs="Arial"/>
          <w:sz w:val="22"/>
          <w:szCs w:val="22"/>
        </w:rPr>
        <w:t xml:space="preserve">vitele spojené s realizací </w:t>
      </w:r>
      <w:r w:rsidR="0024671D" w:rsidRPr="006B1777">
        <w:rPr>
          <w:rFonts w:ascii="Arial" w:hAnsi="Arial" w:cs="Arial"/>
          <w:sz w:val="22"/>
          <w:szCs w:val="22"/>
        </w:rPr>
        <w:t>D</w:t>
      </w:r>
      <w:r w:rsidR="00C21369" w:rsidRPr="006B1777">
        <w:rPr>
          <w:rFonts w:ascii="Arial" w:hAnsi="Arial" w:cs="Arial"/>
          <w:sz w:val="22"/>
          <w:szCs w:val="22"/>
        </w:rPr>
        <w:t>íla.</w:t>
      </w:r>
      <w:r w:rsidR="003A3779" w:rsidRPr="006B1777">
        <w:rPr>
          <w:rFonts w:ascii="Arial" w:hAnsi="Arial" w:cs="Arial"/>
          <w:sz w:val="22"/>
          <w:szCs w:val="22"/>
        </w:rPr>
        <w:t xml:space="preserve"> Cena dle bodu </w:t>
      </w:r>
      <w:proofErr w:type="gramStart"/>
      <w:r w:rsidR="003A3779" w:rsidRPr="006B1777">
        <w:rPr>
          <w:rFonts w:ascii="Arial" w:hAnsi="Arial" w:cs="Arial"/>
          <w:sz w:val="22"/>
          <w:szCs w:val="22"/>
        </w:rPr>
        <w:t>3.</w:t>
      </w:r>
      <w:r w:rsidR="00AC7648" w:rsidRPr="006B1777">
        <w:rPr>
          <w:rFonts w:ascii="Arial" w:hAnsi="Arial" w:cs="Arial"/>
          <w:sz w:val="22"/>
          <w:szCs w:val="22"/>
        </w:rPr>
        <w:t>1</w:t>
      </w:r>
      <w:r w:rsidR="003A3779" w:rsidRPr="006B1777">
        <w:rPr>
          <w:rFonts w:ascii="Arial" w:hAnsi="Arial" w:cs="Arial"/>
          <w:sz w:val="22"/>
          <w:szCs w:val="22"/>
        </w:rPr>
        <w:t>. z</w:t>
      </w:r>
      <w:r w:rsidR="00536A89" w:rsidRPr="006B1777">
        <w:rPr>
          <w:rFonts w:ascii="Arial" w:hAnsi="Arial" w:cs="Arial"/>
          <w:sz w:val="22"/>
          <w:szCs w:val="22"/>
        </w:rPr>
        <w:t>ahrnuje</w:t>
      </w:r>
      <w:proofErr w:type="gramEnd"/>
      <w:r w:rsidR="00536A89" w:rsidRPr="006B1777">
        <w:rPr>
          <w:rFonts w:ascii="Arial" w:hAnsi="Arial" w:cs="Arial"/>
          <w:sz w:val="22"/>
          <w:szCs w:val="22"/>
        </w:rPr>
        <w:t xml:space="preserve"> také </w:t>
      </w:r>
      <w:r w:rsidR="009C722E" w:rsidRPr="006B1777">
        <w:rPr>
          <w:rFonts w:ascii="Arial" w:hAnsi="Arial" w:cs="Arial"/>
          <w:sz w:val="22"/>
          <w:szCs w:val="22"/>
        </w:rPr>
        <w:t>náklady na dopravu, instalaci,</w:t>
      </w:r>
      <w:r w:rsidR="00536A89" w:rsidRPr="006B1777">
        <w:rPr>
          <w:rFonts w:ascii="Arial" w:hAnsi="Arial" w:cs="Arial"/>
          <w:sz w:val="22"/>
          <w:szCs w:val="22"/>
        </w:rPr>
        <w:t xml:space="preserve"> zaškolení a</w:t>
      </w:r>
      <w:r w:rsidR="00E96380" w:rsidRPr="006B1777">
        <w:rPr>
          <w:rFonts w:ascii="Arial" w:hAnsi="Arial" w:cs="Arial"/>
          <w:sz w:val="22"/>
          <w:szCs w:val="22"/>
        </w:rPr>
        <w:t xml:space="preserve"> veškeré další související</w:t>
      </w:r>
      <w:r w:rsidR="00536A89" w:rsidRPr="006B1777">
        <w:rPr>
          <w:rFonts w:ascii="Arial" w:hAnsi="Arial" w:cs="Arial"/>
          <w:sz w:val="22"/>
          <w:szCs w:val="22"/>
        </w:rPr>
        <w:t xml:space="preserve"> činnosti</w:t>
      </w:r>
      <w:r w:rsidR="00E96380" w:rsidRPr="006B1777">
        <w:rPr>
          <w:rFonts w:ascii="Arial" w:hAnsi="Arial" w:cs="Arial"/>
          <w:sz w:val="22"/>
          <w:szCs w:val="22"/>
        </w:rPr>
        <w:t>.</w:t>
      </w:r>
    </w:p>
    <w:p w14:paraId="42F6DC50" w14:textId="7631852B" w:rsidR="007F710C" w:rsidRDefault="007F710C" w:rsidP="00563780">
      <w:pPr>
        <w:pStyle w:val="lnek"/>
        <w:numPr>
          <w:ilvl w:val="1"/>
          <w:numId w:val="1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Součástí ceny za </w:t>
      </w:r>
      <w:r w:rsidR="0024671D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 xml:space="preserve">ílo jsou i činnosti výslovně neuvedené, jejichž provedení </w:t>
      </w:r>
      <w:r w:rsidR="0024671D" w:rsidRPr="006B1777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 xml:space="preserve">hotovitelem je nezbytné a zároveň nutnost jejich provedení </w:t>
      </w:r>
      <w:r w:rsidR="0024671D" w:rsidRPr="006B1777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 xml:space="preserve">hotovitel měl či mohl předpokládat, nebo jejichž provedení </w:t>
      </w:r>
      <w:r w:rsidR="0024671D" w:rsidRPr="006B1777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>bjednatel s přihlédnutím k okolnostem spravedlivě očekává.</w:t>
      </w:r>
    </w:p>
    <w:p w14:paraId="409B8325" w14:textId="77777777" w:rsidR="00D26AC0" w:rsidRDefault="00D26AC0" w:rsidP="00D26AC0">
      <w:pPr>
        <w:pStyle w:val="lnek"/>
        <w:numPr>
          <w:ilvl w:val="0"/>
          <w:numId w:val="0"/>
        </w:numPr>
        <w:suppressAutoHyphens w:val="0"/>
        <w:ind w:left="709"/>
        <w:jc w:val="both"/>
        <w:rPr>
          <w:rFonts w:ascii="Arial" w:hAnsi="Arial" w:cs="Arial"/>
          <w:sz w:val="22"/>
          <w:szCs w:val="22"/>
        </w:rPr>
      </w:pPr>
    </w:p>
    <w:p w14:paraId="6FD4FE83" w14:textId="77777777" w:rsidR="00D26AC0" w:rsidRPr="006B1777" w:rsidRDefault="00D26AC0" w:rsidP="00D26AC0">
      <w:pPr>
        <w:pStyle w:val="lnek"/>
        <w:numPr>
          <w:ilvl w:val="0"/>
          <w:numId w:val="0"/>
        </w:numPr>
        <w:suppressAutoHyphens w:val="0"/>
        <w:ind w:left="709"/>
        <w:jc w:val="both"/>
        <w:rPr>
          <w:rFonts w:ascii="Arial" w:hAnsi="Arial" w:cs="Arial"/>
          <w:sz w:val="22"/>
          <w:szCs w:val="22"/>
        </w:rPr>
      </w:pPr>
    </w:p>
    <w:p w14:paraId="50BDCB70" w14:textId="77777777" w:rsidR="007F710C" w:rsidRDefault="007F710C" w:rsidP="00563780">
      <w:pPr>
        <w:pStyle w:val="Nadpis02"/>
        <w:numPr>
          <w:ilvl w:val="0"/>
          <w:numId w:val="1"/>
        </w:numPr>
        <w:tabs>
          <w:tab w:val="left" w:pos="0"/>
        </w:tabs>
        <w:spacing w:before="0"/>
        <w:ind w:left="684" w:hanging="684"/>
        <w:jc w:val="center"/>
        <w:rPr>
          <w:sz w:val="24"/>
          <w:szCs w:val="24"/>
        </w:rPr>
      </w:pPr>
      <w:r w:rsidRPr="00563780">
        <w:rPr>
          <w:sz w:val="24"/>
          <w:szCs w:val="24"/>
        </w:rPr>
        <w:t>PLATEBNÍ PODMÍNKY</w:t>
      </w:r>
    </w:p>
    <w:p w14:paraId="2A8DADE3" w14:textId="77777777" w:rsidR="006B1777" w:rsidRPr="006B1777" w:rsidRDefault="006B1777" w:rsidP="006B1777">
      <w:pPr>
        <w:rPr>
          <w:lang w:eastAsia="zh-CN"/>
        </w:rPr>
      </w:pPr>
    </w:p>
    <w:p w14:paraId="1C325803" w14:textId="52413755" w:rsidR="007F710C" w:rsidRPr="006B1777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Cena za provedení </w:t>
      </w:r>
      <w:r w:rsidR="00D775DC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 xml:space="preserve">íla bude hrazena </w:t>
      </w:r>
      <w:r w:rsidR="0024671D" w:rsidRPr="006B1777">
        <w:rPr>
          <w:rFonts w:ascii="Arial" w:hAnsi="Arial" w:cs="Arial"/>
          <w:sz w:val="22"/>
          <w:szCs w:val="22"/>
        </w:rPr>
        <w:t>O</w:t>
      </w:r>
      <w:r w:rsidR="00AC7648" w:rsidRPr="006B1777">
        <w:rPr>
          <w:rFonts w:ascii="Arial" w:hAnsi="Arial" w:cs="Arial"/>
          <w:sz w:val="22"/>
          <w:szCs w:val="22"/>
        </w:rPr>
        <w:t xml:space="preserve">bjednavatelem formou bezhotovostního převodu na účet </w:t>
      </w:r>
      <w:r w:rsidR="0024671D" w:rsidRPr="006B1777">
        <w:rPr>
          <w:rFonts w:ascii="Arial" w:hAnsi="Arial" w:cs="Arial"/>
          <w:sz w:val="22"/>
          <w:szCs w:val="22"/>
        </w:rPr>
        <w:t>Z</w:t>
      </w:r>
      <w:r w:rsidR="00AC7648" w:rsidRPr="006B1777">
        <w:rPr>
          <w:rFonts w:ascii="Arial" w:hAnsi="Arial" w:cs="Arial"/>
          <w:sz w:val="22"/>
          <w:szCs w:val="22"/>
        </w:rPr>
        <w:t xml:space="preserve">hotovitele uvedený v záhlaví této </w:t>
      </w:r>
      <w:r w:rsidR="0024671D" w:rsidRPr="006B1777">
        <w:rPr>
          <w:rFonts w:ascii="Arial" w:hAnsi="Arial" w:cs="Arial"/>
          <w:sz w:val="22"/>
          <w:szCs w:val="22"/>
        </w:rPr>
        <w:t>S</w:t>
      </w:r>
      <w:r w:rsidR="00AC7648" w:rsidRPr="006B1777">
        <w:rPr>
          <w:rFonts w:ascii="Arial" w:hAnsi="Arial" w:cs="Arial"/>
          <w:sz w:val="22"/>
          <w:szCs w:val="22"/>
        </w:rPr>
        <w:t>mlouvy</w:t>
      </w:r>
      <w:r w:rsidR="002B27B1">
        <w:rPr>
          <w:rFonts w:ascii="Arial" w:hAnsi="Arial" w:cs="Arial"/>
          <w:sz w:val="22"/>
          <w:szCs w:val="22"/>
        </w:rPr>
        <w:t xml:space="preserve"> po pře</w:t>
      </w:r>
      <w:r w:rsidR="00D775DC">
        <w:rPr>
          <w:rFonts w:ascii="Arial" w:hAnsi="Arial" w:cs="Arial"/>
          <w:sz w:val="22"/>
          <w:szCs w:val="22"/>
        </w:rPr>
        <w:t>vzetí a odsouhlasení D</w:t>
      </w:r>
      <w:r w:rsidR="002B27B1">
        <w:rPr>
          <w:rFonts w:ascii="Arial" w:hAnsi="Arial" w:cs="Arial"/>
          <w:sz w:val="22"/>
          <w:szCs w:val="22"/>
        </w:rPr>
        <w:t>íla</w:t>
      </w:r>
      <w:r w:rsidR="00D775DC">
        <w:rPr>
          <w:rFonts w:ascii="Arial" w:hAnsi="Arial" w:cs="Arial"/>
          <w:sz w:val="22"/>
          <w:szCs w:val="22"/>
        </w:rPr>
        <w:t xml:space="preserve"> Objednavatelem</w:t>
      </w:r>
      <w:r w:rsidR="002B27B1">
        <w:rPr>
          <w:rFonts w:ascii="Arial" w:hAnsi="Arial" w:cs="Arial"/>
          <w:sz w:val="22"/>
          <w:szCs w:val="22"/>
        </w:rPr>
        <w:t>.</w:t>
      </w:r>
    </w:p>
    <w:p w14:paraId="52C3D17C" w14:textId="6FDD4647" w:rsidR="007F710C" w:rsidRPr="006B1777" w:rsidRDefault="007F710C" w:rsidP="00A8717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Splatnost </w:t>
      </w:r>
      <w:r w:rsidR="00AD5C65" w:rsidRPr="006B1777">
        <w:rPr>
          <w:rFonts w:ascii="Arial" w:hAnsi="Arial" w:cs="Arial"/>
          <w:sz w:val="22"/>
          <w:szCs w:val="22"/>
        </w:rPr>
        <w:t>řádně</w:t>
      </w:r>
      <w:r w:rsidR="003228A0" w:rsidRPr="006B1777">
        <w:rPr>
          <w:rFonts w:ascii="Arial" w:hAnsi="Arial" w:cs="Arial"/>
          <w:sz w:val="22"/>
          <w:szCs w:val="22"/>
        </w:rPr>
        <w:t xml:space="preserve"> vystavených </w:t>
      </w:r>
      <w:r w:rsidR="008261A2" w:rsidRPr="006B1777">
        <w:rPr>
          <w:rFonts w:ascii="Arial" w:hAnsi="Arial" w:cs="Arial"/>
          <w:sz w:val="22"/>
          <w:szCs w:val="22"/>
        </w:rPr>
        <w:t>daňových dokladů (dále jen Faktur</w:t>
      </w:r>
      <w:r w:rsidR="0024671D" w:rsidRPr="006B1777">
        <w:rPr>
          <w:rFonts w:ascii="Arial" w:hAnsi="Arial" w:cs="Arial"/>
          <w:sz w:val="22"/>
          <w:szCs w:val="22"/>
        </w:rPr>
        <w:t>y</w:t>
      </w:r>
      <w:r w:rsidR="008261A2" w:rsidRPr="006B1777">
        <w:rPr>
          <w:rFonts w:ascii="Arial" w:hAnsi="Arial" w:cs="Arial"/>
          <w:sz w:val="22"/>
          <w:szCs w:val="22"/>
        </w:rPr>
        <w:t>)</w:t>
      </w:r>
      <w:r w:rsidR="00614A36" w:rsidRPr="006B1777">
        <w:rPr>
          <w:rFonts w:ascii="Arial" w:hAnsi="Arial" w:cs="Arial"/>
          <w:sz w:val="22"/>
          <w:szCs w:val="22"/>
        </w:rPr>
        <w:t xml:space="preserve"> </w:t>
      </w:r>
      <w:r w:rsidR="00AD5C65" w:rsidRPr="006B1777">
        <w:rPr>
          <w:rFonts w:ascii="Arial" w:hAnsi="Arial" w:cs="Arial"/>
          <w:sz w:val="22"/>
          <w:szCs w:val="22"/>
        </w:rPr>
        <w:t xml:space="preserve">musí </w:t>
      </w:r>
      <w:r w:rsidR="00614A36" w:rsidRPr="006B1777">
        <w:rPr>
          <w:rFonts w:ascii="Arial" w:hAnsi="Arial" w:cs="Arial"/>
          <w:sz w:val="22"/>
          <w:szCs w:val="22"/>
        </w:rPr>
        <w:t>čin</w:t>
      </w:r>
      <w:r w:rsidR="00AD5C65" w:rsidRPr="006B1777">
        <w:rPr>
          <w:rFonts w:ascii="Arial" w:hAnsi="Arial" w:cs="Arial"/>
          <w:sz w:val="22"/>
          <w:szCs w:val="22"/>
        </w:rPr>
        <w:t>it nejméně</w:t>
      </w:r>
      <w:r w:rsidR="00614A36" w:rsidRPr="006B1777">
        <w:rPr>
          <w:rFonts w:ascii="Arial" w:hAnsi="Arial" w:cs="Arial"/>
          <w:sz w:val="22"/>
          <w:szCs w:val="22"/>
        </w:rPr>
        <w:t xml:space="preserve"> </w:t>
      </w:r>
      <w:r w:rsidR="00093031">
        <w:rPr>
          <w:rFonts w:ascii="Arial" w:hAnsi="Arial" w:cs="Arial"/>
          <w:sz w:val="22"/>
          <w:szCs w:val="22"/>
        </w:rPr>
        <w:t>14</w:t>
      </w:r>
      <w:r w:rsidRPr="006B1777">
        <w:rPr>
          <w:rFonts w:ascii="Arial" w:hAnsi="Arial" w:cs="Arial"/>
          <w:sz w:val="22"/>
          <w:szCs w:val="22"/>
        </w:rPr>
        <w:t xml:space="preserve"> (</w:t>
      </w:r>
      <w:r w:rsidR="00AD5C65" w:rsidRPr="006B1777">
        <w:rPr>
          <w:rFonts w:ascii="Arial" w:hAnsi="Arial" w:cs="Arial"/>
          <w:sz w:val="22"/>
          <w:szCs w:val="22"/>
        </w:rPr>
        <w:t xml:space="preserve">slovy: </w:t>
      </w:r>
      <w:r w:rsidR="00093031">
        <w:rPr>
          <w:rFonts w:ascii="Arial" w:hAnsi="Arial" w:cs="Arial"/>
          <w:sz w:val="22"/>
          <w:szCs w:val="22"/>
        </w:rPr>
        <w:t>čtrnáct</w:t>
      </w:r>
      <w:r w:rsidRPr="006B1777">
        <w:rPr>
          <w:rFonts w:ascii="Arial" w:hAnsi="Arial" w:cs="Arial"/>
          <w:sz w:val="22"/>
          <w:szCs w:val="22"/>
        </w:rPr>
        <w:t>) kalendářních dnů od</w:t>
      </w:r>
      <w:r w:rsidR="00AD5C65" w:rsidRPr="006B1777">
        <w:rPr>
          <w:rFonts w:ascii="Arial" w:hAnsi="Arial" w:cs="Arial"/>
          <w:sz w:val="22"/>
          <w:szCs w:val="22"/>
        </w:rPr>
        <w:t>e dne</w:t>
      </w:r>
      <w:r w:rsidRPr="006B1777">
        <w:rPr>
          <w:rFonts w:ascii="Arial" w:hAnsi="Arial" w:cs="Arial"/>
          <w:sz w:val="22"/>
          <w:szCs w:val="22"/>
        </w:rPr>
        <w:t xml:space="preserve"> doručení </w:t>
      </w:r>
      <w:r w:rsidR="0024671D" w:rsidRPr="006B1777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>bjednatel</w:t>
      </w:r>
      <w:r w:rsidR="00AD5C65" w:rsidRPr="006B1777">
        <w:rPr>
          <w:rFonts w:ascii="Arial" w:hAnsi="Arial" w:cs="Arial"/>
          <w:sz w:val="22"/>
          <w:szCs w:val="22"/>
        </w:rPr>
        <w:t>i.</w:t>
      </w:r>
    </w:p>
    <w:p w14:paraId="4DF521AE" w14:textId="16DDFE84" w:rsidR="00AD5C65" w:rsidRPr="006B1777" w:rsidRDefault="00AD5C65" w:rsidP="00A8717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>Faktury budou doručovány písemně, buď v listinné podobě na adresu objednatele uvedené v záhlaví této Smlouvy</w:t>
      </w:r>
      <w:r w:rsidR="0024671D" w:rsidRPr="006B1777">
        <w:rPr>
          <w:rFonts w:ascii="Arial" w:hAnsi="Arial" w:cs="Arial"/>
          <w:sz w:val="22"/>
          <w:szCs w:val="22"/>
        </w:rPr>
        <w:t>, nebo elektronicky ve formátu PDF do emailové nebo datové schránky Objednatele, uvedené v záhlaví této Smlouvy</w:t>
      </w:r>
      <w:r w:rsidR="00093031">
        <w:rPr>
          <w:rFonts w:ascii="Arial" w:hAnsi="Arial" w:cs="Arial"/>
          <w:sz w:val="22"/>
          <w:szCs w:val="22"/>
        </w:rPr>
        <w:t>.</w:t>
      </w:r>
    </w:p>
    <w:p w14:paraId="3D48670D" w14:textId="041AE5B1" w:rsidR="007F710C" w:rsidRPr="006B1777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Faktura jako daňový a účetní doklad musí obsahovat </w:t>
      </w:r>
      <w:r w:rsidR="00693365" w:rsidRPr="006B1777">
        <w:rPr>
          <w:rFonts w:ascii="Arial" w:hAnsi="Arial" w:cs="Arial"/>
          <w:sz w:val="22"/>
          <w:szCs w:val="22"/>
        </w:rPr>
        <w:t>všechny náležitosti dle platných právních předpisů</w:t>
      </w:r>
      <w:r w:rsidR="0024671D" w:rsidRPr="006B1777">
        <w:rPr>
          <w:rFonts w:ascii="Arial" w:hAnsi="Arial" w:cs="Arial"/>
          <w:sz w:val="22"/>
          <w:szCs w:val="22"/>
        </w:rPr>
        <w:t>,</w:t>
      </w:r>
      <w:r w:rsidR="00AD5C65" w:rsidRPr="006B1777">
        <w:rPr>
          <w:rFonts w:ascii="Arial" w:hAnsi="Arial" w:cs="Arial"/>
          <w:sz w:val="22"/>
          <w:szCs w:val="22"/>
        </w:rPr>
        <w:t xml:space="preserve"> </w:t>
      </w:r>
      <w:r w:rsidR="00693365" w:rsidRPr="006B1777">
        <w:rPr>
          <w:rFonts w:ascii="Arial" w:hAnsi="Arial" w:cs="Arial"/>
          <w:sz w:val="22"/>
          <w:szCs w:val="22"/>
        </w:rPr>
        <w:t>a to zejména náležitosti týkající se daňového dokladu dle zákona č. 563/1991 Sb., o účetnictví, ve znění pozdějších předpisů, § 29 zákona č. 235/2004 Sb., o dani z přidané hodnoty, ve znění pozdějších předpisů a náležitosti uvedené v § 435 Občanského zákoníku.</w:t>
      </w:r>
      <w:r w:rsidRPr="006B1777">
        <w:rPr>
          <w:rFonts w:ascii="Arial" w:hAnsi="Arial" w:cs="Arial"/>
          <w:sz w:val="22"/>
          <w:szCs w:val="22"/>
        </w:rPr>
        <w:t xml:space="preserve"> </w:t>
      </w:r>
    </w:p>
    <w:p w14:paraId="1DA631DF" w14:textId="5B432CDF" w:rsidR="007F710C" w:rsidRPr="006B1777" w:rsidRDefault="0024671D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>Nebude-li jakákoliv faktura obsahovat některou povinnou nebo dohodnutou náležitost nebo bude-li chybně vyúčtováno finanční plnění, je Objednatel oprávněn fakturu bez zaplacení vrátit Zhotoviteli k provedení opravy s vyznačením důvodu vrácení. Zhotovitel provede opravu vyst</w:t>
      </w:r>
      <w:r w:rsidR="00C71E6D" w:rsidRPr="006B1777">
        <w:rPr>
          <w:rFonts w:ascii="Arial" w:hAnsi="Arial" w:cs="Arial"/>
          <w:sz w:val="22"/>
          <w:szCs w:val="22"/>
        </w:rPr>
        <w:t>a</w:t>
      </w:r>
      <w:r w:rsidRPr="006B1777">
        <w:rPr>
          <w:rFonts w:ascii="Arial" w:hAnsi="Arial" w:cs="Arial"/>
          <w:sz w:val="22"/>
          <w:szCs w:val="22"/>
        </w:rPr>
        <w:t xml:space="preserve">vením a zasláním nové faktury s tím, že odesláním vadné faktury přestává běžet původní lhůta splatnosti a nová lhůta splatnosti bude činit nejméně </w:t>
      </w:r>
      <w:r w:rsidR="00093031">
        <w:rPr>
          <w:rFonts w:ascii="Arial" w:hAnsi="Arial" w:cs="Arial"/>
          <w:sz w:val="22"/>
          <w:szCs w:val="22"/>
        </w:rPr>
        <w:t>14</w:t>
      </w:r>
      <w:r w:rsidRPr="006B1777">
        <w:rPr>
          <w:rFonts w:ascii="Arial" w:hAnsi="Arial" w:cs="Arial"/>
          <w:sz w:val="22"/>
          <w:szCs w:val="22"/>
        </w:rPr>
        <w:t xml:space="preserve"> (slovy: </w:t>
      </w:r>
      <w:r w:rsidR="00093031">
        <w:rPr>
          <w:rFonts w:ascii="Arial" w:hAnsi="Arial" w:cs="Arial"/>
          <w:sz w:val="22"/>
          <w:szCs w:val="22"/>
        </w:rPr>
        <w:t>čtrnáct</w:t>
      </w:r>
      <w:r w:rsidRPr="006B1777">
        <w:rPr>
          <w:rFonts w:ascii="Arial" w:hAnsi="Arial" w:cs="Arial"/>
          <w:sz w:val="22"/>
          <w:szCs w:val="22"/>
        </w:rPr>
        <w:t>)</w:t>
      </w:r>
      <w:r w:rsidR="00C71E6D" w:rsidRPr="006B1777">
        <w:rPr>
          <w:rFonts w:ascii="Arial" w:hAnsi="Arial" w:cs="Arial"/>
          <w:sz w:val="22"/>
          <w:szCs w:val="22"/>
        </w:rPr>
        <w:t xml:space="preserve"> kalendářních dnů ode dne doručení nové (opravené) faktury Objednateli.</w:t>
      </w:r>
    </w:p>
    <w:p w14:paraId="0BD3EAD1" w14:textId="77777777" w:rsidR="007F710C" w:rsidRPr="006B1777" w:rsidRDefault="007F710C" w:rsidP="00563780">
      <w:pPr>
        <w:pStyle w:val="lnek"/>
        <w:numPr>
          <w:ilvl w:val="0"/>
          <w:numId w:val="0"/>
        </w:numPr>
        <w:tabs>
          <w:tab w:val="left" w:pos="0"/>
        </w:tabs>
        <w:ind w:left="684"/>
        <w:jc w:val="both"/>
        <w:rPr>
          <w:rFonts w:ascii="Arial" w:hAnsi="Arial" w:cs="Arial"/>
          <w:sz w:val="22"/>
          <w:szCs w:val="22"/>
        </w:rPr>
      </w:pPr>
    </w:p>
    <w:p w14:paraId="5BE40D3F" w14:textId="77777777" w:rsidR="007F710C" w:rsidRPr="00563780" w:rsidRDefault="007F710C" w:rsidP="00563780">
      <w:pPr>
        <w:pStyle w:val="lnek"/>
        <w:numPr>
          <w:ilvl w:val="0"/>
          <w:numId w:val="0"/>
        </w:numPr>
        <w:tabs>
          <w:tab w:val="left" w:pos="0"/>
        </w:tabs>
        <w:ind w:left="684"/>
        <w:jc w:val="both"/>
        <w:rPr>
          <w:rFonts w:ascii="Arial" w:hAnsi="Arial" w:cs="Arial"/>
        </w:rPr>
      </w:pPr>
    </w:p>
    <w:p w14:paraId="56DD0200" w14:textId="77777777" w:rsidR="007F710C" w:rsidRDefault="007F710C" w:rsidP="00563780">
      <w:pPr>
        <w:pStyle w:val="Nadpis02"/>
        <w:numPr>
          <w:ilvl w:val="0"/>
          <w:numId w:val="1"/>
        </w:numPr>
        <w:tabs>
          <w:tab w:val="left" w:pos="0"/>
        </w:tabs>
        <w:spacing w:before="0"/>
        <w:ind w:left="684" w:hanging="684"/>
        <w:jc w:val="center"/>
        <w:rPr>
          <w:sz w:val="24"/>
          <w:szCs w:val="24"/>
        </w:rPr>
      </w:pPr>
      <w:r w:rsidRPr="00563780">
        <w:rPr>
          <w:sz w:val="24"/>
          <w:szCs w:val="24"/>
        </w:rPr>
        <w:t>Záruka ZA JAKOST, vady díla</w:t>
      </w:r>
    </w:p>
    <w:p w14:paraId="03CFAB1C" w14:textId="77777777" w:rsidR="006B1777" w:rsidRPr="006B1777" w:rsidRDefault="006B1777" w:rsidP="006B1777">
      <w:pPr>
        <w:rPr>
          <w:lang w:eastAsia="zh-CN"/>
        </w:rPr>
      </w:pPr>
    </w:p>
    <w:p w14:paraId="77A2AB37" w14:textId="420F72AA" w:rsidR="007F710C" w:rsidRPr="006B1777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>Zhotovitel prohlašuje a zaručuje, že dílo bude mít vlastnosti vyplývající z čl. 1 Předmět smlouvy (díla), tj. zejména vlastnosti uvedené v právních předpisech, technických a jiných normách, předpisech a rozhodnutích, které se k </w:t>
      </w:r>
      <w:r w:rsidR="00C71E6D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 xml:space="preserve">ílu vztahují, a to i pokud tyto normy a předpisy nejsou obecně závazné; jinak vlastnosti obvyklé, vyplývající z účelu </w:t>
      </w:r>
      <w:r w:rsidR="00C71E6D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>íla.</w:t>
      </w:r>
    </w:p>
    <w:p w14:paraId="368F486E" w14:textId="23787167" w:rsidR="00A87170" w:rsidRPr="006B1777" w:rsidRDefault="00A87170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color w:val="FF0000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Dále </w:t>
      </w:r>
      <w:r w:rsidR="00C71E6D" w:rsidRPr="006B1777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 xml:space="preserve">hotovitel prohlašuje a zaručuje, že </w:t>
      </w:r>
      <w:r w:rsidR="00C71E6D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 xml:space="preserve">ílo bude mít vlastnosti, </w:t>
      </w:r>
      <w:proofErr w:type="gramStart"/>
      <w:r w:rsidRPr="006B1777">
        <w:rPr>
          <w:rFonts w:ascii="Arial" w:hAnsi="Arial" w:cs="Arial"/>
          <w:sz w:val="22"/>
          <w:szCs w:val="22"/>
        </w:rPr>
        <w:t xml:space="preserve">stanovené </w:t>
      </w:r>
      <w:r w:rsidR="003228A0" w:rsidRPr="006B1777">
        <w:rPr>
          <w:rFonts w:ascii="Arial" w:hAnsi="Arial" w:cs="Arial"/>
          <w:sz w:val="22"/>
          <w:szCs w:val="22"/>
        </w:rPr>
        <w:t>v</w:t>
      </w:r>
      <w:r w:rsidR="00FC5472" w:rsidRPr="006B1777">
        <w:rPr>
          <w:rFonts w:ascii="Arial" w:hAnsi="Arial" w:cs="Arial"/>
          <w:sz w:val="22"/>
          <w:szCs w:val="22"/>
        </w:rPr>
        <w:t> 1.4</w:t>
      </w:r>
      <w:proofErr w:type="gramEnd"/>
      <w:r w:rsidR="003228A0" w:rsidRPr="006B1777">
        <w:rPr>
          <w:rFonts w:ascii="Arial" w:hAnsi="Arial" w:cs="Arial"/>
          <w:sz w:val="22"/>
          <w:szCs w:val="22"/>
        </w:rPr>
        <w:t xml:space="preserve"> této </w:t>
      </w:r>
      <w:r w:rsidR="00C71E6D" w:rsidRPr="006B1777">
        <w:rPr>
          <w:rFonts w:ascii="Arial" w:hAnsi="Arial" w:cs="Arial"/>
          <w:sz w:val="22"/>
          <w:szCs w:val="22"/>
        </w:rPr>
        <w:t>S</w:t>
      </w:r>
      <w:r w:rsidR="003228A0" w:rsidRPr="006B1777">
        <w:rPr>
          <w:rFonts w:ascii="Arial" w:hAnsi="Arial" w:cs="Arial"/>
          <w:sz w:val="22"/>
          <w:szCs w:val="22"/>
        </w:rPr>
        <w:t>mlouvy.</w:t>
      </w:r>
    </w:p>
    <w:p w14:paraId="31DA69B8" w14:textId="1C4CD276" w:rsidR="007F710C" w:rsidRPr="006B1777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Jestliže nemá </w:t>
      </w:r>
      <w:r w:rsidR="00C71E6D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 xml:space="preserve">ílo výše uvedené vlastnosti, má vady; </w:t>
      </w:r>
      <w:r w:rsidR="00C71E6D" w:rsidRPr="006B1777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 xml:space="preserve">hotovitel zejména odpovídá za správnost, celistvost, úplnost a bezpečnost </w:t>
      </w:r>
      <w:r w:rsidR="00C71E6D" w:rsidRPr="006B1777">
        <w:rPr>
          <w:rFonts w:ascii="Arial" w:hAnsi="Arial" w:cs="Arial"/>
          <w:sz w:val="22"/>
          <w:szCs w:val="22"/>
        </w:rPr>
        <w:t>D</w:t>
      </w:r>
      <w:r w:rsidR="00A87170" w:rsidRPr="006B1777">
        <w:rPr>
          <w:rFonts w:ascii="Arial" w:hAnsi="Arial" w:cs="Arial"/>
          <w:sz w:val="22"/>
          <w:szCs w:val="22"/>
        </w:rPr>
        <w:t>íla</w:t>
      </w:r>
      <w:r w:rsidRPr="006B1777">
        <w:rPr>
          <w:rFonts w:ascii="Arial" w:hAnsi="Arial" w:cs="Arial"/>
          <w:sz w:val="22"/>
          <w:szCs w:val="22"/>
        </w:rPr>
        <w:t xml:space="preserve">. </w:t>
      </w:r>
    </w:p>
    <w:p w14:paraId="231695CE" w14:textId="5934EA7D" w:rsidR="007F710C" w:rsidRPr="006B1777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Zhotovitel poskytuje </w:t>
      </w:r>
      <w:r w:rsidR="00C71E6D" w:rsidRPr="006B1777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 xml:space="preserve">bjednateli záruku na zhotovené </w:t>
      </w:r>
      <w:r w:rsidR="00C71E6D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 xml:space="preserve">ílo (jeho části) na celou dobu, po kterou bude </w:t>
      </w:r>
      <w:r w:rsidR="00C71E6D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 xml:space="preserve">ílo zhotovováno s tím, že záruka skončí uplynutím doby </w:t>
      </w:r>
      <w:r w:rsidR="00635F30" w:rsidRPr="006B1777">
        <w:rPr>
          <w:rFonts w:ascii="Arial" w:hAnsi="Arial" w:cs="Arial"/>
          <w:sz w:val="22"/>
          <w:szCs w:val="22"/>
        </w:rPr>
        <w:t>24</w:t>
      </w:r>
      <w:r w:rsidRPr="006B1777">
        <w:rPr>
          <w:rFonts w:ascii="Arial" w:hAnsi="Arial" w:cs="Arial"/>
          <w:sz w:val="22"/>
          <w:szCs w:val="22"/>
        </w:rPr>
        <w:t xml:space="preserve"> kalendářních měsíců </w:t>
      </w:r>
      <w:r w:rsidR="00614A36" w:rsidRPr="006B1777">
        <w:rPr>
          <w:rFonts w:ascii="Arial" w:hAnsi="Arial" w:cs="Arial"/>
          <w:sz w:val="22"/>
          <w:szCs w:val="22"/>
        </w:rPr>
        <w:t xml:space="preserve">po předání </w:t>
      </w:r>
      <w:r w:rsidR="00C71E6D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>íl</w:t>
      </w:r>
      <w:r w:rsidR="00614A36" w:rsidRPr="006B1777">
        <w:rPr>
          <w:rFonts w:ascii="Arial" w:hAnsi="Arial" w:cs="Arial"/>
          <w:sz w:val="22"/>
          <w:szCs w:val="22"/>
        </w:rPr>
        <w:t>a</w:t>
      </w:r>
      <w:r w:rsidRPr="006B1777">
        <w:rPr>
          <w:rFonts w:ascii="Arial" w:hAnsi="Arial" w:cs="Arial"/>
          <w:sz w:val="22"/>
          <w:szCs w:val="22"/>
        </w:rPr>
        <w:t>.</w:t>
      </w:r>
    </w:p>
    <w:p w14:paraId="347DD122" w14:textId="67469B65" w:rsidR="007F710C" w:rsidRPr="006B1777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Záruční doba týkající se </w:t>
      </w:r>
      <w:r w:rsidR="00C71E6D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 xml:space="preserve">íla počíná běžet dnem </w:t>
      </w:r>
      <w:r w:rsidR="00C71E6D" w:rsidRPr="006B1777">
        <w:rPr>
          <w:rFonts w:ascii="Arial" w:hAnsi="Arial" w:cs="Arial"/>
          <w:sz w:val="22"/>
          <w:szCs w:val="22"/>
        </w:rPr>
        <w:t xml:space="preserve">protokolárního </w:t>
      </w:r>
      <w:r w:rsidRPr="006B1777">
        <w:rPr>
          <w:rFonts w:ascii="Arial" w:hAnsi="Arial" w:cs="Arial"/>
          <w:sz w:val="22"/>
          <w:szCs w:val="22"/>
        </w:rPr>
        <w:t xml:space="preserve">převzetí (předání) </w:t>
      </w:r>
      <w:r w:rsidR="00D2206B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 xml:space="preserve">íla nebo jeho dílčí části.  </w:t>
      </w:r>
    </w:p>
    <w:p w14:paraId="59CCE243" w14:textId="191C903B" w:rsidR="007F710C" w:rsidRPr="006B1777" w:rsidRDefault="007F710C" w:rsidP="00D2206B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Vady, které </w:t>
      </w:r>
      <w:r w:rsidR="00D2206B" w:rsidRPr="006B1777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 xml:space="preserve">bjednatel zjistil a které reklamoval v záruční době, je </w:t>
      </w:r>
      <w:r w:rsidR="00D2206B" w:rsidRPr="006B1777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>hotovitel povinen bez zbytečného odkladu bezplatně odstranit.</w:t>
      </w:r>
      <w:r w:rsidR="00D2206B" w:rsidRPr="006B1777">
        <w:rPr>
          <w:rFonts w:ascii="Arial" w:hAnsi="Arial" w:cs="Arial"/>
          <w:sz w:val="22"/>
          <w:szCs w:val="22"/>
        </w:rPr>
        <w:t xml:space="preserve"> Od oznámení vady do jejího odstranění záruční doba neběží.</w:t>
      </w:r>
    </w:p>
    <w:p w14:paraId="2411072C" w14:textId="6A3626CB" w:rsidR="007F710C" w:rsidRPr="006B1777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Objednatel je povinen zjištěné vady neprodleně oznámit </w:t>
      </w:r>
      <w:r w:rsidR="00D2206B" w:rsidRPr="006B1777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>hotoviteli písemnou formou. V reklamaci musí být vady popsány. Zhotovitel bezodkladně navrhne a projedná s </w:t>
      </w:r>
      <w:r w:rsidR="00D2206B" w:rsidRPr="006B1777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 xml:space="preserve">bjednatelem způsob odstranění vad. </w:t>
      </w:r>
    </w:p>
    <w:p w14:paraId="3C4CECDD" w14:textId="38C09DCF" w:rsidR="007F710C" w:rsidRPr="006B1777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V případě zjištění vady v kvalitě </w:t>
      </w:r>
      <w:r w:rsidR="00D2206B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 xml:space="preserve">íla nebo jeho nedodělku po převzetí </w:t>
      </w:r>
      <w:r w:rsidR="00D2206B" w:rsidRPr="006B1777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 xml:space="preserve">íla v průběhu záruční doby, sdělí tuto skutečnost </w:t>
      </w:r>
      <w:r w:rsidR="00D2206B" w:rsidRPr="006B1777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 xml:space="preserve">bjednatel </w:t>
      </w:r>
      <w:r w:rsidR="00D2206B" w:rsidRPr="006B1777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 xml:space="preserve">hotoviteli písemně. K oznámené vadě </w:t>
      </w:r>
      <w:r w:rsidR="00D2206B" w:rsidRPr="006B1777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 xml:space="preserve">hotovitel předá </w:t>
      </w:r>
      <w:r w:rsidR="00D2206B" w:rsidRPr="006B1777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 xml:space="preserve">bjednateli průkazné písemné stanovisko nejpozději do 5 kalendářních dnů, jinak se má za to, že vadu uznává. </w:t>
      </w:r>
    </w:p>
    <w:p w14:paraId="6E27B7DE" w14:textId="56DFAB42" w:rsidR="007F710C" w:rsidRPr="006B1777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lastRenderedPageBreak/>
        <w:t xml:space="preserve">Zhotovitel se zavazuje oprávněné nároky odstranit v termínu určeném </w:t>
      </w:r>
      <w:r w:rsidR="00D2206B" w:rsidRPr="006B1777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>bjednatelem a provést na vlastní náklady nezbytné související činnosti k odstranění vad</w:t>
      </w:r>
      <w:r w:rsidR="0020604F" w:rsidRPr="006B1777">
        <w:rPr>
          <w:rFonts w:ascii="Arial" w:hAnsi="Arial" w:cs="Arial"/>
          <w:sz w:val="22"/>
          <w:szCs w:val="22"/>
        </w:rPr>
        <w:t xml:space="preserve"> </w:t>
      </w:r>
      <w:r w:rsidR="00D2206B" w:rsidRPr="006B1777">
        <w:rPr>
          <w:rFonts w:ascii="Arial" w:hAnsi="Arial" w:cs="Arial"/>
          <w:sz w:val="22"/>
          <w:szCs w:val="22"/>
        </w:rPr>
        <w:t>D</w:t>
      </w:r>
      <w:r w:rsidR="0020604F" w:rsidRPr="006B1777">
        <w:rPr>
          <w:rFonts w:ascii="Arial" w:hAnsi="Arial" w:cs="Arial"/>
          <w:sz w:val="22"/>
          <w:szCs w:val="22"/>
        </w:rPr>
        <w:t>íla</w:t>
      </w:r>
      <w:r w:rsidRPr="006B1777">
        <w:rPr>
          <w:rFonts w:ascii="Arial" w:hAnsi="Arial" w:cs="Arial"/>
          <w:sz w:val="22"/>
          <w:szCs w:val="22"/>
        </w:rPr>
        <w:t>.</w:t>
      </w:r>
    </w:p>
    <w:p w14:paraId="04C5BAD6" w14:textId="044653CE" w:rsidR="007F710C" w:rsidRPr="006B1777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Jestliže </w:t>
      </w:r>
      <w:r w:rsidR="00D2206B" w:rsidRPr="006B1777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 xml:space="preserve">hotovitel ve sjednané době neodstraní vady, může </w:t>
      </w:r>
      <w:r w:rsidR="00D2206B" w:rsidRPr="006B1777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 xml:space="preserve">bjednatel zajistit odstranění vad třetími osobami; </w:t>
      </w:r>
      <w:r w:rsidR="00D2206B" w:rsidRPr="006B1777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 xml:space="preserve">hotovitel je v tom případě povinen </w:t>
      </w:r>
      <w:r w:rsidR="00D2206B" w:rsidRPr="006B1777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 xml:space="preserve">bjednateli nahradit náklady spojené s odstraněním vad do 10 kalendářních dnů od vyúčtování, povinnost </w:t>
      </w:r>
      <w:r w:rsidR="00D2206B" w:rsidRPr="006B1777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 xml:space="preserve">hotovitele zaplatit </w:t>
      </w:r>
      <w:r w:rsidR="00D2206B" w:rsidRPr="006B1777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>bjednateli smluvní pokutu tím není dotčena.</w:t>
      </w:r>
    </w:p>
    <w:p w14:paraId="309D4889" w14:textId="278107EE" w:rsidR="007F710C" w:rsidRPr="006B1777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Reklamaci lze uplatnit nejpozději do posledního dne záruční lhůty, přičemž i reklamace odeslaná </w:t>
      </w:r>
      <w:r w:rsidR="00D2206B" w:rsidRPr="006B1777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>bjednatelem prostřednictvím držitele poštovní licence v poslední den záruční lhůty se považuje za včas uplatněnou.</w:t>
      </w:r>
    </w:p>
    <w:p w14:paraId="1CF46A5E" w14:textId="77777777" w:rsidR="007F710C" w:rsidRPr="006B1777" w:rsidRDefault="007F710C" w:rsidP="00563780">
      <w:pPr>
        <w:pStyle w:val="lnek"/>
        <w:numPr>
          <w:ilvl w:val="0"/>
          <w:numId w:val="0"/>
        </w:numPr>
        <w:tabs>
          <w:tab w:val="left" w:pos="0"/>
        </w:tabs>
        <w:ind w:left="1418"/>
        <w:jc w:val="center"/>
        <w:rPr>
          <w:rFonts w:ascii="Arial" w:hAnsi="Arial" w:cs="Arial"/>
          <w:sz w:val="22"/>
          <w:szCs w:val="22"/>
        </w:rPr>
      </w:pPr>
    </w:p>
    <w:p w14:paraId="67A14D45" w14:textId="77777777" w:rsidR="007F710C" w:rsidRPr="00563780" w:rsidRDefault="007F710C" w:rsidP="00563780">
      <w:pPr>
        <w:pStyle w:val="lnek"/>
        <w:numPr>
          <w:ilvl w:val="0"/>
          <w:numId w:val="0"/>
        </w:numPr>
        <w:tabs>
          <w:tab w:val="left" w:pos="0"/>
        </w:tabs>
        <w:ind w:left="1418"/>
        <w:jc w:val="center"/>
        <w:rPr>
          <w:rFonts w:ascii="Arial" w:hAnsi="Arial" w:cs="Arial"/>
        </w:rPr>
      </w:pPr>
    </w:p>
    <w:p w14:paraId="321E47F4" w14:textId="77777777" w:rsidR="007F710C" w:rsidRDefault="007F710C" w:rsidP="00563780">
      <w:pPr>
        <w:pStyle w:val="Nadpis02"/>
        <w:numPr>
          <w:ilvl w:val="0"/>
          <w:numId w:val="1"/>
        </w:numPr>
        <w:tabs>
          <w:tab w:val="left" w:pos="0"/>
        </w:tabs>
        <w:spacing w:before="0"/>
        <w:ind w:left="684" w:hanging="684"/>
        <w:jc w:val="center"/>
        <w:rPr>
          <w:sz w:val="24"/>
          <w:szCs w:val="24"/>
        </w:rPr>
      </w:pPr>
      <w:r w:rsidRPr="00563780">
        <w:rPr>
          <w:sz w:val="24"/>
          <w:szCs w:val="24"/>
        </w:rPr>
        <w:t>Provádění díla a součinnost smluvních stran</w:t>
      </w:r>
    </w:p>
    <w:p w14:paraId="1308B48F" w14:textId="77777777" w:rsidR="006B1777" w:rsidRDefault="006B1777" w:rsidP="006B1777">
      <w:pPr>
        <w:rPr>
          <w:lang w:eastAsia="zh-CN"/>
        </w:rPr>
      </w:pPr>
    </w:p>
    <w:p w14:paraId="04897599" w14:textId="6FFEAC83" w:rsidR="006B1777" w:rsidRPr="006B1777" w:rsidRDefault="006B1777" w:rsidP="006B1777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bCs/>
          <w:sz w:val="22"/>
          <w:szCs w:val="22"/>
        </w:rPr>
        <w:t xml:space="preserve">Při provádění díla bude </w:t>
      </w:r>
      <w:r>
        <w:rPr>
          <w:rFonts w:ascii="Arial" w:hAnsi="Arial" w:cs="Arial"/>
          <w:bCs/>
          <w:sz w:val="22"/>
          <w:szCs w:val="22"/>
        </w:rPr>
        <w:t>Z</w:t>
      </w:r>
      <w:r w:rsidRPr="006B1777">
        <w:rPr>
          <w:rFonts w:ascii="Arial" w:hAnsi="Arial" w:cs="Arial"/>
          <w:bCs/>
          <w:sz w:val="22"/>
          <w:szCs w:val="22"/>
        </w:rPr>
        <w:t xml:space="preserve">hotovitel dodržovat všeobecně závazné předpisy, ujednání této </w:t>
      </w:r>
      <w:r>
        <w:rPr>
          <w:rFonts w:ascii="Arial" w:hAnsi="Arial" w:cs="Arial"/>
          <w:bCs/>
          <w:sz w:val="22"/>
          <w:szCs w:val="22"/>
        </w:rPr>
        <w:t>S</w:t>
      </w:r>
      <w:r w:rsidRPr="006B1777">
        <w:rPr>
          <w:rFonts w:ascii="Arial" w:hAnsi="Arial" w:cs="Arial"/>
          <w:bCs/>
          <w:sz w:val="22"/>
          <w:szCs w:val="22"/>
        </w:rPr>
        <w:t xml:space="preserve">mlouvy a bude se řídit dohodami </w:t>
      </w:r>
      <w:r>
        <w:rPr>
          <w:rFonts w:ascii="Arial" w:hAnsi="Arial" w:cs="Arial"/>
          <w:bCs/>
          <w:sz w:val="22"/>
          <w:szCs w:val="22"/>
        </w:rPr>
        <w:t>S</w:t>
      </w:r>
      <w:r w:rsidRPr="006B1777">
        <w:rPr>
          <w:rFonts w:ascii="Arial" w:hAnsi="Arial" w:cs="Arial"/>
          <w:bCs/>
          <w:sz w:val="22"/>
          <w:szCs w:val="22"/>
        </w:rPr>
        <w:t xml:space="preserve">mluvních stran uzavřenými odpovědnými zástupci v průběhu provádění </w:t>
      </w:r>
      <w:r>
        <w:rPr>
          <w:rFonts w:ascii="Arial" w:hAnsi="Arial" w:cs="Arial"/>
          <w:bCs/>
          <w:sz w:val="22"/>
          <w:szCs w:val="22"/>
        </w:rPr>
        <w:t>D</w:t>
      </w:r>
      <w:r w:rsidRPr="006B1777">
        <w:rPr>
          <w:rFonts w:ascii="Arial" w:hAnsi="Arial" w:cs="Arial"/>
          <w:bCs/>
          <w:sz w:val="22"/>
          <w:szCs w:val="22"/>
        </w:rPr>
        <w:t>íla a vyjádřeními veřejnoprávních orgánů a organizací.</w:t>
      </w:r>
    </w:p>
    <w:p w14:paraId="15EE05B8" w14:textId="73AAA851" w:rsidR="006B1777" w:rsidRPr="006B1777" w:rsidRDefault="006B1777" w:rsidP="006B1777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provádění Díla se bude Zhotovitel řídit termíny stanovenými divadlem.</w:t>
      </w:r>
    </w:p>
    <w:p w14:paraId="28711625" w14:textId="3BE2FE76" w:rsidR="006B1777" w:rsidRPr="006B1777" w:rsidRDefault="006B1777" w:rsidP="006B1777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K zajištění součinnosti </w:t>
      </w:r>
      <w:r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>bjednatel ustanov</w:t>
      </w:r>
      <w:r w:rsidR="000A52C6">
        <w:rPr>
          <w:rFonts w:ascii="Arial" w:hAnsi="Arial" w:cs="Arial"/>
          <w:sz w:val="22"/>
          <w:szCs w:val="22"/>
        </w:rPr>
        <w:t>uje</w:t>
      </w:r>
      <w:r w:rsidRPr="006B1777">
        <w:rPr>
          <w:rFonts w:ascii="Arial" w:hAnsi="Arial" w:cs="Arial"/>
          <w:sz w:val="22"/>
          <w:szCs w:val="22"/>
        </w:rPr>
        <w:t xml:space="preserve"> a pověř</w:t>
      </w:r>
      <w:r w:rsidR="000A52C6">
        <w:rPr>
          <w:rFonts w:ascii="Arial" w:hAnsi="Arial" w:cs="Arial"/>
          <w:sz w:val="22"/>
          <w:szCs w:val="22"/>
        </w:rPr>
        <w:t xml:space="preserve">uje </w:t>
      </w:r>
      <w:proofErr w:type="spellStart"/>
      <w:r w:rsidR="000A52C6">
        <w:rPr>
          <w:rFonts w:ascii="Arial" w:hAnsi="Arial" w:cs="Arial"/>
          <w:sz w:val="22"/>
          <w:szCs w:val="22"/>
        </w:rPr>
        <w:t>sound</w:t>
      </w:r>
      <w:proofErr w:type="spellEnd"/>
      <w:r w:rsidR="000A52C6">
        <w:rPr>
          <w:rFonts w:ascii="Arial" w:hAnsi="Arial" w:cs="Arial"/>
          <w:sz w:val="22"/>
          <w:szCs w:val="22"/>
        </w:rPr>
        <w:t xml:space="preserve"> designera divadla Mikuláše Krutského</w:t>
      </w:r>
      <w:r w:rsidRPr="006B1777">
        <w:rPr>
          <w:rFonts w:ascii="Arial" w:hAnsi="Arial" w:cs="Arial"/>
          <w:sz w:val="22"/>
          <w:szCs w:val="22"/>
        </w:rPr>
        <w:t>, kter</w:t>
      </w:r>
      <w:r w:rsidR="000A52C6">
        <w:rPr>
          <w:rFonts w:ascii="Arial" w:hAnsi="Arial" w:cs="Arial"/>
          <w:sz w:val="22"/>
          <w:szCs w:val="22"/>
        </w:rPr>
        <w:t>ý</w:t>
      </w:r>
      <w:r w:rsidRPr="006B1777">
        <w:rPr>
          <w:rFonts w:ascii="Arial" w:hAnsi="Arial" w:cs="Arial"/>
          <w:sz w:val="22"/>
          <w:szCs w:val="22"/>
        </w:rPr>
        <w:t xml:space="preserve"> se bud</w:t>
      </w:r>
      <w:r w:rsidR="000A52C6">
        <w:rPr>
          <w:rFonts w:ascii="Arial" w:hAnsi="Arial" w:cs="Arial"/>
          <w:sz w:val="22"/>
          <w:szCs w:val="22"/>
        </w:rPr>
        <w:t>e</w:t>
      </w:r>
      <w:r w:rsidRPr="006B1777">
        <w:rPr>
          <w:rFonts w:ascii="Arial" w:hAnsi="Arial" w:cs="Arial"/>
          <w:sz w:val="22"/>
          <w:szCs w:val="22"/>
        </w:rPr>
        <w:t xml:space="preserve"> účastnit jeho jménem dalších pracovních schůzek, porad a úkonů potřebných pro úspěšné zajištění </w:t>
      </w:r>
      <w:r w:rsidR="000A52C6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 xml:space="preserve">íla a vzájemné součinnosti, s plným oprávněním jednat ve všech věcech této </w:t>
      </w:r>
      <w:r w:rsidR="000A52C6">
        <w:rPr>
          <w:rFonts w:ascii="Arial" w:hAnsi="Arial" w:cs="Arial"/>
          <w:sz w:val="22"/>
          <w:szCs w:val="22"/>
        </w:rPr>
        <w:t>S</w:t>
      </w:r>
      <w:r w:rsidRPr="006B1777">
        <w:rPr>
          <w:rFonts w:ascii="Arial" w:hAnsi="Arial" w:cs="Arial"/>
          <w:sz w:val="22"/>
          <w:szCs w:val="22"/>
        </w:rPr>
        <w:t xml:space="preserve">mlouvy jménem </w:t>
      </w:r>
      <w:r w:rsidR="000A52C6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>bjednatele.</w:t>
      </w:r>
    </w:p>
    <w:p w14:paraId="156B5FB0" w14:textId="171B2ADD" w:rsidR="006B1777" w:rsidRPr="006B1777" w:rsidRDefault="006B1777" w:rsidP="006B1777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Zhotovitel je povinen hájit zájmy </w:t>
      </w:r>
      <w:r w:rsidR="000A52C6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 xml:space="preserve">bjednatele podle svých nejlepších znalostí </w:t>
      </w:r>
      <w:r w:rsidRPr="006B1777">
        <w:rPr>
          <w:rFonts w:ascii="Arial" w:hAnsi="Arial" w:cs="Arial"/>
          <w:sz w:val="22"/>
          <w:szCs w:val="22"/>
        </w:rPr>
        <w:br/>
        <w:t xml:space="preserve">a schopností. </w:t>
      </w:r>
    </w:p>
    <w:p w14:paraId="53429909" w14:textId="64BA18E3" w:rsidR="006B1777" w:rsidRPr="006B1777" w:rsidRDefault="006B1777" w:rsidP="006B1777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S údaji týkajícími se zakázky bude </w:t>
      </w:r>
      <w:r w:rsidR="000A52C6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>hotovitel zacházet šetrně a zachovávat o nich mlčenlivost</w:t>
      </w:r>
      <w:r w:rsidR="000A52C6">
        <w:rPr>
          <w:rFonts w:ascii="Arial" w:hAnsi="Arial" w:cs="Arial"/>
          <w:sz w:val="22"/>
          <w:szCs w:val="22"/>
        </w:rPr>
        <w:t xml:space="preserve"> s výjimkou povinného uveřejnění v registru smluv</w:t>
      </w:r>
      <w:r w:rsidRPr="006B1777">
        <w:rPr>
          <w:rFonts w:ascii="Arial" w:hAnsi="Arial" w:cs="Arial"/>
          <w:sz w:val="22"/>
          <w:szCs w:val="22"/>
        </w:rPr>
        <w:t xml:space="preserve">, ledaže by byl této povinnosti písemně zproštěn </w:t>
      </w:r>
      <w:r w:rsidR="000A52C6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 xml:space="preserve">bjednatelem a toto zproštění písemně přijal. </w:t>
      </w:r>
    </w:p>
    <w:p w14:paraId="3CF5CDA7" w14:textId="66C43865" w:rsidR="006B1777" w:rsidRPr="006B1777" w:rsidRDefault="006B1777" w:rsidP="006B1777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Zhotovitel se zavazuje poskytnout </w:t>
      </w:r>
      <w:r w:rsidR="000A52C6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>bjednateli nezbytný odborný výklad k </w:t>
      </w:r>
      <w:r w:rsidR="000A52C6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>ílu.</w:t>
      </w:r>
    </w:p>
    <w:p w14:paraId="3CDF6246" w14:textId="2F17DAF9" w:rsidR="006B1777" w:rsidRPr="006B1777" w:rsidRDefault="006B1777" w:rsidP="006B1777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Zhotovitel se zavazuje neprodleně informovat </w:t>
      </w:r>
      <w:r w:rsidR="000A52C6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 xml:space="preserve">bjednatele o všech skutečnostech, které by mohly </w:t>
      </w:r>
      <w:r w:rsidR="000A52C6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 xml:space="preserve">bjednateli způsobit finanční, nebo jinou újmu, o překážkách, které by mohly ohrozit dokončení </w:t>
      </w:r>
      <w:r w:rsidR="000A52C6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 xml:space="preserve">íla podle této </w:t>
      </w:r>
      <w:r w:rsidR="000A52C6">
        <w:rPr>
          <w:rFonts w:ascii="Arial" w:hAnsi="Arial" w:cs="Arial"/>
          <w:sz w:val="22"/>
          <w:szCs w:val="22"/>
        </w:rPr>
        <w:t>S</w:t>
      </w:r>
      <w:r w:rsidRPr="006B1777">
        <w:rPr>
          <w:rFonts w:ascii="Arial" w:hAnsi="Arial" w:cs="Arial"/>
          <w:sz w:val="22"/>
          <w:szCs w:val="22"/>
        </w:rPr>
        <w:t xml:space="preserve">mlouvy a o eventuálních vadách a nekompletnosti podkladů předaných mu </w:t>
      </w:r>
      <w:r w:rsidR="000A52C6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 xml:space="preserve">bjednatelem. Zhotovitel je povinen upozornit </w:t>
      </w:r>
      <w:r w:rsidR="000A52C6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 xml:space="preserve">bjednatele rovněž na následky takových </w:t>
      </w:r>
      <w:r w:rsidR="000A52C6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 xml:space="preserve">bjednatelových rozhodnutí a úkonů, které jsou zjevně neúčelné nebo samého </w:t>
      </w:r>
      <w:r w:rsidR="000A52C6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>bjednatele poškozující nebo které jsou ve zjevném rozporu s chráněným veřejným zájmem.</w:t>
      </w:r>
    </w:p>
    <w:p w14:paraId="60C9F2C4" w14:textId="3097ACC7" w:rsidR="006B1777" w:rsidRPr="006B1777" w:rsidRDefault="006B1777" w:rsidP="006B1777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Zhotovitel se zavazuje, že bez souhlasu </w:t>
      </w:r>
      <w:r w:rsidR="000A52C6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 xml:space="preserve">bjednatele neposkytne výsledky činnosti, jež jsou předmětem plnění </w:t>
      </w:r>
      <w:r w:rsidR="000A52C6">
        <w:rPr>
          <w:rFonts w:ascii="Arial" w:hAnsi="Arial" w:cs="Arial"/>
          <w:sz w:val="22"/>
          <w:szCs w:val="22"/>
        </w:rPr>
        <w:t>S</w:t>
      </w:r>
      <w:r w:rsidRPr="006B1777">
        <w:rPr>
          <w:rFonts w:ascii="Arial" w:hAnsi="Arial" w:cs="Arial"/>
          <w:sz w:val="22"/>
          <w:szCs w:val="22"/>
        </w:rPr>
        <w:t xml:space="preserve">mlouvy, jiné osobě než </w:t>
      </w:r>
      <w:r w:rsidR="000A52C6">
        <w:rPr>
          <w:rFonts w:ascii="Arial" w:hAnsi="Arial" w:cs="Arial"/>
          <w:sz w:val="22"/>
          <w:szCs w:val="22"/>
        </w:rPr>
        <w:t>O</w:t>
      </w:r>
      <w:r w:rsidRPr="006B1777">
        <w:rPr>
          <w:rFonts w:ascii="Arial" w:hAnsi="Arial" w:cs="Arial"/>
          <w:sz w:val="22"/>
          <w:szCs w:val="22"/>
        </w:rPr>
        <w:t xml:space="preserve">bjednateli nebo jím k tomu zmocněné osobě. </w:t>
      </w:r>
    </w:p>
    <w:p w14:paraId="3E733327" w14:textId="475DA086" w:rsidR="006B1777" w:rsidRPr="006B1777" w:rsidRDefault="006B1777" w:rsidP="006B1777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6B1777">
        <w:rPr>
          <w:rFonts w:ascii="Arial" w:hAnsi="Arial" w:cs="Arial"/>
          <w:sz w:val="22"/>
          <w:szCs w:val="22"/>
        </w:rPr>
        <w:t xml:space="preserve">Objednatel je oprávněn kdykoli a bez předchozího upozornění, za předpokladu existence důvodných pochybností o tom, že </w:t>
      </w:r>
      <w:r w:rsidR="000A52C6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 xml:space="preserve">hotovitel nebude schopen splnit tuto smlouvu řádně a včas, jakož i v případě, že zhotovitel je s plněním této </w:t>
      </w:r>
      <w:r w:rsidR="000A52C6">
        <w:rPr>
          <w:rFonts w:ascii="Arial" w:hAnsi="Arial" w:cs="Arial"/>
          <w:sz w:val="22"/>
          <w:szCs w:val="22"/>
        </w:rPr>
        <w:t>S</w:t>
      </w:r>
      <w:r w:rsidRPr="006B1777">
        <w:rPr>
          <w:rFonts w:ascii="Arial" w:hAnsi="Arial" w:cs="Arial"/>
          <w:sz w:val="22"/>
          <w:szCs w:val="22"/>
        </w:rPr>
        <w:t xml:space="preserve">mlouvy v prodlení, zasáhnout do provádění </w:t>
      </w:r>
      <w:r w:rsidR="000A52C6">
        <w:rPr>
          <w:rFonts w:ascii="Arial" w:hAnsi="Arial" w:cs="Arial"/>
          <w:sz w:val="22"/>
          <w:szCs w:val="22"/>
        </w:rPr>
        <w:t>D</w:t>
      </w:r>
      <w:r w:rsidRPr="006B1777">
        <w:rPr>
          <w:rFonts w:ascii="Arial" w:hAnsi="Arial" w:cs="Arial"/>
          <w:sz w:val="22"/>
          <w:szCs w:val="22"/>
        </w:rPr>
        <w:t xml:space="preserve">íla, a to na náklady </w:t>
      </w:r>
      <w:r w:rsidR="000A52C6">
        <w:rPr>
          <w:rFonts w:ascii="Arial" w:hAnsi="Arial" w:cs="Arial"/>
          <w:sz w:val="22"/>
          <w:szCs w:val="22"/>
        </w:rPr>
        <w:t>Z</w:t>
      </w:r>
      <w:r w:rsidRPr="006B1777">
        <w:rPr>
          <w:rFonts w:ascii="Arial" w:hAnsi="Arial" w:cs="Arial"/>
          <w:sz w:val="22"/>
          <w:szCs w:val="22"/>
        </w:rPr>
        <w:t>hotovitele.</w:t>
      </w:r>
    </w:p>
    <w:p w14:paraId="6A0F108A" w14:textId="77777777" w:rsidR="007F710C" w:rsidRPr="00563780" w:rsidRDefault="007F710C" w:rsidP="00563780">
      <w:pPr>
        <w:widowControl w:val="0"/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5EFA5EA4" w14:textId="77777777" w:rsidR="007F710C" w:rsidRPr="00563780" w:rsidRDefault="007F710C" w:rsidP="00563780">
      <w:pPr>
        <w:widowControl w:val="0"/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460D919E" w14:textId="77777777" w:rsidR="007F710C" w:rsidRDefault="007F710C" w:rsidP="00563780">
      <w:pPr>
        <w:pStyle w:val="Nadpis02"/>
        <w:numPr>
          <w:ilvl w:val="0"/>
          <w:numId w:val="1"/>
        </w:numPr>
        <w:tabs>
          <w:tab w:val="left" w:pos="0"/>
        </w:tabs>
        <w:spacing w:before="0"/>
        <w:ind w:left="684" w:hanging="684"/>
        <w:jc w:val="center"/>
        <w:rPr>
          <w:sz w:val="24"/>
          <w:szCs w:val="24"/>
        </w:rPr>
      </w:pPr>
      <w:r w:rsidRPr="00563780">
        <w:rPr>
          <w:sz w:val="24"/>
          <w:szCs w:val="24"/>
        </w:rPr>
        <w:t>škody vzniklé prováděním díla</w:t>
      </w:r>
    </w:p>
    <w:p w14:paraId="5FA3A648" w14:textId="77777777" w:rsidR="000A52C6" w:rsidRPr="000A52C6" w:rsidRDefault="000A52C6" w:rsidP="000A52C6">
      <w:pPr>
        <w:rPr>
          <w:lang w:eastAsia="zh-CN"/>
        </w:rPr>
      </w:pPr>
    </w:p>
    <w:p w14:paraId="119844A6" w14:textId="4989124C" w:rsidR="007F710C" w:rsidRPr="000A52C6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A52C6">
        <w:rPr>
          <w:rFonts w:ascii="Arial" w:hAnsi="Arial" w:cs="Arial"/>
          <w:sz w:val="22"/>
          <w:szCs w:val="22"/>
        </w:rPr>
        <w:t xml:space="preserve">Zhotovitel prohlašuje, že uhradí veškeré škody, které jeho činností při provádění </w:t>
      </w:r>
      <w:r w:rsidR="000A52C6">
        <w:rPr>
          <w:rFonts w:ascii="Arial" w:hAnsi="Arial" w:cs="Arial"/>
          <w:sz w:val="22"/>
          <w:szCs w:val="22"/>
        </w:rPr>
        <w:t>D</w:t>
      </w:r>
      <w:r w:rsidRPr="000A52C6">
        <w:rPr>
          <w:rFonts w:ascii="Arial" w:hAnsi="Arial" w:cs="Arial"/>
          <w:sz w:val="22"/>
          <w:szCs w:val="22"/>
        </w:rPr>
        <w:t>íla vzniknou, a to i třetím osobám.</w:t>
      </w:r>
    </w:p>
    <w:p w14:paraId="198E5D83" w14:textId="44E745C0" w:rsidR="007F710C" w:rsidRPr="000A52C6" w:rsidRDefault="007F710C" w:rsidP="001B5FD4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A52C6">
        <w:rPr>
          <w:rFonts w:ascii="Arial" w:hAnsi="Arial" w:cs="Arial"/>
          <w:sz w:val="22"/>
          <w:szCs w:val="22"/>
        </w:rPr>
        <w:t xml:space="preserve">Zhotovitel se zavazuje </w:t>
      </w:r>
      <w:r w:rsidR="000A52C6">
        <w:rPr>
          <w:rFonts w:ascii="Arial" w:hAnsi="Arial" w:cs="Arial"/>
          <w:sz w:val="22"/>
          <w:szCs w:val="22"/>
        </w:rPr>
        <w:t>O</w:t>
      </w:r>
      <w:r w:rsidRPr="000A52C6">
        <w:rPr>
          <w:rFonts w:ascii="Arial" w:hAnsi="Arial" w:cs="Arial"/>
          <w:sz w:val="22"/>
          <w:szCs w:val="22"/>
        </w:rPr>
        <w:t xml:space="preserve">bjednatele odškodnit a zprostit odpovědnosti za jakékoli ztráty, závazky z titulu odpovědnosti, náklady, nároky, škody, výdaje nebo požadavky (nebo úkony s nimi související), které </w:t>
      </w:r>
      <w:r w:rsidR="000A52C6">
        <w:rPr>
          <w:rFonts w:ascii="Arial" w:hAnsi="Arial" w:cs="Arial"/>
          <w:sz w:val="22"/>
          <w:szCs w:val="22"/>
        </w:rPr>
        <w:t>O</w:t>
      </w:r>
      <w:r w:rsidRPr="000A52C6">
        <w:rPr>
          <w:rFonts w:ascii="Arial" w:hAnsi="Arial" w:cs="Arial"/>
          <w:sz w:val="22"/>
          <w:szCs w:val="22"/>
        </w:rPr>
        <w:t xml:space="preserve">bjednatel utrpí nebo které mu vzniknou či které budou proti němu uplatněny a které jsou vzhledem k účelu smlouvy a záměru </w:t>
      </w:r>
      <w:r w:rsidR="000A52C6">
        <w:rPr>
          <w:rFonts w:ascii="Arial" w:hAnsi="Arial" w:cs="Arial"/>
          <w:sz w:val="22"/>
          <w:szCs w:val="22"/>
        </w:rPr>
        <w:t>O</w:t>
      </w:r>
      <w:r w:rsidRPr="000A52C6">
        <w:rPr>
          <w:rFonts w:ascii="Arial" w:hAnsi="Arial" w:cs="Arial"/>
          <w:sz w:val="22"/>
          <w:szCs w:val="22"/>
        </w:rPr>
        <w:t xml:space="preserve">bjednatelem účelně vynaložené, pokud takové ztráty, závazky z titulu odpovědnosti, náklady, nároky, škody, výdaje (včetně nákladů právního zastoupení) nebo požadavky vzniknou přímo nebo nepřímo z titulu nebo v souvislosti s </w:t>
      </w:r>
    </w:p>
    <w:p w14:paraId="05A62FD4" w14:textId="79990011" w:rsidR="007F710C" w:rsidRPr="000A52C6" w:rsidRDefault="007F710C" w:rsidP="00762503">
      <w:pPr>
        <w:pStyle w:val="rove2"/>
        <w:numPr>
          <w:ilvl w:val="2"/>
          <w:numId w:val="12"/>
        </w:numPr>
        <w:tabs>
          <w:tab w:val="clear" w:pos="1980"/>
        </w:tabs>
        <w:suppressAutoHyphens w:val="0"/>
        <w:spacing w:after="0"/>
        <w:ind w:left="1276" w:hanging="567"/>
        <w:rPr>
          <w:rFonts w:ascii="Arial" w:hAnsi="Arial" w:cs="Arial"/>
          <w:sz w:val="22"/>
          <w:szCs w:val="22"/>
        </w:rPr>
      </w:pPr>
      <w:r w:rsidRPr="000A52C6">
        <w:rPr>
          <w:rFonts w:ascii="Arial" w:hAnsi="Arial" w:cs="Arial"/>
          <w:sz w:val="22"/>
          <w:szCs w:val="22"/>
        </w:rPr>
        <w:t xml:space="preserve">jakýmkoli nesprávným, nepravdivým nebo zavádějícím prohlášením či ujištěním </w:t>
      </w:r>
      <w:r w:rsidR="000A52C6">
        <w:rPr>
          <w:rFonts w:ascii="Arial" w:hAnsi="Arial" w:cs="Arial"/>
          <w:sz w:val="22"/>
          <w:szCs w:val="22"/>
        </w:rPr>
        <w:t>Z</w:t>
      </w:r>
      <w:r w:rsidRPr="000A52C6">
        <w:rPr>
          <w:rFonts w:ascii="Arial" w:hAnsi="Arial" w:cs="Arial"/>
          <w:sz w:val="22"/>
          <w:szCs w:val="22"/>
        </w:rPr>
        <w:t>hotovitele uvedeným v této smlouvě nebo</w:t>
      </w:r>
    </w:p>
    <w:p w14:paraId="53858532" w14:textId="308BE5FC" w:rsidR="007F710C" w:rsidRPr="000A52C6" w:rsidRDefault="007F710C" w:rsidP="00762503">
      <w:pPr>
        <w:pStyle w:val="rove2"/>
        <w:numPr>
          <w:ilvl w:val="2"/>
          <w:numId w:val="12"/>
        </w:numPr>
        <w:tabs>
          <w:tab w:val="clear" w:pos="1980"/>
        </w:tabs>
        <w:suppressAutoHyphens w:val="0"/>
        <w:spacing w:after="0"/>
        <w:ind w:left="1276" w:hanging="567"/>
        <w:rPr>
          <w:rFonts w:ascii="Arial" w:hAnsi="Arial" w:cs="Arial"/>
          <w:sz w:val="22"/>
          <w:szCs w:val="22"/>
        </w:rPr>
      </w:pPr>
      <w:r w:rsidRPr="000A52C6">
        <w:rPr>
          <w:rFonts w:ascii="Arial" w:hAnsi="Arial" w:cs="Arial"/>
          <w:sz w:val="22"/>
          <w:szCs w:val="22"/>
        </w:rPr>
        <w:lastRenderedPageBreak/>
        <w:t xml:space="preserve">porušením jakéhokoli ujednání nebo závazku </w:t>
      </w:r>
      <w:r w:rsidR="000A52C6">
        <w:rPr>
          <w:rFonts w:ascii="Arial" w:hAnsi="Arial" w:cs="Arial"/>
          <w:sz w:val="22"/>
          <w:szCs w:val="22"/>
        </w:rPr>
        <w:t>Z</w:t>
      </w:r>
      <w:r w:rsidRPr="000A52C6">
        <w:rPr>
          <w:rFonts w:ascii="Arial" w:hAnsi="Arial" w:cs="Arial"/>
          <w:sz w:val="22"/>
          <w:szCs w:val="22"/>
        </w:rPr>
        <w:t xml:space="preserve">hotovitele stanoveného v této </w:t>
      </w:r>
      <w:r w:rsidR="000A52C6">
        <w:rPr>
          <w:rFonts w:ascii="Arial" w:hAnsi="Arial" w:cs="Arial"/>
          <w:sz w:val="22"/>
          <w:szCs w:val="22"/>
        </w:rPr>
        <w:t>S</w:t>
      </w:r>
      <w:r w:rsidRPr="000A52C6">
        <w:rPr>
          <w:rFonts w:ascii="Arial" w:hAnsi="Arial" w:cs="Arial"/>
          <w:sz w:val="22"/>
          <w:szCs w:val="22"/>
        </w:rPr>
        <w:t>mlouvě;</w:t>
      </w:r>
    </w:p>
    <w:p w14:paraId="4453BD4F" w14:textId="12CD8A93" w:rsidR="007F710C" w:rsidRPr="000A52C6" w:rsidRDefault="007F710C" w:rsidP="00563780">
      <w:pPr>
        <w:pStyle w:val="lnek"/>
        <w:numPr>
          <w:ilvl w:val="0"/>
          <w:numId w:val="0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0A52C6">
        <w:rPr>
          <w:rFonts w:ascii="Arial" w:hAnsi="Arial" w:cs="Arial"/>
          <w:sz w:val="22"/>
          <w:szCs w:val="22"/>
        </w:rPr>
        <w:t xml:space="preserve">a </w:t>
      </w:r>
      <w:r w:rsidR="00C6229F">
        <w:rPr>
          <w:rFonts w:ascii="Arial" w:hAnsi="Arial" w:cs="Arial"/>
          <w:sz w:val="22"/>
          <w:szCs w:val="22"/>
        </w:rPr>
        <w:t>Z</w:t>
      </w:r>
      <w:r w:rsidRPr="000A52C6">
        <w:rPr>
          <w:rFonts w:ascii="Arial" w:hAnsi="Arial" w:cs="Arial"/>
          <w:sz w:val="22"/>
          <w:szCs w:val="22"/>
        </w:rPr>
        <w:t xml:space="preserve">hotovitel nahradí </w:t>
      </w:r>
      <w:r w:rsidR="00C6229F">
        <w:rPr>
          <w:rFonts w:ascii="Arial" w:hAnsi="Arial" w:cs="Arial"/>
          <w:sz w:val="22"/>
          <w:szCs w:val="22"/>
        </w:rPr>
        <w:t>O</w:t>
      </w:r>
      <w:r w:rsidRPr="000A52C6">
        <w:rPr>
          <w:rFonts w:ascii="Arial" w:hAnsi="Arial" w:cs="Arial"/>
          <w:sz w:val="22"/>
          <w:szCs w:val="22"/>
        </w:rPr>
        <w:t xml:space="preserve">bjednateli veškeré náklady, poplatky, platby a výdaje, které jsou vzhledem k účelu </w:t>
      </w:r>
      <w:r w:rsidR="00C6229F">
        <w:rPr>
          <w:rFonts w:ascii="Arial" w:hAnsi="Arial" w:cs="Arial"/>
          <w:sz w:val="22"/>
          <w:szCs w:val="22"/>
        </w:rPr>
        <w:t>S</w:t>
      </w:r>
      <w:r w:rsidRPr="000A52C6">
        <w:rPr>
          <w:rFonts w:ascii="Arial" w:hAnsi="Arial" w:cs="Arial"/>
          <w:sz w:val="22"/>
          <w:szCs w:val="22"/>
        </w:rPr>
        <w:t xml:space="preserve">mlouvy a záměru </w:t>
      </w:r>
      <w:r w:rsidR="00C6229F">
        <w:rPr>
          <w:rFonts w:ascii="Arial" w:hAnsi="Arial" w:cs="Arial"/>
          <w:sz w:val="22"/>
          <w:szCs w:val="22"/>
        </w:rPr>
        <w:t>O</w:t>
      </w:r>
      <w:r w:rsidRPr="000A52C6">
        <w:rPr>
          <w:rFonts w:ascii="Arial" w:hAnsi="Arial" w:cs="Arial"/>
          <w:sz w:val="22"/>
          <w:szCs w:val="22"/>
        </w:rPr>
        <w:t xml:space="preserve">bjednatele účelně vynaložené a které </w:t>
      </w:r>
      <w:r w:rsidR="00C6229F">
        <w:rPr>
          <w:rFonts w:ascii="Arial" w:hAnsi="Arial" w:cs="Arial"/>
          <w:sz w:val="22"/>
          <w:szCs w:val="22"/>
        </w:rPr>
        <w:t>O</w:t>
      </w:r>
      <w:r w:rsidRPr="000A52C6">
        <w:rPr>
          <w:rFonts w:ascii="Arial" w:hAnsi="Arial" w:cs="Arial"/>
          <w:sz w:val="22"/>
          <w:szCs w:val="22"/>
        </w:rPr>
        <w:t xml:space="preserve">bjednatel uhradí nebo které mu vzniknou v souvislosti s vedením jakéhokoli řízení nebo popírání jakéhokoli nároku nebo obhajobou či v souvislosti s vymáháním tohoto závazku </w:t>
      </w:r>
      <w:r w:rsidR="00C6229F">
        <w:rPr>
          <w:rFonts w:ascii="Arial" w:hAnsi="Arial" w:cs="Arial"/>
          <w:sz w:val="22"/>
          <w:szCs w:val="22"/>
        </w:rPr>
        <w:t>Z</w:t>
      </w:r>
      <w:r w:rsidRPr="000A52C6">
        <w:rPr>
          <w:rFonts w:ascii="Arial" w:hAnsi="Arial" w:cs="Arial"/>
          <w:sz w:val="22"/>
          <w:szCs w:val="22"/>
        </w:rPr>
        <w:t>hotovitele.</w:t>
      </w:r>
    </w:p>
    <w:p w14:paraId="5B9259FD" w14:textId="77777777" w:rsidR="007F710C" w:rsidRPr="000A52C6" w:rsidRDefault="007F710C" w:rsidP="00563780">
      <w:pPr>
        <w:pStyle w:val="lnek"/>
        <w:numPr>
          <w:ilvl w:val="0"/>
          <w:numId w:val="0"/>
        </w:numPr>
        <w:ind w:left="709"/>
        <w:jc w:val="both"/>
        <w:rPr>
          <w:rFonts w:ascii="Arial" w:hAnsi="Arial" w:cs="Arial"/>
          <w:sz w:val="22"/>
          <w:szCs w:val="22"/>
        </w:rPr>
      </w:pPr>
    </w:p>
    <w:p w14:paraId="18931408" w14:textId="77777777" w:rsidR="00115B1C" w:rsidRPr="00563780" w:rsidRDefault="00115B1C" w:rsidP="00563780">
      <w:pPr>
        <w:pStyle w:val="lnek"/>
        <w:numPr>
          <w:ilvl w:val="0"/>
          <w:numId w:val="0"/>
        </w:numPr>
        <w:ind w:left="709"/>
        <w:jc w:val="both"/>
        <w:rPr>
          <w:rFonts w:ascii="Arial" w:hAnsi="Arial" w:cs="Arial"/>
        </w:rPr>
      </w:pPr>
    </w:p>
    <w:p w14:paraId="5D743791" w14:textId="77777777" w:rsidR="007F710C" w:rsidRDefault="007F710C" w:rsidP="001B5FD4">
      <w:pPr>
        <w:pStyle w:val="lnek"/>
        <w:jc w:val="center"/>
        <w:rPr>
          <w:rFonts w:ascii="Arial" w:hAnsi="Arial" w:cs="Arial"/>
          <w:b/>
          <w:caps/>
        </w:rPr>
      </w:pPr>
      <w:bookmarkStart w:id="1" w:name="_Toc176666522"/>
      <w:r w:rsidRPr="00563780">
        <w:rPr>
          <w:rFonts w:ascii="Arial" w:hAnsi="Arial" w:cs="Arial"/>
          <w:b/>
          <w:caps/>
        </w:rPr>
        <w:t>Pojištění</w:t>
      </w:r>
      <w:bookmarkEnd w:id="1"/>
      <w:r w:rsidRPr="00563780">
        <w:rPr>
          <w:rFonts w:ascii="Arial" w:hAnsi="Arial" w:cs="Arial"/>
          <w:b/>
          <w:caps/>
        </w:rPr>
        <w:t xml:space="preserve"> </w:t>
      </w:r>
    </w:p>
    <w:p w14:paraId="1AA227C3" w14:textId="77777777" w:rsidR="00C6229F" w:rsidRPr="001B5FD4" w:rsidRDefault="00C6229F" w:rsidP="00C6229F">
      <w:pPr>
        <w:pStyle w:val="lnek"/>
        <w:numPr>
          <w:ilvl w:val="0"/>
          <w:numId w:val="0"/>
        </w:numPr>
        <w:ind w:left="709"/>
        <w:rPr>
          <w:rFonts w:ascii="Arial" w:hAnsi="Arial" w:cs="Arial"/>
          <w:b/>
          <w:caps/>
        </w:rPr>
      </w:pPr>
    </w:p>
    <w:p w14:paraId="4E84AC83" w14:textId="77777777" w:rsidR="007F710C" w:rsidRPr="00C6229F" w:rsidRDefault="007F710C" w:rsidP="003D592F">
      <w:pPr>
        <w:numPr>
          <w:ilvl w:val="1"/>
          <w:numId w:val="1"/>
        </w:numPr>
        <w:jc w:val="both"/>
        <w:outlineLvl w:val="1"/>
        <w:rPr>
          <w:rFonts w:ascii="Arial" w:hAnsi="Arial" w:cs="Arial"/>
          <w:sz w:val="22"/>
          <w:szCs w:val="22"/>
        </w:rPr>
      </w:pPr>
      <w:r w:rsidRPr="00C6229F">
        <w:rPr>
          <w:rFonts w:ascii="Arial" w:hAnsi="Arial" w:cs="Arial"/>
          <w:sz w:val="22"/>
          <w:szCs w:val="22"/>
        </w:rPr>
        <w:t>Zhotovitel prohlašuje, že má uzavřenou pojistnou smlouvu obecné odpovědnosti za škodu způsobenou  svojí čin</w:t>
      </w:r>
      <w:r w:rsidR="00DB008A" w:rsidRPr="00C6229F">
        <w:rPr>
          <w:rFonts w:ascii="Arial" w:hAnsi="Arial" w:cs="Arial"/>
          <w:sz w:val="22"/>
          <w:szCs w:val="22"/>
        </w:rPr>
        <w:t>n</w:t>
      </w:r>
      <w:r w:rsidRPr="00C6229F">
        <w:rPr>
          <w:rFonts w:ascii="Arial" w:hAnsi="Arial" w:cs="Arial"/>
          <w:sz w:val="22"/>
          <w:szCs w:val="22"/>
        </w:rPr>
        <w:t>ostí vůči třetím osobám</w:t>
      </w:r>
      <w:r w:rsidR="003D592F" w:rsidRPr="00C6229F">
        <w:rPr>
          <w:rFonts w:ascii="Arial" w:hAnsi="Arial" w:cs="Arial"/>
          <w:sz w:val="22"/>
          <w:szCs w:val="22"/>
        </w:rPr>
        <w:t>.</w:t>
      </w:r>
      <w:r w:rsidRPr="00C6229F">
        <w:rPr>
          <w:rFonts w:ascii="Arial" w:hAnsi="Arial" w:cs="Arial"/>
          <w:sz w:val="22"/>
          <w:szCs w:val="22"/>
        </w:rPr>
        <w:t xml:space="preserve">  </w:t>
      </w:r>
    </w:p>
    <w:p w14:paraId="52DAFA93" w14:textId="35F2D984" w:rsidR="007F710C" w:rsidRPr="00C6229F" w:rsidRDefault="00115B1C" w:rsidP="00563780">
      <w:pPr>
        <w:numPr>
          <w:ilvl w:val="1"/>
          <w:numId w:val="1"/>
        </w:numPr>
        <w:jc w:val="both"/>
        <w:outlineLvl w:val="1"/>
        <w:rPr>
          <w:rFonts w:ascii="Arial" w:hAnsi="Arial" w:cs="Arial"/>
          <w:sz w:val="22"/>
          <w:szCs w:val="22"/>
        </w:rPr>
      </w:pPr>
      <w:r w:rsidRPr="00C6229F">
        <w:rPr>
          <w:rFonts w:ascii="Arial" w:hAnsi="Arial" w:cs="Arial"/>
          <w:sz w:val="22"/>
          <w:szCs w:val="22"/>
        </w:rPr>
        <w:t>S</w:t>
      </w:r>
      <w:r w:rsidR="007F710C" w:rsidRPr="00C6229F">
        <w:rPr>
          <w:rFonts w:ascii="Arial" w:hAnsi="Arial" w:cs="Arial"/>
          <w:sz w:val="22"/>
          <w:szCs w:val="22"/>
        </w:rPr>
        <w:t xml:space="preserve">mluvní strany shodně konstatují, že v souladu s obecnými podmínkami pojištění odpovědnosti </w:t>
      </w:r>
      <w:r w:rsidR="00C6229F">
        <w:rPr>
          <w:rFonts w:ascii="Arial" w:hAnsi="Arial" w:cs="Arial"/>
          <w:sz w:val="22"/>
          <w:szCs w:val="22"/>
        </w:rPr>
        <w:t>Z</w:t>
      </w:r>
      <w:r w:rsidR="007F710C" w:rsidRPr="00C6229F">
        <w:rPr>
          <w:rFonts w:ascii="Arial" w:hAnsi="Arial" w:cs="Arial"/>
          <w:sz w:val="22"/>
          <w:szCs w:val="22"/>
        </w:rPr>
        <w:t xml:space="preserve">hotovitele a dle příslušných zákonných ustanovení bude případné pojistné plnění z titulu náhrady škody způsobené </w:t>
      </w:r>
      <w:r w:rsidR="00C6229F">
        <w:rPr>
          <w:rFonts w:ascii="Arial" w:hAnsi="Arial" w:cs="Arial"/>
          <w:sz w:val="22"/>
          <w:szCs w:val="22"/>
        </w:rPr>
        <w:t>Z</w:t>
      </w:r>
      <w:r w:rsidR="007F710C" w:rsidRPr="00C6229F">
        <w:rPr>
          <w:rFonts w:ascii="Arial" w:hAnsi="Arial" w:cs="Arial"/>
          <w:sz w:val="22"/>
          <w:szCs w:val="22"/>
        </w:rPr>
        <w:t xml:space="preserve">hotovitelem nebo jeho subdodavateli na základě této Smlouvy hrazeno pojišťovnou přímo </w:t>
      </w:r>
      <w:r w:rsidR="00C6229F">
        <w:rPr>
          <w:rFonts w:ascii="Arial" w:hAnsi="Arial" w:cs="Arial"/>
          <w:sz w:val="22"/>
          <w:szCs w:val="22"/>
        </w:rPr>
        <w:t>O</w:t>
      </w:r>
      <w:r w:rsidR="007F710C" w:rsidRPr="00C6229F">
        <w:rPr>
          <w:rFonts w:ascii="Arial" w:hAnsi="Arial" w:cs="Arial"/>
          <w:sz w:val="22"/>
          <w:szCs w:val="22"/>
        </w:rPr>
        <w:t>bjednateli.</w:t>
      </w:r>
    </w:p>
    <w:p w14:paraId="35CBC334" w14:textId="77777777" w:rsidR="007F710C" w:rsidRPr="00C6229F" w:rsidRDefault="007F710C" w:rsidP="00563780">
      <w:pPr>
        <w:pStyle w:val="Nadpis02"/>
        <w:tabs>
          <w:tab w:val="clear" w:pos="360"/>
          <w:tab w:val="left" w:pos="0"/>
        </w:tabs>
        <w:spacing w:before="0"/>
        <w:rPr>
          <w:sz w:val="22"/>
          <w:szCs w:val="22"/>
        </w:rPr>
      </w:pPr>
    </w:p>
    <w:p w14:paraId="650C67A6" w14:textId="77777777" w:rsidR="007F710C" w:rsidRPr="00563780" w:rsidRDefault="007F710C" w:rsidP="00563780">
      <w:pPr>
        <w:rPr>
          <w:rFonts w:ascii="Arial" w:hAnsi="Arial" w:cs="Arial"/>
          <w:sz w:val="24"/>
          <w:szCs w:val="24"/>
          <w:lang w:eastAsia="zh-CN"/>
        </w:rPr>
      </w:pPr>
    </w:p>
    <w:p w14:paraId="27F12944" w14:textId="77777777" w:rsidR="007F710C" w:rsidRDefault="007F710C" w:rsidP="00563780">
      <w:pPr>
        <w:pStyle w:val="Nadpis02"/>
        <w:numPr>
          <w:ilvl w:val="0"/>
          <w:numId w:val="1"/>
        </w:numPr>
        <w:tabs>
          <w:tab w:val="left" w:pos="0"/>
        </w:tabs>
        <w:spacing w:before="0"/>
        <w:ind w:left="684" w:hanging="684"/>
        <w:jc w:val="center"/>
        <w:rPr>
          <w:sz w:val="24"/>
          <w:szCs w:val="24"/>
        </w:rPr>
      </w:pPr>
      <w:r w:rsidRPr="00563780">
        <w:rPr>
          <w:sz w:val="24"/>
          <w:szCs w:val="24"/>
        </w:rPr>
        <w:t>smluvní sankce a pokuty</w:t>
      </w:r>
    </w:p>
    <w:p w14:paraId="5A853EA6" w14:textId="77777777" w:rsidR="00C6229F" w:rsidRPr="00C6229F" w:rsidRDefault="00C6229F" w:rsidP="00C6229F">
      <w:pPr>
        <w:rPr>
          <w:lang w:eastAsia="zh-CN"/>
        </w:rPr>
      </w:pPr>
    </w:p>
    <w:p w14:paraId="69C8E700" w14:textId="4279E1EC" w:rsidR="0020604F" w:rsidRPr="00C6229F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6229F">
        <w:rPr>
          <w:rFonts w:ascii="Arial" w:hAnsi="Arial" w:cs="Arial"/>
          <w:sz w:val="22"/>
          <w:szCs w:val="22"/>
        </w:rPr>
        <w:t xml:space="preserve">V případě prodlení </w:t>
      </w:r>
      <w:r w:rsidR="00C6229F">
        <w:rPr>
          <w:rFonts w:ascii="Arial" w:hAnsi="Arial" w:cs="Arial"/>
          <w:sz w:val="22"/>
          <w:szCs w:val="22"/>
        </w:rPr>
        <w:t>Z</w:t>
      </w:r>
      <w:r w:rsidRPr="00C6229F">
        <w:rPr>
          <w:rFonts w:ascii="Arial" w:hAnsi="Arial" w:cs="Arial"/>
          <w:sz w:val="22"/>
          <w:szCs w:val="22"/>
        </w:rPr>
        <w:t>hotovitele s časem plnění</w:t>
      </w:r>
      <w:r w:rsidRPr="00C6229F">
        <w:rPr>
          <w:rFonts w:ascii="Arial" w:hAnsi="Arial" w:cs="Arial"/>
          <w:b/>
          <w:sz w:val="22"/>
          <w:szCs w:val="22"/>
        </w:rPr>
        <w:t xml:space="preserve"> </w:t>
      </w:r>
      <w:r w:rsidRPr="00C6229F">
        <w:rPr>
          <w:rFonts w:ascii="Arial" w:hAnsi="Arial" w:cs="Arial"/>
          <w:sz w:val="22"/>
          <w:szCs w:val="22"/>
        </w:rPr>
        <w:t>dle čl. 2</w:t>
      </w:r>
      <w:r w:rsidRPr="00C6229F">
        <w:rPr>
          <w:rFonts w:ascii="Arial" w:hAnsi="Arial" w:cs="Arial"/>
          <w:b/>
          <w:sz w:val="22"/>
          <w:szCs w:val="22"/>
        </w:rPr>
        <w:t xml:space="preserve"> Doba plnění </w:t>
      </w:r>
      <w:r w:rsidRPr="00C6229F">
        <w:rPr>
          <w:rFonts w:ascii="Arial" w:hAnsi="Arial" w:cs="Arial"/>
          <w:sz w:val="22"/>
          <w:szCs w:val="22"/>
        </w:rPr>
        <w:t xml:space="preserve">této </w:t>
      </w:r>
      <w:r w:rsidR="00C6229F">
        <w:rPr>
          <w:rFonts w:ascii="Arial" w:hAnsi="Arial" w:cs="Arial"/>
          <w:sz w:val="22"/>
          <w:szCs w:val="22"/>
        </w:rPr>
        <w:t>S</w:t>
      </w:r>
      <w:r w:rsidRPr="00C6229F">
        <w:rPr>
          <w:rFonts w:ascii="Arial" w:hAnsi="Arial" w:cs="Arial"/>
          <w:sz w:val="22"/>
          <w:szCs w:val="22"/>
        </w:rPr>
        <w:t xml:space="preserve">mlouvy zavazuje se tento uhradit </w:t>
      </w:r>
      <w:r w:rsidR="00C6229F">
        <w:rPr>
          <w:rFonts w:ascii="Arial" w:hAnsi="Arial" w:cs="Arial"/>
          <w:sz w:val="22"/>
          <w:szCs w:val="22"/>
        </w:rPr>
        <w:t>O</w:t>
      </w:r>
      <w:r w:rsidRPr="00C6229F">
        <w:rPr>
          <w:rFonts w:ascii="Arial" w:hAnsi="Arial" w:cs="Arial"/>
          <w:sz w:val="22"/>
          <w:szCs w:val="22"/>
        </w:rPr>
        <w:t xml:space="preserve">bjednateli smluvní pokutu ve výši 0,15 % z ceny příslušné části </w:t>
      </w:r>
      <w:r w:rsidR="00C6229F">
        <w:rPr>
          <w:rFonts w:ascii="Arial" w:hAnsi="Arial" w:cs="Arial"/>
          <w:sz w:val="22"/>
          <w:szCs w:val="22"/>
        </w:rPr>
        <w:t>D</w:t>
      </w:r>
      <w:r w:rsidRPr="00C6229F">
        <w:rPr>
          <w:rFonts w:ascii="Arial" w:hAnsi="Arial" w:cs="Arial"/>
          <w:sz w:val="22"/>
          <w:szCs w:val="22"/>
        </w:rPr>
        <w:t xml:space="preserve">íla za každý započatý den prodlení, přičemž prodlení začíná běžet nesplněním kteréhokoliv z dohodnutých termínů a to do 30 kalendářních dnů a smluvní pokutu ve výši 0,20 % z ceny příslušné části </w:t>
      </w:r>
      <w:r w:rsidR="00C6229F">
        <w:rPr>
          <w:rFonts w:ascii="Arial" w:hAnsi="Arial" w:cs="Arial"/>
          <w:sz w:val="22"/>
          <w:szCs w:val="22"/>
        </w:rPr>
        <w:t>D</w:t>
      </w:r>
      <w:r w:rsidRPr="00C6229F">
        <w:rPr>
          <w:rFonts w:ascii="Arial" w:hAnsi="Arial" w:cs="Arial"/>
          <w:sz w:val="22"/>
          <w:szCs w:val="22"/>
        </w:rPr>
        <w:t>íla za každý započatý den prodlení nad 30 kalendářních dnů.</w:t>
      </w:r>
      <w:r w:rsidR="0020604F" w:rsidRPr="00C6229F">
        <w:rPr>
          <w:rFonts w:ascii="Arial" w:hAnsi="Arial" w:cs="Arial"/>
          <w:sz w:val="22"/>
          <w:szCs w:val="22"/>
        </w:rPr>
        <w:t xml:space="preserve"> Dané ustanovení se nepoužije v případě vis maior.</w:t>
      </w:r>
    </w:p>
    <w:p w14:paraId="5B52C7E9" w14:textId="735563C6" w:rsidR="007F710C" w:rsidRPr="00C6229F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6229F">
        <w:rPr>
          <w:rFonts w:ascii="Arial" w:hAnsi="Arial" w:cs="Arial"/>
          <w:sz w:val="22"/>
          <w:szCs w:val="22"/>
        </w:rPr>
        <w:t xml:space="preserve">V případě prodlení </w:t>
      </w:r>
      <w:r w:rsidR="00C6229F">
        <w:rPr>
          <w:rFonts w:ascii="Arial" w:hAnsi="Arial" w:cs="Arial"/>
          <w:sz w:val="22"/>
          <w:szCs w:val="22"/>
        </w:rPr>
        <w:t>O</w:t>
      </w:r>
      <w:r w:rsidRPr="00C6229F">
        <w:rPr>
          <w:rFonts w:ascii="Arial" w:hAnsi="Arial" w:cs="Arial"/>
          <w:sz w:val="22"/>
          <w:szCs w:val="22"/>
        </w:rPr>
        <w:t xml:space="preserve">bjednatele s uhrazením ceny za </w:t>
      </w:r>
      <w:r w:rsidR="00C6229F">
        <w:rPr>
          <w:rFonts w:ascii="Arial" w:hAnsi="Arial" w:cs="Arial"/>
          <w:sz w:val="22"/>
          <w:szCs w:val="22"/>
        </w:rPr>
        <w:t>D</w:t>
      </w:r>
      <w:r w:rsidRPr="00C6229F">
        <w:rPr>
          <w:rFonts w:ascii="Arial" w:hAnsi="Arial" w:cs="Arial"/>
          <w:sz w:val="22"/>
          <w:szCs w:val="22"/>
        </w:rPr>
        <w:t>ílo, či její části</w:t>
      </w:r>
      <w:r w:rsidRPr="00C6229F">
        <w:rPr>
          <w:rFonts w:ascii="Arial" w:hAnsi="Arial" w:cs="Arial"/>
          <w:b/>
          <w:sz w:val="22"/>
          <w:szCs w:val="22"/>
        </w:rPr>
        <w:t xml:space="preserve"> </w:t>
      </w:r>
      <w:r w:rsidRPr="00C6229F">
        <w:rPr>
          <w:rFonts w:ascii="Arial" w:hAnsi="Arial" w:cs="Arial"/>
          <w:sz w:val="22"/>
          <w:szCs w:val="22"/>
        </w:rPr>
        <w:t xml:space="preserve">dle této </w:t>
      </w:r>
      <w:r w:rsidR="00C6229F">
        <w:rPr>
          <w:rFonts w:ascii="Arial" w:hAnsi="Arial" w:cs="Arial"/>
          <w:sz w:val="22"/>
          <w:szCs w:val="22"/>
        </w:rPr>
        <w:t>S</w:t>
      </w:r>
      <w:r w:rsidRPr="00C6229F">
        <w:rPr>
          <w:rFonts w:ascii="Arial" w:hAnsi="Arial" w:cs="Arial"/>
          <w:sz w:val="22"/>
          <w:szCs w:val="22"/>
        </w:rPr>
        <w:t xml:space="preserve">mlouvy, uhradí </w:t>
      </w:r>
      <w:r w:rsidR="00C6229F">
        <w:rPr>
          <w:rFonts w:ascii="Arial" w:hAnsi="Arial" w:cs="Arial"/>
          <w:sz w:val="22"/>
          <w:szCs w:val="22"/>
        </w:rPr>
        <w:t>O</w:t>
      </w:r>
      <w:r w:rsidRPr="00C6229F">
        <w:rPr>
          <w:rFonts w:ascii="Arial" w:hAnsi="Arial" w:cs="Arial"/>
          <w:sz w:val="22"/>
          <w:szCs w:val="22"/>
        </w:rPr>
        <w:t xml:space="preserve">bjednatel </w:t>
      </w:r>
      <w:r w:rsidR="00C6229F">
        <w:rPr>
          <w:rFonts w:ascii="Arial" w:hAnsi="Arial" w:cs="Arial"/>
          <w:sz w:val="22"/>
          <w:szCs w:val="22"/>
        </w:rPr>
        <w:t>Z</w:t>
      </w:r>
      <w:r w:rsidRPr="00C6229F">
        <w:rPr>
          <w:rFonts w:ascii="Arial" w:hAnsi="Arial" w:cs="Arial"/>
          <w:sz w:val="22"/>
          <w:szCs w:val="22"/>
        </w:rPr>
        <w:t>hotoviteli smluvní pokutu ve výši 0,</w:t>
      </w:r>
      <w:r w:rsidR="0020604F" w:rsidRPr="00C6229F">
        <w:rPr>
          <w:rFonts w:ascii="Arial" w:hAnsi="Arial" w:cs="Arial"/>
          <w:sz w:val="22"/>
          <w:szCs w:val="22"/>
        </w:rPr>
        <w:t>1</w:t>
      </w:r>
      <w:r w:rsidRPr="00C6229F">
        <w:rPr>
          <w:rFonts w:ascii="Arial" w:hAnsi="Arial" w:cs="Arial"/>
          <w:sz w:val="22"/>
          <w:szCs w:val="22"/>
        </w:rPr>
        <w:t xml:space="preserve">5 % z dlužné částky za každý započatý den prodlení, přičemž prodlení začíná běžet nesplněním termínu stanoveného dle této </w:t>
      </w:r>
      <w:r w:rsidR="00C6229F">
        <w:rPr>
          <w:rFonts w:ascii="Arial" w:hAnsi="Arial" w:cs="Arial"/>
          <w:sz w:val="22"/>
          <w:szCs w:val="22"/>
        </w:rPr>
        <w:t>S</w:t>
      </w:r>
      <w:r w:rsidRPr="00C6229F">
        <w:rPr>
          <w:rFonts w:ascii="Arial" w:hAnsi="Arial" w:cs="Arial"/>
          <w:sz w:val="22"/>
          <w:szCs w:val="22"/>
        </w:rPr>
        <w:t>mlouvy. Dané ustanovení se nepoužije v případě vis maior.</w:t>
      </w:r>
    </w:p>
    <w:p w14:paraId="11CC187A" w14:textId="1ECFF4E1" w:rsidR="007F710C" w:rsidRPr="00C6229F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6" w:hanging="686"/>
        <w:jc w:val="both"/>
        <w:rPr>
          <w:rFonts w:ascii="Arial" w:hAnsi="Arial" w:cs="Arial"/>
          <w:sz w:val="22"/>
          <w:szCs w:val="22"/>
        </w:rPr>
      </w:pPr>
      <w:r w:rsidRPr="00C6229F">
        <w:rPr>
          <w:rFonts w:ascii="Arial" w:hAnsi="Arial" w:cs="Arial"/>
          <w:sz w:val="22"/>
          <w:szCs w:val="22"/>
        </w:rPr>
        <w:t xml:space="preserve">V případě prodlení </w:t>
      </w:r>
      <w:r w:rsidR="00C6229F">
        <w:rPr>
          <w:rFonts w:ascii="Arial" w:hAnsi="Arial" w:cs="Arial"/>
          <w:sz w:val="22"/>
          <w:szCs w:val="22"/>
        </w:rPr>
        <w:t>Z</w:t>
      </w:r>
      <w:r w:rsidRPr="00C6229F">
        <w:rPr>
          <w:rFonts w:ascii="Arial" w:hAnsi="Arial" w:cs="Arial"/>
          <w:sz w:val="22"/>
          <w:szCs w:val="22"/>
        </w:rPr>
        <w:t xml:space="preserve">hotovitele s termínem odstranění záručních vad v průběhu záruční doby dle této Smlouvy, uhradí </w:t>
      </w:r>
      <w:r w:rsidR="00C6229F">
        <w:rPr>
          <w:rFonts w:ascii="Arial" w:hAnsi="Arial" w:cs="Arial"/>
          <w:sz w:val="22"/>
          <w:szCs w:val="22"/>
        </w:rPr>
        <w:t>Z</w:t>
      </w:r>
      <w:r w:rsidRPr="00C6229F">
        <w:rPr>
          <w:rFonts w:ascii="Arial" w:hAnsi="Arial" w:cs="Arial"/>
          <w:sz w:val="22"/>
          <w:szCs w:val="22"/>
        </w:rPr>
        <w:t xml:space="preserve">hotovitel </w:t>
      </w:r>
      <w:r w:rsidR="00C6229F">
        <w:rPr>
          <w:rFonts w:ascii="Arial" w:hAnsi="Arial" w:cs="Arial"/>
          <w:sz w:val="22"/>
          <w:szCs w:val="22"/>
        </w:rPr>
        <w:t>O</w:t>
      </w:r>
      <w:r w:rsidRPr="00C6229F">
        <w:rPr>
          <w:rFonts w:ascii="Arial" w:hAnsi="Arial" w:cs="Arial"/>
          <w:sz w:val="22"/>
          <w:szCs w:val="22"/>
        </w:rPr>
        <w:t>bjednateli smluvní pokutu ve výši 1000,- Kč (slovy: jeden</w:t>
      </w:r>
      <w:r w:rsidR="00C6229F">
        <w:rPr>
          <w:rFonts w:ascii="Arial" w:hAnsi="Arial" w:cs="Arial"/>
          <w:sz w:val="22"/>
          <w:szCs w:val="22"/>
        </w:rPr>
        <w:t xml:space="preserve"> </w:t>
      </w:r>
      <w:r w:rsidRPr="00C6229F">
        <w:rPr>
          <w:rFonts w:ascii="Arial" w:hAnsi="Arial" w:cs="Arial"/>
          <w:sz w:val="22"/>
          <w:szCs w:val="22"/>
        </w:rPr>
        <w:t xml:space="preserve">tisíc korun českých) za každou jednotlivou vadu a za každý započatý kalendářní den prodlení. Prodlením se v tomto případě rozumí doba, která uplyne ode dne doručení oprávněné reklamace do dne předání bezvadných prací. Vedle smluvní pokuty je </w:t>
      </w:r>
      <w:r w:rsidR="00C6229F">
        <w:rPr>
          <w:rFonts w:ascii="Arial" w:hAnsi="Arial" w:cs="Arial"/>
          <w:sz w:val="22"/>
          <w:szCs w:val="22"/>
        </w:rPr>
        <w:t>Z</w:t>
      </w:r>
      <w:r w:rsidRPr="00C6229F">
        <w:rPr>
          <w:rFonts w:ascii="Arial" w:hAnsi="Arial" w:cs="Arial"/>
          <w:sz w:val="22"/>
          <w:szCs w:val="22"/>
        </w:rPr>
        <w:t xml:space="preserve">hotovitel povinen </w:t>
      </w:r>
      <w:r w:rsidR="00C6229F">
        <w:rPr>
          <w:rFonts w:ascii="Arial" w:hAnsi="Arial" w:cs="Arial"/>
          <w:sz w:val="22"/>
          <w:szCs w:val="22"/>
        </w:rPr>
        <w:t>O</w:t>
      </w:r>
      <w:r w:rsidRPr="00C6229F">
        <w:rPr>
          <w:rFonts w:ascii="Arial" w:hAnsi="Arial" w:cs="Arial"/>
          <w:sz w:val="22"/>
          <w:szCs w:val="22"/>
        </w:rPr>
        <w:t xml:space="preserve">bjednateli nahradit i škodu v plné výši, která porušením povinností </w:t>
      </w:r>
      <w:r w:rsidR="00C6229F">
        <w:rPr>
          <w:rFonts w:ascii="Arial" w:hAnsi="Arial" w:cs="Arial"/>
          <w:sz w:val="22"/>
          <w:szCs w:val="22"/>
        </w:rPr>
        <w:t>Z</w:t>
      </w:r>
      <w:r w:rsidRPr="00C6229F">
        <w:rPr>
          <w:rFonts w:ascii="Arial" w:hAnsi="Arial" w:cs="Arial"/>
          <w:sz w:val="22"/>
          <w:szCs w:val="22"/>
        </w:rPr>
        <w:t xml:space="preserve">hotovitele vznikla. Smluvní pokuta se do náhrady škody nezapočítává. </w:t>
      </w:r>
    </w:p>
    <w:p w14:paraId="5DD3CA33" w14:textId="0A7048AD" w:rsidR="007F710C" w:rsidRPr="00C6229F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6" w:hanging="686"/>
        <w:jc w:val="both"/>
        <w:rPr>
          <w:rFonts w:ascii="Arial" w:hAnsi="Arial" w:cs="Arial"/>
          <w:sz w:val="22"/>
          <w:szCs w:val="22"/>
        </w:rPr>
      </w:pPr>
      <w:r w:rsidRPr="00C6229F">
        <w:rPr>
          <w:rFonts w:ascii="Arial" w:hAnsi="Arial" w:cs="Arial"/>
          <w:sz w:val="22"/>
          <w:szCs w:val="22"/>
        </w:rPr>
        <w:t xml:space="preserve">Jakýmkoliv ujednáním o smluvní pokutě tak není dotčen nárok </w:t>
      </w:r>
      <w:r w:rsidR="00C6229F">
        <w:rPr>
          <w:rFonts w:ascii="Arial" w:hAnsi="Arial" w:cs="Arial"/>
          <w:sz w:val="22"/>
          <w:szCs w:val="22"/>
        </w:rPr>
        <w:t>O</w:t>
      </w:r>
      <w:r w:rsidRPr="00C6229F">
        <w:rPr>
          <w:rFonts w:ascii="Arial" w:hAnsi="Arial" w:cs="Arial"/>
          <w:sz w:val="22"/>
          <w:szCs w:val="22"/>
        </w:rPr>
        <w:t xml:space="preserve">bjednatele na náhradu škody v plné výši a </w:t>
      </w:r>
      <w:r w:rsidR="00C6229F">
        <w:rPr>
          <w:rFonts w:ascii="Arial" w:hAnsi="Arial" w:cs="Arial"/>
          <w:sz w:val="22"/>
          <w:szCs w:val="22"/>
        </w:rPr>
        <w:t>O</w:t>
      </w:r>
      <w:r w:rsidRPr="00C6229F">
        <w:rPr>
          <w:rFonts w:ascii="Arial" w:hAnsi="Arial" w:cs="Arial"/>
          <w:sz w:val="22"/>
          <w:szCs w:val="22"/>
        </w:rPr>
        <w:t>bjednatel je oprávněn požadovat též náhradu škody ve výši přesahující smluvní pokutu.</w:t>
      </w:r>
    </w:p>
    <w:p w14:paraId="2100E41D" w14:textId="0B08923D" w:rsidR="007F710C" w:rsidRPr="00C6229F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6229F">
        <w:rPr>
          <w:rFonts w:ascii="Arial" w:hAnsi="Arial" w:cs="Arial"/>
          <w:sz w:val="22"/>
          <w:szCs w:val="22"/>
        </w:rPr>
        <w:t xml:space="preserve">Na úhradu smluvní pokuty, případně náhradu škody, může </w:t>
      </w:r>
      <w:r w:rsidR="00C6229F">
        <w:rPr>
          <w:rFonts w:ascii="Arial" w:hAnsi="Arial" w:cs="Arial"/>
          <w:sz w:val="22"/>
          <w:szCs w:val="22"/>
        </w:rPr>
        <w:t>O</w:t>
      </w:r>
      <w:r w:rsidRPr="00C6229F">
        <w:rPr>
          <w:rFonts w:ascii="Arial" w:hAnsi="Arial" w:cs="Arial"/>
          <w:sz w:val="22"/>
          <w:szCs w:val="22"/>
        </w:rPr>
        <w:t xml:space="preserve">bjednatel započítat dosud nezaplacenou část ceny díla dle této </w:t>
      </w:r>
      <w:r w:rsidR="00C6229F">
        <w:rPr>
          <w:rFonts w:ascii="Arial" w:hAnsi="Arial" w:cs="Arial"/>
          <w:sz w:val="22"/>
          <w:szCs w:val="22"/>
        </w:rPr>
        <w:t>S</w:t>
      </w:r>
      <w:r w:rsidRPr="00C6229F">
        <w:rPr>
          <w:rFonts w:ascii="Arial" w:hAnsi="Arial" w:cs="Arial"/>
          <w:sz w:val="22"/>
          <w:szCs w:val="22"/>
        </w:rPr>
        <w:t>mlouvy.</w:t>
      </w:r>
    </w:p>
    <w:p w14:paraId="3A3C015B" w14:textId="542618CA" w:rsidR="007F710C" w:rsidRPr="00C6229F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6229F">
        <w:rPr>
          <w:rFonts w:ascii="Arial" w:hAnsi="Arial" w:cs="Arial"/>
          <w:sz w:val="22"/>
          <w:szCs w:val="22"/>
        </w:rPr>
        <w:t xml:space="preserve">Smluvní pokuta je splatná do 30 dnů po doručení oznámení o uložení smluvní pokuty druhé smluvní straně. Oznámení o uložení smluvní pokuty musí vždy obsahovat popis a časové určení události, která v souladu s uzavřenou smlouvou zakládá právo </w:t>
      </w:r>
      <w:r w:rsidR="00107AF1">
        <w:rPr>
          <w:rFonts w:ascii="Arial" w:hAnsi="Arial" w:cs="Arial"/>
          <w:sz w:val="22"/>
          <w:szCs w:val="22"/>
        </w:rPr>
        <w:t>O</w:t>
      </w:r>
      <w:r w:rsidRPr="00C6229F">
        <w:rPr>
          <w:rFonts w:ascii="Arial" w:hAnsi="Arial" w:cs="Arial"/>
          <w:sz w:val="22"/>
          <w:szCs w:val="22"/>
        </w:rPr>
        <w:t xml:space="preserve">bjednatele či </w:t>
      </w:r>
      <w:r w:rsidR="00107AF1">
        <w:rPr>
          <w:rFonts w:ascii="Arial" w:hAnsi="Arial" w:cs="Arial"/>
          <w:sz w:val="22"/>
          <w:szCs w:val="22"/>
        </w:rPr>
        <w:t>Z</w:t>
      </w:r>
      <w:r w:rsidRPr="00C6229F">
        <w:rPr>
          <w:rFonts w:ascii="Arial" w:hAnsi="Arial" w:cs="Arial"/>
          <w:sz w:val="22"/>
          <w:szCs w:val="22"/>
        </w:rPr>
        <w:t>hotovitele účtovat smluvní pokutu.</w:t>
      </w:r>
    </w:p>
    <w:p w14:paraId="2B0CCB37" w14:textId="77777777" w:rsidR="007F710C" w:rsidRPr="00C6229F" w:rsidRDefault="007F710C" w:rsidP="00563780">
      <w:pPr>
        <w:pStyle w:val="lnek"/>
        <w:numPr>
          <w:ilvl w:val="0"/>
          <w:numId w:val="0"/>
        </w:numPr>
        <w:ind w:left="709"/>
        <w:jc w:val="both"/>
        <w:rPr>
          <w:rFonts w:ascii="Arial" w:hAnsi="Arial" w:cs="Arial"/>
          <w:sz w:val="22"/>
          <w:szCs w:val="22"/>
        </w:rPr>
      </w:pPr>
    </w:p>
    <w:p w14:paraId="24DCB794" w14:textId="77777777" w:rsidR="007F710C" w:rsidRPr="00563780" w:rsidRDefault="007F710C" w:rsidP="00563780">
      <w:pPr>
        <w:pStyle w:val="lnek"/>
        <w:numPr>
          <w:ilvl w:val="0"/>
          <w:numId w:val="0"/>
        </w:numPr>
        <w:ind w:left="709"/>
        <w:jc w:val="both"/>
        <w:rPr>
          <w:rFonts w:ascii="Arial" w:hAnsi="Arial" w:cs="Arial"/>
        </w:rPr>
      </w:pPr>
    </w:p>
    <w:p w14:paraId="427B5DE4" w14:textId="77777777" w:rsidR="007F710C" w:rsidRDefault="007F710C" w:rsidP="00563780">
      <w:pPr>
        <w:pStyle w:val="Nadpis02"/>
        <w:numPr>
          <w:ilvl w:val="0"/>
          <w:numId w:val="1"/>
        </w:numPr>
        <w:tabs>
          <w:tab w:val="left" w:pos="0"/>
        </w:tabs>
        <w:spacing w:before="0"/>
        <w:ind w:left="684" w:hanging="684"/>
        <w:jc w:val="center"/>
        <w:rPr>
          <w:sz w:val="24"/>
          <w:szCs w:val="24"/>
        </w:rPr>
      </w:pPr>
      <w:r w:rsidRPr="00563780">
        <w:rPr>
          <w:sz w:val="24"/>
          <w:szCs w:val="24"/>
        </w:rPr>
        <w:t>Předání a převzetí díla</w:t>
      </w:r>
    </w:p>
    <w:p w14:paraId="7C1F7EAD" w14:textId="77777777" w:rsidR="00107AF1" w:rsidRPr="00107AF1" w:rsidRDefault="00107AF1" w:rsidP="00107AF1">
      <w:pPr>
        <w:rPr>
          <w:lang w:eastAsia="zh-CN"/>
        </w:rPr>
      </w:pPr>
    </w:p>
    <w:p w14:paraId="11CDC55A" w14:textId="271DECE9" w:rsidR="007F710C" w:rsidRPr="00107AF1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07AF1">
        <w:rPr>
          <w:rFonts w:ascii="Arial" w:hAnsi="Arial" w:cs="Arial"/>
          <w:sz w:val="22"/>
          <w:szCs w:val="22"/>
        </w:rPr>
        <w:t>Předáním a převzetím</w:t>
      </w:r>
      <w:r w:rsidR="00107AF1">
        <w:rPr>
          <w:rFonts w:ascii="Arial" w:hAnsi="Arial" w:cs="Arial"/>
          <w:sz w:val="22"/>
          <w:szCs w:val="22"/>
        </w:rPr>
        <w:t xml:space="preserve"> částí D</w:t>
      </w:r>
      <w:r w:rsidRPr="00107AF1">
        <w:rPr>
          <w:rFonts w:ascii="Arial" w:hAnsi="Arial" w:cs="Arial"/>
          <w:sz w:val="22"/>
          <w:szCs w:val="22"/>
        </w:rPr>
        <w:t xml:space="preserve">íla se ve smyslu ustanovení zákona rozumí okamžik protokolárního předání částí </w:t>
      </w:r>
      <w:r w:rsidR="00107AF1">
        <w:rPr>
          <w:rFonts w:ascii="Arial" w:hAnsi="Arial" w:cs="Arial"/>
          <w:sz w:val="22"/>
          <w:szCs w:val="22"/>
        </w:rPr>
        <w:t>D</w:t>
      </w:r>
      <w:r w:rsidRPr="00107AF1">
        <w:rPr>
          <w:rFonts w:ascii="Arial" w:hAnsi="Arial" w:cs="Arial"/>
          <w:sz w:val="22"/>
          <w:szCs w:val="22"/>
        </w:rPr>
        <w:t xml:space="preserve">íla. Místem předání </w:t>
      </w:r>
      <w:r w:rsidR="00107AF1">
        <w:rPr>
          <w:rFonts w:ascii="Arial" w:hAnsi="Arial" w:cs="Arial"/>
          <w:sz w:val="22"/>
          <w:szCs w:val="22"/>
        </w:rPr>
        <w:t>D</w:t>
      </w:r>
      <w:r w:rsidRPr="00107AF1">
        <w:rPr>
          <w:rFonts w:ascii="Arial" w:hAnsi="Arial" w:cs="Arial"/>
          <w:sz w:val="22"/>
          <w:szCs w:val="22"/>
        </w:rPr>
        <w:t xml:space="preserve">íla je sídlo </w:t>
      </w:r>
      <w:r w:rsidR="00107AF1">
        <w:rPr>
          <w:rFonts w:ascii="Arial" w:hAnsi="Arial" w:cs="Arial"/>
          <w:sz w:val="22"/>
          <w:szCs w:val="22"/>
        </w:rPr>
        <w:t>O</w:t>
      </w:r>
      <w:r w:rsidRPr="00107AF1">
        <w:rPr>
          <w:rFonts w:ascii="Arial" w:hAnsi="Arial" w:cs="Arial"/>
          <w:sz w:val="22"/>
          <w:szCs w:val="22"/>
        </w:rPr>
        <w:t xml:space="preserve">bjednatele uvedené v záhlaví této </w:t>
      </w:r>
      <w:r w:rsidR="00107AF1">
        <w:rPr>
          <w:rFonts w:ascii="Arial" w:hAnsi="Arial" w:cs="Arial"/>
          <w:sz w:val="22"/>
          <w:szCs w:val="22"/>
        </w:rPr>
        <w:t>S</w:t>
      </w:r>
      <w:r w:rsidRPr="00107AF1">
        <w:rPr>
          <w:rFonts w:ascii="Arial" w:hAnsi="Arial" w:cs="Arial"/>
          <w:sz w:val="22"/>
          <w:szCs w:val="22"/>
        </w:rPr>
        <w:t xml:space="preserve">mlouvy. </w:t>
      </w:r>
    </w:p>
    <w:p w14:paraId="1E18D927" w14:textId="42744859" w:rsidR="007F710C" w:rsidRPr="00107AF1" w:rsidRDefault="007F710C" w:rsidP="00563780">
      <w:pPr>
        <w:pStyle w:val="lnek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07AF1">
        <w:rPr>
          <w:rFonts w:ascii="Arial" w:hAnsi="Arial" w:cs="Arial"/>
          <w:sz w:val="22"/>
          <w:szCs w:val="22"/>
        </w:rPr>
        <w:t xml:space="preserve">Vznese-li při předávání a převzetí plnění předmětu </w:t>
      </w:r>
      <w:r w:rsidR="00107AF1">
        <w:rPr>
          <w:rFonts w:ascii="Arial" w:hAnsi="Arial" w:cs="Arial"/>
          <w:sz w:val="22"/>
          <w:szCs w:val="22"/>
        </w:rPr>
        <w:t>S</w:t>
      </w:r>
      <w:r w:rsidRPr="00107AF1">
        <w:rPr>
          <w:rFonts w:ascii="Arial" w:hAnsi="Arial" w:cs="Arial"/>
          <w:sz w:val="22"/>
          <w:szCs w:val="22"/>
        </w:rPr>
        <w:t xml:space="preserve">mlouvy </w:t>
      </w:r>
      <w:r w:rsidR="00107AF1">
        <w:rPr>
          <w:rFonts w:ascii="Arial" w:hAnsi="Arial" w:cs="Arial"/>
          <w:sz w:val="22"/>
          <w:szCs w:val="22"/>
        </w:rPr>
        <w:t>O</w:t>
      </w:r>
      <w:r w:rsidRPr="00107AF1">
        <w:rPr>
          <w:rFonts w:ascii="Arial" w:hAnsi="Arial" w:cs="Arial"/>
          <w:sz w:val="22"/>
          <w:szCs w:val="22"/>
        </w:rPr>
        <w:t xml:space="preserve">bjednatel vůči </w:t>
      </w:r>
      <w:r w:rsidR="00107AF1">
        <w:rPr>
          <w:rFonts w:ascii="Arial" w:hAnsi="Arial" w:cs="Arial"/>
          <w:sz w:val="22"/>
          <w:szCs w:val="22"/>
        </w:rPr>
        <w:t>Z</w:t>
      </w:r>
      <w:r w:rsidRPr="00107AF1">
        <w:rPr>
          <w:rFonts w:ascii="Arial" w:hAnsi="Arial" w:cs="Arial"/>
          <w:sz w:val="22"/>
          <w:szCs w:val="22"/>
        </w:rPr>
        <w:t xml:space="preserve">hotoviteli námitky, </w:t>
      </w:r>
      <w:r w:rsidR="00107AF1">
        <w:rPr>
          <w:rFonts w:ascii="Arial" w:hAnsi="Arial" w:cs="Arial"/>
          <w:sz w:val="22"/>
          <w:szCs w:val="22"/>
        </w:rPr>
        <w:t>Z</w:t>
      </w:r>
      <w:r w:rsidRPr="00107AF1">
        <w:rPr>
          <w:rFonts w:ascii="Arial" w:hAnsi="Arial" w:cs="Arial"/>
          <w:sz w:val="22"/>
          <w:szCs w:val="22"/>
        </w:rPr>
        <w:t xml:space="preserve">hotovitel odstraní vady plnění ve lhůtě </w:t>
      </w:r>
      <w:r w:rsidR="00107AF1">
        <w:rPr>
          <w:rFonts w:ascii="Arial" w:hAnsi="Arial" w:cs="Arial"/>
          <w:sz w:val="22"/>
          <w:szCs w:val="22"/>
        </w:rPr>
        <w:t>O</w:t>
      </w:r>
      <w:r w:rsidRPr="00107AF1">
        <w:rPr>
          <w:rFonts w:ascii="Arial" w:hAnsi="Arial" w:cs="Arial"/>
          <w:sz w:val="22"/>
          <w:szCs w:val="22"/>
        </w:rPr>
        <w:t xml:space="preserve">bjednatelem stanovené a teprve po </w:t>
      </w:r>
      <w:r w:rsidRPr="00107AF1">
        <w:rPr>
          <w:rFonts w:ascii="Arial" w:hAnsi="Arial" w:cs="Arial"/>
          <w:sz w:val="22"/>
          <w:szCs w:val="22"/>
        </w:rPr>
        <w:lastRenderedPageBreak/>
        <w:t xml:space="preserve">jejich odstranění se má za to, že bylo plněno bezvadně a předmět </w:t>
      </w:r>
      <w:r w:rsidR="00107AF1">
        <w:rPr>
          <w:rFonts w:ascii="Arial" w:hAnsi="Arial" w:cs="Arial"/>
          <w:sz w:val="22"/>
          <w:szCs w:val="22"/>
        </w:rPr>
        <w:t>S</w:t>
      </w:r>
      <w:r w:rsidRPr="00107AF1">
        <w:rPr>
          <w:rFonts w:ascii="Arial" w:hAnsi="Arial" w:cs="Arial"/>
          <w:sz w:val="22"/>
          <w:szCs w:val="22"/>
        </w:rPr>
        <w:t>mlouvy bude považován za způsobilý k využívání dnem jeho odevzdání.</w:t>
      </w:r>
    </w:p>
    <w:p w14:paraId="3A4F5D46" w14:textId="77777777" w:rsidR="007F710C" w:rsidRPr="00563780" w:rsidRDefault="007F710C" w:rsidP="00563780">
      <w:pPr>
        <w:pStyle w:val="Nadpis02"/>
        <w:tabs>
          <w:tab w:val="clear" w:pos="360"/>
          <w:tab w:val="left" w:pos="0"/>
        </w:tabs>
        <w:spacing w:before="0"/>
        <w:ind w:left="684"/>
        <w:rPr>
          <w:sz w:val="24"/>
          <w:szCs w:val="24"/>
        </w:rPr>
      </w:pPr>
    </w:p>
    <w:p w14:paraId="11BA1170" w14:textId="77777777" w:rsidR="007F710C" w:rsidRDefault="007F710C" w:rsidP="00563780">
      <w:pPr>
        <w:rPr>
          <w:rFonts w:ascii="Arial" w:hAnsi="Arial" w:cs="Arial"/>
          <w:sz w:val="24"/>
          <w:szCs w:val="24"/>
          <w:lang w:eastAsia="zh-CN"/>
        </w:rPr>
      </w:pPr>
    </w:p>
    <w:p w14:paraId="136E4B34" w14:textId="77777777" w:rsidR="002B27B1" w:rsidRDefault="002B27B1" w:rsidP="00563780">
      <w:pPr>
        <w:rPr>
          <w:rFonts w:ascii="Arial" w:hAnsi="Arial" w:cs="Arial"/>
          <w:sz w:val="24"/>
          <w:szCs w:val="24"/>
          <w:lang w:eastAsia="zh-CN"/>
        </w:rPr>
      </w:pPr>
    </w:p>
    <w:p w14:paraId="222F9A31" w14:textId="77777777" w:rsidR="002B27B1" w:rsidRPr="00563780" w:rsidRDefault="002B27B1" w:rsidP="00563780">
      <w:pPr>
        <w:rPr>
          <w:rFonts w:ascii="Arial" w:hAnsi="Arial" w:cs="Arial"/>
          <w:sz w:val="24"/>
          <w:szCs w:val="24"/>
          <w:lang w:eastAsia="zh-CN"/>
        </w:rPr>
      </w:pPr>
    </w:p>
    <w:p w14:paraId="2A3BA259" w14:textId="77777777" w:rsidR="007F710C" w:rsidRDefault="007F710C" w:rsidP="00563780">
      <w:pPr>
        <w:pStyle w:val="Nadpis02"/>
        <w:numPr>
          <w:ilvl w:val="0"/>
          <w:numId w:val="1"/>
        </w:numPr>
        <w:tabs>
          <w:tab w:val="left" w:pos="0"/>
        </w:tabs>
        <w:spacing w:before="0"/>
        <w:ind w:left="684" w:hanging="684"/>
        <w:jc w:val="center"/>
        <w:rPr>
          <w:sz w:val="24"/>
          <w:szCs w:val="24"/>
        </w:rPr>
      </w:pPr>
      <w:r w:rsidRPr="00563780">
        <w:rPr>
          <w:sz w:val="24"/>
          <w:szCs w:val="24"/>
        </w:rPr>
        <w:t>Společná a závěrečná ustanovení</w:t>
      </w:r>
    </w:p>
    <w:p w14:paraId="713E09E5" w14:textId="77777777" w:rsidR="00107AF1" w:rsidRPr="00107AF1" w:rsidRDefault="00107AF1" w:rsidP="00107AF1">
      <w:pPr>
        <w:rPr>
          <w:lang w:eastAsia="zh-CN"/>
        </w:rPr>
      </w:pPr>
    </w:p>
    <w:p w14:paraId="4CCFEDB3" w14:textId="1C043A00" w:rsidR="007F710C" w:rsidRPr="00107AF1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sz w:val="22"/>
          <w:szCs w:val="22"/>
        </w:rPr>
      </w:pPr>
      <w:r w:rsidRPr="00107AF1">
        <w:rPr>
          <w:rFonts w:ascii="Arial" w:hAnsi="Arial" w:cs="Arial"/>
          <w:sz w:val="22"/>
          <w:szCs w:val="22"/>
        </w:rPr>
        <w:t>Tato smlouva, výkony v jejím rámci prováděné a obsah a forma plnění se řídí právním řádem České republiky, zejména zákona č. 89/2012 Sb.,</w:t>
      </w:r>
      <w:r w:rsidRPr="00107AF1">
        <w:rPr>
          <w:rFonts w:ascii="Arial" w:hAnsi="Arial" w:cs="Arial"/>
          <w:color w:val="FF6600"/>
          <w:sz w:val="22"/>
          <w:szCs w:val="22"/>
        </w:rPr>
        <w:t xml:space="preserve"> </w:t>
      </w:r>
      <w:r w:rsidR="005D5C07">
        <w:rPr>
          <w:rFonts w:ascii="Arial" w:hAnsi="Arial" w:cs="Arial"/>
          <w:sz w:val="22"/>
          <w:szCs w:val="22"/>
        </w:rPr>
        <w:t>O</w:t>
      </w:r>
      <w:r w:rsidRPr="00107AF1">
        <w:rPr>
          <w:rFonts w:ascii="Arial" w:hAnsi="Arial" w:cs="Arial"/>
          <w:sz w:val="22"/>
          <w:szCs w:val="22"/>
        </w:rPr>
        <w:t xml:space="preserve">bčanským zákoníkem ve znění pozdějších předpisů. </w:t>
      </w:r>
    </w:p>
    <w:p w14:paraId="5FDEBCCC" w14:textId="77777777" w:rsidR="007F710C" w:rsidRPr="00107AF1" w:rsidRDefault="007F710C" w:rsidP="00563780">
      <w:pPr>
        <w:pStyle w:val="lnek"/>
        <w:numPr>
          <w:ilvl w:val="0"/>
          <w:numId w:val="0"/>
        </w:numPr>
        <w:tabs>
          <w:tab w:val="left" w:pos="0"/>
        </w:tabs>
        <w:ind w:left="684"/>
        <w:jc w:val="both"/>
        <w:rPr>
          <w:rFonts w:ascii="Arial" w:hAnsi="Arial" w:cs="Arial"/>
          <w:sz w:val="22"/>
          <w:szCs w:val="22"/>
        </w:rPr>
      </w:pPr>
    </w:p>
    <w:p w14:paraId="7EFDD6F7" w14:textId="77777777" w:rsidR="007F710C" w:rsidRPr="00B46089" w:rsidRDefault="007F710C" w:rsidP="00B27EA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bCs/>
          <w:sz w:val="22"/>
          <w:szCs w:val="22"/>
        </w:rPr>
      </w:pPr>
      <w:r w:rsidRPr="00B46089">
        <w:rPr>
          <w:rFonts w:ascii="Arial" w:hAnsi="Arial" w:cs="Arial"/>
          <w:bCs/>
          <w:sz w:val="22"/>
          <w:szCs w:val="22"/>
        </w:rPr>
        <w:t>Ukončení smlouvy</w:t>
      </w:r>
    </w:p>
    <w:p w14:paraId="6B2CC168" w14:textId="16DDD2B5" w:rsidR="007F710C" w:rsidRPr="00107AF1" w:rsidRDefault="007F710C" w:rsidP="0056378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Cs w:val="22"/>
        </w:rPr>
      </w:pPr>
      <w:r w:rsidRPr="00107AF1">
        <w:rPr>
          <w:szCs w:val="22"/>
        </w:rPr>
        <w:t xml:space="preserve">Účastníci jsou oprávněni od této </w:t>
      </w:r>
      <w:r w:rsidR="00762503">
        <w:rPr>
          <w:szCs w:val="22"/>
        </w:rPr>
        <w:t>S</w:t>
      </w:r>
      <w:r w:rsidRPr="00107AF1">
        <w:rPr>
          <w:szCs w:val="22"/>
        </w:rPr>
        <w:t xml:space="preserve">mlouvy písemně odstoupit, neplní-li jedna ze smluvních stran podstatně svoje povinnosti. Odstoupit od této </w:t>
      </w:r>
      <w:r w:rsidR="00762503">
        <w:rPr>
          <w:szCs w:val="22"/>
        </w:rPr>
        <w:t>S</w:t>
      </w:r>
      <w:r w:rsidRPr="00107AF1">
        <w:rPr>
          <w:szCs w:val="22"/>
        </w:rPr>
        <w:t>mlouvy není oprávněn ten účastník, který je s plněním smluvní povinnosti sám v prodlení. Smlouva bude v takovém případě ukončena v den doručení odstoupení, přičemž se za den doručení považuje nejpozději sedmý den ode dne, kdy bylo odstoupení uloženo na poště v případě nedoručitelnosti.</w:t>
      </w:r>
    </w:p>
    <w:p w14:paraId="2F04A067" w14:textId="77777777" w:rsidR="007F710C" w:rsidRPr="00107AF1" w:rsidRDefault="007F710C" w:rsidP="00B27EA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Cs w:val="22"/>
        </w:rPr>
      </w:pPr>
      <w:r w:rsidRPr="00107AF1">
        <w:rPr>
          <w:szCs w:val="22"/>
        </w:rPr>
        <w:t>Objednatel je oprávněn od smlouvy odstoupit zejména:</w:t>
      </w:r>
    </w:p>
    <w:p w14:paraId="5F8A5F5D" w14:textId="48C849F5" w:rsidR="007F710C" w:rsidRPr="00107AF1" w:rsidRDefault="007F710C" w:rsidP="00563780">
      <w:pPr>
        <w:pStyle w:val="Podlnek"/>
        <w:numPr>
          <w:ilvl w:val="0"/>
          <w:numId w:val="14"/>
        </w:numPr>
        <w:tabs>
          <w:tab w:val="left" w:pos="1368"/>
        </w:tabs>
        <w:rPr>
          <w:szCs w:val="22"/>
        </w:rPr>
      </w:pPr>
      <w:r w:rsidRPr="00107AF1">
        <w:rPr>
          <w:szCs w:val="22"/>
        </w:rPr>
        <w:t xml:space="preserve">pokud je </w:t>
      </w:r>
      <w:r w:rsidR="00762503">
        <w:rPr>
          <w:szCs w:val="22"/>
        </w:rPr>
        <w:t>Z</w:t>
      </w:r>
      <w:r w:rsidRPr="00107AF1">
        <w:rPr>
          <w:szCs w:val="22"/>
        </w:rPr>
        <w:t>hotovitel v delším než třicetidenním prodlení s plněním svých závazků,</w:t>
      </w:r>
    </w:p>
    <w:p w14:paraId="5A796BB8" w14:textId="2EE7CFBC" w:rsidR="007F710C" w:rsidRPr="00107AF1" w:rsidRDefault="007F710C" w:rsidP="00563780">
      <w:pPr>
        <w:pStyle w:val="Podlnek"/>
        <w:numPr>
          <w:ilvl w:val="0"/>
          <w:numId w:val="14"/>
        </w:numPr>
        <w:tabs>
          <w:tab w:val="left" w:pos="1368"/>
        </w:tabs>
        <w:rPr>
          <w:szCs w:val="22"/>
        </w:rPr>
      </w:pPr>
      <w:r w:rsidRPr="00107AF1">
        <w:rPr>
          <w:szCs w:val="22"/>
        </w:rPr>
        <w:t xml:space="preserve">pokud </w:t>
      </w:r>
      <w:r w:rsidR="00762503">
        <w:rPr>
          <w:szCs w:val="22"/>
        </w:rPr>
        <w:t>Z</w:t>
      </w:r>
      <w:r w:rsidRPr="00107AF1">
        <w:rPr>
          <w:szCs w:val="22"/>
        </w:rPr>
        <w:t xml:space="preserve">hotovitel nesplnil, nebo neplní podmínky udržovat pojistnou smlouvu v platnosti po celou dobu této </w:t>
      </w:r>
      <w:r w:rsidR="00762503">
        <w:rPr>
          <w:szCs w:val="22"/>
        </w:rPr>
        <w:t>S</w:t>
      </w:r>
      <w:r w:rsidRPr="00107AF1">
        <w:rPr>
          <w:szCs w:val="22"/>
        </w:rPr>
        <w:t xml:space="preserve">mlouvy, </w:t>
      </w:r>
    </w:p>
    <w:p w14:paraId="7F265220" w14:textId="2833FA4A" w:rsidR="007F710C" w:rsidRPr="00107AF1" w:rsidRDefault="007F710C" w:rsidP="00563780">
      <w:pPr>
        <w:pStyle w:val="Podlnek"/>
        <w:numPr>
          <w:ilvl w:val="0"/>
          <w:numId w:val="14"/>
        </w:numPr>
        <w:tabs>
          <w:tab w:val="left" w:pos="1368"/>
        </w:tabs>
        <w:rPr>
          <w:szCs w:val="22"/>
        </w:rPr>
      </w:pPr>
      <w:r w:rsidRPr="00107AF1">
        <w:rPr>
          <w:szCs w:val="22"/>
        </w:rPr>
        <w:t xml:space="preserve">pokud je </w:t>
      </w:r>
      <w:r w:rsidR="00762503">
        <w:rPr>
          <w:szCs w:val="22"/>
        </w:rPr>
        <w:t>Z</w:t>
      </w:r>
      <w:r w:rsidRPr="00107AF1">
        <w:rPr>
          <w:szCs w:val="22"/>
        </w:rPr>
        <w:t>hotovitel po</w:t>
      </w:r>
      <w:r w:rsidR="00942C10">
        <w:rPr>
          <w:szCs w:val="22"/>
        </w:rPr>
        <w:t xml:space="preserve"> </w:t>
      </w:r>
      <w:r w:rsidRPr="00107AF1">
        <w:rPr>
          <w:szCs w:val="22"/>
        </w:rPr>
        <w:t>dobu delší třiceti dnů bez závažného důvodu nečinný</w:t>
      </w:r>
    </w:p>
    <w:p w14:paraId="7C297F1F" w14:textId="2B2CF496" w:rsidR="007F710C" w:rsidRPr="00107AF1" w:rsidRDefault="007F710C" w:rsidP="00563780">
      <w:pPr>
        <w:pStyle w:val="Podlnek"/>
        <w:numPr>
          <w:ilvl w:val="0"/>
          <w:numId w:val="14"/>
        </w:numPr>
        <w:tabs>
          <w:tab w:val="left" w:pos="1368"/>
        </w:tabs>
        <w:rPr>
          <w:szCs w:val="22"/>
        </w:rPr>
      </w:pPr>
      <w:r w:rsidRPr="00107AF1">
        <w:rPr>
          <w:szCs w:val="22"/>
        </w:rPr>
        <w:t xml:space="preserve">pokud </w:t>
      </w:r>
      <w:r w:rsidR="00762503">
        <w:rPr>
          <w:szCs w:val="22"/>
        </w:rPr>
        <w:t>Z</w:t>
      </w:r>
      <w:r w:rsidRPr="00107AF1">
        <w:rPr>
          <w:szCs w:val="22"/>
        </w:rPr>
        <w:t>hotovitel jedná v rozporu s touto Smlouvou o dílo</w:t>
      </w:r>
    </w:p>
    <w:p w14:paraId="5EFEBEDF" w14:textId="7C5DAB5B" w:rsidR="007F710C" w:rsidRPr="00107AF1" w:rsidRDefault="007F710C" w:rsidP="0056378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Cs w:val="22"/>
        </w:rPr>
      </w:pPr>
      <w:r w:rsidRPr="00107AF1">
        <w:rPr>
          <w:szCs w:val="22"/>
        </w:rPr>
        <w:t xml:space="preserve">V případě ukončení </w:t>
      </w:r>
      <w:r w:rsidR="00762503">
        <w:rPr>
          <w:szCs w:val="22"/>
        </w:rPr>
        <w:t>S</w:t>
      </w:r>
      <w:r w:rsidRPr="00107AF1">
        <w:rPr>
          <w:szCs w:val="22"/>
        </w:rPr>
        <w:t xml:space="preserve">mlouvy z důvodů na straně </w:t>
      </w:r>
      <w:r w:rsidR="00762503">
        <w:rPr>
          <w:szCs w:val="22"/>
        </w:rPr>
        <w:t>O</w:t>
      </w:r>
      <w:r w:rsidRPr="00107AF1">
        <w:rPr>
          <w:szCs w:val="22"/>
        </w:rPr>
        <w:t xml:space="preserve">bjednatele bude </w:t>
      </w:r>
      <w:r w:rsidR="00762503">
        <w:rPr>
          <w:szCs w:val="22"/>
        </w:rPr>
        <w:t>Z</w:t>
      </w:r>
      <w:r w:rsidRPr="00107AF1">
        <w:rPr>
          <w:szCs w:val="22"/>
        </w:rPr>
        <w:t xml:space="preserve">hotoviteli uhrazena poměrná část ceny </w:t>
      </w:r>
      <w:r w:rsidR="00762503">
        <w:rPr>
          <w:szCs w:val="22"/>
        </w:rPr>
        <w:t>D</w:t>
      </w:r>
      <w:r w:rsidRPr="00107AF1">
        <w:rPr>
          <w:szCs w:val="22"/>
        </w:rPr>
        <w:t xml:space="preserve">íla za všechny činnosti prokazatelně provedené do doby ukončení </w:t>
      </w:r>
      <w:r w:rsidR="00762503">
        <w:rPr>
          <w:szCs w:val="22"/>
        </w:rPr>
        <w:t>S</w:t>
      </w:r>
      <w:r w:rsidRPr="00107AF1">
        <w:rPr>
          <w:szCs w:val="22"/>
        </w:rPr>
        <w:t>mlouvy včetně úhrady účelně vynaložených nákladů a to do třiceti dnů po vystavení faktury.</w:t>
      </w:r>
    </w:p>
    <w:p w14:paraId="6DED5F87" w14:textId="77777777" w:rsidR="0020604F" w:rsidRPr="00B46089" w:rsidRDefault="0020604F" w:rsidP="00563780">
      <w:pPr>
        <w:pStyle w:val="Podlnek"/>
        <w:tabs>
          <w:tab w:val="clear" w:pos="360"/>
          <w:tab w:val="left" w:pos="1368"/>
        </w:tabs>
        <w:ind w:left="1368"/>
        <w:rPr>
          <w:bCs/>
          <w:szCs w:val="22"/>
        </w:rPr>
      </w:pPr>
    </w:p>
    <w:p w14:paraId="4676BB2C" w14:textId="77777777" w:rsidR="007F710C" w:rsidRPr="00B46089" w:rsidRDefault="007F710C" w:rsidP="00563780">
      <w:pPr>
        <w:pStyle w:val="lnek"/>
        <w:numPr>
          <w:ilvl w:val="1"/>
          <w:numId w:val="1"/>
        </w:numPr>
        <w:tabs>
          <w:tab w:val="left" w:pos="0"/>
        </w:tabs>
        <w:ind w:left="684" w:hanging="684"/>
        <w:jc w:val="both"/>
        <w:rPr>
          <w:rFonts w:ascii="Arial" w:hAnsi="Arial" w:cs="Arial"/>
          <w:bCs/>
          <w:sz w:val="22"/>
          <w:szCs w:val="22"/>
        </w:rPr>
      </w:pPr>
      <w:r w:rsidRPr="00B46089">
        <w:rPr>
          <w:rFonts w:ascii="Arial" w:hAnsi="Arial" w:cs="Arial"/>
          <w:bCs/>
          <w:sz w:val="22"/>
          <w:szCs w:val="22"/>
        </w:rPr>
        <w:t>Závěrečná ustanovení</w:t>
      </w:r>
    </w:p>
    <w:p w14:paraId="53F76E03" w14:textId="5E8CBE0B" w:rsidR="007F710C" w:rsidRPr="00107AF1" w:rsidRDefault="007F710C" w:rsidP="0056378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Cs w:val="22"/>
        </w:rPr>
      </w:pPr>
      <w:r w:rsidRPr="00107AF1">
        <w:rPr>
          <w:szCs w:val="22"/>
        </w:rPr>
        <w:t xml:space="preserve">Tato </w:t>
      </w:r>
      <w:r w:rsidR="00942C10">
        <w:rPr>
          <w:szCs w:val="22"/>
        </w:rPr>
        <w:t>S</w:t>
      </w:r>
      <w:r w:rsidRPr="00107AF1">
        <w:rPr>
          <w:szCs w:val="22"/>
        </w:rPr>
        <w:t xml:space="preserve">mlouva zavazuje </w:t>
      </w:r>
      <w:r w:rsidR="00942C10">
        <w:rPr>
          <w:szCs w:val="22"/>
        </w:rPr>
        <w:t>S</w:t>
      </w:r>
      <w:r w:rsidRPr="00107AF1">
        <w:rPr>
          <w:szCs w:val="22"/>
        </w:rPr>
        <w:t>mluvní strany navzájem a jejich právní nástupce.</w:t>
      </w:r>
    </w:p>
    <w:p w14:paraId="56443990" w14:textId="10CF0786" w:rsidR="007F710C" w:rsidRPr="00107AF1" w:rsidRDefault="007F710C" w:rsidP="00B27EA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Cs w:val="22"/>
        </w:rPr>
      </w:pPr>
      <w:r w:rsidRPr="00107AF1">
        <w:rPr>
          <w:szCs w:val="22"/>
        </w:rPr>
        <w:t xml:space="preserve">Zhotovitel není oprávněn postoupit práva a závazky z této </w:t>
      </w:r>
      <w:r w:rsidR="00942C10">
        <w:rPr>
          <w:szCs w:val="22"/>
        </w:rPr>
        <w:t>S</w:t>
      </w:r>
      <w:r w:rsidRPr="00107AF1">
        <w:rPr>
          <w:szCs w:val="22"/>
        </w:rPr>
        <w:t>mlouvy plynoucí třetí straně</w:t>
      </w:r>
      <w:r w:rsidR="00B27EA0" w:rsidRPr="00107AF1">
        <w:rPr>
          <w:szCs w:val="22"/>
        </w:rPr>
        <w:t xml:space="preserve"> </w:t>
      </w:r>
      <w:r w:rsidRPr="00107AF1">
        <w:rPr>
          <w:szCs w:val="22"/>
        </w:rPr>
        <w:t xml:space="preserve">bez výslovného souhlasu </w:t>
      </w:r>
      <w:r w:rsidR="00B46089">
        <w:rPr>
          <w:szCs w:val="22"/>
        </w:rPr>
        <w:t>O</w:t>
      </w:r>
      <w:r w:rsidRPr="00107AF1">
        <w:rPr>
          <w:szCs w:val="22"/>
        </w:rPr>
        <w:t xml:space="preserve">bjednatele. </w:t>
      </w:r>
    </w:p>
    <w:p w14:paraId="1261264D" w14:textId="6CF5CF4A" w:rsidR="007F710C" w:rsidRPr="00107AF1" w:rsidRDefault="007F710C" w:rsidP="0056378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Cs w:val="22"/>
        </w:rPr>
      </w:pPr>
      <w:r w:rsidRPr="00107AF1">
        <w:rPr>
          <w:szCs w:val="22"/>
        </w:rPr>
        <w:t xml:space="preserve">Pokud by </w:t>
      </w:r>
      <w:r w:rsidR="00B46089">
        <w:rPr>
          <w:szCs w:val="22"/>
        </w:rPr>
        <w:t>S</w:t>
      </w:r>
      <w:r w:rsidRPr="00107AF1">
        <w:rPr>
          <w:szCs w:val="22"/>
        </w:rPr>
        <w:t xml:space="preserve">mlouva trpěla právními vadami v důsledku změny obecné právní úpravy nebo i jinak, nemohou takové právní vady způsobit neplatnost nebo neúčinnost celé </w:t>
      </w:r>
      <w:r w:rsidR="00B46089">
        <w:rPr>
          <w:szCs w:val="22"/>
        </w:rPr>
        <w:t>S</w:t>
      </w:r>
      <w:r w:rsidRPr="00107AF1">
        <w:rPr>
          <w:szCs w:val="22"/>
        </w:rPr>
        <w:t xml:space="preserve">mlouvy. Všechna ustanovení </w:t>
      </w:r>
      <w:r w:rsidR="00B46089">
        <w:rPr>
          <w:szCs w:val="22"/>
        </w:rPr>
        <w:t>S</w:t>
      </w:r>
      <w:r w:rsidRPr="00107AF1">
        <w:rPr>
          <w:szCs w:val="22"/>
        </w:rPr>
        <w:t xml:space="preserve">mlouvy jsou oddělitelná, a pokud se jakékoliv její ustanovení stane neplatným, protiprávním nebo v rozporu s veřejným zájmem, platnost ostatních ustanovení tím není dotčena a </w:t>
      </w:r>
      <w:r w:rsidR="00B46089">
        <w:rPr>
          <w:szCs w:val="22"/>
        </w:rPr>
        <w:t>S</w:t>
      </w:r>
      <w:r w:rsidRPr="00107AF1">
        <w:rPr>
          <w:szCs w:val="22"/>
        </w:rPr>
        <w:t xml:space="preserve">mlouva bude posuzována tak, jako by tato neplatná ustanovení nikdy neobsahovala. Na místo neplatného nebo neúčinného ujednání se smluvní strany zavazují nahradit tato ustanovení takovým obsahem, který umožní, aby účelu </w:t>
      </w:r>
      <w:r w:rsidR="00B46089">
        <w:rPr>
          <w:szCs w:val="22"/>
        </w:rPr>
        <w:t>S</w:t>
      </w:r>
      <w:r w:rsidRPr="00107AF1">
        <w:rPr>
          <w:szCs w:val="22"/>
        </w:rPr>
        <w:t>mlouvy bylo dosaženo.</w:t>
      </w:r>
    </w:p>
    <w:p w14:paraId="34071B69" w14:textId="77777777" w:rsidR="007F710C" w:rsidRPr="00107AF1" w:rsidRDefault="007F710C" w:rsidP="0056378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Cs w:val="22"/>
        </w:rPr>
      </w:pPr>
      <w:r w:rsidRPr="00107AF1">
        <w:rPr>
          <w:szCs w:val="22"/>
        </w:rPr>
        <w:t>Smlouva nabývá platnosti podpisem oprávněných zástupců smluvních stran a účinnosti okamžikem jejího zveřejnění v registru smluv v souladu s § 6 odst. 1 zákona č. 340/2015 Sb., o registru smluv, ve znění pozdějších předpisů.</w:t>
      </w:r>
    </w:p>
    <w:p w14:paraId="0FB350E8" w14:textId="38DB2001" w:rsidR="007F710C" w:rsidRPr="00107AF1" w:rsidRDefault="007F710C" w:rsidP="0056378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Cs w:val="22"/>
        </w:rPr>
      </w:pPr>
      <w:r w:rsidRPr="00107AF1">
        <w:rPr>
          <w:szCs w:val="22"/>
        </w:rPr>
        <w:t xml:space="preserve">Není-li v této </w:t>
      </w:r>
      <w:r w:rsidR="00B46089">
        <w:rPr>
          <w:szCs w:val="22"/>
        </w:rPr>
        <w:t>S</w:t>
      </w:r>
      <w:r w:rsidRPr="00107AF1">
        <w:rPr>
          <w:szCs w:val="22"/>
        </w:rPr>
        <w:t xml:space="preserve">mlouvě stanoveno jinak, lze smlouvu doplnit a měnit výlučně formou písemných dodatků, opatřených časovým a místním určením a podepsaných oprávněnými osobami. Dodatky takto sjednané se smluvní strany zavazují akceptovat a plnit jako součást této </w:t>
      </w:r>
      <w:r w:rsidR="00B46089">
        <w:rPr>
          <w:szCs w:val="22"/>
        </w:rPr>
        <w:t>S</w:t>
      </w:r>
      <w:r w:rsidRPr="00107AF1">
        <w:rPr>
          <w:szCs w:val="22"/>
        </w:rPr>
        <w:t>mlouvy.</w:t>
      </w:r>
    </w:p>
    <w:p w14:paraId="6D338BE0" w14:textId="2576D9DD" w:rsidR="007F710C" w:rsidRPr="00107AF1" w:rsidRDefault="007F710C" w:rsidP="00563780">
      <w:pPr>
        <w:pStyle w:val="Podlnek"/>
        <w:numPr>
          <w:ilvl w:val="2"/>
          <w:numId w:val="1"/>
        </w:numPr>
        <w:tabs>
          <w:tab w:val="left" w:pos="1368"/>
        </w:tabs>
        <w:ind w:left="1368" w:hanging="684"/>
        <w:rPr>
          <w:szCs w:val="22"/>
        </w:rPr>
      </w:pPr>
      <w:r w:rsidRPr="00107AF1">
        <w:rPr>
          <w:szCs w:val="22"/>
        </w:rPr>
        <w:t>Obě smluvní strany prohlašují, že předem souhlasí, v souladu se zněním zák</w:t>
      </w:r>
      <w:r w:rsidR="00B46089">
        <w:rPr>
          <w:szCs w:val="22"/>
        </w:rPr>
        <w:t xml:space="preserve">ona </w:t>
      </w:r>
      <w:r w:rsidRPr="00107AF1">
        <w:rPr>
          <w:szCs w:val="22"/>
        </w:rPr>
        <w:t>č</w:t>
      </w:r>
      <w:r w:rsidR="00B46089">
        <w:rPr>
          <w:szCs w:val="22"/>
        </w:rPr>
        <w:t xml:space="preserve">. </w:t>
      </w:r>
      <w:r w:rsidRPr="00107AF1">
        <w:rPr>
          <w:szCs w:val="22"/>
        </w:rPr>
        <w:t xml:space="preserve">106/1999 Sb., o svobodném přístupu k informacím, ve znění pozdějších předpisů a ZVZ, se zpřístupněním či zveřejněním celé této </w:t>
      </w:r>
      <w:r w:rsidR="00B46089">
        <w:rPr>
          <w:szCs w:val="22"/>
        </w:rPr>
        <w:t>S</w:t>
      </w:r>
      <w:r w:rsidRPr="00107AF1">
        <w:rPr>
          <w:szCs w:val="22"/>
        </w:rPr>
        <w:t xml:space="preserve">mlouvy o dílo v jejím plném znění včetně jejích příloh a případných dodatků, jakož i všech úkonů s touto </w:t>
      </w:r>
      <w:r w:rsidR="00B46089">
        <w:rPr>
          <w:szCs w:val="22"/>
        </w:rPr>
        <w:t>S</w:t>
      </w:r>
      <w:r w:rsidRPr="00107AF1">
        <w:rPr>
          <w:szCs w:val="22"/>
        </w:rPr>
        <w:t>mlouvou.</w:t>
      </w:r>
    </w:p>
    <w:p w14:paraId="6D8A0808" w14:textId="7FF7A185" w:rsidR="007F710C" w:rsidRPr="00107AF1" w:rsidRDefault="007F710C" w:rsidP="00280BE8">
      <w:pPr>
        <w:pStyle w:val="Podlnek"/>
        <w:numPr>
          <w:ilvl w:val="2"/>
          <w:numId w:val="1"/>
        </w:numPr>
        <w:tabs>
          <w:tab w:val="left" w:pos="709"/>
        </w:tabs>
        <w:ind w:left="1368" w:hanging="684"/>
        <w:rPr>
          <w:szCs w:val="22"/>
        </w:rPr>
      </w:pPr>
      <w:r w:rsidRPr="00107AF1">
        <w:rPr>
          <w:szCs w:val="22"/>
        </w:rPr>
        <w:t xml:space="preserve">Tato </w:t>
      </w:r>
      <w:r w:rsidR="00280BE8">
        <w:rPr>
          <w:szCs w:val="22"/>
        </w:rPr>
        <w:t>S</w:t>
      </w:r>
      <w:r w:rsidRPr="00107AF1">
        <w:rPr>
          <w:szCs w:val="22"/>
        </w:rPr>
        <w:t>mlouva je vyhotovena v</w:t>
      </w:r>
      <w:r w:rsidR="00115B1C" w:rsidRPr="00107AF1">
        <w:rPr>
          <w:szCs w:val="22"/>
        </w:rPr>
        <w:t>e</w:t>
      </w:r>
      <w:r w:rsidRPr="00107AF1">
        <w:rPr>
          <w:szCs w:val="22"/>
        </w:rPr>
        <w:t> </w:t>
      </w:r>
      <w:r w:rsidR="00B46089">
        <w:rPr>
          <w:szCs w:val="22"/>
        </w:rPr>
        <w:t>dvou</w:t>
      </w:r>
      <w:r w:rsidRPr="00107AF1">
        <w:rPr>
          <w:szCs w:val="22"/>
        </w:rPr>
        <w:t xml:space="preserve"> </w:t>
      </w:r>
      <w:r w:rsidR="00280BE8">
        <w:rPr>
          <w:szCs w:val="22"/>
        </w:rPr>
        <w:t>stejnopisech, z nichž každá ze Smluvních stran obdrží po jednom vyhotovení.</w:t>
      </w:r>
      <w:r w:rsidRPr="00107AF1">
        <w:rPr>
          <w:szCs w:val="22"/>
        </w:rPr>
        <w:t xml:space="preserve"> Každý stejnopis má platnost originálu.</w:t>
      </w:r>
    </w:p>
    <w:p w14:paraId="18746F5E" w14:textId="553DCD6F" w:rsidR="007F710C" w:rsidRPr="00107AF1" w:rsidRDefault="00E31703" w:rsidP="00280BE8">
      <w:pPr>
        <w:pStyle w:val="Podlnek"/>
        <w:numPr>
          <w:ilvl w:val="2"/>
          <w:numId w:val="1"/>
        </w:numPr>
        <w:tabs>
          <w:tab w:val="clear" w:pos="3616"/>
          <w:tab w:val="num" w:pos="709"/>
          <w:tab w:val="left" w:pos="1418"/>
        </w:tabs>
        <w:ind w:left="1418"/>
        <w:rPr>
          <w:szCs w:val="22"/>
        </w:rPr>
      </w:pPr>
      <w:r w:rsidRPr="00107AF1">
        <w:rPr>
          <w:szCs w:val="22"/>
        </w:rPr>
        <w:lastRenderedPageBreak/>
        <w:t xml:space="preserve">Smluvní strany souhlasí s tím, že bude tato </w:t>
      </w:r>
      <w:r w:rsidR="00B46089">
        <w:rPr>
          <w:szCs w:val="22"/>
        </w:rPr>
        <w:t>S</w:t>
      </w:r>
      <w:r w:rsidRPr="00107AF1">
        <w:rPr>
          <w:szCs w:val="22"/>
        </w:rPr>
        <w:t>mlouva na základě zákona</w:t>
      </w:r>
      <w:r w:rsidR="00B46089">
        <w:rPr>
          <w:szCs w:val="22"/>
        </w:rPr>
        <w:t xml:space="preserve"> </w:t>
      </w:r>
      <w:r w:rsidR="007C2629" w:rsidRPr="00107AF1">
        <w:rPr>
          <w:szCs w:val="22"/>
        </w:rPr>
        <w:t>č.</w:t>
      </w:r>
      <w:r w:rsidR="00280BE8">
        <w:rPr>
          <w:szCs w:val="22"/>
        </w:rPr>
        <w:t xml:space="preserve"> </w:t>
      </w:r>
      <w:r w:rsidRPr="00107AF1">
        <w:rPr>
          <w:szCs w:val="22"/>
        </w:rPr>
        <w:t xml:space="preserve">340/2015 </w:t>
      </w:r>
      <w:r w:rsidR="007C2629" w:rsidRPr="00107AF1">
        <w:rPr>
          <w:szCs w:val="22"/>
        </w:rPr>
        <w:t>Sb</w:t>
      </w:r>
      <w:r w:rsidRPr="00107AF1">
        <w:rPr>
          <w:szCs w:val="22"/>
        </w:rPr>
        <w:t xml:space="preserve">. zveřejněna v registru smluv, a to včetně případných příloh a </w:t>
      </w:r>
      <w:r w:rsidR="00280BE8">
        <w:rPr>
          <w:szCs w:val="22"/>
        </w:rPr>
        <w:t>d</w:t>
      </w:r>
      <w:r w:rsidRPr="00107AF1">
        <w:rPr>
          <w:szCs w:val="22"/>
        </w:rPr>
        <w:t>odatků. Smluvní strany se dohodly, že smlouvu zveřejní Divadlo v Dlouhé.</w:t>
      </w:r>
    </w:p>
    <w:p w14:paraId="45E13760" w14:textId="77777777" w:rsidR="00D11CE3" w:rsidRDefault="00D11CE3" w:rsidP="00280BE8">
      <w:pPr>
        <w:pStyle w:val="Podlnek"/>
        <w:tabs>
          <w:tab w:val="clear" w:pos="360"/>
          <w:tab w:val="left" w:pos="1418"/>
        </w:tabs>
        <w:rPr>
          <w:szCs w:val="22"/>
        </w:rPr>
      </w:pPr>
    </w:p>
    <w:p w14:paraId="4E2A31EB" w14:textId="77777777" w:rsidR="002B27B1" w:rsidRPr="00107AF1" w:rsidRDefault="002B27B1" w:rsidP="00280BE8">
      <w:pPr>
        <w:pStyle w:val="Podlnek"/>
        <w:tabs>
          <w:tab w:val="clear" w:pos="360"/>
          <w:tab w:val="left" w:pos="1418"/>
        </w:tabs>
        <w:rPr>
          <w:szCs w:val="22"/>
        </w:rPr>
      </w:pPr>
    </w:p>
    <w:p w14:paraId="6C1629A0" w14:textId="77777777" w:rsidR="007F710C" w:rsidRPr="00107AF1" w:rsidRDefault="007F710C" w:rsidP="00563780">
      <w:pPr>
        <w:pStyle w:val="Podlnek"/>
        <w:tabs>
          <w:tab w:val="clear" w:pos="360"/>
          <w:tab w:val="left" w:pos="1418"/>
        </w:tabs>
        <w:ind w:left="2835"/>
        <w:rPr>
          <w:szCs w:val="22"/>
        </w:rPr>
      </w:pPr>
    </w:p>
    <w:p w14:paraId="2947D178" w14:textId="5061CD69" w:rsidR="007F710C" w:rsidRPr="00107AF1" w:rsidRDefault="007F710C" w:rsidP="00563780">
      <w:pPr>
        <w:pStyle w:val="Zkladntext22"/>
        <w:jc w:val="both"/>
        <w:rPr>
          <w:szCs w:val="22"/>
        </w:rPr>
      </w:pPr>
      <w:r w:rsidRPr="00107AF1">
        <w:rPr>
          <w:szCs w:val="22"/>
        </w:rPr>
        <w:t xml:space="preserve">Smluvní strany výslovně prohlašují, že je jim obsah </w:t>
      </w:r>
      <w:r w:rsidR="00B46089">
        <w:rPr>
          <w:szCs w:val="22"/>
        </w:rPr>
        <w:t>S</w:t>
      </w:r>
      <w:r w:rsidRPr="00107AF1">
        <w:rPr>
          <w:szCs w:val="22"/>
        </w:rPr>
        <w:t xml:space="preserve">mlouvy dobře znám v celém jeho rozsahu s tím, že </w:t>
      </w:r>
      <w:r w:rsidR="00B46089">
        <w:rPr>
          <w:szCs w:val="22"/>
        </w:rPr>
        <w:t>S</w:t>
      </w:r>
      <w:r w:rsidRPr="00107AF1">
        <w:rPr>
          <w:szCs w:val="22"/>
        </w:rPr>
        <w:t>mlouva je projevem pravé a svobodné vůle smluvních stran a nebyla uzavřena v tísni či za nápadně nevýhodných podmínek. Na důkaz souhlasu připojují oprávnění zástupci smluvních stran své vlastnoruční podpisy, jak následuje.</w:t>
      </w:r>
    </w:p>
    <w:p w14:paraId="433BA343" w14:textId="77777777" w:rsidR="003A3779" w:rsidRPr="00107AF1" w:rsidRDefault="003A3779" w:rsidP="00563780">
      <w:pPr>
        <w:pStyle w:val="Zkladntext22"/>
        <w:jc w:val="both"/>
        <w:rPr>
          <w:szCs w:val="22"/>
        </w:rPr>
      </w:pPr>
    </w:p>
    <w:p w14:paraId="61F323CB" w14:textId="77777777" w:rsidR="003A3779" w:rsidRPr="00107AF1" w:rsidRDefault="003A3779" w:rsidP="00563780">
      <w:pPr>
        <w:pStyle w:val="Zkladntext22"/>
        <w:jc w:val="both"/>
        <w:rPr>
          <w:szCs w:val="22"/>
        </w:rPr>
      </w:pPr>
    </w:p>
    <w:p w14:paraId="47B11683" w14:textId="77777777" w:rsidR="003A3779" w:rsidRPr="00107AF1" w:rsidRDefault="003A3779" w:rsidP="00563780">
      <w:pPr>
        <w:pStyle w:val="Zkladntext22"/>
        <w:jc w:val="both"/>
        <w:rPr>
          <w:szCs w:val="22"/>
        </w:rPr>
      </w:pPr>
    </w:p>
    <w:p w14:paraId="6FB96B6A" w14:textId="77777777" w:rsidR="007F710C" w:rsidRPr="00107AF1" w:rsidRDefault="007F710C" w:rsidP="00563780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375ABAD1" w14:textId="0D0AE5F8" w:rsidR="007F710C" w:rsidRPr="002B27B1" w:rsidRDefault="007F710C" w:rsidP="002B27B1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07AF1">
        <w:rPr>
          <w:rFonts w:ascii="Arial" w:hAnsi="Arial" w:cs="Arial"/>
          <w:sz w:val="22"/>
          <w:szCs w:val="22"/>
        </w:rPr>
        <w:t>V</w:t>
      </w:r>
      <w:r w:rsidR="00B34B0F" w:rsidRPr="00107AF1">
        <w:rPr>
          <w:rFonts w:ascii="Arial" w:hAnsi="Arial" w:cs="Arial"/>
          <w:sz w:val="22"/>
          <w:szCs w:val="22"/>
        </w:rPr>
        <w:t xml:space="preserve"> Praze </w:t>
      </w:r>
      <w:r w:rsidRPr="00107AF1">
        <w:rPr>
          <w:rFonts w:ascii="Arial" w:hAnsi="Arial" w:cs="Arial"/>
          <w:sz w:val="22"/>
          <w:szCs w:val="22"/>
        </w:rPr>
        <w:t>dn</w:t>
      </w:r>
      <w:r w:rsidRPr="00107AF1">
        <w:rPr>
          <w:rFonts w:ascii="Arial" w:hAnsi="Arial" w:cs="Arial"/>
          <w:sz w:val="22"/>
          <w:szCs w:val="22"/>
          <w:shd w:val="clear" w:color="auto" w:fill="FFFFFF" w:themeFill="background1"/>
        </w:rPr>
        <w:t>e</w:t>
      </w:r>
      <w:r w:rsidR="004212CC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28. 11. 2023</w:t>
      </w:r>
      <w:r w:rsidR="00B27EA0" w:rsidRPr="00107AF1">
        <w:rPr>
          <w:rFonts w:ascii="Arial" w:hAnsi="Arial" w:cs="Arial"/>
          <w:sz w:val="22"/>
          <w:szCs w:val="22"/>
        </w:rPr>
        <w:tab/>
      </w:r>
      <w:r w:rsidR="00B46089">
        <w:rPr>
          <w:rFonts w:ascii="Arial" w:hAnsi="Arial" w:cs="Arial"/>
          <w:sz w:val="22"/>
          <w:szCs w:val="22"/>
        </w:rPr>
        <w:tab/>
      </w:r>
      <w:r w:rsidR="00B46089">
        <w:rPr>
          <w:rFonts w:ascii="Arial" w:hAnsi="Arial" w:cs="Arial"/>
          <w:sz w:val="22"/>
          <w:szCs w:val="22"/>
        </w:rPr>
        <w:tab/>
        <w:t xml:space="preserve"> </w:t>
      </w:r>
      <w:r w:rsidR="004212CC">
        <w:rPr>
          <w:rFonts w:ascii="Arial" w:hAnsi="Arial" w:cs="Arial"/>
          <w:sz w:val="22"/>
          <w:szCs w:val="22"/>
        </w:rPr>
        <w:tab/>
      </w:r>
      <w:r w:rsidR="00B46089">
        <w:rPr>
          <w:rFonts w:ascii="Arial" w:hAnsi="Arial" w:cs="Arial"/>
          <w:sz w:val="22"/>
          <w:szCs w:val="22"/>
        </w:rPr>
        <w:t xml:space="preserve"> </w:t>
      </w:r>
      <w:r w:rsidRPr="002B27B1">
        <w:rPr>
          <w:rFonts w:ascii="Arial" w:hAnsi="Arial" w:cs="Arial"/>
          <w:sz w:val="22"/>
          <w:szCs w:val="22"/>
        </w:rPr>
        <w:t>V</w:t>
      </w:r>
      <w:r w:rsidR="004E0036" w:rsidRPr="002B27B1">
        <w:rPr>
          <w:rFonts w:ascii="Arial" w:hAnsi="Arial" w:cs="Arial"/>
          <w:sz w:val="22"/>
          <w:szCs w:val="22"/>
        </w:rPr>
        <w:t> </w:t>
      </w:r>
      <w:r w:rsidR="004212CC">
        <w:rPr>
          <w:rFonts w:ascii="Arial" w:hAnsi="Arial" w:cs="Arial"/>
          <w:sz w:val="22"/>
          <w:szCs w:val="22"/>
        </w:rPr>
        <w:t>Praze</w:t>
      </w:r>
      <w:r w:rsidR="004E0036" w:rsidRPr="002B27B1">
        <w:rPr>
          <w:rFonts w:ascii="Arial" w:hAnsi="Arial" w:cs="Arial"/>
          <w:sz w:val="22"/>
          <w:szCs w:val="22"/>
        </w:rPr>
        <w:t xml:space="preserve"> </w:t>
      </w:r>
      <w:r w:rsidRPr="002B27B1">
        <w:rPr>
          <w:rFonts w:ascii="Arial" w:hAnsi="Arial" w:cs="Arial"/>
          <w:sz w:val="22"/>
          <w:szCs w:val="22"/>
        </w:rPr>
        <w:t>dne</w:t>
      </w:r>
      <w:r w:rsidR="004212CC">
        <w:rPr>
          <w:rFonts w:ascii="Arial" w:hAnsi="Arial" w:cs="Arial"/>
          <w:sz w:val="22"/>
          <w:szCs w:val="22"/>
        </w:rPr>
        <w:t xml:space="preserve"> 28. 11. 2023</w:t>
      </w:r>
      <w:r w:rsidR="00E31703" w:rsidRPr="002B27B1">
        <w:rPr>
          <w:rFonts w:ascii="Arial" w:hAnsi="Arial" w:cs="Arial"/>
          <w:strike/>
          <w:sz w:val="22"/>
          <w:szCs w:val="22"/>
        </w:rPr>
        <w:t xml:space="preserve"> </w:t>
      </w:r>
    </w:p>
    <w:p w14:paraId="2EBDC0C3" w14:textId="77777777" w:rsidR="007F710C" w:rsidRPr="002B27B1" w:rsidRDefault="007F710C" w:rsidP="002B27B1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4098D4B4" w14:textId="77777777" w:rsidR="007F710C" w:rsidRPr="002B27B1" w:rsidRDefault="007F710C" w:rsidP="002B27B1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4224CB64" w14:textId="77777777" w:rsidR="003D592F" w:rsidRPr="002B27B1" w:rsidRDefault="003D592F" w:rsidP="002B27B1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89B988B" w14:textId="77777777" w:rsidR="003D592F" w:rsidRPr="002B27B1" w:rsidRDefault="003D592F" w:rsidP="002B27B1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437BE7A" w14:textId="77777777" w:rsidR="003D592F" w:rsidRPr="002B27B1" w:rsidRDefault="003D592F" w:rsidP="002B27B1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099307B8" w14:textId="5C008AC9" w:rsidR="007F710C" w:rsidRPr="00107AF1" w:rsidRDefault="007F710C" w:rsidP="002B27B1">
      <w:pPr>
        <w:pStyle w:val="lnek"/>
        <w:numPr>
          <w:ilvl w:val="0"/>
          <w:numId w:val="0"/>
        </w:numPr>
        <w:tabs>
          <w:tab w:val="left" w:pos="851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2B27B1">
        <w:rPr>
          <w:rFonts w:ascii="Arial" w:hAnsi="Arial" w:cs="Arial"/>
          <w:sz w:val="22"/>
          <w:szCs w:val="22"/>
        </w:rPr>
        <w:t xml:space="preserve">………………………………………        </w:t>
      </w:r>
      <w:r w:rsidR="00B46089" w:rsidRPr="002B27B1">
        <w:rPr>
          <w:rFonts w:ascii="Arial" w:hAnsi="Arial" w:cs="Arial"/>
          <w:sz w:val="22"/>
          <w:szCs w:val="22"/>
        </w:rPr>
        <w:tab/>
        <w:t xml:space="preserve">    </w:t>
      </w:r>
      <w:r w:rsidRPr="002B27B1">
        <w:rPr>
          <w:rFonts w:ascii="Arial" w:hAnsi="Arial" w:cs="Arial"/>
          <w:sz w:val="22"/>
          <w:szCs w:val="22"/>
        </w:rPr>
        <w:t xml:space="preserve">     </w:t>
      </w:r>
      <w:r w:rsidR="00FB29D4" w:rsidRPr="002B27B1">
        <w:rPr>
          <w:rFonts w:ascii="Arial" w:hAnsi="Arial" w:cs="Arial"/>
          <w:sz w:val="22"/>
          <w:szCs w:val="22"/>
        </w:rPr>
        <w:t xml:space="preserve">     ……………………………………</w:t>
      </w:r>
      <w:proofErr w:type="gramStart"/>
      <w:r w:rsidR="00FB29D4" w:rsidRPr="002B27B1">
        <w:rPr>
          <w:rFonts w:ascii="Arial" w:hAnsi="Arial" w:cs="Arial"/>
          <w:sz w:val="22"/>
          <w:szCs w:val="22"/>
        </w:rPr>
        <w:t>…</w:t>
      </w:r>
      <w:r w:rsidRPr="002B27B1">
        <w:rPr>
          <w:rFonts w:ascii="Arial" w:hAnsi="Arial" w:cs="Arial"/>
          <w:sz w:val="22"/>
          <w:szCs w:val="22"/>
        </w:rPr>
        <w:t xml:space="preserve">      </w:t>
      </w:r>
      <w:r w:rsidR="00FB29D4" w:rsidRPr="002B27B1">
        <w:rPr>
          <w:rFonts w:ascii="Arial" w:hAnsi="Arial" w:cs="Arial"/>
          <w:sz w:val="22"/>
          <w:szCs w:val="22"/>
        </w:rPr>
        <w:t xml:space="preserve">  </w:t>
      </w:r>
      <w:r w:rsidR="00FB29D4" w:rsidRPr="002B27B1">
        <w:rPr>
          <w:rFonts w:ascii="Arial" w:hAnsi="Arial" w:cs="Arial"/>
          <w:color w:val="FFFFFF" w:themeColor="background1"/>
          <w:sz w:val="22"/>
          <w:szCs w:val="22"/>
        </w:rPr>
        <w:t xml:space="preserve"> .      </w:t>
      </w:r>
      <w:r w:rsidR="00B16D69" w:rsidRPr="002B27B1">
        <w:rPr>
          <w:rFonts w:ascii="Arial" w:hAnsi="Arial" w:cs="Arial"/>
          <w:color w:val="FFFFFF" w:themeColor="background1"/>
          <w:sz w:val="22"/>
          <w:szCs w:val="22"/>
        </w:rPr>
        <w:t xml:space="preserve">  </w:t>
      </w:r>
      <w:r w:rsidRPr="002B27B1">
        <w:rPr>
          <w:rFonts w:ascii="Arial" w:hAnsi="Arial" w:cs="Arial"/>
          <w:sz w:val="22"/>
          <w:szCs w:val="22"/>
        </w:rPr>
        <w:t>Za</w:t>
      </w:r>
      <w:proofErr w:type="gramEnd"/>
      <w:r w:rsidRPr="002B27B1">
        <w:rPr>
          <w:rFonts w:ascii="Arial" w:hAnsi="Arial" w:cs="Arial"/>
          <w:sz w:val="22"/>
          <w:szCs w:val="22"/>
        </w:rPr>
        <w:t xml:space="preserve"> objednatele                             </w:t>
      </w:r>
      <w:r w:rsidR="00FB29D4" w:rsidRPr="002B27B1">
        <w:rPr>
          <w:rFonts w:ascii="Arial" w:hAnsi="Arial" w:cs="Arial"/>
          <w:sz w:val="22"/>
          <w:szCs w:val="22"/>
        </w:rPr>
        <w:t xml:space="preserve">                  </w:t>
      </w:r>
      <w:r w:rsidR="00B46089" w:rsidRPr="002B27B1">
        <w:rPr>
          <w:rFonts w:ascii="Arial" w:hAnsi="Arial" w:cs="Arial"/>
          <w:sz w:val="22"/>
          <w:szCs w:val="22"/>
        </w:rPr>
        <w:tab/>
      </w:r>
      <w:r w:rsidRPr="002B27B1">
        <w:rPr>
          <w:rFonts w:ascii="Arial" w:hAnsi="Arial" w:cs="Arial"/>
          <w:sz w:val="22"/>
          <w:szCs w:val="22"/>
        </w:rPr>
        <w:t xml:space="preserve">      Za zhotovitele</w:t>
      </w:r>
    </w:p>
    <w:p w14:paraId="689BD690" w14:textId="77777777" w:rsidR="003228A0" w:rsidRPr="00107AF1" w:rsidRDefault="003228A0" w:rsidP="00FB29D4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3D833F69" w14:textId="77777777" w:rsidR="003228A0" w:rsidRPr="00107AF1" w:rsidRDefault="003228A0" w:rsidP="00FB29D4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F24649A" w14:textId="77777777" w:rsidR="003D592F" w:rsidRPr="00107AF1" w:rsidRDefault="003D592F" w:rsidP="00FB29D4">
      <w:pPr>
        <w:pStyle w:val="lnek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sectPr w:rsidR="003D592F" w:rsidRPr="00107AF1" w:rsidSect="00322F76">
      <w:headerReference w:type="even" r:id="rId9"/>
      <w:footerReference w:type="default" r:id="rId10"/>
      <w:pgSz w:w="11906" w:h="16838"/>
      <w:pgMar w:top="993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5ECD8" w14:textId="77777777" w:rsidR="00EA2AF0" w:rsidRDefault="00EA2AF0">
      <w:r>
        <w:separator/>
      </w:r>
    </w:p>
  </w:endnote>
  <w:endnote w:type="continuationSeparator" w:id="0">
    <w:p w14:paraId="7F43ECF5" w14:textId="77777777" w:rsidR="00EA2AF0" w:rsidRDefault="00EA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69BFA" w14:textId="77777777" w:rsidR="007F710C" w:rsidRPr="00377D0C" w:rsidRDefault="007F710C" w:rsidP="001216DD">
    <w:pPr>
      <w:pStyle w:val="Zpat"/>
      <w:jc w:val="center"/>
      <w:rPr>
        <w:rFonts w:ascii="Arial" w:hAnsi="Arial" w:cs="Arial"/>
        <w:b/>
        <w:color w:val="A6A6A6"/>
        <w:sz w:val="22"/>
        <w:szCs w:val="22"/>
      </w:rPr>
    </w:pPr>
  </w:p>
  <w:p w14:paraId="521A891B" w14:textId="77777777" w:rsidR="007F710C" w:rsidRDefault="007F710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1DF3C" w14:textId="77777777" w:rsidR="00EA2AF0" w:rsidRDefault="00EA2AF0">
      <w:r>
        <w:separator/>
      </w:r>
    </w:p>
  </w:footnote>
  <w:footnote w:type="continuationSeparator" w:id="0">
    <w:p w14:paraId="7B07E531" w14:textId="77777777" w:rsidR="00EA2AF0" w:rsidRDefault="00EA2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E8132" w14:textId="77777777" w:rsidR="007F710C" w:rsidRDefault="00E31703">
    <w:pPr>
      <w:pStyle w:val="Zhlav"/>
    </w:pPr>
    <w:r>
      <w:drawing>
        <wp:anchor distT="0" distB="0" distL="114300" distR="114300" simplePos="0" relativeHeight="251660288" behindDoc="0" locked="0" layoutInCell="1" allowOverlap="1" wp14:anchorId="60FF14DE" wp14:editId="34D06C9B">
          <wp:simplePos x="0" y="0"/>
          <wp:positionH relativeFrom="column">
            <wp:posOffset>1697990</wp:posOffset>
          </wp:positionH>
          <wp:positionV relativeFrom="paragraph">
            <wp:posOffset>-323850</wp:posOffset>
          </wp:positionV>
          <wp:extent cx="2185670" cy="713740"/>
          <wp:effectExtent l="0" t="0" r="5080" b="0"/>
          <wp:wrapNone/>
          <wp:docPr id="1194473321" name="Obrázek 11944733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670" cy="713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5F25EBE"/>
    <w:lvl w:ilvl="0">
      <w:start w:val="1"/>
      <w:numFmt w:val="decimal"/>
      <w:pStyle w:val="lnek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616"/>
        </w:tabs>
        <w:ind w:left="3616" w:hanging="709"/>
      </w:pPr>
      <w:rPr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  <w:b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1">
    <w:nsid w:val="018B502E"/>
    <w:multiLevelType w:val="multilevel"/>
    <w:tmpl w:val="3F6EB99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16"/>
        </w:tabs>
        <w:ind w:left="3616" w:hanging="709"/>
      </w:pPr>
      <w:rPr>
        <w:rFonts w:ascii="Arial" w:hAnsi="Arial"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  <w:b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2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3">
    <w:nsid w:val="08C346A0"/>
    <w:multiLevelType w:val="hybridMultilevel"/>
    <w:tmpl w:val="BC42B28A"/>
    <w:lvl w:ilvl="0" w:tplc="AF00464E">
      <w:start w:val="1"/>
      <w:numFmt w:val="bullet"/>
      <w:pStyle w:val="Odrk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B882B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4E2545B"/>
    <w:multiLevelType w:val="multilevel"/>
    <w:tmpl w:val="F2A6496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16"/>
        </w:tabs>
        <w:ind w:left="3616" w:hanging="709"/>
      </w:pPr>
      <w:rPr>
        <w:rFonts w:ascii="Arial" w:hAnsi="Arial"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5">
    <w:nsid w:val="1587015C"/>
    <w:multiLevelType w:val="hybridMultilevel"/>
    <w:tmpl w:val="9496CEC0"/>
    <w:lvl w:ilvl="0" w:tplc="349A8088">
      <w:start w:val="1"/>
      <w:numFmt w:val="lowerLetter"/>
      <w:lvlText w:val="%1)"/>
      <w:lvlJc w:val="left"/>
      <w:pPr>
        <w:ind w:left="541" w:hanging="422"/>
      </w:pPr>
      <w:rPr>
        <w:rFonts w:ascii="Arial" w:eastAsia="Times New Roman" w:hAnsi="Arial" w:cs="Times New Roman" w:hint="default"/>
        <w:w w:val="101"/>
        <w:sz w:val="20"/>
        <w:szCs w:val="20"/>
      </w:rPr>
    </w:lvl>
    <w:lvl w:ilvl="1" w:tplc="54FE110A">
      <w:start w:val="1"/>
      <w:numFmt w:val="bullet"/>
      <w:lvlText w:val="•"/>
      <w:lvlJc w:val="left"/>
      <w:pPr>
        <w:ind w:left="972" w:hanging="441"/>
      </w:pPr>
      <w:rPr>
        <w:rFonts w:ascii="Arial" w:eastAsia="Times New Roman" w:hAnsi="Arial" w:hint="default"/>
        <w:w w:val="162"/>
        <w:sz w:val="20"/>
      </w:rPr>
    </w:lvl>
    <w:lvl w:ilvl="2" w:tplc="214269D4">
      <w:start w:val="1"/>
      <w:numFmt w:val="bullet"/>
      <w:lvlText w:val="•"/>
      <w:lvlJc w:val="left"/>
      <w:pPr>
        <w:ind w:left="972" w:hanging="441"/>
      </w:pPr>
      <w:rPr>
        <w:rFonts w:hint="default"/>
      </w:rPr>
    </w:lvl>
    <w:lvl w:ilvl="3" w:tplc="589003AC">
      <w:start w:val="1"/>
      <w:numFmt w:val="bullet"/>
      <w:lvlText w:val="•"/>
      <w:lvlJc w:val="left"/>
      <w:pPr>
        <w:ind w:left="2015" w:hanging="441"/>
      </w:pPr>
      <w:rPr>
        <w:rFonts w:hint="default"/>
      </w:rPr>
    </w:lvl>
    <w:lvl w:ilvl="4" w:tplc="4990A860">
      <w:start w:val="1"/>
      <w:numFmt w:val="bullet"/>
      <w:lvlText w:val="•"/>
      <w:lvlJc w:val="left"/>
      <w:pPr>
        <w:ind w:left="3059" w:hanging="441"/>
      </w:pPr>
      <w:rPr>
        <w:rFonts w:hint="default"/>
      </w:rPr>
    </w:lvl>
    <w:lvl w:ilvl="5" w:tplc="0764CFDA">
      <w:start w:val="1"/>
      <w:numFmt w:val="bullet"/>
      <w:lvlText w:val="•"/>
      <w:lvlJc w:val="left"/>
      <w:pPr>
        <w:ind w:left="4102" w:hanging="441"/>
      </w:pPr>
      <w:rPr>
        <w:rFonts w:hint="default"/>
      </w:rPr>
    </w:lvl>
    <w:lvl w:ilvl="6" w:tplc="6AA85064">
      <w:start w:val="1"/>
      <w:numFmt w:val="bullet"/>
      <w:lvlText w:val="•"/>
      <w:lvlJc w:val="left"/>
      <w:pPr>
        <w:ind w:left="5146" w:hanging="441"/>
      </w:pPr>
      <w:rPr>
        <w:rFonts w:hint="default"/>
      </w:rPr>
    </w:lvl>
    <w:lvl w:ilvl="7" w:tplc="7FA0C046">
      <w:start w:val="1"/>
      <w:numFmt w:val="bullet"/>
      <w:lvlText w:val="•"/>
      <w:lvlJc w:val="left"/>
      <w:pPr>
        <w:ind w:left="6189" w:hanging="441"/>
      </w:pPr>
      <w:rPr>
        <w:rFonts w:hint="default"/>
      </w:rPr>
    </w:lvl>
    <w:lvl w:ilvl="8" w:tplc="BB846D9E">
      <w:start w:val="1"/>
      <w:numFmt w:val="bullet"/>
      <w:lvlText w:val="•"/>
      <w:lvlJc w:val="left"/>
      <w:pPr>
        <w:ind w:left="7233" w:hanging="441"/>
      </w:pPr>
      <w:rPr>
        <w:rFonts w:hint="default"/>
      </w:rPr>
    </w:lvl>
  </w:abstractNum>
  <w:abstractNum w:abstractNumId="6">
    <w:nsid w:val="1BB403E8"/>
    <w:multiLevelType w:val="hybridMultilevel"/>
    <w:tmpl w:val="370AEF74"/>
    <w:lvl w:ilvl="0" w:tplc="DC82F580">
      <w:start w:val="1"/>
      <w:numFmt w:val="lowerLetter"/>
      <w:lvlText w:val="%1)"/>
      <w:lvlJc w:val="left"/>
      <w:pPr>
        <w:ind w:left="560" w:hanging="427"/>
      </w:pPr>
      <w:rPr>
        <w:rFonts w:ascii="Arial" w:eastAsia="Times New Roman" w:hAnsi="Arial" w:cs="Times New Roman" w:hint="default"/>
        <w:w w:val="98"/>
        <w:sz w:val="20"/>
        <w:szCs w:val="20"/>
      </w:rPr>
    </w:lvl>
    <w:lvl w:ilvl="1" w:tplc="E424C9F6">
      <w:start w:val="1"/>
      <w:numFmt w:val="bullet"/>
      <w:lvlText w:val="•"/>
      <w:lvlJc w:val="left"/>
      <w:pPr>
        <w:ind w:left="1438" w:hanging="427"/>
      </w:pPr>
      <w:rPr>
        <w:rFonts w:hint="default"/>
      </w:rPr>
    </w:lvl>
    <w:lvl w:ilvl="2" w:tplc="6EC26D1A">
      <w:start w:val="1"/>
      <w:numFmt w:val="bullet"/>
      <w:lvlText w:val="•"/>
      <w:lvlJc w:val="left"/>
      <w:pPr>
        <w:ind w:left="2316" w:hanging="427"/>
      </w:pPr>
      <w:rPr>
        <w:rFonts w:hint="default"/>
      </w:rPr>
    </w:lvl>
    <w:lvl w:ilvl="3" w:tplc="D6E837F0">
      <w:start w:val="1"/>
      <w:numFmt w:val="bullet"/>
      <w:lvlText w:val="•"/>
      <w:lvlJc w:val="left"/>
      <w:pPr>
        <w:ind w:left="3194" w:hanging="427"/>
      </w:pPr>
      <w:rPr>
        <w:rFonts w:hint="default"/>
      </w:rPr>
    </w:lvl>
    <w:lvl w:ilvl="4" w:tplc="7A105364">
      <w:start w:val="1"/>
      <w:numFmt w:val="bullet"/>
      <w:lvlText w:val="•"/>
      <w:lvlJc w:val="left"/>
      <w:pPr>
        <w:ind w:left="4072" w:hanging="427"/>
      </w:pPr>
      <w:rPr>
        <w:rFonts w:hint="default"/>
      </w:rPr>
    </w:lvl>
    <w:lvl w:ilvl="5" w:tplc="734A49E8">
      <w:start w:val="1"/>
      <w:numFmt w:val="bullet"/>
      <w:lvlText w:val="•"/>
      <w:lvlJc w:val="left"/>
      <w:pPr>
        <w:ind w:left="4950" w:hanging="427"/>
      </w:pPr>
      <w:rPr>
        <w:rFonts w:hint="default"/>
      </w:rPr>
    </w:lvl>
    <w:lvl w:ilvl="6" w:tplc="D42C32CE">
      <w:start w:val="1"/>
      <w:numFmt w:val="bullet"/>
      <w:lvlText w:val="•"/>
      <w:lvlJc w:val="left"/>
      <w:pPr>
        <w:ind w:left="5828" w:hanging="427"/>
      </w:pPr>
      <w:rPr>
        <w:rFonts w:hint="default"/>
      </w:rPr>
    </w:lvl>
    <w:lvl w:ilvl="7" w:tplc="75663524">
      <w:start w:val="1"/>
      <w:numFmt w:val="bullet"/>
      <w:lvlText w:val="•"/>
      <w:lvlJc w:val="left"/>
      <w:pPr>
        <w:ind w:left="6706" w:hanging="427"/>
      </w:pPr>
      <w:rPr>
        <w:rFonts w:hint="default"/>
      </w:rPr>
    </w:lvl>
    <w:lvl w:ilvl="8" w:tplc="164CBC8C">
      <w:start w:val="1"/>
      <w:numFmt w:val="bullet"/>
      <w:lvlText w:val="•"/>
      <w:lvlJc w:val="left"/>
      <w:pPr>
        <w:ind w:left="7584" w:hanging="427"/>
      </w:pPr>
      <w:rPr>
        <w:rFonts w:hint="default"/>
      </w:rPr>
    </w:lvl>
  </w:abstractNum>
  <w:abstractNum w:abstractNumId="7">
    <w:nsid w:val="1C2313AC"/>
    <w:multiLevelType w:val="multilevel"/>
    <w:tmpl w:val="FD02CCFC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616"/>
        </w:tabs>
        <w:ind w:left="3616" w:hanging="709"/>
      </w:pPr>
      <w:rPr>
        <w:rFonts w:ascii="Arial" w:hAnsi="Arial"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  <w:b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8">
    <w:nsid w:val="1CDD0B59"/>
    <w:multiLevelType w:val="multilevel"/>
    <w:tmpl w:val="F2A6496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16"/>
        </w:tabs>
        <w:ind w:left="3616" w:hanging="709"/>
      </w:pPr>
      <w:rPr>
        <w:rFonts w:ascii="Arial" w:hAnsi="Arial"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9">
    <w:nsid w:val="21D51E2E"/>
    <w:multiLevelType w:val="hybridMultilevel"/>
    <w:tmpl w:val="0A6E81F6"/>
    <w:lvl w:ilvl="0" w:tplc="5D589408">
      <w:start w:val="1"/>
      <w:numFmt w:val="upperRoman"/>
      <w:lvlText w:val="%1)"/>
      <w:lvlJc w:val="left"/>
      <w:pPr>
        <w:ind w:left="549" w:hanging="425"/>
      </w:pPr>
      <w:rPr>
        <w:rFonts w:ascii="Arial" w:eastAsia="Times New Roman" w:hAnsi="Arial" w:cs="Times New Roman"/>
        <w:w w:val="102"/>
        <w:sz w:val="20"/>
        <w:szCs w:val="20"/>
      </w:rPr>
    </w:lvl>
    <w:lvl w:ilvl="1" w:tplc="EDFA1CE0">
      <w:start w:val="1"/>
      <w:numFmt w:val="bullet"/>
      <w:lvlText w:val="•"/>
      <w:lvlJc w:val="left"/>
      <w:pPr>
        <w:ind w:left="1422" w:hanging="425"/>
      </w:pPr>
      <w:rPr>
        <w:rFonts w:hint="default"/>
      </w:rPr>
    </w:lvl>
    <w:lvl w:ilvl="2" w:tplc="2F2E62EA">
      <w:start w:val="1"/>
      <w:numFmt w:val="bullet"/>
      <w:lvlText w:val="•"/>
      <w:lvlJc w:val="left"/>
      <w:pPr>
        <w:ind w:left="2295" w:hanging="425"/>
      </w:pPr>
      <w:rPr>
        <w:rFonts w:hint="default"/>
      </w:rPr>
    </w:lvl>
    <w:lvl w:ilvl="3" w:tplc="1010AC76">
      <w:start w:val="1"/>
      <w:numFmt w:val="bullet"/>
      <w:lvlText w:val="•"/>
      <w:lvlJc w:val="left"/>
      <w:pPr>
        <w:ind w:left="3168" w:hanging="425"/>
      </w:pPr>
      <w:rPr>
        <w:rFonts w:hint="default"/>
      </w:rPr>
    </w:lvl>
    <w:lvl w:ilvl="4" w:tplc="A83A5F4A">
      <w:start w:val="1"/>
      <w:numFmt w:val="bullet"/>
      <w:lvlText w:val="•"/>
      <w:lvlJc w:val="left"/>
      <w:pPr>
        <w:ind w:left="4041" w:hanging="425"/>
      </w:pPr>
      <w:rPr>
        <w:rFonts w:hint="default"/>
      </w:rPr>
    </w:lvl>
    <w:lvl w:ilvl="5" w:tplc="1F927BCC">
      <w:start w:val="1"/>
      <w:numFmt w:val="bullet"/>
      <w:lvlText w:val="•"/>
      <w:lvlJc w:val="left"/>
      <w:pPr>
        <w:ind w:left="4914" w:hanging="425"/>
      </w:pPr>
      <w:rPr>
        <w:rFonts w:hint="default"/>
      </w:rPr>
    </w:lvl>
    <w:lvl w:ilvl="6" w:tplc="A86A70A2">
      <w:start w:val="1"/>
      <w:numFmt w:val="bullet"/>
      <w:lvlText w:val="•"/>
      <w:lvlJc w:val="left"/>
      <w:pPr>
        <w:ind w:left="5787" w:hanging="425"/>
      </w:pPr>
      <w:rPr>
        <w:rFonts w:hint="default"/>
      </w:rPr>
    </w:lvl>
    <w:lvl w:ilvl="7" w:tplc="660A03B0">
      <w:start w:val="1"/>
      <w:numFmt w:val="bullet"/>
      <w:lvlText w:val="•"/>
      <w:lvlJc w:val="left"/>
      <w:pPr>
        <w:ind w:left="6660" w:hanging="425"/>
      </w:pPr>
      <w:rPr>
        <w:rFonts w:hint="default"/>
      </w:rPr>
    </w:lvl>
    <w:lvl w:ilvl="8" w:tplc="C612574C">
      <w:start w:val="1"/>
      <w:numFmt w:val="bullet"/>
      <w:lvlText w:val="•"/>
      <w:lvlJc w:val="left"/>
      <w:pPr>
        <w:ind w:left="7533" w:hanging="425"/>
      </w:pPr>
      <w:rPr>
        <w:rFonts w:hint="default"/>
      </w:rPr>
    </w:lvl>
  </w:abstractNum>
  <w:abstractNum w:abstractNumId="10">
    <w:nsid w:val="24A33A57"/>
    <w:multiLevelType w:val="multilevel"/>
    <w:tmpl w:val="C958D2FC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cs="Times New Roman"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1">
    <w:nsid w:val="28144FCA"/>
    <w:multiLevelType w:val="hybridMultilevel"/>
    <w:tmpl w:val="A0C883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762A6"/>
    <w:multiLevelType w:val="hybridMultilevel"/>
    <w:tmpl w:val="93D6E650"/>
    <w:lvl w:ilvl="0" w:tplc="0405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3">
    <w:nsid w:val="2D350E40"/>
    <w:multiLevelType w:val="multilevel"/>
    <w:tmpl w:val="B8507B4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616"/>
        </w:tabs>
        <w:ind w:left="3616" w:hanging="709"/>
      </w:pPr>
      <w:rPr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  <w:b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14">
    <w:nsid w:val="2D445818"/>
    <w:multiLevelType w:val="hybridMultilevel"/>
    <w:tmpl w:val="9A08B9CA"/>
    <w:lvl w:ilvl="0" w:tplc="04050001">
      <w:start w:val="1"/>
      <w:numFmt w:val="bullet"/>
      <w:lvlText w:val=""/>
      <w:lvlJc w:val="left"/>
      <w:pPr>
        <w:ind w:left="549" w:hanging="425"/>
      </w:pPr>
      <w:rPr>
        <w:rFonts w:ascii="Symbol" w:hAnsi="Symbol" w:hint="default"/>
        <w:w w:val="102"/>
        <w:sz w:val="20"/>
      </w:rPr>
    </w:lvl>
    <w:lvl w:ilvl="1" w:tplc="EDFA1CE0">
      <w:start w:val="1"/>
      <w:numFmt w:val="bullet"/>
      <w:lvlText w:val="•"/>
      <w:lvlJc w:val="left"/>
      <w:pPr>
        <w:ind w:left="1422" w:hanging="425"/>
      </w:pPr>
      <w:rPr>
        <w:rFonts w:hint="default"/>
      </w:rPr>
    </w:lvl>
    <w:lvl w:ilvl="2" w:tplc="2F2E62EA">
      <w:start w:val="1"/>
      <w:numFmt w:val="bullet"/>
      <w:lvlText w:val="•"/>
      <w:lvlJc w:val="left"/>
      <w:pPr>
        <w:ind w:left="2295" w:hanging="425"/>
      </w:pPr>
      <w:rPr>
        <w:rFonts w:hint="default"/>
      </w:rPr>
    </w:lvl>
    <w:lvl w:ilvl="3" w:tplc="1010AC76">
      <w:start w:val="1"/>
      <w:numFmt w:val="bullet"/>
      <w:lvlText w:val="•"/>
      <w:lvlJc w:val="left"/>
      <w:pPr>
        <w:ind w:left="3168" w:hanging="425"/>
      </w:pPr>
      <w:rPr>
        <w:rFonts w:hint="default"/>
      </w:rPr>
    </w:lvl>
    <w:lvl w:ilvl="4" w:tplc="A83A5F4A">
      <w:start w:val="1"/>
      <w:numFmt w:val="bullet"/>
      <w:lvlText w:val="•"/>
      <w:lvlJc w:val="left"/>
      <w:pPr>
        <w:ind w:left="4041" w:hanging="425"/>
      </w:pPr>
      <w:rPr>
        <w:rFonts w:hint="default"/>
      </w:rPr>
    </w:lvl>
    <w:lvl w:ilvl="5" w:tplc="1F927BCC">
      <w:start w:val="1"/>
      <w:numFmt w:val="bullet"/>
      <w:lvlText w:val="•"/>
      <w:lvlJc w:val="left"/>
      <w:pPr>
        <w:ind w:left="4914" w:hanging="425"/>
      </w:pPr>
      <w:rPr>
        <w:rFonts w:hint="default"/>
      </w:rPr>
    </w:lvl>
    <w:lvl w:ilvl="6" w:tplc="A86A70A2">
      <w:start w:val="1"/>
      <w:numFmt w:val="bullet"/>
      <w:lvlText w:val="•"/>
      <w:lvlJc w:val="left"/>
      <w:pPr>
        <w:ind w:left="5787" w:hanging="425"/>
      </w:pPr>
      <w:rPr>
        <w:rFonts w:hint="default"/>
      </w:rPr>
    </w:lvl>
    <w:lvl w:ilvl="7" w:tplc="660A03B0">
      <w:start w:val="1"/>
      <w:numFmt w:val="bullet"/>
      <w:lvlText w:val="•"/>
      <w:lvlJc w:val="left"/>
      <w:pPr>
        <w:ind w:left="6660" w:hanging="425"/>
      </w:pPr>
      <w:rPr>
        <w:rFonts w:hint="default"/>
      </w:rPr>
    </w:lvl>
    <w:lvl w:ilvl="8" w:tplc="C612574C">
      <w:start w:val="1"/>
      <w:numFmt w:val="bullet"/>
      <w:lvlText w:val="•"/>
      <w:lvlJc w:val="left"/>
      <w:pPr>
        <w:ind w:left="7533" w:hanging="425"/>
      </w:pPr>
      <w:rPr>
        <w:rFonts w:hint="default"/>
      </w:rPr>
    </w:lvl>
  </w:abstractNum>
  <w:abstractNum w:abstractNumId="15">
    <w:nsid w:val="2DB233B6"/>
    <w:multiLevelType w:val="hybridMultilevel"/>
    <w:tmpl w:val="11BA8F82"/>
    <w:lvl w:ilvl="0" w:tplc="E1F87846">
      <w:start w:val="1"/>
      <w:numFmt w:val="bullet"/>
      <w:lvlText w:val="•"/>
      <w:lvlJc w:val="left"/>
      <w:pPr>
        <w:ind w:left="542" w:hanging="417"/>
      </w:pPr>
      <w:rPr>
        <w:rFonts w:ascii="Arial" w:eastAsia="Times New Roman" w:hAnsi="Arial" w:hint="default"/>
        <w:w w:val="152"/>
        <w:sz w:val="20"/>
      </w:rPr>
    </w:lvl>
    <w:lvl w:ilvl="1" w:tplc="82125140">
      <w:start w:val="1"/>
      <w:numFmt w:val="bullet"/>
      <w:lvlText w:val="•"/>
      <w:lvlJc w:val="left"/>
      <w:pPr>
        <w:ind w:left="1417" w:hanging="417"/>
      </w:pPr>
      <w:rPr>
        <w:rFonts w:hint="default"/>
      </w:rPr>
    </w:lvl>
    <w:lvl w:ilvl="2" w:tplc="5858BFE2">
      <w:start w:val="1"/>
      <w:numFmt w:val="bullet"/>
      <w:lvlText w:val="•"/>
      <w:lvlJc w:val="left"/>
      <w:pPr>
        <w:ind w:left="2293" w:hanging="417"/>
      </w:pPr>
      <w:rPr>
        <w:rFonts w:hint="default"/>
      </w:rPr>
    </w:lvl>
    <w:lvl w:ilvl="3" w:tplc="C9020930">
      <w:start w:val="1"/>
      <w:numFmt w:val="bullet"/>
      <w:lvlText w:val="•"/>
      <w:lvlJc w:val="left"/>
      <w:pPr>
        <w:ind w:left="3169" w:hanging="417"/>
      </w:pPr>
      <w:rPr>
        <w:rFonts w:hint="default"/>
      </w:rPr>
    </w:lvl>
    <w:lvl w:ilvl="4" w:tplc="C400C496">
      <w:start w:val="1"/>
      <w:numFmt w:val="bullet"/>
      <w:lvlText w:val="•"/>
      <w:lvlJc w:val="left"/>
      <w:pPr>
        <w:ind w:left="4045" w:hanging="417"/>
      </w:pPr>
      <w:rPr>
        <w:rFonts w:hint="default"/>
      </w:rPr>
    </w:lvl>
    <w:lvl w:ilvl="5" w:tplc="64325FB0">
      <w:start w:val="1"/>
      <w:numFmt w:val="bullet"/>
      <w:lvlText w:val="•"/>
      <w:lvlJc w:val="left"/>
      <w:pPr>
        <w:ind w:left="4921" w:hanging="417"/>
      </w:pPr>
      <w:rPr>
        <w:rFonts w:hint="default"/>
      </w:rPr>
    </w:lvl>
    <w:lvl w:ilvl="6" w:tplc="630C2E0A">
      <w:start w:val="1"/>
      <w:numFmt w:val="bullet"/>
      <w:lvlText w:val="•"/>
      <w:lvlJc w:val="left"/>
      <w:pPr>
        <w:ind w:left="5796" w:hanging="417"/>
      </w:pPr>
      <w:rPr>
        <w:rFonts w:hint="default"/>
      </w:rPr>
    </w:lvl>
    <w:lvl w:ilvl="7" w:tplc="AB209C7C">
      <w:start w:val="1"/>
      <w:numFmt w:val="bullet"/>
      <w:lvlText w:val="•"/>
      <w:lvlJc w:val="left"/>
      <w:pPr>
        <w:ind w:left="6672" w:hanging="417"/>
      </w:pPr>
      <w:rPr>
        <w:rFonts w:hint="default"/>
      </w:rPr>
    </w:lvl>
    <w:lvl w:ilvl="8" w:tplc="F21A7718">
      <w:start w:val="1"/>
      <w:numFmt w:val="bullet"/>
      <w:lvlText w:val="•"/>
      <w:lvlJc w:val="left"/>
      <w:pPr>
        <w:ind w:left="7548" w:hanging="417"/>
      </w:pPr>
      <w:rPr>
        <w:rFonts w:hint="default"/>
      </w:rPr>
    </w:lvl>
  </w:abstractNum>
  <w:abstractNum w:abstractNumId="16">
    <w:nsid w:val="2DEC01CA"/>
    <w:multiLevelType w:val="hybridMultilevel"/>
    <w:tmpl w:val="A4168D5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302A005F"/>
    <w:multiLevelType w:val="multilevel"/>
    <w:tmpl w:val="F2A6496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16"/>
        </w:tabs>
        <w:ind w:left="3616" w:hanging="709"/>
      </w:pPr>
      <w:rPr>
        <w:rFonts w:ascii="Arial" w:hAnsi="Arial" w:cs="Arial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18">
    <w:nsid w:val="34695019"/>
    <w:multiLevelType w:val="hybridMultilevel"/>
    <w:tmpl w:val="20E41AE0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35607415"/>
    <w:multiLevelType w:val="hybridMultilevel"/>
    <w:tmpl w:val="1DFA5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932FD6"/>
    <w:multiLevelType w:val="multilevel"/>
    <w:tmpl w:val="8EC8251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Arial" w:eastAsia="Times New Roman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3CFB2C1A"/>
    <w:multiLevelType w:val="hybridMultilevel"/>
    <w:tmpl w:val="C90A3FD4"/>
    <w:lvl w:ilvl="0" w:tplc="231A18B2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51B43A7"/>
    <w:multiLevelType w:val="hybridMultilevel"/>
    <w:tmpl w:val="5866C2D2"/>
    <w:lvl w:ilvl="0" w:tplc="801C1836">
      <w:start w:val="1"/>
      <w:numFmt w:val="lowerLetter"/>
      <w:lvlText w:val="%1)"/>
      <w:lvlJc w:val="left"/>
      <w:pPr>
        <w:ind w:left="560" w:hanging="427"/>
      </w:pPr>
      <w:rPr>
        <w:rFonts w:ascii="Arial" w:eastAsia="Times New Roman" w:hAnsi="Arial" w:cs="Times New Roman" w:hint="default"/>
        <w:w w:val="98"/>
        <w:sz w:val="20"/>
        <w:szCs w:val="20"/>
      </w:rPr>
    </w:lvl>
    <w:lvl w:ilvl="1" w:tplc="4D5EA880">
      <w:start w:val="1"/>
      <w:numFmt w:val="bullet"/>
      <w:lvlText w:val="•"/>
      <w:lvlJc w:val="left"/>
      <w:pPr>
        <w:ind w:left="1438" w:hanging="427"/>
      </w:pPr>
      <w:rPr>
        <w:rFonts w:hint="default"/>
      </w:rPr>
    </w:lvl>
    <w:lvl w:ilvl="2" w:tplc="B1CE9C5C">
      <w:start w:val="1"/>
      <w:numFmt w:val="bullet"/>
      <w:lvlText w:val="•"/>
      <w:lvlJc w:val="left"/>
      <w:pPr>
        <w:ind w:left="2316" w:hanging="427"/>
      </w:pPr>
      <w:rPr>
        <w:rFonts w:hint="default"/>
      </w:rPr>
    </w:lvl>
    <w:lvl w:ilvl="3" w:tplc="E96EDB90">
      <w:start w:val="1"/>
      <w:numFmt w:val="bullet"/>
      <w:lvlText w:val="•"/>
      <w:lvlJc w:val="left"/>
      <w:pPr>
        <w:ind w:left="3194" w:hanging="427"/>
      </w:pPr>
      <w:rPr>
        <w:rFonts w:hint="default"/>
      </w:rPr>
    </w:lvl>
    <w:lvl w:ilvl="4" w:tplc="A3D82FEE">
      <w:start w:val="1"/>
      <w:numFmt w:val="bullet"/>
      <w:lvlText w:val="•"/>
      <w:lvlJc w:val="left"/>
      <w:pPr>
        <w:ind w:left="4072" w:hanging="427"/>
      </w:pPr>
      <w:rPr>
        <w:rFonts w:hint="default"/>
      </w:rPr>
    </w:lvl>
    <w:lvl w:ilvl="5" w:tplc="1D9C5BB2">
      <w:start w:val="1"/>
      <w:numFmt w:val="bullet"/>
      <w:lvlText w:val="•"/>
      <w:lvlJc w:val="left"/>
      <w:pPr>
        <w:ind w:left="4950" w:hanging="427"/>
      </w:pPr>
      <w:rPr>
        <w:rFonts w:hint="default"/>
      </w:rPr>
    </w:lvl>
    <w:lvl w:ilvl="6" w:tplc="31AC0648">
      <w:start w:val="1"/>
      <w:numFmt w:val="bullet"/>
      <w:lvlText w:val="•"/>
      <w:lvlJc w:val="left"/>
      <w:pPr>
        <w:ind w:left="5828" w:hanging="427"/>
      </w:pPr>
      <w:rPr>
        <w:rFonts w:hint="default"/>
      </w:rPr>
    </w:lvl>
    <w:lvl w:ilvl="7" w:tplc="3FF62CB4">
      <w:start w:val="1"/>
      <w:numFmt w:val="bullet"/>
      <w:lvlText w:val="•"/>
      <w:lvlJc w:val="left"/>
      <w:pPr>
        <w:ind w:left="6706" w:hanging="427"/>
      </w:pPr>
      <w:rPr>
        <w:rFonts w:hint="default"/>
      </w:rPr>
    </w:lvl>
    <w:lvl w:ilvl="8" w:tplc="5E4E6882">
      <w:start w:val="1"/>
      <w:numFmt w:val="bullet"/>
      <w:lvlText w:val="•"/>
      <w:lvlJc w:val="left"/>
      <w:pPr>
        <w:ind w:left="7584" w:hanging="427"/>
      </w:pPr>
      <w:rPr>
        <w:rFonts w:hint="default"/>
      </w:rPr>
    </w:lvl>
  </w:abstractNum>
  <w:abstractNum w:abstractNumId="23">
    <w:nsid w:val="559879DF"/>
    <w:multiLevelType w:val="multilevel"/>
    <w:tmpl w:val="71D0A7A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616"/>
        </w:tabs>
        <w:ind w:left="3616" w:hanging="709"/>
      </w:pPr>
      <w:rPr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cs="Times New Roman"/>
        <w:b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</w:abstractNum>
  <w:abstractNum w:abstractNumId="24">
    <w:nsid w:val="572D299E"/>
    <w:multiLevelType w:val="hybridMultilevel"/>
    <w:tmpl w:val="8C2C03C8"/>
    <w:lvl w:ilvl="0" w:tplc="6B8C5B90">
      <w:start w:val="1"/>
      <w:numFmt w:val="lowerLetter"/>
      <w:lvlText w:val="%1)"/>
      <w:lvlJc w:val="left"/>
      <w:pPr>
        <w:ind w:left="546" w:hanging="431"/>
      </w:pPr>
      <w:rPr>
        <w:rFonts w:ascii="Arial" w:eastAsia="Times New Roman" w:hAnsi="Arial" w:cs="Times New Roman" w:hint="default"/>
        <w:w w:val="98"/>
        <w:sz w:val="20"/>
        <w:szCs w:val="20"/>
      </w:rPr>
    </w:lvl>
    <w:lvl w:ilvl="1" w:tplc="14B2765A">
      <w:start w:val="1"/>
      <w:numFmt w:val="bullet"/>
      <w:lvlText w:val="•"/>
      <w:lvlJc w:val="left"/>
      <w:pPr>
        <w:ind w:left="843" w:hanging="359"/>
      </w:pPr>
      <w:rPr>
        <w:rFonts w:ascii="Arial" w:eastAsia="Times New Roman" w:hAnsi="Arial" w:hint="default"/>
        <w:w w:val="143"/>
        <w:sz w:val="20"/>
      </w:rPr>
    </w:lvl>
    <w:lvl w:ilvl="2" w:tplc="D19E3EFE">
      <w:start w:val="1"/>
      <w:numFmt w:val="bullet"/>
      <w:lvlText w:val="•"/>
      <w:lvlJc w:val="left"/>
      <w:pPr>
        <w:ind w:left="1783" w:hanging="359"/>
      </w:pPr>
      <w:rPr>
        <w:rFonts w:hint="default"/>
      </w:rPr>
    </w:lvl>
    <w:lvl w:ilvl="3" w:tplc="26109770">
      <w:start w:val="1"/>
      <w:numFmt w:val="bullet"/>
      <w:lvlText w:val="•"/>
      <w:lvlJc w:val="left"/>
      <w:pPr>
        <w:ind w:left="2722" w:hanging="359"/>
      </w:pPr>
      <w:rPr>
        <w:rFonts w:hint="default"/>
      </w:rPr>
    </w:lvl>
    <w:lvl w:ilvl="4" w:tplc="4FBC68A0">
      <w:start w:val="1"/>
      <w:numFmt w:val="bullet"/>
      <w:lvlText w:val="•"/>
      <w:lvlJc w:val="left"/>
      <w:pPr>
        <w:ind w:left="3662" w:hanging="359"/>
      </w:pPr>
      <w:rPr>
        <w:rFonts w:hint="default"/>
      </w:rPr>
    </w:lvl>
    <w:lvl w:ilvl="5" w:tplc="1FAED4F8">
      <w:start w:val="1"/>
      <w:numFmt w:val="bullet"/>
      <w:lvlText w:val="•"/>
      <w:lvlJc w:val="left"/>
      <w:pPr>
        <w:ind w:left="4602" w:hanging="359"/>
      </w:pPr>
      <w:rPr>
        <w:rFonts w:hint="default"/>
      </w:rPr>
    </w:lvl>
    <w:lvl w:ilvl="6" w:tplc="DD2C6E26">
      <w:start w:val="1"/>
      <w:numFmt w:val="bullet"/>
      <w:lvlText w:val="•"/>
      <w:lvlJc w:val="left"/>
      <w:pPr>
        <w:ind w:left="5541" w:hanging="359"/>
      </w:pPr>
      <w:rPr>
        <w:rFonts w:hint="default"/>
      </w:rPr>
    </w:lvl>
    <w:lvl w:ilvl="7" w:tplc="3D2C2EF4">
      <w:start w:val="1"/>
      <w:numFmt w:val="bullet"/>
      <w:lvlText w:val="•"/>
      <w:lvlJc w:val="left"/>
      <w:pPr>
        <w:ind w:left="6481" w:hanging="359"/>
      </w:pPr>
      <w:rPr>
        <w:rFonts w:hint="default"/>
      </w:rPr>
    </w:lvl>
    <w:lvl w:ilvl="8" w:tplc="BB94C48A">
      <w:start w:val="1"/>
      <w:numFmt w:val="bullet"/>
      <w:lvlText w:val="•"/>
      <w:lvlJc w:val="left"/>
      <w:pPr>
        <w:ind w:left="7420" w:hanging="359"/>
      </w:pPr>
      <w:rPr>
        <w:rFonts w:hint="default"/>
      </w:rPr>
    </w:lvl>
  </w:abstractNum>
  <w:abstractNum w:abstractNumId="25">
    <w:nsid w:val="577141DB"/>
    <w:multiLevelType w:val="hybridMultilevel"/>
    <w:tmpl w:val="690EAE22"/>
    <w:lvl w:ilvl="0" w:tplc="32F89A0E">
      <w:start w:val="1"/>
      <w:numFmt w:val="lowerLetter"/>
      <w:lvlText w:val="%1)"/>
      <w:lvlJc w:val="left"/>
      <w:pPr>
        <w:tabs>
          <w:tab w:val="num" w:pos="357"/>
        </w:tabs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F5F0340"/>
    <w:multiLevelType w:val="hybridMultilevel"/>
    <w:tmpl w:val="EFE6D96A"/>
    <w:lvl w:ilvl="0" w:tplc="1C3EF7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A4744F"/>
    <w:multiLevelType w:val="multilevel"/>
    <w:tmpl w:val="C31694BC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cs="Times New Roman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cs="Times New Roman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cs="Times New Roman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>
    <w:nsid w:val="678B0651"/>
    <w:multiLevelType w:val="singleLevel"/>
    <w:tmpl w:val="30DCD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</w:rPr>
    </w:lvl>
  </w:abstractNum>
  <w:abstractNum w:abstractNumId="29">
    <w:nsid w:val="67F57740"/>
    <w:multiLevelType w:val="multilevel"/>
    <w:tmpl w:val="39641AA6"/>
    <w:lvl w:ilvl="0">
      <w:start w:val="1"/>
      <w:numFmt w:val="decimal"/>
      <w:pStyle w:val="rove2"/>
      <w:lvlText w:val="Čl. %1."/>
      <w:lvlJc w:val="left"/>
      <w:pPr>
        <w:tabs>
          <w:tab w:val="num" w:pos="1277"/>
        </w:tabs>
        <w:ind w:left="3091" w:hanging="2665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rFonts w:cs="Times New Roman"/>
        <w:b/>
        <w:i w:val="0"/>
        <w:sz w:val="24"/>
        <w:szCs w:val="24"/>
      </w:rPr>
    </w:lvl>
    <w:lvl w:ilvl="2">
      <w:start w:val="1"/>
      <w:numFmt w:val="ordinal"/>
      <w:lvlText w:val="%1.%2.%3"/>
      <w:lvlJc w:val="left"/>
      <w:pPr>
        <w:tabs>
          <w:tab w:val="num" w:pos="1102"/>
        </w:tabs>
        <w:ind w:left="1142" w:hanging="432"/>
      </w:pPr>
      <w:rPr>
        <w:rFonts w:cs="Times New Roman"/>
        <w:b/>
        <w:i w:val="0"/>
        <w:sz w:val="24"/>
        <w:szCs w:val="24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0">
    <w:nsid w:val="68DD31C8"/>
    <w:multiLevelType w:val="multilevel"/>
    <w:tmpl w:val="B0E49AC2"/>
    <w:lvl w:ilvl="0">
      <w:start w:val="4"/>
      <w:numFmt w:val="decimal"/>
      <w:lvlText w:val="%1"/>
      <w:lvlJc w:val="left"/>
      <w:pPr>
        <w:ind w:left="723" w:hanging="5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3" w:hanging="575"/>
      </w:pPr>
      <w:rPr>
        <w:rFonts w:ascii="Arial" w:eastAsia="Times New Roman" w:hAnsi="Arial" w:cs="Times New Roman" w:hint="default"/>
        <w:b/>
        <w:bCs/>
        <w:sz w:val="26"/>
        <w:szCs w:val="26"/>
      </w:rPr>
    </w:lvl>
    <w:lvl w:ilvl="2">
      <w:start w:val="1"/>
      <w:numFmt w:val="lowerLetter"/>
      <w:lvlText w:val="%3)"/>
      <w:lvlJc w:val="left"/>
      <w:pPr>
        <w:ind w:left="546" w:hanging="374"/>
      </w:pPr>
      <w:rPr>
        <w:rFonts w:ascii="Arial" w:eastAsia="Times New Roman" w:hAnsi="Arial" w:cs="Times New Roman" w:hint="default"/>
        <w:w w:val="101"/>
        <w:sz w:val="20"/>
        <w:szCs w:val="20"/>
      </w:rPr>
    </w:lvl>
    <w:lvl w:ilvl="3">
      <w:start w:val="1"/>
      <w:numFmt w:val="bullet"/>
      <w:lvlText w:val="•"/>
      <w:lvlJc w:val="left"/>
      <w:pPr>
        <w:ind w:left="838" w:hanging="369"/>
      </w:pPr>
      <w:rPr>
        <w:rFonts w:ascii="Arial" w:eastAsia="Times New Roman" w:hAnsi="Arial" w:hint="default"/>
        <w:w w:val="162"/>
        <w:sz w:val="20"/>
      </w:rPr>
    </w:lvl>
    <w:lvl w:ilvl="4">
      <w:start w:val="1"/>
      <w:numFmt w:val="bullet"/>
      <w:lvlText w:val="•"/>
      <w:lvlJc w:val="left"/>
      <w:pPr>
        <w:ind w:left="2958" w:hanging="3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18" w:hanging="3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79" w:hanging="3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9" w:hanging="3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9" w:hanging="369"/>
      </w:pPr>
      <w:rPr>
        <w:rFonts w:hint="default"/>
      </w:rPr>
    </w:lvl>
  </w:abstractNum>
  <w:abstractNum w:abstractNumId="31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32">
    <w:nsid w:val="7DAB69E7"/>
    <w:multiLevelType w:val="hybridMultilevel"/>
    <w:tmpl w:val="879CCDC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0A60E4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7E821B2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F1463D4"/>
    <w:multiLevelType w:val="hybridMultilevel"/>
    <w:tmpl w:val="19286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D306EE"/>
    <w:multiLevelType w:val="multilevel"/>
    <w:tmpl w:val="6BFC1D64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 w:cs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 w:cs="Times New Roman"/>
        <w:b/>
      </w:rPr>
    </w:lvl>
    <w:lvl w:ilvl="2">
      <w:start w:val="2"/>
      <w:numFmt w:val="decimal"/>
      <w:pStyle w:val="Obsah1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cs="Times New Roman"/>
        <w:b/>
      </w:rPr>
    </w:lvl>
  </w:abstractNum>
  <w:num w:numId="1">
    <w:abstractNumId w:val="0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0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7"/>
  </w:num>
  <w:num w:numId="9">
    <w:abstractNumId w:val="4"/>
  </w:num>
  <w:num w:numId="10">
    <w:abstractNumId w:val="8"/>
  </w:num>
  <w:num w:numId="11">
    <w:abstractNumId w:val="1"/>
  </w:num>
  <w:num w:numId="12">
    <w:abstractNumId w:val="32"/>
  </w:num>
  <w:num w:numId="13">
    <w:abstractNumId w:val="16"/>
  </w:num>
  <w:num w:numId="14">
    <w:abstractNumId w:val="12"/>
  </w:num>
  <w:num w:numId="15">
    <w:abstractNumId w:val="9"/>
  </w:num>
  <w:num w:numId="16">
    <w:abstractNumId w:val="22"/>
  </w:num>
  <w:num w:numId="17">
    <w:abstractNumId w:val="6"/>
  </w:num>
  <w:num w:numId="18">
    <w:abstractNumId w:val="24"/>
  </w:num>
  <w:num w:numId="19">
    <w:abstractNumId w:val="15"/>
  </w:num>
  <w:num w:numId="20">
    <w:abstractNumId w:val="30"/>
  </w:num>
  <w:num w:numId="21">
    <w:abstractNumId w:val="5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7"/>
  </w:num>
  <w:num w:numId="26">
    <w:abstractNumId w:val="10"/>
  </w:num>
  <w:num w:numId="27">
    <w:abstractNumId w:val="25"/>
  </w:num>
  <w:num w:numId="28">
    <w:abstractNumId w:val="28"/>
  </w:num>
  <w:num w:numId="29">
    <w:abstractNumId w:val="26"/>
  </w:num>
  <w:num w:numId="30">
    <w:abstractNumId w:val="21"/>
  </w:num>
  <w:num w:numId="31">
    <w:abstractNumId w:val="20"/>
  </w:num>
  <w:num w:numId="32">
    <w:abstractNumId w:val="18"/>
  </w:num>
  <w:num w:numId="33">
    <w:abstractNumId w:val="11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34"/>
  </w:num>
  <w:num w:numId="38">
    <w:abstractNumId w:val="13"/>
  </w:num>
  <w:num w:numId="39">
    <w:abstractNumId w:val="23"/>
  </w:num>
  <w:num w:numId="40">
    <w:abstractNumId w:val="33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83"/>
    <w:rsid w:val="00005EB0"/>
    <w:rsid w:val="00046690"/>
    <w:rsid w:val="00050A91"/>
    <w:rsid w:val="00057A33"/>
    <w:rsid w:val="00072D60"/>
    <w:rsid w:val="000833DC"/>
    <w:rsid w:val="00093031"/>
    <w:rsid w:val="00095AB2"/>
    <w:rsid w:val="00095B58"/>
    <w:rsid w:val="000A0488"/>
    <w:rsid w:val="000A52C6"/>
    <w:rsid w:val="000C466D"/>
    <w:rsid w:val="000D3488"/>
    <w:rsid w:val="00107AF1"/>
    <w:rsid w:val="00115AB6"/>
    <w:rsid w:val="00115B1C"/>
    <w:rsid w:val="001216DD"/>
    <w:rsid w:val="001414AF"/>
    <w:rsid w:val="0016228E"/>
    <w:rsid w:val="00181DAF"/>
    <w:rsid w:val="0019182B"/>
    <w:rsid w:val="001B0380"/>
    <w:rsid w:val="001B5FD4"/>
    <w:rsid w:val="001C6936"/>
    <w:rsid w:val="001C6FC5"/>
    <w:rsid w:val="001D1AA7"/>
    <w:rsid w:val="001E5711"/>
    <w:rsid w:val="001F2273"/>
    <w:rsid w:val="001F30B0"/>
    <w:rsid w:val="002000DA"/>
    <w:rsid w:val="0020604F"/>
    <w:rsid w:val="002312E0"/>
    <w:rsid w:val="0024671D"/>
    <w:rsid w:val="00266492"/>
    <w:rsid w:val="00273B70"/>
    <w:rsid w:val="002769C5"/>
    <w:rsid w:val="00280BE8"/>
    <w:rsid w:val="002A5A77"/>
    <w:rsid w:val="002B15FB"/>
    <w:rsid w:val="002B27B1"/>
    <w:rsid w:val="002C064F"/>
    <w:rsid w:val="0030000E"/>
    <w:rsid w:val="00300A82"/>
    <w:rsid w:val="003075BF"/>
    <w:rsid w:val="003228A0"/>
    <w:rsid w:val="00322F76"/>
    <w:rsid w:val="00330109"/>
    <w:rsid w:val="00340638"/>
    <w:rsid w:val="003504FA"/>
    <w:rsid w:val="00377D0C"/>
    <w:rsid w:val="00391C01"/>
    <w:rsid w:val="003A3779"/>
    <w:rsid w:val="003A4AC6"/>
    <w:rsid w:val="003B2BC9"/>
    <w:rsid w:val="003C0F54"/>
    <w:rsid w:val="003C1108"/>
    <w:rsid w:val="003D53CA"/>
    <w:rsid w:val="003D592F"/>
    <w:rsid w:val="003F2B7E"/>
    <w:rsid w:val="003F5E46"/>
    <w:rsid w:val="00415D23"/>
    <w:rsid w:val="004212CC"/>
    <w:rsid w:val="00426FC7"/>
    <w:rsid w:val="0043295B"/>
    <w:rsid w:val="00450CEF"/>
    <w:rsid w:val="00462F40"/>
    <w:rsid w:val="00476466"/>
    <w:rsid w:val="004769C4"/>
    <w:rsid w:val="00481BB2"/>
    <w:rsid w:val="00483A73"/>
    <w:rsid w:val="0048791E"/>
    <w:rsid w:val="004911C1"/>
    <w:rsid w:val="00494CC9"/>
    <w:rsid w:val="0049695E"/>
    <w:rsid w:val="004A1C94"/>
    <w:rsid w:val="004B371C"/>
    <w:rsid w:val="004C1294"/>
    <w:rsid w:val="004C1934"/>
    <w:rsid w:val="004C2307"/>
    <w:rsid w:val="004C2BC0"/>
    <w:rsid w:val="004D6B49"/>
    <w:rsid w:val="004D6D9B"/>
    <w:rsid w:val="004E0036"/>
    <w:rsid w:val="004E1797"/>
    <w:rsid w:val="004F2A73"/>
    <w:rsid w:val="00533C64"/>
    <w:rsid w:val="005354D8"/>
    <w:rsid w:val="00536A89"/>
    <w:rsid w:val="005431EE"/>
    <w:rsid w:val="00563780"/>
    <w:rsid w:val="00570C3D"/>
    <w:rsid w:val="005A21C5"/>
    <w:rsid w:val="005A565C"/>
    <w:rsid w:val="005D5C07"/>
    <w:rsid w:val="005E5205"/>
    <w:rsid w:val="00610C32"/>
    <w:rsid w:val="00614A36"/>
    <w:rsid w:val="0061744C"/>
    <w:rsid w:val="00635F30"/>
    <w:rsid w:val="00640387"/>
    <w:rsid w:val="0067081B"/>
    <w:rsid w:val="0067663A"/>
    <w:rsid w:val="0067675F"/>
    <w:rsid w:val="00681579"/>
    <w:rsid w:val="0068504C"/>
    <w:rsid w:val="006851D8"/>
    <w:rsid w:val="00693365"/>
    <w:rsid w:val="006B1777"/>
    <w:rsid w:val="006B6880"/>
    <w:rsid w:val="006B75FD"/>
    <w:rsid w:val="006C57BF"/>
    <w:rsid w:val="006D5939"/>
    <w:rsid w:val="006E437F"/>
    <w:rsid w:val="006E5321"/>
    <w:rsid w:val="00703500"/>
    <w:rsid w:val="00706AFA"/>
    <w:rsid w:val="00711673"/>
    <w:rsid w:val="0071224E"/>
    <w:rsid w:val="007159F8"/>
    <w:rsid w:val="00754D7E"/>
    <w:rsid w:val="00761CB8"/>
    <w:rsid w:val="00762503"/>
    <w:rsid w:val="00765040"/>
    <w:rsid w:val="007659F5"/>
    <w:rsid w:val="007841DD"/>
    <w:rsid w:val="00790EB4"/>
    <w:rsid w:val="007926AD"/>
    <w:rsid w:val="007A655C"/>
    <w:rsid w:val="007C1749"/>
    <w:rsid w:val="007C2629"/>
    <w:rsid w:val="007C26B3"/>
    <w:rsid w:val="007C3E1B"/>
    <w:rsid w:val="007C4E00"/>
    <w:rsid w:val="007D3B01"/>
    <w:rsid w:val="007E070B"/>
    <w:rsid w:val="007E0AA0"/>
    <w:rsid w:val="007E2B94"/>
    <w:rsid w:val="007F710C"/>
    <w:rsid w:val="007F74F4"/>
    <w:rsid w:val="00801772"/>
    <w:rsid w:val="008261A2"/>
    <w:rsid w:val="00831526"/>
    <w:rsid w:val="008340FD"/>
    <w:rsid w:val="008438DD"/>
    <w:rsid w:val="00847C17"/>
    <w:rsid w:val="008545FB"/>
    <w:rsid w:val="00857A09"/>
    <w:rsid w:val="00875BDF"/>
    <w:rsid w:val="00885F36"/>
    <w:rsid w:val="008A2B53"/>
    <w:rsid w:val="008B66CE"/>
    <w:rsid w:val="008C0577"/>
    <w:rsid w:val="008D1223"/>
    <w:rsid w:val="008F6767"/>
    <w:rsid w:val="00903FD4"/>
    <w:rsid w:val="009169B1"/>
    <w:rsid w:val="00917B53"/>
    <w:rsid w:val="00936799"/>
    <w:rsid w:val="00942C10"/>
    <w:rsid w:val="00945AD3"/>
    <w:rsid w:val="0095494E"/>
    <w:rsid w:val="0096723E"/>
    <w:rsid w:val="009871DF"/>
    <w:rsid w:val="00994F93"/>
    <w:rsid w:val="009A622E"/>
    <w:rsid w:val="009C085B"/>
    <w:rsid w:val="009C722E"/>
    <w:rsid w:val="009F0550"/>
    <w:rsid w:val="009F4433"/>
    <w:rsid w:val="00A012D2"/>
    <w:rsid w:val="00A01B67"/>
    <w:rsid w:val="00A0625E"/>
    <w:rsid w:val="00A121FE"/>
    <w:rsid w:val="00A132FA"/>
    <w:rsid w:val="00A1648E"/>
    <w:rsid w:val="00A222F4"/>
    <w:rsid w:val="00A30E66"/>
    <w:rsid w:val="00A34790"/>
    <w:rsid w:val="00A349A9"/>
    <w:rsid w:val="00A56BB7"/>
    <w:rsid w:val="00A65B0D"/>
    <w:rsid w:val="00A72A9F"/>
    <w:rsid w:val="00A87170"/>
    <w:rsid w:val="00A961D2"/>
    <w:rsid w:val="00AB0495"/>
    <w:rsid w:val="00AB366D"/>
    <w:rsid w:val="00AC1808"/>
    <w:rsid w:val="00AC7648"/>
    <w:rsid w:val="00AD3D47"/>
    <w:rsid w:val="00AD440D"/>
    <w:rsid w:val="00AD5C65"/>
    <w:rsid w:val="00AE3906"/>
    <w:rsid w:val="00AF12EB"/>
    <w:rsid w:val="00B013CE"/>
    <w:rsid w:val="00B063B1"/>
    <w:rsid w:val="00B06C31"/>
    <w:rsid w:val="00B16939"/>
    <w:rsid w:val="00B16D69"/>
    <w:rsid w:val="00B25DFB"/>
    <w:rsid w:val="00B27EA0"/>
    <w:rsid w:val="00B32DE6"/>
    <w:rsid w:val="00B3373C"/>
    <w:rsid w:val="00B34B0F"/>
    <w:rsid w:val="00B46089"/>
    <w:rsid w:val="00B556D4"/>
    <w:rsid w:val="00B74D6E"/>
    <w:rsid w:val="00B87A63"/>
    <w:rsid w:val="00B92218"/>
    <w:rsid w:val="00B967ED"/>
    <w:rsid w:val="00B9708A"/>
    <w:rsid w:val="00BA6FB1"/>
    <w:rsid w:val="00BA7CE7"/>
    <w:rsid w:val="00BB1825"/>
    <w:rsid w:val="00BC4662"/>
    <w:rsid w:val="00BD43BE"/>
    <w:rsid w:val="00BD7781"/>
    <w:rsid w:val="00BE0C19"/>
    <w:rsid w:val="00BF0D05"/>
    <w:rsid w:val="00C07F98"/>
    <w:rsid w:val="00C21369"/>
    <w:rsid w:val="00C52F19"/>
    <w:rsid w:val="00C53ABB"/>
    <w:rsid w:val="00C6229F"/>
    <w:rsid w:val="00C71E6D"/>
    <w:rsid w:val="00C87886"/>
    <w:rsid w:val="00CA037E"/>
    <w:rsid w:val="00CA1149"/>
    <w:rsid w:val="00CD6226"/>
    <w:rsid w:val="00CF0542"/>
    <w:rsid w:val="00CF36F3"/>
    <w:rsid w:val="00CF393B"/>
    <w:rsid w:val="00CF72DF"/>
    <w:rsid w:val="00D11CE3"/>
    <w:rsid w:val="00D2206B"/>
    <w:rsid w:val="00D22983"/>
    <w:rsid w:val="00D26AC0"/>
    <w:rsid w:val="00D315B0"/>
    <w:rsid w:val="00D31DAA"/>
    <w:rsid w:val="00D3381A"/>
    <w:rsid w:val="00D33AFE"/>
    <w:rsid w:val="00D37EEB"/>
    <w:rsid w:val="00D529E9"/>
    <w:rsid w:val="00D62FE8"/>
    <w:rsid w:val="00D656A5"/>
    <w:rsid w:val="00D75C59"/>
    <w:rsid w:val="00D7632D"/>
    <w:rsid w:val="00D775DC"/>
    <w:rsid w:val="00D8094F"/>
    <w:rsid w:val="00D81A8E"/>
    <w:rsid w:val="00D8631A"/>
    <w:rsid w:val="00D92034"/>
    <w:rsid w:val="00D973E9"/>
    <w:rsid w:val="00DA174F"/>
    <w:rsid w:val="00DA73D6"/>
    <w:rsid w:val="00DB008A"/>
    <w:rsid w:val="00DB7B91"/>
    <w:rsid w:val="00DD4862"/>
    <w:rsid w:val="00E11398"/>
    <w:rsid w:val="00E31703"/>
    <w:rsid w:val="00E32BF8"/>
    <w:rsid w:val="00E35C59"/>
    <w:rsid w:val="00E45D41"/>
    <w:rsid w:val="00E632DA"/>
    <w:rsid w:val="00E74CB5"/>
    <w:rsid w:val="00E853D0"/>
    <w:rsid w:val="00E860F2"/>
    <w:rsid w:val="00E96380"/>
    <w:rsid w:val="00EA0246"/>
    <w:rsid w:val="00EA0913"/>
    <w:rsid w:val="00EA2AF0"/>
    <w:rsid w:val="00EC1F30"/>
    <w:rsid w:val="00F00CBA"/>
    <w:rsid w:val="00F02B45"/>
    <w:rsid w:val="00F05FFE"/>
    <w:rsid w:val="00F2386E"/>
    <w:rsid w:val="00F2541D"/>
    <w:rsid w:val="00F44A20"/>
    <w:rsid w:val="00F50707"/>
    <w:rsid w:val="00F604F9"/>
    <w:rsid w:val="00F6789C"/>
    <w:rsid w:val="00F72E83"/>
    <w:rsid w:val="00F826B8"/>
    <w:rsid w:val="00F92642"/>
    <w:rsid w:val="00FA33E5"/>
    <w:rsid w:val="00FA779B"/>
    <w:rsid w:val="00FB29D4"/>
    <w:rsid w:val="00FC5472"/>
    <w:rsid w:val="00FD123B"/>
    <w:rsid w:val="00FD481B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1A4B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/>
    <w:lsdException w:name="footer" w:locked="1" w:uiPriority="0"/>
    <w:lsdException w:name="caption" w:locked="1" w:uiPriority="0" w:qFormat="1"/>
    <w:lsdException w:name="footnote reference" w:locked="1" w:uiPriority="0"/>
    <w:lsdException w:name="annotation reference" w:locked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Normal (Web)" w:locked="1" w:uiPriority="0"/>
    <w:lsdException w:name="annotation subject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E83"/>
    <w:rPr>
      <w:rFonts w:ascii="CG Times (W1)" w:eastAsia="Times New Roman" w:hAnsi="CG Times (W1)"/>
      <w:noProof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F72E8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F72E83"/>
    <w:pPr>
      <w:keepNext/>
      <w:snapToGrid w:val="0"/>
      <w:ind w:left="540" w:hanging="540"/>
      <w:outlineLvl w:val="1"/>
    </w:pPr>
    <w:rPr>
      <w:rFonts w:ascii="Arial" w:hAnsi="Arial" w:cs="Arial"/>
      <w:b/>
      <w:noProof w:val="0"/>
    </w:rPr>
  </w:style>
  <w:style w:type="paragraph" w:styleId="Nadpis3">
    <w:name w:val="heading 3"/>
    <w:basedOn w:val="Normln"/>
    <w:next w:val="Normln"/>
    <w:link w:val="Nadpis3Char"/>
    <w:uiPriority w:val="99"/>
    <w:qFormat/>
    <w:rsid w:val="00F72E83"/>
    <w:pPr>
      <w:keepNext/>
      <w:jc w:val="both"/>
      <w:outlineLvl w:val="2"/>
    </w:pPr>
    <w:rPr>
      <w:rFonts w:ascii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72E83"/>
    <w:pPr>
      <w:keepNext/>
      <w:ind w:left="709"/>
      <w:jc w:val="both"/>
      <w:outlineLvl w:val="3"/>
    </w:pPr>
    <w:rPr>
      <w:rFonts w:ascii="Arial" w:hAnsi="Arial" w:cs="Arial"/>
      <w:b/>
      <w:noProof w:val="0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F72E83"/>
    <w:pPr>
      <w:keepNext/>
      <w:framePr w:hSpace="141" w:wrap="around" w:vAnchor="page" w:hAnchor="margin" w:y="3038"/>
      <w:outlineLvl w:val="4"/>
    </w:pPr>
    <w:rPr>
      <w:rFonts w:ascii="Arial" w:hAnsi="Arial" w:cs="Arial"/>
      <w:b/>
      <w:noProof w:val="0"/>
      <w:color w:val="FF000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F72E83"/>
    <w:pPr>
      <w:spacing w:before="240" w:after="60"/>
      <w:outlineLvl w:val="5"/>
    </w:pPr>
    <w:rPr>
      <w:rFonts w:ascii="Times New Roman" w:hAnsi="Times New Roman"/>
      <w:b/>
      <w:bCs/>
      <w:noProof w:val="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9"/>
    <w:qFormat/>
    <w:rsid w:val="00F72E83"/>
    <w:pPr>
      <w:keepNext/>
      <w:outlineLvl w:val="8"/>
    </w:pPr>
    <w:rPr>
      <w:rFonts w:ascii="Times New Roman" w:hAnsi="Times New Roman"/>
      <w:b/>
      <w:bCs/>
      <w:noProof w:val="0"/>
      <w:sz w:val="28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9"/>
    <w:locked/>
    <w:rsid w:val="00F72E83"/>
    <w:rPr>
      <w:rFonts w:ascii="Arial" w:hAnsi="Arial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F72E83"/>
    <w:rPr>
      <w:rFonts w:ascii="Arial" w:hAnsi="Arial" w:cs="Arial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F72E83"/>
    <w:rPr>
      <w:rFonts w:ascii="Times New Roman" w:hAnsi="Times New Roman" w:cs="Times New Roman"/>
      <w:noProof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F72E83"/>
    <w:rPr>
      <w:rFonts w:ascii="Arial" w:hAnsi="Arial" w:cs="Arial"/>
      <w:b/>
      <w:sz w:val="20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F72E83"/>
    <w:rPr>
      <w:rFonts w:ascii="Arial" w:hAnsi="Arial" w:cs="Arial"/>
      <w:b/>
      <w:color w:val="FF000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F72E83"/>
    <w:rPr>
      <w:rFonts w:ascii="Times New Roman" w:hAnsi="Times New Roman" w:cs="Times New Roman"/>
      <w:b/>
      <w:bCs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F72E83"/>
    <w:rPr>
      <w:rFonts w:ascii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locked/>
    <w:rsid w:val="00F72E83"/>
    <w:rPr>
      <w:rFonts w:ascii="Cambria" w:hAnsi="Cambria" w:cs="Times New Roman"/>
      <w:b/>
      <w:bCs/>
      <w:noProof/>
      <w:color w:val="365F91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72E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72E83"/>
    <w:rPr>
      <w:rFonts w:ascii="Tahoma" w:hAnsi="Tahoma" w:cs="Tahoma"/>
      <w:noProof/>
      <w:sz w:val="16"/>
      <w:szCs w:val="16"/>
      <w:lang w:eastAsia="cs-CZ"/>
    </w:rPr>
  </w:style>
  <w:style w:type="paragraph" w:styleId="Nzev">
    <w:name w:val="Title"/>
    <w:basedOn w:val="Normln"/>
    <w:link w:val="NzevChar"/>
    <w:uiPriority w:val="99"/>
    <w:qFormat/>
    <w:rsid w:val="00F72E83"/>
    <w:pPr>
      <w:jc w:val="center"/>
    </w:pPr>
    <w:rPr>
      <w:rFonts w:ascii="Times New Roman" w:hAnsi="Times New Roman"/>
      <w:b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F72E83"/>
    <w:rPr>
      <w:rFonts w:ascii="Times New Roman" w:hAnsi="Times New Roman" w:cs="Times New Roman"/>
      <w:b/>
      <w:noProof/>
      <w:sz w:val="40"/>
      <w:szCs w:val="40"/>
      <w:u w:val="single"/>
      <w:lang w:eastAsia="cs-CZ"/>
    </w:rPr>
  </w:style>
  <w:style w:type="paragraph" w:customStyle="1" w:styleId="CharCharCharCharCharChar1CharCharCharCharCharCharCharCharCharCharCharCharCharCharChar1">
    <w:name w:val="Char Char Char Char Char Char1 Char Char Char Char Char Char Char Char Char Char Char Char Char Char Char1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styleId="Zkladntext">
    <w:name w:val="Body Text"/>
    <w:basedOn w:val="Normln"/>
    <w:link w:val="ZkladntextChar"/>
    <w:uiPriority w:val="99"/>
    <w:rsid w:val="00F72E83"/>
    <w:pPr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72E83"/>
    <w:rPr>
      <w:rFonts w:ascii="Times New Roman" w:hAnsi="Times New Roman" w:cs="Times New Roman"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F72E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72E83"/>
    <w:rPr>
      <w:rFonts w:ascii="CG Times (W1)" w:hAnsi="CG Times (W1)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72E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72E83"/>
    <w:rPr>
      <w:rFonts w:ascii="CG Times (W1)" w:hAnsi="CG Times (W1)" w:cs="Times New Roman"/>
      <w:noProof/>
      <w:sz w:val="20"/>
      <w:szCs w:val="20"/>
      <w:lang w:eastAsia="cs-CZ"/>
    </w:rPr>
  </w:style>
  <w:style w:type="paragraph" w:customStyle="1" w:styleId="Nadpis01">
    <w:name w:val="Nadpis 01"/>
    <w:next w:val="Normln"/>
    <w:uiPriority w:val="99"/>
    <w:rsid w:val="00F72E83"/>
    <w:pPr>
      <w:widowControl w:val="0"/>
      <w:suppressAutoHyphens/>
      <w:spacing w:before="240" w:after="120"/>
      <w:jc w:val="center"/>
    </w:pPr>
    <w:rPr>
      <w:rFonts w:ascii="Arial" w:eastAsia="Times New Roman" w:hAnsi="Arial" w:cs="Arial"/>
      <w:b/>
      <w:caps/>
      <w:sz w:val="32"/>
      <w:szCs w:val="20"/>
      <w:lang w:eastAsia="zh-CN"/>
    </w:rPr>
  </w:style>
  <w:style w:type="paragraph" w:customStyle="1" w:styleId="Nadpis02">
    <w:name w:val="Nadpis 02"/>
    <w:basedOn w:val="Normln"/>
    <w:next w:val="Normln"/>
    <w:uiPriority w:val="99"/>
    <w:rsid w:val="00F72E83"/>
    <w:pPr>
      <w:widowControl w:val="0"/>
      <w:tabs>
        <w:tab w:val="num" w:pos="360"/>
      </w:tabs>
      <w:suppressAutoHyphens/>
      <w:spacing w:before="240"/>
    </w:pPr>
    <w:rPr>
      <w:rFonts w:ascii="Arial" w:hAnsi="Arial" w:cs="Arial"/>
      <w:b/>
      <w:caps/>
      <w:noProof w:val="0"/>
      <w:sz w:val="26"/>
      <w:lang w:eastAsia="zh-CN"/>
    </w:rPr>
  </w:style>
  <w:style w:type="paragraph" w:customStyle="1" w:styleId="lnek">
    <w:name w:val="Článek"/>
    <w:basedOn w:val="Normln"/>
    <w:uiPriority w:val="99"/>
    <w:rsid w:val="00F72E83"/>
    <w:pPr>
      <w:numPr>
        <w:numId w:val="1"/>
      </w:numPr>
      <w:suppressAutoHyphens/>
    </w:pPr>
    <w:rPr>
      <w:rFonts w:ascii="Times New Roman" w:hAnsi="Times New Roman"/>
      <w:noProof w:val="0"/>
      <w:sz w:val="24"/>
      <w:szCs w:val="24"/>
      <w:lang w:eastAsia="zh-CN"/>
    </w:rPr>
  </w:style>
  <w:style w:type="paragraph" w:customStyle="1" w:styleId="Podlnek">
    <w:name w:val="Podčlánek"/>
    <w:basedOn w:val="Normln"/>
    <w:uiPriority w:val="99"/>
    <w:rsid w:val="00F72E83"/>
    <w:pPr>
      <w:tabs>
        <w:tab w:val="num" w:pos="360"/>
      </w:tabs>
      <w:suppressAutoHyphens/>
      <w:jc w:val="both"/>
    </w:pPr>
    <w:rPr>
      <w:rFonts w:ascii="Arial" w:hAnsi="Arial" w:cs="Arial"/>
      <w:noProof w:val="0"/>
      <w:sz w:val="22"/>
      <w:lang w:eastAsia="zh-CN"/>
    </w:rPr>
  </w:style>
  <w:style w:type="paragraph" w:customStyle="1" w:styleId="CharCharCharChar">
    <w:name w:val="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rsid w:val="00F72E83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F72E83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F72E83"/>
    <w:pPr>
      <w:spacing w:before="100" w:beforeAutospacing="1" w:after="100" w:afterAutospacing="1"/>
    </w:pPr>
    <w:rPr>
      <w:rFonts w:ascii="Arial Unicode MS" w:eastAsia="Arial Unicode MS" w:hAnsi="Arial Unicode MS" w:cs="Arial Unicode MS"/>
      <w:noProof w:val="0"/>
      <w:sz w:val="24"/>
      <w:szCs w:val="24"/>
    </w:rPr>
  </w:style>
  <w:style w:type="paragraph" w:styleId="Obsah1">
    <w:name w:val="toc 1"/>
    <w:basedOn w:val="Normln"/>
    <w:next w:val="Normln"/>
    <w:autoRedefine/>
    <w:uiPriority w:val="99"/>
    <w:semiHidden/>
    <w:rsid w:val="00F72E83"/>
    <w:pPr>
      <w:numPr>
        <w:ilvl w:val="2"/>
        <w:numId w:val="4"/>
      </w:numPr>
      <w:tabs>
        <w:tab w:val="right" w:leader="dot" w:pos="8494"/>
      </w:tabs>
      <w:ind w:firstLine="0"/>
      <w:jc w:val="both"/>
    </w:pPr>
    <w:rPr>
      <w:rFonts w:ascii="Arial" w:hAnsi="Arial" w:cs="Arial"/>
      <w:b/>
      <w:noProof w:val="0"/>
    </w:rPr>
  </w:style>
  <w:style w:type="paragraph" w:styleId="Zkladntextodsazen">
    <w:name w:val="Body Text Indent"/>
    <w:basedOn w:val="Normln"/>
    <w:link w:val="ZkladntextodsazenChar"/>
    <w:uiPriority w:val="99"/>
    <w:rsid w:val="00F72E83"/>
    <w:pPr>
      <w:spacing w:after="120"/>
      <w:ind w:left="283"/>
    </w:pPr>
    <w:rPr>
      <w:rFonts w:ascii="Times New Roman" w:hAnsi="Times New Roman"/>
      <w:noProof w:val="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F72E83"/>
    <w:rPr>
      <w:rFonts w:ascii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F72E83"/>
    <w:pPr>
      <w:spacing w:after="120" w:line="480" w:lineRule="auto"/>
    </w:pPr>
    <w:rPr>
      <w:rFonts w:ascii="Times New Roman" w:hAnsi="Times New Roman"/>
      <w:noProof w:val="0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72E83"/>
    <w:rPr>
      <w:rFonts w:ascii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F72E83"/>
    <w:pPr>
      <w:jc w:val="both"/>
    </w:pPr>
    <w:rPr>
      <w:rFonts w:ascii="Times New Roman" w:hAnsi="Times New Roman"/>
      <w:b/>
      <w:bCs/>
      <w:noProof w:val="0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72E83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F72E83"/>
    <w:pPr>
      <w:spacing w:after="120" w:line="480" w:lineRule="auto"/>
      <w:ind w:left="283"/>
    </w:pPr>
    <w:rPr>
      <w:rFonts w:ascii="Times New Roman" w:hAnsi="Times New Roman"/>
      <w:noProof w:val="0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72E83"/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F72E83"/>
    <w:rPr>
      <w:rFonts w:ascii="Courier New" w:hAnsi="Courier New" w:cs="Courier New"/>
      <w:noProof w:val="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72E83"/>
    <w:rPr>
      <w:rFonts w:ascii="Courier New" w:hAnsi="Courier New" w:cs="Courier New"/>
      <w:sz w:val="20"/>
      <w:szCs w:val="20"/>
      <w:lang w:eastAsia="cs-CZ"/>
    </w:rPr>
  </w:style>
  <w:style w:type="paragraph" w:customStyle="1" w:styleId="Styl2">
    <w:name w:val="Styl2"/>
    <w:basedOn w:val="Nadpis1"/>
    <w:autoRedefine/>
    <w:uiPriority w:val="99"/>
    <w:rsid w:val="00F72E83"/>
    <w:pPr>
      <w:keepNext w:val="0"/>
      <w:keepLines w:val="0"/>
      <w:shd w:val="solid" w:color="FFFFFF" w:fill="FFFFFF"/>
      <w:tabs>
        <w:tab w:val="num" w:pos="454"/>
      </w:tabs>
      <w:spacing w:before="360" w:after="240"/>
      <w:ind w:left="454" w:hanging="454"/>
      <w:jc w:val="both"/>
    </w:pPr>
    <w:rPr>
      <w:rFonts w:ascii="Arial" w:hAnsi="Arial" w:cs="Arial"/>
      <w:bCs w:val="0"/>
      <w:caps/>
      <w:noProof w:val="0"/>
      <w:color w:val="auto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uiPriority w:val="99"/>
    <w:rsid w:val="00F72E83"/>
    <w:pPr>
      <w:keepNext w:val="0"/>
      <w:keepLines w:val="0"/>
      <w:shd w:val="solid" w:color="FFFFFF" w:fill="FFFFFF"/>
      <w:spacing w:before="360" w:after="240"/>
      <w:jc w:val="both"/>
    </w:pPr>
    <w:rPr>
      <w:rFonts w:ascii="Arial" w:hAnsi="Arial"/>
      <w:caps/>
      <w:noProof w:val="0"/>
      <w:color w:val="auto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F72E83"/>
    <w:pPr>
      <w:jc w:val="both"/>
    </w:pPr>
    <w:rPr>
      <w:rFonts w:ascii="Times New Roman" w:hAnsi="Times New Roman"/>
      <w:noProof w:val="0"/>
      <w:kern w:val="16"/>
      <w:sz w:val="24"/>
    </w:rPr>
  </w:style>
  <w:style w:type="paragraph" w:customStyle="1" w:styleId="Textodstavce">
    <w:name w:val="Text odstavce"/>
    <w:basedOn w:val="Normln"/>
    <w:uiPriority w:val="99"/>
    <w:rsid w:val="00F72E83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noProof w:val="0"/>
      <w:sz w:val="24"/>
    </w:rPr>
  </w:style>
  <w:style w:type="paragraph" w:customStyle="1" w:styleId="Textbodu">
    <w:name w:val="Text bodu"/>
    <w:basedOn w:val="Normln"/>
    <w:uiPriority w:val="99"/>
    <w:rsid w:val="00F72E83"/>
    <w:pPr>
      <w:numPr>
        <w:ilvl w:val="8"/>
        <w:numId w:val="3"/>
      </w:numPr>
      <w:jc w:val="both"/>
      <w:outlineLvl w:val="8"/>
    </w:pPr>
    <w:rPr>
      <w:rFonts w:ascii="Times New Roman" w:hAnsi="Times New Roman"/>
      <w:noProof w:val="0"/>
      <w:sz w:val="24"/>
    </w:rPr>
  </w:style>
  <w:style w:type="paragraph" w:customStyle="1" w:styleId="Textpsmene">
    <w:name w:val="Text písmene"/>
    <w:basedOn w:val="Normln"/>
    <w:uiPriority w:val="99"/>
    <w:rsid w:val="00F72E83"/>
    <w:pPr>
      <w:numPr>
        <w:ilvl w:val="7"/>
        <w:numId w:val="3"/>
      </w:numPr>
      <w:jc w:val="both"/>
      <w:outlineLvl w:val="7"/>
    </w:pPr>
    <w:rPr>
      <w:rFonts w:ascii="Times New Roman" w:hAnsi="Times New Roman"/>
      <w:noProof w:val="0"/>
      <w:sz w:val="24"/>
    </w:rPr>
  </w:style>
  <w:style w:type="paragraph" w:customStyle="1" w:styleId="normalodsazene">
    <w:name w:val="normalodsazene"/>
    <w:basedOn w:val="Normln"/>
    <w:uiPriority w:val="99"/>
    <w:rsid w:val="00F72E83"/>
    <w:pPr>
      <w:spacing w:before="280" w:after="280"/>
    </w:pPr>
    <w:rPr>
      <w:rFonts w:ascii="Times New Roman" w:hAnsi="Times New Roman"/>
      <w:noProof w:val="0"/>
      <w:szCs w:val="24"/>
      <w:lang w:eastAsia="ar-SA"/>
    </w:rPr>
  </w:style>
  <w:style w:type="character" w:customStyle="1" w:styleId="CharChar">
    <w:name w:val="Char Char"/>
    <w:uiPriority w:val="99"/>
    <w:rsid w:val="00F72E83"/>
    <w:rPr>
      <w:rFonts w:ascii="Arial" w:hAnsi="Arial"/>
      <w:b/>
      <w:kern w:val="32"/>
      <w:sz w:val="32"/>
      <w:lang w:val="cs-CZ" w:eastAsia="cs-CZ"/>
    </w:rPr>
  </w:style>
  <w:style w:type="character" w:styleId="slostrnky">
    <w:name w:val="page number"/>
    <w:basedOn w:val="Standardnpsmoodstavce"/>
    <w:uiPriority w:val="99"/>
    <w:rsid w:val="00F72E83"/>
    <w:rPr>
      <w:rFonts w:cs="Times New Roman"/>
    </w:rPr>
  </w:style>
  <w:style w:type="paragraph" w:customStyle="1" w:styleId="CharCharCharCharCharCharCharCharCharCharCharCharCharCharChar">
    <w:name w:val="Char Char Char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F72E83"/>
    <w:pPr>
      <w:shd w:val="clear" w:color="auto" w:fill="000080"/>
    </w:pPr>
    <w:rPr>
      <w:rFonts w:ascii="Tahoma" w:hAnsi="Tahoma" w:cs="Tahoma"/>
      <w:noProof w:val="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72E83"/>
    <w:rPr>
      <w:rFonts w:ascii="Tahoma" w:hAnsi="Tahoma" w:cs="Tahoma"/>
      <w:sz w:val="20"/>
      <w:szCs w:val="20"/>
      <w:shd w:val="clear" w:color="auto" w:fill="000080"/>
      <w:lang w:eastAsia="cs-CZ"/>
    </w:rPr>
  </w:style>
  <w:style w:type="paragraph" w:customStyle="1" w:styleId="CharCharCharCharCharChar1CharCharCharCharCharCharCharCharCharCharCharCharCharCharChar">
    <w:name w:val="Char Char Char Char Char Char1 Char Char Char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1CharCharChar1">
    <w:name w:val="Char Char Char Char Char Char1 Char Char Char1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1CharCharCharCharCharCharCharCharChar">
    <w:name w:val="Char Char Char Char Char Char1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CharCharCharCharCharCharCharChar">
    <w:name w:val="Char Char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F72E83"/>
    <w:pPr>
      <w:spacing w:after="120"/>
      <w:ind w:left="283"/>
    </w:pPr>
    <w:rPr>
      <w:rFonts w:ascii="Times New Roman" w:hAnsi="Times New Roman"/>
      <w:noProof w:val="0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F72E83"/>
    <w:rPr>
      <w:rFonts w:ascii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72E83"/>
    <w:pPr>
      <w:ind w:left="708"/>
    </w:pPr>
    <w:rPr>
      <w:rFonts w:ascii="Times New Roman" w:hAnsi="Times New Roman"/>
      <w:noProof w:val="0"/>
    </w:rPr>
  </w:style>
  <w:style w:type="paragraph" w:customStyle="1" w:styleId="Char">
    <w:name w:val="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character" w:customStyle="1" w:styleId="okbasic21">
    <w:name w:val="okbasic21"/>
    <w:uiPriority w:val="99"/>
    <w:rsid w:val="00F72E83"/>
    <w:rPr>
      <w:rFonts w:ascii="Arial" w:hAnsi="Arial"/>
      <w:color w:val="000000"/>
      <w:sz w:val="24"/>
      <w:shd w:val="clear" w:color="auto" w:fill="FFFFFF"/>
    </w:rPr>
  </w:style>
  <w:style w:type="paragraph" w:styleId="Bezmezer">
    <w:name w:val="No Spacing"/>
    <w:uiPriority w:val="99"/>
    <w:qFormat/>
    <w:rsid w:val="00F72E83"/>
    <w:rPr>
      <w:lang w:eastAsia="en-US"/>
    </w:rPr>
  </w:style>
  <w:style w:type="table" w:styleId="Mkatabulky">
    <w:name w:val="Table Grid"/>
    <w:basedOn w:val="Normlntabulka"/>
    <w:uiPriority w:val="99"/>
    <w:rsid w:val="00F72E8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1CharCharCharCharCharCharCharCharCharCharCharCharCharCharChar1Char">
    <w:name w:val="Char Char Char Char Char Char1 Char Char Char Char Char Char Char Char Char Char Char Char Char Char Char1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normln0">
    <w:name w:val="normální"/>
    <w:basedOn w:val="Normln"/>
    <w:uiPriority w:val="99"/>
    <w:rsid w:val="00F72E83"/>
    <w:rPr>
      <w:rFonts w:ascii="Arial" w:hAnsi="Arial"/>
      <w:noProof w:val="0"/>
      <w:sz w:val="24"/>
    </w:rPr>
  </w:style>
  <w:style w:type="character" w:customStyle="1" w:styleId="platne1">
    <w:name w:val="platne1"/>
    <w:uiPriority w:val="99"/>
    <w:rsid w:val="00F72E83"/>
  </w:style>
  <w:style w:type="character" w:styleId="Odkaznakoment">
    <w:name w:val="annotation reference"/>
    <w:basedOn w:val="Standardnpsmoodstavce"/>
    <w:uiPriority w:val="99"/>
    <w:rsid w:val="00F72E8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F72E83"/>
    <w:rPr>
      <w:rFonts w:ascii="Times New Roman" w:hAnsi="Times New Roman"/>
      <w:noProof w:val="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F72E83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72E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72E8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NormlnIMP">
    <w:name w:val="Normální_IMP"/>
    <w:basedOn w:val="Normln"/>
    <w:uiPriority w:val="99"/>
    <w:rsid w:val="00F72E83"/>
    <w:pPr>
      <w:widowControl w:val="0"/>
      <w:spacing w:line="228" w:lineRule="auto"/>
    </w:pPr>
    <w:rPr>
      <w:rFonts w:ascii="Times New Roman" w:hAnsi="Times New Roman"/>
      <w:noProof w:val="0"/>
      <w:sz w:val="24"/>
    </w:rPr>
  </w:style>
  <w:style w:type="paragraph" w:customStyle="1" w:styleId="CharCharCharCharCharChar1CharCharCharCharCharCharChar">
    <w:name w:val="Char Char Char Char Char Char1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smlouvaheading1">
    <w:name w:val="smlouva heading 1"/>
    <w:next w:val="Normln"/>
    <w:uiPriority w:val="99"/>
    <w:rsid w:val="00F72E83"/>
    <w:pPr>
      <w:numPr>
        <w:numId w:val="5"/>
      </w:numPr>
      <w:pBdr>
        <w:bottom w:val="single" w:sz="4" w:space="1" w:color="D9D9D9"/>
      </w:pBdr>
      <w:tabs>
        <w:tab w:val="left" w:pos="873"/>
      </w:tabs>
      <w:spacing w:before="240" w:after="120"/>
    </w:pPr>
    <w:rPr>
      <w:rFonts w:ascii="Arial" w:eastAsia="Times New Roman" w:hAnsi="Arial"/>
      <w:b/>
      <w:noProof/>
      <w:color w:val="000000"/>
      <w:sz w:val="19"/>
      <w:szCs w:val="24"/>
      <w:lang w:eastAsia="en-US"/>
    </w:rPr>
  </w:style>
  <w:style w:type="paragraph" w:customStyle="1" w:styleId="smlouvaheading2">
    <w:name w:val="smlouva heading 2"/>
    <w:basedOn w:val="Normln"/>
    <w:next w:val="Normln"/>
    <w:uiPriority w:val="99"/>
    <w:rsid w:val="00F72E83"/>
    <w:pPr>
      <w:numPr>
        <w:ilvl w:val="1"/>
        <w:numId w:val="5"/>
      </w:numPr>
      <w:tabs>
        <w:tab w:val="left" w:pos="567"/>
      </w:tabs>
      <w:spacing w:before="180" w:after="120"/>
    </w:pPr>
    <w:rPr>
      <w:rFonts w:ascii="Arial" w:hAnsi="Arial"/>
      <w:noProof w:val="0"/>
      <w:color w:val="000000"/>
      <w:sz w:val="19"/>
      <w:szCs w:val="22"/>
      <w:lang w:eastAsia="en-US"/>
    </w:rPr>
  </w:style>
  <w:style w:type="paragraph" w:customStyle="1" w:styleId="smlouvaheading3">
    <w:name w:val="smlouva heading 3"/>
    <w:basedOn w:val="smlouvaheading2"/>
    <w:next w:val="Normln"/>
    <w:uiPriority w:val="99"/>
    <w:rsid w:val="00F72E83"/>
    <w:pPr>
      <w:numPr>
        <w:ilvl w:val="2"/>
      </w:numPr>
      <w:tabs>
        <w:tab w:val="clear" w:pos="567"/>
        <w:tab w:val="left" w:pos="794"/>
      </w:tabs>
    </w:pPr>
  </w:style>
  <w:style w:type="paragraph" w:customStyle="1" w:styleId="smlouvaheading4">
    <w:name w:val="smlouva heading 4"/>
    <w:basedOn w:val="smlouvaheading3"/>
    <w:next w:val="Normln"/>
    <w:uiPriority w:val="99"/>
    <w:rsid w:val="00F72E83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TPOOdstavec">
    <w:name w:val="TPO Odstavec"/>
    <w:basedOn w:val="Normln"/>
    <w:uiPriority w:val="99"/>
    <w:rsid w:val="00F72E8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right" w:pos="9639"/>
      </w:tabs>
      <w:jc w:val="both"/>
    </w:pPr>
    <w:rPr>
      <w:rFonts w:ascii="Times New Roman" w:hAnsi="Times New Roman"/>
      <w:noProof w:val="0"/>
      <w:sz w:val="24"/>
    </w:rPr>
  </w:style>
  <w:style w:type="character" w:customStyle="1" w:styleId="FontStyle44">
    <w:name w:val="Font Style44"/>
    <w:uiPriority w:val="99"/>
    <w:rsid w:val="00F72E83"/>
    <w:rPr>
      <w:rFonts w:ascii="Arial" w:hAnsi="Arial"/>
      <w:b/>
      <w:sz w:val="14"/>
    </w:rPr>
  </w:style>
  <w:style w:type="character" w:customStyle="1" w:styleId="FontStyle45">
    <w:name w:val="Font Style45"/>
    <w:uiPriority w:val="99"/>
    <w:rsid w:val="00F72E83"/>
    <w:rPr>
      <w:rFonts w:ascii="Arial" w:hAnsi="Arial"/>
      <w:sz w:val="14"/>
    </w:rPr>
  </w:style>
  <w:style w:type="paragraph" w:customStyle="1" w:styleId="Style13">
    <w:name w:val="Style13"/>
    <w:basedOn w:val="Normln"/>
    <w:uiPriority w:val="99"/>
    <w:rsid w:val="00F72E83"/>
    <w:pPr>
      <w:widowControl w:val="0"/>
      <w:autoSpaceDE w:val="0"/>
      <w:autoSpaceDN w:val="0"/>
      <w:adjustRightInd w:val="0"/>
      <w:spacing w:line="187" w:lineRule="exact"/>
      <w:jc w:val="both"/>
    </w:pPr>
    <w:rPr>
      <w:rFonts w:ascii="Arial" w:hAnsi="Arial"/>
      <w:noProof w:val="0"/>
      <w:sz w:val="24"/>
      <w:szCs w:val="24"/>
    </w:rPr>
  </w:style>
  <w:style w:type="paragraph" w:customStyle="1" w:styleId="Style17">
    <w:name w:val="Style17"/>
    <w:basedOn w:val="Normln"/>
    <w:uiPriority w:val="99"/>
    <w:rsid w:val="00F72E83"/>
    <w:pPr>
      <w:widowControl w:val="0"/>
      <w:autoSpaceDE w:val="0"/>
      <w:autoSpaceDN w:val="0"/>
      <w:adjustRightInd w:val="0"/>
      <w:spacing w:line="187" w:lineRule="exact"/>
      <w:ind w:hanging="979"/>
      <w:jc w:val="both"/>
    </w:pPr>
    <w:rPr>
      <w:rFonts w:ascii="Arial" w:hAnsi="Arial"/>
      <w:noProof w:val="0"/>
      <w:sz w:val="24"/>
      <w:szCs w:val="24"/>
    </w:rPr>
  </w:style>
  <w:style w:type="character" w:customStyle="1" w:styleId="Zkladntext0">
    <w:name w:val="Základní text_"/>
    <w:link w:val="Zkladntext11"/>
    <w:uiPriority w:val="99"/>
    <w:locked/>
    <w:rsid w:val="00F72E83"/>
    <w:rPr>
      <w:rFonts w:ascii="Tahoma" w:hAnsi="Tahoma"/>
      <w:sz w:val="16"/>
      <w:shd w:val="clear" w:color="auto" w:fill="FFFFFF"/>
    </w:rPr>
  </w:style>
  <w:style w:type="paragraph" w:customStyle="1" w:styleId="Zkladntext11">
    <w:name w:val="Základní text11"/>
    <w:basedOn w:val="Normln"/>
    <w:link w:val="Zkladntext0"/>
    <w:uiPriority w:val="99"/>
    <w:rsid w:val="00F72E83"/>
    <w:pPr>
      <w:shd w:val="clear" w:color="auto" w:fill="FFFFFF"/>
      <w:spacing w:line="240" w:lineRule="atLeast"/>
      <w:ind w:hanging="640"/>
    </w:pPr>
    <w:rPr>
      <w:rFonts w:ascii="Tahoma" w:eastAsia="Calibri" w:hAnsi="Tahoma"/>
      <w:noProof w:val="0"/>
      <w:sz w:val="16"/>
      <w:shd w:val="clear" w:color="auto" w:fill="FFFFFF"/>
    </w:rPr>
  </w:style>
  <w:style w:type="character" w:customStyle="1" w:styleId="apple-style-span">
    <w:name w:val="apple-style-span"/>
    <w:basedOn w:val="Standardnpsmoodstavce"/>
    <w:uiPriority w:val="99"/>
    <w:rsid w:val="00F72E83"/>
    <w:rPr>
      <w:rFonts w:cs="Times New Roman"/>
    </w:rPr>
  </w:style>
  <w:style w:type="character" w:customStyle="1" w:styleId="CharChar4">
    <w:name w:val="Char Char4"/>
    <w:uiPriority w:val="99"/>
    <w:rsid w:val="00F72E83"/>
    <w:rPr>
      <w:sz w:val="24"/>
      <w:lang w:val="cs-CZ" w:eastAsia="cs-CZ"/>
    </w:rPr>
  </w:style>
  <w:style w:type="paragraph" w:customStyle="1" w:styleId="Normln1">
    <w:name w:val="Normální~"/>
    <w:basedOn w:val="Normln"/>
    <w:uiPriority w:val="99"/>
    <w:rsid w:val="00F72E83"/>
    <w:pPr>
      <w:widowControl w:val="0"/>
    </w:pPr>
    <w:rPr>
      <w:rFonts w:ascii="Times New Roman" w:hAnsi="Times New Roman"/>
      <w:sz w:val="24"/>
    </w:rPr>
  </w:style>
  <w:style w:type="paragraph" w:customStyle="1" w:styleId="Texttabulky">
    <w:name w:val="Text tabulky"/>
    <w:basedOn w:val="Normln"/>
    <w:uiPriority w:val="99"/>
    <w:rsid w:val="00F72E83"/>
    <w:pPr>
      <w:widowControl w:val="0"/>
      <w:spacing w:before="60" w:after="60"/>
    </w:pPr>
    <w:rPr>
      <w:rFonts w:ascii="Arial" w:hAnsi="Arial"/>
      <w:noProof w:val="0"/>
      <w:szCs w:val="24"/>
    </w:rPr>
  </w:style>
  <w:style w:type="paragraph" w:customStyle="1" w:styleId="texty">
    <w:name w:val="texty"/>
    <w:basedOn w:val="Normln"/>
    <w:link w:val="textyChar"/>
    <w:uiPriority w:val="99"/>
    <w:rsid w:val="00F72E83"/>
    <w:pPr>
      <w:autoSpaceDE w:val="0"/>
      <w:autoSpaceDN w:val="0"/>
      <w:adjustRightInd w:val="0"/>
      <w:spacing w:before="120" w:after="120"/>
      <w:jc w:val="both"/>
    </w:pPr>
    <w:rPr>
      <w:rFonts w:ascii="Arial" w:hAnsi="Arial"/>
      <w:noProof w:val="0"/>
      <w:lang w:val="en-US"/>
    </w:rPr>
  </w:style>
  <w:style w:type="character" w:customStyle="1" w:styleId="textyChar">
    <w:name w:val="texty Char"/>
    <w:link w:val="texty"/>
    <w:uiPriority w:val="99"/>
    <w:locked/>
    <w:rsid w:val="00F72E83"/>
    <w:rPr>
      <w:rFonts w:ascii="Arial" w:hAnsi="Arial"/>
      <w:sz w:val="20"/>
      <w:lang w:val="en-US" w:eastAsia="cs-CZ"/>
    </w:rPr>
  </w:style>
  <w:style w:type="paragraph" w:customStyle="1" w:styleId="Bntext">
    <w:name w:val="Běžný text"/>
    <w:basedOn w:val="Normln"/>
    <w:uiPriority w:val="99"/>
    <w:rsid w:val="00F72E83"/>
    <w:pPr>
      <w:widowControl w:val="0"/>
      <w:spacing w:before="60" w:after="60"/>
      <w:jc w:val="both"/>
    </w:pPr>
    <w:rPr>
      <w:rFonts w:ascii="Arial" w:hAnsi="Arial"/>
      <w:noProof w:val="0"/>
      <w:szCs w:val="24"/>
    </w:rPr>
  </w:style>
  <w:style w:type="paragraph" w:customStyle="1" w:styleId="Default">
    <w:name w:val="Default"/>
    <w:uiPriority w:val="99"/>
    <w:rsid w:val="00F72E8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character" w:customStyle="1" w:styleId="CharChar5">
    <w:name w:val="Char Char5"/>
    <w:uiPriority w:val="99"/>
    <w:rsid w:val="00F72E83"/>
    <w:rPr>
      <w:rFonts w:ascii="Arial" w:hAnsi="Arial"/>
      <w:b/>
      <w:sz w:val="26"/>
      <w:lang w:val="cs-CZ" w:eastAsia="cs-CZ"/>
    </w:rPr>
  </w:style>
  <w:style w:type="paragraph" w:customStyle="1" w:styleId="cislovani1">
    <w:name w:val="cislovani 1"/>
    <w:basedOn w:val="Normln"/>
    <w:next w:val="Normln"/>
    <w:uiPriority w:val="99"/>
    <w:rsid w:val="00F72E83"/>
    <w:pPr>
      <w:keepNext/>
      <w:numPr>
        <w:numId w:val="6"/>
      </w:numPr>
      <w:spacing w:before="480" w:line="288" w:lineRule="auto"/>
      <w:ind w:left="567"/>
    </w:pPr>
    <w:rPr>
      <w:rFonts w:ascii="JohnSans Text Pro" w:hAnsi="JohnSans Text Pro"/>
      <w:b/>
      <w:caps/>
      <w:noProof w:val="0"/>
      <w:sz w:val="24"/>
      <w:szCs w:val="24"/>
    </w:rPr>
  </w:style>
  <w:style w:type="paragraph" w:customStyle="1" w:styleId="Cislovani2">
    <w:name w:val="Cislovani 2"/>
    <w:basedOn w:val="Normln"/>
    <w:uiPriority w:val="99"/>
    <w:rsid w:val="00F72E83"/>
    <w:pPr>
      <w:keepNext/>
      <w:numPr>
        <w:ilvl w:val="1"/>
        <w:numId w:val="6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noProof w:val="0"/>
      <w:szCs w:val="24"/>
    </w:rPr>
  </w:style>
  <w:style w:type="paragraph" w:customStyle="1" w:styleId="Cislovani3">
    <w:name w:val="Cislovani 3"/>
    <w:basedOn w:val="Normln"/>
    <w:uiPriority w:val="99"/>
    <w:rsid w:val="00F72E83"/>
    <w:pPr>
      <w:numPr>
        <w:ilvl w:val="2"/>
        <w:numId w:val="6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noProof w:val="0"/>
      <w:szCs w:val="24"/>
    </w:rPr>
  </w:style>
  <w:style w:type="paragraph" w:customStyle="1" w:styleId="Cislovani4">
    <w:name w:val="Cislovani 4"/>
    <w:basedOn w:val="Normln"/>
    <w:uiPriority w:val="99"/>
    <w:rsid w:val="00F72E83"/>
    <w:pPr>
      <w:numPr>
        <w:ilvl w:val="3"/>
        <w:numId w:val="6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noProof w:val="0"/>
      <w:szCs w:val="24"/>
    </w:rPr>
  </w:style>
  <w:style w:type="paragraph" w:customStyle="1" w:styleId="Cislovani4text">
    <w:name w:val="Cislovani 4 text"/>
    <w:basedOn w:val="Normln"/>
    <w:uiPriority w:val="99"/>
    <w:rsid w:val="00F72E83"/>
    <w:pPr>
      <w:numPr>
        <w:ilvl w:val="4"/>
        <w:numId w:val="6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noProof w:val="0"/>
      <w:szCs w:val="24"/>
    </w:rPr>
  </w:style>
  <w:style w:type="paragraph" w:customStyle="1" w:styleId="Odrka1">
    <w:name w:val="Odrážka 1"/>
    <w:basedOn w:val="Normln"/>
    <w:uiPriority w:val="99"/>
    <w:rsid w:val="00F72E83"/>
    <w:pPr>
      <w:numPr>
        <w:numId w:val="7"/>
      </w:numPr>
    </w:pPr>
    <w:rPr>
      <w:rFonts w:ascii="Times New Roman" w:hAnsi="Times New Roman"/>
      <w:noProof w:val="0"/>
      <w:sz w:val="24"/>
      <w:szCs w:val="24"/>
    </w:rPr>
  </w:style>
  <w:style w:type="paragraph" w:customStyle="1" w:styleId="ZkladntextIMP">
    <w:name w:val="Základní text_IMP"/>
    <w:basedOn w:val="Normln"/>
    <w:uiPriority w:val="99"/>
    <w:rsid w:val="00F72E83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hAnsi="Times New Roman"/>
      <w:noProof w:val="0"/>
      <w:sz w:val="24"/>
    </w:rPr>
  </w:style>
  <w:style w:type="character" w:customStyle="1" w:styleId="ProsttextChar1">
    <w:name w:val="Prostý text Char1"/>
    <w:uiPriority w:val="99"/>
    <w:rsid w:val="00F72E83"/>
    <w:rPr>
      <w:rFonts w:ascii="Courier New" w:hAnsi="Courier New"/>
    </w:rPr>
  </w:style>
  <w:style w:type="paragraph" w:customStyle="1" w:styleId="CharCharCharCharCharChar1CharCharCharCharCharCharCharCharCharCharCharCharCharCharChar11">
    <w:name w:val="Char Char Char Char Char Char1 Char Char Char Char Char Char Char Char Char Char Char Char Char Char Char11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rove2">
    <w:name w:val="úroveň 2"/>
    <w:basedOn w:val="Normln"/>
    <w:uiPriority w:val="99"/>
    <w:rsid w:val="00F72E83"/>
    <w:pPr>
      <w:numPr>
        <w:numId w:val="2"/>
      </w:numPr>
      <w:suppressAutoHyphens/>
      <w:spacing w:after="120"/>
      <w:jc w:val="both"/>
    </w:pPr>
    <w:rPr>
      <w:rFonts w:ascii="Times New Roman" w:hAnsi="Times New Roman"/>
      <w:noProof w:val="0"/>
      <w:sz w:val="24"/>
      <w:szCs w:val="24"/>
      <w:lang w:eastAsia="zh-CN"/>
    </w:rPr>
  </w:style>
  <w:style w:type="paragraph" w:customStyle="1" w:styleId="Zkladntext22">
    <w:name w:val="Základní text 22"/>
    <w:basedOn w:val="Normln"/>
    <w:uiPriority w:val="99"/>
    <w:rsid w:val="00F72E83"/>
    <w:pPr>
      <w:suppressAutoHyphens/>
      <w:jc w:val="center"/>
    </w:pPr>
    <w:rPr>
      <w:rFonts w:ascii="Arial" w:hAnsi="Arial" w:cs="Arial"/>
      <w:noProof w:val="0"/>
      <w:sz w:val="22"/>
      <w:lang w:eastAsia="zh-CN"/>
    </w:rPr>
  </w:style>
  <w:style w:type="paragraph" w:customStyle="1" w:styleId="Zkladntext21">
    <w:name w:val="Základní text 21"/>
    <w:basedOn w:val="Normln"/>
    <w:uiPriority w:val="99"/>
    <w:rsid w:val="00F72E83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rFonts w:ascii="Times New Roman" w:hAnsi="Times New Roman"/>
      <w:noProof w:val="0"/>
      <w:kern w:val="28"/>
    </w:rPr>
  </w:style>
  <w:style w:type="paragraph" w:styleId="Textpoznpodarou">
    <w:name w:val="footnote text"/>
    <w:basedOn w:val="Normln"/>
    <w:link w:val="TextpoznpodarouChar"/>
    <w:uiPriority w:val="99"/>
    <w:rsid w:val="00F72E83"/>
    <w:rPr>
      <w:rFonts w:ascii="Times New Roman" w:hAnsi="Times New Roman"/>
      <w:noProof w:val="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F72E83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F72E83"/>
    <w:rPr>
      <w:rFonts w:cs="Times New Roman"/>
      <w:vertAlign w:val="superscript"/>
    </w:rPr>
  </w:style>
  <w:style w:type="paragraph" w:customStyle="1" w:styleId="CharCharCharCharCharChar1CharCharCharCharCharCharCharCharCharCharCharCharCharCharChar13">
    <w:name w:val="Char Char Char Char Char Char1 Char Char Char Char Char Char Char Char Char Char Char Char Char Char Char13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1CharCharCharCharCharCharCharCharCharCharCharCharCharCharChar12">
    <w:name w:val="Char Char Char Char Char Char1 Char Char Char Char Char Char Char Char Char Char Char Char Char Char Char12"/>
    <w:basedOn w:val="Normln"/>
    <w:uiPriority w:val="99"/>
    <w:semiHidden/>
    <w:rsid w:val="00FD481B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styleId="Revize">
    <w:name w:val="Revision"/>
    <w:hidden/>
    <w:uiPriority w:val="99"/>
    <w:semiHidden/>
    <w:rsid w:val="00762503"/>
    <w:rPr>
      <w:rFonts w:ascii="CG Times (W1)" w:eastAsia="Times New Roman" w:hAnsi="CG Times (W1)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/>
    <w:lsdException w:name="footer" w:locked="1" w:uiPriority="0"/>
    <w:lsdException w:name="caption" w:locked="1" w:uiPriority="0" w:qFormat="1"/>
    <w:lsdException w:name="footnote reference" w:locked="1" w:uiPriority="0"/>
    <w:lsdException w:name="annotation reference" w:locked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Normal (Web)" w:locked="1" w:uiPriority="0"/>
    <w:lsdException w:name="annotation subject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E83"/>
    <w:rPr>
      <w:rFonts w:ascii="CG Times (W1)" w:eastAsia="Times New Roman" w:hAnsi="CG Times (W1)"/>
      <w:noProof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F72E8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F72E83"/>
    <w:pPr>
      <w:keepNext/>
      <w:snapToGrid w:val="0"/>
      <w:ind w:left="540" w:hanging="540"/>
      <w:outlineLvl w:val="1"/>
    </w:pPr>
    <w:rPr>
      <w:rFonts w:ascii="Arial" w:hAnsi="Arial" w:cs="Arial"/>
      <w:b/>
      <w:noProof w:val="0"/>
    </w:rPr>
  </w:style>
  <w:style w:type="paragraph" w:styleId="Nadpis3">
    <w:name w:val="heading 3"/>
    <w:basedOn w:val="Normln"/>
    <w:next w:val="Normln"/>
    <w:link w:val="Nadpis3Char"/>
    <w:uiPriority w:val="99"/>
    <w:qFormat/>
    <w:rsid w:val="00F72E83"/>
    <w:pPr>
      <w:keepNext/>
      <w:jc w:val="both"/>
      <w:outlineLvl w:val="2"/>
    </w:pPr>
    <w:rPr>
      <w:rFonts w:ascii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72E83"/>
    <w:pPr>
      <w:keepNext/>
      <w:ind w:left="709"/>
      <w:jc w:val="both"/>
      <w:outlineLvl w:val="3"/>
    </w:pPr>
    <w:rPr>
      <w:rFonts w:ascii="Arial" w:hAnsi="Arial" w:cs="Arial"/>
      <w:b/>
      <w:noProof w:val="0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F72E83"/>
    <w:pPr>
      <w:keepNext/>
      <w:framePr w:hSpace="141" w:wrap="around" w:vAnchor="page" w:hAnchor="margin" w:y="3038"/>
      <w:outlineLvl w:val="4"/>
    </w:pPr>
    <w:rPr>
      <w:rFonts w:ascii="Arial" w:hAnsi="Arial" w:cs="Arial"/>
      <w:b/>
      <w:noProof w:val="0"/>
      <w:color w:val="FF000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F72E83"/>
    <w:pPr>
      <w:spacing w:before="240" w:after="60"/>
      <w:outlineLvl w:val="5"/>
    </w:pPr>
    <w:rPr>
      <w:rFonts w:ascii="Times New Roman" w:hAnsi="Times New Roman"/>
      <w:b/>
      <w:bCs/>
      <w:noProof w:val="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9"/>
    <w:qFormat/>
    <w:rsid w:val="00F72E83"/>
    <w:pPr>
      <w:keepNext/>
      <w:outlineLvl w:val="8"/>
    </w:pPr>
    <w:rPr>
      <w:rFonts w:ascii="Times New Roman" w:hAnsi="Times New Roman"/>
      <w:b/>
      <w:bCs/>
      <w:noProof w:val="0"/>
      <w:sz w:val="28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9"/>
    <w:locked/>
    <w:rsid w:val="00F72E83"/>
    <w:rPr>
      <w:rFonts w:ascii="Arial" w:hAnsi="Arial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F72E83"/>
    <w:rPr>
      <w:rFonts w:ascii="Arial" w:hAnsi="Arial" w:cs="Arial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F72E83"/>
    <w:rPr>
      <w:rFonts w:ascii="Times New Roman" w:hAnsi="Times New Roman" w:cs="Times New Roman"/>
      <w:noProof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F72E83"/>
    <w:rPr>
      <w:rFonts w:ascii="Arial" w:hAnsi="Arial" w:cs="Arial"/>
      <w:b/>
      <w:sz w:val="20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F72E83"/>
    <w:rPr>
      <w:rFonts w:ascii="Arial" w:hAnsi="Arial" w:cs="Arial"/>
      <w:b/>
      <w:color w:val="FF000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F72E83"/>
    <w:rPr>
      <w:rFonts w:ascii="Times New Roman" w:hAnsi="Times New Roman" w:cs="Times New Roman"/>
      <w:b/>
      <w:bCs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F72E83"/>
    <w:rPr>
      <w:rFonts w:ascii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locked/>
    <w:rsid w:val="00F72E83"/>
    <w:rPr>
      <w:rFonts w:ascii="Cambria" w:hAnsi="Cambria" w:cs="Times New Roman"/>
      <w:b/>
      <w:bCs/>
      <w:noProof/>
      <w:color w:val="365F91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72E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72E83"/>
    <w:rPr>
      <w:rFonts w:ascii="Tahoma" w:hAnsi="Tahoma" w:cs="Tahoma"/>
      <w:noProof/>
      <w:sz w:val="16"/>
      <w:szCs w:val="16"/>
      <w:lang w:eastAsia="cs-CZ"/>
    </w:rPr>
  </w:style>
  <w:style w:type="paragraph" w:styleId="Nzev">
    <w:name w:val="Title"/>
    <w:basedOn w:val="Normln"/>
    <w:link w:val="NzevChar"/>
    <w:uiPriority w:val="99"/>
    <w:qFormat/>
    <w:rsid w:val="00F72E83"/>
    <w:pPr>
      <w:jc w:val="center"/>
    </w:pPr>
    <w:rPr>
      <w:rFonts w:ascii="Times New Roman" w:hAnsi="Times New Roman"/>
      <w:b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F72E83"/>
    <w:rPr>
      <w:rFonts w:ascii="Times New Roman" w:hAnsi="Times New Roman" w:cs="Times New Roman"/>
      <w:b/>
      <w:noProof/>
      <w:sz w:val="40"/>
      <w:szCs w:val="40"/>
      <w:u w:val="single"/>
      <w:lang w:eastAsia="cs-CZ"/>
    </w:rPr>
  </w:style>
  <w:style w:type="paragraph" w:customStyle="1" w:styleId="CharCharCharCharCharChar1CharCharCharCharCharCharCharCharCharCharCharCharCharCharChar1">
    <w:name w:val="Char Char Char Char Char Char1 Char Char Char Char Char Char Char Char Char Char Char Char Char Char Char1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styleId="Zkladntext">
    <w:name w:val="Body Text"/>
    <w:basedOn w:val="Normln"/>
    <w:link w:val="ZkladntextChar"/>
    <w:uiPriority w:val="99"/>
    <w:rsid w:val="00F72E83"/>
    <w:pPr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72E83"/>
    <w:rPr>
      <w:rFonts w:ascii="Times New Roman" w:hAnsi="Times New Roman" w:cs="Times New Roman"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F72E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72E83"/>
    <w:rPr>
      <w:rFonts w:ascii="CG Times (W1)" w:hAnsi="CG Times (W1)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72E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72E83"/>
    <w:rPr>
      <w:rFonts w:ascii="CG Times (W1)" w:hAnsi="CG Times (W1)" w:cs="Times New Roman"/>
      <w:noProof/>
      <w:sz w:val="20"/>
      <w:szCs w:val="20"/>
      <w:lang w:eastAsia="cs-CZ"/>
    </w:rPr>
  </w:style>
  <w:style w:type="paragraph" w:customStyle="1" w:styleId="Nadpis01">
    <w:name w:val="Nadpis 01"/>
    <w:next w:val="Normln"/>
    <w:uiPriority w:val="99"/>
    <w:rsid w:val="00F72E83"/>
    <w:pPr>
      <w:widowControl w:val="0"/>
      <w:suppressAutoHyphens/>
      <w:spacing w:before="240" w:after="120"/>
      <w:jc w:val="center"/>
    </w:pPr>
    <w:rPr>
      <w:rFonts w:ascii="Arial" w:eastAsia="Times New Roman" w:hAnsi="Arial" w:cs="Arial"/>
      <w:b/>
      <w:caps/>
      <w:sz w:val="32"/>
      <w:szCs w:val="20"/>
      <w:lang w:eastAsia="zh-CN"/>
    </w:rPr>
  </w:style>
  <w:style w:type="paragraph" w:customStyle="1" w:styleId="Nadpis02">
    <w:name w:val="Nadpis 02"/>
    <w:basedOn w:val="Normln"/>
    <w:next w:val="Normln"/>
    <w:uiPriority w:val="99"/>
    <w:rsid w:val="00F72E83"/>
    <w:pPr>
      <w:widowControl w:val="0"/>
      <w:tabs>
        <w:tab w:val="num" w:pos="360"/>
      </w:tabs>
      <w:suppressAutoHyphens/>
      <w:spacing w:before="240"/>
    </w:pPr>
    <w:rPr>
      <w:rFonts w:ascii="Arial" w:hAnsi="Arial" w:cs="Arial"/>
      <w:b/>
      <w:caps/>
      <w:noProof w:val="0"/>
      <w:sz w:val="26"/>
      <w:lang w:eastAsia="zh-CN"/>
    </w:rPr>
  </w:style>
  <w:style w:type="paragraph" w:customStyle="1" w:styleId="lnek">
    <w:name w:val="Článek"/>
    <w:basedOn w:val="Normln"/>
    <w:uiPriority w:val="99"/>
    <w:rsid w:val="00F72E83"/>
    <w:pPr>
      <w:numPr>
        <w:numId w:val="1"/>
      </w:numPr>
      <w:suppressAutoHyphens/>
    </w:pPr>
    <w:rPr>
      <w:rFonts w:ascii="Times New Roman" w:hAnsi="Times New Roman"/>
      <w:noProof w:val="0"/>
      <w:sz w:val="24"/>
      <w:szCs w:val="24"/>
      <w:lang w:eastAsia="zh-CN"/>
    </w:rPr>
  </w:style>
  <w:style w:type="paragraph" w:customStyle="1" w:styleId="Podlnek">
    <w:name w:val="Podčlánek"/>
    <w:basedOn w:val="Normln"/>
    <w:uiPriority w:val="99"/>
    <w:rsid w:val="00F72E83"/>
    <w:pPr>
      <w:tabs>
        <w:tab w:val="num" w:pos="360"/>
      </w:tabs>
      <w:suppressAutoHyphens/>
      <w:jc w:val="both"/>
    </w:pPr>
    <w:rPr>
      <w:rFonts w:ascii="Arial" w:hAnsi="Arial" w:cs="Arial"/>
      <w:noProof w:val="0"/>
      <w:sz w:val="22"/>
      <w:lang w:eastAsia="zh-CN"/>
    </w:rPr>
  </w:style>
  <w:style w:type="paragraph" w:customStyle="1" w:styleId="CharCharCharChar">
    <w:name w:val="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rsid w:val="00F72E83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F72E83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F72E83"/>
    <w:pPr>
      <w:spacing w:before="100" w:beforeAutospacing="1" w:after="100" w:afterAutospacing="1"/>
    </w:pPr>
    <w:rPr>
      <w:rFonts w:ascii="Arial Unicode MS" w:eastAsia="Arial Unicode MS" w:hAnsi="Arial Unicode MS" w:cs="Arial Unicode MS"/>
      <w:noProof w:val="0"/>
      <w:sz w:val="24"/>
      <w:szCs w:val="24"/>
    </w:rPr>
  </w:style>
  <w:style w:type="paragraph" w:styleId="Obsah1">
    <w:name w:val="toc 1"/>
    <w:basedOn w:val="Normln"/>
    <w:next w:val="Normln"/>
    <w:autoRedefine/>
    <w:uiPriority w:val="99"/>
    <w:semiHidden/>
    <w:rsid w:val="00F72E83"/>
    <w:pPr>
      <w:numPr>
        <w:ilvl w:val="2"/>
        <w:numId w:val="4"/>
      </w:numPr>
      <w:tabs>
        <w:tab w:val="right" w:leader="dot" w:pos="8494"/>
      </w:tabs>
      <w:ind w:firstLine="0"/>
      <w:jc w:val="both"/>
    </w:pPr>
    <w:rPr>
      <w:rFonts w:ascii="Arial" w:hAnsi="Arial" w:cs="Arial"/>
      <w:b/>
      <w:noProof w:val="0"/>
    </w:rPr>
  </w:style>
  <w:style w:type="paragraph" w:styleId="Zkladntextodsazen">
    <w:name w:val="Body Text Indent"/>
    <w:basedOn w:val="Normln"/>
    <w:link w:val="ZkladntextodsazenChar"/>
    <w:uiPriority w:val="99"/>
    <w:rsid w:val="00F72E83"/>
    <w:pPr>
      <w:spacing w:after="120"/>
      <w:ind w:left="283"/>
    </w:pPr>
    <w:rPr>
      <w:rFonts w:ascii="Times New Roman" w:hAnsi="Times New Roman"/>
      <w:noProof w:val="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F72E83"/>
    <w:rPr>
      <w:rFonts w:ascii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F72E83"/>
    <w:pPr>
      <w:spacing w:after="120" w:line="480" w:lineRule="auto"/>
    </w:pPr>
    <w:rPr>
      <w:rFonts w:ascii="Times New Roman" w:hAnsi="Times New Roman"/>
      <w:noProof w:val="0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72E83"/>
    <w:rPr>
      <w:rFonts w:ascii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F72E83"/>
    <w:pPr>
      <w:jc w:val="both"/>
    </w:pPr>
    <w:rPr>
      <w:rFonts w:ascii="Times New Roman" w:hAnsi="Times New Roman"/>
      <w:b/>
      <w:bCs/>
      <w:noProof w:val="0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72E83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F72E83"/>
    <w:pPr>
      <w:spacing w:after="120" w:line="480" w:lineRule="auto"/>
      <w:ind w:left="283"/>
    </w:pPr>
    <w:rPr>
      <w:rFonts w:ascii="Times New Roman" w:hAnsi="Times New Roman"/>
      <w:noProof w:val="0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72E83"/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F72E83"/>
    <w:rPr>
      <w:rFonts w:ascii="Courier New" w:hAnsi="Courier New" w:cs="Courier New"/>
      <w:noProof w:val="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72E83"/>
    <w:rPr>
      <w:rFonts w:ascii="Courier New" w:hAnsi="Courier New" w:cs="Courier New"/>
      <w:sz w:val="20"/>
      <w:szCs w:val="20"/>
      <w:lang w:eastAsia="cs-CZ"/>
    </w:rPr>
  </w:style>
  <w:style w:type="paragraph" w:customStyle="1" w:styleId="Styl2">
    <w:name w:val="Styl2"/>
    <w:basedOn w:val="Nadpis1"/>
    <w:autoRedefine/>
    <w:uiPriority w:val="99"/>
    <w:rsid w:val="00F72E83"/>
    <w:pPr>
      <w:keepNext w:val="0"/>
      <w:keepLines w:val="0"/>
      <w:shd w:val="solid" w:color="FFFFFF" w:fill="FFFFFF"/>
      <w:tabs>
        <w:tab w:val="num" w:pos="454"/>
      </w:tabs>
      <w:spacing w:before="360" w:after="240"/>
      <w:ind w:left="454" w:hanging="454"/>
      <w:jc w:val="both"/>
    </w:pPr>
    <w:rPr>
      <w:rFonts w:ascii="Arial" w:hAnsi="Arial" w:cs="Arial"/>
      <w:bCs w:val="0"/>
      <w:caps/>
      <w:noProof w:val="0"/>
      <w:color w:val="auto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uiPriority w:val="99"/>
    <w:rsid w:val="00F72E83"/>
    <w:pPr>
      <w:keepNext w:val="0"/>
      <w:keepLines w:val="0"/>
      <w:shd w:val="solid" w:color="FFFFFF" w:fill="FFFFFF"/>
      <w:spacing w:before="360" w:after="240"/>
      <w:jc w:val="both"/>
    </w:pPr>
    <w:rPr>
      <w:rFonts w:ascii="Arial" w:hAnsi="Arial"/>
      <w:caps/>
      <w:noProof w:val="0"/>
      <w:color w:val="auto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F72E83"/>
    <w:pPr>
      <w:jc w:val="both"/>
    </w:pPr>
    <w:rPr>
      <w:rFonts w:ascii="Times New Roman" w:hAnsi="Times New Roman"/>
      <w:noProof w:val="0"/>
      <w:kern w:val="16"/>
      <w:sz w:val="24"/>
    </w:rPr>
  </w:style>
  <w:style w:type="paragraph" w:customStyle="1" w:styleId="Textodstavce">
    <w:name w:val="Text odstavce"/>
    <w:basedOn w:val="Normln"/>
    <w:uiPriority w:val="99"/>
    <w:rsid w:val="00F72E83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noProof w:val="0"/>
      <w:sz w:val="24"/>
    </w:rPr>
  </w:style>
  <w:style w:type="paragraph" w:customStyle="1" w:styleId="Textbodu">
    <w:name w:val="Text bodu"/>
    <w:basedOn w:val="Normln"/>
    <w:uiPriority w:val="99"/>
    <w:rsid w:val="00F72E83"/>
    <w:pPr>
      <w:numPr>
        <w:ilvl w:val="8"/>
        <w:numId w:val="3"/>
      </w:numPr>
      <w:jc w:val="both"/>
      <w:outlineLvl w:val="8"/>
    </w:pPr>
    <w:rPr>
      <w:rFonts w:ascii="Times New Roman" w:hAnsi="Times New Roman"/>
      <w:noProof w:val="0"/>
      <w:sz w:val="24"/>
    </w:rPr>
  </w:style>
  <w:style w:type="paragraph" w:customStyle="1" w:styleId="Textpsmene">
    <w:name w:val="Text písmene"/>
    <w:basedOn w:val="Normln"/>
    <w:uiPriority w:val="99"/>
    <w:rsid w:val="00F72E83"/>
    <w:pPr>
      <w:numPr>
        <w:ilvl w:val="7"/>
        <w:numId w:val="3"/>
      </w:numPr>
      <w:jc w:val="both"/>
      <w:outlineLvl w:val="7"/>
    </w:pPr>
    <w:rPr>
      <w:rFonts w:ascii="Times New Roman" w:hAnsi="Times New Roman"/>
      <w:noProof w:val="0"/>
      <w:sz w:val="24"/>
    </w:rPr>
  </w:style>
  <w:style w:type="paragraph" w:customStyle="1" w:styleId="normalodsazene">
    <w:name w:val="normalodsazene"/>
    <w:basedOn w:val="Normln"/>
    <w:uiPriority w:val="99"/>
    <w:rsid w:val="00F72E83"/>
    <w:pPr>
      <w:spacing w:before="280" w:after="280"/>
    </w:pPr>
    <w:rPr>
      <w:rFonts w:ascii="Times New Roman" w:hAnsi="Times New Roman"/>
      <w:noProof w:val="0"/>
      <w:szCs w:val="24"/>
      <w:lang w:eastAsia="ar-SA"/>
    </w:rPr>
  </w:style>
  <w:style w:type="character" w:customStyle="1" w:styleId="CharChar">
    <w:name w:val="Char Char"/>
    <w:uiPriority w:val="99"/>
    <w:rsid w:val="00F72E83"/>
    <w:rPr>
      <w:rFonts w:ascii="Arial" w:hAnsi="Arial"/>
      <w:b/>
      <w:kern w:val="32"/>
      <w:sz w:val="32"/>
      <w:lang w:val="cs-CZ" w:eastAsia="cs-CZ"/>
    </w:rPr>
  </w:style>
  <w:style w:type="character" w:styleId="slostrnky">
    <w:name w:val="page number"/>
    <w:basedOn w:val="Standardnpsmoodstavce"/>
    <w:uiPriority w:val="99"/>
    <w:rsid w:val="00F72E83"/>
    <w:rPr>
      <w:rFonts w:cs="Times New Roman"/>
    </w:rPr>
  </w:style>
  <w:style w:type="paragraph" w:customStyle="1" w:styleId="CharCharCharCharCharCharCharCharCharCharCharCharCharCharChar">
    <w:name w:val="Char Char Char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F72E83"/>
    <w:pPr>
      <w:shd w:val="clear" w:color="auto" w:fill="000080"/>
    </w:pPr>
    <w:rPr>
      <w:rFonts w:ascii="Tahoma" w:hAnsi="Tahoma" w:cs="Tahoma"/>
      <w:noProof w:val="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72E83"/>
    <w:rPr>
      <w:rFonts w:ascii="Tahoma" w:hAnsi="Tahoma" w:cs="Tahoma"/>
      <w:sz w:val="20"/>
      <w:szCs w:val="20"/>
      <w:shd w:val="clear" w:color="auto" w:fill="000080"/>
      <w:lang w:eastAsia="cs-CZ"/>
    </w:rPr>
  </w:style>
  <w:style w:type="paragraph" w:customStyle="1" w:styleId="CharCharCharCharCharChar1CharCharCharCharCharCharCharCharCharCharCharCharCharCharChar">
    <w:name w:val="Char Char Char Char Char Char1 Char Char Char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1CharCharChar1">
    <w:name w:val="Char Char Char Char Char Char1 Char Char Char1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1CharCharCharCharCharCharCharCharChar">
    <w:name w:val="Char Char Char Char Char Char1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CharCharCharCharCharCharCharChar">
    <w:name w:val="Char Char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F72E83"/>
    <w:pPr>
      <w:spacing w:after="120"/>
      <w:ind w:left="283"/>
    </w:pPr>
    <w:rPr>
      <w:rFonts w:ascii="Times New Roman" w:hAnsi="Times New Roman"/>
      <w:noProof w:val="0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F72E83"/>
    <w:rPr>
      <w:rFonts w:ascii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72E83"/>
    <w:pPr>
      <w:ind w:left="708"/>
    </w:pPr>
    <w:rPr>
      <w:rFonts w:ascii="Times New Roman" w:hAnsi="Times New Roman"/>
      <w:noProof w:val="0"/>
    </w:rPr>
  </w:style>
  <w:style w:type="paragraph" w:customStyle="1" w:styleId="Char">
    <w:name w:val="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character" w:customStyle="1" w:styleId="okbasic21">
    <w:name w:val="okbasic21"/>
    <w:uiPriority w:val="99"/>
    <w:rsid w:val="00F72E83"/>
    <w:rPr>
      <w:rFonts w:ascii="Arial" w:hAnsi="Arial"/>
      <w:color w:val="000000"/>
      <w:sz w:val="24"/>
      <w:shd w:val="clear" w:color="auto" w:fill="FFFFFF"/>
    </w:rPr>
  </w:style>
  <w:style w:type="paragraph" w:styleId="Bezmezer">
    <w:name w:val="No Spacing"/>
    <w:uiPriority w:val="99"/>
    <w:qFormat/>
    <w:rsid w:val="00F72E83"/>
    <w:rPr>
      <w:lang w:eastAsia="en-US"/>
    </w:rPr>
  </w:style>
  <w:style w:type="table" w:styleId="Mkatabulky">
    <w:name w:val="Table Grid"/>
    <w:basedOn w:val="Normlntabulka"/>
    <w:uiPriority w:val="99"/>
    <w:rsid w:val="00F72E8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1CharCharCharCharCharCharCharCharCharCharCharCharCharCharChar1Char">
    <w:name w:val="Char Char Char Char Char Char1 Char Char Char Char Char Char Char Char Char Char Char Char Char Char Char1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normln0">
    <w:name w:val="normální"/>
    <w:basedOn w:val="Normln"/>
    <w:uiPriority w:val="99"/>
    <w:rsid w:val="00F72E83"/>
    <w:rPr>
      <w:rFonts w:ascii="Arial" w:hAnsi="Arial"/>
      <w:noProof w:val="0"/>
      <w:sz w:val="24"/>
    </w:rPr>
  </w:style>
  <w:style w:type="character" w:customStyle="1" w:styleId="platne1">
    <w:name w:val="platne1"/>
    <w:uiPriority w:val="99"/>
    <w:rsid w:val="00F72E83"/>
  </w:style>
  <w:style w:type="character" w:styleId="Odkaznakoment">
    <w:name w:val="annotation reference"/>
    <w:basedOn w:val="Standardnpsmoodstavce"/>
    <w:uiPriority w:val="99"/>
    <w:rsid w:val="00F72E8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F72E83"/>
    <w:rPr>
      <w:rFonts w:ascii="Times New Roman" w:hAnsi="Times New Roman"/>
      <w:noProof w:val="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F72E83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72E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72E8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NormlnIMP">
    <w:name w:val="Normální_IMP"/>
    <w:basedOn w:val="Normln"/>
    <w:uiPriority w:val="99"/>
    <w:rsid w:val="00F72E83"/>
    <w:pPr>
      <w:widowControl w:val="0"/>
      <w:spacing w:line="228" w:lineRule="auto"/>
    </w:pPr>
    <w:rPr>
      <w:rFonts w:ascii="Times New Roman" w:hAnsi="Times New Roman"/>
      <w:noProof w:val="0"/>
      <w:sz w:val="24"/>
    </w:rPr>
  </w:style>
  <w:style w:type="paragraph" w:customStyle="1" w:styleId="CharCharCharCharCharChar1CharCharCharCharCharCharChar">
    <w:name w:val="Char Char Char Char Char Char1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smlouvaheading1">
    <w:name w:val="smlouva heading 1"/>
    <w:next w:val="Normln"/>
    <w:uiPriority w:val="99"/>
    <w:rsid w:val="00F72E83"/>
    <w:pPr>
      <w:numPr>
        <w:numId w:val="5"/>
      </w:numPr>
      <w:pBdr>
        <w:bottom w:val="single" w:sz="4" w:space="1" w:color="D9D9D9"/>
      </w:pBdr>
      <w:tabs>
        <w:tab w:val="left" w:pos="873"/>
      </w:tabs>
      <w:spacing w:before="240" w:after="120"/>
    </w:pPr>
    <w:rPr>
      <w:rFonts w:ascii="Arial" w:eastAsia="Times New Roman" w:hAnsi="Arial"/>
      <w:b/>
      <w:noProof/>
      <w:color w:val="000000"/>
      <w:sz w:val="19"/>
      <w:szCs w:val="24"/>
      <w:lang w:eastAsia="en-US"/>
    </w:rPr>
  </w:style>
  <w:style w:type="paragraph" w:customStyle="1" w:styleId="smlouvaheading2">
    <w:name w:val="smlouva heading 2"/>
    <w:basedOn w:val="Normln"/>
    <w:next w:val="Normln"/>
    <w:uiPriority w:val="99"/>
    <w:rsid w:val="00F72E83"/>
    <w:pPr>
      <w:numPr>
        <w:ilvl w:val="1"/>
        <w:numId w:val="5"/>
      </w:numPr>
      <w:tabs>
        <w:tab w:val="left" w:pos="567"/>
      </w:tabs>
      <w:spacing w:before="180" w:after="120"/>
    </w:pPr>
    <w:rPr>
      <w:rFonts w:ascii="Arial" w:hAnsi="Arial"/>
      <w:noProof w:val="0"/>
      <w:color w:val="000000"/>
      <w:sz w:val="19"/>
      <w:szCs w:val="22"/>
      <w:lang w:eastAsia="en-US"/>
    </w:rPr>
  </w:style>
  <w:style w:type="paragraph" w:customStyle="1" w:styleId="smlouvaheading3">
    <w:name w:val="smlouva heading 3"/>
    <w:basedOn w:val="smlouvaheading2"/>
    <w:next w:val="Normln"/>
    <w:uiPriority w:val="99"/>
    <w:rsid w:val="00F72E83"/>
    <w:pPr>
      <w:numPr>
        <w:ilvl w:val="2"/>
      </w:numPr>
      <w:tabs>
        <w:tab w:val="clear" w:pos="567"/>
        <w:tab w:val="left" w:pos="794"/>
      </w:tabs>
    </w:pPr>
  </w:style>
  <w:style w:type="paragraph" w:customStyle="1" w:styleId="smlouvaheading4">
    <w:name w:val="smlouva heading 4"/>
    <w:basedOn w:val="smlouvaheading3"/>
    <w:next w:val="Normln"/>
    <w:uiPriority w:val="99"/>
    <w:rsid w:val="00F72E83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TPOOdstavec">
    <w:name w:val="TPO Odstavec"/>
    <w:basedOn w:val="Normln"/>
    <w:uiPriority w:val="99"/>
    <w:rsid w:val="00F72E8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right" w:pos="9639"/>
      </w:tabs>
      <w:jc w:val="both"/>
    </w:pPr>
    <w:rPr>
      <w:rFonts w:ascii="Times New Roman" w:hAnsi="Times New Roman"/>
      <w:noProof w:val="0"/>
      <w:sz w:val="24"/>
    </w:rPr>
  </w:style>
  <w:style w:type="character" w:customStyle="1" w:styleId="FontStyle44">
    <w:name w:val="Font Style44"/>
    <w:uiPriority w:val="99"/>
    <w:rsid w:val="00F72E83"/>
    <w:rPr>
      <w:rFonts w:ascii="Arial" w:hAnsi="Arial"/>
      <w:b/>
      <w:sz w:val="14"/>
    </w:rPr>
  </w:style>
  <w:style w:type="character" w:customStyle="1" w:styleId="FontStyle45">
    <w:name w:val="Font Style45"/>
    <w:uiPriority w:val="99"/>
    <w:rsid w:val="00F72E83"/>
    <w:rPr>
      <w:rFonts w:ascii="Arial" w:hAnsi="Arial"/>
      <w:sz w:val="14"/>
    </w:rPr>
  </w:style>
  <w:style w:type="paragraph" w:customStyle="1" w:styleId="Style13">
    <w:name w:val="Style13"/>
    <w:basedOn w:val="Normln"/>
    <w:uiPriority w:val="99"/>
    <w:rsid w:val="00F72E83"/>
    <w:pPr>
      <w:widowControl w:val="0"/>
      <w:autoSpaceDE w:val="0"/>
      <w:autoSpaceDN w:val="0"/>
      <w:adjustRightInd w:val="0"/>
      <w:spacing w:line="187" w:lineRule="exact"/>
      <w:jc w:val="both"/>
    </w:pPr>
    <w:rPr>
      <w:rFonts w:ascii="Arial" w:hAnsi="Arial"/>
      <w:noProof w:val="0"/>
      <w:sz w:val="24"/>
      <w:szCs w:val="24"/>
    </w:rPr>
  </w:style>
  <w:style w:type="paragraph" w:customStyle="1" w:styleId="Style17">
    <w:name w:val="Style17"/>
    <w:basedOn w:val="Normln"/>
    <w:uiPriority w:val="99"/>
    <w:rsid w:val="00F72E83"/>
    <w:pPr>
      <w:widowControl w:val="0"/>
      <w:autoSpaceDE w:val="0"/>
      <w:autoSpaceDN w:val="0"/>
      <w:adjustRightInd w:val="0"/>
      <w:spacing w:line="187" w:lineRule="exact"/>
      <w:ind w:hanging="979"/>
      <w:jc w:val="both"/>
    </w:pPr>
    <w:rPr>
      <w:rFonts w:ascii="Arial" w:hAnsi="Arial"/>
      <w:noProof w:val="0"/>
      <w:sz w:val="24"/>
      <w:szCs w:val="24"/>
    </w:rPr>
  </w:style>
  <w:style w:type="character" w:customStyle="1" w:styleId="Zkladntext0">
    <w:name w:val="Základní text_"/>
    <w:link w:val="Zkladntext11"/>
    <w:uiPriority w:val="99"/>
    <w:locked/>
    <w:rsid w:val="00F72E83"/>
    <w:rPr>
      <w:rFonts w:ascii="Tahoma" w:hAnsi="Tahoma"/>
      <w:sz w:val="16"/>
      <w:shd w:val="clear" w:color="auto" w:fill="FFFFFF"/>
    </w:rPr>
  </w:style>
  <w:style w:type="paragraph" w:customStyle="1" w:styleId="Zkladntext11">
    <w:name w:val="Základní text11"/>
    <w:basedOn w:val="Normln"/>
    <w:link w:val="Zkladntext0"/>
    <w:uiPriority w:val="99"/>
    <w:rsid w:val="00F72E83"/>
    <w:pPr>
      <w:shd w:val="clear" w:color="auto" w:fill="FFFFFF"/>
      <w:spacing w:line="240" w:lineRule="atLeast"/>
      <w:ind w:hanging="640"/>
    </w:pPr>
    <w:rPr>
      <w:rFonts w:ascii="Tahoma" w:eastAsia="Calibri" w:hAnsi="Tahoma"/>
      <w:noProof w:val="0"/>
      <w:sz w:val="16"/>
      <w:shd w:val="clear" w:color="auto" w:fill="FFFFFF"/>
    </w:rPr>
  </w:style>
  <w:style w:type="character" w:customStyle="1" w:styleId="apple-style-span">
    <w:name w:val="apple-style-span"/>
    <w:basedOn w:val="Standardnpsmoodstavce"/>
    <w:uiPriority w:val="99"/>
    <w:rsid w:val="00F72E83"/>
    <w:rPr>
      <w:rFonts w:cs="Times New Roman"/>
    </w:rPr>
  </w:style>
  <w:style w:type="character" w:customStyle="1" w:styleId="CharChar4">
    <w:name w:val="Char Char4"/>
    <w:uiPriority w:val="99"/>
    <w:rsid w:val="00F72E83"/>
    <w:rPr>
      <w:sz w:val="24"/>
      <w:lang w:val="cs-CZ" w:eastAsia="cs-CZ"/>
    </w:rPr>
  </w:style>
  <w:style w:type="paragraph" w:customStyle="1" w:styleId="Normln1">
    <w:name w:val="Normální~"/>
    <w:basedOn w:val="Normln"/>
    <w:uiPriority w:val="99"/>
    <w:rsid w:val="00F72E83"/>
    <w:pPr>
      <w:widowControl w:val="0"/>
    </w:pPr>
    <w:rPr>
      <w:rFonts w:ascii="Times New Roman" w:hAnsi="Times New Roman"/>
      <w:sz w:val="24"/>
    </w:rPr>
  </w:style>
  <w:style w:type="paragraph" w:customStyle="1" w:styleId="Texttabulky">
    <w:name w:val="Text tabulky"/>
    <w:basedOn w:val="Normln"/>
    <w:uiPriority w:val="99"/>
    <w:rsid w:val="00F72E83"/>
    <w:pPr>
      <w:widowControl w:val="0"/>
      <w:spacing w:before="60" w:after="60"/>
    </w:pPr>
    <w:rPr>
      <w:rFonts w:ascii="Arial" w:hAnsi="Arial"/>
      <w:noProof w:val="0"/>
      <w:szCs w:val="24"/>
    </w:rPr>
  </w:style>
  <w:style w:type="paragraph" w:customStyle="1" w:styleId="texty">
    <w:name w:val="texty"/>
    <w:basedOn w:val="Normln"/>
    <w:link w:val="textyChar"/>
    <w:uiPriority w:val="99"/>
    <w:rsid w:val="00F72E83"/>
    <w:pPr>
      <w:autoSpaceDE w:val="0"/>
      <w:autoSpaceDN w:val="0"/>
      <w:adjustRightInd w:val="0"/>
      <w:spacing w:before="120" w:after="120"/>
      <w:jc w:val="both"/>
    </w:pPr>
    <w:rPr>
      <w:rFonts w:ascii="Arial" w:hAnsi="Arial"/>
      <w:noProof w:val="0"/>
      <w:lang w:val="en-US"/>
    </w:rPr>
  </w:style>
  <w:style w:type="character" w:customStyle="1" w:styleId="textyChar">
    <w:name w:val="texty Char"/>
    <w:link w:val="texty"/>
    <w:uiPriority w:val="99"/>
    <w:locked/>
    <w:rsid w:val="00F72E83"/>
    <w:rPr>
      <w:rFonts w:ascii="Arial" w:hAnsi="Arial"/>
      <w:sz w:val="20"/>
      <w:lang w:val="en-US" w:eastAsia="cs-CZ"/>
    </w:rPr>
  </w:style>
  <w:style w:type="paragraph" w:customStyle="1" w:styleId="Bntext">
    <w:name w:val="Běžný text"/>
    <w:basedOn w:val="Normln"/>
    <w:uiPriority w:val="99"/>
    <w:rsid w:val="00F72E83"/>
    <w:pPr>
      <w:widowControl w:val="0"/>
      <w:spacing w:before="60" w:after="60"/>
      <w:jc w:val="both"/>
    </w:pPr>
    <w:rPr>
      <w:rFonts w:ascii="Arial" w:hAnsi="Arial"/>
      <w:noProof w:val="0"/>
      <w:szCs w:val="24"/>
    </w:rPr>
  </w:style>
  <w:style w:type="paragraph" w:customStyle="1" w:styleId="Default">
    <w:name w:val="Default"/>
    <w:uiPriority w:val="99"/>
    <w:rsid w:val="00F72E8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character" w:customStyle="1" w:styleId="CharChar5">
    <w:name w:val="Char Char5"/>
    <w:uiPriority w:val="99"/>
    <w:rsid w:val="00F72E83"/>
    <w:rPr>
      <w:rFonts w:ascii="Arial" w:hAnsi="Arial"/>
      <w:b/>
      <w:sz w:val="26"/>
      <w:lang w:val="cs-CZ" w:eastAsia="cs-CZ"/>
    </w:rPr>
  </w:style>
  <w:style w:type="paragraph" w:customStyle="1" w:styleId="cislovani1">
    <w:name w:val="cislovani 1"/>
    <w:basedOn w:val="Normln"/>
    <w:next w:val="Normln"/>
    <w:uiPriority w:val="99"/>
    <w:rsid w:val="00F72E83"/>
    <w:pPr>
      <w:keepNext/>
      <w:numPr>
        <w:numId w:val="6"/>
      </w:numPr>
      <w:spacing w:before="480" w:line="288" w:lineRule="auto"/>
      <w:ind w:left="567"/>
    </w:pPr>
    <w:rPr>
      <w:rFonts w:ascii="JohnSans Text Pro" w:hAnsi="JohnSans Text Pro"/>
      <w:b/>
      <w:caps/>
      <w:noProof w:val="0"/>
      <w:sz w:val="24"/>
      <w:szCs w:val="24"/>
    </w:rPr>
  </w:style>
  <w:style w:type="paragraph" w:customStyle="1" w:styleId="Cislovani2">
    <w:name w:val="Cislovani 2"/>
    <w:basedOn w:val="Normln"/>
    <w:uiPriority w:val="99"/>
    <w:rsid w:val="00F72E83"/>
    <w:pPr>
      <w:keepNext/>
      <w:numPr>
        <w:ilvl w:val="1"/>
        <w:numId w:val="6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noProof w:val="0"/>
      <w:szCs w:val="24"/>
    </w:rPr>
  </w:style>
  <w:style w:type="paragraph" w:customStyle="1" w:styleId="Cislovani3">
    <w:name w:val="Cislovani 3"/>
    <w:basedOn w:val="Normln"/>
    <w:uiPriority w:val="99"/>
    <w:rsid w:val="00F72E83"/>
    <w:pPr>
      <w:numPr>
        <w:ilvl w:val="2"/>
        <w:numId w:val="6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noProof w:val="0"/>
      <w:szCs w:val="24"/>
    </w:rPr>
  </w:style>
  <w:style w:type="paragraph" w:customStyle="1" w:styleId="Cislovani4">
    <w:name w:val="Cislovani 4"/>
    <w:basedOn w:val="Normln"/>
    <w:uiPriority w:val="99"/>
    <w:rsid w:val="00F72E83"/>
    <w:pPr>
      <w:numPr>
        <w:ilvl w:val="3"/>
        <w:numId w:val="6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noProof w:val="0"/>
      <w:szCs w:val="24"/>
    </w:rPr>
  </w:style>
  <w:style w:type="paragraph" w:customStyle="1" w:styleId="Cislovani4text">
    <w:name w:val="Cislovani 4 text"/>
    <w:basedOn w:val="Normln"/>
    <w:uiPriority w:val="99"/>
    <w:rsid w:val="00F72E83"/>
    <w:pPr>
      <w:numPr>
        <w:ilvl w:val="4"/>
        <w:numId w:val="6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noProof w:val="0"/>
      <w:szCs w:val="24"/>
    </w:rPr>
  </w:style>
  <w:style w:type="paragraph" w:customStyle="1" w:styleId="Odrka1">
    <w:name w:val="Odrážka 1"/>
    <w:basedOn w:val="Normln"/>
    <w:uiPriority w:val="99"/>
    <w:rsid w:val="00F72E83"/>
    <w:pPr>
      <w:numPr>
        <w:numId w:val="7"/>
      </w:numPr>
    </w:pPr>
    <w:rPr>
      <w:rFonts w:ascii="Times New Roman" w:hAnsi="Times New Roman"/>
      <w:noProof w:val="0"/>
      <w:sz w:val="24"/>
      <w:szCs w:val="24"/>
    </w:rPr>
  </w:style>
  <w:style w:type="paragraph" w:customStyle="1" w:styleId="ZkladntextIMP">
    <w:name w:val="Základní text_IMP"/>
    <w:basedOn w:val="Normln"/>
    <w:uiPriority w:val="99"/>
    <w:rsid w:val="00F72E83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hAnsi="Times New Roman"/>
      <w:noProof w:val="0"/>
      <w:sz w:val="24"/>
    </w:rPr>
  </w:style>
  <w:style w:type="character" w:customStyle="1" w:styleId="ProsttextChar1">
    <w:name w:val="Prostý text Char1"/>
    <w:uiPriority w:val="99"/>
    <w:rsid w:val="00F72E83"/>
    <w:rPr>
      <w:rFonts w:ascii="Courier New" w:hAnsi="Courier New"/>
    </w:rPr>
  </w:style>
  <w:style w:type="paragraph" w:customStyle="1" w:styleId="CharCharCharCharCharChar1CharCharCharCharCharCharCharCharCharCharCharCharCharCharChar11">
    <w:name w:val="Char Char Char Char Char Char1 Char Char Char Char Char Char Char Char Char Char Char Char Char Char Char11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rove2">
    <w:name w:val="úroveň 2"/>
    <w:basedOn w:val="Normln"/>
    <w:uiPriority w:val="99"/>
    <w:rsid w:val="00F72E83"/>
    <w:pPr>
      <w:numPr>
        <w:numId w:val="2"/>
      </w:numPr>
      <w:suppressAutoHyphens/>
      <w:spacing w:after="120"/>
      <w:jc w:val="both"/>
    </w:pPr>
    <w:rPr>
      <w:rFonts w:ascii="Times New Roman" w:hAnsi="Times New Roman"/>
      <w:noProof w:val="0"/>
      <w:sz w:val="24"/>
      <w:szCs w:val="24"/>
      <w:lang w:eastAsia="zh-CN"/>
    </w:rPr>
  </w:style>
  <w:style w:type="paragraph" w:customStyle="1" w:styleId="Zkladntext22">
    <w:name w:val="Základní text 22"/>
    <w:basedOn w:val="Normln"/>
    <w:uiPriority w:val="99"/>
    <w:rsid w:val="00F72E83"/>
    <w:pPr>
      <w:suppressAutoHyphens/>
      <w:jc w:val="center"/>
    </w:pPr>
    <w:rPr>
      <w:rFonts w:ascii="Arial" w:hAnsi="Arial" w:cs="Arial"/>
      <w:noProof w:val="0"/>
      <w:sz w:val="22"/>
      <w:lang w:eastAsia="zh-CN"/>
    </w:rPr>
  </w:style>
  <w:style w:type="paragraph" w:customStyle="1" w:styleId="Zkladntext21">
    <w:name w:val="Základní text 21"/>
    <w:basedOn w:val="Normln"/>
    <w:uiPriority w:val="99"/>
    <w:rsid w:val="00F72E83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rFonts w:ascii="Times New Roman" w:hAnsi="Times New Roman"/>
      <w:noProof w:val="0"/>
      <w:kern w:val="28"/>
    </w:rPr>
  </w:style>
  <w:style w:type="paragraph" w:styleId="Textpoznpodarou">
    <w:name w:val="footnote text"/>
    <w:basedOn w:val="Normln"/>
    <w:link w:val="TextpoznpodarouChar"/>
    <w:uiPriority w:val="99"/>
    <w:rsid w:val="00F72E83"/>
    <w:rPr>
      <w:rFonts w:ascii="Times New Roman" w:hAnsi="Times New Roman"/>
      <w:noProof w:val="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F72E83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F72E83"/>
    <w:rPr>
      <w:rFonts w:cs="Times New Roman"/>
      <w:vertAlign w:val="superscript"/>
    </w:rPr>
  </w:style>
  <w:style w:type="paragraph" w:customStyle="1" w:styleId="CharCharCharCharCharChar1CharCharCharCharCharCharCharCharCharCharCharCharCharCharChar13">
    <w:name w:val="Char Char Char Char Char Char1 Char Char Char Char Char Char Char Char Char Char Char Char Char Char Char13"/>
    <w:basedOn w:val="Normln"/>
    <w:uiPriority w:val="99"/>
    <w:semiHidden/>
    <w:rsid w:val="00F72E83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customStyle="1" w:styleId="CharCharCharCharCharChar1CharCharCharCharCharCharCharCharCharCharCharCharCharCharChar12">
    <w:name w:val="Char Char Char Char Char Char1 Char Char Char Char Char Char Char Char Char Char Char Char Char Char Char12"/>
    <w:basedOn w:val="Normln"/>
    <w:uiPriority w:val="99"/>
    <w:semiHidden/>
    <w:rsid w:val="00FD481B"/>
    <w:pPr>
      <w:spacing w:after="160" w:line="240" w:lineRule="exact"/>
    </w:pPr>
    <w:rPr>
      <w:rFonts w:ascii="Arial" w:hAnsi="Arial"/>
      <w:noProof w:val="0"/>
      <w:sz w:val="22"/>
      <w:szCs w:val="22"/>
      <w:lang w:val="en-US" w:eastAsia="en-US"/>
    </w:rPr>
  </w:style>
  <w:style w:type="paragraph" w:styleId="Revize">
    <w:name w:val="Revision"/>
    <w:hidden/>
    <w:uiPriority w:val="99"/>
    <w:semiHidden/>
    <w:rsid w:val="00762503"/>
    <w:rPr>
      <w:rFonts w:ascii="CG Times (W1)" w:eastAsia="Times New Roman" w:hAnsi="CG Times (W1)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6409B-B3FB-4713-9D3A-F5E4FB60B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2772</Words>
  <Characters>16357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Švandovo divadlo</Company>
  <LinksUpToDate>false</LinksUpToDate>
  <CharactersWithSpaces>19091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Petr</dc:creator>
  <cp:lastModifiedBy>Test</cp:lastModifiedBy>
  <cp:revision>4</cp:revision>
  <cp:lastPrinted>2017-12-28T13:49:00Z</cp:lastPrinted>
  <dcterms:created xsi:type="dcterms:W3CDTF">2023-12-26T19:58:00Z</dcterms:created>
  <dcterms:modified xsi:type="dcterms:W3CDTF">2023-12-27T21:07:00Z</dcterms:modified>
</cp:coreProperties>
</file>