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5AF4" w14:textId="77777777" w:rsidR="00357944" w:rsidRDefault="00357944">
      <w:pPr>
        <w:pStyle w:val="Zkladntext"/>
        <w:rPr>
          <w:rFonts w:ascii="Times New Roman"/>
          <w:sz w:val="20"/>
        </w:rPr>
      </w:pPr>
    </w:p>
    <w:p w14:paraId="52FB39C7" w14:textId="77777777" w:rsidR="00357944" w:rsidRDefault="00C12C5C">
      <w:pPr>
        <w:pStyle w:val="Zkladntext"/>
        <w:spacing w:before="209"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0AE459F1" w14:textId="77777777" w:rsidR="00357944" w:rsidRDefault="00C12C5C">
      <w:pPr>
        <w:pStyle w:val="Zkladntext"/>
        <w:tabs>
          <w:tab w:val="left" w:pos="5608"/>
        </w:tabs>
        <w:spacing w:before="11" w:line="208" w:lineRule="auto"/>
        <w:ind w:left="5035" w:right="352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A8A404D" wp14:editId="24D1C3E2">
                <wp:simplePos x="0" y="0"/>
                <wp:positionH relativeFrom="page">
                  <wp:posOffset>202692</wp:posOffset>
                </wp:positionH>
                <wp:positionV relativeFrom="paragraph">
                  <wp:posOffset>29243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BD5EF" w14:textId="77777777" w:rsidR="00357944" w:rsidRDefault="00357944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420B1BB3" w14:textId="77777777" w:rsidR="00357944" w:rsidRDefault="00C12C5C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F326ED4" w14:textId="77777777" w:rsidR="00357944" w:rsidRDefault="00C12C5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3610004815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19.12.2023</w:t>
                              </w:r>
                            </w:p>
                            <w:p w14:paraId="0CD29BD4" w14:textId="77777777" w:rsidR="00357944" w:rsidRDefault="00C12C5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6B0BB35" w14:textId="3E992813" w:rsidR="00357944" w:rsidRDefault="00C12C5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450A93A8" w14:textId="03525FEA" w:rsidR="00357944" w:rsidRDefault="00C12C5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B722FCF" w14:textId="77777777" w:rsidR="00357944" w:rsidRDefault="00C12C5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A404D" id="Group 4" o:spid="_x0000_s1026" style="position:absolute;left:0;text-align:left;margin-left:15.95pt;margin-top:2.3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Ao+328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BBD5EF" w14:textId="77777777" w:rsidR="00357944" w:rsidRDefault="00357944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420B1BB3" w14:textId="77777777" w:rsidR="00357944" w:rsidRDefault="00C12C5C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F326ED4" w14:textId="77777777" w:rsidR="00357944" w:rsidRDefault="00C12C5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3610004815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19.12.2023</w:t>
                        </w:r>
                      </w:p>
                      <w:p w14:paraId="0CD29BD4" w14:textId="77777777" w:rsidR="00357944" w:rsidRDefault="00C12C5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6B0BB35" w14:textId="3E992813" w:rsidR="00357944" w:rsidRDefault="00C12C5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450A93A8" w14:textId="03525FEA" w:rsidR="00357944" w:rsidRDefault="00C12C5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B722FCF" w14:textId="77777777" w:rsidR="00357944" w:rsidRDefault="00C12C5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755B3370" w14:textId="77777777" w:rsidR="00357944" w:rsidRDefault="00357944">
      <w:pPr>
        <w:pStyle w:val="Zkladntext"/>
        <w:rPr>
          <w:sz w:val="20"/>
        </w:rPr>
      </w:pPr>
    </w:p>
    <w:p w14:paraId="46D13511" w14:textId="77777777" w:rsidR="00357944" w:rsidRDefault="00357944">
      <w:pPr>
        <w:pStyle w:val="Zkladntext"/>
        <w:rPr>
          <w:sz w:val="20"/>
        </w:rPr>
      </w:pPr>
    </w:p>
    <w:p w14:paraId="62ED9DDF" w14:textId="77777777" w:rsidR="00357944" w:rsidRDefault="00357944">
      <w:pPr>
        <w:pStyle w:val="Zkladntext"/>
        <w:spacing w:before="9"/>
        <w:rPr>
          <w:sz w:val="16"/>
        </w:rPr>
      </w:pPr>
    </w:p>
    <w:p w14:paraId="50CE65E7" w14:textId="77777777" w:rsidR="00357944" w:rsidRDefault="00C12C5C">
      <w:pPr>
        <w:spacing w:before="60" w:line="220" w:lineRule="atLeast"/>
        <w:ind w:left="5035" w:right="321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9282C5B" w14:textId="77777777" w:rsidR="00357944" w:rsidRDefault="00C12C5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29.02.2024</w:t>
      </w:r>
    </w:p>
    <w:p w14:paraId="353A65F1" w14:textId="77777777" w:rsidR="00357944" w:rsidRDefault="00C12C5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1C65A1F3" w14:textId="77777777" w:rsidR="00357944" w:rsidRDefault="00C12C5C">
      <w:pPr>
        <w:pStyle w:val="Zkladntext"/>
        <w:spacing w:before="332" w:line="208" w:lineRule="auto"/>
        <w:ind w:left="5035" w:right="330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202A120" w14:textId="77777777" w:rsidR="00357944" w:rsidRDefault="00357944">
      <w:pPr>
        <w:pStyle w:val="Zkladntext"/>
        <w:rPr>
          <w:sz w:val="20"/>
        </w:rPr>
      </w:pPr>
    </w:p>
    <w:p w14:paraId="39EC04CB" w14:textId="77777777" w:rsidR="00357944" w:rsidRDefault="00357944">
      <w:pPr>
        <w:pStyle w:val="Zkladntext"/>
        <w:rPr>
          <w:sz w:val="20"/>
        </w:rPr>
      </w:pPr>
    </w:p>
    <w:p w14:paraId="2E80B41E" w14:textId="77777777" w:rsidR="00357944" w:rsidRDefault="00C12C5C">
      <w:pPr>
        <w:pStyle w:val="Zkladn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547CF6" wp14:editId="2A4AA443">
                <wp:simplePos x="0" y="0"/>
                <wp:positionH relativeFrom="page">
                  <wp:posOffset>216407</wp:posOffset>
                </wp:positionH>
                <wp:positionV relativeFrom="paragraph">
                  <wp:posOffset>129639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BF251" id="Graphic 9" o:spid="_x0000_s1026" style="position:absolute;margin-left:17.05pt;margin-top:10.2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IeN2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A8AC19C" w14:textId="77777777" w:rsidR="00357944" w:rsidRDefault="00C12C5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83247ED" w14:textId="77777777" w:rsidR="00357944" w:rsidRDefault="00C12C5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BFE292A" w14:textId="77777777" w:rsidR="00357944" w:rsidRDefault="00C12C5C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8C6F57" wp14:editId="02981DA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C958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07DF07A" w14:textId="77777777" w:rsidR="00357944" w:rsidRDefault="00357944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892"/>
        <w:gridCol w:w="2331"/>
        <w:gridCol w:w="2340"/>
      </w:tblGrid>
      <w:tr w:rsidR="00357944" w14:paraId="237B4512" w14:textId="77777777">
        <w:trPr>
          <w:trHeight w:val="254"/>
        </w:trPr>
        <w:tc>
          <w:tcPr>
            <w:tcW w:w="817" w:type="dxa"/>
          </w:tcPr>
          <w:p w14:paraId="7A7F1EFB" w14:textId="77777777" w:rsidR="00357944" w:rsidRDefault="00C12C5C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9D478E5" w14:textId="77777777" w:rsidR="00357944" w:rsidRDefault="00C12C5C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6182142001</w:t>
            </w:r>
          </w:p>
        </w:tc>
        <w:tc>
          <w:tcPr>
            <w:tcW w:w="5223" w:type="dxa"/>
            <w:gridSpan w:val="2"/>
          </w:tcPr>
          <w:p w14:paraId="672EDC5B" w14:textId="77777777" w:rsidR="00357944" w:rsidRDefault="00C12C5C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Opravy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udržování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pozáruční</w:t>
            </w:r>
          </w:p>
        </w:tc>
        <w:tc>
          <w:tcPr>
            <w:tcW w:w="2340" w:type="dxa"/>
          </w:tcPr>
          <w:p w14:paraId="0BC86FF2" w14:textId="77777777" w:rsidR="00357944" w:rsidRDefault="0035794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57944" w14:paraId="20BCB53A" w14:textId="77777777">
        <w:trPr>
          <w:trHeight w:val="254"/>
        </w:trPr>
        <w:tc>
          <w:tcPr>
            <w:tcW w:w="817" w:type="dxa"/>
          </w:tcPr>
          <w:p w14:paraId="4B15992F" w14:textId="77777777" w:rsidR="00357944" w:rsidRDefault="0035794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6A26B28" w14:textId="77777777" w:rsidR="00357944" w:rsidRDefault="00C12C5C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223" w:type="dxa"/>
            <w:gridSpan w:val="2"/>
          </w:tcPr>
          <w:p w14:paraId="6FF59127" w14:textId="77777777" w:rsidR="00357944" w:rsidRDefault="00C12C5C">
            <w:pPr>
              <w:pStyle w:val="TableParagraph"/>
              <w:tabs>
                <w:tab w:val="left" w:pos="2649"/>
              </w:tabs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1.284.129,17</w:t>
            </w:r>
          </w:p>
        </w:tc>
        <w:tc>
          <w:tcPr>
            <w:tcW w:w="2340" w:type="dxa"/>
          </w:tcPr>
          <w:p w14:paraId="3ACE8B24" w14:textId="77777777" w:rsidR="00357944" w:rsidRDefault="00C12C5C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2.568.258,34</w:t>
            </w:r>
          </w:p>
        </w:tc>
      </w:tr>
      <w:tr w:rsidR="00357944" w14:paraId="20B72E74" w14:textId="77777777">
        <w:trPr>
          <w:trHeight w:val="465"/>
        </w:trPr>
        <w:tc>
          <w:tcPr>
            <w:tcW w:w="817" w:type="dxa"/>
          </w:tcPr>
          <w:p w14:paraId="0281410C" w14:textId="77777777" w:rsidR="00357944" w:rsidRDefault="00C12C5C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33A92E12" w14:textId="77777777" w:rsidR="00357944" w:rsidRDefault="00C12C5C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6185203004</w:t>
            </w:r>
          </w:p>
        </w:tc>
        <w:tc>
          <w:tcPr>
            <w:tcW w:w="2892" w:type="dxa"/>
          </w:tcPr>
          <w:p w14:paraId="7C5931AB" w14:textId="77777777" w:rsidR="00357944" w:rsidRDefault="00C12C5C">
            <w:pPr>
              <w:pStyle w:val="TableParagraph"/>
              <w:spacing w:before="204" w:line="242" w:lineRule="exact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2"/>
                <w:sz w:val="24"/>
              </w:rPr>
              <w:t xml:space="preserve"> náklady</w:t>
            </w:r>
          </w:p>
        </w:tc>
        <w:tc>
          <w:tcPr>
            <w:tcW w:w="2331" w:type="dxa"/>
          </w:tcPr>
          <w:p w14:paraId="04D368C2" w14:textId="77777777" w:rsidR="00357944" w:rsidRDefault="0035794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D6682DD" w14:textId="77777777" w:rsidR="00357944" w:rsidRDefault="0035794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57944" w14:paraId="321825CE" w14:textId="77777777">
        <w:trPr>
          <w:trHeight w:val="254"/>
        </w:trPr>
        <w:tc>
          <w:tcPr>
            <w:tcW w:w="817" w:type="dxa"/>
          </w:tcPr>
          <w:p w14:paraId="2E7DEDA3" w14:textId="77777777" w:rsidR="00357944" w:rsidRDefault="0035794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012435C" w14:textId="77777777" w:rsidR="00357944" w:rsidRDefault="00C12C5C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2892" w:type="dxa"/>
          </w:tcPr>
          <w:p w14:paraId="47AEDC4A" w14:textId="77777777" w:rsidR="00357944" w:rsidRDefault="00C12C5C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31" w:type="dxa"/>
          </w:tcPr>
          <w:p w14:paraId="1A45E1BF" w14:textId="77777777" w:rsidR="00357944" w:rsidRDefault="00C12C5C">
            <w:pPr>
              <w:pStyle w:val="TableParagraph"/>
              <w:ind w:right="116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17.800,00</w:t>
            </w:r>
          </w:p>
        </w:tc>
        <w:tc>
          <w:tcPr>
            <w:tcW w:w="2340" w:type="dxa"/>
          </w:tcPr>
          <w:p w14:paraId="05F20E38" w14:textId="77777777" w:rsidR="00357944" w:rsidRDefault="00C12C5C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178.000,00</w:t>
            </w:r>
          </w:p>
        </w:tc>
      </w:tr>
      <w:tr w:rsidR="00357944" w14:paraId="69D7D139" w14:textId="77777777">
        <w:trPr>
          <w:trHeight w:val="465"/>
        </w:trPr>
        <w:tc>
          <w:tcPr>
            <w:tcW w:w="817" w:type="dxa"/>
          </w:tcPr>
          <w:p w14:paraId="636F10CC" w14:textId="77777777" w:rsidR="00357944" w:rsidRDefault="00C12C5C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36E44E75" w14:textId="77777777" w:rsidR="00357944" w:rsidRDefault="00C12C5C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6185203004</w:t>
            </w:r>
          </w:p>
        </w:tc>
        <w:tc>
          <w:tcPr>
            <w:tcW w:w="2892" w:type="dxa"/>
          </w:tcPr>
          <w:p w14:paraId="6FA2AB01" w14:textId="77777777" w:rsidR="00357944" w:rsidRDefault="00C12C5C">
            <w:pPr>
              <w:pStyle w:val="TableParagraph"/>
              <w:spacing w:before="204" w:line="242" w:lineRule="exact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2"/>
                <w:sz w:val="24"/>
              </w:rPr>
              <w:t xml:space="preserve"> náklady</w:t>
            </w:r>
          </w:p>
        </w:tc>
        <w:tc>
          <w:tcPr>
            <w:tcW w:w="2331" w:type="dxa"/>
          </w:tcPr>
          <w:p w14:paraId="4E8730A9" w14:textId="77777777" w:rsidR="00357944" w:rsidRDefault="0035794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362A16E" w14:textId="77777777" w:rsidR="00357944" w:rsidRDefault="0035794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57944" w14:paraId="286CE352" w14:textId="77777777">
        <w:trPr>
          <w:trHeight w:val="254"/>
        </w:trPr>
        <w:tc>
          <w:tcPr>
            <w:tcW w:w="817" w:type="dxa"/>
          </w:tcPr>
          <w:p w14:paraId="178276DD" w14:textId="77777777" w:rsidR="00357944" w:rsidRDefault="0035794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316B922" w14:textId="77777777" w:rsidR="00357944" w:rsidRDefault="00C12C5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2892" w:type="dxa"/>
          </w:tcPr>
          <w:p w14:paraId="19C8ED59" w14:textId="77777777" w:rsidR="00357944" w:rsidRDefault="00C12C5C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31" w:type="dxa"/>
          </w:tcPr>
          <w:p w14:paraId="4C463850" w14:textId="77777777" w:rsidR="00357944" w:rsidRDefault="00C12C5C">
            <w:pPr>
              <w:pStyle w:val="TableParagraph"/>
              <w:ind w:right="116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27,00</w:t>
            </w:r>
          </w:p>
        </w:tc>
        <w:tc>
          <w:tcPr>
            <w:tcW w:w="2340" w:type="dxa"/>
          </w:tcPr>
          <w:p w14:paraId="3CEB42C2" w14:textId="77777777" w:rsidR="00357944" w:rsidRDefault="00C12C5C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21.600,00</w:t>
            </w:r>
          </w:p>
        </w:tc>
      </w:tr>
    </w:tbl>
    <w:p w14:paraId="74598845" w14:textId="5F83B02B" w:rsidR="00357944" w:rsidRDefault="00C12C5C">
      <w:pPr>
        <w:pStyle w:val="Zkladntext"/>
        <w:spacing w:before="235" w:line="208" w:lineRule="auto"/>
        <w:ind w:left="1024" w:right="321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2020/167</w:t>
      </w:r>
      <w:r>
        <w:rPr>
          <w:spacing w:val="-2"/>
        </w:rPr>
        <w:t xml:space="preserve"> </w:t>
      </w:r>
      <w:r>
        <w:t>NAKIT uzavřené dne 27.11.2020 s</w:t>
      </w:r>
      <w:r>
        <w:rPr>
          <w:spacing w:val="-2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společností</w:t>
      </w:r>
      <w:r>
        <w:rPr>
          <w:spacing w:val="-2"/>
        </w:rPr>
        <w:t xml:space="preserve"> </w:t>
      </w:r>
      <w:r>
        <w:t>u Vás objednáváme servisní</w:t>
      </w:r>
      <w:r>
        <w:rPr>
          <w:spacing w:val="-2"/>
        </w:rPr>
        <w:t xml:space="preserve"> </w:t>
      </w:r>
      <w:r>
        <w:t>a technickou podporu. Variabilní náklady – konzultace</w:t>
      </w:r>
      <w:r>
        <w:t xml:space="preserve"> a jízdné bude fakturováno dle potřeb objednatele a podmínek v RD.</w:t>
      </w:r>
    </w:p>
    <w:p w14:paraId="29CDA3D9" w14:textId="77777777" w:rsidR="00357944" w:rsidRDefault="00C12C5C">
      <w:pPr>
        <w:pStyle w:val="Zkladntext"/>
        <w:spacing w:line="208" w:lineRule="auto"/>
        <w:ind w:left="1024" w:right="3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1137B25" w14:textId="77777777" w:rsidR="00357944" w:rsidRDefault="00C12C5C">
      <w:pPr>
        <w:pStyle w:val="Zkladntext"/>
        <w:spacing w:line="247" w:lineRule="exact"/>
        <w:ind w:left="1024"/>
      </w:pPr>
      <w:r>
        <w:t>Termín</w:t>
      </w:r>
      <w:r>
        <w:rPr>
          <w:spacing w:val="3"/>
        </w:rPr>
        <w:t xml:space="preserve"> </w:t>
      </w:r>
      <w:r>
        <w:t>dodání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1.1.2024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29.2.2024.</w:t>
      </w:r>
    </w:p>
    <w:p w14:paraId="736826EF" w14:textId="77777777" w:rsidR="00357944" w:rsidRDefault="00357944">
      <w:pPr>
        <w:pStyle w:val="Zkladntext"/>
        <w:rPr>
          <w:sz w:val="20"/>
        </w:rPr>
      </w:pPr>
    </w:p>
    <w:p w14:paraId="7DAA9F9F" w14:textId="77777777" w:rsidR="00357944" w:rsidRDefault="00C12C5C">
      <w:pPr>
        <w:pStyle w:val="Zkladn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B60FE5" wp14:editId="038C8C94">
                <wp:simplePos x="0" y="0"/>
                <wp:positionH relativeFrom="page">
                  <wp:posOffset>216407</wp:posOffset>
                </wp:positionH>
                <wp:positionV relativeFrom="paragraph">
                  <wp:posOffset>88853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001A6" id="Graphic 12" o:spid="_x0000_s1026" style="position:absolute;margin-left:17.05pt;margin-top:7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3&#10;VG7i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5BAA042" w14:textId="77777777" w:rsidR="00357944" w:rsidRDefault="00357944">
      <w:pPr>
        <w:pStyle w:val="Zkladntext"/>
        <w:spacing w:before="9"/>
        <w:rPr>
          <w:sz w:val="18"/>
        </w:rPr>
      </w:pPr>
    </w:p>
    <w:p w14:paraId="33A2C371" w14:textId="77777777" w:rsidR="00357944" w:rsidRDefault="00C12C5C">
      <w:pPr>
        <w:pStyle w:val="Zkladntext"/>
        <w:tabs>
          <w:tab w:val="left" w:pos="8739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2.767.858,34</w:t>
      </w:r>
    </w:p>
    <w:p w14:paraId="06309A20" w14:textId="77777777" w:rsidR="00357944" w:rsidRDefault="00357944">
      <w:pPr>
        <w:sectPr w:rsidR="0035794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980" w:bottom="1260" w:left="180" w:header="723" w:footer="1066" w:gutter="0"/>
          <w:pgNumType w:start="1"/>
          <w:cols w:space="708"/>
        </w:sectPr>
      </w:pPr>
    </w:p>
    <w:p w14:paraId="11956976" w14:textId="77777777" w:rsidR="00357944" w:rsidRDefault="00357944">
      <w:pPr>
        <w:pStyle w:val="Zkladntext"/>
        <w:spacing w:before="1"/>
        <w:rPr>
          <w:sz w:val="29"/>
        </w:rPr>
      </w:pPr>
    </w:p>
    <w:p w14:paraId="2BFB914F" w14:textId="77777777" w:rsidR="00357944" w:rsidRDefault="00357944">
      <w:pPr>
        <w:rPr>
          <w:sz w:val="29"/>
        </w:rPr>
        <w:sectPr w:rsidR="00357944">
          <w:pgSz w:w="11910" w:h="16840"/>
          <w:pgMar w:top="2700" w:right="980" w:bottom="1260" w:left="180" w:header="723" w:footer="1066" w:gutter="0"/>
          <w:cols w:space="708"/>
        </w:sectPr>
      </w:pPr>
    </w:p>
    <w:p w14:paraId="6D025B70" w14:textId="77777777" w:rsidR="00357944" w:rsidRDefault="00C12C5C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0E7ACC6E" w14:textId="77777777" w:rsidR="00357944" w:rsidRDefault="00C12C5C">
      <w:pPr>
        <w:pStyle w:val="Zkladntext"/>
        <w:spacing w:before="12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18014B70" w14:textId="77777777" w:rsidR="00357944" w:rsidRDefault="00C12C5C">
      <w:pPr>
        <w:spacing w:before="6"/>
        <w:rPr>
          <w:sz w:val="14"/>
        </w:rPr>
      </w:pPr>
      <w:r>
        <w:br w:type="column"/>
      </w:r>
    </w:p>
    <w:p w14:paraId="04B7D95D" w14:textId="77777777" w:rsidR="00357944" w:rsidRDefault="00C12C5C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C1A77D0" w14:textId="77777777" w:rsidR="00357944" w:rsidRDefault="00C12C5C">
      <w:pPr>
        <w:pStyle w:val="Zkladntext"/>
        <w:spacing w:line="266" w:lineRule="exact"/>
        <w:ind w:left="252"/>
      </w:pPr>
      <w:r>
        <w:t>3610004815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19.12.2023</w:t>
      </w:r>
    </w:p>
    <w:p w14:paraId="3E7334CA" w14:textId="77777777" w:rsidR="00357944" w:rsidRDefault="00357944">
      <w:pPr>
        <w:spacing w:line="266" w:lineRule="exact"/>
        <w:sectPr w:rsidR="00357944">
          <w:type w:val="continuous"/>
          <w:pgSz w:w="11910" w:h="16840"/>
          <w:pgMar w:top="2700" w:right="980" w:bottom="1260" w:left="180" w:header="723" w:footer="1066" w:gutter="0"/>
          <w:cols w:num="2" w:space="708" w:equalWidth="0">
            <w:col w:w="2696" w:space="4504"/>
            <w:col w:w="3550"/>
          </w:cols>
        </w:sectPr>
      </w:pPr>
    </w:p>
    <w:p w14:paraId="64BCF522" w14:textId="77777777" w:rsidR="00357944" w:rsidRDefault="00357944">
      <w:pPr>
        <w:pStyle w:val="Zkladntext"/>
        <w:rPr>
          <w:sz w:val="20"/>
        </w:rPr>
      </w:pPr>
    </w:p>
    <w:p w14:paraId="40150BB1" w14:textId="77777777" w:rsidR="00357944" w:rsidRDefault="00357944">
      <w:pPr>
        <w:pStyle w:val="Zkladntext"/>
        <w:rPr>
          <w:sz w:val="20"/>
        </w:rPr>
      </w:pPr>
    </w:p>
    <w:p w14:paraId="026E6630" w14:textId="77777777" w:rsidR="00357944" w:rsidRDefault="00357944">
      <w:pPr>
        <w:pStyle w:val="Zkladntext"/>
        <w:spacing w:before="2"/>
        <w:rPr>
          <w:sz w:val="26"/>
        </w:rPr>
      </w:pPr>
    </w:p>
    <w:p w14:paraId="6052ED97" w14:textId="77777777" w:rsidR="00357944" w:rsidRDefault="00C12C5C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9BFB7" wp14:editId="253CA0E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18AE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871B5DD" w14:textId="77777777" w:rsidR="00357944" w:rsidRDefault="00357944">
      <w:pPr>
        <w:pStyle w:val="Zkladntext"/>
        <w:spacing w:before="10"/>
        <w:rPr>
          <w:sz w:val="8"/>
        </w:rPr>
      </w:pPr>
    </w:p>
    <w:p w14:paraId="6D5AC15D" w14:textId="77777777" w:rsidR="00357944" w:rsidRDefault="00C12C5C">
      <w:pPr>
        <w:pStyle w:val="Zkladntext"/>
        <w:spacing w:before="92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5700001822</w:t>
      </w:r>
    </w:p>
    <w:p w14:paraId="4DB90412" w14:textId="77777777" w:rsidR="00357944" w:rsidRDefault="00C12C5C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2020/167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4DDE06F9" w14:textId="77777777" w:rsidR="00357944" w:rsidRDefault="00C12C5C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9BE4F87" w14:textId="77777777" w:rsidR="00357944" w:rsidRDefault="00357944">
      <w:pPr>
        <w:pStyle w:val="Zkladntext"/>
        <w:rPr>
          <w:sz w:val="26"/>
        </w:rPr>
      </w:pPr>
    </w:p>
    <w:p w14:paraId="74FDDC69" w14:textId="77777777" w:rsidR="00357944" w:rsidRDefault="00C12C5C">
      <w:pPr>
        <w:spacing w:before="175" w:line="208" w:lineRule="auto"/>
        <w:ind w:left="216" w:right="23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49FD9756" w14:textId="77777777" w:rsidR="00357944" w:rsidRDefault="00357944">
      <w:pPr>
        <w:pStyle w:val="Zkladntext"/>
        <w:spacing w:before="9"/>
        <w:rPr>
          <w:b/>
          <w:sz w:val="20"/>
        </w:rPr>
      </w:pPr>
    </w:p>
    <w:p w14:paraId="20A3AD5D" w14:textId="77777777" w:rsidR="00357944" w:rsidRDefault="00C12C5C">
      <w:pPr>
        <w:pStyle w:val="Zkladntext"/>
        <w:spacing w:line="208" w:lineRule="auto"/>
        <w:ind w:left="216" w:right="32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23E8A93" w14:textId="77777777" w:rsidR="00357944" w:rsidRDefault="00357944">
      <w:pPr>
        <w:pStyle w:val="Zkladntext"/>
        <w:spacing w:before="10"/>
        <w:rPr>
          <w:sz w:val="20"/>
        </w:rPr>
      </w:pPr>
    </w:p>
    <w:p w14:paraId="7456EF4F" w14:textId="1B18C29C" w:rsidR="00357944" w:rsidRDefault="00C12C5C">
      <w:pPr>
        <w:spacing w:line="208" w:lineRule="auto"/>
        <w:ind w:left="216" w:right="32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– Národní</w:t>
      </w:r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6279599" w14:textId="77777777" w:rsidR="00357944" w:rsidRDefault="00357944">
      <w:pPr>
        <w:pStyle w:val="Zkladntext"/>
        <w:spacing w:before="1"/>
        <w:rPr>
          <w:sz w:val="10"/>
        </w:rPr>
      </w:pPr>
    </w:p>
    <w:p w14:paraId="77A2D7A2" w14:textId="77777777" w:rsidR="00357944" w:rsidRDefault="00357944">
      <w:pPr>
        <w:rPr>
          <w:sz w:val="10"/>
        </w:rPr>
        <w:sectPr w:rsidR="00357944">
          <w:type w:val="continuous"/>
          <w:pgSz w:w="11910" w:h="16840"/>
          <w:pgMar w:top="2700" w:right="980" w:bottom="1260" w:left="180" w:header="723" w:footer="1066" w:gutter="0"/>
          <w:cols w:space="708"/>
        </w:sectPr>
      </w:pPr>
    </w:p>
    <w:p w14:paraId="3D3765E0" w14:textId="77777777" w:rsidR="00357944" w:rsidRDefault="00357944">
      <w:pPr>
        <w:pStyle w:val="Zkladntext"/>
        <w:spacing w:before="8"/>
        <w:rPr>
          <w:sz w:val="39"/>
        </w:rPr>
      </w:pPr>
    </w:p>
    <w:p w14:paraId="6087F01D" w14:textId="77777777" w:rsidR="00357944" w:rsidRDefault="00C12C5C">
      <w:pPr>
        <w:spacing w:line="187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5A1372C8" w14:textId="77777777" w:rsidR="00357944" w:rsidRDefault="00357944">
      <w:pPr>
        <w:spacing w:line="187" w:lineRule="exact"/>
        <w:rPr>
          <w:sz w:val="24"/>
        </w:rPr>
        <w:sectPr w:rsidR="00357944">
          <w:type w:val="continuous"/>
          <w:pgSz w:w="11910" w:h="16840"/>
          <w:pgMar w:top="2700" w:right="980" w:bottom="1260" w:left="180" w:header="723" w:footer="1066" w:gutter="0"/>
          <w:cols w:num="2" w:space="708" w:equalWidth="0">
            <w:col w:w="2808" w:space="4105"/>
            <w:col w:w="3837"/>
          </w:cols>
        </w:sectPr>
      </w:pPr>
    </w:p>
    <w:p w14:paraId="3727523A" w14:textId="77777777" w:rsidR="00357944" w:rsidRDefault="00C12C5C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57944">
      <w:type w:val="continuous"/>
      <w:pgSz w:w="11910" w:h="16840"/>
      <w:pgMar w:top="2700" w:right="98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3C78" w14:textId="77777777" w:rsidR="00C12C5C" w:rsidRDefault="00C12C5C">
      <w:r>
        <w:separator/>
      </w:r>
    </w:p>
  </w:endnote>
  <w:endnote w:type="continuationSeparator" w:id="0">
    <w:p w14:paraId="5D4FAEAB" w14:textId="77777777" w:rsidR="00C12C5C" w:rsidRDefault="00C1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9D4A" w14:textId="03DA8729" w:rsidR="00C12C5C" w:rsidRDefault="00C12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5712" behindDoc="0" locked="0" layoutInCell="1" allowOverlap="1" wp14:anchorId="717FD894" wp14:editId="2490B7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2671837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486FF" w14:textId="63ABD6E7" w:rsidR="00C12C5C" w:rsidRPr="00C12C5C" w:rsidRDefault="00C12C5C" w:rsidP="00C12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FD8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475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7B486FF" w14:textId="63ABD6E7" w:rsidR="00C12C5C" w:rsidRPr="00C12C5C" w:rsidRDefault="00C12C5C" w:rsidP="00C12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C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A115" w14:textId="558ACE2A" w:rsidR="00357944" w:rsidRDefault="00C12C5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736" behindDoc="0" locked="0" layoutInCell="1" allowOverlap="1" wp14:anchorId="49140F07" wp14:editId="50B3E934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4929259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30106" w14:textId="7E6B2542" w:rsidR="00C12C5C" w:rsidRPr="00C12C5C" w:rsidRDefault="00C12C5C" w:rsidP="00C12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40F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476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EA30106" w14:textId="7E6B2542" w:rsidR="00C12C5C" w:rsidRPr="00C12C5C" w:rsidRDefault="00C12C5C" w:rsidP="00C12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C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07B04385" wp14:editId="101AF87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E613F" w14:textId="77777777" w:rsidR="00357944" w:rsidRDefault="00C12C5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B04385" id="Textbox 3" o:spid="_x0000_s1034" type="#_x0000_t202" style="position:absolute;margin-left:248.35pt;margin-top:777.6pt;width:50.4pt;height:1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DAE613F" w14:textId="77777777" w:rsidR="00357944" w:rsidRDefault="00C12C5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527F" w14:textId="26FF9335" w:rsidR="00C12C5C" w:rsidRDefault="00C12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4688" behindDoc="0" locked="0" layoutInCell="1" allowOverlap="1" wp14:anchorId="35BF323E" wp14:editId="3324C0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40873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C967A" w14:textId="0AD5A209" w:rsidR="00C12C5C" w:rsidRPr="00C12C5C" w:rsidRDefault="00C12C5C" w:rsidP="00C12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F32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474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26C967A" w14:textId="0AD5A209" w:rsidR="00C12C5C" w:rsidRPr="00C12C5C" w:rsidRDefault="00C12C5C" w:rsidP="00C12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C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A866" w14:textId="77777777" w:rsidR="00C12C5C" w:rsidRDefault="00C12C5C">
      <w:r>
        <w:separator/>
      </w:r>
    </w:p>
  </w:footnote>
  <w:footnote w:type="continuationSeparator" w:id="0">
    <w:p w14:paraId="144EB7BF" w14:textId="77777777" w:rsidR="00C12C5C" w:rsidRDefault="00C1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BE6C" w14:textId="77777777" w:rsidR="00357944" w:rsidRDefault="00C12C5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2640" behindDoc="1" locked="0" layoutInCell="1" allowOverlap="1" wp14:anchorId="2EFB1BBF" wp14:editId="7264302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0898F442" wp14:editId="6EDF4D9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7CA5F" w14:textId="77777777" w:rsidR="00357944" w:rsidRDefault="00C12C5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AFB6518" w14:textId="77777777" w:rsidR="00357944" w:rsidRDefault="00C12C5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962279B" w14:textId="77777777" w:rsidR="00357944" w:rsidRDefault="00C12C5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8F4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857CA5F" w14:textId="77777777" w:rsidR="00357944" w:rsidRDefault="00C12C5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AFB6518" w14:textId="77777777" w:rsidR="00357944" w:rsidRDefault="00C12C5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962279B" w14:textId="77777777" w:rsidR="00357944" w:rsidRDefault="00C12C5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944"/>
    <w:rsid w:val="00357944"/>
    <w:rsid w:val="00C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398D"/>
  <w15:docId w15:val="{E187F2AD-47E9-4D51-B08C-D2515C8C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12C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2C5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JCHMELOVA/NA30000016111_1</dc:title>
  <dc:creator>Chmelová JiYina</dc:creator>
  <cp:lastModifiedBy>Zachová Jaroslava</cp:lastModifiedBy>
  <cp:revision>2</cp:revision>
  <dcterms:created xsi:type="dcterms:W3CDTF">2023-12-27T13:16:00Z</dcterms:created>
  <dcterms:modified xsi:type="dcterms:W3CDTF">2023-12-27T13:17:00Z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2023-12-27T00:00:00Z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137699d,3146b8aa,7a25b931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