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F449B" w14:textId="6B46D288" w:rsidR="00703251" w:rsidRPr="00064C68" w:rsidRDefault="00703251" w:rsidP="00703251">
      <w:pPr>
        <w:keepNext/>
        <w:autoSpaceDE w:val="0"/>
        <w:autoSpaceDN w:val="0"/>
        <w:adjustRightInd w:val="0"/>
        <w:spacing w:before="240" w:after="6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</w:t>
      </w:r>
      <w:r w:rsidRPr="00812BE4">
        <w:rPr>
          <w:b/>
          <w:bCs/>
          <w:sz w:val="24"/>
          <w:szCs w:val="24"/>
        </w:rPr>
        <w:t>č.j. UPM</w:t>
      </w:r>
      <w:r w:rsidR="00E42619" w:rsidRPr="00812BE4">
        <w:rPr>
          <w:b/>
          <w:bCs/>
          <w:sz w:val="24"/>
          <w:szCs w:val="24"/>
        </w:rPr>
        <w:t xml:space="preserve"> </w:t>
      </w:r>
      <w:r w:rsidRPr="00812BE4">
        <w:rPr>
          <w:b/>
          <w:bCs/>
          <w:sz w:val="24"/>
          <w:szCs w:val="24"/>
        </w:rPr>
        <w:t xml:space="preserve"> </w:t>
      </w:r>
      <w:r w:rsidR="00CB6C1C">
        <w:rPr>
          <w:b/>
          <w:bCs/>
          <w:sz w:val="24"/>
          <w:szCs w:val="24"/>
        </w:rPr>
        <w:t>2918 /2023</w:t>
      </w:r>
    </w:p>
    <w:p w14:paraId="7F07E2E5" w14:textId="77777777" w:rsidR="00703251" w:rsidRPr="00E27AB5" w:rsidRDefault="00703251" w:rsidP="00703251">
      <w:pPr>
        <w:keepNext/>
        <w:autoSpaceDE w:val="0"/>
        <w:autoSpaceDN w:val="0"/>
        <w:adjustRightInd w:val="0"/>
        <w:spacing w:before="240" w:after="60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</w:t>
      </w:r>
      <w:r w:rsidR="00E27AB5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Pr="00E27AB5">
        <w:rPr>
          <w:b/>
          <w:bCs/>
          <w:sz w:val="32"/>
          <w:szCs w:val="32"/>
        </w:rPr>
        <w:t>Uměleckoprůmyslové museum v Praze</w:t>
      </w:r>
    </w:p>
    <w:p w14:paraId="6C985D4E" w14:textId="77777777" w:rsidR="003E66B4" w:rsidRDefault="00703251" w:rsidP="00703251">
      <w:pPr>
        <w:keepNext/>
        <w:autoSpaceDE w:val="0"/>
        <w:autoSpaceDN w:val="0"/>
        <w:adjustRightInd w:val="0"/>
        <w:spacing w:before="240" w:after="60"/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</w:t>
      </w:r>
      <w:r w:rsidR="003E66B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</w:t>
      </w:r>
      <w:r w:rsidR="003E66B4">
        <w:rPr>
          <w:rFonts w:ascii="Arial" w:hAnsi="Arial" w:cs="Arial"/>
          <w:b/>
          <w:bCs/>
          <w:sz w:val="28"/>
          <w:szCs w:val="28"/>
        </w:rPr>
        <w:t>Smlouva o výpůjčce</w:t>
      </w:r>
    </w:p>
    <w:p w14:paraId="2C406BC1" w14:textId="19F0CCA2" w:rsidR="003E66B4" w:rsidRPr="00186FFF" w:rsidRDefault="00E40F26" w:rsidP="00E40F2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="002A2771">
        <w:rPr>
          <w:rFonts w:ascii="Arial" w:hAnsi="Arial" w:cs="Arial"/>
          <w:sz w:val="20"/>
          <w:szCs w:val="20"/>
        </w:rPr>
        <w:t xml:space="preserve"> </w:t>
      </w:r>
      <w:r w:rsidR="002A2771" w:rsidRPr="00186FFF">
        <w:rPr>
          <w:rFonts w:ascii="Arial" w:hAnsi="Arial" w:cs="Arial"/>
          <w:b/>
          <w:bCs/>
          <w:sz w:val="28"/>
          <w:szCs w:val="28"/>
        </w:rPr>
        <w:t>č. A</w:t>
      </w:r>
      <w:r w:rsidR="00812BE4" w:rsidRPr="00186FFF">
        <w:rPr>
          <w:rFonts w:ascii="Arial" w:hAnsi="Arial" w:cs="Arial"/>
          <w:b/>
          <w:bCs/>
          <w:sz w:val="28"/>
          <w:szCs w:val="28"/>
        </w:rPr>
        <w:t xml:space="preserve"> 429</w:t>
      </w:r>
      <w:r w:rsidR="00D108A3" w:rsidRPr="00186FFF">
        <w:rPr>
          <w:rFonts w:ascii="Arial" w:hAnsi="Arial" w:cs="Arial"/>
          <w:b/>
          <w:bCs/>
          <w:sz w:val="28"/>
          <w:szCs w:val="28"/>
        </w:rPr>
        <w:t xml:space="preserve"> </w:t>
      </w:r>
      <w:r w:rsidR="00AF3D54" w:rsidRPr="00186FFF">
        <w:rPr>
          <w:rFonts w:ascii="Arial" w:hAnsi="Arial" w:cs="Arial"/>
          <w:b/>
          <w:bCs/>
          <w:sz w:val="28"/>
          <w:szCs w:val="28"/>
        </w:rPr>
        <w:t>/ 20</w:t>
      </w:r>
      <w:r w:rsidR="00A41898" w:rsidRPr="00186FFF">
        <w:rPr>
          <w:rFonts w:ascii="Arial" w:hAnsi="Arial" w:cs="Arial"/>
          <w:b/>
          <w:bCs/>
          <w:sz w:val="28"/>
          <w:szCs w:val="28"/>
        </w:rPr>
        <w:t>23</w:t>
      </w:r>
    </w:p>
    <w:p w14:paraId="3E728CAD" w14:textId="5BE1C8F9" w:rsidR="003E66B4" w:rsidRDefault="003E66B4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FE7E8C5" w14:textId="7ED9D87B" w:rsidR="00D65D5A" w:rsidRDefault="00D65D5A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0652DDE6" w14:textId="77777777" w:rsidR="00D65D5A" w:rsidRDefault="00D65D5A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513A9258" w14:textId="77777777" w:rsidR="003E66B4" w:rsidRDefault="003E66B4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941DD24" w14:textId="1E908C49" w:rsidR="00B70E68" w:rsidRDefault="00D5537C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B0846">
        <w:rPr>
          <w:rFonts w:ascii="Arial" w:hAnsi="Arial" w:cs="Arial"/>
          <w:b/>
          <w:color w:val="000000"/>
          <w:sz w:val="20"/>
          <w:szCs w:val="20"/>
        </w:rPr>
        <w:t>Uměleckoprůmyslové museum v</w:t>
      </w:r>
      <w:r w:rsidR="00B70E68">
        <w:rPr>
          <w:rFonts w:ascii="Arial" w:hAnsi="Arial" w:cs="Arial"/>
          <w:b/>
          <w:color w:val="000000"/>
          <w:sz w:val="20"/>
          <w:szCs w:val="20"/>
        </w:rPr>
        <w:t> </w:t>
      </w:r>
      <w:r w:rsidRPr="00FB0846">
        <w:rPr>
          <w:rFonts w:ascii="Arial" w:hAnsi="Arial" w:cs="Arial"/>
          <w:b/>
          <w:color w:val="000000"/>
          <w:sz w:val="20"/>
          <w:szCs w:val="20"/>
        </w:rPr>
        <w:t>Praze</w:t>
      </w:r>
    </w:p>
    <w:p w14:paraId="4F0D2D35" w14:textId="3EA94FAE" w:rsidR="00F313E2" w:rsidRPr="00B70E68" w:rsidRDefault="00B70E68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B70E68">
        <w:rPr>
          <w:rFonts w:ascii="Arial" w:hAnsi="Arial" w:cs="Arial"/>
          <w:bCs/>
          <w:color w:val="000000"/>
          <w:sz w:val="20"/>
          <w:szCs w:val="20"/>
        </w:rPr>
        <w:t>příspěvková organizace MK ČR</w:t>
      </w:r>
      <w:r w:rsidR="00D5537C" w:rsidRPr="00B70E68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478C3208" w14:textId="77777777" w:rsidR="00F313E2" w:rsidRDefault="003E66B4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 sídlem </w:t>
      </w:r>
      <w:r w:rsidR="00D5537C">
        <w:rPr>
          <w:rFonts w:ascii="Arial" w:hAnsi="Arial" w:cs="Arial"/>
          <w:color w:val="000000"/>
          <w:sz w:val="20"/>
          <w:szCs w:val="20"/>
        </w:rPr>
        <w:t>ul. 17. listopadu 2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D5537C">
        <w:rPr>
          <w:rFonts w:ascii="Arial" w:hAnsi="Arial" w:cs="Arial"/>
          <w:color w:val="000000"/>
          <w:sz w:val="20"/>
          <w:szCs w:val="20"/>
        </w:rPr>
        <w:t>110 00 Praha 1</w:t>
      </w:r>
    </w:p>
    <w:p w14:paraId="68682655" w14:textId="0B8EB453" w:rsidR="00F313E2" w:rsidRDefault="00F313E2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zastoupené ředitel</w:t>
      </w:r>
      <w:r w:rsidR="00D65D5A">
        <w:rPr>
          <w:rFonts w:ascii="Arial" w:hAnsi="Arial" w:cs="Arial"/>
          <w:color w:val="000000"/>
          <w:sz w:val="20"/>
          <w:szCs w:val="20"/>
        </w:rPr>
        <w:t>em PhDr. Radimem Vondráčkem, PhD.</w:t>
      </w:r>
    </w:p>
    <w:p w14:paraId="7E938B61" w14:textId="77777777" w:rsidR="00F313E2" w:rsidRDefault="003E66B4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</w:t>
      </w:r>
      <w:r w:rsidR="00E40F26">
        <w:rPr>
          <w:rFonts w:ascii="Arial" w:hAnsi="Arial" w:cs="Arial"/>
          <w:color w:val="000000"/>
          <w:sz w:val="20"/>
          <w:szCs w:val="20"/>
        </w:rPr>
        <w:t xml:space="preserve">O: </w:t>
      </w:r>
      <w:r w:rsidR="00F313E2">
        <w:rPr>
          <w:rFonts w:ascii="Arial" w:hAnsi="Arial" w:cs="Arial"/>
          <w:color w:val="000000"/>
          <w:sz w:val="20"/>
          <w:szCs w:val="20"/>
        </w:rPr>
        <w:t xml:space="preserve"> 00023442</w:t>
      </w:r>
    </w:p>
    <w:p w14:paraId="7D56F5C8" w14:textId="118ABBC5" w:rsidR="003E66B4" w:rsidRPr="00D5537C" w:rsidRDefault="00E40F26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ČNB Praha 1, </w:t>
      </w:r>
    </w:p>
    <w:p w14:paraId="0C1FE914" w14:textId="77777777" w:rsidR="003E66B4" w:rsidRDefault="003E66B4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straně jedné</w:t>
      </w:r>
    </w:p>
    <w:p w14:paraId="3F3D5BA3" w14:textId="77777777" w:rsidR="003E66B4" w:rsidRPr="00F313E2" w:rsidRDefault="003E66B4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r w:rsidRPr="00F313E2">
        <w:rPr>
          <w:rFonts w:ascii="Arial" w:hAnsi="Arial" w:cs="Arial"/>
          <w:i/>
          <w:color w:val="000000"/>
          <w:sz w:val="20"/>
          <w:szCs w:val="20"/>
        </w:rPr>
        <w:t>dále jen „půjčitel“)</w:t>
      </w:r>
    </w:p>
    <w:p w14:paraId="2FF15EF9" w14:textId="77777777" w:rsidR="003E66B4" w:rsidRPr="00F313E2" w:rsidRDefault="003E66B4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59D5395E" w14:textId="77777777" w:rsidR="003E66B4" w:rsidRDefault="003E66B4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</w:p>
    <w:p w14:paraId="6406ACDA" w14:textId="77777777" w:rsidR="003E66B4" w:rsidRDefault="003E66B4" w:rsidP="00F313E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5BE1F6B2" w14:textId="77777777" w:rsidR="00B70E68" w:rsidRDefault="00255CF3" w:rsidP="00FB0846">
      <w:pPr>
        <w:autoSpaceDE w:val="0"/>
        <w:autoSpaceDN w:val="0"/>
        <w:adjustRightInd w:val="0"/>
        <w:spacing w:after="0" w:line="240" w:lineRule="atLeast"/>
        <w:ind w:left="1410" w:hanging="141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Zámek Klášterec </w:t>
      </w:r>
      <w:r w:rsidR="00034BB5">
        <w:rPr>
          <w:rFonts w:ascii="Arial" w:hAnsi="Arial" w:cs="Arial"/>
          <w:b/>
          <w:color w:val="000000"/>
          <w:sz w:val="20"/>
          <w:szCs w:val="20"/>
        </w:rPr>
        <w:t>nad Ohří</w:t>
      </w:r>
    </w:p>
    <w:p w14:paraId="6F222200" w14:textId="432D6E71" w:rsidR="00703251" w:rsidRPr="00B70E68" w:rsidRDefault="00B70E68" w:rsidP="00FB0846">
      <w:pPr>
        <w:autoSpaceDE w:val="0"/>
        <w:autoSpaceDN w:val="0"/>
        <w:adjustRightInd w:val="0"/>
        <w:spacing w:after="0" w:line="240" w:lineRule="atLeast"/>
        <w:ind w:left="1410" w:hanging="141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B70E68">
        <w:rPr>
          <w:rFonts w:ascii="Arial" w:hAnsi="Arial" w:cs="Arial"/>
          <w:bCs/>
          <w:color w:val="000000"/>
          <w:sz w:val="20"/>
          <w:szCs w:val="20"/>
        </w:rPr>
        <w:t>příspěvková organizace</w:t>
      </w:r>
      <w:r w:rsidR="00100F1F" w:rsidRPr="00B70E68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0B7F4F0B" w14:textId="77777777" w:rsidR="00FB0846" w:rsidRDefault="00255CF3" w:rsidP="00FB0846">
      <w:pPr>
        <w:autoSpaceDE w:val="0"/>
        <w:autoSpaceDN w:val="0"/>
        <w:adjustRightInd w:val="0"/>
        <w:spacing w:after="0" w:line="240" w:lineRule="atLeast"/>
        <w:ind w:left="1410" w:hanging="141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Chomutovská 1</w:t>
      </w:r>
      <w:r w:rsidR="009857E3">
        <w:rPr>
          <w:rFonts w:ascii="Arial" w:hAnsi="Arial" w:cs="Arial"/>
          <w:color w:val="000000"/>
          <w:sz w:val="20"/>
          <w:szCs w:val="20"/>
        </w:rPr>
        <w:t>, 431 51</w:t>
      </w:r>
      <w:r w:rsidR="00034BB5">
        <w:rPr>
          <w:rFonts w:ascii="Arial" w:hAnsi="Arial" w:cs="Arial"/>
          <w:color w:val="000000"/>
          <w:sz w:val="20"/>
          <w:szCs w:val="20"/>
        </w:rPr>
        <w:t xml:space="preserve"> Klášterec nad Ohří</w:t>
      </w:r>
      <w:r w:rsidR="00FB084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E0801FC" w14:textId="2B56AB90" w:rsidR="00FB0846" w:rsidRPr="00FB0846" w:rsidRDefault="00255CF3" w:rsidP="00FB0846">
      <w:pPr>
        <w:autoSpaceDE w:val="0"/>
        <w:autoSpaceDN w:val="0"/>
        <w:adjustRightInd w:val="0"/>
        <w:spacing w:after="0" w:line="240" w:lineRule="atLeast"/>
        <w:ind w:left="1410" w:hanging="141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="00FB0846">
        <w:rPr>
          <w:rFonts w:ascii="Arial" w:hAnsi="Arial" w:cs="Arial"/>
          <w:color w:val="000000"/>
          <w:sz w:val="20"/>
          <w:szCs w:val="20"/>
        </w:rPr>
        <w:t>astoupen</w:t>
      </w:r>
      <w:r>
        <w:rPr>
          <w:rFonts w:ascii="Arial" w:hAnsi="Arial" w:cs="Arial"/>
          <w:color w:val="000000"/>
          <w:sz w:val="20"/>
          <w:szCs w:val="20"/>
        </w:rPr>
        <w:t>ý Ing.</w:t>
      </w:r>
      <w:r w:rsidR="00A41898">
        <w:rPr>
          <w:rFonts w:ascii="Arial" w:hAnsi="Arial" w:cs="Arial"/>
          <w:color w:val="000000"/>
          <w:sz w:val="20"/>
          <w:szCs w:val="20"/>
        </w:rPr>
        <w:t xml:space="preserve"> </w:t>
      </w:r>
      <w:r w:rsidR="00812BE4">
        <w:rPr>
          <w:rFonts w:ascii="Arial" w:hAnsi="Arial" w:cs="Arial"/>
          <w:color w:val="000000"/>
          <w:sz w:val="20"/>
          <w:szCs w:val="20"/>
        </w:rPr>
        <w:t xml:space="preserve">Miroslavem </w:t>
      </w:r>
      <w:proofErr w:type="spellStart"/>
      <w:r w:rsidR="00812BE4">
        <w:rPr>
          <w:rFonts w:ascii="Arial" w:hAnsi="Arial" w:cs="Arial"/>
          <w:color w:val="000000"/>
          <w:sz w:val="20"/>
          <w:szCs w:val="20"/>
        </w:rPr>
        <w:t>Nyklíčkem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ředitelem </w:t>
      </w:r>
      <w:r w:rsidR="00812BE4">
        <w:rPr>
          <w:rFonts w:ascii="Arial" w:hAnsi="Arial" w:cs="Arial"/>
          <w:color w:val="000000"/>
          <w:sz w:val="20"/>
          <w:szCs w:val="20"/>
        </w:rPr>
        <w:t>zámku</w:t>
      </w:r>
    </w:p>
    <w:p w14:paraId="0440E1BD" w14:textId="77777777" w:rsidR="00703251" w:rsidRDefault="00255CF3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IČO: 47792311</w:t>
      </w:r>
    </w:p>
    <w:p w14:paraId="4820C42F" w14:textId="1252250C" w:rsidR="00703251" w:rsidRDefault="009857E3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</w:t>
      </w:r>
      <w:r w:rsidR="00255CF3">
        <w:rPr>
          <w:rFonts w:ascii="Arial" w:hAnsi="Arial" w:cs="Arial"/>
          <w:color w:val="000000"/>
          <w:sz w:val="20"/>
          <w:szCs w:val="20"/>
        </w:rPr>
        <w:t xml:space="preserve">nkovní účet: </w:t>
      </w:r>
    </w:p>
    <w:p w14:paraId="2C132594" w14:textId="77777777" w:rsidR="003E66B4" w:rsidRDefault="003E66B4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straně druhé</w:t>
      </w:r>
    </w:p>
    <w:p w14:paraId="759564D2" w14:textId="77777777" w:rsidR="003E66B4" w:rsidRDefault="003E66B4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313E2">
        <w:rPr>
          <w:rFonts w:ascii="Arial" w:hAnsi="Arial" w:cs="Arial"/>
          <w:i/>
          <w:color w:val="000000"/>
          <w:sz w:val="20"/>
          <w:szCs w:val="20"/>
        </w:rPr>
        <w:t>(dále jen „vypůjčitel“)</w:t>
      </w:r>
    </w:p>
    <w:p w14:paraId="2D65B8EA" w14:textId="77777777" w:rsidR="0002387B" w:rsidRDefault="0002387B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3273BC7B" w14:textId="018BA2D4" w:rsidR="0002387B" w:rsidRDefault="0002387B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64F2600D" w14:textId="415BC60A" w:rsidR="00D65D5A" w:rsidRDefault="00D65D5A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78C94179" w14:textId="77777777" w:rsidR="00D65D5A" w:rsidRPr="00F313E2" w:rsidRDefault="00D65D5A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1D127B80" w14:textId="77777777" w:rsidR="003E66B4" w:rsidRDefault="00794EC4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</w:t>
      </w:r>
      <w:r w:rsidR="00A541A0">
        <w:rPr>
          <w:rFonts w:ascii="Arial" w:hAnsi="Arial" w:cs="Arial"/>
          <w:color w:val="000000"/>
          <w:sz w:val="20"/>
          <w:szCs w:val="20"/>
        </w:rPr>
        <w:t xml:space="preserve">  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="00A541A0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        uzavřeli tuto smlouvu o výpůjčce</w:t>
      </w:r>
    </w:p>
    <w:p w14:paraId="6918958B" w14:textId="7CA89197" w:rsidR="003E66B4" w:rsidRDefault="00794EC4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</w:t>
      </w:r>
      <w:r w:rsidR="00A541A0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 </w:t>
      </w:r>
      <w:r w:rsidR="00A541A0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 </w:t>
      </w:r>
      <w:r w:rsidR="003E66B4">
        <w:rPr>
          <w:rFonts w:ascii="Arial" w:hAnsi="Arial" w:cs="Arial"/>
          <w:color w:val="000000"/>
          <w:sz w:val="20"/>
          <w:szCs w:val="20"/>
        </w:rPr>
        <w:t xml:space="preserve">dle </w:t>
      </w:r>
      <w:proofErr w:type="spellStart"/>
      <w:r w:rsidR="003E66B4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="003E66B4">
        <w:rPr>
          <w:rFonts w:ascii="Arial" w:hAnsi="Arial" w:cs="Arial"/>
          <w:color w:val="000000"/>
          <w:sz w:val="20"/>
          <w:szCs w:val="20"/>
        </w:rPr>
        <w:t>. § 2193 a násl. občanského zákoníku:</w:t>
      </w:r>
    </w:p>
    <w:p w14:paraId="69E64BF5" w14:textId="77777777" w:rsidR="00D65D5A" w:rsidRDefault="00D65D5A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50742E7E" w14:textId="77777777" w:rsidR="00014510" w:rsidRDefault="00014510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050520C" w14:textId="0C6D0D52" w:rsidR="00F636EA" w:rsidRDefault="00014510" w:rsidP="00F064AB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I.</w:t>
      </w:r>
    </w:p>
    <w:p w14:paraId="4970BA90" w14:textId="13E36851" w:rsidR="00F636EA" w:rsidRDefault="00386816" w:rsidP="0038681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Půjčitel svěřuje</w:t>
      </w:r>
      <w:r w:rsidR="00F636EA">
        <w:rPr>
          <w:rFonts w:ascii="Arial" w:hAnsi="Arial" w:cs="Arial"/>
          <w:color w:val="000000"/>
          <w:sz w:val="20"/>
          <w:szCs w:val="20"/>
        </w:rPr>
        <w:t xml:space="preserve"> vypůjčiteli sbírkové předměty ve vlastnictví České republiky,</w:t>
      </w:r>
      <w:r w:rsidR="00A41898">
        <w:rPr>
          <w:rFonts w:ascii="Arial" w:hAnsi="Arial" w:cs="Arial"/>
          <w:color w:val="000000"/>
          <w:sz w:val="20"/>
          <w:szCs w:val="20"/>
        </w:rPr>
        <w:t xml:space="preserve"> </w:t>
      </w:r>
      <w:r w:rsidR="00F636EA">
        <w:rPr>
          <w:rFonts w:ascii="Arial" w:hAnsi="Arial" w:cs="Arial"/>
          <w:color w:val="000000"/>
          <w:sz w:val="20"/>
          <w:szCs w:val="20"/>
        </w:rPr>
        <w:t xml:space="preserve">se kterými má příslušnost hospodařit na základě zákona č. 219/2000 sb. o majetku České republiky a jejím vystupování </w:t>
      </w:r>
      <w:r>
        <w:rPr>
          <w:rFonts w:ascii="Arial" w:hAnsi="Arial" w:cs="Arial"/>
          <w:color w:val="000000"/>
          <w:sz w:val="20"/>
          <w:szCs w:val="20"/>
        </w:rPr>
        <w:t>v právních</w:t>
      </w:r>
    </w:p>
    <w:p w14:paraId="04B1FAD6" w14:textId="42FCEAD1" w:rsidR="00F636EA" w:rsidRDefault="00F636EA" w:rsidP="00F636E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 platném znění a zákona č.122/2000 sb. o ochraně sbírek muzejní povahy v platném znění. </w:t>
      </w:r>
    </w:p>
    <w:p w14:paraId="7BC93494" w14:textId="77777777" w:rsidR="00D65D5A" w:rsidRDefault="00D65D5A" w:rsidP="00F636E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3AF09306" w14:textId="77777777" w:rsidR="00386816" w:rsidRDefault="00386816" w:rsidP="00F636E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3A451842" w14:textId="77777777" w:rsidR="00386816" w:rsidRDefault="00386816" w:rsidP="00F636E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</w:t>
      </w:r>
      <w:r w:rsidR="00452EDE">
        <w:rPr>
          <w:rFonts w:ascii="Arial" w:hAnsi="Arial" w:cs="Arial"/>
          <w:color w:val="000000"/>
          <w:sz w:val="20"/>
          <w:szCs w:val="20"/>
        </w:rPr>
        <w:t xml:space="preserve">         </w:t>
      </w:r>
      <w:r>
        <w:rPr>
          <w:rFonts w:ascii="Arial" w:hAnsi="Arial" w:cs="Arial"/>
          <w:color w:val="000000"/>
          <w:sz w:val="20"/>
          <w:szCs w:val="20"/>
        </w:rPr>
        <w:t xml:space="preserve">   II.</w:t>
      </w:r>
    </w:p>
    <w:p w14:paraId="07C075F8" w14:textId="2ED7917A" w:rsidR="00C17D81" w:rsidRDefault="00386816" w:rsidP="0002387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Půjčitel touto novou smlouvou přenechává vypůjčiteli i pro další období soubor sbírkových předmětů popsaný v seznam</w:t>
      </w:r>
      <w:r w:rsidR="00E92BFC">
        <w:rPr>
          <w:rFonts w:ascii="Arial" w:hAnsi="Arial" w:cs="Arial"/>
          <w:color w:val="000000"/>
          <w:sz w:val="20"/>
          <w:szCs w:val="20"/>
        </w:rPr>
        <w:t>ech</w:t>
      </w:r>
      <w:r>
        <w:rPr>
          <w:rFonts w:ascii="Arial" w:hAnsi="Arial" w:cs="Arial"/>
          <w:color w:val="000000"/>
          <w:sz w:val="20"/>
          <w:szCs w:val="20"/>
        </w:rPr>
        <w:t xml:space="preserve"> -</w:t>
      </w:r>
      <w:r w:rsidR="00034B0A">
        <w:rPr>
          <w:rFonts w:ascii="Arial" w:hAnsi="Arial" w:cs="Arial"/>
          <w:color w:val="000000"/>
          <w:sz w:val="20"/>
          <w:szCs w:val="20"/>
        </w:rPr>
        <w:t xml:space="preserve"> </w:t>
      </w:r>
      <w:r w:rsidR="00B4291E" w:rsidRPr="00812BE4">
        <w:rPr>
          <w:rFonts w:ascii="Arial" w:hAnsi="Arial" w:cs="Arial"/>
          <w:sz w:val="20"/>
          <w:szCs w:val="20"/>
        </w:rPr>
        <w:t>inventu</w:t>
      </w:r>
      <w:r w:rsidR="00E92BFC" w:rsidRPr="00812BE4">
        <w:rPr>
          <w:rFonts w:ascii="Arial" w:hAnsi="Arial" w:cs="Arial"/>
          <w:sz w:val="20"/>
          <w:szCs w:val="20"/>
        </w:rPr>
        <w:t>rn</w:t>
      </w:r>
      <w:r w:rsidR="00B4291E" w:rsidRPr="00812BE4">
        <w:rPr>
          <w:rFonts w:ascii="Arial" w:hAnsi="Arial" w:cs="Arial"/>
          <w:sz w:val="20"/>
          <w:szCs w:val="20"/>
        </w:rPr>
        <w:t>ího záznamu z</w:t>
      </w:r>
      <w:r w:rsidR="00E92BFC" w:rsidRPr="00812BE4">
        <w:rPr>
          <w:rFonts w:ascii="Arial" w:hAnsi="Arial" w:cs="Arial"/>
          <w:sz w:val="20"/>
          <w:szCs w:val="20"/>
        </w:rPr>
        <w:t> 10.12.2018 a</w:t>
      </w:r>
      <w:r w:rsidR="00CB6C1C">
        <w:rPr>
          <w:rFonts w:ascii="Arial" w:hAnsi="Arial" w:cs="Arial"/>
          <w:sz w:val="20"/>
          <w:szCs w:val="20"/>
        </w:rPr>
        <w:t xml:space="preserve"> z </w:t>
      </w:r>
      <w:r w:rsidR="00E92BFC" w:rsidRPr="00812BE4">
        <w:rPr>
          <w:rFonts w:ascii="Arial" w:hAnsi="Arial" w:cs="Arial"/>
          <w:sz w:val="20"/>
          <w:szCs w:val="20"/>
        </w:rPr>
        <w:t>24.8.2023</w:t>
      </w:r>
      <w:r w:rsidR="00CB6C1C">
        <w:rPr>
          <w:rFonts w:ascii="Arial" w:hAnsi="Arial" w:cs="Arial"/>
          <w:sz w:val="20"/>
          <w:szCs w:val="20"/>
        </w:rPr>
        <w:t>,</w:t>
      </w:r>
      <w:r w:rsidRPr="00B4291E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vitr</w:t>
      </w:r>
      <w:r w:rsidR="0093298D">
        <w:rPr>
          <w:rFonts w:ascii="Arial" w:hAnsi="Arial" w:cs="Arial"/>
          <w:color w:val="000000"/>
          <w:sz w:val="20"/>
          <w:szCs w:val="20"/>
        </w:rPr>
        <w:t>íny a další výstavnický materiál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A4B65">
        <w:rPr>
          <w:rFonts w:ascii="Arial" w:hAnsi="Arial" w:cs="Arial"/>
          <w:color w:val="000000"/>
          <w:sz w:val="20"/>
          <w:szCs w:val="20"/>
        </w:rPr>
        <w:t>uvedený</w:t>
      </w:r>
      <w:r w:rsidR="00DA4B65">
        <w:rPr>
          <w:rFonts w:ascii="Arial" w:hAnsi="Arial" w:cs="Arial"/>
          <w:color w:val="000000"/>
          <w:sz w:val="20"/>
          <w:szCs w:val="20"/>
        </w:rPr>
        <w:t xml:space="preserve"> </w:t>
      </w:r>
      <w:r w:rsidR="00DA4B65" w:rsidRPr="00812BE4">
        <w:rPr>
          <w:rFonts w:ascii="Arial" w:hAnsi="Arial" w:cs="Arial"/>
          <w:sz w:val="20"/>
          <w:szCs w:val="20"/>
        </w:rPr>
        <w:t>v inventurní</w:t>
      </w:r>
      <w:r w:rsidR="00E92BFC" w:rsidRPr="00812BE4">
        <w:rPr>
          <w:rFonts w:ascii="Arial" w:hAnsi="Arial" w:cs="Arial"/>
          <w:sz w:val="20"/>
          <w:szCs w:val="20"/>
        </w:rPr>
        <w:t>ch</w:t>
      </w:r>
      <w:r w:rsidR="00DA4B65" w:rsidRPr="00812BE4">
        <w:rPr>
          <w:rFonts w:ascii="Arial" w:hAnsi="Arial" w:cs="Arial"/>
          <w:sz w:val="20"/>
          <w:szCs w:val="20"/>
        </w:rPr>
        <w:t xml:space="preserve"> záznam</w:t>
      </w:r>
      <w:r w:rsidR="00E92BFC" w:rsidRPr="00812BE4">
        <w:rPr>
          <w:rFonts w:ascii="Arial" w:hAnsi="Arial" w:cs="Arial"/>
          <w:sz w:val="20"/>
          <w:szCs w:val="20"/>
        </w:rPr>
        <w:t>ech,</w:t>
      </w:r>
      <w:r w:rsidRPr="00812BE4">
        <w:rPr>
          <w:rFonts w:ascii="Arial" w:hAnsi="Arial" w:cs="Arial"/>
          <w:sz w:val="20"/>
          <w:szCs w:val="20"/>
        </w:rPr>
        <w:t xml:space="preserve"> </w:t>
      </w:r>
      <w:r w:rsidR="00E92BFC" w:rsidRPr="00812BE4">
        <w:rPr>
          <w:rFonts w:ascii="Arial" w:hAnsi="Arial" w:cs="Arial"/>
          <w:sz w:val="20"/>
          <w:szCs w:val="20"/>
        </w:rPr>
        <w:t>s výjimkou předmětů uvedených</w:t>
      </w:r>
      <w:r w:rsidR="00CB6C1C">
        <w:rPr>
          <w:rFonts w:ascii="Arial" w:hAnsi="Arial" w:cs="Arial"/>
          <w:sz w:val="20"/>
          <w:szCs w:val="20"/>
        </w:rPr>
        <w:t xml:space="preserve"> v soupisů změn</w:t>
      </w:r>
      <w:r w:rsidR="00E92BFC" w:rsidRPr="00812BE4">
        <w:rPr>
          <w:rFonts w:ascii="Arial" w:hAnsi="Arial" w:cs="Arial"/>
          <w:sz w:val="20"/>
          <w:szCs w:val="20"/>
        </w:rPr>
        <w:t xml:space="preserve"> v Příloze č. 1 </w:t>
      </w:r>
      <w:r w:rsidR="00E92BFC"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 xml:space="preserve">to vše za podmínek dále sjednaných a zavazuje se mu umožnit jejich bezplatné dočasné užívání na dobu určitou od podpisu do </w:t>
      </w:r>
      <w:r w:rsidRPr="00812BE4">
        <w:rPr>
          <w:rFonts w:ascii="Arial" w:hAnsi="Arial" w:cs="Arial"/>
          <w:b/>
          <w:sz w:val="24"/>
          <w:szCs w:val="24"/>
        </w:rPr>
        <w:t>31.12.202</w:t>
      </w:r>
      <w:r w:rsidR="00A41898" w:rsidRPr="00812BE4">
        <w:rPr>
          <w:rFonts w:ascii="Arial" w:hAnsi="Arial" w:cs="Arial"/>
          <w:b/>
          <w:sz w:val="24"/>
          <w:szCs w:val="24"/>
        </w:rPr>
        <w:t>8</w:t>
      </w:r>
      <w:r w:rsidR="00074620" w:rsidRPr="00812BE4">
        <w:rPr>
          <w:rFonts w:ascii="Arial" w:hAnsi="Arial" w:cs="Arial"/>
          <w:b/>
          <w:sz w:val="24"/>
          <w:szCs w:val="24"/>
        </w:rPr>
        <w:t>,</w:t>
      </w:r>
      <w:r w:rsidR="00074620" w:rsidRPr="00812BE4">
        <w:rPr>
          <w:rFonts w:ascii="Arial" w:hAnsi="Arial" w:cs="Arial"/>
          <w:sz w:val="20"/>
          <w:szCs w:val="20"/>
        </w:rPr>
        <w:t xml:space="preserve"> </w:t>
      </w:r>
      <w:r w:rsidR="00F3072D" w:rsidRPr="00022C76">
        <w:rPr>
          <w:rFonts w:ascii="Arial" w:hAnsi="Arial" w:cs="Arial"/>
          <w:color w:val="000000"/>
          <w:sz w:val="20"/>
          <w:szCs w:val="20"/>
          <w:u w:val="single"/>
        </w:rPr>
        <w:t>po dohodě s možností dalšího prodloužení.</w:t>
      </w:r>
      <w:r w:rsidR="00541F65" w:rsidRPr="003B2EEC"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39D6D3E4" w14:textId="77777777" w:rsidR="00D65D5A" w:rsidRDefault="00D65D5A" w:rsidP="0002387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D7A6456" w14:textId="77777777" w:rsidR="003E66B4" w:rsidRDefault="00541F65" w:rsidP="0002387B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3B2EEC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</w:t>
      </w:r>
      <w:r w:rsidR="00014510" w:rsidRPr="003B2EEC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</w:t>
      </w:r>
      <w:r w:rsidRPr="003B2EEC">
        <w:rPr>
          <w:rFonts w:ascii="Arial" w:hAnsi="Arial" w:cs="Arial"/>
          <w:color w:val="000000"/>
          <w:sz w:val="20"/>
          <w:szCs w:val="20"/>
        </w:rPr>
        <w:t xml:space="preserve">                             </w:t>
      </w:r>
    </w:p>
    <w:p w14:paraId="5B682EC0" w14:textId="77777777" w:rsidR="003E66B4" w:rsidRDefault="003E66B4" w:rsidP="003E66B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III.</w:t>
      </w:r>
    </w:p>
    <w:p w14:paraId="46D6712A" w14:textId="4CA05B42" w:rsidR="003B2EEC" w:rsidRPr="00CD40B6" w:rsidRDefault="0002387B" w:rsidP="003B2EEC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r w:rsidR="003E66B4" w:rsidRPr="00A97859">
        <w:rPr>
          <w:rFonts w:ascii="Arial" w:hAnsi="Arial" w:cs="Arial"/>
          <w:b/>
          <w:color w:val="000000"/>
          <w:sz w:val="20"/>
          <w:szCs w:val="20"/>
        </w:rPr>
        <w:t xml:space="preserve">Vypůjčený </w:t>
      </w:r>
      <w:r w:rsidR="00D5537C" w:rsidRPr="00A97859">
        <w:rPr>
          <w:rFonts w:ascii="Arial" w:hAnsi="Arial" w:cs="Arial"/>
          <w:b/>
          <w:color w:val="000000"/>
          <w:sz w:val="20"/>
          <w:szCs w:val="20"/>
        </w:rPr>
        <w:t>soubor předmětů</w:t>
      </w:r>
      <w:r w:rsidR="003E66B4" w:rsidRPr="00A97859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</w:t>
      </w:r>
      <w:r w:rsidR="003E66B4" w:rsidRPr="00A97859">
        <w:rPr>
          <w:rFonts w:ascii="Arial" w:hAnsi="Arial" w:cs="Arial"/>
          <w:b/>
          <w:color w:val="000000"/>
          <w:sz w:val="20"/>
          <w:szCs w:val="20"/>
        </w:rPr>
        <w:t xml:space="preserve">bude </w:t>
      </w:r>
      <w:r w:rsidR="00D5537C" w:rsidRPr="00A97859">
        <w:rPr>
          <w:rFonts w:ascii="Arial" w:hAnsi="Arial" w:cs="Arial"/>
          <w:b/>
          <w:color w:val="000000"/>
          <w:sz w:val="20"/>
          <w:szCs w:val="20"/>
        </w:rPr>
        <w:t xml:space="preserve">vypůjčitel </w:t>
      </w:r>
      <w:r w:rsidR="003E66B4" w:rsidRPr="00A97859">
        <w:rPr>
          <w:rFonts w:ascii="Arial" w:hAnsi="Arial" w:cs="Arial"/>
          <w:b/>
          <w:color w:val="000000"/>
          <w:sz w:val="20"/>
          <w:szCs w:val="20"/>
        </w:rPr>
        <w:t xml:space="preserve">užívat řádně a </w:t>
      </w:r>
      <w:r w:rsidR="00D5537C" w:rsidRPr="00A97859">
        <w:rPr>
          <w:rFonts w:ascii="Arial" w:hAnsi="Arial" w:cs="Arial"/>
          <w:b/>
          <w:color w:val="000000"/>
          <w:sz w:val="20"/>
          <w:szCs w:val="20"/>
        </w:rPr>
        <w:t>to výhradně k výstavním účelům</w:t>
      </w:r>
      <w:r w:rsidR="00AD245D" w:rsidRPr="00A97859">
        <w:rPr>
          <w:rFonts w:ascii="Arial" w:hAnsi="Arial" w:cs="Arial"/>
          <w:b/>
          <w:color w:val="000000"/>
          <w:sz w:val="20"/>
          <w:szCs w:val="20"/>
        </w:rPr>
        <w:t xml:space="preserve"> na zámku </w:t>
      </w:r>
      <w:r w:rsidR="00034BB5" w:rsidRPr="00A97859">
        <w:rPr>
          <w:rFonts w:ascii="Arial" w:hAnsi="Arial" w:cs="Arial"/>
          <w:b/>
          <w:color w:val="000000"/>
          <w:sz w:val="20"/>
          <w:szCs w:val="20"/>
        </w:rPr>
        <w:t>Klášterec nad Ohř</w:t>
      </w:r>
      <w:r w:rsidR="00034BB5">
        <w:rPr>
          <w:rFonts w:ascii="Arial" w:hAnsi="Arial" w:cs="Arial"/>
          <w:color w:val="000000"/>
          <w:sz w:val="20"/>
          <w:szCs w:val="20"/>
        </w:rPr>
        <w:t>í</w:t>
      </w:r>
      <w:r w:rsidR="003E66B4">
        <w:rPr>
          <w:rFonts w:ascii="Arial" w:hAnsi="Arial" w:cs="Arial"/>
          <w:color w:val="000000"/>
          <w:sz w:val="20"/>
          <w:szCs w:val="20"/>
        </w:rPr>
        <w:t>.</w:t>
      </w:r>
      <w:r w:rsidR="003E66B4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034BB5">
        <w:rPr>
          <w:rFonts w:ascii="Arial" w:hAnsi="Arial" w:cs="Arial"/>
          <w:color w:val="000000"/>
          <w:sz w:val="20"/>
          <w:szCs w:val="20"/>
        </w:rPr>
        <w:t>Vypůjčitel j</w:t>
      </w:r>
      <w:r w:rsidR="003E66B4">
        <w:rPr>
          <w:rFonts w:ascii="Arial" w:hAnsi="Arial" w:cs="Arial"/>
          <w:color w:val="000000"/>
          <w:sz w:val="20"/>
          <w:szCs w:val="20"/>
        </w:rPr>
        <w:t xml:space="preserve">e povinen vypůjčený </w:t>
      </w:r>
      <w:r w:rsidR="00D5537C">
        <w:rPr>
          <w:rFonts w:ascii="Arial" w:hAnsi="Arial" w:cs="Arial"/>
          <w:color w:val="000000"/>
          <w:sz w:val="20"/>
          <w:szCs w:val="20"/>
        </w:rPr>
        <w:t>soubor předmětů</w:t>
      </w:r>
      <w:r w:rsidR="003E66B4">
        <w:rPr>
          <w:rFonts w:ascii="Arial" w:hAnsi="Arial" w:cs="Arial"/>
          <w:color w:val="000000"/>
          <w:sz w:val="20"/>
          <w:szCs w:val="20"/>
        </w:rPr>
        <w:t xml:space="preserve"> chránit před poškozením,</w:t>
      </w:r>
      <w:r w:rsidR="003E66B4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3E66B4">
        <w:rPr>
          <w:rFonts w:ascii="Arial" w:hAnsi="Arial" w:cs="Arial"/>
          <w:color w:val="000000"/>
          <w:sz w:val="20"/>
          <w:szCs w:val="20"/>
        </w:rPr>
        <w:t>ztrátou nebo zničením a nejpozději dne</w:t>
      </w:r>
      <w:r w:rsidR="00034BB5">
        <w:rPr>
          <w:rFonts w:ascii="Arial" w:hAnsi="Arial" w:cs="Arial"/>
          <w:color w:val="000000"/>
          <w:sz w:val="20"/>
          <w:szCs w:val="20"/>
        </w:rPr>
        <w:t>m skončení platnosti této smlouvy</w:t>
      </w:r>
      <w:r w:rsidR="003E66B4">
        <w:rPr>
          <w:rFonts w:ascii="Arial" w:hAnsi="Arial" w:cs="Arial"/>
          <w:color w:val="000000"/>
          <w:sz w:val="20"/>
          <w:szCs w:val="20"/>
        </w:rPr>
        <w:t xml:space="preserve"> ho</w:t>
      </w:r>
      <w:r w:rsidR="003E66B4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3E66B4">
        <w:rPr>
          <w:rFonts w:ascii="Arial" w:hAnsi="Arial" w:cs="Arial"/>
          <w:color w:val="000000"/>
          <w:sz w:val="20"/>
          <w:szCs w:val="20"/>
        </w:rPr>
        <w:t>vrátit půjčiteli v</w:t>
      </w:r>
      <w:r w:rsidR="003E66B4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3E66B4">
        <w:rPr>
          <w:rFonts w:ascii="Arial" w:hAnsi="Arial" w:cs="Arial"/>
          <w:color w:val="000000"/>
          <w:sz w:val="20"/>
          <w:szCs w:val="20"/>
        </w:rPr>
        <w:t xml:space="preserve">jeho </w:t>
      </w:r>
      <w:r w:rsidR="00D5537C">
        <w:rPr>
          <w:rFonts w:ascii="Arial" w:hAnsi="Arial" w:cs="Arial"/>
          <w:color w:val="000000"/>
          <w:sz w:val="20"/>
          <w:szCs w:val="20"/>
        </w:rPr>
        <w:t>sídle</w:t>
      </w:r>
      <w:r w:rsidR="003E66B4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3E66B4">
        <w:rPr>
          <w:rFonts w:ascii="Arial" w:hAnsi="Arial" w:cs="Arial"/>
          <w:color w:val="000000"/>
          <w:sz w:val="20"/>
          <w:szCs w:val="20"/>
        </w:rPr>
        <w:t>ve stavu,</w:t>
      </w:r>
      <w:r w:rsidR="003E66B4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3E66B4">
        <w:rPr>
          <w:rFonts w:ascii="Arial" w:hAnsi="Arial" w:cs="Arial"/>
          <w:color w:val="000000"/>
          <w:sz w:val="20"/>
          <w:szCs w:val="20"/>
        </w:rPr>
        <w:t>v jakém ho převzal.</w:t>
      </w:r>
      <w:r w:rsidR="003B2EEC" w:rsidRPr="003B2EEC">
        <w:rPr>
          <w:rFonts w:ascii="Arial" w:hAnsi="Arial" w:cs="Arial"/>
          <w:color w:val="000000"/>
          <w:sz w:val="20"/>
          <w:szCs w:val="20"/>
        </w:rPr>
        <w:t xml:space="preserve"> </w:t>
      </w:r>
      <w:r w:rsidR="003B2EEC" w:rsidRPr="00CD40B6">
        <w:rPr>
          <w:rFonts w:ascii="Arial" w:hAnsi="Arial" w:cs="Arial"/>
          <w:color w:val="000000"/>
          <w:sz w:val="20"/>
          <w:szCs w:val="20"/>
          <w:u w:val="single"/>
        </w:rPr>
        <w:t xml:space="preserve">Předměty budou vráceny osobním předáním v Centrálním depozitáři UPM, </w:t>
      </w:r>
      <w:proofErr w:type="spellStart"/>
      <w:r w:rsidR="003B2EEC" w:rsidRPr="00CD40B6">
        <w:rPr>
          <w:rFonts w:ascii="Arial" w:hAnsi="Arial" w:cs="Arial"/>
          <w:color w:val="000000"/>
          <w:sz w:val="20"/>
          <w:szCs w:val="20"/>
          <w:u w:val="single"/>
        </w:rPr>
        <w:t>Červeňanského</w:t>
      </w:r>
      <w:proofErr w:type="spellEnd"/>
      <w:r w:rsidR="003B2EEC" w:rsidRPr="00CD40B6">
        <w:rPr>
          <w:rFonts w:ascii="Arial" w:hAnsi="Arial" w:cs="Arial"/>
          <w:color w:val="000000"/>
          <w:sz w:val="20"/>
          <w:szCs w:val="20"/>
          <w:u w:val="single"/>
        </w:rPr>
        <w:t xml:space="preserve"> 2843/19, 155 00 Praha 5 – Stodůlky, pokud nedohodne se správce</w:t>
      </w:r>
      <w:r w:rsidR="00B61FB9">
        <w:rPr>
          <w:rFonts w:ascii="Arial" w:hAnsi="Arial" w:cs="Arial"/>
          <w:color w:val="000000"/>
          <w:sz w:val="20"/>
          <w:szCs w:val="20"/>
          <w:u w:val="single"/>
        </w:rPr>
        <w:t>m</w:t>
      </w:r>
      <w:r w:rsidR="003B2EEC" w:rsidRPr="00CD40B6">
        <w:rPr>
          <w:rFonts w:ascii="Arial" w:hAnsi="Arial" w:cs="Arial"/>
          <w:color w:val="000000"/>
          <w:sz w:val="20"/>
          <w:szCs w:val="20"/>
          <w:u w:val="single"/>
        </w:rPr>
        <w:t xml:space="preserve"> depozitáře jiný termín.</w:t>
      </w:r>
    </w:p>
    <w:p w14:paraId="2BC023F0" w14:textId="40E559FC" w:rsidR="003B2EEC" w:rsidRDefault="003B2EEC" w:rsidP="003B2EEC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Přesný termín a čas (hodinu) vrácení se se vypůjčitel zavazuje domluvit s půjčitelem aspoň týden předem</w:t>
      </w:r>
      <w:r w:rsidR="00D97153">
        <w:rPr>
          <w:rFonts w:ascii="Arial" w:hAnsi="Arial" w:cs="Arial"/>
          <w:color w:val="000000"/>
          <w:sz w:val="20"/>
          <w:szCs w:val="20"/>
        </w:rPr>
        <w:t>.</w:t>
      </w:r>
    </w:p>
    <w:p w14:paraId="052F7333" w14:textId="77777777" w:rsidR="0002387B" w:rsidRDefault="0002387B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08632A2C" w14:textId="77777777" w:rsidR="00CD40B6" w:rsidRPr="00CD40B6" w:rsidRDefault="0002387B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r w:rsidR="00CD40B6" w:rsidRPr="00CD40B6">
        <w:rPr>
          <w:rFonts w:ascii="Arial" w:hAnsi="Arial" w:cs="Arial"/>
          <w:b/>
          <w:color w:val="000000"/>
          <w:sz w:val="20"/>
          <w:szCs w:val="20"/>
        </w:rPr>
        <w:t xml:space="preserve">Vypůjčitel je povinen pojistit vypůjčené předměty na jejich přepravu a to ve výši jejich pojistných cen. </w:t>
      </w:r>
    </w:p>
    <w:p w14:paraId="5F5587C4" w14:textId="09A926B5" w:rsidR="00CD40B6" w:rsidRDefault="00CD40B6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</w:t>
      </w:r>
      <w:r w:rsidR="00D4550B">
        <w:rPr>
          <w:rFonts w:ascii="Arial" w:hAnsi="Arial" w:cs="Arial"/>
          <w:color w:val="000000"/>
          <w:sz w:val="20"/>
          <w:szCs w:val="20"/>
        </w:rPr>
        <w:t>ení povinen předměty na</w:t>
      </w:r>
      <w:r w:rsidR="005533F9">
        <w:rPr>
          <w:rFonts w:ascii="Arial" w:hAnsi="Arial" w:cs="Arial"/>
          <w:color w:val="000000"/>
          <w:sz w:val="20"/>
          <w:szCs w:val="20"/>
        </w:rPr>
        <w:t xml:space="preserve"> dobu vystavení pojistit, odpovídá však za jejich poškození, ztrátu či znič</w:t>
      </w:r>
      <w:r w:rsidR="00051953">
        <w:rPr>
          <w:rFonts w:ascii="Arial" w:hAnsi="Arial" w:cs="Arial"/>
          <w:color w:val="000000"/>
          <w:sz w:val="20"/>
          <w:szCs w:val="20"/>
        </w:rPr>
        <w:t>e</w:t>
      </w:r>
      <w:r w:rsidR="005533F9">
        <w:rPr>
          <w:rFonts w:ascii="Arial" w:hAnsi="Arial" w:cs="Arial"/>
          <w:color w:val="000000"/>
          <w:sz w:val="20"/>
          <w:szCs w:val="20"/>
        </w:rPr>
        <w:t xml:space="preserve">ní a to až do výše pojistné hodnoty jednotlivých předmětů, </w:t>
      </w:r>
      <w:r w:rsidR="005C7FA9">
        <w:rPr>
          <w:rFonts w:ascii="Arial" w:hAnsi="Arial" w:cs="Arial"/>
          <w:color w:val="000000"/>
          <w:sz w:val="20"/>
          <w:szCs w:val="20"/>
        </w:rPr>
        <w:t>stanovené půjčitelem</w:t>
      </w:r>
      <w:r w:rsidR="00E92BFC">
        <w:rPr>
          <w:rFonts w:ascii="Arial" w:hAnsi="Arial" w:cs="Arial"/>
          <w:color w:val="000000"/>
          <w:sz w:val="20"/>
          <w:szCs w:val="20"/>
        </w:rPr>
        <w:t>.</w:t>
      </w:r>
      <w:r w:rsidR="00034BB5">
        <w:rPr>
          <w:rFonts w:ascii="Arial" w:hAnsi="Arial" w:cs="Arial"/>
          <w:color w:val="000000"/>
          <w:sz w:val="20"/>
          <w:szCs w:val="20"/>
        </w:rPr>
        <w:t xml:space="preserve"> Vypůjčitel je povinen prostory, v nichž jsou předměty umístěny chránit fungujícím elektr</w:t>
      </w:r>
      <w:r w:rsidR="00AB1813">
        <w:rPr>
          <w:rFonts w:ascii="Arial" w:hAnsi="Arial" w:cs="Arial"/>
          <w:color w:val="000000"/>
          <w:sz w:val="20"/>
          <w:szCs w:val="20"/>
        </w:rPr>
        <w:t>onickým zabezpečovacím systémem a případně fyzickou ostrahou.</w:t>
      </w:r>
    </w:p>
    <w:p w14:paraId="6F46435D" w14:textId="341773BB" w:rsidR="00466558" w:rsidRDefault="003E66B4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36535B">
        <w:rPr>
          <w:rFonts w:ascii="Arial" w:hAnsi="Arial" w:cs="Arial"/>
          <w:color w:val="000000"/>
          <w:sz w:val="20"/>
          <w:szCs w:val="20"/>
          <w:u w:val="single"/>
        </w:rPr>
        <w:t>Vypůjčitel prohlašuje</w:t>
      </w:r>
      <w:r w:rsidR="008E0E5F" w:rsidRPr="0036535B">
        <w:rPr>
          <w:rFonts w:ascii="Arial" w:hAnsi="Arial" w:cs="Arial"/>
          <w:color w:val="000000"/>
          <w:sz w:val="20"/>
          <w:szCs w:val="20"/>
          <w:u w:val="single"/>
        </w:rPr>
        <w:t>, že nevyžaduje poučení, jak předměty</w:t>
      </w:r>
      <w:r w:rsidRPr="0036535B">
        <w:rPr>
          <w:rFonts w:ascii="Arial" w:hAnsi="Arial" w:cs="Arial"/>
          <w:color w:val="000000"/>
          <w:sz w:val="20"/>
          <w:szCs w:val="20"/>
          <w:u w:val="single"/>
        </w:rPr>
        <w:t xml:space="preserve"> užívat, neboť se jedná o pravidla </w:t>
      </w:r>
      <w:r w:rsidR="00051953" w:rsidRPr="0036535B">
        <w:rPr>
          <w:rFonts w:ascii="Arial" w:hAnsi="Arial" w:cs="Arial"/>
          <w:color w:val="000000"/>
          <w:sz w:val="20"/>
          <w:szCs w:val="20"/>
          <w:u w:val="single"/>
        </w:rPr>
        <w:t>jemu</w:t>
      </w:r>
      <w:r w:rsidRPr="0036535B">
        <w:rPr>
          <w:rFonts w:ascii="Arial" w:hAnsi="Arial" w:cs="Arial"/>
          <w:color w:val="000000"/>
          <w:sz w:val="20"/>
          <w:szCs w:val="20"/>
          <w:u w:val="single"/>
        </w:rPr>
        <w:t xml:space="preserve"> známá a není toho zapotřebí.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2BFA919" w14:textId="0DC6E799" w:rsidR="00D65D5A" w:rsidRDefault="00D65D5A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22AF7EF3" w14:textId="77777777" w:rsidR="00D65D5A" w:rsidRDefault="00D65D5A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5934CD4" w14:textId="77777777" w:rsidR="003E66B4" w:rsidRDefault="003E66B4" w:rsidP="003E66B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V.</w:t>
      </w:r>
    </w:p>
    <w:p w14:paraId="2EF75F92" w14:textId="67E6B09C" w:rsidR="00466558" w:rsidRDefault="00466558" w:rsidP="00466558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Na nové předměty bude </w:t>
      </w:r>
      <w:r w:rsidR="00A41898">
        <w:rPr>
          <w:rFonts w:ascii="Arial" w:hAnsi="Arial" w:cs="Arial"/>
          <w:color w:val="000000"/>
          <w:sz w:val="20"/>
          <w:szCs w:val="20"/>
        </w:rPr>
        <w:t>vy</w:t>
      </w:r>
      <w:r>
        <w:rPr>
          <w:rFonts w:ascii="Arial" w:hAnsi="Arial" w:cs="Arial"/>
          <w:color w:val="000000"/>
          <w:sz w:val="20"/>
          <w:szCs w:val="20"/>
        </w:rPr>
        <w:t>hotoven Dodatek ke smlouvě, který</w:t>
      </w:r>
      <w:r w:rsidR="00D5262E">
        <w:rPr>
          <w:rFonts w:ascii="Arial" w:hAnsi="Arial" w:cs="Arial"/>
          <w:color w:val="000000"/>
          <w:sz w:val="20"/>
          <w:szCs w:val="20"/>
        </w:rPr>
        <w:t xml:space="preserve"> se</w:t>
      </w:r>
      <w:r>
        <w:rPr>
          <w:rFonts w:ascii="Arial" w:hAnsi="Arial" w:cs="Arial"/>
          <w:color w:val="000000"/>
          <w:sz w:val="20"/>
          <w:szCs w:val="20"/>
        </w:rPr>
        <w:t xml:space="preserve"> po podeps</w:t>
      </w:r>
      <w:r w:rsidR="00D5262E">
        <w:rPr>
          <w:rFonts w:ascii="Arial" w:hAnsi="Arial" w:cs="Arial"/>
          <w:color w:val="000000"/>
          <w:sz w:val="20"/>
          <w:szCs w:val="20"/>
        </w:rPr>
        <w:t xml:space="preserve">ání oběma smluvními stranami </w:t>
      </w:r>
      <w:r>
        <w:rPr>
          <w:rFonts w:ascii="Arial" w:hAnsi="Arial" w:cs="Arial"/>
          <w:color w:val="000000"/>
          <w:sz w:val="20"/>
          <w:szCs w:val="20"/>
        </w:rPr>
        <w:t xml:space="preserve">stává </w:t>
      </w:r>
      <w:r w:rsidR="00B24B9E">
        <w:rPr>
          <w:rFonts w:ascii="Arial" w:hAnsi="Arial" w:cs="Arial"/>
          <w:color w:val="000000"/>
          <w:sz w:val="20"/>
          <w:szCs w:val="20"/>
        </w:rPr>
        <w:t>její nedílnou součástí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631A35EF" w14:textId="77777777" w:rsidR="00466558" w:rsidRDefault="00466558" w:rsidP="003E66B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14:paraId="7F94001D" w14:textId="77777777" w:rsidR="003B2EEC" w:rsidRDefault="00466558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  <w:r w:rsidR="001F28C6">
        <w:rPr>
          <w:rFonts w:ascii="Arial" w:hAnsi="Arial" w:cs="Arial"/>
          <w:color w:val="000000"/>
          <w:sz w:val="20"/>
          <w:szCs w:val="20"/>
        </w:rPr>
        <w:t xml:space="preserve">. </w:t>
      </w:r>
      <w:r w:rsidR="008E0E5F">
        <w:rPr>
          <w:rFonts w:ascii="Arial" w:hAnsi="Arial" w:cs="Arial"/>
          <w:color w:val="000000"/>
          <w:sz w:val="20"/>
          <w:szCs w:val="20"/>
        </w:rPr>
        <w:t>Vypůjčitel má právo vrátit předměty</w:t>
      </w:r>
      <w:r w:rsidR="003E66B4">
        <w:rPr>
          <w:rFonts w:ascii="Arial" w:hAnsi="Arial" w:cs="Arial"/>
          <w:color w:val="000000"/>
          <w:sz w:val="20"/>
          <w:szCs w:val="20"/>
        </w:rPr>
        <w:t xml:space="preserve"> předčasně; kdyby však z toho vzn</w:t>
      </w:r>
      <w:r w:rsidR="008E0E5F">
        <w:rPr>
          <w:rFonts w:ascii="Arial" w:hAnsi="Arial" w:cs="Arial"/>
          <w:color w:val="000000"/>
          <w:sz w:val="20"/>
          <w:szCs w:val="20"/>
        </w:rPr>
        <w:t>ikly půjčiteli obtíže, nesmí předměty</w:t>
      </w:r>
      <w:r w:rsidR="003E66B4">
        <w:rPr>
          <w:rFonts w:ascii="Arial" w:hAnsi="Arial" w:cs="Arial"/>
          <w:color w:val="000000"/>
          <w:sz w:val="20"/>
          <w:szCs w:val="20"/>
        </w:rPr>
        <w:t xml:space="preserve"> vrátit bez jeho souhlasu.</w:t>
      </w:r>
      <w:r w:rsidR="003B2EEC"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6BD5671F" w14:textId="77777777" w:rsidR="003E66B4" w:rsidRDefault="003E66B4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4E20393" w14:textId="3740AB22" w:rsidR="003E66B4" w:rsidRDefault="00466558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1F28C6">
        <w:rPr>
          <w:rFonts w:ascii="Arial" w:hAnsi="Arial" w:cs="Arial"/>
          <w:color w:val="000000"/>
          <w:sz w:val="20"/>
          <w:szCs w:val="20"/>
        </w:rPr>
        <w:t xml:space="preserve">. </w:t>
      </w:r>
      <w:r w:rsidR="003E66B4">
        <w:rPr>
          <w:rFonts w:ascii="Arial" w:hAnsi="Arial" w:cs="Arial"/>
          <w:color w:val="000000"/>
          <w:sz w:val="20"/>
          <w:szCs w:val="20"/>
        </w:rPr>
        <w:t>Půjčitel se</w:t>
      </w:r>
      <w:r w:rsidR="00E92BFC">
        <w:rPr>
          <w:rFonts w:ascii="Arial" w:hAnsi="Arial" w:cs="Arial"/>
          <w:color w:val="000000"/>
          <w:sz w:val="20"/>
          <w:szCs w:val="20"/>
        </w:rPr>
        <w:t xml:space="preserve"> </w:t>
      </w:r>
      <w:r w:rsidR="003E66B4">
        <w:rPr>
          <w:rFonts w:ascii="Arial" w:hAnsi="Arial" w:cs="Arial"/>
          <w:color w:val="000000"/>
          <w:sz w:val="20"/>
          <w:szCs w:val="20"/>
        </w:rPr>
        <w:t xml:space="preserve">může </w:t>
      </w:r>
      <w:r w:rsidR="008E0E5F">
        <w:rPr>
          <w:rFonts w:ascii="Arial" w:hAnsi="Arial" w:cs="Arial"/>
          <w:color w:val="000000"/>
          <w:sz w:val="20"/>
          <w:szCs w:val="20"/>
        </w:rPr>
        <w:t>domáhat předčasného vrácení předmět</w:t>
      </w:r>
      <w:r w:rsidR="00E92BFC">
        <w:rPr>
          <w:rFonts w:ascii="Arial" w:hAnsi="Arial" w:cs="Arial"/>
          <w:color w:val="000000"/>
          <w:sz w:val="20"/>
          <w:szCs w:val="20"/>
        </w:rPr>
        <w:t xml:space="preserve">ů </w:t>
      </w:r>
      <w:r w:rsidR="00B4291E" w:rsidRPr="00E92BFC">
        <w:rPr>
          <w:rFonts w:ascii="Arial" w:hAnsi="Arial" w:cs="Arial"/>
          <w:sz w:val="20"/>
          <w:szCs w:val="20"/>
        </w:rPr>
        <w:t>pouze</w:t>
      </w:r>
      <w:r w:rsidR="00B4291E">
        <w:rPr>
          <w:rFonts w:ascii="Arial" w:hAnsi="Arial" w:cs="Arial"/>
          <w:color w:val="FF0000"/>
          <w:sz w:val="20"/>
          <w:szCs w:val="20"/>
        </w:rPr>
        <w:t xml:space="preserve"> </w:t>
      </w:r>
      <w:r w:rsidR="003E66B4">
        <w:rPr>
          <w:rFonts w:ascii="Arial" w:hAnsi="Arial" w:cs="Arial"/>
          <w:color w:val="000000"/>
          <w:sz w:val="20"/>
          <w:szCs w:val="20"/>
        </w:rPr>
        <w:t>v následujících případech:</w:t>
      </w:r>
    </w:p>
    <w:p w14:paraId="1DB00D39" w14:textId="77777777" w:rsidR="003E66B4" w:rsidRPr="00075069" w:rsidRDefault="003E66B4" w:rsidP="003E66B4">
      <w:pPr>
        <w:autoSpaceDE w:val="0"/>
        <w:autoSpaceDN w:val="0"/>
        <w:adjustRightInd w:val="0"/>
        <w:spacing w:before="120" w:after="0" w:line="240" w:lineRule="atLeast"/>
        <w:ind w:left="360" w:hanging="360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</w:r>
      <w:r w:rsidRPr="00075069">
        <w:rPr>
          <w:rFonts w:ascii="Arial" w:hAnsi="Arial" w:cs="Arial"/>
          <w:i/>
          <w:color w:val="000000"/>
          <w:sz w:val="20"/>
          <w:szCs w:val="20"/>
        </w:rPr>
        <w:t>užije-li vypůjčitel</w:t>
      </w:r>
      <w:r w:rsidR="008E0E5F" w:rsidRPr="00075069">
        <w:rPr>
          <w:rFonts w:ascii="Arial" w:hAnsi="Arial" w:cs="Arial"/>
          <w:i/>
          <w:color w:val="000000"/>
          <w:sz w:val="20"/>
          <w:szCs w:val="20"/>
        </w:rPr>
        <w:t xml:space="preserve"> předměty</w:t>
      </w:r>
      <w:r w:rsidR="00144B4E" w:rsidRPr="00075069">
        <w:rPr>
          <w:rFonts w:ascii="Arial" w:hAnsi="Arial" w:cs="Arial"/>
          <w:i/>
          <w:color w:val="000000"/>
          <w:sz w:val="20"/>
          <w:szCs w:val="20"/>
        </w:rPr>
        <w:t xml:space="preserve"> v rozporu se smlouvou;</w:t>
      </w:r>
      <w:r w:rsidR="0097116B" w:rsidRPr="00075069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14:paraId="05F81010" w14:textId="41A5FAC2" w:rsidR="003E66B4" w:rsidRDefault="003E66B4" w:rsidP="003E66B4">
      <w:pPr>
        <w:autoSpaceDE w:val="0"/>
        <w:autoSpaceDN w:val="0"/>
        <w:adjustRightInd w:val="0"/>
        <w:spacing w:after="0" w:line="240" w:lineRule="atLeast"/>
        <w:ind w:left="360" w:hanging="36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075069">
        <w:rPr>
          <w:i/>
          <w:color w:val="000000"/>
          <w:sz w:val="20"/>
          <w:szCs w:val="20"/>
        </w:rPr>
        <w:t>-</w:t>
      </w:r>
      <w:r w:rsidRPr="00075069">
        <w:rPr>
          <w:i/>
          <w:color w:val="000000"/>
          <w:sz w:val="20"/>
          <w:szCs w:val="20"/>
        </w:rPr>
        <w:tab/>
      </w:r>
      <w:r w:rsidR="0097116B" w:rsidRPr="00075069">
        <w:rPr>
          <w:rFonts w:ascii="Arial" w:hAnsi="Arial" w:cs="Arial"/>
          <w:i/>
          <w:color w:val="000000"/>
          <w:sz w:val="20"/>
          <w:szCs w:val="20"/>
        </w:rPr>
        <w:t xml:space="preserve">nebo </w:t>
      </w:r>
      <w:r w:rsidR="008E0E5F" w:rsidRPr="00075069">
        <w:rPr>
          <w:rFonts w:ascii="Arial" w:hAnsi="Arial" w:cs="Arial"/>
          <w:i/>
          <w:color w:val="000000"/>
          <w:sz w:val="20"/>
          <w:szCs w:val="20"/>
        </w:rPr>
        <w:t xml:space="preserve">je </w:t>
      </w:r>
      <w:r w:rsidR="0097116B" w:rsidRPr="00075069">
        <w:rPr>
          <w:rFonts w:ascii="Arial" w:hAnsi="Arial" w:cs="Arial"/>
          <w:i/>
          <w:color w:val="000000"/>
          <w:sz w:val="20"/>
          <w:szCs w:val="20"/>
        </w:rPr>
        <w:t>p</w:t>
      </w:r>
      <w:r w:rsidR="008E0E5F" w:rsidRPr="00075069">
        <w:rPr>
          <w:rFonts w:ascii="Arial" w:hAnsi="Arial" w:cs="Arial"/>
          <w:i/>
          <w:color w:val="000000"/>
          <w:sz w:val="20"/>
          <w:szCs w:val="20"/>
        </w:rPr>
        <w:t>otřebuje půjčitel</w:t>
      </w:r>
      <w:r w:rsidRPr="00075069">
        <w:rPr>
          <w:rFonts w:ascii="Arial" w:hAnsi="Arial" w:cs="Arial"/>
          <w:i/>
          <w:color w:val="000000"/>
          <w:sz w:val="20"/>
          <w:szCs w:val="20"/>
        </w:rPr>
        <w:t xml:space="preserve"> nevyhnutelně dříve z důvodu, který nemohl při uzavření smlouvy předvídat</w:t>
      </w:r>
      <w:r w:rsidR="00144B4E" w:rsidRPr="00075069">
        <w:rPr>
          <w:rFonts w:ascii="Arial" w:hAnsi="Arial" w:cs="Arial"/>
          <w:i/>
          <w:color w:val="000000"/>
          <w:sz w:val="20"/>
          <w:szCs w:val="20"/>
        </w:rPr>
        <w:t>.</w:t>
      </w:r>
    </w:p>
    <w:p w14:paraId="1791AD16" w14:textId="77777777" w:rsidR="00D65D5A" w:rsidRPr="00075069" w:rsidRDefault="00D65D5A" w:rsidP="003E66B4">
      <w:pPr>
        <w:autoSpaceDE w:val="0"/>
        <w:autoSpaceDN w:val="0"/>
        <w:adjustRightInd w:val="0"/>
        <w:spacing w:after="0" w:line="240" w:lineRule="atLeast"/>
        <w:ind w:left="360" w:hanging="360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188CECD0" w14:textId="77777777" w:rsidR="003E66B4" w:rsidRDefault="003E66B4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165A779" w14:textId="77777777" w:rsidR="00A81ADA" w:rsidRPr="00100F1F" w:rsidRDefault="003E66B4" w:rsidP="00A81ADA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0"/>
          <w:szCs w:val="20"/>
        </w:rPr>
      </w:pPr>
      <w:r w:rsidRPr="00100F1F">
        <w:rPr>
          <w:rFonts w:ascii="Arial" w:hAnsi="Arial" w:cs="Arial"/>
          <w:sz w:val="20"/>
          <w:szCs w:val="20"/>
        </w:rPr>
        <w:t>VI.</w:t>
      </w:r>
    </w:p>
    <w:p w14:paraId="63D6CAD6" w14:textId="20408882" w:rsidR="00892AD2" w:rsidRDefault="00A81ADA" w:rsidP="00100F1F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Vypůjčitel je povinen </w:t>
      </w:r>
      <w:r w:rsidR="005E6C65">
        <w:rPr>
          <w:rFonts w:ascii="Arial" w:hAnsi="Arial" w:cs="Arial"/>
          <w:sz w:val="20"/>
          <w:szCs w:val="20"/>
        </w:rPr>
        <w:t xml:space="preserve">se o zapůjčené </w:t>
      </w:r>
      <w:r>
        <w:rPr>
          <w:rFonts w:ascii="Arial" w:hAnsi="Arial" w:cs="Arial"/>
          <w:sz w:val="20"/>
          <w:szCs w:val="20"/>
        </w:rPr>
        <w:t>sbírk</w:t>
      </w:r>
      <w:r w:rsidR="005E6C65">
        <w:rPr>
          <w:rFonts w:ascii="Arial" w:hAnsi="Arial" w:cs="Arial"/>
          <w:sz w:val="20"/>
          <w:szCs w:val="20"/>
        </w:rPr>
        <w:t>ové předměty starat – otírat od prachu.</w:t>
      </w:r>
      <w:r w:rsidR="00A52C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Tuto činnost však smí provádět výhradně pracovník předem schválený a zaškolený půjčitelem. Je oprávněn čistit prach</w:t>
      </w:r>
      <w:r w:rsidR="005E6C65">
        <w:rPr>
          <w:rFonts w:ascii="Arial" w:hAnsi="Arial" w:cs="Arial"/>
          <w:sz w:val="20"/>
          <w:szCs w:val="20"/>
        </w:rPr>
        <w:t xml:space="preserve"> rovněž uvnitř vitrín, s ohledem na sbírkové předměty a zachování jejich umístění.</w:t>
      </w:r>
      <w:r w:rsidR="005672DE">
        <w:rPr>
          <w:rFonts w:ascii="Arial" w:hAnsi="Arial" w:cs="Arial"/>
          <w:sz w:val="20"/>
          <w:szCs w:val="20"/>
        </w:rPr>
        <w:t xml:space="preserve"> </w:t>
      </w:r>
      <w:r w:rsidR="00892AD2">
        <w:rPr>
          <w:rFonts w:ascii="Arial" w:hAnsi="Arial" w:cs="Arial"/>
          <w:sz w:val="20"/>
          <w:szCs w:val="20"/>
        </w:rPr>
        <w:t>Odpovídá za případné škody vzniklé nedbalostí při čistění.</w:t>
      </w:r>
    </w:p>
    <w:p w14:paraId="42305393" w14:textId="77777777" w:rsidR="002621F9" w:rsidRDefault="002621F9" w:rsidP="00100F1F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53031474" w14:textId="77777777" w:rsidR="00100F1F" w:rsidRDefault="00892AD2" w:rsidP="00100F1F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Půjčitel provádí pravidelně, minimálně jednou ročně čistění lustrů a kontrolu čistění vitrín, obojí ve spolupráci s vypůjčitelem.  </w:t>
      </w:r>
    </w:p>
    <w:p w14:paraId="38348F1E" w14:textId="77777777" w:rsidR="00075069" w:rsidRDefault="00075069" w:rsidP="00100F1F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775967F" w14:textId="77777777" w:rsidR="002E5E39" w:rsidRPr="00A81ADA" w:rsidRDefault="00007B2C" w:rsidP="00100F1F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751B70C2" w14:textId="77777777" w:rsidR="00100F1F" w:rsidRDefault="00100F1F" w:rsidP="003E66B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VII.</w:t>
      </w:r>
    </w:p>
    <w:p w14:paraId="38C1AE99" w14:textId="77777777" w:rsidR="002621F9" w:rsidRDefault="00892AD2" w:rsidP="00100F1F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Vypůjčitel je povinen na propagačních materiálech uvádět:</w:t>
      </w:r>
    </w:p>
    <w:p w14:paraId="7954019D" w14:textId="77777777" w:rsidR="00100F1F" w:rsidRPr="00D5262E" w:rsidRDefault="002621F9" w:rsidP="00100F1F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892AD2">
        <w:rPr>
          <w:rFonts w:ascii="Arial" w:hAnsi="Arial" w:cs="Arial"/>
          <w:sz w:val="20"/>
          <w:szCs w:val="20"/>
        </w:rPr>
        <w:t xml:space="preserve"> </w:t>
      </w:r>
      <w:r w:rsidR="00892AD2" w:rsidRPr="00D5262E">
        <w:rPr>
          <w:rFonts w:ascii="Arial" w:hAnsi="Arial" w:cs="Arial"/>
          <w:b/>
          <w:i/>
          <w:sz w:val="20"/>
          <w:szCs w:val="20"/>
        </w:rPr>
        <w:t>Muzeum porcelánu, expozice</w:t>
      </w:r>
      <w:r w:rsidR="00892AD2" w:rsidRPr="00D5262E">
        <w:rPr>
          <w:rFonts w:ascii="Arial" w:hAnsi="Arial" w:cs="Arial"/>
          <w:i/>
          <w:sz w:val="20"/>
          <w:szCs w:val="20"/>
        </w:rPr>
        <w:t xml:space="preserve"> </w:t>
      </w:r>
      <w:r w:rsidR="00892AD2" w:rsidRPr="00D5262E">
        <w:rPr>
          <w:rFonts w:ascii="Arial" w:hAnsi="Arial" w:cs="Arial"/>
          <w:b/>
          <w:i/>
          <w:sz w:val="20"/>
          <w:szCs w:val="20"/>
        </w:rPr>
        <w:t>Uměleckoprůmyslového musea v Praze.</w:t>
      </w:r>
    </w:p>
    <w:p w14:paraId="26CEE2AA" w14:textId="77777777" w:rsidR="002621F9" w:rsidRDefault="002621F9" w:rsidP="00100F1F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9DA6CB2" w14:textId="6A8A51A5" w:rsidR="002621F9" w:rsidRDefault="002621F9" w:rsidP="00100F1F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Pořizovat a používat reprodukce zapůjčených předmětů může vypůjčitel pro propagační účely s uvedením majitele, jinak pouze s předchozím písemným souhlasem půjčitele. </w:t>
      </w:r>
    </w:p>
    <w:p w14:paraId="576B2019" w14:textId="77777777" w:rsidR="002330A0" w:rsidRDefault="002330A0" w:rsidP="00100F1F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7B88D9CD" w14:textId="7F3852BF" w:rsidR="0002387B" w:rsidRDefault="002621F9" w:rsidP="00100F1F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Odborné podklady pro doprovodné texty expozice</w:t>
      </w:r>
      <w:r w:rsidR="00124F26">
        <w:rPr>
          <w:rFonts w:ascii="Arial" w:hAnsi="Arial" w:cs="Arial"/>
          <w:sz w:val="20"/>
          <w:szCs w:val="20"/>
        </w:rPr>
        <w:t xml:space="preserve"> </w:t>
      </w:r>
      <w:r w:rsidR="00CD48B5">
        <w:rPr>
          <w:rFonts w:ascii="Arial" w:hAnsi="Arial" w:cs="Arial"/>
          <w:sz w:val="20"/>
          <w:szCs w:val="20"/>
        </w:rPr>
        <w:t>– popisky, průvodce, sylaby atd. dodává půjčitel na své</w:t>
      </w:r>
      <w:r w:rsidR="00B4291E">
        <w:rPr>
          <w:rFonts w:ascii="Arial" w:hAnsi="Arial" w:cs="Arial"/>
          <w:sz w:val="20"/>
          <w:szCs w:val="20"/>
        </w:rPr>
        <w:t xml:space="preserve"> </w:t>
      </w:r>
      <w:r w:rsidR="00B4291E" w:rsidRPr="00E92BFC">
        <w:rPr>
          <w:rFonts w:ascii="Arial" w:hAnsi="Arial" w:cs="Arial"/>
          <w:sz w:val="20"/>
          <w:szCs w:val="20"/>
        </w:rPr>
        <w:t>exponáty</w:t>
      </w:r>
      <w:r w:rsidR="00CD48B5">
        <w:rPr>
          <w:rFonts w:ascii="Arial" w:hAnsi="Arial" w:cs="Arial"/>
          <w:sz w:val="20"/>
          <w:szCs w:val="20"/>
        </w:rPr>
        <w:t xml:space="preserve">, jejich výrobu zajistí vypůjčitel, vždy po oboustranné dohodě na způsobu provedení. </w:t>
      </w:r>
    </w:p>
    <w:p w14:paraId="4C189850" w14:textId="4E4C21B0" w:rsidR="00124F26" w:rsidRDefault="002330A0" w:rsidP="00100F1F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Obvyklé náklady spojené s vystavením předmětů nese vypůjčitel.</w:t>
      </w:r>
    </w:p>
    <w:p w14:paraId="59B538A6" w14:textId="77777777" w:rsidR="002330A0" w:rsidRPr="002621F9" w:rsidRDefault="002330A0" w:rsidP="00100F1F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6109085B" w14:textId="77777777" w:rsidR="00B16D39" w:rsidRPr="00EB7C24" w:rsidRDefault="00B16D39" w:rsidP="00100F1F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i/>
          <w:sz w:val="20"/>
          <w:szCs w:val="20"/>
        </w:rPr>
      </w:pPr>
    </w:p>
    <w:p w14:paraId="32927C0D" w14:textId="334E304C" w:rsidR="00100F1F" w:rsidRPr="00100F1F" w:rsidRDefault="00E92BFC" w:rsidP="003E66B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VIII</w:t>
      </w:r>
      <w:r w:rsidR="00100F1F">
        <w:rPr>
          <w:rFonts w:ascii="Arial" w:hAnsi="Arial" w:cs="Arial"/>
          <w:color w:val="000000"/>
          <w:sz w:val="20"/>
          <w:szCs w:val="20"/>
        </w:rPr>
        <w:t>.</w:t>
      </w:r>
    </w:p>
    <w:p w14:paraId="7FDB63AC" w14:textId="184B1EBC" w:rsidR="0002387B" w:rsidRDefault="002330A0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Veškerá práva půjčitele a vypůjčitele musí být uplatněna nejpozději do tří měsíců od vrácení věci, jinak je soud nepřizná, namítne-li druhá strana opožděné uplatnění práva</w:t>
      </w:r>
      <w:r w:rsidR="003E66B4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14E6D164" w14:textId="77777777" w:rsidR="002330A0" w:rsidRDefault="002330A0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E8BB2C0" w14:textId="77777777" w:rsidR="003E66B4" w:rsidRDefault="003E66B4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DF67FF9" w14:textId="50652063" w:rsidR="00496FAD" w:rsidRDefault="00E92BFC" w:rsidP="002330A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</w:t>
      </w:r>
      <w:r w:rsidR="00100F1F">
        <w:rPr>
          <w:rFonts w:ascii="Arial" w:hAnsi="Arial" w:cs="Arial"/>
          <w:color w:val="000000"/>
          <w:sz w:val="20"/>
          <w:szCs w:val="20"/>
        </w:rPr>
        <w:t>X</w:t>
      </w:r>
      <w:r w:rsidR="003E66B4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14983ACB" w14:textId="77777777" w:rsidR="00100F1F" w:rsidRDefault="00313649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100F1F">
        <w:rPr>
          <w:rFonts w:ascii="Arial" w:hAnsi="Arial" w:cs="Arial"/>
          <w:color w:val="000000"/>
          <w:sz w:val="20"/>
          <w:szCs w:val="20"/>
        </w:rPr>
        <w:t>. Vztahy touto smlouvou výslovně n</w:t>
      </w:r>
      <w:r w:rsidR="002A366D">
        <w:rPr>
          <w:rFonts w:ascii="Arial" w:hAnsi="Arial" w:cs="Arial"/>
          <w:color w:val="000000"/>
          <w:sz w:val="20"/>
          <w:szCs w:val="20"/>
        </w:rPr>
        <w:t xml:space="preserve">eupravené se řídí příslušnými ustanoveními občanského zákoníku. </w:t>
      </w:r>
    </w:p>
    <w:p w14:paraId="2F142E3A" w14:textId="77777777" w:rsidR="00180BA3" w:rsidRDefault="00256986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Smlouva je vyhotovena ve třech</w:t>
      </w:r>
      <w:r w:rsidR="00180BA3">
        <w:rPr>
          <w:rFonts w:ascii="Arial" w:hAnsi="Arial" w:cs="Arial"/>
          <w:color w:val="000000"/>
          <w:sz w:val="20"/>
          <w:szCs w:val="20"/>
        </w:rPr>
        <w:t xml:space="preserve"> stejnopisech, z nich půjčiteli náleží jedno vyhotovení.</w:t>
      </w:r>
    </w:p>
    <w:p w14:paraId="343E2E8E" w14:textId="77777777" w:rsidR="00E42BB4" w:rsidRDefault="00E42BB4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508CBC00" w14:textId="77777777" w:rsidR="00E42BB4" w:rsidRDefault="00E42BB4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r w:rsidR="00D72D32">
        <w:rPr>
          <w:rFonts w:ascii="Arial" w:hAnsi="Arial" w:cs="Arial"/>
          <w:color w:val="000000"/>
          <w:sz w:val="20"/>
          <w:szCs w:val="20"/>
        </w:rPr>
        <w:t>Smlouvu je možno měnit či doplňovat pouze písemnými dodatky, které se po připojení podpisů stávají její nedílnou součástí.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215319A" w14:textId="77777777" w:rsidR="00496FAD" w:rsidRDefault="00180BA3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21CC679" w14:textId="77777777" w:rsidR="003E66B4" w:rsidRDefault="00E42BB4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100F1F">
        <w:rPr>
          <w:rFonts w:ascii="Arial" w:hAnsi="Arial" w:cs="Arial"/>
          <w:color w:val="000000"/>
          <w:sz w:val="20"/>
          <w:szCs w:val="20"/>
        </w:rPr>
        <w:t xml:space="preserve">. </w:t>
      </w:r>
      <w:r w:rsidR="003E66B4">
        <w:rPr>
          <w:rFonts w:ascii="Arial" w:hAnsi="Arial" w:cs="Arial"/>
          <w:color w:val="000000"/>
          <w:sz w:val="20"/>
          <w:szCs w:val="20"/>
        </w:rPr>
        <w:t>Účastníci tuto smlouvu přečetli, s jejím obsahem souhlasí, což stvrzují vlastnoručními podpisy.</w:t>
      </w:r>
    </w:p>
    <w:p w14:paraId="64F6EE84" w14:textId="77777777" w:rsidR="00313649" w:rsidRDefault="00313649" w:rsidP="00313649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02920A2" w14:textId="77777777" w:rsidR="0093699D" w:rsidRDefault="00E42BB4" w:rsidP="00313649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93699D">
        <w:rPr>
          <w:rFonts w:ascii="Arial" w:hAnsi="Arial" w:cs="Arial"/>
          <w:color w:val="000000"/>
          <w:sz w:val="20"/>
          <w:szCs w:val="20"/>
        </w:rPr>
        <w:t xml:space="preserve">. </w:t>
      </w:r>
      <w:r w:rsidR="0093699D" w:rsidRPr="00B174D1">
        <w:rPr>
          <w:rFonts w:ascii="Arial" w:hAnsi="Arial" w:cs="Arial"/>
          <w:b/>
          <w:color w:val="000000"/>
          <w:sz w:val="20"/>
          <w:szCs w:val="20"/>
        </w:rPr>
        <w:t>Tuto smlouvu dle zákona č.340/2015 sb. o registru smluv, zveřejní pouze půjčitel</w:t>
      </w:r>
      <w:r w:rsidR="0093699D">
        <w:rPr>
          <w:rFonts w:ascii="Arial" w:hAnsi="Arial" w:cs="Arial"/>
          <w:color w:val="000000"/>
          <w:sz w:val="20"/>
          <w:szCs w:val="20"/>
        </w:rPr>
        <w:t xml:space="preserve">. Příloha </w:t>
      </w:r>
      <w:r w:rsidR="00C50503">
        <w:rPr>
          <w:rFonts w:ascii="Arial" w:hAnsi="Arial" w:cs="Arial"/>
          <w:color w:val="000000"/>
          <w:sz w:val="20"/>
          <w:szCs w:val="20"/>
        </w:rPr>
        <w:t>č.1</w:t>
      </w:r>
      <w:r w:rsidR="0093699D">
        <w:rPr>
          <w:rFonts w:ascii="Arial" w:hAnsi="Arial" w:cs="Arial"/>
          <w:color w:val="000000"/>
          <w:sz w:val="20"/>
          <w:szCs w:val="20"/>
        </w:rPr>
        <w:t xml:space="preserve"> této smlouvy má důvěrnou povahu z důvodu zájmu na ochraně kulturního dědictví a sbírek půjčitele a případně též obchodního tajemství půjčitele a není určena ke zveřejnění. Pro</w:t>
      </w:r>
      <w:r w:rsidR="00C50503">
        <w:rPr>
          <w:rFonts w:ascii="Arial" w:hAnsi="Arial" w:cs="Arial"/>
          <w:color w:val="000000"/>
          <w:sz w:val="20"/>
          <w:szCs w:val="20"/>
        </w:rPr>
        <w:t xml:space="preserve">vede-li zveřejnění přílohy č.1 </w:t>
      </w:r>
      <w:r w:rsidR="0093699D">
        <w:rPr>
          <w:rFonts w:ascii="Arial" w:hAnsi="Arial" w:cs="Arial"/>
          <w:color w:val="000000"/>
          <w:sz w:val="20"/>
          <w:szCs w:val="20"/>
        </w:rPr>
        <w:t>této smlouvy vypůjčitel, odpovídá bez omezení za veškerou újmu, která půjčiteli v souvislosti s tímto neoprávněným zveřejněním vznikne a půjčitel je oprávněn dále od této smlouvy odstoupit.</w:t>
      </w:r>
    </w:p>
    <w:p w14:paraId="74D5C928" w14:textId="77777777" w:rsidR="0002387B" w:rsidRDefault="0002387B" w:rsidP="00313649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892E95C" w14:textId="3CFF8071" w:rsidR="00100F1F" w:rsidRDefault="00E42BB4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93699D">
        <w:rPr>
          <w:rFonts w:ascii="Arial" w:hAnsi="Arial" w:cs="Arial"/>
          <w:color w:val="000000"/>
          <w:sz w:val="20"/>
          <w:szCs w:val="20"/>
        </w:rPr>
        <w:t>.</w:t>
      </w:r>
      <w:r w:rsidR="00313649">
        <w:rPr>
          <w:rFonts w:ascii="Arial" w:hAnsi="Arial" w:cs="Arial"/>
          <w:color w:val="000000"/>
          <w:sz w:val="20"/>
          <w:szCs w:val="20"/>
        </w:rPr>
        <w:t>Tato smlouva vstupuje v platnost dnem podpisu oběma smluvními stranami.</w:t>
      </w:r>
      <w:r w:rsidR="001E5C28">
        <w:rPr>
          <w:rFonts w:ascii="Arial" w:hAnsi="Arial" w:cs="Arial"/>
          <w:color w:val="000000"/>
          <w:sz w:val="20"/>
          <w:szCs w:val="20"/>
        </w:rPr>
        <w:t xml:space="preserve"> </w:t>
      </w:r>
      <w:r w:rsidR="00D80E39">
        <w:rPr>
          <w:rFonts w:ascii="Arial" w:hAnsi="Arial" w:cs="Arial"/>
          <w:color w:val="000000"/>
          <w:sz w:val="20"/>
          <w:szCs w:val="20"/>
        </w:rPr>
        <w:t>Účinnosti tato smlouva nabude dnem zveřejnění v registru smluv podle zákona č. 340/2015 sb. o registru smluv.</w:t>
      </w:r>
      <w:r w:rsidR="0031364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70F4291" w14:textId="77777777" w:rsidR="00B174D1" w:rsidRDefault="00B174D1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2F798DD7" w14:textId="77777777" w:rsidR="00D80E39" w:rsidRDefault="00D80E39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654350C9" w14:textId="70665670" w:rsidR="003E66B4" w:rsidRDefault="003E66B4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</w:t>
      </w:r>
      <w:r w:rsidR="00BD4220">
        <w:rPr>
          <w:rFonts w:ascii="Arial" w:hAnsi="Arial" w:cs="Arial"/>
          <w:color w:val="000000"/>
          <w:sz w:val="20"/>
          <w:szCs w:val="20"/>
        </w:rPr>
        <w:t>Praze</w:t>
      </w:r>
      <w:r w:rsidR="005951FB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B61FB9">
        <w:rPr>
          <w:rFonts w:ascii="Arial" w:hAnsi="Arial" w:cs="Arial"/>
          <w:color w:val="000000"/>
          <w:sz w:val="20"/>
          <w:szCs w:val="20"/>
        </w:rPr>
        <w:t>14.12.</w:t>
      </w:r>
      <w:r w:rsidR="002330A0">
        <w:rPr>
          <w:rFonts w:ascii="Arial" w:hAnsi="Arial" w:cs="Arial"/>
          <w:color w:val="000000"/>
          <w:sz w:val="20"/>
          <w:szCs w:val="20"/>
        </w:rPr>
        <w:t xml:space="preserve"> </w:t>
      </w:r>
      <w:r w:rsidR="00DC7017">
        <w:rPr>
          <w:rFonts w:ascii="Arial" w:hAnsi="Arial" w:cs="Arial"/>
          <w:color w:val="000000"/>
          <w:sz w:val="20"/>
          <w:szCs w:val="20"/>
        </w:rPr>
        <w:t>20</w:t>
      </w:r>
      <w:r w:rsidR="00E92BFC">
        <w:rPr>
          <w:rFonts w:ascii="Arial" w:hAnsi="Arial" w:cs="Arial"/>
          <w:color w:val="000000"/>
          <w:sz w:val="20"/>
          <w:szCs w:val="20"/>
        </w:rPr>
        <w:t>23</w:t>
      </w:r>
      <w:r w:rsidR="005951FB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="00100F1F">
        <w:rPr>
          <w:rFonts w:ascii="Arial" w:hAnsi="Arial" w:cs="Arial"/>
          <w:color w:val="000000"/>
          <w:sz w:val="20"/>
          <w:szCs w:val="20"/>
        </w:rPr>
        <w:t xml:space="preserve">   </w:t>
      </w:r>
      <w:r w:rsidR="00DC7017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1F065B">
        <w:rPr>
          <w:rFonts w:ascii="Arial" w:hAnsi="Arial" w:cs="Arial"/>
          <w:color w:val="000000"/>
          <w:sz w:val="20"/>
          <w:szCs w:val="20"/>
        </w:rPr>
        <w:t xml:space="preserve"> </w:t>
      </w:r>
      <w:r w:rsidR="008F5E41">
        <w:rPr>
          <w:rFonts w:ascii="Arial" w:hAnsi="Arial" w:cs="Arial"/>
          <w:color w:val="000000"/>
          <w:sz w:val="20"/>
          <w:szCs w:val="20"/>
        </w:rPr>
        <w:t xml:space="preserve">V Klášterci nad Ohří </w:t>
      </w:r>
      <w:r w:rsidR="001F065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27F2D7F" w14:textId="77777777" w:rsidR="005951FB" w:rsidRPr="00100F1F" w:rsidRDefault="005951FB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401525A" w14:textId="77777777" w:rsidR="003E66B4" w:rsidRDefault="00833E6A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BAD7B0C" w14:textId="77777777" w:rsidR="00D80E39" w:rsidRDefault="00D80E39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795671BF" w14:textId="77777777" w:rsidR="00B16D39" w:rsidRDefault="00B16D39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04569D02" w14:textId="77777777" w:rsidR="00BD4220" w:rsidRDefault="00BD4220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09D20981" w14:textId="77777777" w:rsidR="00BD4220" w:rsidRPr="00BD4220" w:rsidRDefault="00BD4220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………………………                               </w:t>
      </w:r>
      <w:r w:rsidR="005951FB">
        <w:rPr>
          <w:rFonts w:ascii="Arial" w:hAnsi="Arial" w:cs="Arial"/>
          <w:color w:val="000000"/>
          <w:sz w:val="20"/>
          <w:szCs w:val="20"/>
        </w:rPr>
        <w:t xml:space="preserve">                    </w:t>
      </w:r>
      <w:r w:rsidR="00E85920">
        <w:rPr>
          <w:rFonts w:ascii="Arial" w:hAnsi="Arial" w:cs="Arial"/>
          <w:color w:val="000000"/>
          <w:sz w:val="20"/>
          <w:szCs w:val="20"/>
        </w:rPr>
        <w:t xml:space="preserve">    </w:t>
      </w:r>
      <w:r w:rsidR="005951FB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……………………………</w:t>
      </w:r>
    </w:p>
    <w:p w14:paraId="59C3610B" w14:textId="77777777" w:rsidR="003E66B4" w:rsidRDefault="00BD4220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Půjčitel</w:t>
      </w:r>
      <w:r w:rsidR="005951FB">
        <w:rPr>
          <w:rFonts w:ascii="Arial" w:hAnsi="Arial" w:cs="Arial"/>
          <w:color w:val="000000"/>
          <w:sz w:val="20"/>
          <w:szCs w:val="20"/>
        </w:rPr>
        <w:t xml:space="preserve">: </w:t>
      </w:r>
      <w:r w:rsidR="005951FB">
        <w:rPr>
          <w:rFonts w:ascii="Arial" w:hAnsi="Arial" w:cs="Arial"/>
          <w:color w:val="000000"/>
          <w:sz w:val="20"/>
          <w:szCs w:val="20"/>
        </w:rPr>
        <w:tab/>
      </w:r>
      <w:r w:rsidR="005951FB">
        <w:rPr>
          <w:rFonts w:ascii="Arial" w:hAnsi="Arial" w:cs="Arial"/>
          <w:color w:val="000000"/>
          <w:sz w:val="20"/>
          <w:szCs w:val="20"/>
        </w:rPr>
        <w:tab/>
      </w:r>
      <w:r w:rsidR="005951FB">
        <w:rPr>
          <w:rFonts w:ascii="Arial" w:hAnsi="Arial" w:cs="Arial"/>
          <w:color w:val="000000"/>
          <w:sz w:val="20"/>
          <w:szCs w:val="20"/>
        </w:rPr>
        <w:tab/>
      </w:r>
      <w:r w:rsidR="005951FB">
        <w:rPr>
          <w:rFonts w:ascii="Arial" w:hAnsi="Arial" w:cs="Arial"/>
          <w:color w:val="000000"/>
          <w:sz w:val="20"/>
          <w:szCs w:val="20"/>
        </w:rPr>
        <w:tab/>
      </w:r>
      <w:r w:rsidR="005951FB">
        <w:rPr>
          <w:rFonts w:ascii="Arial" w:hAnsi="Arial" w:cs="Arial"/>
          <w:color w:val="000000"/>
          <w:sz w:val="20"/>
          <w:szCs w:val="20"/>
        </w:rPr>
        <w:tab/>
      </w:r>
      <w:r w:rsidR="005951FB">
        <w:rPr>
          <w:rFonts w:ascii="Arial" w:hAnsi="Arial" w:cs="Arial"/>
          <w:color w:val="000000"/>
          <w:sz w:val="20"/>
          <w:szCs w:val="20"/>
        </w:rPr>
        <w:tab/>
      </w:r>
      <w:r w:rsidR="00E8592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</w:t>
      </w:r>
      <w:r w:rsidR="003E66B4">
        <w:rPr>
          <w:rFonts w:ascii="Arial" w:hAnsi="Arial" w:cs="Arial"/>
          <w:color w:val="000000"/>
          <w:sz w:val="20"/>
          <w:szCs w:val="20"/>
        </w:rPr>
        <w:t xml:space="preserve">ypůjčitel: </w:t>
      </w:r>
    </w:p>
    <w:p w14:paraId="376ED244" w14:textId="77777777" w:rsidR="00EA0FDB" w:rsidRDefault="00EA0FDB" w:rsidP="003E66B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1854A6E" w14:textId="4264123A" w:rsidR="00512AFC" w:rsidRDefault="00D65D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PhDr. Radim Vondráček, PhD.</w:t>
      </w:r>
      <w:r w:rsidR="00833E6A">
        <w:rPr>
          <w:rFonts w:ascii="Arial" w:hAnsi="Arial" w:cs="Arial"/>
          <w:sz w:val="20"/>
          <w:szCs w:val="20"/>
        </w:rPr>
        <w:t xml:space="preserve">       </w:t>
      </w:r>
      <w:r w:rsidR="00F064AB">
        <w:rPr>
          <w:rFonts w:ascii="Arial" w:hAnsi="Arial" w:cs="Arial"/>
          <w:sz w:val="20"/>
          <w:szCs w:val="20"/>
        </w:rPr>
        <w:t xml:space="preserve">                                </w:t>
      </w:r>
      <w:r w:rsidR="00833E6A">
        <w:rPr>
          <w:rFonts w:ascii="Arial" w:hAnsi="Arial" w:cs="Arial"/>
          <w:sz w:val="20"/>
          <w:szCs w:val="20"/>
        </w:rPr>
        <w:t xml:space="preserve"> </w:t>
      </w:r>
      <w:r w:rsidR="00833E6A" w:rsidRPr="00833E6A">
        <w:rPr>
          <w:rFonts w:ascii="Arial" w:hAnsi="Arial" w:cs="Arial"/>
          <w:sz w:val="20"/>
          <w:szCs w:val="20"/>
        </w:rPr>
        <w:t xml:space="preserve"> </w:t>
      </w:r>
      <w:r w:rsidR="006158A0">
        <w:rPr>
          <w:rFonts w:ascii="Arial" w:hAnsi="Arial" w:cs="Arial"/>
          <w:sz w:val="20"/>
          <w:szCs w:val="20"/>
        </w:rPr>
        <w:t xml:space="preserve">Ing. </w:t>
      </w:r>
      <w:r w:rsidR="00F064AB">
        <w:rPr>
          <w:rFonts w:ascii="Arial" w:hAnsi="Arial" w:cs="Arial"/>
          <w:sz w:val="20"/>
          <w:szCs w:val="20"/>
        </w:rPr>
        <w:t xml:space="preserve">Miroslav </w:t>
      </w:r>
      <w:proofErr w:type="spellStart"/>
      <w:r w:rsidR="00F064AB">
        <w:rPr>
          <w:rFonts w:ascii="Arial" w:hAnsi="Arial" w:cs="Arial"/>
          <w:sz w:val="20"/>
          <w:szCs w:val="20"/>
        </w:rPr>
        <w:t>Nyklíček</w:t>
      </w:r>
      <w:proofErr w:type="spellEnd"/>
      <w:r w:rsidR="00833E6A">
        <w:rPr>
          <w:rFonts w:ascii="Arial" w:hAnsi="Arial" w:cs="Arial"/>
          <w:sz w:val="20"/>
          <w:szCs w:val="20"/>
        </w:rPr>
        <w:br/>
        <w:t>ředitel</w:t>
      </w:r>
      <w:r w:rsidR="00F064AB">
        <w:rPr>
          <w:rFonts w:ascii="Arial" w:hAnsi="Arial" w:cs="Arial"/>
          <w:sz w:val="20"/>
          <w:szCs w:val="20"/>
        </w:rPr>
        <w:t xml:space="preserve">   </w:t>
      </w:r>
      <w:r w:rsidR="00833E6A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404803">
        <w:rPr>
          <w:rFonts w:ascii="Arial" w:hAnsi="Arial" w:cs="Arial"/>
          <w:sz w:val="20"/>
          <w:szCs w:val="20"/>
        </w:rPr>
        <w:t xml:space="preserve">                                </w:t>
      </w:r>
      <w:proofErr w:type="spellStart"/>
      <w:r w:rsidR="00844ECB">
        <w:rPr>
          <w:rFonts w:ascii="Arial" w:hAnsi="Arial" w:cs="Arial"/>
          <w:sz w:val="20"/>
          <w:szCs w:val="20"/>
        </w:rPr>
        <w:t>ředitel</w:t>
      </w:r>
      <w:proofErr w:type="spellEnd"/>
      <w:r w:rsidR="00844ECB">
        <w:rPr>
          <w:rFonts w:ascii="Arial" w:hAnsi="Arial" w:cs="Arial"/>
          <w:sz w:val="20"/>
          <w:szCs w:val="20"/>
        </w:rPr>
        <w:t xml:space="preserve"> </w:t>
      </w:r>
      <w:r w:rsidR="00833E6A">
        <w:rPr>
          <w:rFonts w:ascii="Arial" w:hAnsi="Arial" w:cs="Arial"/>
          <w:sz w:val="20"/>
          <w:szCs w:val="20"/>
        </w:rPr>
        <w:t xml:space="preserve">                                 </w:t>
      </w:r>
      <w:r w:rsidR="00512AFC">
        <w:rPr>
          <w:rFonts w:ascii="Arial" w:hAnsi="Arial" w:cs="Arial"/>
          <w:sz w:val="20"/>
          <w:szCs w:val="20"/>
        </w:rPr>
        <w:t xml:space="preserve">                                      </w:t>
      </w:r>
      <w:r w:rsidR="00512AFC">
        <w:rPr>
          <w:rFonts w:ascii="Arial" w:hAnsi="Arial" w:cs="Arial"/>
          <w:sz w:val="20"/>
          <w:szCs w:val="20"/>
        </w:rPr>
        <w:br/>
        <w:t>Uměleckoprůmyslové museum v</w:t>
      </w:r>
      <w:r w:rsidR="00833E6A">
        <w:rPr>
          <w:rFonts w:ascii="Arial" w:hAnsi="Arial" w:cs="Arial"/>
          <w:sz w:val="20"/>
          <w:szCs w:val="20"/>
        </w:rPr>
        <w:t> </w:t>
      </w:r>
      <w:r w:rsidR="00512AFC">
        <w:rPr>
          <w:rFonts w:ascii="Arial" w:hAnsi="Arial" w:cs="Arial"/>
          <w:sz w:val="20"/>
          <w:szCs w:val="20"/>
        </w:rPr>
        <w:t>Praze</w:t>
      </w:r>
      <w:r w:rsidR="00833E6A">
        <w:rPr>
          <w:rFonts w:ascii="Arial" w:hAnsi="Arial" w:cs="Arial"/>
          <w:sz w:val="20"/>
          <w:szCs w:val="20"/>
        </w:rPr>
        <w:t xml:space="preserve">     </w:t>
      </w:r>
      <w:r w:rsidR="00404803">
        <w:rPr>
          <w:rFonts w:ascii="Arial" w:hAnsi="Arial" w:cs="Arial"/>
          <w:sz w:val="20"/>
          <w:szCs w:val="20"/>
        </w:rPr>
        <w:t xml:space="preserve">                       </w:t>
      </w:r>
      <w:r w:rsidR="006158A0">
        <w:rPr>
          <w:rFonts w:ascii="Arial" w:hAnsi="Arial" w:cs="Arial"/>
          <w:sz w:val="20"/>
          <w:szCs w:val="20"/>
        </w:rPr>
        <w:t xml:space="preserve">Zámek </w:t>
      </w:r>
      <w:r w:rsidR="00833E6A">
        <w:rPr>
          <w:rFonts w:ascii="Arial" w:hAnsi="Arial" w:cs="Arial"/>
          <w:sz w:val="20"/>
          <w:szCs w:val="20"/>
        </w:rPr>
        <w:t xml:space="preserve">Klášterec nad Ohří   </w:t>
      </w:r>
    </w:p>
    <w:p w14:paraId="1340AE5E" w14:textId="2A2B97EF" w:rsidR="00512AFC" w:rsidRPr="00512AFC" w:rsidRDefault="00512AFC">
      <w:pPr>
        <w:rPr>
          <w:rFonts w:ascii="Arial" w:hAnsi="Arial" w:cs="Arial"/>
          <w:sz w:val="20"/>
          <w:szCs w:val="20"/>
        </w:rPr>
      </w:pPr>
    </w:p>
    <w:sectPr w:rsidR="00512AFC" w:rsidRPr="00512AFC" w:rsidSect="00EE50B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3B7A"/>
    <w:multiLevelType w:val="hybridMultilevel"/>
    <w:tmpl w:val="026E8346"/>
    <w:lvl w:ilvl="0" w:tplc="DF04471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4435E"/>
    <w:multiLevelType w:val="hybridMultilevel"/>
    <w:tmpl w:val="F57E816A"/>
    <w:lvl w:ilvl="0" w:tplc="7BFCFB1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05695"/>
    <w:multiLevelType w:val="hybridMultilevel"/>
    <w:tmpl w:val="A12CA4BC"/>
    <w:lvl w:ilvl="0" w:tplc="EBDAC5D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B4"/>
    <w:rsid w:val="00004064"/>
    <w:rsid w:val="00007B2C"/>
    <w:rsid w:val="00014510"/>
    <w:rsid w:val="00022C76"/>
    <w:rsid w:val="0002387B"/>
    <w:rsid w:val="00034B0A"/>
    <w:rsid w:val="00034BB5"/>
    <w:rsid w:val="00045A5B"/>
    <w:rsid w:val="00051953"/>
    <w:rsid w:val="00064C68"/>
    <w:rsid w:val="00074620"/>
    <w:rsid w:val="00075069"/>
    <w:rsid w:val="000E12F8"/>
    <w:rsid w:val="00100F1F"/>
    <w:rsid w:val="00124F26"/>
    <w:rsid w:val="00144B4E"/>
    <w:rsid w:val="00180BA3"/>
    <w:rsid w:val="00186FFF"/>
    <w:rsid w:val="001E5C28"/>
    <w:rsid w:val="001F065B"/>
    <w:rsid w:val="001F28C6"/>
    <w:rsid w:val="002330A0"/>
    <w:rsid w:val="00255CF3"/>
    <w:rsid w:val="00256986"/>
    <w:rsid w:val="002621F9"/>
    <w:rsid w:val="002678EE"/>
    <w:rsid w:val="00271A98"/>
    <w:rsid w:val="00290475"/>
    <w:rsid w:val="002919BB"/>
    <w:rsid w:val="002A2771"/>
    <w:rsid w:val="002A366D"/>
    <w:rsid w:val="002B61C8"/>
    <w:rsid w:val="002E16A4"/>
    <w:rsid w:val="002E5E39"/>
    <w:rsid w:val="0030327A"/>
    <w:rsid w:val="00313649"/>
    <w:rsid w:val="0036535B"/>
    <w:rsid w:val="0036737E"/>
    <w:rsid w:val="00386816"/>
    <w:rsid w:val="00387925"/>
    <w:rsid w:val="00390224"/>
    <w:rsid w:val="003A013C"/>
    <w:rsid w:val="003B2EEC"/>
    <w:rsid w:val="003D5DF0"/>
    <w:rsid w:val="003E0575"/>
    <w:rsid w:val="003E66B4"/>
    <w:rsid w:val="00401EBD"/>
    <w:rsid w:val="00404803"/>
    <w:rsid w:val="00420B97"/>
    <w:rsid w:val="00442DD6"/>
    <w:rsid w:val="00451EEB"/>
    <w:rsid w:val="00452EDE"/>
    <w:rsid w:val="00466558"/>
    <w:rsid w:val="00496FAD"/>
    <w:rsid w:val="004D0229"/>
    <w:rsid w:val="004D7B10"/>
    <w:rsid w:val="004E41B6"/>
    <w:rsid w:val="00512AFC"/>
    <w:rsid w:val="00541F65"/>
    <w:rsid w:val="005533F9"/>
    <w:rsid w:val="005672DE"/>
    <w:rsid w:val="005951FB"/>
    <w:rsid w:val="005B1D50"/>
    <w:rsid w:val="005B6427"/>
    <w:rsid w:val="005C718A"/>
    <w:rsid w:val="005C7FA9"/>
    <w:rsid w:val="005E6C65"/>
    <w:rsid w:val="00602C1D"/>
    <w:rsid w:val="006158A0"/>
    <w:rsid w:val="00630AA3"/>
    <w:rsid w:val="006E370D"/>
    <w:rsid w:val="006F401E"/>
    <w:rsid w:val="00703251"/>
    <w:rsid w:val="00794EC4"/>
    <w:rsid w:val="00810F2F"/>
    <w:rsid w:val="00812BE4"/>
    <w:rsid w:val="00833E6A"/>
    <w:rsid w:val="00844ECB"/>
    <w:rsid w:val="008730D5"/>
    <w:rsid w:val="0088698A"/>
    <w:rsid w:val="00892AD2"/>
    <w:rsid w:val="008C6C3F"/>
    <w:rsid w:val="008E0E5F"/>
    <w:rsid w:val="008F5E41"/>
    <w:rsid w:val="00915E32"/>
    <w:rsid w:val="0093298D"/>
    <w:rsid w:val="0093699D"/>
    <w:rsid w:val="0097116B"/>
    <w:rsid w:val="009857E3"/>
    <w:rsid w:val="00993DC9"/>
    <w:rsid w:val="00996822"/>
    <w:rsid w:val="00A41898"/>
    <w:rsid w:val="00A46879"/>
    <w:rsid w:val="00A52CE6"/>
    <w:rsid w:val="00A541A0"/>
    <w:rsid w:val="00A57E41"/>
    <w:rsid w:val="00A7052D"/>
    <w:rsid w:val="00A81ADA"/>
    <w:rsid w:val="00A94C13"/>
    <w:rsid w:val="00A97859"/>
    <w:rsid w:val="00AB1813"/>
    <w:rsid w:val="00AB4198"/>
    <w:rsid w:val="00AB5E8F"/>
    <w:rsid w:val="00AD245D"/>
    <w:rsid w:val="00AF3D54"/>
    <w:rsid w:val="00B16D39"/>
    <w:rsid w:val="00B174D1"/>
    <w:rsid w:val="00B24B9E"/>
    <w:rsid w:val="00B4291E"/>
    <w:rsid w:val="00B61FB9"/>
    <w:rsid w:val="00B70E68"/>
    <w:rsid w:val="00B87C73"/>
    <w:rsid w:val="00BA3227"/>
    <w:rsid w:val="00BC447B"/>
    <w:rsid w:val="00BD4220"/>
    <w:rsid w:val="00BF2D43"/>
    <w:rsid w:val="00C17D81"/>
    <w:rsid w:val="00C50503"/>
    <w:rsid w:val="00C60F31"/>
    <w:rsid w:val="00CA194F"/>
    <w:rsid w:val="00CA6D0F"/>
    <w:rsid w:val="00CB6C1C"/>
    <w:rsid w:val="00CC39FB"/>
    <w:rsid w:val="00CC402B"/>
    <w:rsid w:val="00CD40B6"/>
    <w:rsid w:val="00CD48B5"/>
    <w:rsid w:val="00D108A3"/>
    <w:rsid w:val="00D14946"/>
    <w:rsid w:val="00D4550B"/>
    <w:rsid w:val="00D50E3A"/>
    <w:rsid w:val="00D5262E"/>
    <w:rsid w:val="00D5537C"/>
    <w:rsid w:val="00D65D5A"/>
    <w:rsid w:val="00D72D32"/>
    <w:rsid w:val="00D80E39"/>
    <w:rsid w:val="00D94452"/>
    <w:rsid w:val="00D97153"/>
    <w:rsid w:val="00DA4B65"/>
    <w:rsid w:val="00DC7017"/>
    <w:rsid w:val="00E27AB5"/>
    <w:rsid w:val="00E40F26"/>
    <w:rsid w:val="00E42619"/>
    <w:rsid w:val="00E42BB4"/>
    <w:rsid w:val="00E85920"/>
    <w:rsid w:val="00E905A2"/>
    <w:rsid w:val="00E91054"/>
    <w:rsid w:val="00E92BFC"/>
    <w:rsid w:val="00EA0FDB"/>
    <w:rsid w:val="00EB7C24"/>
    <w:rsid w:val="00F064AB"/>
    <w:rsid w:val="00F3072D"/>
    <w:rsid w:val="00F313E2"/>
    <w:rsid w:val="00F520DD"/>
    <w:rsid w:val="00F636EA"/>
    <w:rsid w:val="00F80C8C"/>
    <w:rsid w:val="00FB0846"/>
    <w:rsid w:val="00FB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2D131"/>
  <w15:docId w15:val="{A219037C-07F1-41DA-B1D8-93161CF7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5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7506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5E4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5E41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2B61C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D0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UPM Praha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UPM</dc:creator>
  <cp:lastModifiedBy>UPM Director</cp:lastModifiedBy>
  <cp:revision>3</cp:revision>
  <cp:lastPrinted>2019-03-11T13:03:00Z</cp:lastPrinted>
  <dcterms:created xsi:type="dcterms:W3CDTF">2023-12-27T07:58:00Z</dcterms:created>
  <dcterms:modified xsi:type="dcterms:W3CDTF">2023-12-27T07:58:00Z</dcterms:modified>
</cp:coreProperties>
</file>