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59" w:rsidRPr="000C22C8" w:rsidRDefault="003E0161" w:rsidP="00AA07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2C8">
        <w:rPr>
          <w:rFonts w:ascii="Times New Roman" w:hAnsi="Times New Roman" w:cs="Times New Roman"/>
          <w:b/>
          <w:sz w:val="32"/>
          <w:szCs w:val="32"/>
        </w:rPr>
        <w:t xml:space="preserve">Smlouva o dílo </w:t>
      </w:r>
      <w:r w:rsidR="00926228">
        <w:rPr>
          <w:rFonts w:ascii="Times New Roman" w:hAnsi="Times New Roman" w:cs="Times New Roman"/>
          <w:b/>
          <w:sz w:val="32"/>
          <w:szCs w:val="32"/>
        </w:rPr>
        <w:t>č. 1/17</w:t>
      </w:r>
    </w:p>
    <w:p w:rsidR="003E0161" w:rsidRPr="000C22C8" w:rsidRDefault="003E0161" w:rsidP="00AA0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C8">
        <w:rPr>
          <w:rFonts w:ascii="Times New Roman" w:hAnsi="Times New Roman" w:cs="Times New Roman"/>
          <w:b/>
          <w:sz w:val="24"/>
          <w:szCs w:val="24"/>
        </w:rPr>
        <w:t>Uzavřená dle § 2586 a násl. Občanského zákoníku</w:t>
      </w:r>
    </w:p>
    <w:p w:rsidR="003E0161" w:rsidRPr="00A06A01" w:rsidRDefault="003E0161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161" w:rsidRPr="004E74DF" w:rsidRDefault="005665F9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DF">
        <w:rPr>
          <w:rFonts w:ascii="Times New Roman" w:hAnsi="Times New Roman" w:cs="Times New Roman"/>
          <w:b/>
          <w:sz w:val="24"/>
          <w:szCs w:val="24"/>
          <w:u w:val="single"/>
        </w:rPr>
        <w:t>Smluvní strany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9" w:rsidRPr="00051CEC" w:rsidRDefault="005665F9" w:rsidP="00AA0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EC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  <w:r w:rsidRPr="00051CE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51CEC">
        <w:rPr>
          <w:rFonts w:ascii="Times New Roman" w:hAnsi="Times New Roman" w:cs="Times New Roman"/>
          <w:b/>
          <w:sz w:val="24"/>
          <w:szCs w:val="24"/>
        </w:rPr>
        <w:t>Aretap</w:t>
      </w:r>
      <w:proofErr w:type="spellEnd"/>
      <w:r w:rsidRPr="00051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CEC">
        <w:rPr>
          <w:rFonts w:ascii="Times New Roman" w:hAnsi="Times New Roman" w:cs="Times New Roman"/>
          <w:b/>
          <w:sz w:val="24"/>
          <w:szCs w:val="24"/>
        </w:rPr>
        <w:t>Stavo</w:t>
      </w:r>
      <w:proofErr w:type="spellEnd"/>
      <w:r w:rsidRPr="00051CEC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Táboritská 880/14, 130 00 Praha – Žižkov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6018F5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684C8D">
        <w:rPr>
          <w:rFonts w:ascii="Times New Roman" w:hAnsi="Times New Roman" w:cs="Times New Roman"/>
          <w:sz w:val="24"/>
          <w:szCs w:val="24"/>
        </w:rPr>
        <w:t>rantiškem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84C8D">
        <w:rPr>
          <w:rFonts w:ascii="Times New Roman" w:hAnsi="Times New Roman" w:cs="Times New Roman"/>
          <w:sz w:val="24"/>
          <w:szCs w:val="24"/>
        </w:rPr>
        <w:t>aterou</w:t>
      </w:r>
      <w:r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26412632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CZ26412632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9" w:rsidRPr="00051CEC" w:rsidRDefault="005665F9" w:rsidP="00AA0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EC">
        <w:rPr>
          <w:rFonts w:ascii="Times New Roman" w:hAnsi="Times New Roman" w:cs="Times New Roman"/>
          <w:b/>
          <w:sz w:val="24"/>
          <w:szCs w:val="24"/>
        </w:rPr>
        <w:t xml:space="preserve">Objednatel: </w:t>
      </w:r>
      <w:r w:rsidRPr="00051CEC">
        <w:rPr>
          <w:rFonts w:ascii="Times New Roman" w:hAnsi="Times New Roman" w:cs="Times New Roman"/>
          <w:b/>
          <w:sz w:val="24"/>
          <w:szCs w:val="24"/>
        </w:rPr>
        <w:tab/>
        <w:t>Domov seniorů Mistra Křišťana Prachatice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Bavorská 936, 383 01 Prachatice</w:t>
      </w:r>
    </w:p>
    <w:p w:rsidR="005665F9" w:rsidRP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Ing. Bc. H</w:t>
      </w:r>
      <w:r w:rsidR="00684C8D">
        <w:rPr>
          <w:rFonts w:ascii="Times New Roman" w:hAnsi="Times New Roman" w:cs="Times New Roman"/>
          <w:sz w:val="24"/>
          <w:szCs w:val="24"/>
        </w:rPr>
        <w:t>anou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84C8D">
        <w:rPr>
          <w:rFonts w:ascii="Times New Roman" w:hAnsi="Times New Roman" w:cs="Times New Roman"/>
          <w:sz w:val="24"/>
          <w:szCs w:val="24"/>
        </w:rPr>
        <w:t>ojtovou</w:t>
      </w:r>
      <w:r>
        <w:rPr>
          <w:rFonts w:ascii="Times New Roman" w:hAnsi="Times New Roman" w:cs="Times New Roman"/>
          <w:sz w:val="24"/>
          <w:szCs w:val="24"/>
        </w:rPr>
        <w:t>, ředitelkou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477109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CZ477109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9" w:rsidRPr="004E74DF" w:rsidRDefault="005665F9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DF">
        <w:rPr>
          <w:rFonts w:ascii="Times New Roman" w:hAnsi="Times New Roman" w:cs="Times New Roman"/>
          <w:b/>
          <w:sz w:val="24"/>
          <w:szCs w:val="24"/>
          <w:u w:val="single"/>
        </w:rPr>
        <w:t>Výchozí podklady a údaje</w:t>
      </w:r>
    </w:p>
    <w:p w:rsidR="005665F9" w:rsidRDefault="005665F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5F9" w:rsidRPr="005665F9" w:rsidRDefault="005665F9" w:rsidP="00AA070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65F9">
        <w:rPr>
          <w:rFonts w:ascii="Times New Roman" w:hAnsi="Times New Roman" w:cs="Times New Roman"/>
          <w:sz w:val="24"/>
          <w:szCs w:val="24"/>
        </w:rPr>
        <w:t xml:space="preserve">Podkladem pro uzavření této smlouvy je písemná nabídka zhotovitele podaná ve veřejné zakázce dne </w:t>
      </w:r>
      <w:proofErr w:type="gramStart"/>
      <w:r w:rsidRPr="005665F9">
        <w:rPr>
          <w:rFonts w:ascii="Times New Roman" w:hAnsi="Times New Roman" w:cs="Times New Roman"/>
          <w:sz w:val="24"/>
          <w:szCs w:val="24"/>
        </w:rPr>
        <w:t>22.5.2017</w:t>
      </w:r>
      <w:proofErr w:type="gramEnd"/>
      <w:r w:rsidRPr="005665F9">
        <w:rPr>
          <w:rFonts w:ascii="Times New Roman" w:hAnsi="Times New Roman" w:cs="Times New Roman"/>
          <w:sz w:val="24"/>
          <w:szCs w:val="24"/>
        </w:rPr>
        <w:t>.</w:t>
      </w:r>
    </w:p>
    <w:p w:rsidR="005665F9" w:rsidRPr="000830C4" w:rsidRDefault="005665F9" w:rsidP="00AA070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0C4">
        <w:rPr>
          <w:rFonts w:ascii="Times New Roman" w:hAnsi="Times New Roman" w:cs="Times New Roman"/>
          <w:sz w:val="24"/>
          <w:szCs w:val="24"/>
        </w:rPr>
        <w:t xml:space="preserve">Výchozí údaje: </w:t>
      </w:r>
      <w:r w:rsidR="000830C4" w:rsidRPr="000830C4">
        <w:rPr>
          <w:rFonts w:ascii="Times New Roman" w:hAnsi="Times New Roman" w:cs="Times New Roman"/>
          <w:b/>
          <w:sz w:val="24"/>
          <w:szCs w:val="24"/>
        </w:rPr>
        <w:t>n</w:t>
      </w:r>
      <w:r w:rsidRPr="000830C4">
        <w:rPr>
          <w:rFonts w:ascii="Times New Roman" w:hAnsi="Times New Roman" w:cs="Times New Roman"/>
          <w:b/>
          <w:sz w:val="24"/>
          <w:szCs w:val="24"/>
        </w:rPr>
        <w:t>ázev akce: „Klimatizace“</w:t>
      </w:r>
    </w:p>
    <w:p w:rsidR="00196F26" w:rsidRDefault="00196F26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F26" w:rsidRDefault="00196F26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DF">
        <w:rPr>
          <w:rFonts w:ascii="Times New Roman" w:hAnsi="Times New Roman" w:cs="Times New Roman"/>
          <w:b/>
          <w:sz w:val="24"/>
          <w:szCs w:val="24"/>
          <w:u w:val="single"/>
        </w:rPr>
        <w:t>Předmět plnění</w:t>
      </w:r>
    </w:p>
    <w:p w:rsidR="00D23214" w:rsidRPr="004E74DF" w:rsidRDefault="00D23214" w:rsidP="00AA070D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F26" w:rsidRDefault="00196F26" w:rsidP="00AA070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plnění této smlouvy je řádná a úplná dodávka a montáž klimatizace dle zpracovaného projektu, bez vad a nedodělků a v souladu s právními předpisy a normami, které</w:t>
      </w:r>
      <w:r w:rsidR="00D10994">
        <w:rPr>
          <w:rFonts w:ascii="Times New Roman" w:hAnsi="Times New Roman" w:cs="Times New Roman"/>
          <w:sz w:val="24"/>
          <w:szCs w:val="24"/>
        </w:rPr>
        <w:t xml:space="preserve"> se na předmět plnění vztahují, dle projektové dokumentace předložené jako zadávací podklad veřejné zakázky.</w:t>
      </w:r>
    </w:p>
    <w:p w:rsidR="00D10994" w:rsidRDefault="00D10994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Pr="004E74DF" w:rsidRDefault="00D10994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DF">
        <w:rPr>
          <w:rFonts w:ascii="Times New Roman" w:hAnsi="Times New Roman" w:cs="Times New Roman"/>
          <w:b/>
          <w:sz w:val="24"/>
          <w:szCs w:val="24"/>
          <w:u w:val="single"/>
        </w:rPr>
        <w:t xml:space="preserve">Doba plnění </w:t>
      </w:r>
    </w:p>
    <w:p w:rsidR="00D10994" w:rsidRDefault="00D10994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Default="00D10994" w:rsidP="00AA070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dodávek a prací na stavbě:</w:t>
      </w:r>
      <w:r w:rsidR="00926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717">
        <w:rPr>
          <w:rFonts w:ascii="Times New Roman" w:hAnsi="Times New Roman" w:cs="Times New Roman"/>
          <w:sz w:val="24"/>
          <w:szCs w:val="24"/>
        </w:rPr>
        <w:t>3.7. 2017</w:t>
      </w:r>
      <w:proofErr w:type="gramEnd"/>
      <w:r w:rsidR="00A53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podpisu smlouvy, </w:t>
      </w:r>
      <w:r w:rsidR="00051CEC">
        <w:rPr>
          <w:rFonts w:ascii="Times New Roman" w:hAnsi="Times New Roman" w:cs="Times New Roman"/>
          <w:sz w:val="24"/>
          <w:szCs w:val="24"/>
        </w:rPr>
        <w:t>v termínu červen 2017.</w:t>
      </w:r>
    </w:p>
    <w:p w:rsidR="00D10994" w:rsidRDefault="00D10994" w:rsidP="00AA070D">
      <w:pPr>
        <w:pStyle w:val="Odstavecseseznamem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994" w:rsidRDefault="00D10994" w:rsidP="00AA07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díla: </w:t>
      </w:r>
      <w:r w:rsidR="00926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termínu </w:t>
      </w:r>
      <w:r w:rsidR="00A53717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A53717">
        <w:rPr>
          <w:rFonts w:ascii="Times New Roman" w:hAnsi="Times New Roman" w:cs="Times New Roman"/>
          <w:sz w:val="24"/>
          <w:szCs w:val="24"/>
        </w:rPr>
        <w:t>11.8.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proofErr w:type="gramEnd"/>
      <w:r w:rsidR="00051CEC">
        <w:rPr>
          <w:rFonts w:ascii="Times New Roman" w:hAnsi="Times New Roman" w:cs="Times New Roman"/>
          <w:sz w:val="24"/>
          <w:szCs w:val="24"/>
        </w:rPr>
        <w:t>.</w:t>
      </w:r>
    </w:p>
    <w:p w:rsidR="000830C4" w:rsidRDefault="000830C4" w:rsidP="00AA07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Default="00D10994" w:rsidP="00AA070D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Připraví-li zhotovitel dílo nebo jeho dohodnutou část k odevzdání před dohodnutým termínem, zavazuje se objednatel toto dílo převzít v dřívějším nabídnutém termínu. </w:t>
      </w:r>
    </w:p>
    <w:p w:rsidR="00D10994" w:rsidRDefault="00D10994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Default="00D10994" w:rsidP="00AA070D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  </w:t>
      </w:r>
      <w:r w:rsidR="00C42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Dodržení doby plnění ze strany zhotovitele je závislé na řádné a včasné součinnosti a </w:t>
      </w:r>
      <w:r w:rsidR="00C4281B">
        <w:rPr>
          <w:rFonts w:ascii="Times New Roman" w:hAnsi="Times New Roman" w:cs="Times New Roman"/>
          <w:sz w:val="24"/>
          <w:szCs w:val="24"/>
        </w:rPr>
        <w:t xml:space="preserve">řádném a včasném </w:t>
      </w:r>
      <w:r>
        <w:rPr>
          <w:rFonts w:ascii="Times New Roman" w:hAnsi="Times New Roman" w:cs="Times New Roman"/>
          <w:sz w:val="24"/>
          <w:szCs w:val="24"/>
        </w:rPr>
        <w:t xml:space="preserve">předání </w:t>
      </w:r>
      <w:r w:rsidR="00C4281B">
        <w:rPr>
          <w:rFonts w:ascii="Times New Roman" w:hAnsi="Times New Roman" w:cs="Times New Roman"/>
          <w:sz w:val="24"/>
          <w:szCs w:val="24"/>
        </w:rPr>
        <w:t>pracoviště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994" w:rsidRDefault="00D10994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prodlení objednatele s poskytnutím těchto podmínek opravňuje zhotovitele k přiměřenému posunu termínu dokončení prací. </w:t>
      </w:r>
    </w:p>
    <w:p w:rsidR="00D10994" w:rsidRDefault="00D10994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Pr="004E74DF" w:rsidRDefault="00D10994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DF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</w:p>
    <w:p w:rsidR="00D10994" w:rsidRDefault="00D10994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994" w:rsidRPr="00D23214" w:rsidRDefault="00D10994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3214">
        <w:rPr>
          <w:rFonts w:ascii="Times New Roman" w:hAnsi="Times New Roman" w:cs="Times New Roman"/>
          <w:sz w:val="24"/>
          <w:szCs w:val="24"/>
        </w:rPr>
        <w:t>Cena za zhotovení předmětu smlouvy v roz</w:t>
      </w:r>
      <w:r w:rsidR="00EA565B">
        <w:rPr>
          <w:rFonts w:ascii="Times New Roman" w:hAnsi="Times New Roman" w:cs="Times New Roman"/>
          <w:sz w:val="24"/>
          <w:szCs w:val="24"/>
        </w:rPr>
        <w:t>s</w:t>
      </w:r>
      <w:r w:rsidRPr="00D23214">
        <w:rPr>
          <w:rFonts w:ascii="Times New Roman" w:hAnsi="Times New Roman" w:cs="Times New Roman"/>
          <w:sz w:val="24"/>
          <w:szCs w:val="24"/>
        </w:rPr>
        <w:t>ahu čl. III. této smlouvy je stanovena dohodou smluvních stran ve smyslu § 2 zák. č. 526/1990 Sb.</w:t>
      </w:r>
    </w:p>
    <w:p w:rsidR="00D10994" w:rsidRPr="00D10994" w:rsidRDefault="00D10994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74DF" w:rsidRPr="00D23214" w:rsidRDefault="004E74DF" w:rsidP="00AA070D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</w:t>
      </w:r>
      <w:r w:rsidR="00D232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Cena za zhotovení díla dle čl. 3.1 činí:</w:t>
      </w:r>
      <w:r>
        <w:rPr>
          <w:rFonts w:ascii="Times New Roman" w:hAnsi="Times New Roman" w:cs="Times New Roman"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 xml:space="preserve">Kč 1 077 926,-- bez DPH, </w:t>
      </w:r>
    </w:p>
    <w:p w:rsidR="004E74DF" w:rsidRPr="00926228" w:rsidRDefault="004E74DF" w:rsidP="00AA0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="00D23214" w:rsidRPr="00D2321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26228">
        <w:rPr>
          <w:rFonts w:ascii="Times New Roman" w:hAnsi="Times New Roman" w:cs="Times New Roman"/>
          <w:b/>
          <w:sz w:val="24"/>
          <w:szCs w:val="24"/>
        </w:rPr>
        <w:t>Kč    161 688,90</w:t>
      </w:r>
      <w:proofErr w:type="gramEnd"/>
      <w:r w:rsidRPr="00926228">
        <w:rPr>
          <w:rFonts w:ascii="Times New Roman" w:hAnsi="Times New Roman" w:cs="Times New Roman"/>
          <w:b/>
          <w:sz w:val="24"/>
          <w:szCs w:val="24"/>
        </w:rPr>
        <w:t xml:space="preserve"> DPH 15%,</w:t>
      </w:r>
    </w:p>
    <w:p w:rsidR="004E74DF" w:rsidRPr="00D23214" w:rsidRDefault="004E74DF" w:rsidP="00AA07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ab/>
      </w:r>
      <w:r w:rsidR="00D23214" w:rsidRPr="00D23214">
        <w:rPr>
          <w:rFonts w:ascii="Times New Roman" w:hAnsi="Times New Roman" w:cs="Times New Roman"/>
          <w:b/>
          <w:sz w:val="24"/>
          <w:szCs w:val="24"/>
        </w:rPr>
        <w:tab/>
      </w:r>
      <w:r w:rsidRPr="00D23214">
        <w:rPr>
          <w:rFonts w:ascii="Times New Roman" w:hAnsi="Times New Roman" w:cs="Times New Roman"/>
          <w:b/>
          <w:sz w:val="24"/>
          <w:szCs w:val="24"/>
        </w:rPr>
        <w:t>Kč 1 239 614,90 včetně DPH</w:t>
      </w:r>
    </w:p>
    <w:p w:rsidR="004E74DF" w:rsidRDefault="004E74DF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717" w:rsidRDefault="004E74DF" w:rsidP="00AA070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42029">
        <w:rPr>
          <w:rFonts w:ascii="Times New Roman" w:hAnsi="Times New Roman" w:cs="Times New Roman"/>
          <w:sz w:val="24"/>
          <w:szCs w:val="24"/>
        </w:rPr>
        <w:t xml:space="preserve"> </w:t>
      </w:r>
      <w:r w:rsidR="00D23214">
        <w:rPr>
          <w:rFonts w:ascii="Times New Roman" w:hAnsi="Times New Roman" w:cs="Times New Roman"/>
          <w:sz w:val="24"/>
          <w:szCs w:val="24"/>
        </w:rPr>
        <w:tab/>
      </w:r>
      <w:r w:rsidR="00342029">
        <w:rPr>
          <w:rFonts w:ascii="Times New Roman" w:hAnsi="Times New Roman" w:cs="Times New Roman"/>
          <w:sz w:val="24"/>
          <w:szCs w:val="24"/>
        </w:rPr>
        <w:t xml:space="preserve">Uvedená cena je cenou nejvýše přípustnou vzhledem k předmětu plnění popsanému </w:t>
      </w:r>
    </w:p>
    <w:p w:rsidR="004E74DF" w:rsidRDefault="00342029" w:rsidP="00A53717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III. a pokrývá všechny náklady a rizika uchazeče plynoucí z nejistot charakteru zakázky. </w:t>
      </w:r>
      <w:r w:rsidR="00EA565B">
        <w:rPr>
          <w:rFonts w:ascii="Times New Roman" w:hAnsi="Times New Roman" w:cs="Times New Roman"/>
          <w:sz w:val="24"/>
          <w:szCs w:val="24"/>
        </w:rPr>
        <w:t xml:space="preserve">Celkovou cenu je možné smluvně navýšit pouze v souvislosti se změnou daňových předpisů týkajících se DPH. </w:t>
      </w:r>
    </w:p>
    <w:p w:rsidR="00342029" w:rsidRDefault="0034202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029" w:rsidRPr="000830C4" w:rsidRDefault="00342029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0C4">
        <w:rPr>
          <w:rFonts w:ascii="Times New Roman" w:hAnsi="Times New Roman" w:cs="Times New Roman"/>
          <w:b/>
          <w:sz w:val="24"/>
          <w:szCs w:val="24"/>
          <w:u w:val="single"/>
        </w:rPr>
        <w:t>Platební podmínky</w:t>
      </w:r>
    </w:p>
    <w:p w:rsidR="00342029" w:rsidRDefault="00342029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C4" w:rsidRDefault="00342029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30C4">
        <w:rPr>
          <w:rFonts w:ascii="Times New Roman" w:hAnsi="Times New Roman" w:cs="Times New Roman"/>
          <w:sz w:val="24"/>
          <w:szCs w:val="24"/>
        </w:rPr>
        <w:t xml:space="preserve">Cenu za zhotovení díla uhradí objednatel na základě faktury – daňového dokladu, který zhotovitel vystaví a odešle po realizaci zakázky popsané v čl. III. Splatnost faktury bude min. 30 dnů. </w:t>
      </w:r>
    </w:p>
    <w:p w:rsidR="000830C4" w:rsidRDefault="000830C4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30C4" w:rsidRPr="00A2143B" w:rsidRDefault="000830C4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43B">
        <w:rPr>
          <w:rFonts w:ascii="Times New Roman" w:hAnsi="Times New Roman" w:cs="Times New Roman"/>
          <w:b/>
          <w:sz w:val="24"/>
          <w:szCs w:val="24"/>
          <w:u w:val="single"/>
        </w:rPr>
        <w:t>Záruční doba – odpovědnost za vady</w:t>
      </w:r>
    </w:p>
    <w:p w:rsidR="000830C4" w:rsidRDefault="000830C4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30C4" w:rsidRDefault="000830C4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odpovídá za to, že předmět této smlouvy bude zhotoven s odbornou péčí, dle </w:t>
      </w:r>
      <w:proofErr w:type="gramStart"/>
      <w:r>
        <w:rPr>
          <w:rFonts w:ascii="Times New Roman" w:hAnsi="Times New Roman" w:cs="Times New Roman"/>
          <w:sz w:val="24"/>
          <w:szCs w:val="24"/>
        </w:rPr>
        <w:t>požadavků z zadávací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dokumentace, </w:t>
      </w:r>
      <w:r w:rsidR="007D11EA">
        <w:rPr>
          <w:rFonts w:ascii="Times New Roman" w:hAnsi="Times New Roman" w:cs="Times New Roman"/>
          <w:sz w:val="24"/>
          <w:szCs w:val="24"/>
        </w:rPr>
        <w:t>předložené jako zadávací podklad veřejné zakázky,</w:t>
      </w:r>
      <w:r>
        <w:rPr>
          <w:rFonts w:ascii="Times New Roman" w:hAnsi="Times New Roman" w:cs="Times New Roman"/>
          <w:sz w:val="24"/>
          <w:szCs w:val="24"/>
        </w:rPr>
        <w:t xml:space="preserve"> a po dobu záruční lhůty bude mít vlastnosti dohodnuté v této smlouvě. </w:t>
      </w:r>
    </w:p>
    <w:p w:rsidR="00D23214" w:rsidRDefault="00D23214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30C4" w:rsidRDefault="000830C4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odpovídá za vady, které má předmět plnění v době odevzdání objednavateli. Za vady,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projevily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odevzdání díla </w:t>
      </w:r>
      <w:proofErr w:type="gramStart"/>
      <w:r>
        <w:rPr>
          <w:rFonts w:ascii="Times New Roman" w:hAnsi="Times New Roman" w:cs="Times New Roman"/>
          <w:sz w:val="24"/>
          <w:szCs w:val="24"/>
        </w:rPr>
        <w:t>odpovídá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zhotovitel jen tehdy, pokud jejich příčinou bylo porušení jeho povinností. </w:t>
      </w:r>
    </w:p>
    <w:p w:rsidR="00D23214" w:rsidRPr="00D23214" w:rsidRDefault="00D23214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0C4" w:rsidRDefault="000830C4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neodpovídá za vady </w:t>
      </w:r>
      <w:r w:rsidR="00A2143B">
        <w:rPr>
          <w:rFonts w:ascii="Times New Roman" w:hAnsi="Times New Roman" w:cs="Times New Roman"/>
          <w:sz w:val="24"/>
          <w:szCs w:val="24"/>
        </w:rPr>
        <w:t xml:space="preserve">díla, které byly způsobeny použitím podkladů a věcí poskytnutých objednavatelem a zhotovitel ani při vynaložení veškeré péče nemohl zjistit jejich nevhodnost nebo na ně upozornil objednatele, ale ten na jejich použití trval. </w:t>
      </w:r>
    </w:p>
    <w:p w:rsidR="00A2143B" w:rsidRPr="00A2143B" w:rsidRDefault="00A2143B" w:rsidP="00AA070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2143B" w:rsidRDefault="00A2143B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143B">
        <w:rPr>
          <w:rFonts w:ascii="Times New Roman" w:hAnsi="Times New Roman" w:cs="Times New Roman"/>
          <w:sz w:val="24"/>
          <w:szCs w:val="24"/>
        </w:rPr>
        <w:t xml:space="preserve">Záruční doba na dílo: </w:t>
      </w:r>
      <w:r w:rsidRPr="00A2143B">
        <w:rPr>
          <w:rFonts w:ascii="Times New Roman" w:hAnsi="Times New Roman" w:cs="Times New Roman"/>
          <w:sz w:val="24"/>
          <w:szCs w:val="24"/>
        </w:rPr>
        <w:tab/>
        <w:t>36 měsíců na montážní práce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A2143B">
        <w:rPr>
          <w:rFonts w:ascii="Times New Roman" w:hAnsi="Times New Roman" w:cs="Times New Roman"/>
          <w:sz w:val="24"/>
          <w:szCs w:val="24"/>
        </w:rPr>
        <w:t xml:space="preserve">a dodávku materiálů, strojů a zařízení dle záručních lhůt poskytovaných jednotlivými dodavateli, min. však 24 měsíců od předání funkčního díla objednateli. </w:t>
      </w:r>
    </w:p>
    <w:p w:rsidR="00A2143B" w:rsidRDefault="00A2143B" w:rsidP="00AA070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D1BB7" w:rsidRPr="00A2143B" w:rsidRDefault="004D1BB7" w:rsidP="00AA070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2143B" w:rsidRPr="00AA070D" w:rsidRDefault="00A2143B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7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Podmínky provedení díla</w:t>
      </w:r>
    </w:p>
    <w:p w:rsidR="00A2143B" w:rsidRDefault="00A2143B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43B" w:rsidRPr="00A2143B" w:rsidRDefault="00A2143B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143B">
        <w:rPr>
          <w:rFonts w:ascii="Times New Roman" w:hAnsi="Times New Roman" w:cs="Times New Roman"/>
          <w:sz w:val="24"/>
          <w:szCs w:val="24"/>
        </w:rPr>
        <w:t xml:space="preserve">Zhotovitel provede dílo na své náklady a nebezpečí. </w:t>
      </w:r>
    </w:p>
    <w:p w:rsidR="00A2143B" w:rsidRDefault="00A2143B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připraveností se rozumí ve smyslu této sml</w:t>
      </w:r>
      <w:r w:rsidR="00051C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uvy: zpřístupnění montážních ploch a prostorů, umožnění napojení na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instalaci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1CEC" w:rsidRDefault="00051CEC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051CEC" w:rsidRDefault="00664E7F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1CEC">
        <w:rPr>
          <w:rFonts w:ascii="Times New Roman" w:hAnsi="Times New Roman" w:cs="Times New Roman"/>
          <w:sz w:val="24"/>
          <w:szCs w:val="24"/>
        </w:rPr>
        <w:t xml:space="preserve">Bezpečnost práce: </w:t>
      </w:r>
    </w:p>
    <w:p w:rsid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Pracovníci zhotovitele budou na montáži dodržovat obecně závazné zásady bezpečnosti práce. Bude-li vyžadováno dodržování specifických bezpečnostních pokynů na předmětném pracovišti (staveništi), musí být pracovníci zhotovitele s nimi prokazatelně seznámeni objednatelem nebo jím určenou osobou. </w:t>
      </w:r>
    </w:p>
    <w:p w:rsidR="00051CEC" w:rsidRDefault="00051CEC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664E7F" w:rsidRDefault="00664E7F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4E7F">
        <w:rPr>
          <w:rFonts w:ascii="Times New Roman" w:hAnsi="Times New Roman" w:cs="Times New Roman"/>
          <w:sz w:val="24"/>
          <w:szCs w:val="24"/>
        </w:rPr>
        <w:t xml:space="preserve">Zhotovitel a objednatel se dohodli a zavazují se spolupracovat na dosažení cíle této smlouvy, poskytovat si vzájemně veškeré podklady a další součinnost nutnou ke splnění předmětu smlouvy. </w:t>
      </w:r>
    </w:p>
    <w:p w:rsidR="00664E7F" w:rsidRDefault="00664E7F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664E7F" w:rsidRDefault="00664E7F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E7F">
        <w:rPr>
          <w:rFonts w:ascii="Times New Roman" w:hAnsi="Times New Roman" w:cs="Times New Roman"/>
          <w:b/>
          <w:sz w:val="24"/>
          <w:szCs w:val="24"/>
          <w:u w:val="single"/>
        </w:rPr>
        <w:t>Zplnomocněné osoby</w:t>
      </w:r>
    </w:p>
    <w:p w:rsidR="00664E7F" w:rsidRDefault="00664E7F" w:rsidP="00AA070D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Default="00664E7F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4E7F">
        <w:rPr>
          <w:rFonts w:ascii="Times New Roman" w:hAnsi="Times New Roman" w:cs="Times New Roman"/>
          <w:sz w:val="24"/>
          <w:szCs w:val="24"/>
        </w:rPr>
        <w:t xml:space="preserve">Smluvní strany určují pro věcná jednání tyto zástupce: </w:t>
      </w:r>
    </w:p>
    <w:p w:rsidR="00664E7F" w:rsidRP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403FA0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A0">
        <w:rPr>
          <w:rFonts w:ascii="Times New Roman" w:hAnsi="Times New Roman" w:cs="Times New Roman"/>
          <w:i/>
          <w:sz w:val="24"/>
          <w:szCs w:val="24"/>
        </w:rPr>
        <w:t xml:space="preserve">Za objednatele ve věcech smluvních: </w:t>
      </w:r>
    </w:p>
    <w:p w:rsidR="00664E7F" w:rsidRDefault="00970A77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Bc. H</w:t>
      </w:r>
      <w:r w:rsidR="00684C8D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84C8D">
        <w:rPr>
          <w:rFonts w:ascii="Times New Roman" w:hAnsi="Times New Roman" w:cs="Times New Roman"/>
          <w:sz w:val="24"/>
          <w:szCs w:val="24"/>
        </w:rPr>
        <w:t>ojtová</w:t>
      </w:r>
      <w:r>
        <w:rPr>
          <w:rFonts w:ascii="Times New Roman" w:hAnsi="Times New Roman" w:cs="Times New Roman"/>
          <w:sz w:val="24"/>
          <w:szCs w:val="24"/>
        </w:rPr>
        <w:t>, řed</w:t>
      </w:r>
      <w:r w:rsidR="006C1ACA">
        <w:rPr>
          <w:rFonts w:ascii="Times New Roman" w:hAnsi="Times New Roman" w:cs="Times New Roman"/>
          <w:sz w:val="24"/>
          <w:szCs w:val="24"/>
        </w:rPr>
        <w:t>itelka domova</w:t>
      </w:r>
    </w:p>
    <w:p w:rsid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403FA0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A0">
        <w:rPr>
          <w:rFonts w:ascii="Times New Roman" w:hAnsi="Times New Roman" w:cs="Times New Roman"/>
          <w:i/>
          <w:sz w:val="24"/>
          <w:szCs w:val="24"/>
        </w:rPr>
        <w:t xml:space="preserve">Za objednatele ve věcech technických a realizačních: </w:t>
      </w:r>
    </w:p>
    <w:p w:rsid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úseku správy a údržby</w:t>
      </w:r>
    </w:p>
    <w:p w:rsid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403FA0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A0">
        <w:rPr>
          <w:rFonts w:ascii="Times New Roman" w:hAnsi="Times New Roman" w:cs="Times New Roman"/>
          <w:i/>
          <w:sz w:val="24"/>
          <w:szCs w:val="24"/>
        </w:rPr>
        <w:t xml:space="preserve">Za zhotovitele ve věcech smluvních: </w:t>
      </w:r>
    </w:p>
    <w:p w:rsidR="00664E7F" w:rsidRDefault="006C1ACA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84C8D">
        <w:rPr>
          <w:rFonts w:ascii="Times New Roman" w:hAnsi="Times New Roman" w:cs="Times New Roman"/>
          <w:sz w:val="24"/>
          <w:szCs w:val="24"/>
        </w:rPr>
        <w:t>rantišek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84C8D">
        <w:rPr>
          <w:rFonts w:ascii="Times New Roman" w:hAnsi="Times New Roman" w:cs="Times New Roman"/>
          <w:sz w:val="24"/>
          <w:szCs w:val="24"/>
        </w:rPr>
        <w:t>atera</w:t>
      </w:r>
    </w:p>
    <w:p w:rsidR="00664E7F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403FA0" w:rsidRDefault="00664E7F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FA0">
        <w:rPr>
          <w:rFonts w:ascii="Times New Roman" w:hAnsi="Times New Roman" w:cs="Times New Roman"/>
          <w:i/>
          <w:sz w:val="24"/>
          <w:szCs w:val="24"/>
        </w:rPr>
        <w:t xml:space="preserve">Za zhotovitele ve věcech technických a realizačních: </w:t>
      </w:r>
    </w:p>
    <w:p w:rsidR="00403FA0" w:rsidRDefault="00667F18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ACA">
        <w:rPr>
          <w:rFonts w:ascii="Times New Roman" w:hAnsi="Times New Roman" w:cs="Times New Roman"/>
          <w:sz w:val="24"/>
          <w:szCs w:val="24"/>
        </w:rPr>
        <w:t>F</w:t>
      </w:r>
      <w:r w:rsidR="00684C8D">
        <w:rPr>
          <w:rFonts w:ascii="Times New Roman" w:hAnsi="Times New Roman" w:cs="Times New Roman"/>
          <w:sz w:val="24"/>
          <w:szCs w:val="24"/>
        </w:rPr>
        <w:t>rantišek</w:t>
      </w:r>
      <w:r w:rsidR="006C1ACA">
        <w:rPr>
          <w:rFonts w:ascii="Times New Roman" w:hAnsi="Times New Roman" w:cs="Times New Roman"/>
          <w:sz w:val="24"/>
          <w:szCs w:val="24"/>
        </w:rPr>
        <w:t xml:space="preserve"> P</w:t>
      </w:r>
      <w:r w:rsidR="00684C8D">
        <w:rPr>
          <w:rFonts w:ascii="Times New Roman" w:hAnsi="Times New Roman" w:cs="Times New Roman"/>
          <w:sz w:val="24"/>
          <w:szCs w:val="24"/>
        </w:rPr>
        <w:t>atera</w:t>
      </w:r>
    </w:p>
    <w:p w:rsidR="006C1ACA" w:rsidRDefault="006C1ACA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Pr="00664E7F" w:rsidRDefault="00664E7F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E7F">
        <w:rPr>
          <w:rFonts w:ascii="Times New Roman" w:hAnsi="Times New Roman" w:cs="Times New Roman"/>
          <w:b/>
          <w:sz w:val="24"/>
          <w:szCs w:val="24"/>
          <w:u w:val="single"/>
        </w:rPr>
        <w:t>Vady díla</w:t>
      </w:r>
    </w:p>
    <w:p w:rsidR="00664E7F" w:rsidRDefault="00664E7F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4E7F" w:rsidRDefault="00664E7F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0E25">
        <w:rPr>
          <w:rFonts w:ascii="Times New Roman" w:hAnsi="Times New Roman" w:cs="Times New Roman"/>
          <w:sz w:val="24"/>
          <w:szCs w:val="24"/>
        </w:rPr>
        <w:t>Zjevné vady díla je objednatel povinen uvést v zápise o předání a převzetí díla, dohodnut se zhotovitelem lhůtu odstranění a sankce za jejich nedodržení. Zhotovitel je povinen odstranit vady v termínu uvedeném v zápise o předání a převzetí díla. Skryté vady díla je objednatel povinen písemně zhotoviteli oznámit bez zbytečného odkladu po jejich zjištění, nejpozději vša</w:t>
      </w:r>
      <w:r w:rsidR="00230E25" w:rsidRPr="00230E25">
        <w:rPr>
          <w:rFonts w:ascii="Times New Roman" w:hAnsi="Times New Roman" w:cs="Times New Roman"/>
          <w:sz w:val="24"/>
          <w:szCs w:val="24"/>
        </w:rPr>
        <w:t>k do posledního dne třetího kalendářního měsíce dle čl. 7.4 od předání a převzetí díla této smlouvy. Dodavatel je povinen skryté vady odstranit v termínu dohodnutém a uvedeném v samostatném zápise.</w:t>
      </w:r>
    </w:p>
    <w:p w:rsidR="00230E25" w:rsidRDefault="00230E25" w:rsidP="00AA070D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6C1ACA" w:rsidRDefault="006C1ACA" w:rsidP="00AA070D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6C1ACA" w:rsidRPr="00230E25" w:rsidRDefault="006C1ACA" w:rsidP="00AA070D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Pr="00230E25" w:rsidRDefault="00230E25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E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Smluvní pokuty</w:t>
      </w:r>
    </w:p>
    <w:p w:rsidR="00230E25" w:rsidRDefault="00230E25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F18" w:rsidRPr="00667F18" w:rsidRDefault="00230E25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0E25">
        <w:rPr>
          <w:rFonts w:ascii="Times New Roman" w:hAnsi="Times New Roman" w:cs="Times New Roman"/>
          <w:sz w:val="24"/>
          <w:szCs w:val="24"/>
        </w:rPr>
        <w:t xml:space="preserve">Smluvní strany se zavazují z titulu neplnění níže uvedených závazků z této smlouvy zaplatit oprávněné straně tyto pokuty: </w:t>
      </w:r>
    </w:p>
    <w:p w:rsidR="00230E25" w:rsidRDefault="00230E25" w:rsidP="00AA070D">
      <w:pPr>
        <w:pStyle w:val="Odstavecseseznamem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prodlení zhotovitele se splněním sjednané doby pro provedení díla smluvní pokutu ve výši 0,05% z ceny díla za každý den prodlení. </w:t>
      </w:r>
    </w:p>
    <w:p w:rsidR="00230E25" w:rsidRDefault="00230E25" w:rsidP="00AA070D">
      <w:pPr>
        <w:pStyle w:val="Odstavecseseznamem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prodlení objednatele s platbou faktury doručené zhotovitelem – za každý kalendářní den prodlení oproti termínu splatnosti 0,05% z fakturované částky. </w:t>
      </w:r>
    </w:p>
    <w:p w:rsidR="00230E25" w:rsidRDefault="00230E25" w:rsidP="00AA0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Pr="00667F18" w:rsidRDefault="00230E25" w:rsidP="00AA070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F18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30E25">
        <w:rPr>
          <w:rFonts w:ascii="Times New Roman" w:hAnsi="Times New Roman" w:cs="Times New Roman"/>
          <w:sz w:val="24"/>
          <w:szCs w:val="24"/>
        </w:rPr>
        <w:t xml:space="preserve">Měnit nebo doplňovat text této smlouvy je možno jen formou písemných dodatků, které budou platné tehdy, budou-li řádně potvrzené a podepsané oprávněnými zástupci obou smluvních stran. </w:t>
      </w:r>
    </w:p>
    <w:p w:rsidR="00051CEC" w:rsidRPr="00230E25" w:rsidRDefault="00051CEC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návrhům dodatků k této smlouvě se smluvní strany zavazují vyjádřit písemně ve lhůtě 5 dnů od doručení návrhu dodatku druhé straně. Po tuto dobu je vázána tímto návrhem strana, která jej podala. </w:t>
      </w:r>
    </w:p>
    <w:p w:rsidR="00051CEC" w:rsidRPr="00051CEC" w:rsidRDefault="00051CEC" w:rsidP="00AA070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vypracována ve 2 vyhotoveních, z nichž po </w:t>
      </w:r>
      <w:r w:rsidR="00051CEC">
        <w:rPr>
          <w:rFonts w:ascii="Times New Roman" w:hAnsi="Times New Roman" w:cs="Times New Roman"/>
          <w:sz w:val="24"/>
          <w:szCs w:val="24"/>
        </w:rPr>
        <w:t>jednom</w:t>
      </w:r>
      <w:r>
        <w:rPr>
          <w:rFonts w:ascii="Times New Roman" w:hAnsi="Times New Roman" w:cs="Times New Roman"/>
          <w:sz w:val="24"/>
          <w:szCs w:val="24"/>
        </w:rPr>
        <w:t xml:space="preserve"> obdrží každá ze smluvních stran. Na znamení svého souhlasu s jejím textem ji oprávnění zástupci obou stran podepisují. </w:t>
      </w:r>
    </w:p>
    <w:p w:rsidR="00667F18" w:rsidRDefault="00667F18" w:rsidP="00AA070D">
      <w:pPr>
        <w:pStyle w:val="Odstavecseseznamem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Prachaticích dne: </w:t>
      </w:r>
      <w:r w:rsidR="00970A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A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dne: </w:t>
      </w:r>
      <w:proofErr w:type="gramStart"/>
      <w:r w:rsidR="006C1ACA">
        <w:rPr>
          <w:rFonts w:ascii="Times New Roman" w:hAnsi="Times New Roman" w:cs="Times New Roman"/>
          <w:sz w:val="24"/>
          <w:szCs w:val="24"/>
        </w:rPr>
        <w:t>5.6.2017</w:t>
      </w:r>
      <w:proofErr w:type="gramEnd"/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zhotovitele: </w:t>
      </w: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E25" w:rsidRDefault="00230E25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30E25" w:rsidRPr="00230E25" w:rsidRDefault="00403FA0" w:rsidP="00AA07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0E25">
        <w:rPr>
          <w:rFonts w:ascii="Times New Roman" w:hAnsi="Times New Roman" w:cs="Times New Roman"/>
          <w:sz w:val="24"/>
          <w:szCs w:val="24"/>
        </w:rPr>
        <w:t>Ing. Bc. H</w:t>
      </w:r>
      <w:r w:rsidR="00684C8D">
        <w:rPr>
          <w:rFonts w:ascii="Times New Roman" w:hAnsi="Times New Roman" w:cs="Times New Roman"/>
          <w:sz w:val="24"/>
          <w:szCs w:val="24"/>
        </w:rPr>
        <w:t>ana</w:t>
      </w:r>
      <w:r w:rsidR="00230E25">
        <w:rPr>
          <w:rFonts w:ascii="Times New Roman" w:hAnsi="Times New Roman" w:cs="Times New Roman"/>
          <w:sz w:val="24"/>
          <w:szCs w:val="24"/>
        </w:rPr>
        <w:t xml:space="preserve"> V</w:t>
      </w:r>
      <w:r w:rsidR="00684C8D">
        <w:rPr>
          <w:rFonts w:ascii="Times New Roman" w:hAnsi="Times New Roman" w:cs="Times New Roman"/>
          <w:sz w:val="24"/>
          <w:szCs w:val="24"/>
        </w:rPr>
        <w:t>ojtová</w:t>
      </w:r>
      <w:r w:rsidR="00230E25">
        <w:rPr>
          <w:rFonts w:ascii="Times New Roman" w:hAnsi="Times New Roman" w:cs="Times New Roman"/>
          <w:sz w:val="24"/>
          <w:szCs w:val="24"/>
        </w:rPr>
        <w:tab/>
      </w:r>
      <w:r w:rsidR="00230E25">
        <w:rPr>
          <w:rFonts w:ascii="Times New Roman" w:hAnsi="Times New Roman" w:cs="Times New Roman"/>
          <w:sz w:val="24"/>
          <w:szCs w:val="24"/>
        </w:rPr>
        <w:tab/>
      </w:r>
      <w:r w:rsidR="00230E25">
        <w:rPr>
          <w:rFonts w:ascii="Times New Roman" w:hAnsi="Times New Roman" w:cs="Times New Roman"/>
          <w:sz w:val="24"/>
          <w:szCs w:val="24"/>
        </w:rPr>
        <w:tab/>
      </w:r>
      <w:r w:rsidR="00230E25">
        <w:rPr>
          <w:rFonts w:ascii="Times New Roman" w:hAnsi="Times New Roman" w:cs="Times New Roman"/>
          <w:sz w:val="24"/>
          <w:szCs w:val="24"/>
        </w:rPr>
        <w:tab/>
      </w:r>
      <w:r w:rsidR="00230E25">
        <w:rPr>
          <w:rFonts w:ascii="Times New Roman" w:hAnsi="Times New Roman" w:cs="Times New Roman"/>
          <w:sz w:val="24"/>
          <w:szCs w:val="24"/>
        </w:rPr>
        <w:tab/>
      </w:r>
      <w:r w:rsidR="00684C8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</w:t>
      </w:r>
      <w:r w:rsidR="00684C8D">
        <w:rPr>
          <w:rFonts w:ascii="Times New Roman" w:hAnsi="Times New Roman" w:cs="Times New Roman"/>
          <w:sz w:val="24"/>
          <w:szCs w:val="24"/>
        </w:rPr>
        <w:t>rantišek</w:t>
      </w:r>
      <w:r w:rsidR="00230E25">
        <w:rPr>
          <w:rFonts w:ascii="Times New Roman" w:hAnsi="Times New Roman" w:cs="Times New Roman"/>
          <w:sz w:val="24"/>
          <w:szCs w:val="24"/>
        </w:rPr>
        <w:t xml:space="preserve"> P</w:t>
      </w:r>
      <w:r w:rsidR="00684C8D">
        <w:rPr>
          <w:rFonts w:ascii="Times New Roman" w:hAnsi="Times New Roman" w:cs="Times New Roman"/>
          <w:sz w:val="24"/>
          <w:szCs w:val="24"/>
        </w:rPr>
        <w:t>atera</w:t>
      </w:r>
    </w:p>
    <w:sectPr w:rsidR="00230E25" w:rsidRPr="00230E25" w:rsidSect="00051CEC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E5" w:rsidRDefault="006D2EE5" w:rsidP="000C22C8">
      <w:pPr>
        <w:spacing w:after="0" w:line="240" w:lineRule="auto"/>
      </w:pPr>
      <w:r>
        <w:separator/>
      </w:r>
    </w:p>
  </w:endnote>
  <w:endnote w:type="continuationSeparator" w:id="0">
    <w:p w:rsidR="006D2EE5" w:rsidRDefault="006D2EE5" w:rsidP="000C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137950"/>
      <w:docPartObj>
        <w:docPartGallery w:val="Page Numbers (Bottom of Page)"/>
        <w:docPartUnique/>
      </w:docPartObj>
    </w:sdtPr>
    <w:sdtEndPr/>
    <w:sdtContent>
      <w:p w:rsidR="000C22C8" w:rsidRDefault="000C22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8D">
          <w:rPr>
            <w:noProof/>
          </w:rPr>
          <w:t>2</w:t>
        </w:r>
        <w:r>
          <w:fldChar w:fldCharType="end"/>
        </w:r>
      </w:p>
    </w:sdtContent>
  </w:sdt>
  <w:p w:rsidR="000C22C8" w:rsidRDefault="000C22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E5" w:rsidRDefault="006D2EE5" w:rsidP="000C22C8">
      <w:pPr>
        <w:spacing w:after="0" w:line="240" w:lineRule="auto"/>
      </w:pPr>
      <w:r>
        <w:separator/>
      </w:r>
    </w:p>
  </w:footnote>
  <w:footnote w:type="continuationSeparator" w:id="0">
    <w:p w:rsidR="006D2EE5" w:rsidRDefault="006D2EE5" w:rsidP="000C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F56"/>
    <w:multiLevelType w:val="multilevel"/>
    <w:tmpl w:val="4EF0C7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FB167A1"/>
    <w:multiLevelType w:val="hybridMultilevel"/>
    <w:tmpl w:val="26804CFE"/>
    <w:lvl w:ilvl="0" w:tplc="22A8F704">
      <w:start w:val="1"/>
      <w:numFmt w:val="lowerLetter"/>
      <w:lvlText w:val="%1)"/>
      <w:lvlJc w:val="left"/>
      <w:pPr>
        <w:ind w:left="2133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61"/>
    <w:rsid w:val="00051CEC"/>
    <w:rsid w:val="000830C4"/>
    <w:rsid w:val="000C22C8"/>
    <w:rsid w:val="00196F26"/>
    <w:rsid w:val="00230E25"/>
    <w:rsid w:val="00342029"/>
    <w:rsid w:val="003E0161"/>
    <w:rsid w:val="00403FA0"/>
    <w:rsid w:val="00434623"/>
    <w:rsid w:val="004D1BB7"/>
    <w:rsid w:val="004E74DF"/>
    <w:rsid w:val="005665F9"/>
    <w:rsid w:val="006018F5"/>
    <w:rsid w:val="00664E7F"/>
    <w:rsid w:val="00667F18"/>
    <w:rsid w:val="00684C8D"/>
    <w:rsid w:val="006C1ACA"/>
    <w:rsid w:val="006D2EE5"/>
    <w:rsid w:val="00715153"/>
    <w:rsid w:val="007D11EA"/>
    <w:rsid w:val="00926228"/>
    <w:rsid w:val="00970A77"/>
    <w:rsid w:val="00A06A01"/>
    <w:rsid w:val="00A2143B"/>
    <w:rsid w:val="00A53717"/>
    <w:rsid w:val="00AA070D"/>
    <w:rsid w:val="00B00CBC"/>
    <w:rsid w:val="00B257DD"/>
    <w:rsid w:val="00C4281B"/>
    <w:rsid w:val="00D10994"/>
    <w:rsid w:val="00D23214"/>
    <w:rsid w:val="00DB5E59"/>
    <w:rsid w:val="00E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5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2C8"/>
  </w:style>
  <w:style w:type="paragraph" w:styleId="Zpat">
    <w:name w:val="footer"/>
    <w:basedOn w:val="Normln"/>
    <w:link w:val="ZpatChar"/>
    <w:uiPriority w:val="99"/>
    <w:unhideWhenUsed/>
    <w:rsid w:val="000C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2C8"/>
  </w:style>
  <w:style w:type="paragraph" w:styleId="Textbubliny">
    <w:name w:val="Balloon Text"/>
    <w:basedOn w:val="Normln"/>
    <w:link w:val="TextbublinyChar"/>
    <w:uiPriority w:val="99"/>
    <w:semiHidden/>
    <w:unhideWhenUsed/>
    <w:rsid w:val="0071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5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2C8"/>
  </w:style>
  <w:style w:type="paragraph" w:styleId="Zpat">
    <w:name w:val="footer"/>
    <w:basedOn w:val="Normln"/>
    <w:link w:val="ZpatChar"/>
    <w:uiPriority w:val="99"/>
    <w:unhideWhenUsed/>
    <w:rsid w:val="000C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2C8"/>
  </w:style>
  <w:style w:type="paragraph" w:styleId="Textbubliny">
    <w:name w:val="Balloon Text"/>
    <w:basedOn w:val="Normln"/>
    <w:link w:val="TextbublinyChar"/>
    <w:uiPriority w:val="99"/>
    <w:semiHidden/>
    <w:unhideWhenUsed/>
    <w:rsid w:val="0071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Blanka Vaněčková</dc:creator>
  <cp:lastModifiedBy>Ing. Blanka Vaněčková</cp:lastModifiedBy>
  <cp:revision>3</cp:revision>
  <cp:lastPrinted>2017-05-29T09:12:00Z</cp:lastPrinted>
  <dcterms:created xsi:type="dcterms:W3CDTF">2017-06-26T13:31:00Z</dcterms:created>
  <dcterms:modified xsi:type="dcterms:W3CDTF">2017-06-27T07:20:00Z</dcterms:modified>
</cp:coreProperties>
</file>