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128B5" w14:textId="77777777" w:rsidR="00DF3154" w:rsidRDefault="00EC3EDA">
      <w:pPr>
        <w:pStyle w:val="Nzev"/>
      </w:pPr>
      <w:r>
        <w:rPr>
          <w:color w:val="080808"/>
          <w:w w:val="90"/>
        </w:rPr>
        <w:t>Smlouva</w:t>
      </w:r>
      <w:r>
        <w:rPr>
          <w:color w:val="080808"/>
          <w:spacing w:val="13"/>
        </w:rPr>
        <w:t xml:space="preserve"> </w:t>
      </w:r>
      <w:r>
        <w:rPr>
          <w:color w:val="080808"/>
          <w:w w:val="90"/>
        </w:rPr>
        <w:t>o</w:t>
      </w:r>
      <w:r>
        <w:rPr>
          <w:color w:val="080808"/>
          <w:spacing w:val="10"/>
        </w:rPr>
        <w:t xml:space="preserve"> </w:t>
      </w:r>
      <w:r>
        <w:rPr>
          <w:color w:val="080808"/>
          <w:w w:val="90"/>
        </w:rPr>
        <w:t>zajištění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2"/>
          <w:w w:val="90"/>
        </w:rPr>
        <w:t>cateringu</w:t>
      </w:r>
    </w:p>
    <w:p w14:paraId="7173777A" w14:textId="77777777" w:rsidR="00DF3154" w:rsidRDefault="00DF3154">
      <w:pPr>
        <w:pStyle w:val="Zkladntext"/>
        <w:spacing w:before="7"/>
        <w:rPr>
          <w:b/>
          <w:sz w:val="37"/>
        </w:rPr>
      </w:pPr>
    </w:p>
    <w:p w14:paraId="75BB6759" w14:textId="77777777" w:rsidR="00DF3154" w:rsidRPr="00FA3E33" w:rsidRDefault="00EC3EDA">
      <w:pPr>
        <w:ind w:right="139"/>
        <w:jc w:val="center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color w:val="2A2A2A"/>
          <w:sz w:val="18"/>
          <w:szCs w:val="18"/>
        </w:rPr>
        <w:t>uzavřená</w:t>
      </w:r>
      <w:r w:rsidRPr="00FA3E33">
        <w:rPr>
          <w:rFonts w:asciiTheme="minorBidi" w:hAnsiTheme="minorBidi" w:cstheme="minorBidi"/>
          <w:color w:val="2A2A2A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1A1A1A"/>
          <w:sz w:val="18"/>
          <w:szCs w:val="18"/>
        </w:rPr>
        <w:t>podle</w:t>
      </w:r>
      <w:r w:rsidRPr="00FA3E33">
        <w:rPr>
          <w:rFonts w:asciiTheme="minorBidi" w:hAnsiTheme="minorBidi" w:cstheme="minorBidi"/>
          <w:color w:val="1A1A1A"/>
          <w:spacing w:val="-2"/>
          <w:sz w:val="18"/>
          <w:szCs w:val="18"/>
        </w:rPr>
        <w:t xml:space="preserve"> </w:t>
      </w:r>
      <w:proofErr w:type="spellStart"/>
      <w:r w:rsidRPr="00FA3E33">
        <w:rPr>
          <w:rFonts w:asciiTheme="minorBidi" w:hAnsiTheme="minorBidi" w:cstheme="minorBidi"/>
          <w:color w:val="2A2A2A"/>
          <w:sz w:val="18"/>
          <w:szCs w:val="18"/>
        </w:rPr>
        <w:t>ust</w:t>
      </w:r>
      <w:proofErr w:type="spellEnd"/>
      <w:r w:rsidRPr="00FA3E33">
        <w:rPr>
          <w:rFonts w:asciiTheme="minorBidi" w:hAnsiTheme="minorBidi" w:cstheme="minorBidi"/>
          <w:color w:val="2A2A2A"/>
          <w:sz w:val="18"/>
          <w:szCs w:val="18"/>
        </w:rPr>
        <w:t>.</w:t>
      </w:r>
      <w:r w:rsidRPr="00FA3E33">
        <w:rPr>
          <w:rFonts w:asciiTheme="minorBidi" w:hAnsiTheme="minorBidi" w:cstheme="minorBidi"/>
          <w:color w:val="2A2A2A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§</w:t>
      </w:r>
      <w:r w:rsidRPr="00FA3E33">
        <w:rPr>
          <w:rFonts w:asciiTheme="minorBidi" w:hAnsiTheme="minorBidi" w:cstheme="minorBidi"/>
          <w:color w:val="2A2A2A"/>
          <w:spacing w:val="5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§</w:t>
      </w:r>
      <w:r w:rsidRPr="00FA3E33">
        <w:rPr>
          <w:rFonts w:asciiTheme="minorBidi" w:hAnsiTheme="minorBidi" w:cstheme="minorBidi"/>
          <w:color w:val="2A2A2A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1746</w:t>
      </w:r>
      <w:r w:rsidRPr="00FA3E33">
        <w:rPr>
          <w:rFonts w:asciiTheme="minorBidi" w:hAnsiTheme="minorBidi" w:cstheme="minorBidi"/>
          <w:color w:val="2A2A2A"/>
          <w:spacing w:val="-2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odst.</w:t>
      </w:r>
      <w:r w:rsidRPr="00FA3E33">
        <w:rPr>
          <w:rFonts w:asciiTheme="minorBidi" w:hAnsiTheme="minorBidi" w:cstheme="minorBidi"/>
          <w:color w:val="2A2A2A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2 zákona</w:t>
      </w:r>
      <w:r w:rsidRPr="00FA3E33">
        <w:rPr>
          <w:rFonts w:asciiTheme="minorBidi" w:hAnsiTheme="minorBidi" w:cstheme="minorBidi"/>
          <w:color w:val="2A2A2A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č.</w:t>
      </w:r>
      <w:r w:rsidRPr="00FA3E33">
        <w:rPr>
          <w:rFonts w:asciiTheme="minorBidi" w:hAnsiTheme="minorBidi" w:cstheme="minorBidi"/>
          <w:color w:val="2A2A2A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89/2012</w:t>
      </w:r>
      <w:r w:rsidRPr="00FA3E33">
        <w:rPr>
          <w:rFonts w:asciiTheme="minorBidi" w:hAnsiTheme="minorBidi" w:cstheme="minorBidi"/>
          <w:color w:val="2A2A2A"/>
          <w:spacing w:val="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1A1A1A"/>
          <w:sz w:val="18"/>
          <w:szCs w:val="18"/>
        </w:rPr>
        <w:t>Sb.,</w:t>
      </w:r>
      <w:r w:rsidRPr="00FA3E33">
        <w:rPr>
          <w:rFonts w:asciiTheme="minorBidi" w:hAnsiTheme="minorBidi" w:cstheme="minorBidi"/>
          <w:color w:val="1A1A1A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color w:val="2A2A2A"/>
          <w:sz w:val="18"/>
          <w:szCs w:val="18"/>
        </w:rPr>
        <w:t>občanský</w:t>
      </w:r>
      <w:r w:rsidRPr="00FA3E33">
        <w:rPr>
          <w:rFonts w:asciiTheme="minorBidi" w:hAnsiTheme="minorBidi" w:cstheme="minorBidi"/>
          <w:color w:val="2A2A2A"/>
          <w:spacing w:val="-2"/>
          <w:sz w:val="18"/>
          <w:szCs w:val="18"/>
        </w:rPr>
        <w:t xml:space="preserve"> zákoník</w:t>
      </w:r>
    </w:p>
    <w:p w14:paraId="3178AE0E" w14:textId="77777777" w:rsidR="00DF3154" w:rsidRPr="00FA3E33" w:rsidRDefault="00DF3154">
      <w:pPr>
        <w:pStyle w:val="Zkladntext"/>
        <w:spacing w:before="3"/>
        <w:rPr>
          <w:rFonts w:asciiTheme="minorBidi" w:hAnsiTheme="minorBidi" w:cstheme="minorBidi"/>
          <w:sz w:val="18"/>
          <w:szCs w:val="18"/>
        </w:rPr>
      </w:pPr>
    </w:p>
    <w:p w14:paraId="64D6862D" w14:textId="77777777" w:rsidR="00565130" w:rsidRPr="00FA3E33" w:rsidRDefault="00565130">
      <w:pPr>
        <w:rPr>
          <w:rFonts w:asciiTheme="minorBidi" w:hAnsiTheme="minorBidi" w:cstheme="minorBidi"/>
          <w:sz w:val="18"/>
          <w:szCs w:val="18"/>
        </w:rPr>
      </w:pPr>
    </w:p>
    <w:p w14:paraId="623084D2" w14:textId="77777777" w:rsidR="00565130" w:rsidRPr="00FA3E33" w:rsidRDefault="00565130">
      <w:pPr>
        <w:rPr>
          <w:rFonts w:asciiTheme="minorBidi" w:hAnsiTheme="minorBidi" w:cstheme="minorBidi"/>
          <w:sz w:val="18"/>
          <w:szCs w:val="18"/>
        </w:rPr>
      </w:pPr>
    </w:p>
    <w:p w14:paraId="0FF2AEDC" w14:textId="7B02DD84" w:rsidR="00565130" w:rsidRDefault="00565130">
      <w:pPr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Objednatel:</w:t>
      </w:r>
      <w:r w:rsidR="000C28CB">
        <w:rPr>
          <w:rFonts w:asciiTheme="minorBidi" w:hAnsiTheme="minorBidi" w:cstheme="minorBidi"/>
          <w:sz w:val="18"/>
          <w:szCs w:val="18"/>
        </w:rPr>
        <w:tab/>
        <w:t>Základní škola a mateřská škola, Praha 8, Lyčkovo náměstí 6</w:t>
      </w:r>
    </w:p>
    <w:p w14:paraId="37F91414" w14:textId="5D68AF41" w:rsidR="000C28CB" w:rsidRDefault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  <w:t>Lyčkovo náměstí 460/6</w:t>
      </w:r>
    </w:p>
    <w:p w14:paraId="14182DC1" w14:textId="747ED607" w:rsidR="000C28CB" w:rsidRDefault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  <w:t>186 00 Praha 8</w:t>
      </w:r>
    </w:p>
    <w:p w14:paraId="40E5C068" w14:textId="0A8E35D2" w:rsidR="000C28CB" w:rsidRPr="00FA3E33" w:rsidRDefault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  <w:t>IČO: 60433230</w:t>
      </w:r>
    </w:p>
    <w:p w14:paraId="423E6CF0" w14:textId="77777777" w:rsidR="00565130" w:rsidRPr="00FA3E33" w:rsidRDefault="00565130">
      <w:pPr>
        <w:rPr>
          <w:rFonts w:asciiTheme="minorBidi" w:hAnsiTheme="minorBidi" w:cstheme="minorBidi"/>
          <w:sz w:val="18"/>
          <w:szCs w:val="18"/>
        </w:rPr>
      </w:pPr>
    </w:p>
    <w:p w14:paraId="240723E8" w14:textId="77777777" w:rsidR="00565130" w:rsidRPr="00FA3E33" w:rsidRDefault="00565130">
      <w:pPr>
        <w:rPr>
          <w:rFonts w:asciiTheme="minorBidi" w:hAnsiTheme="minorBidi" w:cstheme="minorBidi"/>
          <w:sz w:val="18"/>
          <w:szCs w:val="18"/>
        </w:rPr>
      </w:pPr>
    </w:p>
    <w:p w14:paraId="1B0D83F4" w14:textId="7E4FA485" w:rsidR="000C28CB" w:rsidRDefault="00565130" w:rsidP="000C28CB">
      <w:pPr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Dodavatel:</w:t>
      </w:r>
      <w:r w:rsidR="000C28CB">
        <w:rPr>
          <w:rFonts w:asciiTheme="minorBidi" w:hAnsiTheme="minorBidi" w:cstheme="minorBidi"/>
          <w:sz w:val="18"/>
          <w:szCs w:val="18"/>
        </w:rPr>
        <w:tab/>
      </w:r>
      <w:r w:rsidR="004A74B9">
        <w:rPr>
          <w:rFonts w:asciiTheme="minorBidi" w:hAnsiTheme="minorBidi" w:cstheme="minorBidi"/>
          <w:sz w:val="18"/>
          <w:szCs w:val="18"/>
        </w:rPr>
        <w:t>NOLSIRAT, a.s.</w:t>
      </w:r>
    </w:p>
    <w:p w14:paraId="708BDB43" w14:textId="2F86D385" w:rsidR="000C28CB" w:rsidRDefault="000C28CB" w:rsidP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</w:r>
      <w:r w:rsidR="004A74B9">
        <w:rPr>
          <w:rFonts w:asciiTheme="minorBidi" w:hAnsiTheme="minorBidi" w:cstheme="minorBidi"/>
          <w:sz w:val="18"/>
          <w:szCs w:val="18"/>
        </w:rPr>
        <w:t>Husova 1250/71</w:t>
      </w:r>
    </w:p>
    <w:p w14:paraId="40679F50" w14:textId="6B44F65A" w:rsidR="000C28CB" w:rsidRDefault="000C28CB" w:rsidP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</w:r>
      <w:r w:rsidR="004A74B9">
        <w:rPr>
          <w:rFonts w:asciiTheme="minorBidi" w:hAnsiTheme="minorBidi" w:cstheme="minorBidi"/>
          <w:sz w:val="18"/>
          <w:szCs w:val="18"/>
        </w:rPr>
        <w:t>301 00 Plzeň</w:t>
      </w:r>
    </w:p>
    <w:p w14:paraId="62579135" w14:textId="51FCA4AB" w:rsidR="000C28CB" w:rsidRPr="00FA3E33" w:rsidRDefault="000C28CB" w:rsidP="000C28CB">
      <w:pPr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  <w:t xml:space="preserve">IČO: </w:t>
      </w:r>
      <w:r w:rsidR="004A74B9">
        <w:rPr>
          <w:rFonts w:asciiTheme="minorBidi" w:hAnsiTheme="minorBidi" w:cstheme="minorBidi"/>
          <w:sz w:val="18"/>
          <w:szCs w:val="18"/>
        </w:rPr>
        <w:t>29115108</w:t>
      </w:r>
    </w:p>
    <w:p w14:paraId="43D93902" w14:textId="546A9397" w:rsidR="000C28CB" w:rsidRDefault="000C28CB" w:rsidP="000C28CB">
      <w:pPr>
        <w:rPr>
          <w:rFonts w:asciiTheme="minorBidi" w:hAnsiTheme="minorBidi" w:cstheme="minorBidi"/>
          <w:sz w:val="18"/>
          <w:szCs w:val="18"/>
        </w:rPr>
      </w:pPr>
    </w:p>
    <w:p w14:paraId="296C0099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2F5FC28D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245DF4D2" w14:textId="34F222F5" w:rsidR="00DF3154" w:rsidRPr="00FA3E33" w:rsidRDefault="004A74B9">
      <w:pPr>
        <w:pStyle w:val="Nadpis1"/>
        <w:spacing w:before="80"/>
        <w:ind w:right="2995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pacing w:val="-5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>.</w:t>
      </w:r>
    </w:p>
    <w:p w14:paraId="4385F1C8" w14:textId="77777777" w:rsidR="00DF3154" w:rsidRPr="00FA3E33" w:rsidRDefault="00EC3EDA">
      <w:pPr>
        <w:pStyle w:val="Nadpis2"/>
        <w:ind w:left="0" w:right="174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Účel</w:t>
      </w:r>
      <w:r w:rsidRPr="00FA3E33">
        <w:rPr>
          <w:rFonts w:asciiTheme="minorBidi" w:hAnsiTheme="minorBidi" w:cstheme="minorBidi"/>
          <w:spacing w:val="-5"/>
          <w:w w:val="9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5"/>
          <w:sz w:val="18"/>
          <w:szCs w:val="18"/>
        </w:rPr>
        <w:t>smlouvy</w:t>
      </w:r>
    </w:p>
    <w:p w14:paraId="0499692A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b/>
          <w:sz w:val="18"/>
          <w:szCs w:val="18"/>
        </w:rPr>
      </w:pPr>
    </w:p>
    <w:p w14:paraId="0C642C21" w14:textId="0C537D92" w:rsidR="00DF3154" w:rsidRPr="00FA3E33" w:rsidRDefault="00EC3EDA" w:rsidP="004A74B9">
      <w:pPr>
        <w:pStyle w:val="Zkladntext"/>
        <w:spacing w:before="1" w:line="254" w:lineRule="auto"/>
        <w:ind w:left="476" w:right="29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Účelem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této smlouvy je uspokojení potřeby objednatele spočívající 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zajištění cateringu a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občerstvení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pro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účely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konání </w:t>
      </w:r>
      <w:r w:rsidR="000C28CB">
        <w:rPr>
          <w:rFonts w:asciiTheme="minorBidi" w:hAnsiTheme="minorBidi" w:cstheme="minorBidi"/>
          <w:spacing w:val="-4"/>
          <w:sz w:val="18"/>
          <w:szCs w:val="18"/>
        </w:rPr>
        <w:t>eventu Vá</w:t>
      </w:r>
      <w:r>
        <w:rPr>
          <w:rFonts w:asciiTheme="minorBidi" w:hAnsiTheme="minorBidi" w:cstheme="minorBidi"/>
          <w:spacing w:val="-4"/>
          <w:sz w:val="18"/>
          <w:szCs w:val="18"/>
        </w:rPr>
        <w:t>noční večírek pro zaměstnance ZŠ a MŠ (včetně)</w:t>
      </w:r>
    </w:p>
    <w:p w14:paraId="79FDA67B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12E8BB3E" w14:textId="4833D470" w:rsidR="00DF3154" w:rsidRPr="00FA3E33" w:rsidRDefault="00EC3EDA">
      <w:pPr>
        <w:pStyle w:val="Nadpis1"/>
        <w:spacing w:before="215"/>
        <w:ind w:right="299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II.</w:t>
      </w:r>
    </w:p>
    <w:p w14:paraId="0563E510" w14:textId="77777777" w:rsidR="00DF3154" w:rsidRPr="00FA3E33" w:rsidRDefault="00EC3EDA">
      <w:pPr>
        <w:pStyle w:val="Nadpis2"/>
        <w:ind w:right="299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smlouvy,</w:t>
      </w:r>
      <w:r w:rsidRPr="00FA3E33">
        <w:rPr>
          <w:rFonts w:asciiTheme="minorBidi" w:hAnsiTheme="minorBidi" w:cstheme="minorBidi"/>
          <w:spacing w:val="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plnění</w:t>
      </w:r>
    </w:p>
    <w:p w14:paraId="64573861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b/>
          <w:sz w:val="18"/>
          <w:szCs w:val="18"/>
        </w:rPr>
      </w:pPr>
    </w:p>
    <w:p w14:paraId="011AC978" w14:textId="77777777" w:rsidR="00DF3154" w:rsidRPr="00FA3E33" w:rsidRDefault="00EC3EDA">
      <w:pPr>
        <w:pStyle w:val="Odstavecseseznamem"/>
        <w:numPr>
          <w:ilvl w:val="0"/>
          <w:numId w:val="9"/>
        </w:numPr>
        <w:tabs>
          <w:tab w:val="left" w:pos="479"/>
        </w:tabs>
        <w:spacing w:line="254" w:lineRule="auto"/>
        <w:ind w:right="29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podmínek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stanovených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touto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smlouvou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zavazuje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dodat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předat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objednateli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(službu)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zavazuje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zaplatit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dodavateli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dohodnutou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úplatu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(cenu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služby).</w:t>
      </w:r>
    </w:p>
    <w:p w14:paraId="7BAFA71B" w14:textId="77777777" w:rsidR="00DF3154" w:rsidRPr="00FA3E33" w:rsidRDefault="00DF3154">
      <w:pPr>
        <w:pStyle w:val="Zkladntext"/>
        <w:spacing w:before="4"/>
        <w:rPr>
          <w:rFonts w:asciiTheme="minorBidi" w:hAnsiTheme="minorBidi" w:cstheme="minorBidi"/>
          <w:sz w:val="18"/>
          <w:szCs w:val="18"/>
        </w:rPr>
      </w:pPr>
    </w:p>
    <w:p w14:paraId="5892B589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0F4B28D5" w14:textId="0D3BC356" w:rsidR="00DF3154" w:rsidRPr="00FA3E33" w:rsidRDefault="00EC3EDA">
      <w:pPr>
        <w:pStyle w:val="Odstavecseseznamem"/>
        <w:numPr>
          <w:ilvl w:val="0"/>
          <w:numId w:val="9"/>
        </w:numPr>
        <w:tabs>
          <w:tab w:val="left" w:pos="479"/>
        </w:tabs>
        <w:spacing w:before="1"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Předmětem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(službou)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zajištění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cateringu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občerstvení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účely konání </w:t>
      </w:r>
      <w:r w:rsidR="001B3CDF">
        <w:rPr>
          <w:rFonts w:asciiTheme="minorBidi" w:hAnsiTheme="minorBidi" w:cstheme="minorBidi"/>
          <w:sz w:val="18"/>
          <w:szCs w:val="18"/>
        </w:rPr>
        <w:t>váno</w:t>
      </w:r>
      <w:r>
        <w:rPr>
          <w:rFonts w:asciiTheme="minorBidi" w:hAnsiTheme="minorBidi" w:cstheme="minorBidi"/>
          <w:sz w:val="18"/>
          <w:szCs w:val="18"/>
        </w:rPr>
        <w:t xml:space="preserve">čního večírku pro zaměstnance ZŠ a MŠ Lyčkovo </w:t>
      </w:r>
      <w:proofErr w:type="gramStart"/>
      <w:r>
        <w:rPr>
          <w:rFonts w:asciiTheme="minorBidi" w:hAnsiTheme="minorBidi" w:cstheme="minorBidi"/>
          <w:sz w:val="18"/>
          <w:szCs w:val="18"/>
        </w:rPr>
        <w:t>nám.6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,</w:t>
      </w:r>
      <w:r w:rsidR="001B3CDF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za</w:t>
      </w:r>
      <w:proofErr w:type="gramEnd"/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podmínek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této smlouvy.</w:t>
      </w:r>
    </w:p>
    <w:p w14:paraId="516A219C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6F983A48" w14:textId="77777777" w:rsidR="00DF3154" w:rsidRPr="00FA3E33" w:rsidRDefault="00EC3EDA">
      <w:pPr>
        <w:pStyle w:val="Odstavecseseznamem"/>
        <w:numPr>
          <w:ilvl w:val="0"/>
          <w:numId w:val="9"/>
        </w:numPr>
        <w:tabs>
          <w:tab w:val="left" w:pos="479"/>
        </w:tabs>
        <w:ind w:hanging="36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Předmětem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5"/>
          <w:w w:val="90"/>
          <w:sz w:val="18"/>
          <w:szCs w:val="18"/>
        </w:rPr>
        <w:t>je:</w:t>
      </w:r>
    </w:p>
    <w:p w14:paraId="3E00C97A" w14:textId="2038F3FE" w:rsidR="00DF3154" w:rsidRPr="00FA3E33" w:rsidRDefault="00EC3EDA">
      <w:pPr>
        <w:pStyle w:val="Odstavecseseznamem"/>
        <w:numPr>
          <w:ilvl w:val="1"/>
          <w:numId w:val="9"/>
        </w:numPr>
        <w:tabs>
          <w:tab w:val="left" w:pos="827"/>
        </w:tabs>
        <w:spacing w:before="16" w:line="254" w:lineRule="auto"/>
        <w:ind w:right="295" w:hanging="360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zajištění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cateringu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="001B3CDF">
        <w:rPr>
          <w:rFonts w:asciiTheme="minorBidi" w:hAnsiTheme="minorBidi" w:cstheme="minorBidi"/>
          <w:spacing w:val="-15"/>
          <w:sz w:val="18"/>
          <w:szCs w:val="18"/>
        </w:rPr>
        <w:t>170</w:t>
      </w:r>
      <w:r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="001B3CDF">
        <w:rPr>
          <w:rFonts w:asciiTheme="minorBidi" w:hAnsiTheme="minorBidi" w:cstheme="minorBidi"/>
          <w:spacing w:val="-15"/>
          <w:sz w:val="18"/>
          <w:szCs w:val="18"/>
        </w:rPr>
        <w:t xml:space="preserve"> osob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,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místo</w:t>
      </w:r>
      <w:r w:rsidR="001B3CDF">
        <w:rPr>
          <w:rFonts w:asciiTheme="minorBidi" w:hAnsiTheme="minorBidi" w:cstheme="minorBidi"/>
          <w:spacing w:val="-8"/>
          <w:sz w:val="18"/>
          <w:szCs w:val="18"/>
        </w:rPr>
        <w:t xml:space="preserve"> Restaurant</w:t>
      </w:r>
      <w:r w:rsidR="004A74B9">
        <w:rPr>
          <w:rFonts w:asciiTheme="minorBidi" w:hAnsiTheme="minorBidi" w:cstheme="minorBidi"/>
          <w:spacing w:val="-8"/>
          <w:sz w:val="18"/>
          <w:szCs w:val="18"/>
        </w:rPr>
        <w:t xml:space="preserve"> COBOLIS</w:t>
      </w:r>
      <w:r w:rsidR="001B3CDF">
        <w:rPr>
          <w:rFonts w:asciiTheme="minorBidi" w:hAnsiTheme="minorBidi" w:cstheme="minorBidi"/>
          <w:spacing w:val="-8"/>
          <w:sz w:val="18"/>
          <w:szCs w:val="18"/>
        </w:rPr>
        <w:t xml:space="preserve">, </w:t>
      </w:r>
      <w:r w:rsidR="004A74B9">
        <w:rPr>
          <w:rFonts w:asciiTheme="minorBidi" w:hAnsiTheme="minorBidi" w:cstheme="minorBidi"/>
          <w:spacing w:val="-8"/>
          <w:sz w:val="18"/>
          <w:szCs w:val="18"/>
        </w:rPr>
        <w:t>Burešova 1661/2</w:t>
      </w:r>
      <w:r w:rsidR="001B3CDF">
        <w:rPr>
          <w:rFonts w:asciiTheme="minorBidi" w:hAnsiTheme="minorBidi" w:cstheme="minorBidi"/>
          <w:spacing w:val="-8"/>
          <w:sz w:val="18"/>
          <w:szCs w:val="18"/>
        </w:rPr>
        <w:t>, 18</w:t>
      </w:r>
      <w:r w:rsidR="004A74B9">
        <w:rPr>
          <w:rFonts w:asciiTheme="minorBidi" w:hAnsiTheme="minorBidi" w:cstheme="minorBidi"/>
          <w:spacing w:val="-8"/>
          <w:sz w:val="18"/>
          <w:szCs w:val="18"/>
        </w:rPr>
        <w:t>0</w:t>
      </w:r>
      <w:r w:rsidR="001B3CDF">
        <w:rPr>
          <w:rFonts w:asciiTheme="minorBidi" w:hAnsiTheme="minorBidi" w:cstheme="minorBidi"/>
          <w:spacing w:val="-8"/>
          <w:sz w:val="18"/>
          <w:szCs w:val="18"/>
        </w:rPr>
        <w:t xml:space="preserve"> 00 Praha 8</w:t>
      </w:r>
    </w:p>
    <w:p w14:paraId="3F3E27C2" w14:textId="4B53AD9C" w:rsidR="00DF3154" w:rsidRPr="00FA3E33" w:rsidRDefault="00EC3EDA">
      <w:pPr>
        <w:pStyle w:val="Odstavecseseznamem"/>
        <w:numPr>
          <w:ilvl w:val="1"/>
          <w:numId w:val="9"/>
        </w:numPr>
        <w:tabs>
          <w:tab w:val="left" w:pos="827"/>
        </w:tabs>
        <w:spacing w:before="2" w:line="254" w:lineRule="auto"/>
        <w:ind w:right="291" w:hanging="358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zajištění občerstvení</w:t>
      </w:r>
      <w:r w:rsidR="001B3CDF">
        <w:rPr>
          <w:rFonts w:asciiTheme="minorBidi" w:hAnsiTheme="minorBidi" w:cstheme="minorBidi"/>
          <w:sz w:val="18"/>
          <w:szCs w:val="18"/>
        </w:rPr>
        <w:t xml:space="preserve">, nápojů dle skutečné konzumace, </w:t>
      </w:r>
      <w:proofErr w:type="spellStart"/>
      <w:r w:rsidR="001B3CDF">
        <w:rPr>
          <w:rFonts w:asciiTheme="minorBidi" w:hAnsiTheme="minorBidi" w:cstheme="minorBidi"/>
          <w:sz w:val="18"/>
          <w:szCs w:val="18"/>
        </w:rPr>
        <w:t>welcome</w:t>
      </w:r>
      <w:proofErr w:type="spellEnd"/>
      <w:r w:rsidR="001B3CDF">
        <w:rPr>
          <w:rFonts w:asciiTheme="minorBidi" w:hAnsiTheme="minorBidi" w:cstheme="minorBidi"/>
          <w:sz w:val="18"/>
          <w:szCs w:val="18"/>
        </w:rPr>
        <w:t xml:space="preserve"> drinků a služeb (inventář, obsluha)</w:t>
      </w:r>
    </w:p>
    <w:p w14:paraId="5754E030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4A7A811F" w14:textId="286AB1EF" w:rsidR="00DF3154" w:rsidRPr="00FA3E33" w:rsidRDefault="00EC3EDA" w:rsidP="00274C2F">
      <w:pPr>
        <w:pStyle w:val="Nadpis2"/>
        <w:numPr>
          <w:ilvl w:val="0"/>
          <w:numId w:val="9"/>
        </w:numPr>
        <w:tabs>
          <w:tab w:val="left" w:pos="479"/>
        </w:tabs>
        <w:spacing w:before="0"/>
        <w:ind w:right="0" w:hanging="361"/>
        <w:jc w:val="both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FA3E33"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>V</w:t>
      </w:r>
      <w:r w:rsidRPr="00FA3E33">
        <w:rPr>
          <w:rFonts w:asciiTheme="minorBidi" w:hAnsiTheme="minorBidi" w:cstheme="minorBidi"/>
          <w:b w:val="0"/>
          <w:bCs w:val="0"/>
          <w:spacing w:val="-10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>rámci</w:t>
      </w:r>
      <w:r w:rsidRPr="00FA3E33">
        <w:rPr>
          <w:rFonts w:asciiTheme="minorBidi" w:hAnsiTheme="minorBidi" w:cstheme="minorBidi"/>
          <w:b w:val="0"/>
          <w:bCs w:val="0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>cateringu</w:t>
      </w:r>
      <w:r w:rsidRPr="00FA3E33">
        <w:rPr>
          <w:rFonts w:asciiTheme="minorBidi" w:hAnsiTheme="minorBidi" w:cstheme="minorBidi"/>
          <w:b w:val="0"/>
          <w:bCs w:val="0"/>
          <w:spacing w:val="2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>pro</w:t>
      </w:r>
      <w:r w:rsidRPr="00FA3E33">
        <w:rPr>
          <w:rFonts w:asciiTheme="minorBidi" w:hAnsiTheme="minorBidi" w:cstheme="minorBidi"/>
          <w:b w:val="0"/>
          <w:bCs w:val="0"/>
          <w:spacing w:val="21"/>
          <w:sz w:val="18"/>
          <w:szCs w:val="18"/>
        </w:rPr>
        <w:t xml:space="preserve"> </w:t>
      </w:r>
      <w:r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 xml:space="preserve">zaměstnance ZŠ a MŠ </w:t>
      </w:r>
      <w:r w:rsidR="001B3CDF">
        <w:rPr>
          <w:rFonts w:asciiTheme="minorBidi" w:hAnsiTheme="minorBidi" w:cstheme="minorBidi"/>
          <w:b w:val="0"/>
          <w:bCs w:val="0"/>
          <w:w w:val="90"/>
          <w:sz w:val="18"/>
          <w:szCs w:val="18"/>
        </w:rPr>
        <w:t xml:space="preserve"> Lyčkovo náměstí 6, Praha 8</w:t>
      </w:r>
      <w:r w:rsidRPr="00FA3E33">
        <w:rPr>
          <w:rFonts w:asciiTheme="minorBidi" w:hAnsiTheme="minorBidi" w:cstheme="minorBidi"/>
          <w:b w:val="0"/>
          <w:bCs w:val="0"/>
          <w:spacing w:val="22"/>
          <w:sz w:val="18"/>
          <w:szCs w:val="18"/>
        </w:rPr>
        <w:t xml:space="preserve"> </w:t>
      </w:r>
      <w:r w:rsidR="00FA3E33" w:rsidRPr="00FA3E33">
        <w:rPr>
          <w:rFonts w:asciiTheme="minorBidi" w:hAnsiTheme="minorBidi" w:cstheme="minorBidi"/>
          <w:b w:val="0"/>
          <w:bCs w:val="0"/>
          <w:spacing w:val="-2"/>
          <w:w w:val="90"/>
          <w:sz w:val="18"/>
          <w:szCs w:val="18"/>
        </w:rPr>
        <w:t>d</w:t>
      </w:r>
      <w:r w:rsidRPr="00FA3E33">
        <w:rPr>
          <w:rFonts w:asciiTheme="minorBidi" w:hAnsiTheme="minorBidi" w:cstheme="minorBidi"/>
          <w:b w:val="0"/>
          <w:bCs w:val="0"/>
          <w:spacing w:val="-2"/>
          <w:w w:val="90"/>
          <w:sz w:val="18"/>
          <w:szCs w:val="18"/>
        </w:rPr>
        <w:t>odavatel</w:t>
      </w:r>
      <w:r w:rsidR="00274C2F" w:rsidRPr="00FA3E33">
        <w:rPr>
          <w:rFonts w:asciiTheme="minorBidi" w:hAnsiTheme="minorBidi" w:cstheme="minorBidi"/>
          <w:b w:val="0"/>
          <w:bCs w:val="0"/>
          <w:spacing w:val="-2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b w:val="0"/>
          <w:bCs w:val="0"/>
          <w:spacing w:val="-2"/>
          <w:w w:val="95"/>
          <w:sz w:val="18"/>
          <w:szCs w:val="18"/>
        </w:rPr>
        <w:t>zajistí</w:t>
      </w:r>
      <w:r w:rsidR="00FA3E33" w:rsidRPr="00FA3E33">
        <w:rPr>
          <w:rFonts w:asciiTheme="minorBidi" w:hAnsiTheme="minorBidi" w:cstheme="minorBidi"/>
          <w:b w:val="0"/>
          <w:bCs w:val="0"/>
          <w:spacing w:val="-2"/>
          <w:w w:val="95"/>
          <w:sz w:val="18"/>
          <w:szCs w:val="18"/>
        </w:rPr>
        <w:t xml:space="preserve"> rozsah občerstvení a služeb, který je přesně definován v příloze k této smlouvě.</w:t>
      </w:r>
    </w:p>
    <w:p w14:paraId="124A8031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3D0FD2DE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231955E8" w14:textId="1F4AAC83" w:rsidR="00DF3154" w:rsidRPr="00FA3E33" w:rsidRDefault="00EC3EDA">
      <w:pPr>
        <w:pStyle w:val="Nadpis1"/>
        <w:spacing w:before="231"/>
        <w:ind w:left="0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5"/>
          <w:sz w:val="18"/>
          <w:szCs w:val="18"/>
        </w:rPr>
        <w:t>I</w:t>
      </w:r>
      <w:r w:rsidR="004A74B9">
        <w:rPr>
          <w:rFonts w:asciiTheme="minorBidi" w:hAnsiTheme="minorBidi" w:cstheme="minorBidi"/>
          <w:spacing w:val="-5"/>
          <w:sz w:val="18"/>
          <w:szCs w:val="18"/>
        </w:rPr>
        <w:t>II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>.</w:t>
      </w:r>
    </w:p>
    <w:p w14:paraId="1E017528" w14:textId="77777777" w:rsidR="00DF3154" w:rsidRPr="00FA3E33" w:rsidRDefault="00EC3EDA">
      <w:pPr>
        <w:pStyle w:val="Nadpis2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Doba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místo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plnění</w:t>
      </w:r>
    </w:p>
    <w:p w14:paraId="38F84B22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b/>
          <w:sz w:val="18"/>
          <w:szCs w:val="18"/>
        </w:rPr>
      </w:pPr>
    </w:p>
    <w:p w14:paraId="28673BC2" w14:textId="60DA6E0C" w:rsidR="00DF3154" w:rsidRPr="00FA3E33" w:rsidRDefault="00EC3EDA">
      <w:pPr>
        <w:pStyle w:val="Odstavecseseznamem"/>
        <w:numPr>
          <w:ilvl w:val="0"/>
          <w:numId w:val="8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Doba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(termín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konání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prezentace):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="007D36B4">
        <w:rPr>
          <w:rFonts w:asciiTheme="minorBidi" w:hAnsiTheme="minorBidi" w:cstheme="minorBidi"/>
          <w:b/>
          <w:sz w:val="18"/>
          <w:szCs w:val="18"/>
        </w:rPr>
        <w:t>dne 1</w:t>
      </w:r>
      <w:r w:rsidR="004A74B9">
        <w:rPr>
          <w:rFonts w:asciiTheme="minorBidi" w:hAnsiTheme="minorBidi" w:cstheme="minorBidi"/>
          <w:b/>
          <w:sz w:val="18"/>
          <w:szCs w:val="18"/>
        </w:rPr>
        <w:t>8</w:t>
      </w:r>
      <w:r w:rsidR="007D36B4">
        <w:rPr>
          <w:rFonts w:asciiTheme="minorBidi" w:hAnsiTheme="minorBidi" w:cstheme="minorBidi"/>
          <w:b/>
          <w:sz w:val="18"/>
          <w:szCs w:val="18"/>
        </w:rPr>
        <w:t>.12.202</w:t>
      </w:r>
      <w:r w:rsidR="004A74B9">
        <w:rPr>
          <w:rFonts w:asciiTheme="minorBidi" w:hAnsiTheme="minorBidi" w:cstheme="minorBidi"/>
          <w:b/>
          <w:sz w:val="18"/>
          <w:szCs w:val="18"/>
        </w:rPr>
        <w:t>3</w:t>
      </w:r>
      <w:r w:rsidRPr="00FA3E33">
        <w:rPr>
          <w:rFonts w:asciiTheme="minorBidi" w:hAnsiTheme="minorBidi" w:cstheme="minorBidi"/>
          <w:b/>
          <w:sz w:val="18"/>
          <w:szCs w:val="18"/>
        </w:rPr>
        <w:t>.</w:t>
      </w:r>
      <w:r w:rsidRPr="00FA3E33">
        <w:rPr>
          <w:rFonts w:asciiTheme="minorBidi" w:hAnsiTheme="minorBidi" w:cstheme="minorBidi"/>
          <w:b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Dne </w:t>
      </w:r>
      <w:r w:rsidR="007D36B4">
        <w:rPr>
          <w:rFonts w:asciiTheme="minorBidi" w:hAnsiTheme="minorBidi" w:cstheme="minorBidi"/>
          <w:b/>
          <w:spacing w:val="-8"/>
          <w:sz w:val="18"/>
          <w:szCs w:val="18"/>
        </w:rPr>
        <w:t>1</w:t>
      </w:r>
      <w:r w:rsidR="004A74B9">
        <w:rPr>
          <w:rFonts w:asciiTheme="minorBidi" w:hAnsiTheme="minorBidi" w:cstheme="minorBidi"/>
          <w:b/>
          <w:spacing w:val="-8"/>
          <w:sz w:val="18"/>
          <w:szCs w:val="18"/>
        </w:rPr>
        <w:t>8</w:t>
      </w:r>
      <w:r w:rsidR="007D36B4">
        <w:rPr>
          <w:rFonts w:asciiTheme="minorBidi" w:hAnsiTheme="minorBidi" w:cstheme="minorBidi"/>
          <w:b/>
          <w:spacing w:val="-8"/>
          <w:sz w:val="18"/>
          <w:szCs w:val="18"/>
        </w:rPr>
        <w:t>.12.202</w:t>
      </w:r>
      <w:r w:rsidR="004A74B9">
        <w:rPr>
          <w:rFonts w:asciiTheme="minorBidi" w:hAnsiTheme="minorBidi" w:cstheme="minorBidi"/>
          <w:b/>
          <w:spacing w:val="-8"/>
          <w:sz w:val="18"/>
          <w:szCs w:val="18"/>
        </w:rPr>
        <w:t>3</w:t>
      </w:r>
      <w:r w:rsidRPr="00FA3E33">
        <w:rPr>
          <w:rFonts w:asciiTheme="minorBidi" w:hAnsiTheme="minorBidi" w:cstheme="minorBidi"/>
          <w:b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bude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catering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zajištěn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v souladu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s čl.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II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smlouvy</w:t>
      </w:r>
      <w:r w:rsidR="007D36B4">
        <w:rPr>
          <w:rFonts w:asciiTheme="minorBidi" w:hAnsiTheme="minorBidi" w:cstheme="minorBidi"/>
          <w:sz w:val="18"/>
          <w:szCs w:val="18"/>
        </w:rPr>
        <w:t>.</w:t>
      </w:r>
    </w:p>
    <w:p w14:paraId="1B6C443D" w14:textId="77777777" w:rsidR="00DF3154" w:rsidRPr="00FA3E33" w:rsidRDefault="00DF3154">
      <w:pPr>
        <w:pStyle w:val="Zkladntext"/>
        <w:spacing w:before="4"/>
        <w:rPr>
          <w:rFonts w:asciiTheme="minorBidi" w:hAnsiTheme="minorBidi" w:cstheme="minorBidi"/>
          <w:sz w:val="18"/>
          <w:szCs w:val="18"/>
        </w:rPr>
      </w:pPr>
    </w:p>
    <w:p w14:paraId="670AA625" w14:textId="4B86415E" w:rsidR="00DF3154" w:rsidRPr="00FA3E33" w:rsidRDefault="00EC3EDA" w:rsidP="007D36B4">
      <w:pPr>
        <w:pStyle w:val="Odstavecseseznamem"/>
        <w:numPr>
          <w:ilvl w:val="0"/>
          <w:numId w:val="8"/>
        </w:numPr>
        <w:tabs>
          <w:tab w:val="left" w:pos="479"/>
        </w:tabs>
        <w:spacing w:before="1"/>
        <w:ind w:hanging="36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Místo</w:t>
      </w:r>
      <w:r w:rsidRPr="00FA3E33">
        <w:rPr>
          <w:rFonts w:asciiTheme="minorBidi" w:hAnsiTheme="minorBidi" w:cstheme="minorBidi"/>
          <w:spacing w:val="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plnění</w:t>
      </w:r>
      <w:r w:rsidR="007D36B4">
        <w:rPr>
          <w:rFonts w:asciiTheme="minorBidi" w:hAnsiTheme="minorBidi" w:cstheme="minorBidi"/>
          <w:spacing w:val="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zakázky: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="007D36B4">
        <w:rPr>
          <w:rFonts w:asciiTheme="minorBidi" w:hAnsiTheme="minorBidi" w:cstheme="minorBidi"/>
          <w:w w:val="90"/>
          <w:sz w:val="18"/>
          <w:szCs w:val="18"/>
        </w:rPr>
        <w:t xml:space="preserve">Restaurant </w:t>
      </w:r>
      <w:r w:rsidR="004A74B9">
        <w:rPr>
          <w:rFonts w:asciiTheme="minorBidi" w:hAnsiTheme="minorBidi" w:cstheme="minorBidi"/>
          <w:w w:val="90"/>
          <w:sz w:val="18"/>
          <w:szCs w:val="18"/>
        </w:rPr>
        <w:t>COBOLIS</w:t>
      </w:r>
      <w:r w:rsidR="007D36B4">
        <w:rPr>
          <w:rFonts w:asciiTheme="minorBidi" w:hAnsiTheme="minorBidi" w:cstheme="minorBidi"/>
          <w:w w:val="90"/>
          <w:sz w:val="18"/>
          <w:szCs w:val="18"/>
        </w:rPr>
        <w:t xml:space="preserve">, </w:t>
      </w:r>
      <w:r w:rsidR="004A74B9">
        <w:rPr>
          <w:rFonts w:asciiTheme="minorBidi" w:hAnsiTheme="minorBidi" w:cstheme="minorBidi"/>
          <w:w w:val="90"/>
          <w:sz w:val="18"/>
          <w:szCs w:val="18"/>
        </w:rPr>
        <w:t>Burešova 1661/2</w:t>
      </w:r>
      <w:r w:rsidR="007D36B4">
        <w:rPr>
          <w:rFonts w:asciiTheme="minorBidi" w:hAnsiTheme="minorBidi" w:cstheme="minorBidi"/>
          <w:w w:val="90"/>
          <w:sz w:val="18"/>
          <w:szCs w:val="18"/>
        </w:rPr>
        <w:t>, 18</w:t>
      </w:r>
      <w:r w:rsidR="004A74B9">
        <w:rPr>
          <w:rFonts w:asciiTheme="minorBidi" w:hAnsiTheme="minorBidi" w:cstheme="minorBidi"/>
          <w:w w:val="90"/>
          <w:sz w:val="18"/>
          <w:szCs w:val="18"/>
        </w:rPr>
        <w:t>0</w:t>
      </w:r>
      <w:r w:rsidR="007D36B4">
        <w:rPr>
          <w:rFonts w:asciiTheme="minorBidi" w:hAnsiTheme="minorBidi" w:cstheme="minorBidi"/>
          <w:w w:val="90"/>
          <w:sz w:val="18"/>
          <w:szCs w:val="18"/>
        </w:rPr>
        <w:t xml:space="preserve"> 00 Praha 8</w:t>
      </w:r>
    </w:p>
    <w:p w14:paraId="1E94CDBC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4DA5552D" w14:textId="78868C4F" w:rsidR="00DF3154" w:rsidRPr="00FA3E33" w:rsidRDefault="004A74B9">
      <w:pPr>
        <w:pStyle w:val="Nadpis1"/>
        <w:spacing w:before="232"/>
        <w:ind w:right="2999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pacing w:val="-5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>V.</w:t>
      </w:r>
    </w:p>
    <w:p w14:paraId="5AC17BCF" w14:textId="77777777" w:rsidR="00DF3154" w:rsidRPr="00FA3E33" w:rsidRDefault="00EC3EDA">
      <w:pPr>
        <w:pStyle w:val="Nadpis2"/>
        <w:ind w:left="0" w:right="174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0"/>
          <w:sz w:val="18"/>
          <w:szCs w:val="18"/>
        </w:rPr>
        <w:t>Cena</w:t>
      </w:r>
      <w:r w:rsidRPr="00FA3E33">
        <w:rPr>
          <w:rFonts w:asciiTheme="minorBidi" w:hAnsiTheme="minorBidi" w:cstheme="minorBidi"/>
          <w:spacing w:val="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5"/>
          <w:sz w:val="18"/>
          <w:szCs w:val="18"/>
        </w:rPr>
        <w:t>služby</w:t>
      </w:r>
    </w:p>
    <w:p w14:paraId="4BB79395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b/>
          <w:sz w:val="18"/>
          <w:szCs w:val="18"/>
        </w:rPr>
      </w:pPr>
    </w:p>
    <w:p w14:paraId="5CA59DBC" w14:textId="77777777" w:rsidR="00DF3154" w:rsidRPr="00FA3E33" w:rsidRDefault="00EC3EDA">
      <w:pPr>
        <w:pStyle w:val="Odstavecseseznamem"/>
        <w:numPr>
          <w:ilvl w:val="0"/>
          <w:numId w:val="7"/>
        </w:numPr>
        <w:tabs>
          <w:tab w:val="left" w:pos="479"/>
        </w:tabs>
        <w:spacing w:line="254" w:lineRule="auto"/>
        <w:ind w:right="294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Cena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dodání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služby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sjednána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dohodou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stran,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jako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cena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nejvýše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přípustná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 dodání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služby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celém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rozsahu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dle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smlouvy:</w:t>
      </w:r>
    </w:p>
    <w:p w14:paraId="58A110A2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1748"/>
        <w:gridCol w:w="426"/>
      </w:tblGrid>
      <w:tr w:rsidR="00DF3154" w:rsidRPr="00FA3E33" w14:paraId="0B5992A8" w14:textId="77777777">
        <w:trPr>
          <w:trHeight w:val="274"/>
        </w:trPr>
        <w:tc>
          <w:tcPr>
            <w:tcW w:w="4811" w:type="dxa"/>
          </w:tcPr>
          <w:p w14:paraId="360800CD" w14:textId="157BE0EF" w:rsidR="00DF3154" w:rsidRPr="00FA3E33" w:rsidRDefault="00CC3800">
            <w:pPr>
              <w:pStyle w:val="TableParagraph"/>
              <w:spacing w:before="6"/>
              <w:ind w:left="5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w w:val="85"/>
                <w:sz w:val="18"/>
                <w:szCs w:val="18"/>
              </w:rPr>
              <w:t>Cena celkem včetně DPH z</w:t>
            </w:r>
            <w:r w:rsidR="007D36B4">
              <w:rPr>
                <w:rFonts w:asciiTheme="minorBidi" w:hAnsiTheme="minorBidi" w:cstheme="minorBidi"/>
                <w:w w:val="85"/>
                <w:sz w:val="18"/>
                <w:szCs w:val="18"/>
              </w:rPr>
              <w:t>a občerstvení</w:t>
            </w:r>
            <w:r w:rsidRPr="00FA3E33">
              <w:rPr>
                <w:rFonts w:asciiTheme="minorBidi" w:hAnsiTheme="minorBidi" w:cstheme="minorBidi"/>
                <w:spacing w:val="-2"/>
                <w:w w:val="85"/>
                <w:sz w:val="18"/>
                <w:szCs w:val="18"/>
              </w:rPr>
              <w:t>:</w:t>
            </w:r>
          </w:p>
        </w:tc>
        <w:tc>
          <w:tcPr>
            <w:tcW w:w="1748" w:type="dxa"/>
          </w:tcPr>
          <w:p w14:paraId="6C138C2A" w14:textId="0C6567B0" w:rsidR="00DF3154" w:rsidRPr="00FA3E33" w:rsidRDefault="004B44FF">
            <w:pPr>
              <w:pStyle w:val="TableParagraph"/>
              <w:spacing w:before="6"/>
              <w:ind w:right="164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w w:val="90"/>
                <w:sz w:val="18"/>
                <w:szCs w:val="18"/>
              </w:rPr>
              <w:t>91 000,-</w:t>
            </w:r>
          </w:p>
        </w:tc>
        <w:tc>
          <w:tcPr>
            <w:tcW w:w="426" w:type="dxa"/>
          </w:tcPr>
          <w:p w14:paraId="44F52357" w14:textId="77777777" w:rsidR="00DF3154" w:rsidRPr="00FA3E33" w:rsidRDefault="00EC3EDA">
            <w:pPr>
              <w:pStyle w:val="TableParagraph"/>
              <w:spacing w:before="6"/>
              <w:ind w:right="48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spacing w:val="-5"/>
                <w:w w:val="90"/>
                <w:sz w:val="18"/>
                <w:szCs w:val="18"/>
              </w:rPr>
              <w:t>Kč</w:t>
            </w:r>
          </w:p>
        </w:tc>
      </w:tr>
      <w:tr w:rsidR="00DF3154" w:rsidRPr="00FA3E33" w14:paraId="22268EEE" w14:textId="77777777">
        <w:trPr>
          <w:trHeight w:val="268"/>
        </w:trPr>
        <w:tc>
          <w:tcPr>
            <w:tcW w:w="4811" w:type="dxa"/>
          </w:tcPr>
          <w:p w14:paraId="2EAC7A46" w14:textId="1D84A455" w:rsidR="00DF3154" w:rsidRPr="00FA3E33" w:rsidRDefault="00CC3800">
            <w:pPr>
              <w:pStyle w:val="TableParagraph"/>
              <w:ind w:left="5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w w:val="85"/>
                <w:sz w:val="18"/>
                <w:szCs w:val="18"/>
              </w:rPr>
              <w:t>Cena celkem včetně DPH z</w:t>
            </w:r>
            <w:r w:rsidR="007D36B4">
              <w:rPr>
                <w:rFonts w:asciiTheme="minorBidi" w:hAnsiTheme="minorBidi" w:cstheme="minorBidi"/>
                <w:w w:val="85"/>
                <w:sz w:val="18"/>
                <w:szCs w:val="18"/>
              </w:rPr>
              <w:t>a nápoje:</w:t>
            </w:r>
          </w:p>
        </w:tc>
        <w:tc>
          <w:tcPr>
            <w:tcW w:w="1748" w:type="dxa"/>
          </w:tcPr>
          <w:p w14:paraId="29DBAD77" w14:textId="62DB3FEF" w:rsidR="00DF3154" w:rsidRPr="00FA3E33" w:rsidRDefault="00CC3800">
            <w:pPr>
              <w:pStyle w:val="TableParagraph"/>
              <w:ind w:right="17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pacing w:val="-2"/>
                <w:sz w:val="18"/>
                <w:szCs w:val="18"/>
              </w:rPr>
              <w:t>dle skutečné konzumace</w:t>
            </w:r>
          </w:p>
        </w:tc>
        <w:tc>
          <w:tcPr>
            <w:tcW w:w="426" w:type="dxa"/>
          </w:tcPr>
          <w:p w14:paraId="6B9A867E" w14:textId="77777777" w:rsidR="00DF3154" w:rsidRPr="00FA3E33" w:rsidRDefault="00EC3EDA">
            <w:pPr>
              <w:pStyle w:val="TableParagraph"/>
              <w:ind w:right="48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spacing w:val="-5"/>
                <w:w w:val="90"/>
                <w:sz w:val="18"/>
                <w:szCs w:val="18"/>
              </w:rPr>
              <w:t>Kč</w:t>
            </w:r>
          </w:p>
        </w:tc>
      </w:tr>
      <w:tr w:rsidR="00DF3154" w:rsidRPr="00FA3E33" w14:paraId="187DF8D7" w14:textId="77777777">
        <w:trPr>
          <w:trHeight w:val="274"/>
        </w:trPr>
        <w:tc>
          <w:tcPr>
            <w:tcW w:w="4811" w:type="dxa"/>
          </w:tcPr>
          <w:p w14:paraId="3C45FD61" w14:textId="66AECD44" w:rsidR="00DF3154" w:rsidRPr="00FA3E33" w:rsidRDefault="00EC3EDA">
            <w:pPr>
              <w:pStyle w:val="TableParagraph"/>
              <w:spacing w:line="240" w:lineRule="auto"/>
              <w:ind w:left="5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Cena</w:t>
            </w:r>
            <w:r w:rsidRPr="00FA3E33">
              <w:rPr>
                <w:rFonts w:asciiTheme="minorBidi" w:hAnsiTheme="minorBidi" w:cstheme="minorBidi"/>
                <w:spacing w:val="-10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celkem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včetně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>DPH</w:t>
            </w:r>
            <w:r w:rsidR="00CC3800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 xml:space="preserve"> za </w:t>
            </w:r>
            <w:proofErr w:type="spellStart"/>
            <w:r w:rsidR="00CC3800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>welcome</w:t>
            </w:r>
            <w:proofErr w:type="spellEnd"/>
            <w:r w:rsidR="00CC3800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 xml:space="preserve"> drink</w:t>
            </w:r>
            <w:r w:rsidRPr="00FA3E33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>:</w:t>
            </w:r>
          </w:p>
        </w:tc>
        <w:tc>
          <w:tcPr>
            <w:tcW w:w="1748" w:type="dxa"/>
          </w:tcPr>
          <w:p w14:paraId="64163F90" w14:textId="3C385048" w:rsidR="00DF3154" w:rsidRPr="00FA3E33" w:rsidRDefault="00EC3EDA">
            <w:pPr>
              <w:pStyle w:val="TableParagraph"/>
              <w:spacing w:line="240" w:lineRule="auto"/>
              <w:ind w:right="164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12 300,-</w:t>
            </w:r>
          </w:p>
        </w:tc>
        <w:tc>
          <w:tcPr>
            <w:tcW w:w="426" w:type="dxa"/>
          </w:tcPr>
          <w:p w14:paraId="44916289" w14:textId="77777777" w:rsidR="00DF3154" w:rsidRPr="00FA3E33" w:rsidRDefault="00EC3EDA">
            <w:pPr>
              <w:pStyle w:val="TableParagraph"/>
              <w:spacing w:line="240" w:lineRule="auto"/>
              <w:ind w:right="48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spacing w:val="-5"/>
                <w:w w:val="90"/>
                <w:sz w:val="18"/>
                <w:szCs w:val="18"/>
              </w:rPr>
              <w:t>Kč</w:t>
            </w:r>
          </w:p>
        </w:tc>
      </w:tr>
    </w:tbl>
    <w:p w14:paraId="6F963DCC" w14:textId="77777777" w:rsidR="00CC3800" w:rsidRPr="00FA3E33" w:rsidRDefault="00CC3800">
      <w:pPr>
        <w:pStyle w:val="Zkladntext"/>
        <w:spacing w:before="2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ab/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1748"/>
        <w:gridCol w:w="426"/>
      </w:tblGrid>
      <w:tr w:rsidR="00CC3800" w:rsidRPr="00FA3E33" w14:paraId="3218B46A" w14:textId="77777777" w:rsidTr="00D442DE">
        <w:trPr>
          <w:trHeight w:val="274"/>
        </w:trPr>
        <w:tc>
          <w:tcPr>
            <w:tcW w:w="4811" w:type="dxa"/>
          </w:tcPr>
          <w:p w14:paraId="71CDA608" w14:textId="34D11D17" w:rsidR="00CC3800" w:rsidRPr="00FA3E33" w:rsidRDefault="00CC3800" w:rsidP="00D442DE">
            <w:pPr>
              <w:pStyle w:val="TableParagraph"/>
              <w:spacing w:line="240" w:lineRule="auto"/>
              <w:ind w:left="5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Cena</w:t>
            </w:r>
            <w:r w:rsidRPr="00FA3E33">
              <w:rPr>
                <w:rFonts w:asciiTheme="minorBidi" w:hAnsiTheme="minorBidi" w:cstheme="minorBidi"/>
                <w:spacing w:val="-10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celkem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včetně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>DPH</w:t>
            </w:r>
            <w:r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 xml:space="preserve"> za služby:</w:t>
            </w:r>
          </w:p>
        </w:tc>
        <w:tc>
          <w:tcPr>
            <w:tcW w:w="1748" w:type="dxa"/>
          </w:tcPr>
          <w:p w14:paraId="79676289" w14:textId="213E8A1A" w:rsidR="00CC3800" w:rsidRPr="00FA3E33" w:rsidRDefault="00EC3EDA" w:rsidP="00D442DE">
            <w:pPr>
              <w:pStyle w:val="TableParagraph"/>
              <w:spacing w:line="240" w:lineRule="auto"/>
              <w:ind w:right="164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19 100,-</w:t>
            </w:r>
          </w:p>
        </w:tc>
        <w:tc>
          <w:tcPr>
            <w:tcW w:w="426" w:type="dxa"/>
          </w:tcPr>
          <w:p w14:paraId="0E3C15B0" w14:textId="77777777" w:rsidR="00CC3800" w:rsidRPr="00FA3E33" w:rsidRDefault="00CC3800" w:rsidP="00D442DE">
            <w:pPr>
              <w:pStyle w:val="TableParagraph"/>
              <w:spacing w:line="240" w:lineRule="auto"/>
              <w:ind w:right="48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spacing w:val="-5"/>
                <w:w w:val="90"/>
                <w:sz w:val="18"/>
                <w:szCs w:val="18"/>
              </w:rPr>
              <w:t>Kč</w:t>
            </w:r>
          </w:p>
        </w:tc>
      </w:tr>
      <w:tr w:rsidR="003E5D38" w:rsidRPr="00FA3E33" w14:paraId="45FB189B" w14:textId="77777777" w:rsidTr="00915FD8">
        <w:trPr>
          <w:trHeight w:val="274"/>
        </w:trPr>
        <w:tc>
          <w:tcPr>
            <w:tcW w:w="4811" w:type="dxa"/>
          </w:tcPr>
          <w:p w14:paraId="1EBD6F13" w14:textId="6ED743E5" w:rsidR="003E5D38" w:rsidRPr="00FA3E33" w:rsidRDefault="003E5D38" w:rsidP="00915FD8">
            <w:pPr>
              <w:pStyle w:val="TableParagraph"/>
              <w:spacing w:line="240" w:lineRule="auto"/>
              <w:ind w:left="5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Cena</w:t>
            </w:r>
            <w:r w:rsidRPr="00FA3E33">
              <w:rPr>
                <w:rFonts w:asciiTheme="minorBidi" w:hAnsiTheme="minorBidi" w:cstheme="minorBidi"/>
                <w:spacing w:val="-10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celkem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w w:val="90"/>
                <w:sz w:val="18"/>
                <w:szCs w:val="18"/>
              </w:rPr>
              <w:t>včetně</w:t>
            </w:r>
            <w:r w:rsidRPr="00FA3E33">
              <w:rPr>
                <w:rFonts w:asciiTheme="minorBidi" w:hAnsiTheme="minorBidi" w:cstheme="minorBidi"/>
                <w:spacing w:val="-9"/>
                <w:w w:val="90"/>
                <w:sz w:val="18"/>
                <w:szCs w:val="18"/>
              </w:rPr>
              <w:t xml:space="preserve"> </w:t>
            </w:r>
            <w:r w:rsidRPr="00FA3E33"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>DPH</w:t>
            </w:r>
            <w:r>
              <w:rPr>
                <w:rFonts w:asciiTheme="minorBidi" w:hAnsiTheme="minorBidi" w:cstheme="minorBidi"/>
                <w:spacing w:val="-4"/>
                <w:w w:val="90"/>
                <w:sz w:val="18"/>
                <w:szCs w:val="18"/>
              </w:rPr>
              <w:t xml:space="preserve"> za produkci (DJ):</w:t>
            </w:r>
          </w:p>
        </w:tc>
        <w:tc>
          <w:tcPr>
            <w:tcW w:w="1748" w:type="dxa"/>
          </w:tcPr>
          <w:p w14:paraId="645AF2DC" w14:textId="752185E6" w:rsidR="003E5D38" w:rsidRPr="00FA3E33" w:rsidRDefault="00EC3EDA" w:rsidP="00915FD8">
            <w:pPr>
              <w:pStyle w:val="TableParagraph"/>
              <w:spacing w:line="240" w:lineRule="auto"/>
              <w:ind w:right="164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5 000,-</w:t>
            </w:r>
          </w:p>
        </w:tc>
        <w:tc>
          <w:tcPr>
            <w:tcW w:w="426" w:type="dxa"/>
          </w:tcPr>
          <w:p w14:paraId="1023BC4A" w14:textId="77777777" w:rsidR="003E5D38" w:rsidRPr="00FA3E33" w:rsidRDefault="003E5D38" w:rsidP="00915FD8">
            <w:pPr>
              <w:pStyle w:val="TableParagraph"/>
              <w:spacing w:line="240" w:lineRule="auto"/>
              <w:ind w:right="48"/>
              <w:rPr>
                <w:rFonts w:asciiTheme="minorBidi" w:hAnsiTheme="minorBidi" w:cstheme="minorBidi"/>
                <w:sz w:val="18"/>
                <w:szCs w:val="18"/>
              </w:rPr>
            </w:pPr>
            <w:r w:rsidRPr="00FA3E33">
              <w:rPr>
                <w:rFonts w:asciiTheme="minorBidi" w:hAnsiTheme="minorBidi" w:cstheme="minorBidi"/>
                <w:spacing w:val="-5"/>
                <w:w w:val="90"/>
                <w:sz w:val="18"/>
                <w:szCs w:val="18"/>
              </w:rPr>
              <w:t>Kč</w:t>
            </w:r>
          </w:p>
        </w:tc>
      </w:tr>
    </w:tbl>
    <w:p w14:paraId="68B7F867" w14:textId="77777777" w:rsidR="00DF3154" w:rsidRPr="00FA3E33" w:rsidRDefault="00EC3EDA">
      <w:pPr>
        <w:pStyle w:val="Odstavecseseznamem"/>
        <w:numPr>
          <w:ilvl w:val="0"/>
          <w:numId w:val="7"/>
        </w:numPr>
        <w:tabs>
          <w:tab w:val="left" w:pos="479"/>
        </w:tabs>
        <w:ind w:hanging="361"/>
        <w:rPr>
          <w:rFonts w:asciiTheme="minorBidi" w:hAnsiTheme="minorBidi" w:cstheme="minorBidi"/>
          <w:sz w:val="18"/>
          <w:szCs w:val="18"/>
        </w:rPr>
      </w:pPr>
      <w:bookmarkStart w:id="0" w:name="_GoBack"/>
      <w:bookmarkEnd w:id="0"/>
      <w:r w:rsidRPr="00FA3E33">
        <w:rPr>
          <w:rFonts w:asciiTheme="minorBidi" w:hAnsiTheme="minorBidi" w:cstheme="minorBidi"/>
          <w:spacing w:val="-6"/>
          <w:sz w:val="18"/>
          <w:szCs w:val="18"/>
        </w:rPr>
        <w:lastRenderedPageBreak/>
        <w:t>Cena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služby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byla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předložena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dodavatelem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jako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nabídková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cena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výši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byla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akceptována</w:t>
      </w:r>
    </w:p>
    <w:p w14:paraId="74C16E24" w14:textId="77777777" w:rsidR="00DF3154" w:rsidRPr="00FA3E33" w:rsidRDefault="00EC3EDA">
      <w:pPr>
        <w:pStyle w:val="Zkladntext"/>
        <w:spacing w:before="16"/>
        <w:ind w:left="47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objednatelem.</w:t>
      </w:r>
    </w:p>
    <w:p w14:paraId="3BAB5C68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54BD8CA4" w14:textId="781B3AE0" w:rsidR="00841469" w:rsidRPr="004A74B9" w:rsidRDefault="00EC3EDA" w:rsidP="004A74B9">
      <w:pPr>
        <w:pStyle w:val="Nadpis1"/>
        <w:spacing w:before="215"/>
        <w:ind w:left="0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5"/>
          <w:sz w:val="18"/>
          <w:szCs w:val="18"/>
        </w:rPr>
        <w:t>V.</w:t>
      </w:r>
    </w:p>
    <w:p w14:paraId="4D253A7B" w14:textId="06C94FF1" w:rsidR="00DF3154" w:rsidRDefault="00EC3EDA">
      <w:pPr>
        <w:pStyle w:val="Nadpis2"/>
        <w:spacing w:before="15"/>
        <w:ind w:right="2997"/>
        <w:rPr>
          <w:rFonts w:asciiTheme="minorBidi" w:hAnsiTheme="minorBidi" w:cstheme="minorBidi"/>
          <w:spacing w:val="-2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Platební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podmínky</w:t>
      </w:r>
    </w:p>
    <w:p w14:paraId="740C744A" w14:textId="1CD62D60" w:rsidR="00841469" w:rsidRDefault="00841469">
      <w:pPr>
        <w:pStyle w:val="Nadpis2"/>
        <w:spacing w:before="15"/>
        <w:ind w:right="2997"/>
        <w:rPr>
          <w:rFonts w:asciiTheme="minorBidi" w:hAnsiTheme="minorBidi" w:cstheme="minorBidi"/>
          <w:sz w:val="18"/>
          <w:szCs w:val="18"/>
        </w:rPr>
      </w:pPr>
    </w:p>
    <w:p w14:paraId="28416457" w14:textId="77777777" w:rsidR="00DF3154" w:rsidRPr="00FA3E33" w:rsidRDefault="00DF3154">
      <w:pPr>
        <w:pStyle w:val="Zkladntext"/>
        <w:spacing w:before="9"/>
        <w:rPr>
          <w:rFonts w:asciiTheme="minorBidi" w:hAnsiTheme="minorBidi" w:cstheme="minorBidi"/>
          <w:b/>
          <w:sz w:val="18"/>
          <w:szCs w:val="18"/>
        </w:rPr>
      </w:pPr>
    </w:p>
    <w:p w14:paraId="5129556F" w14:textId="77777777" w:rsidR="00DF3154" w:rsidRPr="00FA3E33" w:rsidRDefault="00EC3EDA">
      <w:pPr>
        <w:pStyle w:val="Odstavecseseznamem"/>
        <w:numPr>
          <w:ilvl w:val="0"/>
          <w:numId w:val="6"/>
        </w:numPr>
        <w:tabs>
          <w:tab w:val="left" w:pos="479"/>
        </w:tabs>
        <w:spacing w:before="1" w:line="254" w:lineRule="auto"/>
        <w:ind w:left="478" w:right="291" w:hanging="360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 xml:space="preserve">Podkladem </w:t>
      </w:r>
      <w:r w:rsidRPr="00FA3E33">
        <w:rPr>
          <w:rFonts w:asciiTheme="minorBidi" w:hAnsiTheme="minorBidi" w:cstheme="minorBidi"/>
          <w:sz w:val="18"/>
          <w:szCs w:val="18"/>
        </w:rPr>
        <w:t>pro zaplacení je daňový doklad – faktura vystavená dodavatelem, která musí obsahovat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veškeré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náležitosti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účetního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daňového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dokladu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stanovené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platnými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právními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předpisy. Faktura bude vystavena po řádném dodání předmětu plnění. Faktura bude mít zejména </w:t>
      </w:r>
      <w:r w:rsidRPr="00FA3E33">
        <w:rPr>
          <w:rFonts w:asciiTheme="minorBidi" w:hAnsiTheme="minorBidi" w:cstheme="minorBidi"/>
          <w:sz w:val="18"/>
          <w:szCs w:val="18"/>
        </w:rPr>
        <w:t>tyto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náležitosti:</w:t>
      </w:r>
    </w:p>
    <w:p w14:paraId="39BF67CE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označení</w:t>
      </w:r>
      <w:r w:rsidRPr="00FA3E33">
        <w:rPr>
          <w:rFonts w:asciiTheme="minorBidi" w:hAnsiTheme="minorBidi" w:cstheme="minorBidi"/>
          <w:spacing w:val="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číslo,</w:t>
      </w:r>
    </w:p>
    <w:p w14:paraId="7EFE1390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spacing w:before="16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označení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stran,</w:t>
      </w:r>
    </w:p>
    <w:p w14:paraId="74417152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spacing w:before="16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důvod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fakturace,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popis</w:t>
      </w:r>
      <w:r w:rsidRPr="00FA3E33">
        <w:rPr>
          <w:rFonts w:asciiTheme="minorBidi" w:hAnsiTheme="minorBidi" w:cstheme="minorBidi"/>
          <w:spacing w:val="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práce,</w:t>
      </w:r>
      <w:r w:rsidRPr="00FA3E33">
        <w:rPr>
          <w:rFonts w:asciiTheme="minorBidi" w:hAnsiTheme="minorBidi" w:cstheme="minorBidi"/>
          <w:spacing w:val="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přesné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označení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plnění,</w:t>
      </w:r>
    </w:p>
    <w:p w14:paraId="0DA55A4B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spacing w:before="16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označení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bankovního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ústavu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číslo</w:t>
      </w:r>
      <w:r w:rsidRPr="00FA3E33">
        <w:rPr>
          <w:rFonts w:asciiTheme="minorBidi" w:hAnsiTheme="minorBidi" w:cstheme="minorBidi"/>
          <w:spacing w:val="-1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účtu,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3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který</w:t>
      </w:r>
      <w:r w:rsidRPr="00FA3E33">
        <w:rPr>
          <w:rFonts w:asciiTheme="minorBidi" w:hAnsiTheme="minorBidi" w:cstheme="minorBidi"/>
          <w:spacing w:val="-1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má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být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placeno,</w:t>
      </w:r>
    </w:p>
    <w:p w14:paraId="1B859A55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spacing w:before="16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den</w:t>
      </w:r>
      <w:r w:rsidRPr="00FA3E33">
        <w:rPr>
          <w:rFonts w:asciiTheme="minorBidi" w:hAnsiTheme="minorBidi" w:cstheme="minorBidi"/>
          <w:spacing w:val="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odeslání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faktury</w:t>
      </w:r>
      <w:r w:rsidRPr="00FA3E33">
        <w:rPr>
          <w:rFonts w:asciiTheme="minorBidi" w:hAnsiTheme="minorBidi" w:cstheme="minorBidi"/>
          <w:spacing w:val="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lhůta</w:t>
      </w:r>
      <w:r w:rsidRPr="00FA3E33">
        <w:rPr>
          <w:rFonts w:asciiTheme="minorBidi" w:hAnsiTheme="minorBidi" w:cstheme="minorBidi"/>
          <w:spacing w:val="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splatnosti,</w:t>
      </w:r>
    </w:p>
    <w:p w14:paraId="6F7E735C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6"/>
          <w:tab w:val="left" w:pos="827"/>
        </w:tabs>
        <w:spacing w:before="15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datum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uskutečněného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zdanitelného</w:t>
      </w:r>
      <w:r w:rsidRPr="00FA3E33">
        <w:rPr>
          <w:rFonts w:asciiTheme="minorBidi" w:hAnsiTheme="minorBidi" w:cstheme="minorBidi"/>
          <w:spacing w:val="1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plnění,</w:t>
      </w:r>
    </w:p>
    <w:p w14:paraId="611C915F" w14:textId="77777777" w:rsidR="00DF3154" w:rsidRPr="00FA3E33" w:rsidRDefault="00EC3EDA">
      <w:pPr>
        <w:pStyle w:val="Odstavecseseznamem"/>
        <w:numPr>
          <w:ilvl w:val="1"/>
          <w:numId w:val="6"/>
        </w:numPr>
        <w:tabs>
          <w:tab w:val="left" w:pos="827"/>
        </w:tabs>
        <w:spacing w:before="16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částka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k</w:t>
      </w:r>
      <w:r w:rsidRPr="00FA3E33">
        <w:rPr>
          <w:rFonts w:asciiTheme="minorBidi" w:hAnsiTheme="minorBidi" w:cstheme="minorBidi"/>
          <w:spacing w:val="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úhradě,</w:t>
      </w:r>
    </w:p>
    <w:p w14:paraId="022B3D48" w14:textId="77777777" w:rsidR="00DF3154" w:rsidRPr="00FA3E33" w:rsidRDefault="00DF3154">
      <w:pPr>
        <w:pStyle w:val="Zkladntext"/>
        <w:spacing w:before="7"/>
        <w:rPr>
          <w:rFonts w:asciiTheme="minorBidi" w:hAnsiTheme="minorBidi" w:cstheme="minorBidi"/>
          <w:sz w:val="18"/>
          <w:szCs w:val="18"/>
        </w:rPr>
      </w:pPr>
    </w:p>
    <w:p w14:paraId="106B7B39" w14:textId="1555DEAC" w:rsidR="00DF3154" w:rsidRPr="00841469" w:rsidRDefault="00EC3EDA" w:rsidP="00841469">
      <w:pPr>
        <w:pStyle w:val="Odstavecseseznamem"/>
        <w:numPr>
          <w:ilvl w:val="0"/>
          <w:numId w:val="6"/>
        </w:numPr>
        <w:tabs>
          <w:tab w:val="left" w:pos="479"/>
        </w:tabs>
        <w:spacing w:before="16"/>
        <w:ind w:left="478" w:hanging="361"/>
        <w:rPr>
          <w:rFonts w:asciiTheme="minorBidi" w:hAnsiTheme="minorBidi" w:cstheme="minorBidi"/>
          <w:sz w:val="18"/>
          <w:szCs w:val="18"/>
        </w:rPr>
      </w:pPr>
      <w:r w:rsidRPr="00841469">
        <w:rPr>
          <w:rFonts w:asciiTheme="minorBidi" w:hAnsiTheme="minorBidi" w:cstheme="minorBidi"/>
          <w:spacing w:val="-2"/>
          <w:sz w:val="18"/>
          <w:szCs w:val="18"/>
        </w:rPr>
        <w:t>Lhůta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splatnosti</w:t>
      </w:r>
      <w:r w:rsidRPr="00841469">
        <w:rPr>
          <w:rFonts w:asciiTheme="minorBidi" w:hAnsiTheme="minorBidi" w:cstheme="minorBidi"/>
          <w:spacing w:val="11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faktury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841469">
        <w:rPr>
          <w:rFonts w:asciiTheme="minorBidi" w:hAnsiTheme="minorBidi" w:cstheme="minorBidi"/>
          <w:spacing w:val="11"/>
          <w:sz w:val="18"/>
          <w:szCs w:val="18"/>
        </w:rPr>
        <w:t xml:space="preserve"> </w:t>
      </w:r>
      <w:r w:rsidR="00841469" w:rsidRPr="00841469">
        <w:rPr>
          <w:rFonts w:asciiTheme="minorBidi" w:hAnsiTheme="minorBidi" w:cstheme="minorBidi"/>
          <w:spacing w:val="11"/>
          <w:sz w:val="18"/>
          <w:szCs w:val="18"/>
        </w:rPr>
        <w:t>14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dnů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ode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dne</w:t>
      </w:r>
      <w:r w:rsidRPr="00841469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jejího</w:t>
      </w:r>
      <w:r w:rsidRPr="00841469">
        <w:rPr>
          <w:rFonts w:asciiTheme="minorBidi" w:hAnsiTheme="minorBidi" w:cstheme="minorBidi"/>
          <w:spacing w:val="11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doručení</w:t>
      </w:r>
      <w:r w:rsidR="00841469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841469">
        <w:rPr>
          <w:rFonts w:asciiTheme="minorBidi" w:hAnsiTheme="minorBidi" w:cstheme="minorBidi"/>
          <w:spacing w:val="-2"/>
          <w:sz w:val="18"/>
          <w:szCs w:val="18"/>
        </w:rPr>
        <w:t>objednateli.</w:t>
      </w:r>
    </w:p>
    <w:p w14:paraId="0662E492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sz w:val="18"/>
          <w:szCs w:val="18"/>
        </w:rPr>
      </w:pPr>
    </w:p>
    <w:p w14:paraId="1AE7649F" w14:textId="753B2FD9" w:rsidR="00DF3154" w:rsidRPr="00FA3E33" w:rsidRDefault="00EC3EDA">
      <w:pPr>
        <w:pStyle w:val="Odstavecseseznamem"/>
        <w:numPr>
          <w:ilvl w:val="0"/>
          <w:numId w:val="6"/>
        </w:numPr>
        <w:tabs>
          <w:tab w:val="left" w:pos="479"/>
        </w:tabs>
        <w:spacing w:line="254" w:lineRule="auto"/>
        <w:ind w:left="478" w:right="292" w:hanging="360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 xml:space="preserve">Objednatel je oprávněn před uplynutím data splatnosti vrátit fakturu, pokud neobsahuje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požadované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náležitosti,</w:t>
      </w:r>
      <w:r w:rsidR="00841469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obsahuje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nesprávné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cenové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údaje.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Oprávněným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vrácením </w:t>
      </w:r>
      <w:r w:rsidRPr="00FA3E33">
        <w:rPr>
          <w:rFonts w:asciiTheme="minorBidi" w:hAnsiTheme="minorBidi" w:cstheme="minorBidi"/>
          <w:sz w:val="18"/>
          <w:szCs w:val="18"/>
        </w:rPr>
        <w:t>faktury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přestává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běžet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lhůta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její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splatnosti.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vystaví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novou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fakturu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se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správnými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údaji 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dnem jejího doručení začíná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běžet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nová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="00841469">
        <w:rPr>
          <w:rFonts w:asciiTheme="minorBidi" w:hAnsiTheme="minorBidi" w:cstheme="minorBidi"/>
          <w:spacing w:val="-2"/>
          <w:sz w:val="18"/>
          <w:szCs w:val="18"/>
        </w:rPr>
        <w:t>14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denní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lhůta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splatnosti.</w:t>
      </w:r>
    </w:p>
    <w:p w14:paraId="3A0BE85A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75DD8E32" w14:textId="47AE9FD5" w:rsidR="00DF3154" w:rsidRPr="00FA3E33" w:rsidRDefault="00EC3EDA">
      <w:pPr>
        <w:pStyle w:val="Nadpis1"/>
        <w:spacing w:before="217"/>
        <w:ind w:right="299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VI.</w:t>
      </w:r>
    </w:p>
    <w:p w14:paraId="4FA51BA2" w14:textId="77777777" w:rsidR="00DF3154" w:rsidRPr="00FA3E33" w:rsidRDefault="00EC3EDA">
      <w:pPr>
        <w:pStyle w:val="Nadpis2"/>
        <w:spacing w:before="15"/>
        <w:ind w:right="2997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Práva</w:t>
      </w:r>
      <w:r w:rsidRPr="00FA3E33">
        <w:rPr>
          <w:rFonts w:asciiTheme="minorBidi" w:hAnsiTheme="minorBidi" w:cstheme="minorBidi"/>
          <w:spacing w:val="-1"/>
          <w:w w:val="8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povinnosti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 xml:space="preserve"> stran</w:t>
      </w:r>
    </w:p>
    <w:p w14:paraId="0C21FF47" w14:textId="77777777" w:rsidR="00DF3154" w:rsidRPr="00FA3E33" w:rsidRDefault="00DF3154">
      <w:pPr>
        <w:pStyle w:val="Zkladntext"/>
        <w:spacing w:before="10"/>
        <w:rPr>
          <w:rFonts w:asciiTheme="minorBidi" w:hAnsiTheme="minorBidi" w:cstheme="minorBidi"/>
          <w:b/>
          <w:sz w:val="18"/>
          <w:szCs w:val="18"/>
        </w:rPr>
      </w:pPr>
    </w:p>
    <w:p w14:paraId="0F4B1013" w14:textId="77777777" w:rsidR="00DF3154" w:rsidRPr="00FA3E33" w:rsidRDefault="00EC3EDA" w:rsidP="00FA3E33">
      <w:pPr>
        <w:pStyle w:val="Odstavecseseznamem"/>
        <w:numPr>
          <w:ilvl w:val="0"/>
          <w:numId w:val="5"/>
        </w:numPr>
        <w:tabs>
          <w:tab w:val="left" w:pos="479"/>
        </w:tabs>
        <w:ind w:hanging="36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zavazuje</w:t>
      </w:r>
      <w:r w:rsidRPr="00FA3E33">
        <w:rPr>
          <w:rFonts w:asciiTheme="minorBidi" w:hAnsiTheme="minorBidi" w:cstheme="minorBidi"/>
          <w:spacing w:val="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poskytovat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zhotoviteli</w:t>
      </w:r>
      <w:r w:rsidRPr="00FA3E33">
        <w:rPr>
          <w:rFonts w:asciiTheme="minorBidi" w:hAnsiTheme="minorBidi" w:cstheme="minorBidi"/>
          <w:spacing w:val="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řádnou</w:t>
      </w:r>
      <w:r w:rsidRPr="00FA3E33">
        <w:rPr>
          <w:rFonts w:asciiTheme="minorBidi" w:hAnsiTheme="minorBidi" w:cstheme="minorBidi"/>
          <w:spacing w:val="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součinnost</w:t>
      </w:r>
      <w:r w:rsidRPr="00FA3E33">
        <w:rPr>
          <w:rFonts w:asciiTheme="minorBidi" w:hAnsiTheme="minorBidi" w:cstheme="minorBidi"/>
          <w:spacing w:val="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ke</w:t>
      </w:r>
      <w:r w:rsidRPr="00FA3E33">
        <w:rPr>
          <w:rFonts w:asciiTheme="minorBidi" w:hAnsiTheme="minorBidi" w:cstheme="minorBidi"/>
          <w:spacing w:val="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splnění</w:t>
      </w:r>
      <w:r w:rsidRPr="00FA3E33">
        <w:rPr>
          <w:rFonts w:asciiTheme="minorBidi" w:hAnsiTheme="minorBidi" w:cstheme="minorBidi"/>
          <w:spacing w:val="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této</w:t>
      </w:r>
    </w:p>
    <w:p w14:paraId="4DB4751B" w14:textId="77777777" w:rsidR="00DF3154" w:rsidRPr="00FA3E33" w:rsidRDefault="00EC3EDA" w:rsidP="00FA3E33">
      <w:pPr>
        <w:pStyle w:val="Zkladntext"/>
        <w:spacing w:before="16"/>
        <w:ind w:left="478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smlouvy.</w:t>
      </w:r>
    </w:p>
    <w:p w14:paraId="1EFD5C3C" w14:textId="77777777" w:rsidR="00DF3154" w:rsidRPr="00FA3E33" w:rsidRDefault="00DF3154" w:rsidP="00FA3E33">
      <w:pPr>
        <w:pStyle w:val="Zkladntext"/>
        <w:spacing w:before="8"/>
        <w:jc w:val="both"/>
        <w:rPr>
          <w:rFonts w:asciiTheme="minorBidi" w:hAnsiTheme="minorBidi" w:cstheme="minorBidi"/>
          <w:sz w:val="18"/>
          <w:szCs w:val="18"/>
        </w:rPr>
      </w:pPr>
    </w:p>
    <w:p w14:paraId="33313469" w14:textId="77777777" w:rsidR="00DF3154" w:rsidRPr="00FA3E33" w:rsidRDefault="00DF3154" w:rsidP="00FA3E33">
      <w:pPr>
        <w:pStyle w:val="Zkladntext"/>
        <w:spacing w:before="4"/>
        <w:jc w:val="both"/>
        <w:rPr>
          <w:rFonts w:asciiTheme="minorBidi" w:hAnsiTheme="minorBidi" w:cstheme="minorBidi"/>
          <w:sz w:val="18"/>
          <w:szCs w:val="18"/>
        </w:rPr>
      </w:pPr>
    </w:p>
    <w:p w14:paraId="01B460D0" w14:textId="77777777" w:rsidR="00DF3154" w:rsidRPr="00FA3E33" w:rsidRDefault="00EC3EDA" w:rsidP="00FA3E33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 oprávněn kdykoliv 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průběhu realizace předmětu plnění kontrolovat kvalitu, způsob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provedení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soulad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zadáním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ve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smlouvě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zhotovitel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povinen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objednateli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na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požádání poskytnout možnost provést kontrolu.</w:t>
      </w:r>
    </w:p>
    <w:p w14:paraId="7FF2B5AB" w14:textId="77777777" w:rsidR="00DF3154" w:rsidRPr="00FA3E33" w:rsidRDefault="00DF3154" w:rsidP="00FA3E33">
      <w:pPr>
        <w:pStyle w:val="Zkladntext"/>
        <w:spacing w:before="7"/>
        <w:jc w:val="both"/>
        <w:rPr>
          <w:rFonts w:asciiTheme="minorBidi" w:hAnsiTheme="minorBidi" w:cstheme="minorBidi"/>
          <w:sz w:val="18"/>
          <w:szCs w:val="18"/>
        </w:rPr>
      </w:pPr>
    </w:p>
    <w:p w14:paraId="1D30647A" w14:textId="77777777" w:rsidR="00DF3154" w:rsidRPr="00FA3E33" w:rsidRDefault="00EC3EDA" w:rsidP="00FA3E33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povinen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průběhu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realizace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poskytovat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objednateli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informace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o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provádění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plnění,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dodržovat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obecně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závazné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předpisy,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technické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normy,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postupovat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náležitou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odbornou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péčí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chránit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zájmy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objednatele.</w:t>
      </w:r>
    </w:p>
    <w:p w14:paraId="4F9815BF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before="80"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 xml:space="preserve">Dodavatel je povinen průběžně informovat objednatele o všech změnách, které by mohly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průběhu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prací nebo po dokončení předmětu plnění zhoršit jeho pozici, dobytnost pohledávek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práv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odpovědnosti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vady.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Zejména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je dodavatel povinen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oznámit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objednateli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změny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jeho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právní formy, změny v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osobách statutárních zástupců, úpadek, vstup do likvidace, změnu adresy pro doručování, změnu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peněžního účtu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apod.</w:t>
      </w:r>
    </w:p>
    <w:p w14:paraId="18871F2C" w14:textId="77777777" w:rsidR="00DF3154" w:rsidRPr="00FA3E33" w:rsidRDefault="00DF3154">
      <w:pPr>
        <w:pStyle w:val="Zkladntext"/>
        <w:spacing w:before="5"/>
        <w:rPr>
          <w:rFonts w:asciiTheme="minorBidi" w:hAnsiTheme="minorBidi" w:cstheme="minorBidi"/>
          <w:sz w:val="18"/>
          <w:szCs w:val="18"/>
        </w:rPr>
      </w:pPr>
    </w:p>
    <w:p w14:paraId="12C3AC36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povinen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realizovat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včas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řádné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kvalitě,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při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realizaci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předmětu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plnění bude postupovat s náležitou odbornou péčí a profesionálně.</w:t>
      </w:r>
    </w:p>
    <w:p w14:paraId="77B24332" w14:textId="77777777" w:rsidR="00DF3154" w:rsidRPr="00FA3E33" w:rsidRDefault="00DF3154">
      <w:pPr>
        <w:pStyle w:val="Zkladntext"/>
        <w:spacing w:before="1"/>
        <w:rPr>
          <w:rFonts w:asciiTheme="minorBidi" w:hAnsiTheme="minorBidi" w:cstheme="minorBidi"/>
          <w:sz w:val="18"/>
          <w:szCs w:val="18"/>
        </w:rPr>
      </w:pPr>
    </w:p>
    <w:p w14:paraId="0CC8BC1E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before="1" w:line="254" w:lineRule="auto"/>
        <w:ind w:right="290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Objednatel si vymiňuje, že předmět plnění bude odpovídat stanovenému zadání a bude proveden 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dohodnuté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formě. Dodavatel</w:t>
      </w:r>
      <w:r w:rsidRPr="00FA3E33">
        <w:rPr>
          <w:rFonts w:asciiTheme="minorBidi" w:hAnsiTheme="minorBidi" w:cstheme="minorBidi"/>
          <w:spacing w:val="1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povinen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předávat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dílčí </w:t>
      </w:r>
      <w:r w:rsidRPr="00FA3E33">
        <w:rPr>
          <w:rFonts w:asciiTheme="minorBidi" w:hAnsiTheme="minorBidi" w:cstheme="minorBidi"/>
          <w:sz w:val="18"/>
          <w:szCs w:val="18"/>
        </w:rPr>
        <w:t>části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předmětu plnění v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dohodnutých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termínech.</w:t>
      </w:r>
    </w:p>
    <w:p w14:paraId="0BE5948E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0180D445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line="252" w:lineRule="auto"/>
        <w:ind w:right="295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Dodavatel odpovídá v průběhu realizace předmětu plnění za škody způsobené porušením svých </w:t>
      </w:r>
      <w:r w:rsidRPr="00FA3E33">
        <w:rPr>
          <w:rFonts w:asciiTheme="minorBidi" w:hAnsiTheme="minorBidi" w:cstheme="minorBidi"/>
          <w:sz w:val="18"/>
          <w:szCs w:val="18"/>
        </w:rPr>
        <w:t>povinností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podle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smlouvy.</w:t>
      </w:r>
    </w:p>
    <w:p w14:paraId="465C15E3" w14:textId="77777777" w:rsidR="00DF3154" w:rsidRPr="00FA3E33" w:rsidRDefault="00DF3154">
      <w:pPr>
        <w:pStyle w:val="Zkladntext"/>
        <w:spacing w:before="4"/>
        <w:rPr>
          <w:rFonts w:asciiTheme="minorBidi" w:hAnsiTheme="minorBidi" w:cstheme="minorBidi"/>
          <w:sz w:val="18"/>
          <w:szCs w:val="18"/>
        </w:rPr>
      </w:pPr>
    </w:p>
    <w:p w14:paraId="55C06F7F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Dodavatel je povinen v průběhu realizace předmětu plnění počínat si tak, aby v rámci s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vé činnosti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nezpůsobil objednateli škodu nebo nepoškodil dobré jméno objednatele.</w:t>
      </w:r>
    </w:p>
    <w:p w14:paraId="52822BC2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66D59C66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6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zavazuje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během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realizace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průběžně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konzultovat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objednatelem </w:t>
      </w:r>
      <w:r w:rsidRPr="00FA3E33">
        <w:rPr>
          <w:rFonts w:asciiTheme="minorBidi" w:hAnsiTheme="minorBidi" w:cstheme="minorBidi"/>
          <w:sz w:val="18"/>
          <w:szCs w:val="18"/>
        </w:rPr>
        <w:t xml:space="preserve">jakékoliv nejasnosti; případné změny při realizaci předmětu plnění může provádět </w:t>
      </w:r>
      <w:r w:rsidRPr="00FA3E33">
        <w:rPr>
          <w:rFonts w:asciiTheme="minorBidi" w:hAnsiTheme="minorBidi" w:cstheme="minorBidi"/>
          <w:sz w:val="18"/>
          <w:szCs w:val="18"/>
        </w:rPr>
        <w:t>jen se souhlasem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objednatele.</w:t>
      </w:r>
    </w:p>
    <w:p w14:paraId="2BDDD69D" w14:textId="77777777" w:rsidR="00DF3154" w:rsidRPr="00FA3E33" w:rsidRDefault="00DF3154">
      <w:pPr>
        <w:pStyle w:val="Zkladntext"/>
        <w:spacing w:before="2"/>
        <w:rPr>
          <w:rFonts w:asciiTheme="minorBidi" w:hAnsiTheme="minorBidi" w:cstheme="minorBidi"/>
          <w:sz w:val="18"/>
          <w:szCs w:val="18"/>
        </w:rPr>
      </w:pPr>
    </w:p>
    <w:p w14:paraId="787F0B8A" w14:textId="77777777" w:rsidR="00DF3154" w:rsidRPr="00FA3E33" w:rsidRDefault="00EC3EDA">
      <w:pPr>
        <w:pStyle w:val="Odstavecseseznamem"/>
        <w:numPr>
          <w:ilvl w:val="0"/>
          <w:numId w:val="5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6"/>
          <w:sz w:val="18"/>
          <w:szCs w:val="18"/>
        </w:rPr>
        <w:t>Všechna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oznámení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mezi smluvními stranami, která se vztahují k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této smlouvě, nebo která mají </w:t>
      </w:r>
      <w:r w:rsidRPr="00FA3E33">
        <w:rPr>
          <w:rFonts w:asciiTheme="minorBidi" w:hAnsiTheme="minorBidi" w:cstheme="minorBidi"/>
          <w:sz w:val="18"/>
          <w:szCs w:val="18"/>
        </w:rPr>
        <w:t>být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učiněna na základě této smlouvy, musí být učiněna 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písemné podobě a druhé straně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doručena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buď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osobně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doporučeným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dopisem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jinou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formou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registrovaného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poštovního </w:t>
      </w:r>
      <w:r w:rsidRPr="00FA3E33">
        <w:rPr>
          <w:rFonts w:asciiTheme="minorBidi" w:hAnsiTheme="minorBidi" w:cstheme="minorBidi"/>
          <w:sz w:val="18"/>
          <w:szCs w:val="18"/>
        </w:rPr>
        <w:t>styku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adresu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uvedenou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záhlaví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smlouvy,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není-li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stanoveno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mezi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smluvními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stranami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dohodnuto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jinak.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případě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pochybností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oznámení považují za doručená 3. den po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jejich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prokazatelném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odeslání.</w:t>
      </w:r>
    </w:p>
    <w:p w14:paraId="3CEAAA6A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119872F6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207F01AA" w14:textId="11367CFB" w:rsidR="00DF3154" w:rsidRPr="00FA3E33" w:rsidRDefault="00EC3EDA">
      <w:pPr>
        <w:pStyle w:val="Nadpis1"/>
        <w:ind w:right="299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VII.</w:t>
      </w:r>
    </w:p>
    <w:p w14:paraId="436F965F" w14:textId="77777777" w:rsidR="00DF3154" w:rsidRPr="00FA3E33" w:rsidRDefault="00EC3EDA">
      <w:pPr>
        <w:pStyle w:val="Nadpis2"/>
        <w:ind w:right="2995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Splnění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5"/>
          <w:sz w:val="18"/>
          <w:szCs w:val="18"/>
        </w:rPr>
        <w:t>závazků</w:t>
      </w:r>
    </w:p>
    <w:p w14:paraId="2AE89C85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b/>
          <w:sz w:val="18"/>
          <w:szCs w:val="18"/>
        </w:rPr>
      </w:pPr>
    </w:p>
    <w:p w14:paraId="38C96445" w14:textId="77777777" w:rsidR="00DF3154" w:rsidRPr="00FA3E33" w:rsidRDefault="00EC3EDA">
      <w:pPr>
        <w:pStyle w:val="Odstavecseseznamem"/>
        <w:numPr>
          <w:ilvl w:val="0"/>
          <w:numId w:val="4"/>
        </w:numPr>
        <w:tabs>
          <w:tab w:val="left" w:pos="479"/>
        </w:tabs>
        <w:spacing w:before="1" w:line="254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6"/>
          <w:sz w:val="18"/>
          <w:szCs w:val="18"/>
        </w:rPr>
        <w:t>Závazek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dodavatele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provést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splněn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jeho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řádným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dokončením,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tj.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provedením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všech činností, které jsou součástí předmětu plnění, a předáním objednateli dle této smlouvy bez </w:t>
      </w:r>
      <w:r w:rsidRPr="00FA3E33">
        <w:rPr>
          <w:rFonts w:asciiTheme="minorBidi" w:hAnsiTheme="minorBidi" w:cstheme="minorBidi"/>
          <w:sz w:val="18"/>
          <w:szCs w:val="18"/>
        </w:rPr>
        <w:t>zjevných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vad.</w:t>
      </w:r>
    </w:p>
    <w:p w14:paraId="21188F9F" w14:textId="77777777" w:rsidR="00DF3154" w:rsidRPr="00FA3E33" w:rsidRDefault="00DF3154">
      <w:pPr>
        <w:pStyle w:val="Zkladntext"/>
        <w:spacing w:before="4"/>
        <w:rPr>
          <w:rFonts w:asciiTheme="minorBidi" w:hAnsiTheme="minorBidi" w:cstheme="minorBidi"/>
          <w:sz w:val="18"/>
          <w:szCs w:val="18"/>
        </w:rPr>
      </w:pPr>
    </w:p>
    <w:p w14:paraId="464A9776" w14:textId="40162F69" w:rsidR="00DF3154" w:rsidRPr="00FA3E33" w:rsidRDefault="00EC3EDA">
      <w:pPr>
        <w:pStyle w:val="Odstavecseseznamem"/>
        <w:numPr>
          <w:ilvl w:val="0"/>
          <w:numId w:val="4"/>
        </w:numPr>
        <w:tabs>
          <w:tab w:val="left" w:pos="479"/>
        </w:tabs>
        <w:spacing w:line="254" w:lineRule="auto"/>
        <w:ind w:right="29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předá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termínech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místech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podle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čl.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IV.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smlouvy.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</w:p>
    <w:p w14:paraId="36A15565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6655E120" w14:textId="77777777" w:rsidR="00DF3154" w:rsidRPr="00FA3E33" w:rsidRDefault="00DF3154">
      <w:pPr>
        <w:pStyle w:val="Zkladntext"/>
        <w:spacing w:before="1"/>
        <w:rPr>
          <w:rFonts w:asciiTheme="minorBidi" w:hAnsiTheme="minorBidi" w:cstheme="minorBidi"/>
          <w:sz w:val="18"/>
          <w:szCs w:val="18"/>
        </w:rPr>
      </w:pPr>
    </w:p>
    <w:p w14:paraId="07AA75E0" w14:textId="60B51AEB" w:rsidR="00DF3154" w:rsidRPr="00FA3E33" w:rsidRDefault="004A74B9">
      <w:pPr>
        <w:pStyle w:val="Nadpis1"/>
        <w:ind w:right="2995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pacing w:val="-5"/>
          <w:sz w:val="18"/>
          <w:szCs w:val="18"/>
        </w:rPr>
        <w:t>VIII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>.</w:t>
      </w:r>
    </w:p>
    <w:p w14:paraId="3178BF68" w14:textId="77777777" w:rsidR="00DF3154" w:rsidRPr="00FA3E33" w:rsidRDefault="00EC3EDA">
      <w:pPr>
        <w:pStyle w:val="Nadpis2"/>
        <w:spacing w:before="14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Práva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vadného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plnění,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záruka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jakost</w:t>
      </w:r>
    </w:p>
    <w:p w14:paraId="0053D8FE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b/>
          <w:sz w:val="18"/>
          <w:szCs w:val="18"/>
        </w:rPr>
      </w:pPr>
    </w:p>
    <w:p w14:paraId="2BB84471" w14:textId="77777777" w:rsidR="00DF3154" w:rsidRPr="00FA3E33" w:rsidRDefault="00EC3EDA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hanging="36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poskytuje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předmět</w:t>
      </w:r>
      <w:r w:rsidRPr="00FA3E33">
        <w:rPr>
          <w:rFonts w:asciiTheme="minorBidi" w:hAnsiTheme="minorBidi" w:cstheme="minorBidi"/>
          <w:spacing w:val="2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2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záruku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2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jakost,</w:t>
      </w:r>
      <w:r w:rsidRPr="00FA3E33">
        <w:rPr>
          <w:rFonts w:asciiTheme="minorBidi" w:hAnsiTheme="minorBidi" w:cstheme="minorBidi"/>
          <w:spacing w:val="2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2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to</w:t>
      </w:r>
      <w:r w:rsidRPr="00FA3E33">
        <w:rPr>
          <w:rFonts w:asciiTheme="minorBidi" w:hAnsiTheme="minorBidi" w:cstheme="minorBidi"/>
          <w:spacing w:val="2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potravin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2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data</w:t>
      </w:r>
      <w:r w:rsidRPr="00FA3E33">
        <w:rPr>
          <w:rFonts w:asciiTheme="minorBidi" w:hAnsiTheme="minorBidi" w:cstheme="minorBidi"/>
          <w:spacing w:val="2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jejich</w:t>
      </w:r>
    </w:p>
    <w:p w14:paraId="5726776C" w14:textId="77777777" w:rsidR="00DF3154" w:rsidRPr="00FA3E33" w:rsidRDefault="00EC3EDA">
      <w:pPr>
        <w:pStyle w:val="Zkladntext"/>
        <w:spacing w:before="15"/>
        <w:ind w:left="47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použitelnosti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minimální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trvanlivosti,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popř.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doby,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které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má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být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zboží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spotřebováno</w:t>
      </w:r>
    </w:p>
    <w:p w14:paraId="28C4A5A6" w14:textId="77777777" w:rsidR="004A74B9" w:rsidRDefault="004A74B9">
      <w:pPr>
        <w:pStyle w:val="Zkladntext"/>
        <w:spacing w:before="40" w:line="254" w:lineRule="auto"/>
        <w:ind w:left="478"/>
        <w:rPr>
          <w:rFonts w:asciiTheme="minorBidi" w:hAnsiTheme="minorBidi" w:cstheme="minorBidi"/>
          <w:spacing w:val="-4"/>
          <w:sz w:val="18"/>
          <w:szCs w:val="18"/>
        </w:rPr>
      </w:pPr>
    </w:p>
    <w:p w14:paraId="5F70A50A" w14:textId="1ED692A6" w:rsidR="00DF3154" w:rsidRPr="00FA3E33" w:rsidRDefault="00EC3EDA">
      <w:pPr>
        <w:pStyle w:val="Zkladntext"/>
        <w:spacing w:before="40" w:line="254" w:lineRule="auto"/>
        <w:ind w:left="47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(např.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čerstvé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ovoce,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zelenina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pečivo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určené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ke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spotřebě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24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hodin,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lze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reklamovat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24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hodin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od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předání).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Záruka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počíná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předání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příslušné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části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objednateli.</w:t>
      </w:r>
    </w:p>
    <w:p w14:paraId="7F785841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46DEBDD5" w14:textId="77777777" w:rsidR="00DF3154" w:rsidRPr="00FA3E33" w:rsidRDefault="00EC3EDA">
      <w:pPr>
        <w:pStyle w:val="Odstavecseseznamem"/>
        <w:numPr>
          <w:ilvl w:val="0"/>
          <w:numId w:val="3"/>
        </w:numPr>
        <w:tabs>
          <w:tab w:val="left" w:pos="479"/>
        </w:tabs>
        <w:spacing w:line="254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oprávněn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uplatnit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práva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vady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(reklamovat)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dodaného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mu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dodavatelem, a to písemně a bezprostředně po zjištění vad. V reklamaci objednatel vady popíše,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případně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uvede,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jak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projevují.</w:t>
      </w:r>
    </w:p>
    <w:p w14:paraId="6A2576E8" w14:textId="77777777" w:rsidR="00DF3154" w:rsidRPr="00FA3E33" w:rsidRDefault="00DF3154">
      <w:pPr>
        <w:pStyle w:val="Zkladntext"/>
        <w:spacing w:before="3"/>
        <w:rPr>
          <w:rFonts w:asciiTheme="minorBidi" w:hAnsiTheme="minorBidi" w:cstheme="minorBidi"/>
          <w:sz w:val="18"/>
          <w:szCs w:val="18"/>
        </w:rPr>
      </w:pPr>
    </w:p>
    <w:p w14:paraId="3A4F9D04" w14:textId="77777777" w:rsidR="00DF3154" w:rsidRPr="00FA3E33" w:rsidRDefault="00EC3EDA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hanging="36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má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vůči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dodavateli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výběr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tato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práva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vyplývající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ze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záruky:</w:t>
      </w:r>
    </w:p>
    <w:p w14:paraId="1B476A29" w14:textId="77777777" w:rsidR="00DF3154" w:rsidRPr="00FA3E33" w:rsidRDefault="00EC3EDA">
      <w:pPr>
        <w:pStyle w:val="Odstavecseseznamem"/>
        <w:numPr>
          <w:ilvl w:val="1"/>
          <w:numId w:val="3"/>
        </w:numPr>
        <w:tabs>
          <w:tab w:val="left" w:pos="827"/>
        </w:tabs>
        <w:spacing w:before="15"/>
        <w:ind w:hanging="349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dodání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bezvadného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3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1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jeho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části,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bezodkladně,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w w:val="90"/>
          <w:sz w:val="18"/>
          <w:szCs w:val="18"/>
        </w:rPr>
        <w:t>nebo</w:t>
      </w:r>
    </w:p>
    <w:p w14:paraId="1DC07A38" w14:textId="77777777" w:rsidR="00DF3154" w:rsidRPr="00FA3E33" w:rsidRDefault="00EC3EDA">
      <w:pPr>
        <w:pStyle w:val="Odstavecseseznamem"/>
        <w:numPr>
          <w:ilvl w:val="1"/>
          <w:numId w:val="3"/>
        </w:numPr>
        <w:tabs>
          <w:tab w:val="left" w:pos="827"/>
        </w:tabs>
        <w:spacing w:before="16" w:line="254" w:lineRule="auto"/>
        <w:ind w:left="838" w:right="293" w:hanging="360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poskytnutí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přiměřené</w:t>
      </w:r>
      <w:r w:rsidRPr="00FA3E33">
        <w:rPr>
          <w:rFonts w:asciiTheme="minorBidi" w:hAnsiTheme="minorBidi" w:cstheme="minorBidi"/>
          <w:spacing w:val="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slevy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ceny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služby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odpovídající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rozsahu</w:t>
      </w:r>
      <w:r w:rsidRPr="00FA3E33">
        <w:rPr>
          <w:rFonts w:asciiTheme="minorBidi" w:hAnsiTheme="minorBidi" w:cstheme="minorBidi"/>
          <w:spacing w:val="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reklamovaných</w:t>
      </w:r>
      <w:r w:rsidRPr="00FA3E33">
        <w:rPr>
          <w:rFonts w:asciiTheme="minorBidi" w:hAnsiTheme="minorBidi" w:cstheme="minorBidi"/>
          <w:spacing w:val="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vad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či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nedodělků,</w:t>
      </w:r>
    </w:p>
    <w:p w14:paraId="7C1D6937" w14:textId="77777777" w:rsidR="00DF3154" w:rsidRPr="00FA3E33" w:rsidRDefault="00EC3EDA">
      <w:pPr>
        <w:pStyle w:val="Odstavecseseznamem"/>
        <w:numPr>
          <w:ilvl w:val="1"/>
          <w:numId w:val="3"/>
        </w:numPr>
        <w:tabs>
          <w:tab w:val="left" w:pos="827"/>
        </w:tabs>
        <w:spacing w:before="2" w:line="254" w:lineRule="auto"/>
        <w:ind w:left="838" w:right="299" w:hanging="360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na odstoupení od smlouvy, kdy vady či nedodělky jsou takového charakteru, že ztěžují či dokonce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brání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užívání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plnění.</w:t>
      </w:r>
    </w:p>
    <w:p w14:paraId="0F5A7000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1B875DC9" w14:textId="77777777" w:rsidR="00DF3154" w:rsidRPr="00FA3E33" w:rsidRDefault="00DF3154">
      <w:pPr>
        <w:pStyle w:val="Zkladntext"/>
        <w:spacing w:before="7"/>
        <w:rPr>
          <w:rFonts w:asciiTheme="minorBidi" w:hAnsiTheme="minorBidi" w:cstheme="minorBidi"/>
          <w:sz w:val="18"/>
          <w:szCs w:val="18"/>
        </w:rPr>
      </w:pPr>
    </w:p>
    <w:p w14:paraId="33259AD2" w14:textId="1B13A5C0" w:rsidR="00DF3154" w:rsidRPr="00FA3E33" w:rsidRDefault="004A74B9">
      <w:pPr>
        <w:pStyle w:val="Nadpis1"/>
        <w:spacing w:before="1"/>
        <w:ind w:right="2995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pacing w:val="-5"/>
          <w:w w:val="95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5"/>
          <w:w w:val="95"/>
          <w:sz w:val="18"/>
          <w:szCs w:val="18"/>
        </w:rPr>
        <w:t>X.</w:t>
      </w:r>
    </w:p>
    <w:p w14:paraId="44B149F9" w14:textId="77777777" w:rsidR="00DF3154" w:rsidRPr="00FA3E33" w:rsidRDefault="00EC3EDA">
      <w:pPr>
        <w:pStyle w:val="Nadpis2"/>
        <w:spacing w:before="15"/>
        <w:ind w:left="282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Sankce,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odstoupení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85"/>
          <w:sz w:val="18"/>
          <w:szCs w:val="18"/>
        </w:rPr>
        <w:t>od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85"/>
          <w:sz w:val="18"/>
          <w:szCs w:val="18"/>
        </w:rPr>
        <w:t>smlouvy</w:t>
      </w:r>
    </w:p>
    <w:p w14:paraId="606FAD92" w14:textId="77777777" w:rsidR="00DF3154" w:rsidRPr="00FA3E33" w:rsidRDefault="00DF3154">
      <w:pPr>
        <w:pStyle w:val="Zkladntext"/>
        <w:spacing w:before="9"/>
        <w:rPr>
          <w:rFonts w:asciiTheme="minorBidi" w:hAnsiTheme="minorBidi" w:cstheme="minorBidi"/>
          <w:b/>
          <w:sz w:val="18"/>
          <w:szCs w:val="18"/>
        </w:rPr>
      </w:pPr>
    </w:p>
    <w:p w14:paraId="3762AB42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Nesplní-li dodavatel svůj závazek dokončit a předat předmět plnění ve sjednaném rozsahu a čase </w:t>
      </w:r>
      <w:r w:rsidRPr="00FA3E33">
        <w:rPr>
          <w:rFonts w:asciiTheme="minorBidi" w:hAnsiTheme="minorBidi" w:cstheme="minorBidi"/>
          <w:sz w:val="18"/>
          <w:szCs w:val="18"/>
        </w:rPr>
        <w:t>plnění,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oprávněn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požadovat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pokutu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ve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výši: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0,05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%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ze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sjednané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ceny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předmětu plnění za každý započatý den prodlení. Zaplacením smluvní pokuty není dotčeno právo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objednatele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náhradu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škody.</w:t>
      </w:r>
    </w:p>
    <w:p w14:paraId="5F50C80F" w14:textId="77777777" w:rsidR="00DF3154" w:rsidRPr="00FA3E33" w:rsidRDefault="00DF3154">
      <w:pPr>
        <w:pStyle w:val="Zkladntext"/>
        <w:spacing w:before="5"/>
        <w:rPr>
          <w:rFonts w:asciiTheme="minorBidi" w:hAnsiTheme="minorBidi" w:cstheme="minorBidi"/>
          <w:sz w:val="18"/>
          <w:szCs w:val="18"/>
        </w:rPr>
      </w:pPr>
    </w:p>
    <w:p w14:paraId="3917D36C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Nesplní-li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dodavatel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dohodnutém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termínu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svůj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závazek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odstranit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řádně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uplatněné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vady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a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nedodělky vytknuté dodavateli, je objednatel oprávněn požadovat smluvní pokutu ve výši 0,05 %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celkové ceny předmětu plnění za každý i započatý den prodlení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až do úplného odstranění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vad. Zaplacením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pokuty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není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dotčeno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právo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objednatele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náhradu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šk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ody.</w:t>
      </w:r>
    </w:p>
    <w:p w14:paraId="6216A642" w14:textId="77777777" w:rsidR="00DF3154" w:rsidRPr="00FA3E33" w:rsidRDefault="00DF3154">
      <w:pPr>
        <w:pStyle w:val="Zkladntext"/>
        <w:spacing w:before="7"/>
        <w:rPr>
          <w:rFonts w:asciiTheme="minorBidi" w:hAnsiTheme="minorBidi" w:cstheme="minorBidi"/>
          <w:sz w:val="18"/>
          <w:szCs w:val="18"/>
        </w:rPr>
      </w:pPr>
    </w:p>
    <w:p w14:paraId="19F50B85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54" w:lineRule="auto"/>
        <w:ind w:right="291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Bude-li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prodlení s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úhradou faktury-daňového dokladu, je dodavatel oprávněn účtovat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objednateli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úrok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prodlení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ve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výši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0,05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%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dlužné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částky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každý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započatý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den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prodlení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termínu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splatnosti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až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doby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zaplacení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dlužné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částky.</w:t>
      </w:r>
    </w:p>
    <w:p w14:paraId="68C7A31D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4DC97969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92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pokuty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úroky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prodlení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podle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tohoto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článku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jsou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splatné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30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dnů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ode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dne,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kdy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povinná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strana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obdrží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od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strany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oprávněné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písemnou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výzvu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k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zaplacení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pokuty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nebo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úroku z prodlení, která bude obsahovat jejich vyčíslení.</w:t>
      </w:r>
    </w:p>
    <w:p w14:paraId="45437DDF" w14:textId="77777777" w:rsidR="00DF3154" w:rsidRPr="00FA3E33" w:rsidRDefault="00DF3154">
      <w:pPr>
        <w:pStyle w:val="Zkladntext"/>
        <w:spacing w:before="5"/>
        <w:rPr>
          <w:rFonts w:asciiTheme="minorBidi" w:hAnsiTheme="minorBidi" w:cstheme="minorBidi"/>
          <w:sz w:val="18"/>
          <w:szCs w:val="18"/>
        </w:rPr>
      </w:pPr>
    </w:p>
    <w:p w14:paraId="4940ADDA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before="1" w:line="252" w:lineRule="auto"/>
        <w:ind w:right="297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Zaplacením smluvních pokut dle této smlouvy není dotčeno právo objednatele na náhradu škody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vzniklé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mu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příčinné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souvislosti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jednáním,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nejednáním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opomenutím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dodavatele.</w:t>
      </w:r>
    </w:p>
    <w:p w14:paraId="515A55DE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sz w:val="18"/>
          <w:szCs w:val="18"/>
        </w:rPr>
      </w:pPr>
    </w:p>
    <w:p w14:paraId="119CFF0B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54" w:lineRule="auto"/>
        <w:ind w:right="293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Od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této smlouvy lze odstoupit v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případě podstatného porušení povinností jednou smluvní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stranou,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jestliže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takové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porušení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povinnosti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označeno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podstatné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touto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smlouvou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nebo </w:t>
      </w:r>
      <w:r w:rsidRPr="00FA3E33">
        <w:rPr>
          <w:rFonts w:asciiTheme="minorBidi" w:hAnsiTheme="minorBidi" w:cstheme="minorBidi"/>
          <w:sz w:val="18"/>
          <w:szCs w:val="18"/>
        </w:rPr>
        <w:t>zákonem.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Odstoupení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účinné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dnem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doručení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písemného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oznámení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odstoupení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druhé smluvní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straně.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pochybnostech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se má za to, že písemné oznámení odeslané s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využitím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provozovatele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poštovních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služeb,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bylo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doručeno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třetí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pracovní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den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po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jeho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odeslání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některou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ze </w:t>
      </w:r>
      <w:r w:rsidRPr="00FA3E33">
        <w:rPr>
          <w:rFonts w:asciiTheme="minorBidi" w:hAnsiTheme="minorBidi" w:cstheme="minorBidi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stran.</w:t>
      </w:r>
    </w:p>
    <w:p w14:paraId="4EF0F0DB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0C54F3AE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Smluvní strany se dohodly, že za podstatné porušení této smlouvy považují zejména nedodržení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dohodnutého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nedodržení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doby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plnění.</w:t>
      </w:r>
    </w:p>
    <w:p w14:paraId="6AA72288" w14:textId="77777777" w:rsidR="00DF3154" w:rsidRPr="00FA3E33" w:rsidRDefault="00EC3EDA">
      <w:pPr>
        <w:pStyle w:val="Odstavecseseznamem"/>
        <w:numPr>
          <w:ilvl w:val="0"/>
          <w:numId w:val="2"/>
        </w:numPr>
        <w:tabs>
          <w:tab w:val="left" w:pos="479"/>
        </w:tabs>
        <w:spacing w:before="80" w:line="254" w:lineRule="auto"/>
        <w:ind w:right="295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Odstoupením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od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smlouvy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nejsou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dotčena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ustanovení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týkající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pokut,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úroků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z prodlení a ustanovení týkající se těch práv a povinností, z jejichž povahy vyplývá, že mají trvat i </w:t>
      </w:r>
      <w:r w:rsidRPr="00FA3E33">
        <w:rPr>
          <w:rFonts w:asciiTheme="minorBidi" w:hAnsiTheme="minorBidi" w:cstheme="minorBidi"/>
          <w:sz w:val="18"/>
          <w:szCs w:val="18"/>
        </w:rPr>
        <w:t>po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odstoupení.</w:t>
      </w:r>
    </w:p>
    <w:p w14:paraId="28E4B64A" w14:textId="77777777" w:rsidR="00DF3154" w:rsidRPr="00FA3E33" w:rsidRDefault="00DF3154">
      <w:pPr>
        <w:pStyle w:val="Zkladntext"/>
        <w:spacing w:before="4"/>
        <w:rPr>
          <w:rFonts w:asciiTheme="minorBidi" w:hAnsiTheme="minorBidi" w:cstheme="minorBidi"/>
          <w:sz w:val="18"/>
          <w:szCs w:val="18"/>
        </w:rPr>
      </w:pPr>
    </w:p>
    <w:p w14:paraId="3FCAA81F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5CA08740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157181DD" w14:textId="5BCA856C" w:rsidR="00DF3154" w:rsidRPr="00FA3E33" w:rsidRDefault="00EC3EDA">
      <w:pPr>
        <w:pStyle w:val="Nadpis1"/>
        <w:ind w:left="0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5"/>
          <w:sz w:val="18"/>
          <w:szCs w:val="18"/>
        </w:rPr>
        <w:lastRenderedPageBreak/>
        <w:t>X.</w:t>
      </w:r>
    </w:p>
    <w:p w14:paraId="3E8FA612" w14:textId="77777777" w:rsidR="00DF3154" w:rsidRPr="00FA3E33" w:rsidRDefault="00EC3EDA">
      <w:pPr>
        <w:pStyle w:val="Nadpis2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85"/>
          <w:sz w:val="18"/>
          <w:szCs w:val="18"/>
        </w:rPr>
        <w:t>Závěrečná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 xml:space="preserve"> ujednání</w:t>
      </w:r>
    </w:p>
    <w:p w14:paraId="27E2CF84" w14:textId="77777777" w:rsidR="00DF3154" w:rsidRPr="00FA3E33" w:rsidRDefault="00DF3154">
      <w:pPr>
        <w:pStyle w:val="Zkladntext"/>
        <w:spacing w:before="9"/>
        <w:rPr>
          <w:rFonts w:asciiTheme="minorBidi" w:hAnsiTheme="minorBidi" w:cstheme="minorBidi"/>
          <w:b/>
          <w:sz w:val="18"/>
          <w:szCs w:val="18"/>
        </w:rPr>
      </w:pPr>
    </w:p>
    <w:p w14:paraId="7FA8A5E2" w14:textId="77777777" w:rsidR="00DF3154" w:rsidRPr="00FA3E33" w:rsidRDefault="00DF3154">
      <w:pPr>
        <w:pStyle w:val="Zkladntext"/>
        <w:spacing w:before="3"/>
        <w:rPr>
          <w:rFonts w:asciiTheme="minorBidi" w:hAnsiTheme="minorBidi" w:cstheme="minorBidi"/>
          <w:sz w:val="18"/>
          <w:szCs w:val="18"/>
        </w:rPr>
      </w:pPr>
    </w:p>
    <w:p w14:paraId="03F0DA19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before="1" w:line="254" w:lineRule="auto"/>
        <w:ind w:right="294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z w:val="18"/>
          <w:szCs w:val="18"/>
        </w:rPr>
        <w:t>Tato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smlouva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práva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povinnosti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ní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vzniklá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výslovně</w:t>
      </w:r>
      <w:r w:rsidRPr="00FA3E33">
        <w:rPr>
          <w:rFonts w:asciiTheme="minorBidi" w:hAnsiTheme="minorBidi" w:cstheme="minorBidi"/>
          <w:spacing w:val="-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touto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smlouvou</w:t>
      </w:r>
      <w:r w:rsidRPr="00FA3E33">
        <w:rPr>
          <w:rFonts w:asciiTheme="minorBidi" w:hAnsiTheme="minorBidi" w:cstheme="minorBidi"/>
          <w:spacing w:val="-1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neupravená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z w:val="18"/>
          <w:szCs w:val="18"/>
        </w:rPr>
        <w:t xml:space="preserve">řídí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příslušnými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ustanoveními zákona č. 89/2012 Sb., občanský zákoník.</w:t>
      </w:r>
    </w:p>
    <w:p w14:paraId="49EBA276" w14:textId="77777777" w:rsidR="00DF3154" w:rsidRPr="00FA3E33" w:rsidRDefault="00DF3154">
      <w:pPr>
        <w:pStyle w:val="Zkladntext"/>
        <w:spacing w:before="5"/>
        <w:rPr>
          <w:rFonts w:asciiTheme="minorBidi" w:hAnsiTheme="minorBidi" w:cstheme="minorBidi"/>
          <w:sz w:val="18"/>
          <w:szCs w:val="18"/>
        </w:rPr>
      </w:pPr>
    </w:p>
    <w:p w14:paraId="5A53BF36" w14:textId="77777777" w:rsidR="00DF3154" w:rsidRPr="00FA3E33" w:rsidRDefault="00DF3154">
      <w:pPr>
        <w:pStyle w:val="Zkladntext"/>
        <w:spacing w:before="5"/>
        <w:rPr>
          <w:rFonts w:asciiTheme="minorBidi" w:hAnsiTheme="minorBidi" w:cstheme="minorBidi"/>
          <w:sz w:val="18"/>
          <w:szCs w:val="18"/>
        </w:rPr>
      </w:pPr>
    </w:p>
    <w:p w14:paraId="59DB64CA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Vztahuje-li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důvod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neplatnosti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jen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některé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ustanovení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smlouvy,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neplatným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pouze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toto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ustanovení,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pokud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jeho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povahy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nebo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obsahu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anebo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okolností,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nichž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bylo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sjednáno,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nevyplývá,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že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jej nelze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oddělit od ostatního obsahu smlouvy.</w:t>
      </w:r>
    </w:p>
    <w:p w14:paraId="50B681FB" w14:textId="77777777" w:rsidR="00DF3154" w:rsidRPr="00FA3E33" w:rsidRDefault="00DF3154">
      <w:pPr>
        <w:pStyle w:val="Zkladntext"/>
        <w:spacing w:before="2"/>
        <w:rPr>
          <w:rFonts w:asciiTheme="minorBidi" w:hAnsiTheme="minorBidi" w:cstheme="minorBidi"/>
          <w:sz w:val="18"/>
          <w:szCs w:val="18"/>
        </w:rPr>
      </w:pPr>
    </w:p>
    <w:p w14:paraId="04A569E8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line="254" w:lineRule="auto"/>
        <w:ind w:right="294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 xml:space="preserve">Smluvní strany si nepřejí, aby nad rámec výslovných ustanovení této smlouvy byla jakákoliv práva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povinnosti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dovozovány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dosavadní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budoucí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praxe</w:t>
      </w:r>
      <w:r w:rsidRPr="00FA3E33">
        <w:rPr>
          <w:rFonts w:asciiTheme="minorBidi" w:hAnsiTheme="minorBidi" w:cstheme="minorBidi"/>
          <w:spacing w:val="-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zavedené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mezi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stranami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zvyklostí zachovávaných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obecně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či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odvětví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týkajícím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předmětu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plnění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této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smlouvy,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ledaže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ve smlouvě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výslovně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sjednáno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jinak.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strany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si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současně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potvrzují,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že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si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nejsou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vědomy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žádných doposud mezi nimi zavedených obchodních zvyklostí či praxe.</w:t>
      </w:r>
    </w:p>
    <w:p w14:paraId="58DC9616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2176BBA9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ind w:hanging="36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Tato</w:t>
      </w:r>
      <w:r w:rsidRPr="00FA3E33">
        <w:rPr>
          <w:rFonts w:asciiTheme="minorBidi" w:hAnsiTheme="minorBidi" w:cstheme="minorBidi"/>
          <w:spacing w:val="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smlouva</w:t>
      </w:r>
      <w:r w:rsidRPr="00FA3E33">
        <w:rPr>
          <w:rFonts w:asciiTheme="minorBidi" w:hAnsiTheme="minorBidi" w:cstheme="minorBidi"/>
          <w:spacing w:val="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vyhotovena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ve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dvou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stejnopisech,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z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nichž</w:t>
      </w:r>
      <w:r w:rsidRPr="00FA3E33">
        <w:rPr>
          <w:rFonts w:asciiTheme="minorBidi" w:hAnsiTheme="minorBidi" w:cstheme="minorBidi"/>
          <w:spacing w:val="1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každá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strana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obdrží</w:t>
      </w:r>
      <w:r w:rsidRPr="00FA3E33">
        <w:rPr>
          <w:rFonts w:asciiTheme="minorBidi" w:hAnsiTheme="minorBidi" w:cstheme="minorBidi"/>
          <w:spacing w:val="1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5"/>
          <w:sz w:val="18"/>
          <w:szCs w:val="18"/>
        </w:rPr>
        <w:t>po</w:t>
      </w:r>
    </w:p>
    <w:p w14:paraId="630A0AEC" w14:textId="77777777" w:rsidR="00DF3154" w:rsidRPr="00FA3E33" w:rsidRDefault="00EC3EDA">
      <w:pPr>
        <w:pStyle w:val="Zkladntext"/>
        <w:spacing w:before="16"/>
        <w:ind w:left="47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jednom.</w:t>
      </w:r>
    </w:p>
    <w:p w14:paraId="1351F959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sz w:val="18"/>
          <w:szCs w:val="18"/>
        </w:rPr>
      </w:pPr>
    </w:p>
    <w:p w14:paraId="4AD7773D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line="254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6"/>
          <w:sz w:val="18"/>
          <w:szCs w:val="18"/>
        </w:rPr>
        <w:t>Tuto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smlouvu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lze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ukončit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dohodou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stran.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Dohoda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ukončení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smluvního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vztahu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musí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být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písemná,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jinak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neplatná.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Za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písemnou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formu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tomto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případě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nepovažuje</w:t>
      </w:r>
      <w:r w:rsidRPr="00FA3E33">
        <w:rPr>
          <w:rFonts w:asciiTheme="minorBidi" w:hAnsiTheme="minorBidi" w:cstheme="minorBidi"/>
          <w:spacing w:val="-1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e-mailová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zpráva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bez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uznávaného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elektronického podpisu.</w:t>
      </w:r>
    </w:p>
    <w:p w14:paraId="470649EF" w14:textId="77777777" w:rsidR="00DF3154" w:rsidRPr="00FA3E33" w:rsidRDefault="00DF3154">
      <w:pPr>
        <w:pStyle w:val="Zkladntext"/>
        <w:spacing w:before="6"/>
        <w:rPr>
          <w:rFonts w:asciiTheme="minorBidi" w:hAnsiTheme="minorBidi" w:cstheme="minorBidi"/>
          <w:sz w:val="18"/>
          <w:szCs w:val="18"/>
        </w:rPr>
      </w:pPr>
    </w:p>
    <w:p w14:paraId="574F2971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before="1" w:line="254" w:lineRule="auto"/>
        <w:ind w:right="294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Tuto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smlouvu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je</w:t>
      </w:r>
      <w:r w:rsidRPr="00FA3E33">
        <w:rPr>
          <w:rFonts w:asciiTheme="minorBidi" w:hAnsiTheme="minorBidi" w:cstheme="minorBidi"/>
          <w:spacing w:val="-10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možno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měnit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pouze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základě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dohody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smluvních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stran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formou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 xml:space="preserve">písemných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číslovaných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dodatků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podepsaných</w:t>
      </w:r>
      <w:r w:rsidRPr="00FA3E33">
        <w:rPr>
          <w:rFonts w:asciiTheme="minorBidi" w:hAnsiTheme="minorBidi" w:cstheme="minorBidi"/>
          <w:spacing w:val="-14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oběma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smluvními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>stranami.</w:t>
      </w:r>
    </w:p>
    <w:p w14:paraId="12F5C92B" w14:textId="77777777" w:rsidR="00DF3154" w:rsidRPr="00FA3E33" w:rsidRDefault="00DF3154">
      <w:pPr>
        <w:pStyle w:val="Zkladntext"/>
        <w:spacing w:before="3"/>
        <w:rPr>
          <w:rFonts w:asciiTheme="minorBidi" w:hAnsiTheme="minorBidi" w:cstheme="minorBidi"/>
          <w:sz w:val="18"/>
          <w:szCs w:val="18"/>
        </w:rPr>
      </w:pPr>
    </w:p>
    <w:p w14:paraId="7A33266C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ind w:hanging="361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Tato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smlouva</w:t>
      </w:r>
      <w:r w:rsidRPr="00FA3E33">
        <w:rPr>
          <w:rFonts w:asciiTheme="minorBidi" w:hAnsiTheme="minorBidi" w:cstheme="minorBidi"/>
          <w:spacing w:val="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nabývá</w:t>
      </w:r>
      <w:r w:rsidRPr="00FA3E33">
        <w:rPr>
          <w:rFonts w:asciiTheme="minorBidi" w:hAnsiTheme="minorBidi" w:cstheme="minorBidi"/>
          <w:spacing w:val="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platnosti</w:t>
      </w:r>
      <w:r w:rsidRPr="00FA3E33">
        <w:rPr>
          <w:rFonts w:asciiTheme="minorBidi" w:hAnsiTheme="minorBidi" w:cstheme="minorBidi"/>
          <w:spacing w:val="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i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účinnosti</w:t>
      </w:r>
      <w:r w:rsidRPr="00FA3E33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dnem</w:t>
      </w:r>
      <w:r w:rsidRPr="00FA3E33">
        <w:rPr>
          <w:rFonts w:asciiTheme="minorBidi" w:hAnsiTheme="minorBidi" w:cstheme="minorBidi"/>
          <w:spacing w:val="5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jejího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podpisu</w:t>
      </w:r>
      <w:r w:rsidRPr="00FA3E33">
        <w:rPr>
          <w:rFonts w:asciiTheme="minorBidi" w:hAnsiTheme="minorBidi" w:cstheme="minorBidi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w w:val="90"/>
          <w:sz w:val="18"/>
          <w:szCs w:val="18"/>
        </w:rPr>
        <w:t>poslední</w:t>
      </w:r>
      <w:r w:rsidRPr="00FA3E33">
        <w:rPr>
          <w:rFonts w:asciiTheme="minorBidi" w:hAnsiTheme="minorBidi" w:cstheme="minorBidi"/>
          <w:spacing w:val="3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stranou.</w:t>
      </w:r>
    </w:p>
    <w:p w14:paraId="1755F918" w14:textId="77777777" w:rsidR="00DF3154" w:rsidRPr="00FA3E33" w:rsidRDefault="00DF3154">
      <w:pPr>
        <w:pStyle w:val="Zkladntext"/>
        <w:spacing w:before="9"/>
        <w:rPr>
          <w:rFonts w:asciiTheme="minorBidi" w:hAnsiTheme="minorBidi" w:cstheme="minorBidi"/>
          <w:sz w:val="18"/>
          <w:szCs w:val="18"/>
        </w:rPr>
      </w:pPr>
    </w:p>
    <w:p w14:paraId="4B26ECEB" w14:textId="77777777" w:rsidR="00DF3154" w:rsidRPr="00FA3E33" w:rsidRDefault="00EC3EDA">
      <w:pPr>
        <w:pStyle w:val="Odstavecseseznamem"/>
        <w:numPr>
          <w:ilvl w:val="0"/>
          <w:numId w:val="1"/>
        </w:numPr>
        <w:tabs>
          <w:tab w:val="left" w:pos="479"/>
        </w:tabs>
        <w:spacing w:before="80" w:line="292" w:lineRule="auto"/>
        <w:ind w:right="292"/>
        <w:jc w:val="both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4"/>
          <w:sz w:val="18"/>
          <w:szCs w:val="18"/>
        </w:rPr>
        <w:t>Smluvní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strany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prohlašují,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že se s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obsahem smlouvy seznámily, souhlasí s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ním a po přečtení prohlašují,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že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byla</w:t>
      </w:r>
      <w:r w:rsidRPr="00FA3E33">
        <w:rPr>
          <w:rFonts w:asciiTheme="minorBidi" w:hAnsiTheme="minorBidi" w:cstheme="minorBidi"/>
          <w:spacing w:val="-11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sepsána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dle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jejich</w:t>
      </w:r>
      <w:r w:rsidRPr="00FA3E33">
        <w:rPr>
          <w:rFonts w:asciiTheme="minorBidi" w:hAnsiTheme="minorBidi" w:cstheme="minorBidi"/>
          <w:spacing w:val="-7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pravé,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dobrovolné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a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svobodně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projevené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vůle</w:t>
      </w:r>
      <w:r w:rsidRPr="00FA3E33">
        <w:rPr>
          <w:rFonts w:asciiTheme="minorBidi" w:hAnsiTheme="minorBidi" w:cstheme="minorBidi"/>
          <w:spacing w:val="-6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>v</w:t>
      </w:r>
      <w:r w:rsidRPr="00FA3E33">
        <w:rPr>
          <w:rFonts w:asciiTheme="minorBidi" w:hAnsiTheme="minorBidi" w:cstheme="minorBidi"/>
          <w:spacing w:val="-12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4"/>
          <w:sz w:val="18"/>
          <w:szCs w:val="18"/>
        </w:rPr>
        <w:t xml:space="preserve">souladu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s veřejným pořádkem a dobrými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 xml:space="preserve">mravy, na důkaz čehož připojují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na</w:t>
      </w:r>
      <w:r w:rsidRPr="00FA3E33">
        <w:rPr>
          <w:rFonts w:asciiTheme="minorBidi" w:hAnsiTheme="minorBidi" w:cstheme="minorBidi"/>
          <w:spacing w:val="-9"/>
          <w:sz w:val="18"/>
          <w:szCs w:val="18"/>
        </w:rPr>
        <w:t xml:space="preserve"> </w:t>
      </w:r>
      <w:r w:rsidRPr="00FA3E33">
        <w:rPr>
          <w:rFonts w:asciiTheme="minorBidi" w:hAnsiTheme="minorBidi" w:cstheme="minorBidi"/>
          <w:spacing w:val="-8"/>
          <w:sz w:val="18"/>
          <w:szCs w:val="18"/>
        </w:rPr>
        <w:t>konec smlouvy své podpisy.</w:t>
      </w:r>
    </w:p>
    <w:p w14:paraId="2F5BCC03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6FAE645B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104CEC06" w14:textId="1EA89ECC" w:rsidR="00DF3154" w:rsidRPr="00FA3E33" w:rsidRDefault="00EC3EDA">
      <w:pPr>
        <w:pStyle w:val="Zkladntext"/>
        <w:tabs>
          <w:tab w:val="left" w:pos="5082"/>
        </w:tabs>
        <w:spacing w:before="163"/>
        <w:ind w:left="118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w w:val="90"/>
          <w:sz w:val="18"/>
          <w:szCs w:val="18"/>
        </w:rPr>
        <w:t>V</w:t>
      </w:r>
      <w:r w:rsidR="004A74B9">
        <w:rPr>
          <w:rFonts w:asciiTheme="minorBidi" w:hAnsiTheme="minorBidi" w:cstheme="minorBidi"/>
          <w:w w:val="90"/>
          <w:sz w:val="18"/>
          <w:szCs w:val="18"/>
        </w:rPr>
        <w:t xml:space="preserve"> Praze </w:t>
      </w:r>
      <w:r w:rsidRPr="00FA3E33">
        <w:rPr>
          <w:rFonts w:asciiTheme="minorBidi" w:hAnsiTheme="minorBidi" w:cstheme="minorBidi"/>
          <w:sz w:val="18"/>
          <w:szCs w:val="18"/>
        </w:rPr>
        <w:tab/>
      </w:r>
      <w:r w:rsidRPr="00FA3E33">
        <w:rPr>
          <w:rFonts w:asciiTheme="minorBidi" w:hAnsiTheme="minorBidi" w:cstheme="minorBidi"/>
          <w:w w:val="85"/>
          <w:sz w:val="18"/>
          <w:szCs w:val="18"/>
        </w:rPr>
        <w:t>V</w:t>
      </w:r>
      <w:r w:rsidR="001A3153">
        <w:rPr>
          <w:rFonts w:asciiTheme="minorBidi" w:hAnsiTheme="minorBidi" w:cstheme="minorBidi"/>
          <w:w w:val="85"/>
          <w:sz w:val="18"/>
          <w:szCs w:val="18"/>
        </w:rPr>
        <w:t xml:space="preserve"> </w:t>
      </w:r>
      <w:r w:rsidR="004A74B9">
        <w:rPr>
          <w:rFonts w:asciiTheme="minorBidi" w:hAnsiTheme="minorBidi" w:cstheme="minorBidi"/>
          <w:w w:val="85"/>
          <w:sz w:val="18"/>
          <w:szCs w:val="18"/>
        </w:rPr>
        <w:t>Praze</w:t>
      </w:r>
    </w:p>
    <w:p w14:paraId="72076A7C" w14:textId="77777777" w:rsidR="00DF3154" w:rsidRPr="00FA3E33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218CFBC1" w14:textId="77777777" w:rsidR="00DF3154" w:rsidRDefault="00DF3154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37C66ECD" w14:textId="77777777" w:rsidR="004B44FF" w:rsidRDefault="004B44FF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4AEF1583" w14:textId="77777777" w:rsidR="004B44FF" w:rsidRDefault="004B44FF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4E94D4E7" w14:textId="77777777" w:rsidR="004B44FF" w:rsidRPr="00FA3E33" w:rsidRDefault="004B44FF">
      <w:pPr>
        <w:pStyle w:val="Zkladntext"/>
        <w:rPr>
          <w:rFonts w:asciiTheme="minorBidi" w:hAnsiTheme="minorBidi" w:cstheme="minorBidi"/>
          <w:sz w:val="18"/>
          <w:szCs w:val="18"/>
        </w:rPr>
      </w:pPr>
    </w:p>
    <w:p w14:paraId="38A2D363" w14:textId="77777777" w:rsidR="00DF3154" w:rsidRPr="00FA3E33" w:rsidRDefault="00DF3154">
      <w:pPr>
        <w:pStyle w:val="Zkladntext"/>
        <w:spacing w:before="8"/>
        <w:rPr>
          <w:rFonts w:asciiTheme="minorBidi" w:hAnsiTheme="minorBidi" w:cstheme="minorBidi"/>
          <w:sz w:val="18"/>
          <w:szCs w:val="18"/>
        </w:rPr>
      </w:pPr>
    </w:p>
    <w:p w14:paraId="2771B570" w14:textId="64163C37" w:rsidR="00DF3154" w:rsidRPr="00FA3E33" w:rsidRDefault="00EC3EDA" w:rsidP="00FA3E33">
      <w:pPr>
        <w:pStyle w:val="Zkladntext"/>
        <w:tabs>
          <w:tab w:val="left" w:pos="5186"/>
          <w:tab w:val="left" w:pos="5303"/>
        </w:tabs>
        <w:spacing w:line="254" w:lineRule="auto"/>
        <w:ind w:left="1302" w:right="385" w:hanging="1184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w w:val="90"/>
          <w:sz w:val="18"/>
          <w:szCs w:val="18"/>
        </w:rPr>
        <w:t>…………………………………………………….…………….</w:t>
      </w:r>
      <w:r w:rsidRPr="00FA3E33">
        <w:rPr>
          <w:rFonts w:asciiTheme="minorBidi" w:hAnsiTheme="minorBidi" w:cstheme="minorBidi"/>
          <w:sz w:val="18"/>
          <w:szCs w:val="18"/>
        </w:rPr>
        <w:tab/>
      </w:r>
      <w:r w:rsidRPr="00FA3E33">
        <w:rPr>
          <w:rFonts w:asciiTheme="minorBidi" w:hAnsiTheme="minorBidi" w:cstheme="minorBidi"/>
          <w:spacing w:val="-2"/>
          <w:w w:val="70"/>
          <w:sz w:val="18"/>
          <w:szCs w:val="18"/>
        </w:rPr>
        <w:t xml:space="preserve">…………………………………………………….……………. </w:t>
      </w:r>
    </w:p>
    <w:p w14:paraId="504A4987" w14:textId="77777777" w:rsidR="00DF3154" w:rsidRPr="00FA3E33" w:rsidRDefault="00EC3EDA">
      <w:pPr>
        <w:pStyle w:val="Zkladntext"/>
        <w:tabs>
          <w:tab w:val="left" w:pos="5079"/>
        </w:tabs>
        <w:spacing w:before="16"/>
        <w:ind w:right="279"/>
        <w:jc w:val="center"/>
        <w:rPr>
          <w:rFonts w:asciiTheme="minorBidi" w:hAnsiTheme="minorBidi" w:cstheme="minorBidi"/>
          <w:sz w:val="18"/>
          <w:szCs w:val="18"/>
        </w:rPr>
      </w:pPr>
      <w:r w:rsidRPr="00FA3E33">
        <w:rPr>
          <w:rFonts w:asciiTheme="minorBidi" w:hAnsiTheme="minorBidi" w:cstheme="minorBidi"/>
          <w:spacing w:val="-2"/>
          <w:sz w:val="18"/>
          <w:szCs w:val="18"/>
        </w:rPr>
        <w:t>objednatel</w:t>
      </w:r>
      <w:r w:rsidRPr="00FA3E33">
        <w:rPr>
          <w:rFonts w:asciiTheme="minorBidi" w:hAnsiTheme="minorBidi" w:cstheme="minorBidi"/>
          <w:sz w:val="18"/>
          <w:szCs w:val="18"/>
        </w:rPr>
        <w:tab/>
      </w:r>
      <w:r w:rsidRPr="00FA3E33">
        <w:rPr>
          <w:rFonts w:asciiTheme="minorBidi" w:hAnsiTheme="minorBidi" w:cstheme="minorBidi"/>
          <w:spacing w:val="-2"/>
          <w:sz w:val="18"/>
          <w:szCs w:val="18"/>
        </w:rPr>
        <w:t>dodavatel</w:t>
      </w:r>
    </w:p>
    <w:sectPr w:rsidR="00DF3154" w:rsidRPr="00FA3E33">
      <w:pgSz w:w="11910" w:h="16840"/>
      <w:pgMar w:top="132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FAC"/>
    <w:multiLevelType w:val="hybridMultilevel"/>
    <w:tmpl w:val="2C1CB362"/>
    <w:lvl w:ilvl="0" w:tplc="3E0CD396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D312DF5C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4C70E8F2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3244DC06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63F41752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1F7E98CE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906E458C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6FB27D9A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0AE8B7F4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AF3B5E"/>
    <w:multiLevelType w:val="hybridMultilevel"/>
    <w:tmpl w:val="7CF6617A"/>
    <w:lvl w:ilvl="0" w:tplc="22020C72">
      <w:start w:val="1"/>
      <w:numFmt w:val="decimal"/>
      <w:lvlText w:val="%1."/>
      <w:lvlJc w:val="left"/>
      <w:pPr>
        <w:ind w:left="471" w:hanging="350"/>
        <w:jc w:val="left"/>
      </w:pPr>
      <w:rPr>
        <w:rFonts w:ascii="Arial" w:eastAsia="Arial" w:hAnsi="Arial" w:cs="Arial" w:hint="default"/>
        <w:b/>
        <w:bCs/>
        <w:i w:val="0"/>
        <w:iCs w:val="0"/>
        <w:color w:val="080808"/>
        <w:spacing w:val="-1"/>
        <w:w w:val="103"/>
        <w:sz w:val="19"/>
        <w:szCs w:val="19"/>
        <w:lang w:val="cs-CZ" w:eastAsia="en-US" w:bidi="ar-SA"/>
      </w:rPr>
    </w:lvl>
    <w:lvl w:ilvl="1" w:tplc="C4101EDE">
      <w:numFmt w:val="bullet"/>
      <w:lvlText w:val="•"/>
      <w:lvlJc w:val="left"/>
      <w:pPr>
        <w:ind w:left="646" w:hanging="350"/>
      </w:pPr>
      <w:rPr>
        <w:rFonts w:hint="default"/>
        <w:lang w:val="cs-CZ" w:eastAsia="en-US" w:bidi="ar-SA"/>
      </w:rPr>
    </w:lvl>
    <w:lvl w:ilvl="2" w:tplc="948424FE">
      <w:numFmt w:val="bullet"/>
      <w:lvlText w:val="•"/>
      <w:lvlJc w:val="left"/>
      <w:pPr>
        <w:ind w:left="812" w:hanging="350"/>
      </w:pPr>
      <w:rPr>
        <w:rFonts w:hint="default"/>
        <w:lang w:val="cs-CZ" w:eastAsia="en-US" w:bidi="ar-SA"/>
      </w:rPr>
    </w:lvl>
    <w:lvl w:ilvl="3" w:tplc="72B6113C">
      <w:numFmt w:val="bullet"/>
      <w:lvlText w:val="•"/>
      <w:lvlJc w:val="left"/>
      <w:pPr>
        <w:ind w:left="978" w:hanging="350"/>
      </w:pPr>
      <w:rPr>
        <w:rFonts w:hint="default"/>
        <w:lang w:val="cs-CZ" w:eastAsia="en-US" w:bidi="ar-SA"/>
      </w:rPr>
    </w:lvl>
    <w:lvl w:ilvl="4" w:tplc="77823AE2">
      <w:numFmt w:val="bullet"/>
      <w:lvlText w:val="•"/>
      <w:lvlJc w:val="left"/>
      <w:pPr>
        <w:ind w:left="1145" w:hanging="350"/>
      </w:pPr>
      <w:rPr>
        <w:rFonts w:hint="default"/>
        <w:lang w:val="cs-CZ" w:eastAsia="en-US" w:bidi="ar-SA"/>
      </w:rPr>
    </w:lvl>
    <w:lvl w:ilvl="5" w:tplc="5B286CF6">
      <w:numFmt w:val="bullet"/>
      <w:lvlText w:val="•"/>
      <w:lvlJc w:val="left"/>
      <w:pPr>
        <w:ind w:left="1311" w:hanging="350"/>
      </w:pPr>
      <w:rPr>
        <w:rFonts w:hint="default"/>
        <w:lang w:val="cs-CZ" w:eastAsia="en-US" w:bidi="ar-SA"/>
      </w:rPr>
    </w:lvl>
    <w:lvl w:ilvl="6" w:tplc="76BC8A5E">
      <w:numFmt w:val="bullet"/>
      <w:lvlText w:val="•"/>
      <w:lvlJc w:val="left"/>
      <w:pPr>
        <w:ind w:left="1477" w:hanging="350"/>
      </w:pPr>
      <w:rPr>
        <w:rFonts w:hint="default"/>
        <w:lang w:val="cs-CZ" w:eastAsia="en-US" w:bidi="ar-SA"/>
      </w:rPr>
    </w:lvl>
    <w:lvl w:ilvl="7" w:tplc="DF1E45EE">
      <w:numFmt w:val="bullet"/>
      <w:lvlText w:val="•"/>
      <w:lvlJc w:val="left"/>
      <w:pPr>
        <w:ind w:left="1643" w:hanging="350"/>
      </w:pPr>
      <w:rPr>
        <w:rFonts w:hint="default"/>
        <w:lang w:val="cs-CZ" w:eastAsia="en-US" w:bidi="ar-SA"/>
      </w:rPr>
    </w:lvl>
    <w:lvl w:ilvl="8" w:tplc="453C841C">
      <w:numFmt w:val="bullet"/>
      <w:lvlText w:val="•"/>
      <w:lvlJc w:val="left"/>
      <w:pPr>
        <w:ind w:left="1810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139A38EE"/>
    <w:multiLevelType w:val="hybridMultilevel"/>
    <w:tmpl w:val="72A82FBA"/>
    <w:lvl w:ilvl="0" w:tplc="5EEE332A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2AA6AF6A">
      <w:start w:val="1"/>
      <w:numFmt w:val="lowerLetter"/>
      <w:lvlText w:val="%2)"/>
      <w:lvlJc w:val="left"/>
      <w:pPr>
        <w:ind w:left="826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cs-CZ" w:eastAsia="en-US" w:bidi="ar-SA"/>
      </w:rPr>
    </w:lvl>
    <w:lvl w:ilvl="2" w:tplc="EFA8A33C">
      <w:numFmt w:val="bullet"/>
      <w:lvlText w:val="•"/>
      <w:lvlJc w:val="left"/>
      <w:pPr>
        <w:ind w:left="1782" w:hanging="348"/>
      </w:pPr>
      <w:rPr>
        <w:rFonts w:hint="default"/>
        <w:lang w:val="cs-CZ" w:eastAsia="en-US" w:bidi="ar-SA"/>
      </w:rPr>
    </w:lvl>
    <w:lvl w:ilvl="3" w:tplc="C060D8C0">
      <w:numFmt w:val="bullet"/>
      <w:lvlText w:val="•"/>
      <w:lvlJc w:val="left"/>
      <w:pPr>
        <w:ind w:left="2745" w:hanging="348"/>
      </w:pPr>
      <w:rPr>
        <w:rFonts w:hint="default"/>
        <w:lang w:val="cs-CZ" w:eastAsia="en-US" w:bidi="ar-SA"/>
      </w:rPr>
    </w:lvl>
    <w:lvl w:ilvl="4" w:tplc="F06884A0">
      <w:numFmt w:val="bullet"/>
      <w:lvlText w:val="•"/>
      <w:lvlJc w:val="left"/>
      <w:pPr>
        <w:ind w:left="3708" w:hanging="348"/>
      </w:pPr>
      <w:rPr>
        <w:rFonts w:hint="default"/>
        <w:lang w:val="cs-CZ" w:eastAsia="en-US" w:bidi="ar-SA"/>
      </w:rPr>
    </w:lvl>
    <w:lvl w:ilvl="5" w:tplc="5D48EE5A">
      <w:numFmt w:val="bullet"/>
      <w:lvlText w:val="•"/>
      <w:lvlJc w:val="left"/>
      <w:pPr>
        <w:ind w:left="4671" w:hanging="348"/>
      </w:pPr>
      <w:rPr>
        <w:rFonts w:hint="default"/>
        <w:lang w:val="cs-CZ" w:eastAsia="en-US" w:bidi="ar-SA"/>
      </w:rPr>
    </w:lvl>
    <w:lvl w:ilvl="6" w:tplc="A25AEAF8">
      <w:numFmt w:val="bullet"/>
      <w:lvlText w:val="•"/>
      <w:lvlJc w:val="left"/>
      <w:pPr>
        <w:ind w:left="5634" w:hanging="348"/>
      </w:pPr>
      <w:rPr>
        <w:rFonts w:hint="default"/>
        <w:lang w:val="cs-CZ" w:eastAsia="en-US" w:bidi="ar-SA"/>
      </w:rPr>
    </w:lvl>
    <w:lvl w:ilvl="7" w:tplc="C0D2D4EC">
      <w:numFmt w:val="bullet"/>
      <w:lvlText w:val="•"/>
      <w:lvlJc w:val="left"/>
      <w:pPr>
        <w:ind w:left="6597" w:hanging="348"/>
      </w:pPr>
      <w:rPr>
        <w:rFonts w:hint="default"/>
        <w:lang w:val="cs-CZ" w:eastAsia="en-US" w:bidi="ar-SA"/>
      </w:rPr>
    </w:lvl>
    <w:lvl w:ilvl="8" w:tplc="1876B0AA">
      <w:numFmt w:val="bullet"/>
      <w:lvlText w:val="•"/>
      <w:lvlJc w:val="left"/>
      <w:pPr>
        <w:ind w:left="7560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13F71B25"/>
    <w:multiLevelType w:val="hybridMultilevel"/>
    <w:tmpl w:val="1ABCE360"/>
    <w:lvl w:ilvl="0" w:tplc="6F4C1B8C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34F28A6E">
      <w:start w:val="1"/>
      <w:numFmt w:val="lowerLetter"/>
      <w:lvlText w:val="%2)"/>
      <w:lvlJc w:val="left"/>
      <w:pPr>
        <w:ind w:left="826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cs-CZ" w:eastAsia="en-US" w:bidi="ar-SA"/>
      </w:rPr>
    </w:lvl>
    <w:lvl w:ilvl="2" w:tplc="23BA0914">
      <w:numFmt w:val="bullet"/>
      <w:lvlText w:val="•"/>
      <w:lvlJc w:val="left"/>
      <w:pPr>
        <w:ind w:left="1782" w:hanging="348"/>
      </w:pPr>
      <w:rPr>
        <w:rFonts w:hint="default"/>
        <w:lang w:val="cs-CZ" w:eastAsia="en-US" w:bidi="ar-SA"/>
      </w:rPr>
    </w:lvl>
    <w:lvl w:ilvl="3" w:tplc="863C2AC8">
      <w:numFmt w:val="bullet"/>
      <w:lvlText w:val="•"/>
      <w:lvlJc w:val="left"/>
      <w:pPr>
        <w:ind w:left="2745" w:hanging="348"/>
      </w:pPr>
      <w:rPr>
        <w:rFonts w:hint="default"/>
        <w:lang w:val="cs-CZ" w:eastAsia="en-US" w:bidi="ar-SA"/>
      </w:rPr>
    </w:lvl>
    <w:lvl w:ilvl="4" w:tplc="AF002180">
      <w:numFmt w:val="bullet"/>
      <w:lvlText w:val="•"/>
      <w:lvlJc w:val="left"/>
      <w:pPr>
        <w:ind w:left="3708" w:hanging="348"/>
      </w:pPr>
      <w:rPr>
        <w:rFonts w:hint="default"/>
        <w:lang w:val="cs-CZ" w:eastAsia="en-US" w:bidi="ar-SA"/>
      </w:rPr>
    </w:lvl>
    <w:lvl w:ilvl="5" w:tplc="ADE6C0EA">
      <w:numFmt w:val="bullet"/>
      <w:lvlText w:val="•"/>
      <w:lvlJc w:val="left"/>
      <w:pPr>
        <w:ind w:left="4671" w:hanging="348"/>
      </w:pPr>
      <w:rPr>
        <w:rFonts w:hint="default"/>
        <w:lang w:val="cs-CZ" w:eastAsia="en-US" w:bidi="ar-SA"/>
      </w:rPr>
    </w:lvl>
    <w:lvl w:ilvl="6" w:tplc="6F36DC16">
      <w:numFmt w:val="bullet"/>
      <w:lvlText w:val="•"/>
      <w:lvlJc w:val="left"/>
      <w:pPr>
        <w:ind w:left="5634" w:hanging="348"/>
      </w:pPr>
      <w:rPr>
        <w:rFonts w:hint="default"/>
        <w:lang w:val="cs-CZ" w:eastAsia="en-US" w:bidi="ar-SA"/>
      </w:rPr>
    </w:lvl>
    <w:lvl w:ilvl="7" w:tplc="CF1C1566">
      <w:numFmt w:val="bullet"/>
      <w:lvlText w:val="•"/>
      <w:lvlJc w:val="left"/>
      <w:pPr>
        <w:ind w:left="6597" w:hanging="348"/>
      </w:pPr>
      <w:rPr>
        <w:rFonts w:hint="default"/>
        <w:lang w:val="cs-CZ" w:eastAsia="en-US" w:bidi="ar-SA"/>
      </w:rPr>
    </w:lvl>
    <w:lvl w:ilvl="8" w:tplc="731C54B4">
      <w:numFmt w:val="bullet"/>
      <w:lvlText w:val="•"/>
      <w:lvlJc w:val="left"/>
      <w:pPr>
        <w:ind w:left="7560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149B213D"/>
    <w:multiLevelType w:val="hybridMultilevel"/>
    <w:tmpl w:val="D30605CE"/>
    <w:lvl w:ilvl="0" w:tplc="0C322586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DD302E9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150EFDB4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A06AA87A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E4C87302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7B06FD94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CA966ECA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D6F02D40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71705FD6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49F21CD"/>
    <w:multiLevelType w:val="hybridMultilevel"/>
    <w:tmpl w:val="B984A578"/>
    <w:lvl w:ilvl="0" w:tplc="9D2E7C80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9DB83970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DCF66CEA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BEFA29AC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25D011E6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E04658FC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2FC61AC6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5F76C3D0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B8701520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2123891"/>
    <w:multiLevelType w:val="hybridMultilevel"/>
    <w:tmpl w:val="918E8450"/>
    <w:lvl w:ilvl="0" w:tplc="0405000F">
      <w:start w:val="1"/>
      <w:numFmt w:val="decimal"/>
      <w:lvlText w:val="%1."/>
      <w:lvlJc w:val="lef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55BB389B"/>
    <w:multiLevelType w:val="hybridMultilevel"/>
    <w:tmpl w:val="8E746FF2"/>
    <w:lvl w:ilvl="0" w:tplc="2A847110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w w:val="91"/>
        <w:lang w:val="cs-CZ" w:eastAsia="en-US" w:bidi="ar-SA"/>
      </w:rPr>
    </w:lvl>
    <w:lvl w:ilvl="1" w:tplc="02EEE114">
      <w:start w:val="1"/>
      <w:numFmt w:val="lowerLetter"/>
      <w:lvlText w:val="%2)"/>
      <w:lvlJc w:val="left"/>
      <w:pPr>
        <w:ind w:left="838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cs-CZ" w:eastAsia="en-US" w:bidi="ar-SA"/>
      </w:rPr>
    </w:lvl>
    <w:lvl w:ilvl="2" w:tplc="50FE9B74">
      <w:start w:val="1"/>
      <w:numFmt w:val="lowerRoman"/>
      <w:lvlText w:val="%3)"/>
      <w:lvlJc w:val="left"/>
      <w:pPr>
        <w:ind w:left="13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cs-CZ" w:eastAsia="en-US" w:bidi="ar-SA"/>
      </w:rPr>
    </w:lvl>
    <w:lvl w:ilvl="3" w:tplc="1EC270D0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4" w:tplc="3DC8AE9A">
      <w:numFmt w:val="bullet"/>
      <w:lvlText w:val="•"/>
      <w:lvlJc w:val="left"/>
      <w:pPr>
        <w:ind w:left="1400" w:hanging="360"/>
      </w:pPr>
      <w:rPr>
        <w:rFonts w:hint="default"/>
        <w:lang w:val="cs-CZ" w:eastAsia="en-US" w:bidi="ar-SA"/>
      </w:rPr>
    </w:lvl>
    <w:lvl w:ilvl="5" w:tplc="D38EB054">
      <w:numFmt w:val="bullet"/>
      <w:lvlText w:val="•"/>
      <w:lvlJc w:val="left"/>
      <w:pPr>
        <w:ind w:left="2747" w:hanging="360"/>
      </w:pPr>
      <w:rPr>
        <w:rFonts w:hint="default"/>
        <w:lang w:val="cs-CZ" w:eastAsia="en-US" w:bidi="ar-SA"/>
      </w:rPr>
    </w:lvl>
    <w:lvl w:ilvl="6" w:tplc="1758CB2A">
      <w:numFmt w:val="bullet"/>
      <w:lvlText w:val="•"/>
      <w:lvlJc w:val="left"/>
      <w:pPr>
        <w:ind w:left="4095" w:hanging="360"/>
      </w:pPr>
      <w:rPr>
        <w:rFonts w:hint="default"/>
        <w:lang w:val="cs-CZ" w:eastAsia="en-US" w:bidi="ar-SA"/>
      </w:rPr>
    </w:lvl>
    <w:lvl w:ilvl="7" w:tplc="8F2855FE">
      <w:numFmt w:val="bullet"/>
      <w:lvlText w:val="•"/>
      <w:lvlJc w:val="left"/>
      <w:pPr>
        <w:ind w:left="5443" w:hanging="360"/>
      </w:pPr>
      <w:rPr>
        <w:rFonts w:hint="default"/>
        <w:lang w:val="cs-CZ" w:eastAsia="en-US" w:bidi="ar-SA"/>
      </w:rPr>
    </w:lvl>
    <w:lvl w:ilvl="8" w:tplc="520AD3E0">
      <w:numFmt w:val="bullet"/>
      <w:lvlText w:val="•"/>
      <w:lvlJc w:val="left"/>
      <w:pPr>
        <w:ind w:left="6790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1B07146"/>
    <w:multiLevelType w:val="hybridMultilevel"/>
    <w:tmpl w:val="C270C1F4"/>
    <w:lvl w:ilvl="0" w:tplc="65D071D8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C7FA53D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F63011A6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8092FDFE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B43A8650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1958CCBA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92FC7C24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E2FC72E8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92789CC6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C1224D5"/>
    <w:multiLevelType w:val="hybridMultilevel"/>
    <w:tmpl w:val="69A07630"/>
    <w:lvl w:ilvl="0" w:tplc="6BD0AC42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F92477E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A824E65E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43683ADC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871E1AD2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6476A34A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E3CA49BC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3F32F508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F1A4E010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C209CA"/>
    <w:multiLevelType w:val="hybridMultilevel"/>
    <w:tmpl w:val="5BC63D30"/>
    <w:lvl w:ilvl="0" w:tplc="D16A8DDC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cs-CZ" w:eastAsia="en-US" w:bidi="ar-SA"/>
      </w:rPr>
    </w:lvl>
    <w:lvl w:ilvl="1" w:tplc="978ECEA6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6554DAC4">
      <w:numFmt w:val="bullet"/>
      <w:lvlText w:val="•"/>
      <w:lvlJc w:val="left"/>
      <w:pPr>
        <w:ind w:left="2281" w:hanging="360"/>
      </w:pPr>
      <w:rPr>
        <w:rFonts w:hint="default"/>
        <w:lang w:val="cs-CZ" w:eastAsia="en-US" w:bidi="ar-SA"/>
      </w:rPr>
    </w:lvl>
    <w:lvl w:ilvl="3" w:tplc="524CC8E4">
      <w:numFmt w:val="bullet"/>
      <w:lvlText w:val="•"/>
      <w:lvlJc w:val="left"/>
      <w:pPr>
        <w:ind w:left="3181" w:hanging="360"/>
      </w:pPr>
      <w:rPr>
        <w:rFonts w:hint="default"/>
        <w:lang w:val="cs-CZ" w:eastAsia="en-US" w:bidi="ar-SA"/>
      </w:rPr>
    </w:lvl>
    <w:lvl w:ilvl="4" w:tplc="617C421A">
      <w:numFmt w:val="bullet"/>
      <w:lvlText w:val="•"/>
      <w:lvlJc w:val="left"/>
      <w:pPr>
        <w:ind w:left="4082" w:hanging="360"/>
      </w:pPr>
      <w:rPr>
        <w:rFonts w:hint="default"/>
        <w:lang w:val="cs-CZ" w:eastAsia="en-US" w:bidi="ar-SA"/>
      </w:rPr>
    </w:lvl>
    <w:lvl w:ilvl="5" w:tplc="2AD0ECA0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6DAA7940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0448B2C0">
      <w:numFmt w:val="bullet"/>
      <w:lvlText w:val="•"/>
      <w:lvlJc w:val="left"/>
      <w:pPr>
        <w:ind w:left="6784" w:hanging="360"/>
      </w:pPr>
      <w:rPr>
        <w:rFonts w:hint="default"/>
        <w:lang w:val="cs-CZ" w:eastAsia="en-US" w:bidi="ar-SA"/>
      </w:rPr>
    </w:lvl>
    <w:lvl w:ilvl="8" w:tplc="25022E94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4"/>
    <w:rsid w:val="000C28CB"/>
    <w:rsid w:val="001A3153"/>
    <w:rsid w:val="001B3CDF"/>
    <w:rsid w:val="00274C2F"/>
    <w:rsid w:val="003C63B7"/>
    <w:rsid w:val="003E5D38"/>
    <w:rsid w:val="004A74B9"/>
    <w:rsid w:val="004B44FF"/>
    <w:rsid w:val="00565130"/>
    <w:rsid w:val="007D36B4"/>
    <w:rsid w:val="007F3314"/>
    <w:rsid w:val="00841469"/>
    <w:rsid w:val="00CC3800"/>
    <w:rsid w:val="00DF3154"/>
    <w:rsid w:val="00EC3EDA"/>
    <w:rsid w:val="00F91360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3260"/>
  <w15:docId w15:val="{29B2105F-92FD-7244-BAD7-2B97E54F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822" w:right="174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6"/>
      <w:ind w:left="2822" w:right="299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2822" w:right="2984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478" w:hanging="360"/>
    </w:pPr>
  </w:style>
  <w:style w:type="paragraph" w:customStyle="1" w:styleId="TableParagraph">
    <w:name w:val="Table Paragraph"/>
    <w:basedOn w:val="Normln"/>
    <w:uiPriority w:val="1"/>
    <w:qFormat/>
    <w:pPr>
      <w:spacing w:line="248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9087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Šebková Reni</cp:lastModifiedBy>
  <cp:revision>2</cp:revision>
  <dcterms:created xsi:type="dcterms:W3CDTF">2023-12-20T16:35:00Z</dcterms:created>
  <dcterms:modified xsi:type="dcterms:W3CDTF">2023-12-20T16:35:00Z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GINIS®</vt:lpwstr>
  </property>
  <property fmtid="{D5CDD505-2E9C-101B-9397-08002B2CF9AE}" pid="4" name="LastSaved">
    <vt:filetime>2022-12-08T00:00:00Z</vt:filetime>
  </property>
  <property fmtid="{D5CDD505-2E9C-101B-9397-08002B2CF9AE}" pid="5" name="Producer">
    <vt:lpwstr>Gordic PdfEngine 4.4.0.44</vt:lpwstr>
  </property>
</Properties>
</file>