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92410" w14:textId="77777777" w:rsidR="002C1900" w:rsidRPr="00C32CD1" w:rsidRDefault="002C1900" w:rsidP="00152932">
      <w:pPr>
        <w:rPr>
          <w:rFonts w:ascii="Segoe UI" w:hAnsi="Segoe UI" w:cs="Segoe UI"/>
        </w:rPr>
        <w:sectPr w:rsidR="002C1900" w:rsidRPr="00C32CD1" w:rsidSect="00BA29EF"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3119" w:right="1304" w:bottom="2155" w:left="1418" w:header="851" w:footer="522" w:gutter="0"/>
          <w:cols w:space="708"/>
          <w:titlePg/>
          <w:docGrid w:linePitch="360"/>
        </w:sectPr>
      </w:pPr>
    </w:p>
    <w:p w14:paraId="1D26D9EC" w14:textId="4749A15B" w:rsidR="00EE4E0C" w:rsidRPr="00C32CD1" w:rsidRDefault="00CC52DD" w:rsidP="001338D7">
      <w:pPr>
        <w:pStyle w:val="PlainText1"/>
        <w:jc w:val="right"/>
        <w:rPr>
          <w:rFonts w:ascii="Segoe UI" w:eastAsiaTheme="minorHAnsi" w:hAnsi="Segoe UI" w:cs="Segoe UI"/>
          <w:bCs/>
          <w:lang w:eastAsia="en-US"/>
        </w:rPr>
      </w:pPr>
      <w:r>
        <w:rPr>
          <w:rFonts w:ascii="Segoe UI" w:eastAsiaTheme="minorHAnsi" w:hAnsi="Segoe UI" w:cs="Segoe UI"/>
          <w:bCs/>
          <w:lang w:eastAsia="en-US"/>
        </w:rPr>
        <w:t>SML474/006/2023</w:t>
      </w:r>
    </w:p>
    <w:p w14:paraId="529A34FD" w14:textId="77777777" w:rsidR="001338D7" w:rsidRPr="00C32CD1" w:rsidRDefault="001338D7" w:rsidP="00465413">
      <w:pPr>
        <w:pStyle w:val="PlainText1"/>
        <w:rPr>
          <w:rFonts w:ascii="Segoe UI" w:eastAsiaTheme="minorHAnsi" w:hAnsi="Segoe UI" w:cs="Segoe UI"/>
          <w:b/>
          <w:lang w:eastAsia="en-US"/>
        </w:rPr>
      </w:pPr>
    </w:p>
    <w:p w14:paraId="5E4920A0" w14:textId="36E03691" w:rsidR="00BD18D1" w:rsidRPr="00C32CD1" w:rsidRDefault="00BD18D1" w:rsidP="00465413">
      <w:pPr>
        <w:pStyle w:val="PlainText1"/>
        <w:rPr>
          <w:rFonts w:ascii="Segoe UI" w:eastAsiaTheme="minorHAnsi" w:hAnsi="Segoe UI" w:cs="Segoe UI"/>
          <w:b/>
          <w:lang w:eastAsia="en-US"/>
        </w:rPr>
      </w:pPr>
      <w:r w:rsidRPr="00C32CD1">
        <w:rPr>
          <w:rFonts w:ascii="Segoe UI" w:eastAsiaTheme="minorHAnsi" w:hAnsi="Segoe UI" w:cs="Segoe UI"/>
          <w:b/>
          <w:lang w:eastAsia="en-US"/>
        </w:rPr>
        <w:t>Smluvní strany:</w:t>
      </w:r>
    </w:p>
    <w:p w14:paraId="36757769" w14:textId="77777777" w:rsidR="002C1900" w:rsidRPr="00C32CD1" w:rsidRDefault="002C1900" w:rsidP="00465413">
      <w:pPr>
        <w:pStyle w:val="PlainText1"/>
        <w:rPr>
          <w:rFonts w:ascii="Segoe UI" w:eastAsiaTheme="minorHAnsi" w:hAnsi="Segoe UI" w:cs="Segoe UI"/>
          <w:b/>
          <w:lang w:eastAsia="en-US"/>
        </w:rPr>
      </w:pPr>
    </w:p>
    <w:p w14:paraId="5372D674" w14:textId="77777777" w:rsidR="002D6FAF" w:rsidRPr="00C32CD1" w:rsidRDefault="002D6FAF" w:rsidP="00465413">
      <w:pPr>
        <w:pStyle w:val="PlainText1"/>
        <w:rPr>
          <w:rFonts w:ascii="Segoe UI" w:eastAsiaTheme="minorHAnsi" w:hAnsi="Segoe UI" w:cs="Segoe UI"/>
          <w:b/>
          <w:lang w:eastAsia="en-US"/>
        </w:rPr>
      </w:pPr>
      <w:r w:rsidRPr="00C32CD1">
        <w:rPr>
          <w:rFonts w:ascii="Segoe UI" w:eastAsiaTheme="minorHAnsi" w:hAnsi="Segoe UI" w:cs="Segoe UI"/>
          <w:b/>
          <w:lang w:eastAsia="en-US"/>
        </w:rPr>
        <w:t>Národní zemědělské muzeum, s.</w:t>
      </w:r>
      <w:r w:rsidR="00720488" w:rsidRPr="00C32CD1">
        <w:rPr>
          <w:rFonts w:ascii="Segoe UI" w:eastAsiaTheme="minorHAnsi" w:hAnsi="Segoe UI" w:cs="Segoe UI"/>
          <w:b/>
          <w:lang w:eastAsia="en-US"/>
        </w:rPr>
        <w:t xml:space="preserve"> </w:t>
      </w:r>
      <w:r w:rsidRPr="00C32CD1">
        <w:rPr>
          <w:rFonts w:ascii="Segoe UI" w:eastAsiaTheme="minorHAnsi" w:hAnsi="Segoe UI" w:cs="Segoe UI"/>
          <w:b/>
          <w:lang w:eastAsia="en-US"/>
        </w:rPr>
        <w:t>p.</w:t>
      </w:r>
      <w:r w:rsidR="00720488" w:rsidRPr="00C32CD1">
        <w:rPr>
          <w:rFonts w:ascii="Segoe UI" w:eastAsiaTheme="minorHAnsi" w:hAnsi="Segoe UI" w:cs="Segoe UI"/>
          <w:b/>
          <w:lang w:eastAsia="en-US"/>
        </w:rPr>
        <w:t xml:space="preserve"> </w:t>
      </w:r>
      <w:r w:rsidRPr="00C32CD1">
        <w:rPr>
          <w:rFonts w:ascii="Segoe UI" w:eastAsiaTheme="minorHAnsi" w:hAnsi="Segoe UI" w:cs="Segoe UI"/>
          <w:b/>
          <w:lang w:eastAsia="en-US"/>
        </w:rPr>
        <w:t xml:space="preserve">o. </w:t>
      </w:r>
    </w:p>
    <w:p w14:paraId="7799FBC6" w14:textId="77777777" w:rsidR="001F356F" w:rsidRPr="00C32CD1" w:rsidRDefault="001F356F" w:rsidP="00465413">
      <w:pPr>
        <w:pStyle w:val="PlainText1"/>
        <w:rPr>
          <w:rFonts w:ascii="Segoe UI" w:eastAsiaTheme="minorHAnsi" w:hAnsi="Segoe UI" w:cs="Segoe UI"/>
          <w:lang w:eastAsia="en-US"/>
        </w:rPr>
      </w:pPr>
    </w:p>
    <w:p w14:paraId="695CE0C0" w14:textId="77777777" w:rsidR="002D6FAF" w:rsidRPr="00C32CD1" w:rsidRDefault="00BD18D1" w:rsidP="00465413">
      <w:pPr>
        <w:pStyle w:val="PlainText1"/>
        <w:rPr>
          <w:rFonts w:ascii="Segoe UI" w:eastAsiaTheme="minorHAnsi" w:hAnsi="Segoe UI" w:cs="Segoe UI"/>
          <w:lang w:eastAsia="en-US"/>
        </w:rPr>
      </w:pPr>
      <w:r w:rsidRPr="00C32CD1">
        <w:rPr>
          <w:rFonts w:ascii="Segoe UI" w:eastAsiaTheme="minorHAnsi" w:hAnsi="Segoe UI" w:cs="Segoe UI"/>
          <w:lang w:eastAsia="en-US"/>
        </w:rPr>
        <w:t>s</w:t>
      </w:r>
      <w:r w:rsidR="002D6FAF" w:rsidRPr="00C32CD1">
        <w:rPr>
          <w:rFonts w:ascii="Segoe UI" w:eastAsiaTheme="minorHAnsi" w:hAnsi="Segoe UI" w:cs="Segoe UI"/>
          <w:lang w:eastAsia="en-US"/>
        </w:rPr>
        <w:t>e sídlem</w:t>
      </w:r>
      <w:r w:rsidR="002D6FAF" w:rsidRPr="00C32CD1">
        <w:rPr>
          <w:rFonts w:ascii="Segoe UI" w:eastAsiaTheme="minorHAnsi" w:hAnsi="Segoe UI" w:cs="Segoe UI"/>
          <w:lang w:eastAsia="en-US"/>
        </w:rPr>
        <w:tab/>
      </w:r>
      <w:r w:rsidR="002D6FAF" w:rsidRPr="00C32CD1">
        <w:rPr>
          <w:rFonts w:ascii="Segoe UI" w:eastAsiaTheme="minorHAnsi" w:hAnsi="Segoe UI" w:cs="Segoe UI"/>
          <w:lang w:eastAsia="en-US"/>
        </w:rPr>
        <w:tab/>
        <w:t>Kostelní 1300/44, Praha 7</w:t>
      </w:r>
    </w:p>
    <w:p w14:paraId="2B270F7A" w14:textId="77777777" w:rsidR="002D6FAF" w:rsidRPr="00C32CD1" w:rsidRDefault="002D6FAF" w:rsidP="00465413">
      <w:pPr>
        <w:pStyle w:val="PlainText1"/>
        <w:rPr>
          <w:rFonts w:ascii="Segoe UI" w:eastAsiaTheme="minorHAnsi" w:hAnsi="Segoe UI" w:cs="Segoe UI"/>
          <w:lang w:eastAsia="en-US"/>
        </w:rPr>
      </w:pPr>
      <w:r w:rsidRPr="00C32CD1">
        <w:rPr>
          <w:rFonts w:ascii="Segoe UI" w:eastAsiaTheme="minorHAnsi" w:hAnsi="Segoe UI" w:cs="Segoe UI"/>
          <w:lang w:eastAsia="en-US"/>
        </w:rPr>
        <w:t>IČO:</w:t>
      </w:r>
      <w:r w:rsidRPr="00C32CD1">
        <w:rPr>
          <w:rFonts w:ascii="Segoe UI" w:eastAsiaTheme="minorHAnsi" w:hAnsi="Segoe UI" w:cs="Segoe UI"/>
          <w:lang w:eastAsia="en-US"/>
        </w:rPr>
        <w:tab/>
      </w:r>
      <w:r w:rsidRPr="00C32CD1">
        <w:rPr>
          <w:rFonts w:ascii="Segoe UI" w:eastAsiaTheme="minorHAnsi" w:hAnsi="Segoe UI" w:cs="Segoe UI"/>
          <w:lang w:eastAsia="en-US"/>
        </w:rPr>
        <w:tab/>
      </w:r>
      <w:r w:rsidRPr="00C32CD1">
        <w:rPr>
          <w:rFonts w:ascii="Segoe UI" w:eastAsiaTheme="minorHAnsi" w:hAnsi="Segoe UI" w:cs="Segoe UI"/>
          <w:lang w:eastAsia="en-US"/>
        </w:rPr>
        <w:tab/>
        <w:t>75075741,</w:t>
      </w:r>
    </w:p>
    <w:p w14:paraId="14897A1D" w14:textId="77777777" w:rsidR="002D6FAF" w:rsidRPr="00C32CD1" w:rsidRDefault="002D6FAF" w:rsidP="00465413">
      <w:pPr>
        <w:pStyle w:val="PlainText1"/>
        <w:rPr>
          <w:rFonts w:ascii="Segoe UI" w:eastAsiaTheme="minorHAnsi" w:hAnsi="Segoe UI" w:cs="Segoe UI"/>
          <w:lang w:eastAsia="en-US"/>
        </w:rPr>
      </w:pPr>
      <w:r w:rsidRPr="00C32CD1">
        <w:rPr>
          <w:rFonts w:ascii="Segoe UI" w:eastAsiaTheme="minorHAnsi" w:hAnsi="Segoe UI" w:cs="Segoe UI"/>
          <w:lang w:eastAsia="en-US"/>
        </w:rPr>
        <w:t>DIČ:</w:t>
      </w:r>
      <w:r w:rsidRPr="00C32CD1">
        <w:rPr>
          <w:rFonts w:ascii="Segoe UI" w:eastAsiaTheme="minorHAnsi" w:hAnsi="Segoe UI" w:cs="Segoe UI"/>
          <w:lang w:eastAsia="en-US"/>
        </w:rPr>
        <w:tab/>
      </w:r>
      <w:r w:rsidRPr="00C32CD1">
        <w:rPr>
          <w:rFonts w:ascii="Segoe UI" w:eastAsiaTheme="minorHAnsi" w:hAnsi="Segoe UI" w:cs="Segoe UI"/>
          <w:lang w:eastAsia="en-US"/>
        </w:rPr>
        <w:tab/>
      </w:r>
      <w:r w:rsidRPr="00C32CD1">
        <w:rPr>
          <w:rFonts w:ascii="Segoe UI" w:eastAsiaTheme="minorHAnsi" w:hAnsi="Segoe UI" w:cs="Segoe UI"/>
          <w:lang w:eastAsia="en-US"/>
        </w:rPr>
        <w:tab/>
        <w:t>CZ75075741</w:t>
      </w:r>
    </w:p>
    <w:p w14:paraId="791E6640" w14:textId="45E81A8A" w:rsidR="002D6FAF" w:rsidRPr="00C32CD1" w:rsidRDefault="00BD18D1" w:rsidP="00465413">
      <w:pPr>
        <w:pStyle w:val="PlainText1"/>
        <w:rPr>
          <w:rFonts w:ascii="Segoe UI" w:eastAsiaTheme="minorHAnsi" w:hAnsi="Segoe UI" w:cs="Segoe UI"/>
          <w:lang w:eastAsia="en-US"/>
        </w:rPr>
      </w:pPr>
      <w:r w:rsidRPr="00C32CD1">
        <w:rPr>
          <w:rFonts w:ascii="Segoe UI" w:eastAsiaTheme="minorHAnsi" w:hAnsi="Segoe UI" w:cs="Segoe UI"/>
          <w:lang w:eastAsia="en-US"/>
        </w:rPr>
        <w:t>b</w:t>
      </w:r>
      <w:r w:rsidR="002D6FAF" w:rsidRPr="00C32CD1">
        <w:rPr>
          <w:rFonts w:ascii="Segoe UI" w:eastAsiaTheme="minorHAnsi" w:hAnsi="Segoe UI" w:cs="Segoe UI"/>
          <w:lang w:eastAsia="en-US"/>
        </w:rPr>
        <w:t xml:space="preserve">ankovní spojení: </w:t>
      </w:r>
      <w:r w:rsidR="002D6FAF" w:rsidRPr="00C32CD1">
        <w:rPr>
          <w:rFonts w:ascii="Segoe UI" w:eastAsiaTheme="minorHAnsi" w:hAnsi="Segoe UI" w:cs="Segoe UI"/>
          <w:lang w:eastAsia="en-US"/>
        </w:rPr>
        <w:tab/>
      </w:r>
      <w:proofErr w:type="spellStart"/>
      <w:r w:rsidR="000E48AE">
        <w:rPr>
          <w:rFonts w:ascii="Segoe UI" w:eastAsiaTheme="minorHAnsi" w:hAnsi="Segoe UI" w:cs="Segoe UI"/>
          <w:lang w:eastAsia="en-US"/>
        </w:rPr>
        <w:t>xxx</w:t>
      </w:r>
      <w:proofErr w:type="spellEnd"/>
      <w:r w:rsidR="00A0555E" w:rsidRPr="00C32CD1">
        <w:rPr>
          <w:rFonts w:ascii="Segoe UI" w:eastAsiaTheme="minorHAnsi" w:hAnsi="Segoe UI" w:cs="Segoe UI"/>
          <w:lang w:eastAsia="en-US"/>
        </w:rPr>
        <w:t xml:space="preserve"> </w:t>
      </w:r>
    </w:p>
    <w:p w14:paraId="1E459C8A" w14:textId="64C36311" w:rsidR="002D6FAF" w:rsidRPr="00C32CD1" w:rsidRDefault="00BD18D1" w:rsidP="00465413">
      <w:pPr>
        <w:pStyle w:val="PlainText1"/>
        <w:rPr>
          <w:rFonts w:ascii="Segoe UI" w:eastAsiaTheme="minorHAnsi" w:hAnsi="Segoe UI" w:cs="Segoe UI"/>
          <w:lang w:eastAsia="en-US"/>
        </w:rPr>
      </w:pPr>
      <w:r w:rsidRPr="00C32CD1">
        <w:rPr>
          <w:rFonts w:ascii="Segoe UI" w:eastAsiaTheme="minorHAnsi" w:hAnsi="Segoe UI" w:cs="Segoe UI"/>
          <w:lang w:eastAsia="en-US"/>
        </w:rPr>
        <w:t>č</w:t>
      </w:r>
      <w:r w:rsidR="002D6FAF" w:rsidRPr="00C32CD1">
        <w:rPr>
          <w:rFonts w:ascii="Segoe UI" w:eastAsiaTheme="minorHAnsi" w:hAnsi="Segoe UI" w:cs="Segoe UI"/>
          <w:lang w:eastAsia="en-US"/>
        </w:rPr>
        <w:t xml:space="preserve">íslo účtu: </w:t>
      </w:r>
      <w:r w:rsidR="002D6FAF" w:rsidRPr="00C32CD1">
        <w:rPr>
          <w:rFonts w:ascii="Segoe UI" w:eastAsiaTheme="minorHAnsi" w:hAnsi="Segoe UI" w:cs="Segoe UI"/>
          <w:lang w:eastAsia="en-US"/>
        </w:rPr>
        <w:tab/>
      </w:r>
      <w:r w:rsidR="002D6FAF" w:rsidRPr="00C32CD1">
        <w:rPr>
          <w:rFonts w:ascii="Segoe UI" w:eastAsiaTheme="minorHAnsi" w:hAnsi="Segoe UI" w:cs="Segoe UI"/>
          <w:lang w:eastAsia="en-US"/>
        </w:rPr>
        <w:tab/>
      </w:r>
      <w:proofErr w:type="spellStart"/>
      <w:r w:rsidR="000E48AE">
        <w:rPr>
          <w:rFonts w:ascii="Segoe UI" w:eastAsiaTheme="minorHAnsi" w:hAnsi="Segoe UI" w:cs="Segoe UI"/>
          <w:lang w:eastAsia="en-US"/>
        </w:rPr>
        <w:t>xxx</w:t>
      </w:r>
      <w:proofErr w:type="spellEnd"/>
    </w:p>
    <w:p w14:paraId="787ADFF6" w14:textId="6D2B036E" w:rsidR="002D6FAF" w:rsidRPr="00C32CD1" w:rsidRDefault="00BD18D1" w:rsidP="000E48AE">
      <w:pPr>
        <w:pStyle w:val="PlainText1"/>
        <w:rPr>
          <w:rFonts w:ascii="Segoe UI" w:eastAsiaTheme="minorHAnsi" w:hAnsi="Segoe UI" w:cs="Segoe UI"/>
          <w:lang w:eastAsia="en-US"/>
        </w:rPr>
      </w:pPr>
      <w:r w:rsidRPr="00C32CD1">
        <w:rPr>
          <w:rFonts w:ascii="Segoe UI" w:eastAsiaTheme="minorHAnsi" w:hAnsi="Segoe UI" w:cs="Segoe UI"/>
          <w:lang w:eastAsia="en-US"/>
        </w:rPr>
        <w:t>z</w:t>
      </w:r>
      <w:r w:rsidR="00524F63" w:rsidRPr="00C32CD1">
        <w:rPr>
          <w:rFonts w:ascii="Segoe UI" w:eastAsiaTheme="minorHAnsi" w:hAnsi="Segoe UI" w:cs="Segoe UI"/>
          <w:lang w:eastAsia="en-US"/>
        </w:rPr>
        <w:t xml:space="preserve">astoupené: </w:t>
      </w:r>
      <w:r w:rsidR="00524F63" w:rsidRPr="00C32CD1">
        <w:rPr>
          <w:rFonts w:ascii="Segoe UI" w:eastAsiaTheme="minorHAnsi" w:hAnsi="Segoe UI" w:cs="Segoe UI"/>
          <w:lang w:eastAsia="en-US"/>
        </w:rPr>
        <w:tab/>
      </w:r>
      <w:r w:rsidR="00524F63" w:rsidRPr="00C32CD1">
        <w:rPr>
          <w:rFonts w:ascii="Segoe UI" w:eastAsiaTheme="minorHAnsi" w:hAnsi="Segoe UI" w:cs="Segoe UI"/>
          <w:lang w:eastAsia="en-US"/>
        </w:rPr>
        <w:tab/>
      </w:r>
      <w:proofErr w:type="spellStart"/>
      <w:r w:rsidR="000E48AE">
        <w:rPr>
          <w:rFonts w:ascii="Segoe UI" w:eastAsiaTheme="minorHAnsi" w:hAnsi="Segoe UI" w:cs="Segoe UI"/>
          <w:lang w:eastAsia="en-US"/>
        </w:rPr>
        <w:t>xxx</w:t>
      </w:r>
      <w:proofErr w:type="spellEnd"/>
    </w:p>
    <w:p w14:paraId="1083B14F" w14:textId="70B7E57E" w:rsidR="002C1900" w:rsidRPr="00C32CD1" w:rsidRDefault="002C1900" w:rsidP="000E48AE">
      <w:pPr>
        <w:pStyle w:val="PlainText1"/>
        <w:ind w:left="2100" w:hanging="2100"/>
        <w:rPr>
          <w:rFonts w:ascii="Segoe UI" w:eastAsiaTheme="minorHAnsi" w:hAnsi="Segoe UI" w:cs="Segoe UI"/>
          <w:lang w:eastAsia="en-US"/>
        </w:rPr>
      </w:pPr>
      <w:r w:rsidRPr="00C32CD1">
        <w:rPr>
          <w:rFonts w:ascii="Segoe UI" w:eastAsiaTheme="minorHAnsi" w:hAnsi="Segoe UI" w:cs="Segoe UI"/>
          <w:lang w:eastAsia="en-US"/>
        </w:rPr>
        <w:t>kontaktní osoba:</w:t>
      </w:r>
      <w:r w:rsidRPr="00C32CD1">
        <w:rPr>
          <w:rFonts w:ascii="Segoe UI" w:eastAsiaTheme="minorHAnsi" w:hAnsi="Segoe UI" w:cs="Segoe UI"/>
          <w:lang w:eastAsia="en-US"/>
        </w:rPr>
        <w:tab/>
      </w:r>
      <w:proofErr w:type="spellStart"/>
      <w:r w:rsidR="000E48AE">
        <w:rPr>
          <w:rFonts w:ascii="Segoe UI" w:eastAsiaTheme="minorHAnsi" w:hAnsi="Segoe UI" w:cs="Segoe UI"/>
          <w:lang w:eastAsia="en-US"/>
        </w:rPr>
        <w:t>xxx</w:t>
      </w:r>
      <w:proofErr w:type="spellEnd"/>
    </w:p>
    <w:p w14:paraId="2735EB2F" w14:textId="77777777" w:rsidR="002C1900" w:rsidRPr="00C32CD1" w:rsidRDefault="00FB72E8" w:rsidP="00465413">
      <w:pPr>
        <w:pStyle w:val="PlainText1"/>
        <w:rPr>
          <w:rFonts w:ascii="Segoe UI" w:eastAsiaTheme="minorHAnsi" w:hAnsi="Segoe UI" w:cs="Segoe UI"/>
          <w:lang w:eastAsia="en-US"/>
        </w:rPr>
      </w:pPr>
      <w:r w:rsidRPr="00C32CD1">
        <w:rPr>
          <w:rFonts w:ascii="Segoe UI" w:eastAsiaTheme="minorHAnsi" w:hAnsi="Segoe UI" w:cs="Segoe UI"/>
          <w:lang w:eastAsia="en-US"/>
        </w:rPr>
        <w:t xml:space="preserve">(dále jen </w:t>
      </w:r>
      <w:r w:rsidR="00DE2DF8" w:rsidRPr="00C32CD1">
        <w:rPr>
          <w:rFonts w:ascii="Segoe UI" w:eastAsiaTheme="minorHAnsi" w:hAnsi="Segoe UI" w:cs="Segoe UI"/>
          <w:lang w:eastAsia="en-US"/>
        </w:rPr>
        <w:t>„NZM“</w:t>
      </w:r>
      <w:r w:rsidRPr="00C32CD1">
        <w:rPr>
          <w:rFonts w:ascii="Segoe UI" w:eastAsiaTheme="minorHAnsi" w:hAnsi="Segoe UI" w:cs="Segoe UI"/>
          <w:lang w:eastAsia="en-US"/>
        </w:rPr>
        <w:t>)</w:t>
      </w:r>
    </w:p>
    <w:p w14:paraId="5A8C287D" w14:textId="77777777" w:rsidR="002D6FAF" w:rsidRPr="00C32CD1" w:rsidRDefault="002D6FAF" w:rsidP="00465413">
      <w:pPr>
        <w:pStyle w:val="PlainText1"/>
        <w:rPr>
          <w:rFonts w:ascii="Segoe UI" w:eastAsiaTheme="minorHAnsi" w:hAnsi="Segoe UI" w:cs="Segoe UI"/>
          <w:lang w:eastAsia="en-US"/>
        </w:rPr>
      </w:pPr>
    </w:p>
    <w:p w14:paraId="4DFA2903" w14:textId="77777777" w:rsidR="002D6FAF" w:rsidRPr="00C32CD1" w:rsidRDefault="002D6FAF" w:rsidP="00465413">
      <w:pPr>
        <w:pStyle w:val="PlainText1"/>
        <w:rPr>
          <w:rFonts w:ascii="Segoe UI" w:eastAsiaTheme="minorHAnsi" w:hAnsi="Segoe UI" w:cs="Segoe UI"/>
          <w:lang w:eastAsia="en-US"/>
        </w:rPr>
      </w:pPr>
      <w:r w:rsidRPr="00C32CD1">
        <w:rPr>
          <w:rFonts w:ascii="Segoe UI" w:eastAsiaTheme="minorHAnsi" w:hAnsi="Segoe UI" w:cs="Segoe UI"/>
          <w:lang w:eastAsia="en-US"/>
        </w:rPr>
        <w:t>a</w:t>
      </w:r>
    </w:p>
    <w:p w14:paraId="6C654479" w14:textId="77777777" w:rsidR="00556A72" w:rsidRPr="00C32CD1" w:rsidRDefault="00556A72" w:rsidP="00D15F43">
      <w:pPr>
        <w:jc w:val="both"/>
        <w:rPr>
          <w:rFonts w:ascii="Segoe UI" w:hAnsi="Segoe UI" w:cs="Segoe UI"/>
          <w:b/>
          <w:bCs/>
          <w:color w:val="333333"/>
          <w:sz w:val="20"/>
          <w:szCs w:val="20"/>
          <w:bdr w:val="none" w:sz="0" w:space="0" w:color="auto" w:frame="1"/>
        </w:rPr>
      </w:pPr>
    </w:p>
    <w:p w14:paraId="6ABCB4F5" w14:textId="72E097DA" w:rsidR="00FB72E8" w:rsidRPr="00C32CD1" w:rsidRDefault="002307B0" w:rsidP="00D15F43">
      <w:pPr>
        <w:jc w:val="both"/>
        <w:rPr>
          <w:rFonts w:ascii="Segoe UI" w:hAnsi="Segoe UI" w:cs="Segoe UI"/>
          <w:b/>
          <w:color w:val="365F91"/>
          <w:sz w:val="20"/>
          <w:szCs w:val="20"/>
          <w:u w:val="single"/>
        </w:rPr>
      </w:pPr>
      <w:r w:rsidRPr="00C32CD1">
        <w:rPr>
          <w:rFonts w:ascii="Segoe UI" w:eastAsiaTheme="minorHAnsi" w:hAnsi="Segoe UI" w:cs="Segoe UI"/>
          <w:sz w:val="20"/>
          <w:szCs w:val="20"/>
          <w:lang w:eastAsia="en-US"/>
        </w:rPr>
        <w:t xml:space="preserve">Česká republika – </w:t>
      </w:r>
      <w:r w:rsidR="00F24BFA" w:rsidRPr="00C32CD1">
        <w:rPr>
          <w:rFonts w:ascii="Segoe UI" w:eastAsiaTheme="minorHAnsi" w:hAnsi="Segoe UI" w:cs="Segoe UI"/>
          <w:sz w:val="20"/>
          <w:szCs w:val="20"/>
          <w:lang w:eastAsia="en-US"/>
        </w:rPr>
        <w:t xml:space="preserve">Ministerstvo zemědělství </w:t>
      </w:r>
    </w:p>
    <w:p w14:paraId="2C7304AF" w14:textId="77777777" w:rsidR="007B5680" w:rsidRPr="00C32CD1" w:rsidRDefault="007B5680" w:rsidP="00234E84">
      <w:pPr>
        <w:pStyle w:val="Bezmezer"/>
        <w:tabs>
          <w:tab w:val="left" w:pos="2127"/>
        </w:tabs>
        <w:jc w:val="both"/>
        <w:rPr>
          <w:rFonts w:ascii="Segoe UI" w:hAnsi="Segoe UI" w:cs="Segoe UI"/>
          <w:sz w:val="20"/>
          <w:szCs w:val="20"/>
        </w:rPr>
      </w:pPr>
    </w:p>
    <w:p w14:paraId="0F4C9720" w14:textId="6854C32F" w:rsidR="00175F4F" w:rsidRPr="00C32CD1" w:rsidRDefault="001C78E4" w:rsidP="00175F4F">
      <w:pPr>
        <w:pStyle w:val="Bezmezer"/>
        <w:tabs>
          <w:tab w:val="left" w:pos="2127"/>
        </w:tabs>
        <w:jc w:val="both"/>
        <w:rPr>
          <w:rFonts w:ascii="Segoe UI" w:hAnsi="Segoe UI" w:cs="Segoe UI"/>
          <w:color w:val="000000"/>
          <w:sz w:val="20"/>
          <w:szCs w:val="20"/>
          <w:bdr w:val="none" w:sz="0" w:space="0" w:color="auto" w:frame="1"/>
        </w:rPr>
      </w:pPr>
      <w:r w:rsidRPr="00C32CD1">
        <w:rPr>
          <w:rFonts w:ascii="Segoe UI" w:hAnsi="Segoe UI" w:cs="Segoe UI"/>
          <w:sz w:val="20"/>
          <w:szCs w:val="20"/>
        </w:rPr>
        <w:t>se sídlem</w:t>
      </w:r>
      <w:r w:rsidR="00D15F43" w:rsidRPr="00C32CD1">
        <w:rPr>
          <w:rFonts w:ascii="Segoe UI" w:hAnsi="Segoe UI" w:cs="Segoe UI"/>
          <w:sz w:val="20"/>
          <w:szCs w:val="20"/>
        </w:rPr>
        <w:t>:</w:t>
      </w:r>
      <w:r w:rsidR="005E0C12" w:rsidRPr="00C32CD1">
        <w:rPr>
          <w:rFonts w:ascii="Segoe UI" w:hAnsi="Segoe UI" w:cs="Segoe UI"/>
          <w:color w:val="000000"/>
          <w:sz w:val="20"/>
          <w:szCs w:val="20"/>
          <w:bdr w:val="none" w:sz="0" w:space="0" w:color="auto" w:frame="1"/>
        </w:rPr>
        <w:t xml:space="preserve"> </w:t>
      </w:r>
      <w:r w:rsidR="00A943DF" w:rsidRPr="00C32CD1">
        <w:rPr>
          <w:rFonts w:ascii="Segoe UI" w:hAnsi="Segoe UI" w:cs="Segoe UI"/>
          <w:color w:val="000000"/>
          <w:sz w:val="20"/>
          <w:szCs w:val="20"/>
          <w:bdr w:val="none" w:sz="0" w:space="0" w:color="auto" w:frame="1"/>
        </w:rPr>
        <w:tab/>
      </w:r>
      <w:proofErr w:type="spellStart"/>
      <w:r w:rsidR="00175F4F" w:rsidRPr="00C32CD1">
        <w:rPr>
          <w:rFonts w:ascii="Segoe UI" w:hAnsi="Segoe UI" w:cs="Segoe UI"/>
          <w:color w:val="000000"/>
          <w:sz w:val="20"/>
          <w:szCs w:val="20"/>
          <w:bdr w:val="none" w:sz="0" w:space="0" w:color="auto" w:frame="1"/>
        </w:rPr>
        <w:t>Těšnov</w:t>
      </w:r>
      <w:proofErr w:type="spellEnd"/>
      <w:r w:rsidR="00175F4F" w:rsidRPr="00C32CD1">
        <w:rPr>
          <w:rFonts w:ascii="Segoe UI" w:hAnsi="Segoe UI" w:cs="Segoe UI"/>
          <w:color w:val="000000"/>
          <w:sz w:val="20"/>
          <w:szCs w:val="20"/>
          <w:bdr w:val="none" w:sz="0" w:space="0" w:color="auto" w:frame="1"/>
        </w:rPr>
        <w:t xml:space="preserve"> 65/17, Praha 1 – Nové Město, 110 00 </w:t>
      </w:r>
    </w:p>
    <w:p w14:paraId="3967C53C" w14:textId="385D9A48" w:rsidR="001C78E4" w:rsidRPr="00C32CD1" w:rsidRDefault="001C78E4" w:rsidP="00175F4F">
      <w:pPr>
        <w:pStyle w:val="Bezmezer"/>
        <w:tabs>
          <w:tab w:val="left" w:pos="2127"/>
        </w:tabs>
        <w:jc w:val="both"/>
        <w:rPr>
          <w:rFonts w:ascii="Segoe UI" w:hAnsi="Segoe UI" w:cs="Segoe UI"/>
          <w:sz w:val="20"/>
          <w:szCs w:val="20"/>
        </w:rPr>
      </w:pPr>
      <w:r w:rsidRPr="00C32CD1">
        <w:rPr>
          <w:rFonts w:ascii="Segoe UI" w:hAnsi="Segoe UI" w:cs="Segoe UI"/>
          <w:sz w:val="20"/>
          <w:szCs w:val="20"/>
        </w:rPr>
        <w:t>IČO:</w:t>
      </w:r>
      <w:r w:rsidR="00175F4F" w:rsidRPr="00C32CD1">
        <w:rPr>
          <w:rFonts w:ascii="Segoe UI" w:hAnsi="Segoe UI" w:cs="Segoe UI"/>
          <w:sz w:val="20"/>
          <w:szCs w:val="20"/>
        </w:rPr>
        <w:tab/>
        <w:t>00020478</w:t>
      </w:r>
    </w:p>
    <w:p w14:paraId="555E7F22" w14:textId="78A2680C" w:rsidR="00175F4F" w:rsidRPr="00C32CD1" w:rsidRDefault="001C78E4" w:rsidP="00175F4F">
      <w:pPr>
        <w:pStyle w:val="PlainText1"/>
        <w:tabs>
          <w:tab w:val="left" w:pos="2126"/>
        </w:tabs>
        <w:rPr>
          <w:rFonts w:ascii="Segoe UI" w:eastAsiaTheme="minorHAnsi" w:hAnsi="Segoe UI" w:cs="Segoe UI"/>
          <w:lang w:eastAsia="en-US"/>
        </w:rPr>
      </w:pPr>
      <w:r w:rsidRPr="00C32CD1">
        <w:rPr>
          <w:rFonts w:ascii="Segoe UI" w:eastAsiaTheme="minorHAnsi" w:hAnsi="Segoe UI" w:cs="Segoe UI"/>
          <w:lang w:eastAsia="en-US"/>
        </w:rPr>
        <w:t>DIČ:</w:t>
      </w:r>
      <w:r w:rsidR="00175F4F" w:rsidRPr="00C32CD1">
        <w:rPr>
          <w:rFonts w:ascii="Segoe UI" w:eastAsiaTheme="minorHAnsi" w:hAnsi="Segoe UI" w:cs="Segoe UI"/>
          <w:lang w:eastAsia="en-US"/>
        </w:rPr>
        <w:tab/>
        <w:t>CZ00020478</w:t>
      </w:r>
    </w:p>
    <w:p w14:paraId="5AF73ABB" w14:textId="0722001A" w:rsidR="001C78E4" w:rsidRPr="00C32CD1" w:rsidRDefault="001C78E4" w:rsidP="001C78E4">
      <w:pPr>
        <w:pStyle w:val="PlainText1"/>
        <w:rPr>
          <w:rFonts w:ascii="Segoe UI" w:eastAsiaTheme="minorHAnsi" w:hAnsi="Segoe UI" w:cs="Segoe UI"/>
          <w:lang w:eastAsia="en-US"/>
        </w:rPr>
      </w:pPr>
      <w:r w:rsidRPr="00C32CD1">
        <w:rPr>
          <w:rFonts w:ascii="Segoe UI" w:eastAsiaTheme="minorHAnsi" w:hAnsi="Segoe UI" w:cs="Segoe UI"/>
          <w:lang w:eastAsia="en-US"/>
        </w:rPr>
        <w:t>bankovní spojení:</w:t>
      </w:r>
      <w:r w:rsidR="00175F4F" w:rsidRPr="00C32CD1">
        <w:rPr>
          <w:rFonts w:ascii="Segoe UI" w:eastAsiaTheme="minorHAnsi" w:hAnsi="Segoe UI" w:cs="Segoe UI"/>
          <w:lang w:eastAsia="en-US"/>
        </w:rPr>
        <w:tab/>
      </w:r>
      <w:proofErr w:type="spellStart"/>
      <w:r w:rsidR="000E48AE">
        <w:rPr>
          <w:rFonts w:ascii="Segoe UI" w:eastAsiaTheme="minorHAnsi" w:hAnsi="Segoe UI" w:cs="Segoe UI"/>
          <w:lang w:eastAsia="en-US"/>
        </w:rPr>
        <w:t>xxx</w:t>
      </w:r>
      <w:proofErr w:type="spellEnd"/>
    </w:p>
    <w:p w14:paraId="5994ED93" w14:textId="441E15C2" w:rsidR="001C78E4" w:rsidRPr="00C32CD1" w:rsidRDefault="001C78E4" w:rsidP="00175F4F">
      <w:pPr>
        <w:pStyle w:val="PlainText1"/>
        <w:tabs>
          <w:tab w:val="left" w:pos="2126"/>
        </w:tabs>
        <w:rPr>
          <w:rStyle w:val="normaltextrun"/>
          <w:rFonts w:ascii="Segoe UI" w:hAnsi="Segoe UI" w:cs="Segoe UI"/>
          <w:color w:val="000000"/>
          <w:shd w:val="clear" w:color="auto" w:fill="FFFFFF"/>
        </w:rPr>
      </w:pPr>
      <w:r w:rsidRPr="00C32CD1">
        <w:rPr>
          <w:rFonts w:ascii="Segoe UI" w:eastAsiaTheme="minorHAnsi" w:hAnsi="Segoe UI" w:cs="Segoe UI"/>
          <w:lang w:eastAsia="en-US"/>
        </w:rPr>
        <w:t xml:space="preserve">číslo </w:t>
      </w:r>
      <w:r w:rsidRPr="00C32CD1">
        <w:rPr>
          <w:rFonts w:ascii="Segoe UI" w:eastAsiaTheme="minorHAnsi" w:hAnsi="Segoe UI" w:cs="Segoe UI"/>
          <w:color w:val="000000" w:themeColor="text1"/>
          <w:lang w:eastAsia="en-US"/>
        </w:rPr>
        <w:t>účtu:</w:t>
      </w:r>
      <w:r w:rsidR="00175F4F" w:rsidRPr="00C32CD1">
        <w:rPr>
          <w:rFonts w:ascii="Segoe UI" w:eastAsiaTheme="minorHAnsi" w:hAnsi="Segoe UI" w:cs="Segoe UI"/>
          <w:color w:val="000000" w:themeColor="text1"/>
          <w:lang w:eastAsia="en-US"/>
        </w:rPr>
        <w:tab/>
      </w:r>
      <w:proofErr w:type="spellStart"/>
      <w:r w:rsidR="000E48AE">
        <w:rPr>
          <w:rFonts w:ascii="Segoe UI" w:eastAsiaTheme="minorHAnsi" w:hAnsi="Segoe UI" w:cs="Segoe UI"/>
          <w:lang w:eastAsia="en-US"/>
        </w:rPr>
        <w:t>xxx</w:t>
      </w:r>
      <w:proofErr w:type="spellEnd"/>
    </w:p>
    <w:p w14:paraId="03BF8B4C" w14:textId="714D14C3" w:rsidR="00090AC6" w:rsidRPr="00C32CD1" w:rsidRDefault="001C78E4" w:rsidP="000E48AE">
      <w:pPr>
        <w:pStyle w:val="PlainText1"/>
        <w:rPr>
          <w:rFonts w:ascii="Segoe UI" w:eastAsiaTheme="minorHAnsi" w:hAnsi="Segoe UI" w:cs="Segoe UI"/>
          <w:lang w:eastAsia="en-US"/>
        </w:rPr>
      </w:pPr>
      <w:r w:rsidRPr="00C32CD1">
        <w:rPr>
          <w:rFonts w:ascii="Segoe UI" w:eastAsiaTheme="minorHAnsi" w:hAnsi="Segoe UI" w:cs="Segoe UI"/>
          <w:lang w:eastAsia="en-US"/>
        </w:rPr>
        <w:t xml:space="preserve">zastoupené: </w:t>
      </w:r>
      <w:r w:rsidR="00A943DF" w:rsidRPr="00C32CD1">
        <w:rPr>
          <w:rFonts w:ascii="Segoe UI" w:eastAsiaTheme="minorHAnsi" w:hAnsi="Segoe UI" w:cs="Segoe UI"/>
          <w:lang w:eastAsia="en-US"/>
        </w:rPr>
        <w:tab/>
      </w:r>
      <w:r w:rsidR="00A943DF" w:rsidRPr="00C32CD1">
        <w:rPr>
          <w:rFonts w:ascii="Segoe UI" w:eastAsiaTheme="minorHAnsi" w:hAnsi="Segoe UI" w:cs="Segoe UI"/>
          <w:lang w:eastAsia="en-US"/>
        </w:rPr>
        <w:tab/>
      </w:r>
      <w:proofErr w:type="spellStart"/>
      <w:r w:rsidR="000E48AE">
        <w:rPr>
          <w:rFonts w:ascii="Segoe UI" w:eastAsiaTheme="minorHAnsi" w:hAnsi="Segoe UI" w:cs="Segoe UI"/>
          <w:lang w:eastAsia="en-US"/>
        </w:rPr>
        <w:t>xxx</w:t>
      </w:r>
      <w:proofErr w:type="spellEnd"/>
    </w:p>
    <w:p w14:paraId="4879191D" w14:textId="04CE679E" w:rsidR="001C78E4" w:rsidRPr="00C32CD1" w:rsidRDefault="001C78E4" w:rsidP="001C78E4">
      <w:pPr>
        <w:pStyle w:val="PlainText1"/>
        <w:ind w:left="2100" w:hanging="2100"/>
        <w:rPr>
          <w:rFonts w:ascii="Segoe UI" w:eastAsiaTheme="minorHAnsi" w:hAnsi="Segoe UI" w:cs="Segoe UI"/>
          <w:lang w:eastAsia="en-US"/>
        </w:rPr>
      </w:pPr>
      <w:r w:rsidRPr="00C32CD1">
        <w:rPr>
          <w:rFonts w:ascii="Segoe UI" w:eastAsiaTheme="minorHAnsi" w:hAnsi="Segoe UI" w:cs="Segoe UI"/>
          <w:lang w:eastAsia="en-US"/>
        </w:rPr>
        <w:t>kontaktní osoba:</w:t>
      </w:r>
      <w:r w:rsidR="007004AF" w:rsidRPr="00C32CD1">
        <w:rPr>
          <w:rFonts w:ascii="Segoe UI" w:eastAsiaTheme="minorHAnsi" w:hAnsi="Segoe UI" w:cs="Segoe UI"/>
          <w:lang w:eastAsia="en-US"/>
        </w:rPr>
        <w:t xml:space="preserve"> </w:t>
      </w:r>
      <w:r w:rsidR="00A943DF" w:rsidRPr="00C32CD1">
        <w:rPr>
          <w:rFonts w:ascii="Segoe UI" w:eastAsiaTheme="minorHAnsi" w:hAnsi="Segoe UI" w:cs="Segoe UI"/>
          <w:lang w:eastAsia="en-US"/>
        </w:rPr>
        <w:tab/>
      </w:r>
      <w:proofErr w:type="spellStart"/>
      <w:r w:rsidR="000E48AE">
        <w:rPr>
          <w:rFonts w:ascii="Segoe UI" w:hAnsi="Segoe UI" w:cs="Segoe UI"/>
          <w:bCs/>
        </w:rPr>
        <w:t>xxx</w:t>
      </w:r>
      <w:proofErr w:type="spellEnd"/>
    </w:p>
    <w:p w14:paraId="57186095" w14:textId="7DD1C54C" w:rsidR="0085384F" w:rsidRPr="00C32CD1" w:rsidRDefault="008F5AD7" w:rsidP="00465413">
      <w:pPr>
        <w:rPr>
          <w:rFonts w:ascii="Segoe UI" w:eastAsiaTheme="minorHAnsi" w:hAnsi="Segoe UI" w:cs="Segoe UI"/>
          <w:sz w:val="20"/>
          <w:szCs w:val="20"/>
          <w:lang w:eastAsia="en-US"/>
        </w:rPr>
      </w:pPr>
      <w:r w:rsidRPr="00C32CD1">
        <w:rPr>
          <w:rFonts w:ascii="Segoe UI" w:eastAsiaTheme="minorHAnsi" w:hAnsi="Segoe UI" w:cs="Segoe UI"/>
          <w:sz w:val="20"/>
          <w:szCs w:val="20"/>
          <w:lang w:eastAsia="en-US"/>
        </w:rPr>
        <w:t>(dále jen Partner)</w:t>
      </w:r>
    </w:p>
    <w:p w14:paraId="5FD5F580" w14:textId="77777777" w:rsidR="000E48AE" w:rsidRDefault="000E48AE" w:rsidP="00465413">
      <w:pPr>
        <w:rPr>
          <w:rFonts w:ascii="Segoe UI" w:eastAsiaTheme="minorHAnsi" w:hAnsi="Segoe UI" w:cs="Segoe UI"/>
          <w:sz w:val="20"/>
          <w:szCs w:val="20"/>
          <w:lang w:eastAsia="en-US"/>
        </w:rPr>
      </w:pPr>
    </w:p>
    <w:p w14:paraId="3A127A84" w14:textId="77777777" w:rsidR="000E48AE" w:rsidRDefault="000E48AE" w:rsidP="00465413">
      <w:pPr>
        <w:rPr>
          <w:rFonts w:ascii="Segoe UI" w:eastAsiaTheme="minorHAnsi" w:hAnsi="Segoe UI" w:cs="Segoe UI"/>
          <w:sz w:val="20"/>
          <w:szCs w:val="20"/>
          <w:lang w:eastAsia="en-US"/>
        </w:rPr>
      </w:pPr>
    </w:p>
    <w:p w14:paraId="0E51DD83" w14:textId="77777777" w:rsidR="000E48AE" w:rsidRDefault="000E48AE" w:rsidP="00465413">
      <w:pPr>
        <w:rPr>
          <w:rFonts w:ascii="Segoe UI" w:eastAsiaTheme="minorHAnsi" w:hAnsi="Segoe UI" w:cs="Segoe UI"/>
          <w:sz w:val="20"/>
          <w:szCs w:val="20"/>
          <w:lang w:eastAsia="en-US"/>
        </w:rPr>
      </w:pPr>
    </w:p>
    <w:p w14:paraId="5D3E17EF" w14:textId="71F2E541" w:rsidR="002D6FAF" w:rsidRPr="00C32CD1" w:rsidRDefault="002D6FAF" w:rsidP="00465413">
      <w:pPr>
        <w:rPr>
          <w:rFonts w:ascii="Segoe UI" w:eastAsiaTheme="minorHAnsi" w:hAnsi="Segoe UI" w:cs="Segoe UI"/>
          <w:sz w:val="20"/>
          <w:szCs w:val="20"/>
          <w:lang w:eastAsia="en-US"/>
        </w:rPr>
      </w:pPr>
      <w:r w:rsidRPr="00C32CD1">
        <w:rPr>
          <w:rFonts w:ascii="Segoe UI" w:eastAsiaTheme="minorHAnsi" w:hAnsi="Segoe UI" w:cs="Segoe UI"/>
          <w:sz w:val="20"/>
          <w:szCs w:val="20"/>
          <w:lang w:eastAsia="en-US"/>
        </w:rPr>
        <w:t>uzavřel</w:t>
      </w:r>
      <w:r w:rsidR="00BD18D1" w:rsidRPr="00C32CD1">
        <w:rPr>
          <w:rFonts w:ascii="Segoe UI" w:eastAsiaTheme="minorHAnsi" w:hAnsi="Segoe UI" w:cs="Segoe UI"/>
          <w:sz w:val="20"/>
          <w:szCs w:val="20"/>
          <w:lang w:eastAsia="en-US"/>
        </w:rPr>
        <w:t>y</w:t>
      </w:r>
      <w:r w:rsidRPr="00C32CD1">
        <w:rPr>
          <w:rFonts w:ascii="Segoe UI" w:eastAsiaTheme="minorHAnsi" w:hAnsi="Segoe UI" w:cs="Segoe UI"/>
          <w:sz w:val="20"/>
          <w:szCs w:val="20"/>
          <w:lang w:eastAsia="en-US"/>
        </w:rPr>
        <w:t xml:space="preserve"> níže uvedeného dne, měsíce a roku tuto</w:t>
      </w:r>
    </w:p>
    <w:p w14:paraId="32290391" w14:textId="77777777" w:rsidR="002C1900" w:rsidRPr="00C32CD1" w:rsidRDefault="002C1900" w:rsidP="00465413">
      <w:pPr>
        <w:rPr>
          <w:rFonts w:ascii="Segoe UI" w:eastAsiaTheme="minorHAnsi" w:hAnsi="Segoe UI" w:cs="Segoe UI"/>
          <w:sz w:val="22"/>
          <w:szCs w:val="22"/>
          <w:lang w:eastAsia="en-US"/>
        </w:rPr>
      </w:pPr>
    </w:p>
    <w:p w14:paraId="52DECF3A" w14:textId="77777777" w:rsidR="000E48AE" w:rsidRDefault="000E48AE" w:rsidP="00EA4C2A">
      <w:pPr>
        <w:pStyle w:val="Nadpis1"/>
        <w:rPr>
          <w:rFonts w:ascii="Segoe UI" w:eastAsiaTheme="minorHAnsi" w:hAnsi="Segoe UI" w:cs="Segoe UI"/>
          <w:b/>
          <w:bCs/>
          <w:sz w:val="28"/>
          <w:szCs w:val="28"/>
          <w:lang w:eastAsia="en-US"/>
        </w:rPr>
      </w:pPr>
    </w:p>
    <w:p w14:paraId="6963D25A" w14:textId="75AB9778" w:rsidR="00C2357D" w:rsidRPr="00C32CD1" w:rsidRDefault="002D6FAF" w:rsidP="00EA4C2A">
      <w:pPr>
        <w:pStyle w:val="Nadpis1"/>
        <w:rPr>
          <w:rFonts w:ascii="Segoe UI" w:eastAsiaTheme="minorHAnsi" w:hAnsi="Segoe UI" w:cs="Segoe UI"/>
          <w:b/>
          <w:bCs/>
          <w:sz w:val="28"/>
          <w:szCs w:val="28"/>
          <w:lang w:eastAsia="en-US"/>
        </w:rPr>
      </w:pPr>
      <w:r w:rsidRPr="00C32CD1">
        <w:rPr>
          <w:rFonts w:ascii="Segoe UI" w:eastAsiaTheme="minorHAnsi" w:hAnsi="Segoe UI" w:cs="Segoe UI"/>
          <w:b/>
          <w:bCs/>
          <w:sz w:val="28"/>
          <w:szCs w:val="28"/>
          <w:lang w:eastAsia="en-US"/>
        </w:rPr>
        <w:t xml:space="preserve">SMLOUVU </w:t>
      </w:r>
      <w:r w:rsidR="00911E7A" w:rsidRPr="00C32CD1">
        <w:rPr>
          <w:rFonts w:ascii="Segoe UI" w:eastAsiaTheme="minorHAnsi" w:hAnsi="Segoe UI" w:cs="Segoe UI"/>
          <w:b/>
          <w:bCs/>
          <w:sz w:val="28"/>
          <w:szCs w:val="28"/>
          <w:lang w:eastAsia="en-US"/>
        </w:rPr>
        <w:t>O SPOLUPRÁCI</w:t>
      </w:r>
      <w:r w:rsidR="00CD049B" w:rsidRPr="00C32CD1">
        <w:rPr>
          <w:rFonts w:ascii="Segoe UI" w:eastAsiaTheme="minorHAnsi" w:hAnsi="Segoe UI" w:cs="Segoe UI"/>
          <w:b/>
          <w:bCs/>
          <w:sz w:val="28"/>
          <w:szCs w:val="28"/>
          <w:lang w:eastAsia="en-US"/>
        </w:rPr>
        <w:t xml:space="preserve"> </w:t>
      </w:r>
    </w:p>
    <w:p w14:paraId="52E26C4E" w14:textId="58239DA6" w:rsidR="00CD049B" w:rsidRPr="00C32CD1" w:rsidRDefault="00CD049B" w:rsidP="00EA4C2A">
      <w:pPr>
        <w:pStyle w:val="Nadpis1"/>
        <w:rPr>
          <w:rFonts w:ascii="Segoe UI" w:eastAsiaTheme="minorHAnsi" w:hAnsi="Segoe UI" w:cs="Segoe UI"/>
          <w:sz w:val="28"/>
          <w:szCs w:val="28"/>
          <w:lang w:eastAsia="en-US"/>
        </w:rPr>
      </w:pPr>
      <w:r w:rsidRPr="00C32CD1">
        <w:rPr>
          <w:rFonts w:ascii="Segoe UI" w:eastAsiaTheme="minorHAnsi" w:hAnsi="Segoe UI" w:cs="Segoe UI"/>
          <w:b/>
          <w:bCs/>
          <w:sz w:val="28"/>
          <w:szCs w:val="28"/>
          <w:lang w:eastAsia="en-US"/>
        </w:rPr>
        <w:t>PŘI REALIZACI VÝSTAV</w:t>
      </w:r>
      <w:r w:rsidR="00906922" w:rsidRPr="00C32CD1">
        <w:rPr>
          <w:rFonts w:ascii="Segoe UI" w:eastAsiaTheme="minorHAnsi" w:hAnsi="Segoe UI" w:cs="Segoe UI"/>
          <w:b/>
          <w:bCs/>
          <w:sz w:val="28"/>
          <w:szCs w:val="28"/>
          <w:lang w:eastAsia="en-US"/>
        </w:rPr>
        <w:t>Y</w:t>
      </w:r>
      <w:r w:rsidRPr="00C32CD1">
        <w:rPr>
          <w:rFonts w:ascii="Segoe UI" w:eastAsiaTheme="minorHAnsi" w:hAnsi="Segoe UI" w:cs="Segoe UI"/>
          <w:sz w:val="28"/>
          <w:szCs w:val="28"/>
          <w:lang w:eastAsia="en-US"/>
        </w:rPr>
        <w:t xml:space="preserve"> </w:t>
      </w:r>
    </w:p>
    <w:p w14:paraId="242C623F" w14:textId="77777777" w:rsidR="00641D4F" w:rsidRPr="00C32CD1" w:rsidRDefault="00641D4F" w:rsidP="00465413">
      <w:pPr>
        <w:rPr>
          <w:rFonts w:ascii="Segoe UI" w:eastAsiaTheme="minorHAnsi" w:hAnsi="Segoe UI" w:cs="Segoe UI"/>
          <w:sz w:val="20"/>
          <w:szCs w:val="20"/>
          <w:lang w:eastAsia="en-US"/>
        </w:rPr>
      </w:pPr>
    </w:p>
    <w:p w14:paraId="55C1C627" w14:textId="77777777" w:rsidR="002A4FCD" w:rsidRPr="00C32CD1" w:rsidRDefault="00911E7A" w:rsidP="00480515">
      <w:pPr>
        <w:jc w:val="center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C32CD1">
        <w:rPr>
          <w:rFonts w:ascii="Segoe UI" w:eastAsiaTheme="minorHAnsi" w:hAnsi="Segoe UI" w:cs="Segoe UI"/>
          <w:sz w:val="20"/>
          <w:szCs w:val="20"/>
          <w:lang w:eastAsia="en-US"/>
        </w:rPr>
        <w:t>dle ustanovení § 1746, odst. 2</w:t>
      </w:r>
      <w:r w:rsidR="002D6FAF" w:rsidRPr="00C32CD1">
        <w:rPr>
          <w:rFonts w:ascii="Segoe UI" w:eastAsiaTheme="minorHAnsi" w:hAnsi="Segoe UI" w:cs="Segoe UI"/>
          <w:sz w:val="20"/>
          <w:szCs w:val="20"/>
          <w:lang w:eastAsia="en-US"/>
        </w:rPr>
        <w:t xml:space="preserve"> zákona č. 89/2012 Sb., občanského zákoníku, ve znění pozdějších předpisů</w:t>
      </w:r>
      <w:r w:rsidR="00B716FA" w:rsidRPr="00C32CD1">
        <w:rPr>
          <w:rFonts w:ascii="Segoe UI" w:eastAsiaTheme="minorHAnsi" w:hAnsi="Segoe UI" w:cs="Segoe UI"/>
          <w:sz w:val="20"/>
          <w:szCs w:val="20"/>
          <w:lang w:eastAsia="en-US"/>
        </w:rPr>
        <w:t xml:space="preserve"> (dále jen „občanský zákoník“)</w:t>
      </w:r>
    </w:p>
    <w:p w14:paraId="05DBBA03" w14:textId="40AC7607" w:rsidR="00C76714" w:rsidRDefault="00C76714" w:rsidP="00BE7FAD">
      <w:pPr>
        <w:suppressAutoHyphens w:val="0"/>
        <w:ind w:right="57"/>
        <w:contextualSpacing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</w:p>
    <w:p w14:paraId="3338D325" w14:textId="77777777" w:rsidR="005211BA" w:rsidRPr="00C32CD1" w:rsidRDefault="005211BA" w:rsidP="00BE7FAD">
      <w:pPr>
        <w:suppressAutoHyphens w:val="0"/>
        <w:ind w:right="57"/>
        <w:contextualSpacing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</w:p>
    <w:p w14:paraId="7A8FA1FF" w14:textId="64AAB8F8" w:rsidR="00C76714" w:rsidRPr="00C32CD1" w:rsidRDefault="00B203D2" w:rsidP="000C01DC">
      <w:pPr>
        <w:pStyle w:val="Odstavecseseznamem"/>
        <w:numPr>
          <w:ilvl w:val="0"/>
          <w:numId w:val="4"/>
        </w:numPr>
        <w:spacing w:before="100" w:beforeAutospacing="1"/>
        <w:jc w:val="center"/>
        <w:rPr>
          <w:rFonts w:ascii="Segoe UI" w:eastAsiaTheme="minorHAnsi" w:hAnsi="Segoe UI" w:cs="Segoe UI"/>
          <w:b/>
          <w:sz w:val="20"/>
          <w:szCs w:val="20"/>
          <w:lang w:eastAsia="en-US"/>
        </w:rPr>
      </w:pPr>
      <w:r w:rsidRPr="00C32CD1">
        <w:rPr>
          <w:rFonts w:ascii="Segoe UI" w:eastAsiaTheme="minorHAnsi" w:hAnsi="Segoe UI" w:cs="Segoe UI"/>
          <w:b/>
          <w:sz w:val="20"/>
          <w:szCs w:val="20"/>
          <w:lang w:eastAsia="en-US"/>
        </w:rPr>
        <w:t>Preambule</w:t>
      </w:r>
    </w:p>
    <w:p w14:paraId="2AB5FAE9" w14:textId="4A32495E" w:rsidR="00300199" w:rsidRPr="00F56EE8" w:rsidRDefault="00300199" w:rsidP="000C01DC">
      <w:pPr>
        <w:pStyle w:val="Bezmezer"/>
        <w:numPr>
          <w:ilvl w:val="0"/>
          <w:numId w:val="2"/>
        </w:numPr>
        <w:spacing w:before="100" w:beforeAutospacing="1" w:after="200" w:line="276" w:lineRule="auto"/>
        <w:jc w:val="both"/>
        <w:rPr>
          <w:rFonts w:ascii="Segoe UI" w:hAnsi="Segoe UI" w:cs="Segoe UI"/>
          <w:sz w:val="20"/>
          <w:szCs w:val="20"/>
        </w:rPr>
      </w:pPr>
      <w:r w:rsidRPr="00C32CD1">
        <w:rPr>
          <w:rFonts w:ascii="Segoe UI" w:hAnsi="Segoe UI" w:cs="Segoe UI"/>
          <w:sz w:val="20"/>
          <w:szCs w:val="20"/>
        </w:rPr>
        <w:t>NZM je odborná a výzkumná organizace zřízená Ministerstvem zemědělství. Její</w:t>
      </w:r>
      <w:r w:rsidR="0025248B">
        <w:rPr>
          <w:rFonts w:ascii="Segoe UI" w:hAnsi="Segoe UI" w:cs="Segoe UI"/>
          <w:sz w:val="20"/>
          <w:szCs w:val="20"/>
        </w:rPr>
        <w:t>m</w:t>
      </w:r>
      <w:r w:rsidRPr="00C32CD1">
        <w:rPr>
          <w:rFonts w:ascii="Segoe UI" w:hAnsi="Segoe UI" w:cs="Segoe UI"/>
          <w:sz w:val="20"/>
          <w:szCs w:val="20"/>
        </w:rPr>
        <w:t xml:space="preserve"> hlavním účelem je získávat, shromažďovat, trvale uchovávat, evidovat, odborně zpracovávat a zpřístupňovat veřejnosti sbírky muzejní povahy, provádět základní výzkum, aplikovaný výzkum nebo experimentální vývoj týkající se sbírek a prostředí, z nějž jsou získávány sbírkové předměty</w:t>
      </w:r>
      <w:r w:rsidR="00C2357D" w:rsidRPr="00C32CD1">
        <w:rPr>
          <w:rFonts w:ascii="Segoe UI" w:hAnsi="Segoe UI" w:cs="Segoe UI"/>
          <w:sz w:val="20"/>
          <w:szCs w:val="20"/>
        </w:rPr>
        <w:t>,</w:t>
      </w:r>
      <w:r w:rsidRPr="00C32CD1">
        <w:rPr>
          <w:rFonts w:ascii="Segoe UI" w:hAnsi="Segoe UI" w:cs="Segoe UI"/>
          <w:sz w:val="20"/>
          <w:szCs w:val="20"/>
        </w:rPr>
        <w:t xml:space="preserve"> a šířit výsledky výzkumu a vývoje prostřednictvím výuky, publikování, muzejních výstav</w:t>
      </w:r>
      <w:r w:rsidR="00C2357D" w:rsidRPr="00C32CD1">
        <w:rPr>
          <w:rFonts w:ascii="Segoe UI" w:hAnsi="Segoe UI" w:cs="Segoe UI"/>
          <w:sz w:val="20"/>
          <w:szCs w:val="20"/>
        </w:rPr>
        <w:t xml:space="preserve"> </w:t>
      </w:r>
      <w:r w:rsidRPr="00C32CD1">
        <w:rPr>
          <w:rFonts w:ascii="Segoe UI" w:hAnsi="Segoe UI" w:cs="Segoe UI"/>
          <w:sz w:val="20"/>
          <w:szCs w:val="20"/>
        </w:rPr>
        <w:t>a muzejních programů, metodiky nebo převodu technologií</w:t>
      </w:r>
      <w:r w:rsidRPr="00F56EE8">
        <w:rPr>
          <w:rFonts w:ascii="Segoe UI" w:hAnsi="Segoe UI" w:cs="Segoe UI"/>
          <w:sz w:val="20"/>
          <w:szCs w:val="20"/>
        </w:rPr>
        <w:t xml:space="preserve">. </w:t>
      </w:r>
    </w:p>
    <w:p w14:paraId="5B893089" w14:textId="2AB1EE9F" w:rsidR="00C32CD1" w:rsidRPr="00C32CD1" w:rsidRDefault="00C32CD1" w:rsidP="000C01DC">
      <w:pPr>
        <w:pStyle w:val="Bezmezer"/>
        <w:numPr>
          <w:ilvl w:val="0"/>
          <w:numId w:val="2"/>
        </w:numPr>
        <w:tabs>
          <w:tab w:val="left" w:pos="426"/>
        </w:tabs>
        <w:spacing w:after="200" w:line="276" w:lineRule="auto"/>
        <w:jc w:val="both"/>
        <w:rPr>
          <w:rFonts w:ascii="Segoe UI" w:hAnsi="Segoe UI" w:cs="Segoe UI"/>
          <w:b/>
          <w:sz w:val="20"/>
          <w:szCs w:val="20"/>
        </w:rPr>
      </w:pPr>
      <w:r w:rsidRPr="00C32CD1">
        <w:rPr>
          <w:rFonts w:ascii="Segoe UI" w:hAnsi="Segoe UI" w:cs="Segoe UI"/>
          <w:color w:val="000000" w:themeColor="text1"/>
          <w:sz w:val="20"/>
          <w:szCs w:val="20"/>
        </w:rPr>
        <w:t>Ministerstvo zemědělství je podle zákona č. 2/1969 Sb., o zřízení ministerstev a jiných ústředních orgánů státní správy ČR, ústředním orgánem státní správy pro zemědělství, vodní hospodářství, potravinářský průmysl a pro správu lesů, myslivosti a rybářství, mimo území národních parků</w:t>
      </w:r>
      <w:r>
        <w:rPr>
          <w:rFonts w:ascii="Segoe UI" w:hAnsi="Segoe UI" w:cs="Segoe UI"/>
          <w:color w:val="000000" w:themeColor="text1"/>
          <w:sz w:val="20"/>
          <w:szCs w:val="20"/>
        </w:rPr>
        <w:t xml:space="preserve">. </w:t>
      </w:r>
      <w:r w:rsidRPr="00A25C30">
        <w:rPr>
          <w:rFonts w:ascii="Segoe UI" w:hAnsi="Segoe UI" w:cs="Segoe UI"/>
          <w:color w:val="000000" w:themeColor="text1"/>
          <w:sz w:val="20"/>
          <w:szCs w:val="20"/>
        </w:rPr>
        <w:t xml:space="preserve">Ministerstvo zemědělství je zřizovatelem Národního zemědělského muzea, s. p. o. </w:t>
      </w:r>
    </w:p>
    <w:p w14:paraId="46E04AD1" w14:textId="7F80E19E" w:rsidR="00866E95" w:rsidRPr="00F56EE8" w:rsidRDefault="00D77543" w:rsidP="000C01DC">
      <w:pPr>
        <w:pStyle w:val="Bezmezer"/>
        <w:numPr>
          <w:ilvl w:val="0"/>
          <w:numId w:val="2"/>
        </w:numPr>
        <w:tabs>
          <w:tab w:val="left" w:pos="426"/>
        </w:tabs>
        <w:spacing w:after="200" w:line="276" w:lineRule="auto"/>
        <w:jc w:val="both"/>
        <w:rPr>
          <w:rFonts w:ascii="Segoe UI" w:hAnsi="Segoe UI" w:cs="Segoe UI"/>
          <w:b/>
          <w:sz w:val="20"/>
          <w:szCs w:val="20"/>
        </w:rPr>
      </w:pPr>
      <w:r w:rsidRPr="00F56EE8">
        <w:rPr>
          <w:rFonts w:ascii="Segoe UI" w:hAnsi="Segoe UI" w:cs="Segoe UI"/>
          <w:sz w:val="20"/>
          <w:szCs w:val="20"/>
        </w:rPr>
        <w:t>Smluvní strany se dohodly na sp</w:t>
      </w:r>
      <w:r w:rsidR="00FF4385" w:rsidRPr="00F56EE8">
        <w:rPr>
          <w:rFonts w:ascii="Segoe UI" w:hAnsi="Segoe UI" w:cs="Segoe UI"/>
          <w:sz w:val="20"/>
          <w:szCs w:val="20"/>
        </w:rPr>
        <w:t>olupráci spočíva</w:t>
      </w:r>
      <w:r w:rsidR="00B203D2" w:rsidRPr="00F56EE8">
        <w:rPr>
          <w:rFonts w:ascii="Segoe UI" w:hAnsi="Segoe UI" w:cs="Segoe UI"/>
          <w:sz w:val="20"/>
          <w:szCs w:val="20"/>
        </w:rPr>
        <w:t xml:space="preserve">jící </w:t>
      </w:r>
      <w:r w:rsidR="00384DCD" w:rsidRPr="00F56EE8">
        <w:rPr>
          <w:rFonts w:ascii="Segoe UI" w:hAnsi="Segoe UI" w:cs="Segoe UI"/>
          <w:sz w:val="20"/>
          <w:szCs w:val="20"/>
        </w:rPr>
        <w:t>v</w:t>
      </w:r>
      <w:r w:rsidR="000512B0" w:rsidRPr="00F56EE8">
        <w:rPr>
          <w:rFonts w:ascii="Segoe UI" w:hAnsi="Segoe UI" w:cs="Segoe UI"/>
          <w:sz w:val="20"/>
          <w:szCs w:val="20"/>
        </w:rPr>
        <w:t xml:space="preserve">e společné </w:t>
      </w:r>
      <w:r w:rsidR="00FD662B" w:rsidRPr="00F56EE8">
        <w:rPr>
          <w:rFonts w:ascii="Segoe UI" w:hAnsi="Segoe UI" w:cs="Segoe UI"/>
          <w:sz w:val="20"/>
          <w:szCs w:val="20"/>
        </w:rPr>
        <w:t xml:space="preserve">edukaci návštěvníků Národního zemědělského muzea v oblasti </w:t>
      </w:r>
      <w:r w:rsidR="00A85978" w:rsidRPr="00F56EE8">
        <w:rPr>
          <w:rFonts w:ascii="Segoe UI" w:hAnsi="Segoe UI" w:cs="Segoe UI"/>
          <w:sz w:val="20"/>
          <w:szCs w:val="20"/>
        </w:rPr>
        <w:t>využívání fondů EU v zemědělství a rozvoji venkova</w:t>
      </w:r>
      <w:r w:rsidR="00237867" w:rsidRPr="00F56EE8">
        <w:rPr>
          <w:rFonts w:ascii="Segoe UI" w:hAnsi="Segoe UI" w:cs="Segoe UI"/>
          <w:sz w:val="20"/>
          <w:szCs w:val="20"/>
        </w:rPr>
        <w:t>.</w:t>
      </w:r>
      <w:r w:rsidR="00F15861">
        <w:rPr>
          <w:rFonts w:ascii="Segoe UI" w:hAnsi="Segoe UI" w:cs="Segoe UI"/>
          <w:sz w:val="20"/>
          <w:szCs w:val="20"/>
        </w:rPr>
        <w:t xml:space="preserve"> </w:t>
      </w:r>
      <w:r w:rsidR="00F15861" w:rsidRPr="00001CC4">
        <w:rPr>
          <w:rFonts w:ascii="Segoe UI" w:hAnsi="Segoe UI" w:cs="Segoe UI"/>
          <w:sz w:val="20"/>
          <w:szCs w:val="20"/>
        </w:rPr>
        <w:t>Tato spolupráce je naplněním čl. X, bodu 14 zřizovací listiny, kdy NZM v rámci své hlavní činnosti mj. pořádá kulturní a vzdělávací programy plynoucí z předmětu činnosti a pořádá akce pro veřejnost samostatně i ve spolupráci s dalšími partnery.</w:t>
      </w:r>
    </w:p>
    <w:p w14:paraId="66B5EC99" w14:textId="77777777" w:rsidR="00237867" w:rsidRPr="00C32CD1" w:rsidRDefault="00237867" w:rsidP="00237867">
      <w:pPr>
        <w:pStyle w:val="Odstavecseseznamem"/>
        <w:tabs>
          <w:tab w:val="left" w:pos="426"/>
        </w:tabs>
        <w:ind w:left="360"/>
        <w:jc w:val="both"/>
        <w:rPr>
          <w:rFonts w:ascii="Segoe UI" w:eastAsiaTheme="minorHAnsi" w:hAnsi="Segoe UI" w:cs="Segoe UI"/>
          <w:b/>
          <w:sz w:val="20"/>
          <w:szCs w:val="20"/>
          <w:lang w:eastAsia="en-US"/>
        </w:rPr>
      </w:pPr>
    </w:p>
    <w:p w14:paraId="2CBB07E0" w14:textId="0A05A0A5" w:rsidR="00480515" w:rsidRPr="00C32CD1" w:rsidRDefault="00B203D2" w:rsidP="000C01DC">
      <w:pPr>
        <w:pStyle w:val="Odstavecseseznamem"/>
        <w:numPr>
          <w:ilvl w:val="0"/>
          <w:numId w:val="4"/>
        </w:numPr>
        <w:jc w:val="center"/>
        <w:rPr>
          <w:rFonts w:ascii="Segoe UI" w:eastAsiaTheme="minorHAnsi" w:hAnsi="Segoe UI" w:cs="Segoe UI"/>
          <w:b/>
          <w:sz w:val="20"/>
          <w:szCs w:val="20"/>
          <w:lang w:eastAsia="en-US"/>
        </w:rPr>
      </w:pPr>
      <w:r w:rsidRPr="00C32CD1">
        <w:rPr>
          <w:rFonts w:ascii="Segoe UI" w:eastAsiaTheme="minorHAnsi" w:hAnsi="Segoe UI" w:cs="Segoe UI"/>
          <w:b/>
          <w:sz w:val="20"/>
          <w:szCs w:val="20"/>
          <w:lang w:eastAsia="en-US"/>
        </w:rPr>
        <w:t>Předmět smlouvy</w:t>
      </w:r>
    </w:p>
    <w:p w14:paraId="11450670" w14:textId="1850298B" w:rsidR="005E016D" w:rsidRPr="00C32CD1" w:rsidRDefault="005E016D" w:rsidP="000C01DC">
      <w:pPr>
        <w:pStyle w:val="Bezmezer"/>
        <w:numPr>
          <w:ilvl w:val="0"/>
          <w:numId w:val="13"/>
        </w:numPr>
        <w:tabs>
          <w:tab w:val="left" w:pos="426"/>
        </w:tabs>
        <w:spacing w:after="200" w:line="276" w:lineRule="auto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C32CD1">
        <w:rPr>
          <w:rFonts w:ascii="Segoe UI" w:hAnsi="Segoe UI" w:cs="Segoe UI"/>
          <w:color w:val="000000" w:themeColor="text1"/>
          <w:sz w:val="20"/>
          <w:szCs w:val="20"/>
        </w:rPr>
        <w:t>Předmětem této smlouvy je stanovení vzájemných práv a povinností smluvních stran při realizaci výstavy „</w:t>
      </w:r>
      <w:r w:rsidR="00182165" w:rsidRPr="00C32CD1">
        <w:rPr>
          <w:rFonts w:ascii="Segoe UI" w:hAnsi="Segoe UI" w:cs="Segoe UI"/>
          <w:color w:val="000000" w:themeColor="text1"/>
          <w:sz w:val="20"/>
          <w:szCs w:val="20"/>
        </w:rPr>
        <w:t>Kde fondy EU pomáhají: zemědělství a rozvoj venkova</w:t>
      </w:r>
      <w:r w:rsidRPr="00C32CD1">
        <w:rPr>
          <w:rFonts w:ascii="Segoe UI" w:hAnsi="Segoe UI" w:cs="Segoe UI"/>
          <w:color w:val="000000" w:themeColor="text1"/>
          <w:sz w:val="20"/>
          <w:szCs w:val="20"/>
        </w:rPr>
        <w:t>“ (dále jen „Výstava“), která se uskuteční v sídle NZM, Kostelní 44, 170 00 Praha.</w:t>
      </w:r>
    </w:p>
    <w:p w14:paraId="29A21F36" w14:textId="7ED6A6DB" w:rsidR="00671F2B" w:rsidRPr="00C32CD1" w:rsidRDefault="00A23921" w:rsidP="000C01DC">
      <w:pPr>
        <w:pStyle w:val="Bezmezer"/>
        <w:numPr>
          <w:ilvl w:val="0"/>
          <w:numId w:val="13"/>
        </w:numPr>
        <w:tabs>
          <w:tab w:val="left" w:pos="426"/>
        </w:tabs>
        <w:spacing w:after="200" w:line="276" w:lineRule="auto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C32CD1">
        <w:rPr>
          <w:rFonts w:ascii="Segoe UI" w:hAnsi="Segoe UI" w:cs="Segoe UI"/>
          <w:color w:val="000000" w:themeColor="text1"/>
          <w:sz w:val="20"/>
          <w:szCs w:val="20"/>
        </w:rPr>
        <w:t xml:space="preserve">NZM si vyhrazuje možnost omezit či po domluvě s </w:t>
      </w:r>
      <w:r w:rsidR="008F5AD7" w:rsidRPr="00C32CD1">
        <w:rPr>
          <w:rFonts w:ascii="Segoe UI" w:hAnsi="Segoe UI" w:cs="Segoe UI"/>
          <w:color w:val="000000" w:themeColor="text1"/>
          <w:sz w:val="20"/>
          <w:szCs w:val="20"/>
        </w:rPr>
        <w:t>P</w:t>
      </w:r>
      <w:r w:rsidRPr="00C32CD1">
        <w:rPr>
          <w:rFonts w:ascii="Segoe UI" w:hAnsi="Segoe UI" w:cs="Segoe UI"/>
          <w:color w:val="000000" w:themeColor="text1"/>
          <w:sz w:val="20"/>
          <w:szCs w:val="20"/>
        </w:rPr>
        <w:t xml:space="preserve">artnerem upravit průběh </w:t>
      </w:r>
      <w:r w:rsidR="005211BA" w:rsidRPr="00C32CD1">
        <w:rPr>
          <w:rFonts w:ascii="Segoe UI" w:hAnsi="Segoe UI" w:cs="Segoe UI"/>
          <w:color w:val="000000" w:themeColor="text1"/>
          <w:sz w:val="20"/>
          <w:szCs w:val="20"/>
        </w:rPr>
        <w:t>V</w:t>
      </w:r>
      <w:r w:rsidRPr="00C32CD1">
        <w:rPr>
          <w:rFonts w:ascii="Segoe UI" w:hAnsi="Segoe UI" w:cs="Segoe UI"/>
          <w:color w:val="000000" w:themeColor="text1"/>
          <w:sz w:val="20"/>
          <w:szCs w:val="20"/>
        </w:rPr>
        <w:t>ýstavy, pokud nebude odpovídat charakteru a účelu činnosti NZM;</w:t>
      </w:r>
    </w:p>
    <w:p w14:paraId="7E8B70FD" w14:textId="019DB4CD" w:rsidR="000C01DC" w:rsidRDefault="005211BA" w:rsidP="000C01DC">
      <w:pPr>
        <w:pStyle w:val="Bezmezer"/>
        <w:numPr>
          <w:ilvl w:val="0"/>
          <w:numId w:val="13"/>
        </w:numPr>
        <w:tabs>
          <w:tab w:val="left" w:pos="426"/>
        </w:tabs>
        <w:spacing w:after="200" w:line="276" w:lineRule="auto"/>
        <w:jc w:val="both"/>
        <w:rPr>
          <w:rFonts w:ascii="Segoe UI" w:hAnsi="Segoe UI" w:cs="Segoe UI"/>
          <w:sz w:val="20"/>
          <w:szCs w:val="20"/>
        </w:rPr>
      </w:pPr>
      <w:r w:rsidRPr="00C32CD1">
        <w:rPr>
          <w:rFonts w:ascii="Segoe UI" w:hAnsi="Segoe UI" w:cs="Segoe UI"/>
          <w:color w:val="000000" w:themeColor="text1"/>
          <w:sz w:val="20"/>
          <w:szCs w:val="20"/>
        </w:rPr>
        <w:t>M</w:t>
      </w:r>
      <w:r w:rsidR="00A23921" w:rsidRPr="00C32CD1">
        <w:rPr>
          <w:rFonts w:ascii="Segoe UI" w:hAnsi="Segoe UI" w:cs="Segoe UI"/>
          <w:color w:val="000000" w:themeColor="text1"/>
          <w:sz w:val="20"/>
          <w:szCs w:val="20"/>
        </w:rPr>
        <w:t xml:space="preserve">arketingové, odborné a další akce </w:t>
      </w:r>
      <w:r w:rsidR="008F5AD7" w:rsidRPr="00C32CD1">
        <w:rPr>
          <w:rFonts w:ascii="Segoe UI" w:hAnsi="Segoe UI" w:cs="Segoe UI"/>
          <w:color w:val="000000" w:themeColor="text1"/>
          <w:sz w:val="20"/>
          <w:szCs w:val="20"/>
        </w:rPr>
        <w:t>P</w:t>
      </w:r>
      <w:r w:rsidR="00A23921" w:rsidRPr="00C32CD1">
        <w:rPr>
          <w:rFonts w:ascii="Segoe UI" w:hAnsi="Segoe UI" w:cs="Segoe UI"/>
          <w:color w:val="000000" w:themeColor="text1"/>
          <w:sz w:val="20"/>
          <w:szCs w:val="20"/>
        </w:rPr>
        <w:t xml:space="preserve">artnera v prostorách NZM vyjma </w:t>
      </w:r>
      <w:r w:rsidRPr="00C32CD1">
        <w:rPr>
          <w:rFonts w:ascii="Segoe UI" w:hAnsi="Segoe UI" w:cs="Segoe UI"/>
          <w:color w:val="000000" w:themeColor="text1"/>
          <w:sz w:val="20"/>
          <w:szCs w:val="20"/>
        </w:rPr>
        <w:t>V</w:t>
      </w:r>
      <w:r w:rsidR="00A23921" w:rsidRPr="00C32CD1">
        <w:rPr>
          <w:rFonts w:ascii="Segoe UI" w:hAnsi="Segoe UI" w:cs="Segoe UI"/>
          <w:color w:val="000000" w:themeColor="text1"/>
          <w:sz w:val="20"/>
          <w:szCs w:val="20"/>
        </w:rPr>
        <w:t>ýstavy</w:t>
      </w:r>
      <w:r w:rsidR="00696FE6" w:rsidRPr="00C32CD1">
        <w:rPr>
          <w:rFonts w:ascii="Segoe UI" w:hAnsi="Segoe UI" w:cs="Segoe UI"/>
          <w:color w:val="000000" w:themeColor="text1"/>
          <w:sz w:val="20"/>
          <w:szCs w:val="20"/>
        </w:rPr>
        <w:t xml:space="preserve">, </w:t>
      </w:r>
      <w:r w:rsidR="00A23921" w:rsidRPr="00C32CD1">
        <w:rPr>
          <w:rFonts w:ascii="Segoe UI" w:hAnsi="Segoe UI" w:cs="Segoe UI"/>
          <w:color w:val="000000" w:themeColor="text1"/>
          <w:sz w:val="20"/>
          <w:szCs w:val="20"/>
        </w:rPr>
        <w:t>vernisáže</w:t>
      </w:r>
      <w:r w:rsidR="00696FE6" w:rsidRPr="00C32CD1">
        <w:rPr>
          <w:rFonts w:ascii="Segoe UI" w:hAnsi="Segoe UI" w:cs="Segoe UI"/>
          <w:color w:val="000000" w:themeColor="text1"/>
          <w:sz w:val="20"/>
          <w:szCs w:val="20"/>
        </w:rPr>
        <w:t xml:space="preserve"> a</w:t>
      </w:r>
      <w:r w:rsidR="000C01DC">
        <w:rPr>
          <w:rFonts w:ascii="Segoe UI" w:hAnsi="Segoe UI" w:cs="Segoe UI"/>
          <w:color w:val="000000" w:themeColor="text1"/>
          <w:sz w:val="20"/>
          <w:szCs w:val="20"/>
        </w:rPr>
        <w:t> </w:t>
      </w:r>
      <w:r w:rsidR="00696FE6" w:rsidRPr="00C32CD1">
        <w:rPr>
          <w:rFonts w:ascii="Segoe UI" w:hAnsi="Segoe UI" w:cs="Segoe UI"/>
          <w:color w:val="000000" w:themeColor="text1"/>
          <w:sz w:val="20"/>
          <w:szCs w:val="20"/>
        </w:rPr>
        <w:t>doprovodného programu</w:t>
      </w:r>
      <w:r w:rsidR="00DB37CF" w:rsidRPr="00C32CD1">
        <w:rPr>
          <w:rFonts w:ascii="Segoe UI" w:hAnsi="Segoe UI" w:cs="Segoe UI"/>
          <w:color w:val="000000" w:themeColor="text1"/>
          <w:sz w:val="20"/>
          <w:szCs w:val="20"/>
        </w:rPr>
        <w:t>, pokud j</w:t>
      </w:r>
      <w:r w:rsidR="001E1BBC" w:rsidRPr="00C32CD1">
        <w:rPr>
          <w:rFonts w:ascii="Segoe UI" w:hAnsi="Segoe UI" w:cs="Segoe UI"/>
          <w:color w:val="000000" w:themeColor="text1"/>
          <w:sz w:val="20"/>
          <w:szCs w:val="20"/>
        </w:rPr>
        <w:t>sou</w:t>
      </w:r>
      <w:r w:rsidR="00DB37CF" w:rsidRPr="00C32CD1">
        <w:rPr>
          <w:rFonts w:ascii="Segoe UI" w:hAnsi="Segoe UI" w:cs="Segoe UI"/>
          <w:color w:val="000000" w:themeColor="text1"/>
          <w:sz w:val="20"/>
          <w:szCs w:val="20"/>
        </w:rPr>
        <w:t xml:space="preserve"> realizován</w:t>
      </w:r>
      <w:r w:rsidR="001E1BBC" w:rsidRPr="00C32CD1">
        <w:rPr>
          <w:rFonts w:ascii="Segoe UI" w:hAnsi="Segoe UI" w:cs="Segoe UI"/>
          <w:color w:val="000000" w:themeColor="text1"/>
          <w:sz w:val="20"/>
          <w:szCs w:val="20"/>
        </w:rPr>
        <w:t>y</w:t>
      </w:r>
      <w:r w:rsidR="00A23921" w:rsidRPr="00C32CD1">
        <w:rPr>
          <w:rFonts w:ascii="Segoe UI" w:hAnsi="Segoe UI" w:cs="Segoe UI"/>
          <w:color w:val="000000" w:themeColor="text1"/>
          <w:sz w:val="20"/>
          <w:szCs w:val="20"/>
        </w:rPr>
        <w:t xml:space="preserve">, nejsou součástí této dohody a podléhají kompetenci ředitele pobočky, kde Výstava probíhá. </w:t>
      </w:r>
      <w:r w:rsidR="00B779A7" w:rsidRPr="00C32CD1">
        <w:rPr>
          <w:rFonts w:ascii="Segoe UI" w:hAnsi="Segoe UI" w:cs="Segoe UI"/>
          <w:sz w:val="20"/>
          <w:szCs w:val="20"/>
        </w:rPr>
        <w:t xml:space="preserve">Výstavní panely </w:t>
      </w:r>
      <w:r w:rsidR="00A168BC" w:rsidRPr="00C32CD1">
        <w:rPr>
          <w:rFonts w:ascii="Segoe UI" w:hAnsi="Segoe UI" w:cs="Segoe UI"/>
          <w:sz w:val="20"/>
          <w:szCs w:val="20"/>
        </w:rPr>
        <w:t xml:space="preserve">jsou ve vlastnictví Partnera. </w:t>
      </w:r>
    </w:p>
    <w:p w14:paraId="7AEE9817" w14:textId="5A36ACAE" w:rsidR="003A1D8F" w:rsidRPr="000C01DC" w:rsidRDefault="003A1D8F" w:rsidP="000C01DC">
      <w:pPr>
        <w:pStyle w:val="Bezmezer"/>
        <w:numPr>
          <w:ilvl w:val="0"/>
          <w:numId w:val="13"/>
        </w:numPr>
        <w:tabs>
          <w:tab w:val="left" w:pos="426"/>
        </w:tabs>
        <w:ind w:hanging="357"/>
        <w:contextualSpacing/>
        <w:jc w:val="both"/>
        <w:rPr>
          <w:rFonts w:ascii="Segoe UI" w:hAnsi="Segoe UI" w:cs="Segoe UI"/>
          <w:sz w:val="20"/>
          <w:szCs w:val="20"/>
        </w:rPr>
      </w:pPr>
      <w:r w:rsidRPr="000C01DC">
        <w:rPr>
          <w:rFonts w:ascii="Segoe UI" w:hAnsi="Segoe UI" w:cs="Segoe UI"/>
          <w:sz w:val="20"/>
          <w:szCs w:val="20"/>
        </w:rPr>
        <w:t>NZM se zavazuje:</w:t>
      </w:r>
    </w:p>
    <w:p w14:paraId="2E4DA16B" w14:textId="168BF5B3" w:rsidR="003A1D8F" w:rsidRPr="00C32CD1" w:rsidRDefault="00E75CBF" w:rsidP="000C01DC">
      <w:pPr>
        <w:pStyle w:val="Zkladntextodsazen"/>
        <w:numPr>
          <w:ilvl w:val="0"/>
          <w:numId w:val="12"/>
        </w:numPr>
        <w:suppressAutoHyphens w:val="0"/>
        <w:spacing w:after="0"/>
        <w:ind w:hanging="357"/>
        <w:contextualSpacing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>
        <w:rPr>
          <w:rFonts w:ascii="Segoe UI" w:eastAsiaTheme="minorHAnsi" w:hAnsi="Segoe UI" w:cs="Segoe UI"/>
          <w:sz w:val="20"/>
          <w:szCs w:val="20"/>
          <w:lang w:eastAsia="en-US"/>
        </w:rPr>
        <w:t xml:space="preserve">umožnit </w:t>
      </w:r>
      <w:r w:rsidR="003A1D8F" w:rsidRPr="00C32CD1">
        <w:rPr>
          <w:rFonts w:ascii="Segoe UI" w:eastAsiaTheme="minorHAnsi" w:hAnsi="Segoe UI" w:cs="Segoe UI"/>
          <w:sz w:val="20"/>
          <w:szCs w:val="20"/>
          <w:lang w:eastAsia="en-US"/>
        </w:rPr>
        <w:t xml:space="preserve">realizaci </w:t>
      </w:r>
      <w:r w:rsidR="005211BA" w:rsidRPr="00C32CD1">
        <w:rPr>
          <w:rFonts w:ascii="Segoe UI" w:eastAsiaTheme="minorHAnsi" w:hAnsi="Segoe UI" w:cs="Segoe UI"/>
          <w:sz w:val="20"/>
          <w:szCs w:val="20"/>
          <w:lang w:eastAsia="en-US"/>
        </w:rPr>
        <w:t>V</w:t>
      </w:r>
      <w:r w:rsidR="003A1D8F" w:rsidRPr="00C32CD1">
        <w:rPr>
          <w:rFonts w:ascii="Segoe UI" w:eastAsiaTheme="minorHAnsi" w:hAnsi="Segoe UI" w:cs="Segoe UI"/>
          <w:sz w:val="20"/>
          <w:szCs w:val="20"/>
          <w:lang w:eastAsia="en-US"/>
        </w:rPr>
        <w:t>ýstavy</w:t>
      </w:r>
      <w:r w:rsidR="006330C1" w:rsidRPr="00C32CD1">
        <w:rPr>
          <w:rFonts w:ascii="Segoe UI" w:eastAsiaTheme="minorHAnsi" w:hAnsi="Segoe UI" w:cs="Segoe UI"/>
          <w:sz w:val="20"/>
          <w:szCs w:val="20"/>
          <w:lang w:eastAsia="en-US"/>
        </w:rPr>
        <w:t xml:space="preserve"> </w:t>
      </w:r>
      <w:r w:rsidR="002637C9" w:rsidRPr="00C32CD1">
        <w:rPr>
          <w:rFonts w:ascii="Segoe UI" w:eastAsiaTheme="minorHAnsi" w:hAnsi="Segoe UI" w:cs="Segoe UI"/>
          <w:sz w:val="20"/>
          <w:szCs w:val="20"/>
          <w:lang w:eastAsia="en-US"/>
        </w:rPr>
        <w:t>v prostorách střešní expozice</w:t>
      </w:r>
      <w:r w:rsidR="00D033A5" w:rsidRPr="00C32CD1">
        <w:rPr>
          <w:rFonts w:ascii="Segoe UI" w:eastAsiaTheme="minorHAnsi" w:hAnsi="Segoe UI" w:cs="Segoe UI"/>
          <w:sz w:val="20"/>
          <w:szCs w:val="20"/>
          <w:lang w:eastAsia="en-US"/>
        </w:rPr>
        <w:t>;</w:t>
      </w:r>
    </w:p>
    <w:p w14:paraId="0EB6798D" w14:textId="14CD6BE8" w:rsidR="003A1D8F" w:rsidRPr="00C32CD1" w:rsidRDefault="003A1D8F" w:rsidP="000C01DC">
      <w:pPr>
        <w:pStyle w:val="Zkladntextodsazen"/>
        <w:numPr>
          <w:ilvl w:val="0"/>
          <w:numId w:val="12"/>
        </w:numPr>
        <w:suppressAutoHyphens w:val="0"/>
        <w:spacing w:after="0"/>
        <w:ind w:hanging="357"/>
        <w:contextualSpacing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C32CD1">
        <w:rPr>
          <w:rFonts w:ascii="Segoe UI" w:eastAsiaTheme="minorHAnsi" w:hAnsi="Segoe UI" w:cs="Segoe UI"/>
          <w:sz w:val="20"/>
          <w:szCs w:val="20"/>
          <w:lang w:eastAsia="en-US"/>
        </w:rPr>
        <w:t>zajistit běžný úklid</w:t>
      </w:r>
      <w:r w:rsidR="00B8042F" w:rsidRPr="00C32CD1">
        <w:rPr>
          <w:rFonts w:ascii="Segoe UI" w:eastAsiaTheme="minorHAnsi" w:hAnsi="Segoe UI" w:cs="Segoe UI"/>
          <w:sz w:val="20"/>
          <w:szCs w:val="20"/>
          <w:lang w:eastAsia="en-US"/>
        </w:rPr>
        <w:t xml:space="preserve"> výstavního prostoru;</w:t>
      </w:r>
    </w:p>
    <w:p w14:paraId="6A1DBAF0" w14:textId="77777777" w:rsidR="008D7645" w:rsidRPr="00C32CD1" w:rsidRDefault="003A1D8F" w:rsidP="000C01DC">
      <w:pPr>
        <w:pStyle w:val="Zkladntextodsazen"/>
        <w:numPr>
          <w:ilvl w:val="0"/>
          <w:numId w:val="12"/>
        </w:numPr>
        <w:suppressAutoHyphens w:val="0"/>
        <w:spacing w:after="0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C32CD1">
        <w:rPr>
          <w:rFonts w:ascii="Segoe UI" w:eastAsiaTheme="minorHAnsi" w:hAnsi="Segoe UI" w:cs="Segoe UI"/>
          <w:sz w:val="20"/>
          <w:szCs w:val="20"/>
          <w:lang w:eastAsia="en-US"/>
        </w:rPr>
        <w:t>zajistit ostrahu v otevírací době muzea dle možností NZM</w:t>
      </w:r>
      <w:r w:rsidR="00107F11" w:rsidRPr="00C32CD1">
        <w:rPr>
          <w:rFonts w:ascii="Segoe UI" w:eastAsiaTheme="minorHAnsi" w:hAnsi="Segoe UI" w:cs="Segoe UI"/>
          <w:sz w:val="20"/>
          <w:szCs w:val="20"/>
          <w:lang w:eastAsia="en-US"/>
        </w:rPr>
        <w:t>;</w:t>
      </w:r>
      <w:r w:rsidR="008D7645" w:rsidRPr="00C32CD1">
        <w:rPr>
          <w:rFonts w:ascii="Segoe UI" w:eastAsiaTheme="minorHAnsi" w:hAnsi="Segoe UI" w:cs="Segoe UI"/>
          <w:sz w:val="20"/>
          <w:szCs w:val="20"/>
          <w:lang w:eastAsia="en-US"/>
        </w:rPr>
        <w:t xml:space="preserve"> </w:t>
      </w:r>
    </w:p>
    <w:p w14:paraId="14D85C37" w14:textId="6A6B9720" w:rsidR="00EF02F4" w:rsidRPr="00C32CD1" w:rsidRDefault="0087057C" w:rsidP="000C01DC">
      <w:pPr>
        <w:pStyle w:val="Zkladntextodsazen"/>
        <w:numPr>
          <w:ilvl w:val="0"/>
          <w:numId w:val="12"/>
        </w:numPr>
        <w:suppressAutoHyphens w:val="0"/>
        <w:spacing w:after="0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C32CD1">
        <w:rPr>
          <w:rFonts w:ascii="Segoe UI" w:eastAsiaTheme="minorHAnsi" w:hAnsi="Segoe UI" w:cs="Segoe UI"/>
          <w:sz w:val="20"/>
          <w:szCs w:val="20"/>
          <w:lang w:eastAsia="en-US"/>
        </w:rPr>
        <w:t xml:space="preserve">zajistit </w:t>
      </w:r>
      <w:r w:rsidR="00FA6C7F" w:rsidRPr="00C32CD1">
        <w:rPr>
          <w:rFonts w:ascii="Segoe UI" w:eastAsiaTheme="minorHAnsi" w:hAnsi="Segoe UI" w:cs="Segoe UI"/>
          <w:sz w:val="20"/>
          <w:szCs w:val="20"/>
          <w:lang w:eastAsia="en-US"/>
        </w:rPr>
        <w:t xml:space="preserve">instalaci </w:t>
      </w:r>
      <w:r w:rsidR="005B2F58" w:rsidRPr="00C32CD1">
        <w:rPr>
          <w:rFonts w:ascii="Segoe UI" w:eastAsiaTheme="minorHAnsi" w:hAnsi="Segoe UI" w:cs="Segoe UI"/>
          <w:sz w:val="20"/>
          <w:szCs w:val="20"/>
          <w:lang w:eastAsia="en-US"/>
        </w:rPr>
        <w:t xml:space="preserve">a deinstalaci </w:t>
      </w:r>
      <w:r w:rsidR="00FA6C7F" w:rsidRPr="00C32CD1">
        <w:rPr>
          <w:rFonts w:ascii="Segoe UI" w:eastAsiaTheme="minorHAnsi" w:hAnsi="Segoe UI" w:cs="Segoe UI"/>
          <w:sz w:val="20"/>
          <w:szCs w:val="20"/>
          <w:lang w:eastAsia="en-US"/>
        </w:rPr>
        <w:t>výstavních panelů</w:t>
      </w:r>
      <w:r w:rsidR="008461B8" w:rsidRPr="00C32CD1">
        <w:rPr>
          <w:rFonts w:ascii="Segoe UI" w:eastAsiaTheme="minorHAnsi" w:hAnsi="Segoe UI" w:cs="Segoe UI"/>
          <w:sz w:val="20"/>
          <w:szCs w:val="20"/>
          <w:lang w:eastAsia="en-US"/>
        </w:rPr>
        <w:t xml:space="preserve">; </w:t>
      </w:r>
    </w:p>
    <w:p w14:paraId="2679D7A2" w14:textId="77777777" w:rsidR="000C01DC" w:rsidRDefault="00107F11" w:rsidP="000C01DC">
      <w:pPr>
        <w:pStyle w:val="Zkladntextodsazen"/>
        <w:numPr>
          <w:ilvl w:val="0"/>
          <w:numId w:val="12"/>
        </w:numPr>
        <w:suppressAutoHyphens w:val="0"/>
        <w:spacing w:after="0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C32CD1">
        <w:rPr>
          <w:rFonts w:ascii="Segoe UI" w:eastAsiaTheme="minorHAnsi" w:hAnsi="Segoe UI" w:cs="Segoe UI"/>
          <w:sz w:val="20"/>
          <w:szCs w:val="20"/>
          <w:lang w:eastAsia="en-US"/>
        </w:rPr>
        <w:t xml:space="preserve">v případě poškození </w:t>
      </w:r>
      <w:r w:rsidR="00275B42" w:rsidRPr="00C32CD1">
        <w:rPr>
          <w:rFonts w:ascii="Segoe UI" w:eastAsiaTheme="minorHAnsi" w:hAnsi="Segoe UI" w:cs="Segoe UI"/>
          <w:sz w:val="20"/>
          <w:szCs w:val="20"/>
          <w:lang w:eastAsia="en-US"/>
        </w:rPr>
        <w:t xml:space="preserve">výstavních </w:t>
      </w:r>
      <w:r w:rsidR="00A401B6" w:rsidRPr="00C32CD1">
        <w:rPr>
          <w:rFonts w:ascii="Segoe UI" w:eastAsiaTheme="minorHAnsi" w:hAnsi="Segoe UI" w:cs="Segoe UI"/>
          <w:sz w:val="20"/>
          <w:szCs w:val="20"/>
          <w:lang w:eastAsia="en-US"/>
        </w:rPr>
        <w:t xml:space="preserve">panelů </w:t>
      </w:r>
      <w:r w:rsidR="006D6F17" w:rsidRPr="00C32CD1">
        <w:rPr>
          <w:rFonts w:ascii="Segoe UI" w:eastAsiaTheme="minorHAnsi" w:hAnsi="Segoe UI" w:cs="Segoe UI"/>
          <w:sz w:val="20"/>
          <w:szCs w:val="20"/>
          <w:lang w:eastAsia="en-US"/>
        </w:rPr>
        <w:t xml:space="preserve">v době trvání </w:t>
      </w:r>
      <w:r w:rsidR="005211BA" w:rsidRPr="00C32CD1">
        <w:rPr>
          <w:rFonts w:ascii="Segoe UI" w:eastAsiaTheme="minorHAnsi" w:hAnsi="Segoe UI" w:cs="Segoe UI"/>
          <w:sz w:val="20"/>
          <w:szCs w:val="20"/>
          <w:lang w:eastAsia="en-US"/>
        </w:rPr>
        <w:t>V</w:t>
      </w:r>
      <w:r w:rsidR="006D6F17" w:rsidRPr="00C32CD1">
        <w:rPr>
          <w:rFonts w:ascii="Segoe UI" w:eastAsiaTheme="minorHAnsi" w:hAnsi="Segoe UI" w:cs="Segoe UI"/>
          <w:sz w:val="20"/>
          <w:szCs w:val="20"/>
          <w:lang w:eastAsia="en-US"/>
        </w:rPr>
        <w:t xml:space="preserve">ýstavy </w:t>
      </w:r>
      <w:r w:rsidR="00A401B6" w:rsidRPr="00C32CD1">
        <w:rPr>
          <w:rFonts w:ascii="Segoe UI" w:eastAsiaTheme="minorHAnsi" w:hAnsi="Segoe UI" w:cs="Segoe UI"/>
          <w:sz w:val="20"/>
          <w:szCs w:val="20"/>
          <w:lang w:eastAsia="en-US"/>
        </w:rPr>
        <w:t xml:space="preserve">zajistit </w:t>
      </w:r>
      <w:r w:rsidR="00F95540" w:rsidRPr="00C32CD1">
        <w:rPr>
          <w:rFonts w:ascii="Segoe UI" w:eastAsiaTheme="minorHAnsi" w:hAnsi="Segoe UI" w:cs="Segoe UI"/>
          <w:sz w:val="20"/>
          <w:szCs w:val="20"/>
          <w:lang w:eastAsia="en-US"/>
        </w:rPr>
        <w:t xml:space="preserve">na vlastní náklady </w:t>
      </w:r>
      <w:r w:rsidR="00A401B6" w:rsidRPr="00C32CD1">
        <w:rPr>
          <w:rFonts w:ascii="Segoe UI" w:eastAsiaTheme="minorHAnsi" w:hAnsi="Segoe UI" w:cs="Segoe UI"/>
          <w:sz w:val="20"/>
          <w:szCs w:val="20"/>
          <w:lang w:eastAsia="en-US"/>
        </w:rPr>
        <w:t>je</w:t>
      </w:r>
      <w:r w:rsidR="00275B42" w:rsidRPr="00C32CD1">
        <w:rPr>
          <w:rFonts w:ascii="Segoe UI" w:eastAsiaTheme="minorHAnsi" w:hAnsi="Segoe UI" w:cs="Segoe UI"/>
          <w:sz w:val="20"/>
          <w:szCs w:val="20"/>
          <w:lang w:eastAsia="en-US"/>
        </w:rPr>
        <w:t>jich</w:t>
      </w:r>
      <w:r w:rsidR="00A401B6" w:rsidRPr="00C32CD1">
        <w:rPr>
          <w:rFonts w:ascii="Segoe UI" w:eastAsiaTheme="minorHAnsi" w:hAnsi="Segoe UI" w:cs="Segoe UI"/>
          <w:sz w:val="20"/>
          <w:szCs w:val="20"/>
          <w:lang w:eastAsia="en-US"/>
        </w:rPr>
        <w:t xml:space="preserve"> opravu</w:t>
      </w:r>
      <w:r w:rsidR="00782520" w:rsidRPr="00C32CD1">
        <w:rPr>
          <w:rFonts w:ascii="Segoe UI" w:eastAsiaTheme="minorHAnsi" w:hAnsi="Segoe UI" w:cs="Segoe UI"/>
          <w:sz w:val="20"/>
          <w:szCs w:val="20"/>
          <w:lang w:eastAsia="en-US"/>
        </w:rPr>
        <w:t>.</w:t>
      </w:r>
    </w:p>
    <w:p w14:paraId="1E29E9EE" w14:textId="76A4AC7B" w:rsidR="00AB201D" w:rsidRPr="000C01DC" w:rsidRDefault="00D15F43" w:rsidP="000C01DC">
      <w:pPr>
        <w:pStyle w:val="Zkladntextodsazen"/>
        <w:numPr>
          <w:ilvl w:val="0"/>
          <w:numId w:val="14"/>
        </w:numPr>
        <w:suppressAutoHyphens w:val="0"/>
        <w:spacing w:after="0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0C01DC">
        <w:rPr>
          <w:rFonts w:ascii="Segoe UI" w:eastAsiaTheme="minorHAnsi" w:hAnsi="Segoe UI" w:cs="Segoe UI"/>
          <w:sz w:val="20"/>
          <w:szCs w:val="20"/>
          <w:lang w:eastAsia="en-US"/>
        </w:rPr>
        <w:t>Partner</w:t>
      </w:r>
      <w:r w:rsidR="00AB201D" w:rsidRPr="000C01DC">
        <w:rPr>
          <w:rFonts w:ascii="Segoe UI" w:eastAsiaTheme="minorHAnsi" w:hAnsi="Segoe UI" w:cs="Segoe UI"/>
          <w:sz w:val="20"/>
          <w:szCs w:val="20"/>
          <w:lang w:eastAsia="en-US"/>
        </w:rPr>
        <w:t xml:space="preserve"> se zavazuje:</w:t>
      </w:r>
    </w:p>
    <w:p w14:paraId="1F372445" w14:textId="31EC52D0" w:rsidR="0009012C" w:rsidRPr="00C32CD1" w:rsidRDefault="0009012C" w:rsidP="000C01DC">
      <w:pPr>
        <w:pStyle w:val="Odstavecseseznamem"/>
        <w:numPr>
          <w:ilvl w:val="0"/>
          <w:numId w:val="8"/>
        </w:numPr>
        <w:suppressAutoHyphens w:val="0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C32CD1">
        <w:rPr>
          <w:rFonts w:ascii="Segoe UI" w:eastAsiaTheme="minorHAnsi" w:hAnsi="Segoe UI" w:cs="Segoe UI"/>
          <w:sz w:val="20"/>
          <w:szCs w:val="20"/>
          <w:lang w:eastAsia="en-US"/>
        </w:rPr>
        <w:t xml:space="preserve">zajistit a vypořádat veškerá autorská práva (licenční ujednání příp. </w:t>
      </w:r>
      <w:r w:rsidR="00146B2C" w:rsidRPr="00C32CD1">
        <w:rPr>
          <w:rFonts w:ascii="Segoe UI" w:eastAsiaTheme="minorHAnsi" w:hAnsi="Segoe UI" w:cs="Segoe UI"/>
          <w:sz w:val="20"/>
          <w:szCs w:val="20"/>
          <w:lang w:eastAsia="en-US"/>
        </w:rPr>
        <w:t>a</w:t>
      </w:r>
      <w:r w:rsidRPr="00C32CD1">
        <w:rPr>
          <w:rFonts w:ascii="Segoe UI" w:eastAsiaTheme="minorHAnsi" w:hAnsi="Segoe UI" w:cs="Segoe UI"/>
          <w:sz w:val="20"/>
          <w:szCs w:val="20"/>
          <w:lang w:eastAsia="en-US"/>
        </w:rPr>
        <w:t>utorské honoráře) k</w:t>
      </w:r>
      <w:r w:rsidR="000C01DC">
        <w:rPr>
          <w:rFonts w:ascii="Segoe UI" w:eastAsiaTheme="minorHAnsi" w:hAnsi="Segoe UI" w:cs="Segoe UI"/>
          <w:sz w:val="20"/>
          <w:szCs w:val="20"/>
          <w:lang w:eastAsia="en-US"/>
        </w:rPr>
        <w:t> </w:t>
      </w:r>
      <w:r w:rsidRPr="00C32CD1">
        <w:rPr>
          <w:rFonts w:ascii="Segoe UI" w:eastAsiaTheme="minorHAnsi" w:hAnsi="Segoe UI" w:cs="Segoe UI"/>
          <w:sz w:val="20"/>
          <w:szCs w:val="20"/>
          <w:lang w:eastAsia="en-US"/>
        </w:rPr>
        <w:t>exponátům, propagačním materiálům k Výstavě, plakátům, popiskům a veškerým věcem, majícím povahu autorského díla, která Partner obstará, resp. umístí do prostor</w:t>
      </w:r>
      <w:r w:rsidR="005211BA" w:rsidRPr="00C32CD1">
        <w:rPr>
          <w:rFonts w:ascii="Segoe UI" w:eastAsiaTheme="minorHAnsi" w:hAnsi="Segoe UI" w:cs="Segoe UI"/>
          <w:sz w:val="20"/>
          <w:szCs w:val="20"/>
          <w:lang w:eastAsia="en-US"/>
        </w:rPr>
        <w:t> střešní expozice</w:t>
      </w:r>
      <w:r w:rsidRPr="00C32CD1">
        <w:rPr>
          <w:rFonts w:ascii="Segoe UI" w:eastAsiaTheme="minorHAnsi" w:hAnsi="Segoe UI" w:cs="Segoe UI"/>
          <w:sz w:val="20"/>
          <w:szCs w:val="20"/>
          <w:lang w:eastAsia="en-US"/>
        </w:rPr>
        <w:t xml:space="preserve"> a</w:t>
      </w:r>
      <w:r w:rsidR="000C01DC">
        <w:rPr>
          <w:rFonts w:ascii="Segoe UI" w:eastAsiaTheme="minorHAnsi" w:hAnsi="Segoe UI" w:cs="Segoe UI"/>
          <w:sz w:val="20"/>
          <w:szCs w:val="20"/>
          <w:lang w:eastAsia="en-US"/>
        </w:rPr>
        <w:t> </w:t>
      </w:r>
      <w:r w:rsidRPr="00C32CD1">
        <w:rPr>
          <w:rFonts w:ascii="Segoe UI" w:eastAsiaTheme="minorHAnsi" w:hAnsi="Segoe UI" w:cs="Segoe UI"/>
          <w:sz w:val="20"/>
          <w:szCs w:val="20"/>
          <w:lang w:eastAsia="en-US"/>
        </w:rPr>
        <w:t>použije, resp. předá NZM pro propagaci Výstavy. Partner prohlašuje, že je, resp. nejpozději k</w:t>
      </w:r>
      <w:r w:rsidR="000C01DC">
        <w:rPr>
          <w:rFonts w:ascii="Segoe UI" w:eastAsiaTheme="minorHAnsi" w:hAnsi="Segoe UI" w:cs="Segoe UI"/>
          <w:sz w:val="20"/>
          <w:szCs w:val="20"/>
          <w:lang w:eastAsia="en-US"/>
        </w:rPr>
        <w:t> </w:t>
      </w:r>
      <w:r w:rsidRPr="00C32CD1">
        <w:rPr>
          <w:rFonts w:ascii="Segoe UI" w:eastAsiaTheme="minorHAnsi" w:hAnsi="Segoe UI" w:cs="Segoe UI"/>
          <w:sz w:val="20"/>
          <w:szCs w:val="20"/>
          <w:lang w:eastAsia="en-US"/>
        </w:rPr>
        <w:t>datu zahájení Výstavy se stane</w:t>
      </w:r>
      <w:r w:rsidR="00EC2DB5" w:rsidRPr="00C32CD1">
        <w:rPr>
          <w:rFonts w:ascii="Segoe UI" w:eastAsiaTheme="minorHAnsi" w:hAnsi="Segoe UI" w:cs="Segoe UI"/>
          <w:sz w:val="20"/>
          <w:szCs w:val="20"/>
          <w:lang w:eastAsia="en-US"/>
        </w:rPr>
        <w:t>,</w:t>
      </w:r>
      <w:r w:rsidRPr="00C32CD1">
        <w:rPr>
          <w:rFonts w:ascii="Segoe UI" w:eastAsiaTheme="minorHAnsi" w:hAnsi="Segoe UI" w:cs="Segoe UI"/>
          <w:sz w:val="20"/>
          <w:szCs w:val="20"/>
          <w:lang w:eastAsia="en-US"/>
        </w:rPr>
        <w:t xml:space="preserve"> nositelem autorských práv k uvedeným věcem a pořádání Výstavy neporuší žádná autorská či jiná práva jakýchkoliv třetích osob</w:t>
      </w:r>
      <w:r w:rsidR="00E16AE8" w:rsidRPr="00C32CD1">
        <w:rPr>
          <w:rFonts w:ascii="Segoe UI" w:eastAsiaTheme="minorHAnsi" w:hAnsi="Segoe UI" w:cs="Segoe UI"/>
          <w:sz w:val="20"/>
          <w:szCs w:val="20"/>
          <w:lang w:eastAsia="en-US"/>
        </w:rPr>
        <w:t>,</w:t>
      </w:r>
      <w:r w:rsidRPr="00C32CD1">
        <w:rPr>
          <w:rFonts w:ascii="Segoe UI" w:eastAsiaTheme="minorHAnsi" w:hAnsi="Segoe UI" w:cs="Segoe UI"/>
          <w:sz w:val="20"/>
          <w:szCs w:val="20"/>
          <w:lang w:eastAsia="en-US"/>
        </w:rPr>
        <w:t xml:space="preserve"> a bere na vědomí, že NZM přistupuje k uzavření této Smlouvy na základě utvrzení Partnera o splnění tohoto závazku;</w:t>
      </w:r>
    </w:p>
    <w:p w14:paraId="3BD38592" w14:textId="77DC8252" w:rsidR="0084452D" w:rsidRPr="00C32CD1" w:rsidRDefault="00C2357D" w:rsidP="000C01DC">
      <w:pPr>
        <w:pStyle w:val="Zkladntextodsazen"/>
        <w:numPr>
          <w:ilvl w:val="0"/>
          <w:numId w:val="8"/>
        </w:numPr>
        <w:suppressAutoHyphens w:val="0"/>
        <w:spacing w:after="0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C32CD1">
        <w:rPr>
          <w:rFonts w:ascii="Segoe UI" w:eastAsiaTheme="minorHAnsi" w:hAnsi="Segoe UI" w:cs="Segoe UI"/>
          <w:sz w:val="20"/>
          <w:szCs w:val="20"/>
          <w:lang w:eastAsia="en-US"/>
        </w:rPr>
        <w:lastRenderedPageBreak/>
        <w:t xml:space="preserve">předložit NZM v dostatečném předstihu koncept a následně text </w:t>
      </w:r>
      <w:r w:rsidR="005211BA" w:rsidRPr="00C32CD1">
        <w:rPr>
          <w:rFonts w:ascii="Segoe UI" w:eastAsiaTheme="minorHAnsi" w:hAnsi="Segoe UI" w:cs="Segoe UI"/>
          <w:sz w:val="20"/>
          <w:szCs w:val="20"/>
          <w:lang w:eastAsia="en-US"/>
        </w:rPr>
        <w:t>V</w:t>
      </w:r>
      <w:r w:rsidRPr="00C32CD1">
        <w:rPr>
          <w:rFonts w:ascii="Segoe UI" w:eastAsiaTheme="minorHAnsi" w:hAnsi="Segoe UI" w:cs="Segoe UI"/>
          <w:sz w:val="20"/>
          <w:szCs w:val="20"/>
          <w:lang w:eastAsia="en-US"/>
        </w:rPr>
        <w:t>ýstavy ke schválení</w:t>
      </w:r>
      <w:r w:rsidR="0035739B" w:rsidRPr="00C32CD1">
        <w:rPr>
          <w:rFonts w:ascii="Segoe UI" w:eastAsiaTheme="minorHAnsi" w:hAnsi="Segoe UI" w:cs="Segoe UI"/>
          <w:sz w:val="20"/>
          <w:szCs w:val="20"/>
          <w:lang w:eastAsia="en-US"/>
        </w:rPr>
        <w:t>;</w:t>
      </w:r>
    </w:p>
    <w:p w14:paraId="1CA67872" w14:textId="61807E5F" w:rsidR="00620286" w:rsidRPr="00C32CD1" w:rsidRDefault="00C2357D" w:rsidP="000C01DC">
      <w:pPr>
        <w:pStyle w:val="Zkladntextodsazen"/>
        <w:numPr>
          <w:ilvl w:val="0"/>
          <w:numId w:val="8"/>
        </w:numPr>
        <w:suppressAutoHyphens w:val="0"/>
        <w:spacing w:after="0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C32CD1">
        <w:rPr>
          <w:rFonts w:ascii="Segoe UI" w:eastAsiaTheme="minorHAnsi" w:hAnsi="Segoe UI" w:cs="Segoe UI"/>
          <w:sz w:val="20"/>
          <w:szCs w:val="20"/>
          <w:lang w:eastAsia="en-US"/>
        </w:rPr>
        <w:t xml:space="preserve">před zahájením vlastní </w:t>
      </w:r>
      <w:r w:rsidR="005211BA" w:rsidRPr="00C32CD1">
        <w:rPr>
          <w:rFonts w:ascii="Segoe UI" w:eastAsiaTheme="minorHAnsi" w:hAnsi="Segoe UI" w:cs="Segoe UI"/>
          <w:sz w:val="20"/>
          <w:szCs w:val="20"/>
          <w:lang w:eastAsia="en-US"/>
        </w:rPr>
        <w:t>V</w:t>
      </w:r>
      <w:r w:rsidRPr="00C32CD1">
        <w:rPr>
          <w:rFonts w:ascii="Segoe UI" w:eastAsiaTheme="minorHAnsi" w:hAnsi="Segoe UI" w:cs="Segoe UI"/>
          <w:sz w:val="20"/>
          <w:szCs w:val="20"/>
          <w:lang w:eastAsia="en-US"/>
        </w:rPr>
        <w:t xml:space="preserve">ýstavy předat NZM náhledy všech výstavních panelů ve formátu </w:t>
      </w:r>
      <w:proofErr w:type="spellStart"/>
      <w:r w:rsidRPr="00C32CD1">
        <w:rPr>
          <w:rFonts w:ascii="Segoe UI" w:eastAsiaTheme="minorHAnsi" w:hAnsi="Segoe UI" w:cs="Segoe UI"/>
          <w:sz w:val="20"/>
          <w:szCs w:val="20"/>
          <w:lang w:eastAsia="en-US"/>
        </w:rPr>
        <w:t>pdf</w:t>
      </w:r>
      <w:proofErr w:type="spellEnd"/>
      <w:r w:rsidR="00DE5CDC" w:rsidRPr="00C32CD1">
        <w:rPr>
          <w:rFonts w:ascii="Segoe UI" w:eastAsiaTheme="minorHAnsi" w:hAnsi="Segoe UI" w:cs="Segoe UI"/>
          <w:sz w:val="20"/>
          <w:szCs w:val="20"/>
          <w:lang w:eastAsia="en-US"/>
        </w:rPr>
        <w:t xml:space="preserve"> ke schválení</w:t>
      </w:r>
      <w:r w:rsidR="0035739B" w:rsidRPr="00C32CD1">
        <w:rPr>
          <w:rFonts w:ascii="Segoe UI" w:eastAsiaTheme="minorHAnsi" w:hAnsi="Segoe UI" w:cs="Segoe UI"/>
          <w:sz w:val="20"/>
          <w:szCs w:val="20"/>
          <w:lang w:eastAsia="en-US"/>
        </w:rPr>
        <w:t xml:space="preserve">, přičemž </w:t>
      </w:r>
      <w:r w:rsidR="00090AC6" w:rsidRPr="00C32CD1">
        <w:rPr>
          <w:rFonts w:ascii="Segoe UI" w:eastAsiaTheme="minorHAnsi" w:hAnsi="Segoe UI" w:cs="Segoe UI"/>
          <w:sz w:val="20"/>
          <w:szCs w:val="20"/>
          <w:lang w:eastAsia="en-US"/>
        </w:rPr>
        <w:t xml:space="preserve">NZM dodá vyjádření </w:t>
      </w:r>
      <w:r w:rsidR="0084452D" w:rsidRPr="00C32CD1">
        <w:rPr>
          <w:rFonts w:ascii="Segoe UI" w:eastAsiaTheme="minorHAnsi" w:hAnsi="Segoe UI" w:cs="Segoe UI"/>
          <w:sz w:val="20"/>
          <w:szCs w:val="20"/>
          <w:lang w:eastAsia="en-US"/>
        </w:rPr>
        <w:t>do tří</w:t>
      </w:r>
      <w:r w:rsidR="00090AC6" w:rsidRPr="00C32CD1">
        <w:rPr>
          <w:rFonts w:ascii="Segoe UI" w:eastAsiaTheme="minorHAnsi" w:hAnsi="Segoe UI" w:cs="Segoe UI"/>
          <w:sz w:val="20"/>
          <w:szCs w:val="20"/>
          <w:lang w:eastAsia="en-US"/>
        </w:rPr>
        <w:t xml:space="preserve"> pracovních dnů po předložení návrhů</w:t>
      </w:r>
      <w:r w:rsidRPr="00C32CD1">
        <w:rPr>
          <w:rFonts w:ascii="Segoe UI" w:eastAsiaTheme="minorHAnsi" w:hAnsi="Segoe UI" w:cs="Segoe UI"/>
          <w:sz w:val="20"/>
          <w:szCs w:val="20"/>
          <w:lang w:eastAsia="en-US"/>
        </w:rPr>
        <w:t>;</w:t>
      </w:r>
    </w:p>
    <w:p w14:paraId="490002DD" w14:textId="197CE2A6" w:rsidR="00480515" w:rsidRDefault="000C4B12" w:rsidP="000C01DC">
      <w:pPr>
        <w:pStyle w:val="Zkladntextodsazen"/>
        <w:numPr>
          <w:ilvl w:val="0"/>
          <w:numId w:val="8"/>
        </w:numPr>
        <w:suppressAutoHyphens w:val="0"/>
        <w:spacing w:after="0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C32CD1">
        <w:rPr>
          <w:rFonts w:ascii="Segoe UI" w:eastAsiaTheme="minorHAnsi" w:hAnsi="Segoe UI" w:cs="Segoe UI"/>
          <w:sz w:val="20"/>
          <w:szCs w:val="20"/>
          <w:lang w:eastAsia="en-US"/>
        </w:rPr>
        <w:t>připravit na své náklady</w:t>
      </w:r>
      <w:r w:rsidR="00BA372F" w:rsidRPr="00C32CD1">
        <w:rPr>
          <w:rFonts w:ascii="Segoe UI" w:eastAsiaTheme="minorHAnsi" w:hAnsi="Segoe UI" w:cs="Segoe UI"/>
          <w:sz w:val="20"/>
          <w:szCs w:val="20"/>
          <w:lang w:eastAsia="en-US"/>
        </w:rPr>
        <w:t xml:space="preserve"> pro </w:t>
      </w:r>
      <w:r w:rsidR="005211BA" w:rsidRPr="00C32CD1">
        <w:rPr>
          <w:rFonts w:ascii="Segoe UI" w:eastAsiaTheme="minorHAnsi" w:hAnsi="Segoe UI" w:cs="Segoe UI"/>
          <w:sz w:val="20"/>
          <w:szCs w:val="20"/>
          <w:lang w:eastAsia="en-US"/>
        </w:rPr>
        <w:t>V</w:t>
      </w:r>
      <w:r w:rsidR="00BA372F" w:rsidRPr="00C32CD1">
        <w:rPr>
          <w:rFonts w:ascii="Segoe UI" w:eastAsiaTheme="minorHAnsi" w:hAnsi="Segoe UI" w:cs="Segoe UI"/>
          <w:sz w:val="20"/>
          <w:szCs w:val="20"/>
          <w:lang w:eastAsia="en-US"/>
        </w:rPr>
        <w:t xml:space="preserve">ýstavu </w:t>
      </w:r>
      <w:r w:rsidR="004318D1" w:rsidRPr="00C32CD1">
        <w:rPr>
          <w:rFonts w:ascii="Segoe UI" w:eastAsiaTheme="minorHAnsi" w:hAnsi="Segoe UI" w:cs="Segoe UI"/>
          <w:sz w:val="20"/>
          <w:szCs w:val="20"/>
          <w:lang w:eastAsia="en-US"/>
        </w:rPr>
        <w:t>21</w:t>
      </w:r>
      <w:r w:rsidR="00BA372F" w:rsidRPr="00C32CD1">
        <w:rPr>
          <w:rFonts w:ascii="Segoe UI" w:eastAsiaTheme="minorHAnsi" w:hAnsi="Segoe UI" w:cs="Segoe UI"/>
          <w:sz w:val="20"/>
          <w:szCs w:val="20"/>
          <w:lang w:eastAsia="en-US"/>
        </w:rPr>
        <w:t xml:space="preserve"> výstavních panelů</w:t>
      </w:r>
      <w:r w:rsidR="00016613" w:rsidRPr="00C32CD1">
        <w:rPr>
          <w:rFonts w:ascii="Segoe UI" w:eastAsiaTheme="minorHAnsi" w:hAnsi="Segoe UI" w:cs="Segoe UI"/>
          <w:sz w:val="20"/>
          <w:szCs w:val="20"/>
          <w:lang w:eastAsia="en-US"/>
        </w:rPr>
        <w:t>, vč</w:t>
      </w:r>
      <w:r w:rsidR="00943D27" w:rsidRPr="00C32CD1">
        <w:rPr>
          <w:rFonts w:ascii="Segoe UI" w:eastAsiaTheme="minorHAnsi" w:hAnsi="Segoe UI" w:cs="Segoe UI"/>
          <w:sz w:val="20"/>
          <w:szCs w:val="20"/>
          <w:lang w:eastAsia="en-US"/>
        </w:rPr>
        <w:t>e</w:t>
      </w:r>
      <w:r w:rsidR="00016613" w:rsidRPr="00C32CD1">
        <w:rPr>
          <w:rFonts w:ascii="Segoe UI" w:eastAsiaTheme="minorHAnsi" w:hAnsi="Segoe UI" w:cs="Segoe UI"/>
          <w:sz w:val="20"/>
          <w:szCs w:val="20"/>
          <w:lang w:eastAsia="en-US"/>
        </w:rPr>
        <w:t xml:space="preserve">tně přípravy </w:t>
      </w:r>
      <w:r w:rsidR="00D02753" w:rsidRPr="00C32CD1">
        <w:rPr>
          <w:rFonts w:ascii="Segoe UI" w:eastAsiaTheme="minorHAnsi" w:hAnsi="Segoe UI" w:cs="Segoe UI"/>
          <w:sz w:val="20"/>
          <w:szCs w:val="20"/>
          <w:lang w:eastAsia="en-US"/>
        </w:rPr>
        <w:t xml:space="preserve">jejich </w:t>
      </w:r>
      <w:r w:rsidR="00016613" w:rsidRPr="00C32CD1">
        <w:rPr>
          <w:rFonts w:ascii="Segoe UI" w:eastAsiaTheme="minorHAnsi" w:hAnsi="Segoe UI" w:cs="Segoe UI"/>
          <w:sz w:val="20"/>
          <w:szCs w:val="20"/>
          <w:lang w:eastAsia="en-US"/>
        </w:rPr>
        <w:t>obsahu</w:t>
      </w:r>
      <w:r w:rsidR="00555FC8" w:rsidRPr="00C32CD1">
        <w:rPr>
          <w:rFonts w:ascii="Segoe UI" w:eastAsiaTheme="minorHAnsi" w:hAnsi="Segoe UI" w:cs="Segoe UI"/>
          <w:sz w:val="20"/>
          <w:szCs w:val="20"/>
          <w:lang w:eastAsia="en-US"/>
        </w:rPr>
        <w:t>, grafického zpracování</w:t>
      </w:r>
      <w:r w:rsidR="00016613" w:rsidRPr="00C32CD1">
        <w:rPr>
          <w:rFonts w:ascii="Segoe UI" w:eastAsiaTheme="minorHAnsi" w:hAnsi="Segoe UI" w:cs="Segoe UI"/>
          <w:sz w:val="20"/>
          <w:szCs w:val="20"/>
          <w:lang w:eastAsia="en-US"/>
        </w:rPr>
        <w:t xml:space="preserve"> a jejich výroby</w:t>
      </w:r>
      <w:r w:rsidR="0035739B" w:rsidRPr="00C32CD1">
        <w:rPr>
          <w:rFonts w:ascii="Segoe UI" w:eastAsiaTheme="minorHAnsi" w:hAnsi="Segoe UI" w:cs="Segoe UI"/>
          <w:sz w:val="20"/>
          <w:szCs w:val="20"/>
          <w:lang w:eastAsia="en-US"/>
        </w:rPr>
        <w:t>.</w:t>
      </w:r>
    </w:p>
    <w:p w14:paraId="38028EAF" w14:textId="5D8C5246" w:rsidR="0071628B" w:rsidRPr="00C32CD1" w:rsidRDefault="0071628B" w:rsidP="000C01DC">
      <w:pPr>
        <w:pStyle w:val="Zkladntextodsazen"/>
        <w:numPr>
          <w:ilvl w:val="0"/>
          <w:numId w:val="8"/>
        </w:numPr>
        <w:suppressAutoHyphens w:val="0"/>
        <w:spacing w:after="0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>
        <w:rPr>
          <w:rFonts w:ascii="Segoe UI" w:eastAsiaTheme="minorHAnsi" w:hAnsi="Segoe UI" w:cs="Segoe UI"/>
          <w:sz w:val="20"/>
          <w:szCs w:val="20"/>
          <w:lang w:eastAsia="en-US"/>
        </w:rPr>
        <w:t>Zajistit na své náklady odvoz výstavních panelů</w:t>
      </w:r>
    </w:p>
    <w:p w14:paraId="14D4CC45" w14:textId="77777777" w:rsidR="006E1BD6" w:rsidRPr="00C32CD1" w:rsidRDefault="006E1BD6" w:rsidP="006E1BD6">
      <w:pPr>
        <w:pStyle w:val="Odstavecseseznamem"/>
        <w:rPr>
          <w:rFonts w:ascii="Segoe UI" w:eastAsiaTheme="minorHAnsi" w:hAnsi="Segoe UI" w:cs="Segoe UI"/>
          <w:sz w:val="20"/>
          <w:szCs w:val="20"/>
          <w:lang w:eastAsia="en-US"/>
        </w:rPr>
      </w:pPr>
    </w:p>
    <w:p w14:paraId="722C641D" w14:textId="3B20053E" w:rsidR="009B4EF6" w:rsidRPr="00C32CD1" w:rsidRDefault="00385D12" w:rsidP="000C01DC">
      <w:pPr>
        <w:pStyle w:val="Odstavecseseznamem"/>
        <w:numPr>
          <w:ilvl w:val="0"/>
          <w:numId w:val="4"/>
        </w:numPr>
        <w:suppressAutoHyphens w:val="0"/>
        <w:spacing w:after="160" w:line="259" w:lineRule="auto"/>
        <w:contextualSpacing/>
        <w:jc w:val="center"/>
        <w:rPr>
          <w:rFonts w:ascii="Segoe UI" w:eastAsiaTheme="minorHAnsi" w:hAnsi="Segoe UI" w:cs="Segoe UI"/>
          <w:b/>
          <w:bCs/>
          <w:sz w:val="20"/>
          <w:szCs w:val="20"/>
          <w:lang w:eastAsia="en-US"/>
        </w:rPr>
      </w:pPr>
      <w:r w:rsidRPr="00C32CD1">
        <w:rPr>
          <w:rFonts w:ascii="Segoe UI" w:eastAsiaTheme="minorHAnsi" w:hAnsi="Segoe UI" w:cs="Segoe UI"/>
          <w:b/>
          <w:bCs/>
          <w:sz w:val="20"/>
          <w:szCs w:val="20"/>
          <w:lang w:eastAsia="en-US"/>
        </w:rPr>
        <w:t>Medializace výstavy</w:t>
      </w:r>
    </w:p>
    <w:p w14:paraId="092F733D" w14:textId="670FAF80" w:rsidR="000E6DB5" w:rsidRPr="00C32CD1" w:rsidRDefault="000E6DB5" w:rsidP="000C01DC">
      <w:pPr>
        <w:pStyle w:val="Odstavecseseznamem"/>
        <w:numPr>
          <w:ilvl w:val="0"/>
          <w:numId w:val="6"/>
        </w:numPr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C32CD1">
        <w:rPr>
          <w:rFonts w:ascii="Segoe UI" w:eastAsiaTheme="minorHAnsi" w:hAnsi="Segoe UI" w:cs="Segoe UI"/>
          <w:sz w:val="20"/>
          <w:szCs w:val="20"/>
          <w:lang w:eastAsia="en-US"/>
        </w:rPr>
        <w:t xml:space="preserve">Smluvní strany se dohodly na společné medializaci </w:t>
      </w:r>
      <w:r w:rsidR="005211BA" w:rsidRPr="00C32CD1">
        <w:rPr>
          <w:rFonts w:ascii="Segoe UI" w:eastAsiaTheme="minorHAnsi" w:hAnsi="Segoe UI" w:cs="Segoe UI"/>
          <w:sz w:val="20"/>
          <w:szCs w:val="20"/>
          <w:lang w:eastAsia="en-US"/>
        </w:rPr>
        <w:t>V</w:t>
      </w:r>
      <w:r w:rsidRPr="00C32CD1">
        <w:rPr>
          <w:rFonts w:ascii="Segoe UI" w:eastAsiaTheme="minorHAnsi" w:hAnsi="Segoe UI" w:cs="Segoe UI"/>
          <w:sz w:val="20"/>
          <w:szCs w:val="20"/>
          <w:lang w:eastAsia="en-US"/>
        </w:rPr>
        <w:t>ýstavy, a to takto:</w:t>
      </w:r>
    </w:p>
    <w:p w14:paraId="4C1DCEA2" w14:textId="11E23525" w:rsidR="00692262" w:rsidRPr="00C32CD1" w:rsidRDefault="00692262" w:rsidP="000C01DC">
      <w:pPr>
        <w:pStyle w:val="Odstavecseseznamem"/>
        <w:numPr>
          <w:ilvl w:val="0"/>
          <w:numId w:val="9"/>
        </w:numPr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C32CD1">
        <w:rPr>
          <w:rFonts w:ascii="Segoe UI" w:eastAsiaTheme="minorHAnsi" w:hAnsi="Segoe UI" w:cs="Segoe UI"/>
          <w:sz w:val="20"/>
          <w:szCs w:val="20"/>
          <w:lang w:eastAsia="en-US"/>
        </w:rPr>
        <w:t>V rámci medializace nebude vydána tisková zpráva o Výstavě.</w:t>
      </w:r>
    </w:p>
    <w:p w14:paraId="39075D54" w14:textId="6F93F486" w:rsidR="000E6DB5" w:rsidRPr="00C32CD1" w:rsidRDefault="000E6DB5" w:rsidP="000C01DC">
      <w:pPr>
        <w:pStyle w:val="Odstavecseseznamem"/>
        <w:numPr>
          <w:ilvl w:val="0"/>
          <w:numId w:val="9"/>
        </w:numPr>
        <w:jc w:val="both"/>
        <w:rPr>
          <w:rFonts w:ascii="Segoe UI" w:eastAsiaTheme="minorHAnsi" w:hAnsi="Segoe UI" w:cs="Segoe UI"/>
          <w:sz w:val="20"/>
          <w:szCs w:val="20"/>
        </w:rPr>
      </w:pPr>
      <w:r w:rsidRPr="00C32CD1">
        <w:rPr>
          <w:rFonts w:ascii="Segoe UI" w:eastAsiaTheme="minorHAnsi" w:hAnsi="Segoe UI" w:cs="Segoe UI"/>
          <w:sz w:val="20"/>
          <w:szCs w:val="20"/>
        </w:rPr>
        <w:t>NZM zajistí</w:t>
      </w:r>
      <w:r w:rsidR="000B1102" w:rsidRPr="00C32CD1">
        <w:rPr>
          <w:rFonts w:ascii="Segoe UI" w:eastAsiaTheme="minorHAnsi" w:hAnsi="Segoe UI" w:cs="Segoe UI"/>
          <w:sz w:val="20"/>
          <w:szCs w:val="20"/>
        </w:rPr>
        <w:t>:</w:t>
      </w:r>
    </w:p>
    <w:p w14:paraId="55185655" w14:textId="158311A9" w:rsidR="000E6DB5" w:rsidRPr="00C32CD1" w:rsidRDefault="00A23921" w:rsidP="000C01DC">
      <w:pPr>
        <w:pStyle w:val="Odstavecseseznamem"/>
        <w:numPr>
          <w:ilvl w:val="0"/>
          <w:numId w:val="10"/>
        </w:numPr>
        <w:suppressAutoHyphens w:val="0"/>
        <w:spacing w:after="160" w:line="259" w:lineRule="auto"/>
        <w:contextualSpacing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C32CD1">
        <w:rPr>
          <w:rFonts w:ascii="Segoe UI" w:eastAsiaTheme="minorHAnsi" w:hAnsi="Segoe UI" w:cs="Segoe UI"/>
          <w:sz w:val="20"/>
          <w:szCs w:val="20"/>
          <w:lang w:eastAsia="en-US"/>
        </w:rPr>
        <w:t>P</w:t>
      </w:r>
      <w:r w:rsidR="000E6DB5" w:rsidRPr="00C32CD1">
        <w:rPr>
          <w:rFonts w:ascii="Segoe UI" w:eastAsiaTheme="minorHAnsi" w:hAnsi="Segoe UI" w:cs="Segoe UI"/>
          <w:sz w:val="20"/>
          <w:szCs w:val="20"/>
          <w:lang w:eastAsia="en-US"/>
        </w:rPr>
        <w:t>ropagaci na webových stránkách muzea</w:t>
      </w:r>
      <w:r w:rsidR="008E5A16" w:rsidRPr="00C32CD1">
        <w:rPr>
          <w:rFonts w:ascii="Segoe UI" w:eastAsiaTheme="minorHAnsi" w:hAnsi="Segoe UI" w:cs="Segoe UI"/>
          <w:sz w:val="20"/>
          <w:szCs w:val="20"/>
          <w:lang w:eastAsia="en-US"/>
        </w:rPr>
        <w:t>;</w:t>
      </w:r>
    </w:p>
    <w:p w14:paraId="21B4CFED" w14:textId="266EF67E" w:rsidR="000E6DB5" w:rsidRPr="00C32CD1" w:rsidRDefault="00DD4E15" w:rsidP="000C01DC">
      <w:pPr>
        <w:pStyle w:val="Odstavecseseznamem"/>
        <w:numPr>
          <w:ilvl w:val="0"/>
          <w:numId w:val="10"/>
        </w:numPr>
        <w:suppressAutoHyphens w:val="0"/>
        <w:spacing w:after="160" w:line="259" w:lineRule="auto"/>
        <w:contextualSpacing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C32CD1">
        <w:rPr>
          <w:rFonts w:ascii="Segoe UI" w:eastAsiaTheme="minorHAnsi" w:hAnsi="Segoe UI" w:cs="Segoe UI"/>
          <w:sz w:val="20"/>
          <w:szCs w:val="20"/>
          <w:lang w:eastAsia="en-US"/>
        </w:rPr>
        <w:t>p</w:t>
      </w:r>
      <w:r w:rsidR="000E6DB5" w:rsidRPr="00C32CD1">
        <w:rPr>
          <w:rFonts w:ascii="Segoe UI" w:eastAsiaTheme="minorHAnsi" w:hAnsi="Segoe UI" w:cs="Segoe UI"/>
          <w:sz w:val="20"/>
          <w:szCs w:val="20"/>
          <w:lang w:eastAsia="en-US"/>
        </w:rPr>
        <w:t>ropagaci v Návštěvnickém informačním systému</w:t>
      </w:r>
      <w:r w:rsidRPr="00C32CD1">
        <w:rPr>
          <w:rFonts w:ascii="Segoe UI" w:eastAsiaTheme="minorHAnsi" w:hAnsi="Segoe UI" w:cs="Segoe UI"/>
          <w:sz w:val="20"/>
          <w:szCs w:val="20"/>
          <w:lang w:eastAsia="en-US"/>
        </w:rPr>
        <w:t>;</w:t>
      </w:r>
    </w:p>
    <w:p w14:paraId="309970CB" w14:textId="5FCCC05A" w:rsidR="000E6DB5" w:rsidRPr="00C32CD1" w:rsidRDefault="00DD4E15" w:rsidP="000C01DC">
      <w:pPr>
        <w:pStyle w:val="Odstavecseseznamem"/>
        <w:numPr>
          <w:ilvl w:val="0"/>
          <w:numId w:val="10"/>
        </w:numPr>
        <w:suppressAutoHyphens w:val="0"/>
        <w:spacing w:after="160" w:line="259" w:lineRule="auto"/>
        <w:contextualSpacing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C32CD1">
        <w:rPr>
          <w:rFonts w:ascii="Segoe UI" w:eastAsiaTheme="minorHAnsi" w:hAnsi="Segoe UI" w:cs="Segoe UI"/>
          <w:sz w:val="20"/>
          <w:szCs w:val="20"/>
          <w:lang w:eastAsia="en-US"/>
        </w:rPr>
        <w:t>p</w:t>
      </w:r>
      <w:r w:rsidR="000E6DB5" w:rsidRPr="00C32CD1">
        <w:rPr>
          <w:rFonts w:ascii="Segoe UI" w:eastAsiaTheme="minorHAnsi" w:hAnsi="Segoe UI" w:cs="Segoe UI"/>
          <w:sz w:val="20"/>
          <w:szCs w:val="20"/>
          <w:lang w:eastAsia="en-US"/>
        </w:rPr>
        <w:t>ropagaci na sociálních sítích muzea</w:t>
      </w:r>
      <w:r w:rsidRPr="00C32CD1">
        <w:rPr>
          <w:rFonts w:ascii="Segoe UI" w:eastAsiaTheme="minorHAnsi" w:hAnsi="Segoe UI" w:cs="Segoe UI"/>
          <w:sz w:val="20"/>
          <w:szCs w:val="20"/>
          <w:lang w:eastAsia="en-US"/>
        </w:rPr>
        <w:t>;</w:t>
      </w:r>
    </w:p>
    <w:p w14:paraId="7C549AE9" w14:textId="5CEB68B5" w:rsidR="00692262" w:rsidRPr="00C32CD1" w:rsidRDefault="00DD4E15" w:rsidP="000C01DC">
      <w:pPr>
        <w:pStyle w:val="Odstavecseseznamem"/>
        <w:numPr>
          <w:ilvl w:val="0"/>
          <w:numId w:val="10"/>
        </w:numPr>
        <w:suppressAutoHyphens w:val="0"/>
        <w:spacing w:after="160" w:line="259" w:lineRule="auto"/>
        <w:contextualSpacing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C32CD1">
        <w:rPr>
          <w:rFonts w:ascii="Segoe UI" w:eastAsiaTheme="minorHAnsi" w:hAnsi="Segoe UI" w:cs="Segoe UI"/>
          <w:sz w:val="20"/>
          <w:szCs w:val="20"/>
          <w:lang w:eastAsia="en-US"/>
        </w:rPr>
        <w:t>v</w:t>
      </w:r>
      <w:r w:rsidR="000E6DB5" w:rsidRPr="00C32CD1">
        <w:rPr>
          <w:rFonts w:ascii="Segoe UI" w:eastAsiaTheme="minorHAnsi" w:hAnsi="Segoe UI" w:cs="Segoe UI"/>
          <w:sz w:val="20"/>
          <w:szCs w:val="20"/>
          <w:lang w:eastAsia="en-US"/>
        </w:rPr>
        <w:t xml:space="preserve"> případě mediální prezentace výstavy, jako je natáčení (nahrávání, jiný způsob medializace)</w:t>
      </w:r>
      <w:r w:rsidRPr="00C32CD1">
        <w:rPr>
          <w:rFonts w:ascii="Segoe UI" w:eastAsiaTheme="minorHAnsi" w:hAnsi="Segoe UI" w:cs="Segoe UI"/>
          <w:sz w:val="20"/>
          <w:szCs w:val="20"/>
          <w:lang w:eastAsia="en-US"/>
        </w:rPr>
        <w:t xml:space="preserve">, </w:t>
      </w:r>
      <w:r w:rsidR="000E6DB5" w:rsidRPr="00C32CD1">
        <w:rPr>
          <w:rFonts w:ascii="Segoe UI" w:eastAsiaTheme="minorHAnsi" w:hAnsi="Segoe UI" w:cs="Segoe UI"/>
          <w:sz w:val="20"/>
          <w:szCs w:val="20"/>
          <w:lang w:eastAsia="en-US"/>
        </w:rPr>
        <w:t>které bude probíhat v souvislosti s</w:t>
      </w:r>
      <w:r w:rsidRPr="00C32CD1">
        <w:rPr>
          <w:rFonts w:ascii="Segoe UI" w:eastAsiaTheme="minorHAnsi" w:hAnsi="Segoe UI" w:cs="Segoe UI"/>
          <w:sz w:val="20"/>
          <w:szCs w:val="20"/>
          <w:lang w:eastAsia="en-US"/>
        </w:rPr>
        <w:t> </w:t>
      </w:r>
      <w:r w:rsidR="000E6DB5" w:rsidRPr="00C32CD1">
        <w:rPr>
          <w:rFonts w:ascii="Segoe UI" w:eastAsiaTheme="minorHAnsi" w:hAnsi="Segoe UI" w:cs="Segoe UI"/>
          <w:sz w:val="20"/>
          <w:szCs w:val="20"/>
          <w:lang w:eastAsia="en-US"/>
        </w:rPr>
        <w:t>výstavou</w:t>
      </w:r>
      <w:r w:rsidRPr="00C32CD1">
        <w:rPr>
          <w:rFonts w:ascii="Segoe UI" w:eastAsiaTheme="minorHAnsi" w:hAnsi="Segoe UI" w:cs="Segoe UI"/>
          <w:sz w:val="20"/>
          <w:szCs w:val="20"/>
          <w:lang w:eastAsia="en-US"/>
        </w:rPr>
        <w:t>,</w:t>
      </w:r>
      <w:r w:rsidR="000E6DB5" w:rsidRPr="00C32CD1">
        <w:rPr>
          <w:rFonts w:ascii="Segoe UI" w:eastAsiaTheme="minorHAnsi" w:hAnsi="Segoe UI" w:cs="Segoe UI"/>
          <w:sz w:val="20"/>
          <w:szCs w:val="20"/>
          <w:lang w:eastAsia="en-US"/>
        </w:rPr>
        <w:t xml:space="preserve"> bude tisková mluvčí informovat </w:t>
      </w:r>
      <w:r w:rsidR="008F5AD7" w:rsidRPr="00C32CD1">
        <w:rPr>
          <w:rFonts w:ascii="Segoe UI" w:eastAsiaTheme="minorHAnsi" w:hAnsi="Segoe UI" w:cs="Segoe UI"/>
          <w:sz w:val="20"/>
          <w:szCs w:val="20"/>
          <w:lang w:eastAsia="en-US"/>
        </w:rPr>
        <w:t>P</w:t>
      </w:r>
      <w:r w:rsidR="000E6DB5" w:rsidRPr="00C32CD1">
        <w:rPr>
          <w:rFonts w:ascii="Segoe UI" w:eastAsiaTheme="minorHAnsi" w:hAnsi="Segoe UI" w:cs="Segoe UI"/>
          <w:sz w:val="20"/>
          <w:szCs w:val="20"/>
          <w:lang w:eastAsia="en-US"/>
        </w:rPr>
        <w:t>artnera o</w:t>
      </w:r>
      <w:r w:rsidR="000C01DC">
        <w:rPr>
          <w:rFonts w:ascii="Segoe UI" w:eastAsiaTheme="minorHAnsi" w:hAnsi="Segoe UI" w:cs="Segoe UI"/>
          <w:sz w:val="20"/>
          <w:szCs w:val="20"/>
          <w:lang w:eastAsia="en-US"/>
        </w:rPr>
        <w:t> </w:t>
      </w:r>
      <w:r w:rsidR="000E6DB5" w:rsidRPr="00C32CD1">
        <w:rPr>
          <w:rFonts w:ascii="Segoe UI" w:eastAsiaTheme="minorHAnsi" w:hAnsi="Segoe UI" w:cs="Segoe UI"/>
          <w:sz w:val="20"/>
          <w:szCs w:val="20"/>
          <w:lang w:eastAsia="en-US"/>
        </w:rPr>
        <w:t>tomto natáčení.</w:t>
      </w:r>
    </w:p>
    <w:p w14:paraId="7C849723" w14:textId="77777777" w:rsidR="00ED2278" w:rsidRPr="00C32CD1" w:rsidRDefault="000E6DB5" w:rsidP="000C01DC">
      <w:pPr>
        <w:pStyle w:val="Odstavecseseznamem"/>
        <w:numPr>
          <w:ilvl w:val="0"/>
          <w:numId w:val="9"/>
        </w:numPr>
        <w:jc w:val="both"/>
        <w:rPr>
          <w:rFonts w:ascii="Segoe UI" w:eastAsiaTheme="minorHAnsi" w:hAnsi="Segoe UI" w:cs="Segoe UI"/>
          <w:sz w:val="20"/>
          <w:szCs w:val="20"/>
        </w:rPr>
      </w:pPr>
      <w:r w:rsidRPr="00C32CD1">
        <w:rPr>
          <w:rFonts w:ascii="Segoe UI" w:eastAsiaTheme="minorHAnsi" w:hAnsi="Segoe UI" w:cs="Segoe UI"/>
          <w:sz w:val="20"/>
          <w:szCs w:val="20"/>
        </w:rPr>
        <w:t>Partner zajistí</w:t>
      </w:r>
      <w:r w:rsidR="00940C02" w:rsidRPr="00C32CD1">
        <w:rPr>
          <w:rFonts w:ascii="Segoe UI" w:eastAsiaTheme="minorHAnsi" w:hAnsi="Segoe UI" w:cs="Segoe UI"/>
          <w:sz w:val="20"/>
          <w:szCs w:val="20"/>
        </w:rPr>
        <w:t>:</w:t>
      </w:r>
    </w:p>
    <w:p w14:paraId="19A79CED" w14:textId="72D57EB6" w:rsidR="004679AE" w:rsidRPr="00C32CD1" w:rsidRDefault="000C0EE3" w:rsidP="000C01DC">
      <w:pPr>
        <w:pStyle w:val="Odstavecseseznamem"/>
        <w:numPr>
          <w:ilvl w:val="0"/>
          <w:numId w:val="11"/>
        </w:numPr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C32CD1">
        <w:rPr>
          <w:rFonts w:ascii="Segoe UI" w:eastAsiaTheme="minorHAnsi" w:hAnsi="Segoe UI" w:cs="Segoe UI"/>
          <w:sz w:val="20"/>
          <w:szCs w:val="20"/>
          <w:lang w:eastAsia="en-US"/>
        </w:rPr>
        <w:t>Zpracování grafických materiálů ve vizuálním stylu výstavy pro potřeby prezentace výstavy na webu a sociálních sítích NZM</w:t>
      </w:r>
      <w:r w:rsidR="00BD4B4A" w:rsidRPr="00C32CD1">
        <w:rPr>
          <w:rFonts w:ascii="Segoe UI" w:eastAsiaTheme="minorHAnsi" w:hAnsi="Segoe UI" w:cs="Segoe UI"/>
          <w:sz w:val="20"/>
          <w:szCs w:val="20"/>
          <w:lang w:eastAsia="en-US"/>
        </w:rPr>
        <w:t xml:space="preserve"> (plakát a el. bannery)</w:t>
      </w:r>
      <w:r w:rsidR="00E37CFD" w:rsidRPr="00C32CD1">
        <w:rPr>
          <w:rFonts w:ascii="Segoe UI" w:eastAsiaTheme="minorHAnsi" w:hAnsi="Segoe UI" w:cs="Segoe UI"/>
          <w:sz w:val="20"/>
          <w:szCs w:val="20"/>
          <w:lang w:eastAsia="en-US"/>
        </w:rPr>
        <w:t xml:space="preserve">. </w:t>
      </w:r>
      <w:r w:rsidR="00AC1A77" w:rsidRPr="00C32CD1">
        <w:rPr>
          <w:rFonts w:ascii="Segoe UI" w:eastAsiaTheme="minorHAnsi" w:hAnsi="Segoe UI" w:cs="Segoe UI"/>
          <w:sz w:val="20"/>
          <w:szCs w:val="20"/>
          <w:lang w:eastAsia="en-US"/>
        </w:rPr>
        <w:t xml:space="preserve">Plakát </w:t>
      </w:r>
      <w:r w:rsidR="008723D7" w:rsidRPr="00C32CD1">
        <w:rPr>
          <w:rFonts w:ascii="Segoe UI" w:eastAsiaTheme="minorHAnsi" w:hAnsi="Segoe UI" w:cs="Segoe UI"/>
          <w:sz w:val="20"/>
          <w:szCs w:val="20"/>
          <w:lang w:eastAsia="en-US"/>
        </w:rPr>
        <w:t>k výstavě musí obsahovat povinné prvky vizuálu NZM</w:t>
      </w:r>
      <w:r w:rsidR="006243B5" w:rsidRPr="00C32CD1">
        <w:rPr>
          <w:rFonts w:ascii="Segoe UI" w:eastAsiaTheme="minorHAnsi" w:hAnsi="Segoe UI" w:cs="Segoe UI"/>
          <w:sz w:val="20"/>
          <w:szCs w:val="20"/>
          <w:lang w:eastAsia="en-US"/>
        </w:rPr>
        <w:t xml:space="preserve">. </w:t>
      </w:r>
      <w:r w:rsidR="000F7518" w:rsidRPr="00C32CD1">
        <w:rPr>
          <w:rFonts w:ascii="Segoe UI" w:eastAsiaTheme="minorHAnsi" w:hAnsi="Segoe UI" w:cs="Segoe UI"/>
          <w:sz w:val="20"/>
          <w:szCs w:val="20"/>
          <w:lang w:eastAsia="en-US"/>
        </w:rPr>
        <w:t>Grafickou</w:t>
      </w:r>
      <w:r w:rsidR="00D033B0" w:rsidRPr="00C32CD1">
        <w:rPr>
          <w:rFonts w:ascii="Segoe UI" w:eastAsiaTheme="minorHAnsi" w:hAnsi="Segoe UI" w:cs="Segoe UI"/>
          <w:sz w:val="20"/>
          <w:szCs w:val="20"/>
          <w:lang w:eastAsia="en-US"/>
        </w:rPr>
        <w:t xml:space="preserve"> </w:t>
      </w:r>
      <w:r w:rsidR="000F7518" w:rsidRPr="00C32CD1">
        <w:rPr>
          <w:rFonts w:ascii="Segoe UI" w:eastAsiaTheme="minorHAnsi" w:hAnsi="Segoe UI" w:cs="Segoe UI"/>
          <w:sz w:val="20"/>
          <w:szCs w:val="20"/>
          <w:lang w:eastAsia="en-US"/>
        </w:rPr>
        <w:t>šablonu plakátu</w:t>
      </w:r>
      <w:r w:rsidR="00F415BA" w:rsidRPr="00C32CD1">
        <w:rPr>
          <w:rFonts w:ascii="Segoe UI" w:eastAsiaTheme="minorHAnsi" w:hAnsi="Segoe UI" w:cs="Segoe UI"/>
          <w:sz w:val="20"/>
          <w:szCs w:val="20"/>
          <w:lang w:eastAsia="en-US"/>
        </w:rPr>
        <w:t>, povinné prvky</w:t>
      </w:r>
      <w:r w:rsidR="000F7518" w:rsidRPr="00C32CD1">
        <w:rPr>
          <w:rFonts w:ascii="Segoe UI" w:eastAsiaTheme="minorHAnsi" w:hAnsi="Segoe UI" w:cs="Segoe UI"/>
          <w:sz w:val="20"/>
          <w:szCs w:val="20"/>
          <w:lang w:eastAsia="en-US"/>
        </w:rPr>
        <w:t xml:space="preserve"> a </w:t>
      </w:r>
      <w:r w:rsidR="00C93764" w:rsidRPr="00C32CD1">
        <w:rPr>
          <w:rFonts w:ascii="Segoe UI" w:eastAsiaTheme="minorHAnsi" w:hAnsi="Segoe UI" w:cs="Segoe UI"/>
          <w:sz w:val="20"/>
          <w:szCs w:val="20"/>
          <w:lang w:eastAsia="en-US"/>
        </w:rPr>
        <w:t>rozměry</w:t>
      </w:r>
      <w:r w:rsidR="000F7518" w:rsidRPr="00C32CD1">
        <w:rPr>
          <w:rFonts w:ascii="Segoe UI" w:eastAsiaTheme="minorHAnsi" w:hAnsi="Segoe UI" w:cs="Segoe UI"/>
          <w:sz w:val="20"/>
          <w:szCs w:val="20"/>
          <w:lang w:eastAsia="en-US"/>
        </w:rPr>
        <w:t xml:space="preserve"> bannerů </w:t>
      </w:r>
      <w:r w:rsidR="008723D7" w:rsidRPr="00C32CD1">
        <w:rPr>
          <w:rFonts w:ascii="Segoe UI" w:eastAsiaTheme="minorHAnsi" w:hAnsi="Segoe UI" w:cs="Segoe UI"/>
          <w:sz w:val="20"/>
          <w:szCs w:val="20"/>
          <w:lang w:eastAsia="en-US"/>
        </w:rPr>
        <w:t xml:space="preserve">zašle </w:t>
      </w:r>
      <w:r w:rsidR="000F7518" w:rsidRPr="00C32CD1">
        <w:rPr>
          <w:rFonts w:ascii="Segoe UI" w:eastAsiaTheme="minorHAnsi" w:hAnsi="Segoe UI" w:cs="Segoe UI"/>
          <w:sz w:val="20"/>
          <w:szCs w:val="20"/>
          <w:lang w:eastAsia="en-US"/>
        </w:rPr>
        <w:t xml:space="preserve">NZM </w:t>
      </w:r>
      <w:r w:rsidR="008723D7" w:rsidRPr="00C32CD1">
        <w:rPr>
          <w:rFonts w:ascii="Segoe UI" w:eastAsiaTheme="minorHAnsi" w:hAnsi="Segoe UI" w:cs="Segoe UI"/>
          <w:sz w:val="20"/>
          <w:szCs w:val="20"/>
          <w:lang w:eastAsia="en-US"/>
        </w:rPr>
        <w:t xml:space="preserve">partnerovi do 5 dnů </w:t>
      </w:r>
      <w:r w:rsidR="0045716E" w:rsidRPr="00C32CD1">
        <w:rPr>
          <w:rFonts w:ascii="Segoe UI" w:eastAsiaTheme="minorHAnsi" w:hAnsi="Segoe UI" w:cs="Segoe UI"/>
          <w:sz w:val="20"/>
          <w:szCs w:val="20"/>
          <w:lang w:eastAsia="en-US"/>
        </w:rPr>
        <w:t>po</w:t>
      </w:r>
      <w:r w:rsidR="008723D7" w:rsidRPr="00C32CD1">
        <w:rPr>
          <w:rFonts w:ascii="Segoe UI" w:eastAsiaTheme="minorHAnsi" w:hAnsi="Segoe UI" w:cs="Segoe UI"/>
          <w:sz w:val="20"/>
          <w:szCs w:val="20"/>
          <w:lang w:eastAsia="en-US"/>
        </w:rPr>
        <w:t xml:space="preserve"> podpisu této</w:t>
      </w:r>
      <w:r w:rsidR="00A04700" w:rsidRPr="00C32CD1">
        <w:rPr>
          <w:rFonts w:ascii="Segoe UI" w:eastAsiaTheme="minorHAnsi" w:hAnsi="Segoe UI" w:cs="Segoe UI"/>
          <w:sz w:val="20"/>
          <w:szCs w:val="20"/>
          <w:lang w:eastAsia="en-US"/>
        </w:rPr>
        <w:t xml:space="preserve"> smlouvy</w:t>
      </w:r>
      <w:r w:rsidR="0025248B">
        <w:rPr>
          <w:rFonts w:ascii="Segoe UI" w:eastAsiaTheme="minorHAnsi" w:hAnsi="Segoe UI" w:cs="Segoe UI"/>
          <w:sz w:val="20"/>
          <w:szCs w:val="20"/>
          <w:lang w:eastAsia="en-US"/>
        </w:rPr>
        <w:t xml:space="preserve">, logo a grafický manuál NZM jsou ke stažení na adrese </w:t>
      </w:r>
      <w:r w:rsidR="0025248B" w:rsidRPr="0025248B">
        <w:rPr>
          <w:rFonts w:ascii="Segoe UI" w:eastAsiaTheme="minorHAnsi" w:hAnsi="Segoe UI" w:cs="Segoe UI"/>
          <w:sz w:val="20"/>
          <w:szCs w:val="20"/>
          <w:lang w:eastAsia="en-US"/>
        </w:rPr>
        <w:t>https://www.nzm.cz/pro-media/loga-ke-stazeni</w:t>
      </w:r>
      <w:r w:rsidR="00050345" w:rsidRPr="00C32CD1">
        <w:rPr>
          <w:rFonts w:ascii="Segoe UI" w:eastAsiaTheme="minorHAnsi" w:hAnsi="Segoe UI" w:cs="Segoe UI"/>
          <w:sz w:val="20"/>
          <w:szCs w:val="20"/>
          <w:lang w:eastAsia="en-US"/>
        </w:rPr>
        <w:t>;</w:t>
      </w:r>
      <w:r w:rsidR="008723D7" w:rsidRPr="00C32CD1">
        <w:rPr>
          <w:rFonts w:ascii="Segoe UI" w:eastAsiaTheme="minorHAnsi" w:hAnsi="Segoe UI" w:cs="Segoe UI"/>
          <w:sz w:val="20"/>
          <w:szCs w:val="20"/>
          <w:lang w:eastAsia="en-US"/>
        </w:rPr>
        <w:t xml:space="preserve"> </w:t>
      </w:r>
    </w:p>
    <w:p w14:paraId="4B541B25" w14:textId="710E4461" w:rsidR="00BB7EE5" w:rsidRPr="00C32CD1" w:rsidRDefault="0077286F" w:rsidP="000C01DC">
      <w:pPr>
        <w:pStyle w:val="Odstavecseseznamem"/>
        <w:numPr>
          <w:ilvl w:val="0"/>
          <w:numId w:val="11"/>
        </w:numPr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C32CD1">
        <w:rPr>
          <w:rFonts w:ascii="Segoe UI" w:eastAsiaTheme="minorHAnsi" w:hAnsi="Segoe UI" w:cs="Segoe UI"/>
          <w:sz w:val="20"/>
          <w:szCs w:val="20"/>
          <w:lang w:eastAsia="en-US"/>
        </w:rPr>
        <w:t>p</w:t>
      </w:r>
      <w:r w:rsidR="000E6DB5" w:rsidRPr="00C32CD1">
        <w:rPr>
          <w:rFonts w:ascii="Segoe UI" w:eastAsiaTheme="minorHAnsi" w:hAnsi="Segoe UI" w:cs="Segoe UI"/>
          <w:sz w:val="20"/>
          <w:szCs w:val="20"/>
          <w:lang w:eastAsia="en-US"/>
        </w:rPr>
        <w:t xml:space="preserve">ropagaci výstavy na </w:t>
      </w:r>
      <w:r w:rsidR="00D67BA7" w:rsidRPr="00C32CD1">
        <w:rPr>
          <w:rFonts w:ascii="Segoe UI" w:eastAsiaTheme="minorHAnsi" w:hAnsi="Segoe UI" w:cs="Segoe UI"/>
          <w:sz w:val="20"/>
          <w:szCs w:val="20"/>
          <w:lang w:eastAsia="en-US"/>
        </w:rPr>
        <w:t xml:space="preserve">svém </w:t>
      </w:r>
      <w:r w:rsidR="000E6DB5" w:rsidRPr="00C32CD1">
        <w:rPr>
          <w:rFonts w:ascii="Segoe UI" w:eastAsiaTheme="minorHAnsi" w:hAnsi="Segoe UI" w:cs="Segoe UI"/>
          <w:sz w:val="20"/>
          <w:szCs w:val="20"/>
          <w:lang w:eastAsia="en-US"/>
        </w:rPr>
        <w:t>webu či sociálních sítích</w:t>
      </w:r>
      <w:r w:rsidR="00A23921" w:rsidRPr="00C32CD1">
        <w:rPr>
          <w:rFonts w:ascii="Segoe UI" w:eastAsiaTheme="minorHAnsi" w:hAnsi="Segoe UI" w:cs="Segoe UI"/>
          <w:sz w:val="20"/>
          <w:szCs w:val="20"/>
          <w:lang w:eastAsia="en-US"/>
        </w:rPr>
        <w:t>;</w:t>
      </w:r>
    </w:p>
    <w:p w14:paraId="434B6C5B" w14:textId="43ADDD97" w:rsidR="00E70A7B" w:rsidRPr="00C32CD1" w:rsidRDefault="00AE0D49" w:rsidP="000C01DC">
      <w:pPr>
        <w:pStyle w:val="Odstavecseseznamem"/>
        <w:numPr>
          <w:ilvl w:val="0"/>
          <w:numId w:val="11"/>
        </w:numPr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C32CD1">
        <w:rPr>
          <w:rFonts w:ascii="Segoe UI" w:eastAsiaTheme="minorHAnsi" w:hAnsi="Segoe UI" w:cs="Segoe UI"/>
          <w:sz w:val="20"/>
          <w:szCs w:val="20"/>
          <w:lang w:eastAsia="en-US"/>
        </w:rPr>
        <w:t>V</w:t>
      </w:r>
      <w:r w:rsidR="00043CBD" w:rsidRPr="00C32CD1">
        <w:rPr>
          <w:rFonts w:ascii="Segoe UI" w:eastAsiaTheme="minorHAnsi" w:hAnsi="Segoe UI" w:cs="Segoe UI"/>
          <w:sz w:val="20"/>
          <w:szCs w:val="20"/>
          <w:lang w:eastAsia="en-US"/>
        </w:rPr>
        <w:t> </w:t>
      </w:r>
      <w:r w:rsidRPr="00C32CD1">
        <w:rPr>
          <w:rFonts w:ascii="Segoe UI" w:eastAsiaTheme="minorHAnsi" w:hAnsi="Segoe UI" w:cs="Segoe UI"/>
          <w:sz w:val="20"/>
          <w:szCs w:val="20"/>
          <w:lang w:eastAsia="en-US"/>
        </w:rPr>
        <w:t>případě mediální</w:t>
      </w:r>
      <w:r w:rsidR="00A23921" w:rsidRPr="00C32CD1">
        <w:rPr>
          <w:rFonts w:ascii="Segoe UI" w:eastAsiaTheme="minorHAnsi" w:hAnsi="Segoe UI" w:cs="Segoe UI"/>
          <w:sz w:val="20"/>
          <w:szCs w:val="20"/>
          <w:lang w:eastAsia="en-US"/>
        </w:rPr>
        <w:t>ch</w:t>
      </w:r>
      <w:r w:rsidRPr="00C32CD1">
        <w:rPr>
          <w:rFonts w:ascii="Segoe UI" w:eastAsiaTheme="minorHAnsi" w:hAnsi="Segoe UI" w:cs="Segoe UI"/>
          <w:sz w:val="20"/>
          <w:szCs w:val="20"/>
          <w:lang w:eastAsia="en-US"/>
        </w:rPr>
        <w:t xml:space="preserve"> prezentac</w:t>
      </w:r>
      <w:r w:rsidR="00A23921" w:rsidRPr="00C32CD1">
        <w:rPr>
          <w:rFonts w:ascii="Segoe UI" w:eastAsiaTheme="minorHAnsi" w:hAnsi="Segoe UI" w:cs="Segoe UI"/>
          <w:sz w:val="20"/>
          <w:szCs w:val="20"/>
          <w:lang w:eastAsia="en-US"/>
        </w:rPr>
        <w:t>í</w:t>
      </w:r>
      <w:r w:rsidRPr="00C32CD1">
        <w:rPr>
          <w:rFonts w:ascii="Segoe UI" w:eastAsiaTheme="minorHAnsi" w:hAnsi="Segoe UI" w:cs="Segoe UI"/>
          <w:sz w:val="20"/>
          <w:szCs w:val="20"/>
          <w:lang w:eastAsia="en-US"/>
        </w:rPr>
        <w:t xml:space="preserve"> </w:t>
      </w:r>
      <w:r w:rsidR="008F5AD7" w:rsidRPr="00C32CD1">
        <w:rPr>
          <w:rFonts w:ascii="Segoe UI" w:eastAsiaTheme="minorHAnsi" w:hAnsi="Segoe UI" w:cs="Segoe UI"/>
          <w:sz w:val="20"/>
          <w:szCs w:val="20"/>
          <w:lang w:eastAsia="en-US"/>
        </w:rPr>
        <w:t>P</w:t>
      </w:r>
      <w:r w:rsidRPr="00C32CD1">
        <w:rPr>
          <w:rFonts w:ascii="Segoe UI" w:eastAsiaTheme="minorHAnsi" w:hAnsi="Segoe UI" w:cs="Segoe UI"/>
          <w:sz w:val="20"/>
          <w:szCs w:val="20"/>
          <w:lang w:eastAsia="en-US"/>
        </w:rPr>
        <w:t>artnera, při kterých bude probíhat natáčení (nahrávání) či jiný obdobný způsob medializace v</w:t>
      </w:r>
      <w:r w:rsidR="00043CBD" w:rsidRPr="00C32CD1">
        <w:rPr>
          <w:rFonts w:ascii="Segoe UI" w:eastAsiaTheme="minorHAnsi" w:hAnsi="Segoe UI" w:cs="Segoe UI"/>
          <w:sz w:val="20"/>
          <w:szCs w:val="20"/>
          <w:lang w:eastAsia="en-US"/>
        </w:rPr>
        <w:t> </w:t>
      </w:r>
      <w:r w:rsidRPr="00C32CD1">
        <w:rPr>
          <w:rFonts w:ascii="Segoe UI" w:eastAsiaTheme="minorHAnsi" w:hAnsi="Segoe UI" w:cs="Segoe UI"/>
          <w:sz w:val="20"/>
          <w:szCs w:val="20"/>
          <w:lang w:eastAsia="en-US"/>
        </w:rPr>
        <w:t>budově NZM nebo bude probíhat kdekoliv v</w:t>
      </w:r>
      <w:r w:rsidR="00043CBD" w:rsidRPr="00C32CD1">
        <w:rPr>
          <w:rFonts w:ascii="Segoe UI" w:eastAsiaTheme="minorHAnsi" w:hAnsi="Segoe UI" w:cs="Segoe UI"/>
          <w:sz w:val="20"/>
          <w:szCs w:val="20"/>
          <w:lang w:eastAsia="en-US"/>
        </w:rPr>
        <w:t> </w:t>
      </w:r>
      <w:r w:rsidRPr="00C32CD1">
        <w:rPr>
          <w:rFonts w:ascii="Segoe UI" w:eastAsiaTheme="minorHAnsi" w:hAnsi="Segoe UI" w:cs="Segoe UI"/>
          <w:sz w:val="20"/>
          <w:szCs w:val="20"/>
          <w:lang w:eastAsia="en-US"/>
        </w:rPr>
        <w:t>souvislosti s</w:t>
      </w:r>
      <w:r w:rsidR="00043CBD" w:rsidRPr="00C32CD1">
        <w:rPr>
          <w:rFonts w:ascii="Segoe UI" w:eastAsiaTheme="minorHAnsi" w:hAnsi="Segoe UI" w:cs="Segoe UI"/>
          <w:sz w:val="20"/>
          <w:szCs w:val="20"/>
          <w:lang w:eastAsia="en-US"/>
        </w:rPr>
        <w:t> </w:t>
      </w:r>
      <w:r w:rsidRPr="00C32CD1">
        <w:rPr>
          <w:rFonts w:ascii="Segoe UI" w:eastAsiaTheme="minorHAnsi" w:hAnsi="Segoe UI" w:cs="Segoe UI"/>
          <w:sz w:val="20"/>
          <w:szCs w:val="20"/>
          <w:lang w:eastAsia="en-US"/>
        </w:rPr>
        <w:t>Výstavou</w:t>
      </w:r>
      <w:r w:rsidR="00A23921" w:rsidRPr="00C32CD1">
        <w:rPr>
          <w:rFonts w:ascii="Segoe UI" w:eastAsiaTheme="minorHAnsi" w:hAnsi="Segoe UI" w:cs="Segoe UI"/>
          <w:sz w:val="20"/>
          <w:szCs w:val="20"/>
          <w:lang w:eastAsia="en-US"/>
        </w:rPr>
        <w:t>,</w:t>
      </w:r>
      <w:r w:rsidRPr="00C32CD1">
        <w:rPr>
          <w:rFonts w:ascii="Segoe UI" w:eastAsiaTheme="minorHAnsi" w:hAnsi="Segoe UI" w:cs="Segoe UI"/>
          <w:sz w:val="20"/>
          <w:szCs w:val="20"/>
          <w:lang w:eastAsia="en-US"/>
        </w:rPr>
        <w:t xml:space="preserve"> je </w:t>
      </w:r>
      <w:r w:rsidR="00A23921" w:rsidRPr="00C32CD1">
        <w:rPr>
          <w:rFonts w:ascii="Segoe UI" w:eastAsiaTheme="minorHAnsi" w:hAnsi="Segoe UI" w:cs="Segoe UI"/>
          <w:sz w:val="20"/>
          <w:szCs w:val="20"/>
          <w:lang w:eastAsia="en-US"/>
        </w:rPr>
        <w:t>P</w:t>
      </w:r>
      <w:r w:rsidRPr="00C32CD1">
        <w:rPr>
          <w:rFonts w:ascii="Segoe UI" w:eastAsiaTheme="minorHAnsi" w:hAnsi="Segoe UI" w:cs="Segoe UI"/>
          <w:sz w:val="20"/>
          <w:szCs w:val="20"/>
          <w:lang w:eastAsia="en-US"/>
        </w:rPr>
        <w:t>artner povinen výslovně zmínit v</w:t>
      </w:r>
      <w:r w:rsidR="00043CBD" w:rsidRPr="00C32CD1">
        <w:rPr>
          <w:rFonts w:ascii="Segoe UI" w:eastAsiaTheme="minorHAnsi" w:hAnsi="Segoe UI" w:cs="Segoe UI"/>
          <w:sz w:val="20"/>
          <w:szCs w:val="20"/>
          <w:lang w:eastAsia="en-US"/>
        </w:rPr>
        <w:t> </w:t>
      </w:r>
      <w:r w:rsidRPr="00C32CD1">
        <w:rPr>
          <w:rFonts w:ascii="Segoe UI" w:eastAsiaTheme="minorHAnsi" w:hAnsi="Segoe UI" w:cs="Segoe UI"/>
          <w:sz w:val="20"/>
          <w:szCs w:val="20"/>
          <w:lang w:eastAsia="en-US"/>
        </w:rPr>
        <w:t>souvislosti s</w:t>
      </w:r>
      <w:r w:rsidR="00043CBD" w:rsidRPr="00C32CD1">
        <w:rPr>
          <w:rFonts w:ascii="Segoe UI" w:eastAsiaTheme="minorHAnsi" w:hAnsi="Segoe UI" w:cs="Segoe UI"/>
          <w:sz w:val="20"/>
          <w:szCs w:val="20"/>
          <w:lang w:eastAsia="en-US"/>
        </w:rPr>
        <w:t> </w:t>
      </w:r>
      <w:r w:rsidRPr="00C32CD1">
        <w:rPr>
          <w:rFonts w:ascii="Segoe UI" w:eastAsiaTheme="minorHAnsi" w:hAnsi="Segoe UI" w:cs="Segoe UI"/>
          <w:sz w:val="20"/>
          <w:szCs w:val="20"/>
          <w:lang w:eastAsia="en-US"/>
        </w:rPr>
        <w:t xml:space="preserve">Výstavou také NZM. O natáčení je </w:t>
      </w:r>
      <w:r w:rsidR="00A23921" w:rsidRPr="00C32CD1">
        <w:rPr>
          <w:rFonts w:ascii="Segoe UI" w:eastAsiaTheme="minorHAnsi" w:hAnsi="Segoe UI" w:cs="Segoe UI"/>
          <w:sz w:val="20"/>
          <w:szCs w:val="20"/>
          <w:lang w:eastAsia="en-US"/>
        </w:rPr>
        <w:t>P</w:t>
      </w:r>
      <w:r w:rsidRPr="00C32CD1">
        <w:rPr>
          <w:rFonts w:ascii="Segoe UI" w:eastAsiaTheme="minorHAnsi" w:hAnsi="Segoe UI" w:cs="Segoe UI"/>
          <w:sz w:val="20"/>
          <w:szCs w:val="20"/>
          <w:lang w:eastAsia="en-US"/>
        </w:rPr>
        <w:t>artner vždy povinen v</w:t>
      </w:r>
      <w:r w:rsidR="00043CBD" w:rsidRPr="00C32CD1">
        <w:rPr>
          <w:rFonts w:ascii="Segoe UI" w:eastAsiaTheme="minorHAnsi" w:hAnsi="Segoe UI" w:cs="Segoe UI"/>
          <w:sz w:val="20"/>
          <w:szCs w:val="20"/>
          <w:lang w:eastAsia="en-US"/>
        </w:rPr>
        <w:t> </w:t>
      </w:r>
      <w:r w:rsidRPr="00C32CD1">
        <w:rPr>
          <w:rFonts w:ascii="Segoe UI" w:eastAsiaTheme="minorHAnsi" w:hAnsi="Segoe UI" w:cs="Segoe UI"/>
          <w:sz w:val="20"/>
          <w:szCs w:val="20"/>
          <w:lang w:eastAsia="en-US"/>
        </w:rPr>
        <w:t>dostatečném předstihu (tj. nejméně 2 dny předem, pokud toto bude možné) informovat písemně (e-mail či jiná domluvená komunikace) tiskovou mluvčí NZM.</w:t>
      </w:r>
    </w:p>
    <w:p w14:paraId="57387453" w14:textId="39516762" w:rsidR="00C66B50" w:rsidRPr="00C32CD1" w:rsidRDefault="00BB3101" w:rsidP="000C01DC">
      <w:pPr>
        <w:pStyle w:val="Odstavecseseznamem"/>
        <w:numPr>
          <w:ilvl w:val="0"/>
          <w:numId w:val="11"/>
        </w:numPr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C32CD1">
        <w:rPr>
          <w:rFonts w:ascii="Segoe UI" w:eastAsiaTheme="minorHAnsi" w:hAnsi="Segoe UI" w:cs="Segoe UI"/>
          <w:sz w:val="20"/>
          <w:szCs w:val="20"/>
          <w:lang w:eastAsia="en-US"/>
        </w:rPr>
        <w:t>Veškerá u</w:t>
      </w:r>
      <w:r w:rsidR="00FD7FE1" w:rsidRPr="00C32CD1">
        <w:rPr>
          <w:rFonts w:ascii="Segoe UI" w:eastAsiaTheme="minorHAnsi" w:hAnsi="Segoe UI" w:cs="Segoe UI"/>
          <w:sz w:val="20"/>
          <w:szCs w:val="20"/>
          <w:lang w:eastAsia="en-US"/>
        </w:rPr>
        <w:t xml:space="preserve">žití loga NZM </w:t>
      </w:r>
      <w:r w:rsidR="00DD13A0" w:rsidRPr="00C32CD1">
        <w:rPr>
          <w:rFonts w:ascii="Segoe UI" w:eastAsiaTheme="minorHAnsi" w:hAnsi="Segoe UI" w:cs="Segoe UI"/>
          <w:sz w:val="20"/>
          <w:szCs w:val="20"/>
          <w:lang w:eastAsia="en-US"/>
        </w:rPr>
        <w:t xml:space="preserve">a grafických </w:t>
      </w:r>
      <w:r w:rsidR="00DA5596" w:rsidRPr="00C32CD1">
        <w:rPr>
          <w:rFonts w:ascii="Segoe UI" w:eastAsiaTheme="minorHAnsi" w:hAnsi="Segoe UI" w:cs="Segoe UI"/>
          <w:sz w:val="20"/>
          <w:szCs w:val="20"/>
          <w:lang w:eastAsia="en-US"/>
        </w:rPr>
        <w:t xml:space="preserve">materiálů </w:t>
      </w:r>
      <w:r w:rsidR="00692262" w:rsidRPr="00C32CD1">
        <w:rPr>
          <w:rFonts w:ascii="Segoe UI" w:eastAsiaTheme="minorHAnsi" w:hAnsi="Segoe UI" w:cs="Segoe UI"/>
          <w:sz w:val="20"/>
          <w:szCs w:val="20"/>
          <w:lang w:eastAsia="en-US"/>
        </w:rPr>
        <w:t xml:space="preserve">určených </w:t>
      </w:r>
      <w:r w:rsidR="007868D8" w:rsidRPr="00C32CD1">
        <w:rPr>
          <w:rFonts w:ascii="Segoe UI" w:eastAsiaTheme="minorHAnsi" w:hAnsi="Segoe UI" w:cs="Segoe UI"/>
          <w:sz w:val="20"/>
          <w:szCs w:val="20"/>
          <w:lang w:eastAsia="en-US"/>
        </w:rPr>
        <w:t xml:space="preserve">pro prezentaci výstavy </w:t>
      </w:r>
      <w:r w:rsidR="00FD7FE1" w:rsidRPr="00C32CD1">
        <w:rPr>
          <w:rFonts w:ascii="Segoe UI" w:eastAsiaTheme="minorHAnsi" w:hAnsi="Segoe UI" w:cs="Segoe UI"/>
          <w:sz w:val="20"/>
          <w:szCs w:val="20"/>
          <w:lang w:eastAsia="en-US"/>
        </w:rPr>
        <w:t>j</w:t>
      </w:r>
      <w:r w:rsidR="00C41683" w:rsidRPr="00C32CD1">
        <w:rPr>
          <w:rFonts w:ascii="Segoe UI" w:eastAsiaTheme="minorHAnsi" w:hAnsi="Segoe UI" w:cs="Segoe UI"/>
          <w:sz w:val="20"/>
          <w:szCs w:val="20"/>
          <w:lang w:eastAsia="en-US"/>
        </w:rPr>
        <w:t>sou</w:t>
      </w:r>
      <w:r w:rsidR="00FD7FE1" w:rsidRPr="00C32CD1">
        <w:rPr>
          <w:rFonts w:ascii="Segoe UI" w:eastAsiaTheme="minorHAnsi" w:hAnsi="Segoe UI" w:cs="Segoe UI"/>
          <w:sz w:val="20"/>
          <w:szCs w:val="20"/>
          <w:lang w:eastAsia="en-US"/>
        </w:rPr>
        <w:t xml:space="preserve"> podmíněn</w:t>
      </w:r>
      <w:r w:rsidR="00C41683" w:rsidRPr="00C32CD1">
        <w:rPr>
          <w:rFonts w:ascii="Segoe UI" w:eastAsiaTheme="minorHAnsi" w:hAnsi="Segoe UI" w:cs="Segoe UI"/>
          <w:sz w:val="20"/>
          <w:szCs w:val="20"/>
          <w:lang w:eastAsia="en-US"/>
        </w:rPr>
        <w:t>a</w:t>
      </w:r>
      <w:r w:rsidR="00FD7FE1" w:rsidRPr="00C32CD1">
        <w:rPr>
          <w:rFonts w:ascii="Segoe UI" w:eastAsiaTheme="minorHAnsi" w:hAnsi="Segoe UI" w:cs="Segoe UI"/>
          <w:sz w:val="20"/>
          <w:szCs w:val="20"/>
          <w:lang w:eastAsia="en-US"/>
        </w:rPr>
        <w:t xml:space="preserve"> písemným schválením</w:t>
      </w:r>
      <w:r w:rsidR="00C41683" w:rsidRPr="00C32CD1">
        <w:rPr>
          <w:rFonts w:ascii="Segoe UI" w:eastAsiaTheme="minorHAnsi" w:hAnsi="Segoe UI" w:cs="Segoe UI"/>
          <w:sz w:val="20"/>
          <w:szCs w:val="20"/>
          <w:lang w:eastAsia="en-US"/>
        </w:rPr>
        <w:t xml:space="preserve">, </w:t>
      </w:r>
      <w:r w:rsidR="00FD7FE1" w:rsidRPr="00C32CD1">
        <w:rPr>
          <w:rFonts w:ascii="Segoe UI" w:eastAsiaTheme="minorHAnsi" w:hAnsi="Segoe UI" w:cs="Segoe UI"/>
          <w:sz w:val="20"/>
          <w:szCs w:val="20"/>
          <w:lang w:eastAsia="en-US"/>
        </w:rPr>
        <w:t xml:space="preserve">přičemž za účelem jeho schválení se zavazuje </w:t>
      </w:r>
      <w:r w:rsidR="009B710C" w:rsidRPr="00C32CD1">
        <w:rPr>
          <w:rFonts w:ascii="Segoe UI" w:eastAsiaTheme="minorHAnsi" w:hAnsi="Segoe UI" w:cs="Segoe UI"/>
          <w:sz w:val="20"/>
          <w:szCs w:val="20"/>
          <w:lang w:eastAsia="en-US"/>
        </w:rPr>
        <w:t>P</w:t>
      </w:r>
      <w:r w:rsidR="00FD7FE1" w:rsidRPr="00C32CD1">
        <w:rPr>
          <w:rFonts w:ascii="Segoe UI" w:eastAsiaTheme="minorHAnsi" w:hAnsi="Segoe UI" w:cs="Segoe UI"/>
          <w:sz w:val="20"/>
          <w:szCs w:val="20"/>
          <w:lang w:eastAsia="en-US"/>
        </w:rPr>
        <w:t xml:space="preserve">artner použít adresu </w:t>
      </w:r>
      <w:hyperlink r:id="rId13" w:history="1">
        <w:proofErr w:type="spellStart"/>
        <w:r w:rsidR="000E48AE">
          <w:rPr>
            <w:rFonts w:ascii="Segoe UI" w:eastAsiaTheme="minorHAnsi" w:hAnsi="Segoe UI" w:cs="Segoe UI"/>
            <w:sz w:val="20"/>
            <w:szCs w:val="20"/>
            <w:lang w:eastAsia="en-US"/>
          </w:rPr>
          <w:t>xxx</w:t>
        </w:r>
        <w:proofErr w:type="spellEnd"/>
      </w:hyperlink>
      <w:r w:rsidR="00FD7FE1" w:rsidRPr="00C32CD1">
        <w:rPr>
          <w:rFonts w:ascii="Segoe UI" w:eastAsiaTheme="minorHAnsi" w:hAnsi="Segoe UI" w:cs="Segoe UI"/>
          <w:sz w:val="20"/>
          <w:szCs w:val="20"/>
          <w:lang w:eastAsia="en-US"/>
        </w:rPr>
        <w:t>.</w:t>
      </w:r>
      <w:r w:rsidR="00C41683" w:rsidRPr="00C32CD1">
        <w:rPr>
          <w:rFonts w:ascii="Segoe UI" w:eastAsiaTheme="minorHAnsi" w:hAnsi="Segoe UI" w:cs="Segoe UI"/>
          <w:sz w:val="20"/>
          <w:szCs w:val="20"/>
          <w:lang w:eastAsia="en-US"/>
        </w:rPr>
        <w:t xml:space="preserve"> Užití loga NZM je určeno výlučně pro účely této smlouvy. </w:t>
      </w:r>
    </w:p>
    <w:p w14:paraId="52780B6F" w14:textId="77777777" w:rsidR="00F13B49" w:rsidRPr="00C32CD1" w:rsidRDefault="00F13B49" w:rsidP="00F13B49">
      <w:pPr>
        <w:pStyle w:val="Odstavecseseznamem"/>
        <w:ind w:left="1069"/>
        <w:rPr>
          <w:rFonts w:ascii="Segoe UI" w:eastAsiaTheme="minorHAnsi" w:hAnsi="Segoe UI" w:cs="Segoe UI"/>
          <w:sz w:val="20"/>
          <w:szCs w:val="20"/>
          <w:lang w:eastAsia="en-US"/>
        </w:rPr>
      </w:pPr>
    </w:p>
    <w:p w14:paraId="4102B9C7" w14:textId="224BF6B9" w:rsidR="00F13B49" w:rsidRPr="00C32CD1" w:rsidRDefault="00F13B49" w:rsidP="000C01DC">
      <w:pPr>
        <w:pStyle w:val="Odstavecseseznamem"/>
        <w:numPr>
          <w:ilvl w:val="0"/>
          <w:numId w:val="4"/>
        </w:numPr>
        <w:jc w:val="center"/>
        <w:rPr>
          <w:rFonts w:ascii="Segoe UI" w:eastAsiaTheme="minorHAnsi" w:hAnsi="Segoe UI" w:cs="Segoe UI"/>
          <w:b/>
          <w:sz w:val="20"/>
          <w:szCs w:val="20"/>
          <w:lang w:eastAsia="en-US"/>
        </w:rPr>
      </w:pPr>
      <w:r w:rsidRPr="00C32CD1">
        <w:rPr>
          <w:rFonts w:ascii="Segoe UI" w:eastAsiaTheme="minorHAnsi" w:hAnsi="Segoe UI" w:cs="Segoe UI"/>
          <w:b/>
          <w:sz w:val="20"/>
          <w:szCs w:val="20"/>
          <w:lang w:eastAsia="en-US"/>
        </w:rPr>
        <w:t>Termíny a další ujednání smluvních stran</w:t>
      </w:r>
    </w:p>
    <w:p w14:paraId="36C0AA88" w14:textId="6CD23B39" w:rsidR="00F13B49" w:rsidRPr="00C32CD1" w:rsidRDefault="007868D8" w:rsidP="000C01DC">
      <w:pPr>
        <w:pStyle w:val="Bezmezer"/>
        <w:numPr>
          <w:ilvl w:val="0"/>
          <w:numId w:val="15"/>
        </w:numPr>
        <w:tabs>
          <w:tab w:val="left" w:pos="426"/>
        </w:tabs>
        <w:spacing w:after="200" w:line="276" w:lineRule="auto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C32CD1">
        <w:rPr>
          <w:rFonts w:ascii="Segoe UI" w:hAnsi="Segoe UI" w:cs="Segoe UI"/>
          <w:color w:val="000000" w:themeColor="text1"/>
          <w:sz w:val="20"/>
          <w:szCs w:val="20"/>
        </w:rPr>
        <w:t xml:space="preserve">Výstavní panely budou dodány do NZM </w:t>
      </w:r>
      <w:r w:rsidR="00F867BF" w:rsidRPr="00C32CD1">
        <w:rPr>
          <w:rFonts w:ascii="Segoe UI" w:hAnsi="Segoe UI" w:cs="Segoe UI"/>
          <w:color w:val="000000" w:themeColor="text1"/>
          <w:sz w:val="20"/>
          <w:szCs w:val="20"/>
        </w:rPr>
        <w:t>do 2</w:t>
      </w:r>
      <w:r w:rsidR="000E43F8" w:rsidRPr="00C32CD1">
        <w:rPr>
          <w:rFonts w:ascii="Segoe UI" w:hAnsi="Segoe UI" w:cs="Segoe UI"/>
          <w:color w:val="000000" w:themeColor="text1"/>
          <w:sz w:val="20"/>
          <w:szCs w:val="20"/>
        </w:rPr>
        <w:t>9</w:t>
      </w:r>
      <w:r w:rsidR="00F867BF" w:rsidRPr="00C32CD1">
        <w:rPr>
          <w:rFonts w:ascii="Segoe UI" w:hAnsi="Segoe UI" w:cs="Segoe UI"/>
          <w:color w:val="000000" w:themeColor="text1"/>
          <w:sz w:val="20"/>
          <w:szCs w:val="20"/>
        </w:rPr>
        <w:t xml:space="preserve">. 12. 2023 </w:t>
      </w:r>
      <w:r w:rsidR="00D6086D" w:rsidRPr="00C32CD1">
        <w:rPr>
          <w:rFonts w:ascii="Segoe UI" w:hAnsi="Segoe UI" w:cs="Segoe UI"/>
          <w:color w:val="000000" w:themeColor="text1"/>
          <w:sz w:val="20"/>
          <w:szCs w:val="20"/>
        </w:rPr>
        <w:t>a instalace</w:t>
      </w:r>
      <w:r w:rsidR="00F13B49" w:rsidRPr="00C32CD1">
        <w:rPr>
          <w:rFonts w:ascii="Segoe UI" w:hAnsi="Segoe UI" w:cs="Segoe UI"/>
          <w:color w:val="000000" w:themeColor="text1"/>
          <w:sz w:val="20"/>
          <w:szCs w:val="20"/>
        </w:rPr>
        <w:t xml:space="preserve"> výstavy </w:t>
      </w:r>
      <w:r w:rsidR="00F66F81" w:rsidRPr="00C32CD1">
        <w:rPr>
          <w:rFonts w:ascii="Segoe UI" w:hAnsi="Segoe UI" w:cs="Segoe UI"/>
          <w:color w:val="000000" w:themeColor="text1"/>
          <w:sz w:val="20"/>
          <w:szCs w:val="20"/>
        </w:rPr>
        <w:t>proběhne</w:t>
      </w:r>
      <w:r w:rsidR="00F13B49" w:rsidRPr="00C32CD1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00B67F30" w:rsidRPr="00C32CD1">
        <w:rPr>
          <w:rFonts w:ascii="Segoe UI" w:hAnsi="Segoe UI" w:cs="Segoe UI"/>
          <w:color w:val="000000" w:themeColor="text1"/>
          <w:sz w:val="20"/>
          <w:szCs w:val="20"/>
        </w:rPr>
        <w:t>8</w:t>
      </w:r>
      <w:r w:rsidR="00195AD6" w:rsidRPr="00C32CD1">
        <w:rPr>
          <w:rFonts w:ascii="Segoe UI" w:hAnsi="Segoe UI" w:cs="Segoe UI"/>
          <w:color w:val="000000" w:themeColor="text1"/>
          <w:sz w:val="20"/>
          <w:szCs w:val="20"/>
        </w:rPr>
        <w:t xml:space="preserve">. </w:t>
      </w:r>
      <w:r w:rsidR="00B67F30" w:rsidRPr="00C32CD1">
        <w:rPr>
          <w:rFonts w:ascii="Segoe UI" w:hAnsi="Segoe UI" w:cs="Segoe UI"/>
          <w:color w:val="000000" w:themeColor="text1"/>
          <w:sz w:val="20"/>
          <w:szCs w:val="20"/>
        </w:rPr>
        <w:t>1.</w:t>
      </w:r>
      <w:r w:rsidR="00DD6A49" w:rsidRPr="00C32CD1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00B67F30" w:rsidRPr="00C32CD1">
        <w:rPr>
          <w:rFonts w:ascii="Segoe UI" w:hAnsi="Segoe UI" w:cs="Segoe UI"/>
          <w:color w:val="000000" w:themeColor="text1"/>
          <w:sz w:val="20"/>
          <w:szCs w:val="20"/>
        </w:rPr>
        <w:t>2024</w:t>
      </w:r>
      <w:r w:rsidR="001B078D" w:rsidRPr="00C32CD1">
        <w:rPr>
          <w:rFonts w:ascii="Segoe UI" w:hAnsi="Segoe UI" w:cs="Segoe UI"/>
          <w:color w:val="000000" w:themeColor="text1"/>
          <w:sz w:val="20"/>
          <w:szCs w:val="20"/>
        </w:rPr>
        <w:t>;</w:t>
      </w:r>
    </w:p>
    <w:p w14:paraId="185AE2B9" w14:textId="4CFC2A64" w:rsidR="00F13B49" w:rsidRPr="00C32CD1" w:rsidRDefault="005211BA" w:rsidP="000C01DC">
      <w:pPr>
        <w:pStyle w:val="Bezmezer"/>
        <w:numPr>
          <w:ilvl w:val="0"/>
          <w:numId w:val="15"/>
        </w:numPr>
        <w:tabs>
          <w:tab w:val="left" w:pos="426"/>
        </w:tabs>
        <w:spacing w:after="200" w:line="276" w:lineRule="auto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C32CD1">
        <w:rPr>
          <w:rFonts w:ascii="Segoe UI" w:hAnsi="Segoe UI" w:cs="Segoe UI"/>
          <w:color w:val="000000" w:themeColor="text1"/>
          <w:sz w:val="20"/>
          <w:szCs w:val="20"/>
        </w:rPr>
        <w:t>V</w:t>
      </w:r>
      <w:r w:rsidR="00F66F81" w:rsidRPr="00C32CD1">
        <w:rPr>
          <w:rFonts w:ascii="Segoe UI" w:hAnsi="Segoe UI" w:cs="Segoe UI"/>
          <w:color w:val="000000" w:themeColor="text1"/>
          <w:sz w:val="20"/>
          <w:szCs w:val="20"/>
        </w:rPr>
        <w:t xml:space="preserve">ýstava </w:t>
      </w:r>
      <w:r w:rsidR="001B078D" w:rsidRPr="00C32CD1">
        <w:rPr>
          <w:rFonts w:ascii="Segoe UI" w:hAnsi="Segoe UI" w:cs="Segoe UI"/>
          <w:color w:val="000000" w:themeColor="text1"/>
          <w:sz w:val="20"/>
          <w:szCs w:val="20"/>
        </w:rPr>
        <w:t>potrvá</w:t>
      </w:r>
      <w:r w:rsidR="00F13B49" w:rsidRPr="00C32CD1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00F66F81" w:rsidRPr="00C32CD1">
        <w:rPr>
          <w:rFonts w:ascii="Segoe UI" w:hAnsi="Segoe UI" w:cs="Segoe UI"/>
          <w:color w:val="000000" w:themeColor="text1"/>
          <w:sz w:val="20"/>
          <w:szCs w:val="20"/>
        </w:rPr>
        <w:t xml:space="preserve">od </w:t>
      </w:r>
      <w:r w:rsidR="00AF6CD1" w:rsidRPr="00C32CD1">
        <w:rPr>
          <w:rFonts w:ascii="Segoe UI" w:hAnsi="Segoe UI" w:cs="Segoe UI"/>
          <w:color w:val="000000" w:themeColor="text1"/>
          <w:sz w:val="20"/>
          <w:szCs w:val="20"/>
        </w:rPr>
        <w:t>9.1. do 2</w:t>
      </w:r>
      <w:r w:rsidR="00B16CB5" w:rsidRPr="00C32CD1">
        <w:rPr>
          <w:rFonts w:ascii="Segoe UI" w:hAnsi="Segoe UI" w:cs="Segoe UI"/>
          <w:color w:val="000000" w:themeColor="text1"/>
          <w:sz w:val="20"/>
          <w:szCs w:val="20"/>
        </w:rPr>
        <w:t>8.</w:t>
      </w:r>
      <w:r w:rsidR="00F91721" w:rsidRPr="00C32CD1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00B16CB5" w:rsidRPr="00C32CD1">
        <w:rPr>
          <w:rFonts w:ascii="Segoe UI" w:hAnsi="Segoe UI" w:cs="Segoe UI"/>
          <w:color w:val="000000" w:themeColor="text1"/>
          <w:sz w:val="20"/>
          <w:szCs w:val="20"/>
        </w:rPr>
        <w:t xml:space="preserve">4. </w:t>
      </w:r>
      <w:r w:rsidR="0053286C" w:rsidRPr="00C32CD1">
        <w:rPr>
          <w:rFonts w:ascii="Segoe UI" w:hAnsi="Segoe UI" w:cs="Segoe UI"/>
          <w:color w:val="000000" w:themeColor="text1"/>
          <w:sz w:val="20"/>
          <w:szCs w:val="20"/>
        </w:rPr>
        <w:t>2024</w:t>
      </w:r>
      <w:r w:rsidR="001B078D" w:rsidRPr="00C32CD1">
        <w:rPr>
          <w:rFonts w:ascii="Segoe UI" w:hAnsi="Segoe UI" w:cs="Segoe UI"/>
          <w:color w:val="000000" w:themeColor="text1"/>
          <w:sz w:val="20"/>
          <w:szCs w:val="20"/>
        </w:rPr>
        <w:t>, v otevírací hodiny NZM;</w:t>
      </w:r>
    </w:p>
    <w:p w14:paraId="51DF790B" w14:textId="08800078" w:rsidR="00F13B49" w:rsidRPr="00C32CD1" w:rsidRDefault="005211BA" w:rsidP="000C01DC">
      <w:pPr>
        <w:pStyle w:val="Bezmezer"/>
        <w:numPr>
          <w:ilvl w:val="0"/>
          <w:numId w:val="15"/>
        </w:numPr>
        <w:tabs>
          <w:tab w:val="left" w:pos="426"/>
        </w:tabs>
        <w:spacing w:after="200" w:line="276" w:lineRule="auto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C32CD1">
        <w:rPr>
          <w:rFonts w:ascii="Segoe UI" w:hAnsi="Segoe UI" w:cs="Segoe UI"/>
          <w:color w:val="000000" w:themeColor="text1"/>
          <w:sz w:val="20"/>
          <w:szCs w:val="20"/>
        </w:rPr>
        <w:t>D</w:t>
      </w:r>
      <w:r w:rsidR="00F13B49" w:rsidRPr="00C32CD1">
        <w:rPr>
          <w:rFonts w:ascii="Segoe UI" w:hAnsi="Segoe UI" w:cs="Segoe UI"/>
          <w:color w:val="000000" w:themeColor="text1"/>
          <w:sz w:val="20"/>
          <w:szCs w:val="20"/>
        </w:rPr>
        <w:t xml:space="preserve">einstalace </w:t>
      </w:r>
      <w:r w:rsidRPr="00C32CD1">
        <w:rPr>
          <w:rFonts w:ascii="Segoe UI" w:hAnsi="Segoe UI" w:cs="Segoe UI"/>
          <w:color w:val="000000" w:themeColor="text1"/>
          <w:sz w:val="20"/>
          <w:szCs w:val="20"/>
        </w:rPr>
        <w:t>V</w:t>
      </w:r>
      <w:r w:rsidR="00F66F81" w:rsidRPr="00C32CD1">
        <w:rPr>
          <w:rFonts w:ascii="Segoe UI" w:hAnsi="Segoe UI" w:cs="Segoe UI"/>
          <w:color w:val="000000" w:themeColor="text1"/>
          <w:sz w:val="20"/>
          <w:szCs w:val="20"/>
        </w:rPr>
        <w:t xml:space="preserve">ýstavy </w:t>
      </w:r>
      <w:r w:rsidR="00F13B49" w:rsidRPr="00C32CD1">
        <w:rPr>
          <w:rFonts w:ascii="Segoe UI" w:hAnsi="Segoe UI" w:cs="Segoe UI"/>
          <w:color w:val="000000" w:themeColor="text1"/>
          <w:sz w:val="20"/>
          <w:szCs w:val="20"/>
        </w:rPr>
        <w:t xml:space="preserve">proběhne </w:t>
      </w:r>
      <w:r w:rsidR="00A93267" w:rsidRPr="00C32CD1">
        <w:rPr>
          <w:rFonts w:ascii="Segoe UI" w:hAnsi="Segoe UI" w:cs="Segoe UI"/>
          <w:color w:val="000000" w:themeColor="text1"/>
          <w:sz w:val="20"/>
          <w:szCs w:val="20"/>
        </w:rPr>
        <w:t>29.4. 2024.</w:t>
      </w:r>
    </w:p>
    <w:p w14:paraId="3106C8BA" w14:textId="6C4F4CE0" w:rsidR="0084452D" w:rsidRPr="00C32CD1" w:rsidRDefault="0084452D" w:rsidP="0084452D">
      <w:pPr>
        <w:ind w:left="360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</w:p>
    <w:p w14:paraId="21857D62" w14:textId="63FEE649" w:rsidR="0056198C" w:rsidRPr="00C32CD1" w:rsidRDefault="003A1C2B" w:rsidP="000C01DC">
      <w:pPr>
        <w:pStyle w:val="Odstavecseseznamem"/>
        <w:numPr>
          <w:ilvl w:val="0"/>
          <w:numId w:val="4"/>
        </w:numPr>
        <w:jc w:val="center"/>
        <w:rPr>
          <w:rFonts w:ascii="Segoe UI" w:eastAsiaTheme="minorHAnsi" w:hAnsi="Segoe UI" w:cs="Segoe UI"/>
          <w:b/>
          <w:sz w:val="20"/>
          <w:szCs w:val="20"/>
          <w:lang w:eastAsia="en-US"/>
        </w:rPr>
      </w:pPr>
      <w:r w:rsidRPr="00C32CD1">
        <w:rPr>
          <w:rFonts w:ascii="Segoe UI" w:eastAsiaTheme="minorHAnsi" w:hAnsi="Segoe UI" w:cs="Segoe UI"/>
          <w:b/>
          <w:sz w:val="20"/>
          <w:szCs w:val="20"/>
          <w:lang w:eastAsia="en-US"/>
        </w:rPr>
        <w:t>Kontaktní osoby</w:t>
      </w:r>
    </w:p>
    <w:p w14:paraId="1CD24D1D" w14:textId="02421C76" w:rsidR="00792967" w:rsidRPr="00C32CD1" w:rsidRDefault="0084452D" w:rsidP="000C01DC">
      <w:pPr>
        <w:pStyle w:val="Odstavecseseznamem"/>
        <w:numPr>
          <w:ilvl w:val="0"/>
          <w:numId w:val="7"/>
        </w:numPr>
        <w:rPr>
          <w:rFonts w:ascii="Segoe UI" w:eastAsiaTheme="minorHAnsi" w:hAnsi="Segoe UI" w:cs="Segoe UI"/>
          <w:sz w:val="20"/>
          <w:szCs w:val="20"/>
          <w:lang w:eastAsia="en-US"/>
        </w:rPr>
      </w:pPr>
      <w:r w:rsidRPr="00C32CD1">
        <w:rPr>
          <w:rFonts w:ascii="Segoe UI" w:eastAsiaTheme="minorHAnsi" w:hAnsi="Segoe UI" w:cs="Segoe UI"/>
          <w:sz w:val="20"/>
          <w:szCs w:val="20"/>
          <w:lang w:eastAsia="en-US"/>
        </w:rPr>
        <w:t>St</w:t>
      </w:r>
      <w:r w:rsidR="00AE0D49" w:rsidRPr="00C32CD1">
        <w:rPr>
          <w:rFonts w:ascii="Segoe UI" w:eastAsiaTheme="minorHAnsi" w:hAnsi="Segoe UI" w:cs="Segoe UI"/>
          <w:sz w:val="20"/>
          <w:szCs w:val="20"/>
          <w:lang w:eastAsia="en-US"/>
        </w:rPr>
        <w:t>rany se dohodly, že kontaktními osobami</w:t>
      </w:r>
      <w:r w:rsidR="009B4EF6" w:rsidRPr="00C32CD1">
        <w:rPr>
          <w:rFonts w:ascii="Segoe UI" w:eastAsiaTheme="minorHAnsi" w:hAnsi="Segoe UI" w:cs="Segoe UI"/>
          <w:sz w:val="20"/>
          <w:szCs w:val="20"/>
          <w:lang w:eastAsia="en-US"/>
        </w:rPr>
        <w:t xml:space="preserve"> jsou:</w:t>
      </w:r>
      <w:r w:rsidR="00AE0D49" w:rsidRPr="00C32CD1">
        <w:rPr>
          <w:rFonts w:ascii="Segoe UI" w:eastAsiaTheme="minorHAnsi" w:hAnsi="Segoe UI" w:cs="Segoe UI"/>
          <w:sz w:val="20"/>
          <w:szCs w:val="20"/>
          <w:lang w:eastAsia="en-US"/>
        </w:rPr>
        <w:t xml:space="preserve"> </w:t>
      </w:r>
    </w:p>
    <w:p w14:paraId="065CF0FA" w14:textId="4BF3806C" w:rsidR="009B4EF6" w:rsidRPr="00C32CD1" w:rsidRDefault="001964D2" w:rsidP="000C01DC">
      <w:pPr>
        <w:pStyle w:val="Odstavecseseznamem"/>
        <w:numPr>
          <w:ilvl w:val="1"/>
          <w:numId w:val="5"/>
        </w:numPr>
        <w:ind w:left="1069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C32CD1">
        <w:rPr>
          <w:rFonts w:ascii="Segoe UI" w:eastAsiaTheme="minorHAnsi" w:hAnsi="Segoe UI" w:cs="Segoe UI"/>
          <w:sz w:val="20"/>
          <w:szCs w:val="20"/>
          <w:lang w:eastAsia="en-US"/>
        </w:rPr>
        <w:t xml:space="preserve">při přípravě a produkci </w:t>
      </w:r>
      <w:r w:rsidR="00774E17" w:rsidRPr="00C32CD1">
        <w:rPr>
          <w:rFonts w:ascii="Segoe UI" w:eastAsiaTheme="minorHAnsi" w:hAnsi="Segoe UI" w:cs="Segoe UI"/>
          <w:sz w:val="20"/>
          <w:szCs w:val="20"/>
          <w:lang w:eastAsia="en-US"/>
        </w:rPr>
        <w:t>výstavy</w:t>
      </w:r>
      <w:r w:rsidR="009B4EF6" w:rsidRPr="00C32CD1">
        <w:rPr>
          <w:rFonts w:ascii="Segoe UI" w:eastAsiaTheme="minorHAnsi" w:hAnsi="Segoe UI" w:cs="Segoe UI"/>
          <w:sz w:val="20"/>
          <w:szCs w:val="20"/>
          <w:lang w:eastAsia="en-US"/>
        </w:rPr>
        <w:t xml:space="preserve">: </w:t>
      </w:r>
    </w:p>
    <w:p w14:paraId="498B8F4E" w14:textId="2930B0FC" w:rsidR="009B4EF6" w:rsidRPr="00C32CD1" w:rsidRDefault="001964D2" w:rsidP="001B078D">
      <w:pPr>
        <w:suppressAutoHyphens w:val="0"/>
        <w:spacing w:after="160" w:line="259" w:lineRule="auto"/>
        <w:ind w:left="709" w:firstLine="349"/>
        <w:contextualSpacing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C32CD1">
        <w:rPr>
          <w:rFonts w:ascii="Segoe UI" w:eastAsiaTheme="minorHAnsi" w:hAnsi="Segoe UI" w:cs="Segoe UI"/>
          <w:sz w:val="20"/>
          <w:szCs w:val="20"/>
          <w:lang w:eastAsia="en-US"/>
        </w:rPr>
        <w:t xml:space="preserve">za NZM: </w:t>
      </w:r>
      <w:proofErr w:type="spellStart"/>
      <w:r w:rsidR="000E48AE">
        <w:rPr>
          <w:rFonts w:ascii="Segoe UI" w:eastAsiaTheme="minorHAnsi" w:hAnsi="Segoe UI" w:cs="Segoe UI"/>
          <w:sz w:val="20"/>
          <w:szCs w:val="20"/>
          <w:lang w:eastAsia="en-US"/>
        </w:rPr>
        <w:t>xxx</w:t>
      </w:r>
      <w:proofErr w:type="spellEnd"/>
      <w:r w:rsidR="009B4EF6" w:rsidRPr="00C32CD1">
        <w:rPr>
          <w:rFonts w:ascii="Segoe UI" w:eastAsiaTheme="minorHAnsi" w:hAnsi="Segoe UI" w:cs="Segoe UI"/>
          <w:sz w:val="20"/>
          <w:szCs w:val="20"/>
          <w:lang w:eastAsia="en-US"/>
        </w:rPr>
        <w:t xml:space="preserve"> </w:t>
      </w:r>
    </w:p>
    <w:p w14:paraId="40FC12A0" w14:textId="1A97E4CB" w:rsidR="001964D2" w:rsidRPr="00C32CD1" w:rsidRDefault="000B29CD" w:rsidP="001B078D">
      <w:pPr>
        <w:suppressAutoHyphens w:val="0"/>
        <w:spacing w:after="160" w:line="259" w:lineRule="auto"/>
        <w:ind w:left="709" w:firstLine="349"/>
        <w:contextualSpacing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C32CD1">
        <w:rPr>
          <w:rFonts w:ascii="Segoe UI" w:eastAsiaTheme="minorHAnsi" w:hAnsi="Segoe UI" w:cs="Segoe UI"/>
          <w:sz w:val="20"/>
          <w:szCs w:val="20"/>
          <w:lang w:eastAsia="en-US"/>
        </w:rPr>
        <w:t xml:space="preserve">za </w:t>
      </w:r>
      <w:r w:rsidR="008F5AD7" w:rsidRPr="00C32CD1">
        <w:rPr>
          <w:rFonts w:ascii="Segoe UI" w:eastAsiaTheme="minorHAnsi" w:hAnsi="Segoe UI" w:cs="Segoe UI"/>
          <w:sz w:val="20"/>
          <w:szCs w:val="20"/>
          <w:lang w:eastAsia="en-US"/>
        </w:rPr>
        <w:t>P</w:t>
      </w:r>
      <w:r w:rsidRPr="00C32CD1">
        <w:rPr>
          <w:rFonts w:ascii="Segoe UI" w:eastAsiaTheme="minorHAnsi" w:hAnsi="Segoe UI" w:cs="Segoe UI"/>
          <w:sz w:val="20"/>
          <w:szCs w:val="20"/>
          <w:lang w:eastAsia="en-US"/>
        </w:rPr>
        <w:t xml:space="preserve">artnera: </w:t>
      </w:r>
      <w:proofErr w:type="spellStart"/>
      <w:r w:rsidR="000E48AE">
        <w:rPr>
          <w:rFonts w:ascii="Segoe UI" w:eastAsiaTheme="minorHAnsi" w:hAnsi="Segoe UI" w:cs="Segoe UI"/>
          <w:sz w:val="20"/>
          <w:szCs w:val="20"/>
          <w:lang w:eastAsia="en-US"/>
        </w:rPr>
        <w:t>xxx</w:t>
      </w:r>
      <w:proofErr w:type="spellEnd"/>
    </w:p>
    <w:p w14:paraId="58677D6E" w14:textId="0A896203" w:rsidR="009B4EF6" w:rsidRPr="00C32CD1" w:rsidRDefault="00AE0D49" w:rsidP="000C01DC">
      <w:pPr>
        <w:pStyle w:val="Odstavecseseznamem"/>
        <w:numPr>
          <w:ilvl w:val="1"/>
          <w:numId w:val="5"/>
        </w:numPr>
        <w:suppressAutoHyphens w:val="0"/>
        <w:spacing w:after="160" w:line="259" w:lineRule="auto"/>
        <w:ind w:left="1069"/>
        <w:contextualSpacing/>
        <w:rPr>
          <w:rFonts w:ascii="Segoe UI" w:eastAsiaTheme="minorHAnsi" w:hAnsi="Segoe UI" w:cs="Segoe UI"/>
          <w:sz w:val="20"/>
          <w:szCs w:val="20"/>
          <w:lang w:eastAsia="en-US"/>
        </w:rPr>
      </w:pPr>
      <w:r w:rsidRPr="00C32CD1">
        <w:rPr>
          <w:rFonts w:ascii="Segoe UI" w:eastAsiaTheme="minorHAnsi" w:hAnsi="Segoe UI" w:cs="Segoe UI"/>
          <w:sz w:val="20"/>
          <w:szCs w:val="20"/>
          <w:lang w:eastAsia="en-US"/>
        </w:rPr>
        <w:t>pro medializaci:</w:t>
      </w:r>
      <w:r w:rsidR="003A1C2B" w:rsidRPr="00C32CD1">
        <w:rPr>
          <w:rFonts w:ascii="Segoe UI" w:eastAsiaTheme="minorHAnsi" w:hAnsi="Segoe UI" w:cs="Segoe UI"/>
          <w:sz w:val="20"/>
          <w:szCs w:val="20"/>
          <w:lang w:eastAsia="en-US"/>
        </w:rPr>
        <w:br/>
        <w:t>z</w:t>
      </w:r>
      <w:r w:rsidRPr="00C32CD1">
        <w:rPr>
          <w:rFonts w:ascii="Segoe UI" w:eastAsiaTheme="minorHAnsi" w:hAnsi="Segoe UI" w:cs="Segoe UI"/>
          <w:sz w:val="20"/>
          <w:szCs w:val="20"/>
          <w:lang w:eastAsia="en-US"/>
        </w:rPr>
        <w:t xml:space="preserve">a NZM: </w:t>
      </w:r>
      <w:proofErr w:type="spellStart"/>
      <w:r w:rsidR="000E48AE">
        <w:rPr>
          <w:rFonts w:ascii="Segoe UI" w:eastAsiaTheme="minorHAnsi" w:hAnsi="Segoe UI" w:cs="Segoe UI"/>
          <w:sz w:val="20"/>
          <w:szCs w:val="20"/>
          <w:lang w:eastAsia="en-US"/>
        </w:rPr>
        <w:t>xxx</w:t>
      </w:r>
      <w:proofErr w:type="spellEnd"/>
    </w:p>
    <w:p w14:paraId="6FB5E994" w14:textId="405335D3" w:rsidR="00AE0D49" w:rsidRPr="00C32CD1" w:rsidRDefault="003A1C2B" w:rsidP="001B078D">
      <w:pPr>
        <w:pStyle w:val="Odstavecseseznamem"/>
        <w:suppressAutoHyphens w:val="0"/>
        <w:spacing w:after="160" w:line="259" w:lineRule="auto"/>
        <w:ind w:left="1058"/>
        <w:contextualSpacing/>
        <w:rPr>
          <w:rFonts w:ascii="Segoe UI" w:eastAsiaTheme="minorHAnsi" w:hAnsi="Segoe UI" w:cs="Segoe UI"/>
          <w:sz w:val="20"/>
          <w:szCs w:val="20"/>
          <w:lang w:eastAsia="en-US"/>
        </w:rPr>
      </w:pPr>
      <w:r w:rsidRPr="00C32CD1">
        <w:rPr>
          <w:rFonts w:ascii="Segoe UI" w:eastAsiaTheme="minorHAnsi" w:hAnsi="Segoe UI" w:cs="Segoe UI"/>
          <w:sz w:val="20"/>
          <w:szCs w:val="20"/>
          <w:lang w:eastAsia="en-US"/>
        </w:rPr>
        <w:t>z</w:t>
      </w:r>
      <w:r w:rsidR="00AE0D49" w:rsidRPr="00C32CD1">
        <w:rPr>
          <w:rFonts w:ascii="Segoe UI" w:eastAsiaTheme="minorHAnsi" w:hAnsi="Segoe UI" w:cs="Segoe UI"/>
          <w:sz w:val="20"/>
          <w:szCs w:val="20"/>
          <w:lang w:eastAsia="en-US"/>
        </w:rPr>
        <w:t xml:space="preserve">a </w:t>
      </w:r>
      <w:r w:rsidR="008F5AD7" w:rsidRPr="00C32CD1">
        <w:rPr>
          <w:rFonts w:ascii="Segoe UI" w:eastAsiaTheme="minorHAnsi" w:hAnsi="Segoe UI" w:cs="Segoe UI"/>
          <w:sz w:val="20"/>
          <w:szCs w:val="20"/>
          <w:lang w:eastAsia="en-US"/>
        </w:rPr>
        <w:t>P</w:t>
      </w:r>
      <w:r w:rsidR="00AE0D49" w:rsidRPr="00C32CD1">
        <w:rPr>
          <w:rFonts w:ascii="Segoe UI" w:eastAsiaTheme="minorHAnsi" w:hAnsi="Segoe UI" w:cs="Segoe UI"/>
          <w:sz w:val="20"/>
          <w:szCs w:val="20"/>
          <w:lang w:eastAsia="en-US"/>
        </w:rPr>
        <w:t xml:space="preserve">artnera: </w:t>
      </w:r>
      <w:proofErr w:type="spellStart"/>
      <w:r w:rsidR="000E48AE">
        <w:rPr>
          <w:rFonts w:ascii="Segoe UI" w:eastAsiaTheme="minorHAnsi" w:hAnsi="Segoe UI" w:cs="Segoe UI"/>
          <w:sz w:val="20"/>
          <w:szCs w:val="20"/>
          <w:lang w:eastAsia="en-US"/>
        </w:rPr>
        <w:t>xxx</w:t>
      </w:r>
      <w:proofErr w:type="spellEnd"/>
    </w:p>
    <w:p w14:paraId="30CEC2DC" w14:textId="5344BE5C" w:rsidR="00AE0D49" w:rsidRDefault="00AE0D49" w:rsidP="00AE0D49">
      <w:pPr>
        <w:pStyle w:val="Odstavecseseznamem"/>
        <w:suppressAutoHyphens w:val="0"/>
        <w:spacing w:after="160" w:line="259" w:lineRule="auto"/>
        <w:ind w:left="1069"/>
        <w:contextualSpacing/>
        <w:rPr>
          <w:rFonts w:ascii="Segoe UI" w:eastAsiaTheme="minorHAnsi" w:hAnsi="Segoe UI" w:cs="Segoe UI"/>
          <w:sz w:val="20"/>
          <w:szCs w:val="20"/>
          <w:lang w:eastAsia="en-US"/>
        </w:rPr>
      </w:pPr>
    </w:p>
    <w:p w14:paraId="0F47C00B" w14:textId="77777777" w:rsidR="000E48AE" w:rsidRPr="00C32CD1" w:rsidRDefault="000E48AE" w:rsidP="00AE0D49">
      <w:pPr>
        <w:pStyle w:val="Odstavecseseznamem"/>
        <w:suppressAutoHyphens w:val="0"/>
        <w:spacing w:after="160" w:line="259" w:lineRule="auto"/>
        <w:ind w:left="1069"/>
        <w:contextualSpacing/>
        <w:rPr>
          <w:rFonts w:ascii="Segoe UI" w:eastAsiaTheme="minorHAnsi" w:hAnsi="Segoe UI" w:cs="Segoe UI"/>
          <w:sz w:val="20"/>
          <w:szCs w:val="20"/>
          <w:lang w:eastAsia="en-US"/>
        </w:rPr>
      </w:pPr>
    </w:p>
    <w:p w14:paraId="653BE259" w14:textId="63C3D8AC" w:rsidR="00646B98" w:rsidRPr="00C32CD1" w:rsidRDefault="00646B98" w:rsidP="000C01DC">
      <w:pPr>
        <w:pStyle w:val="Odstavecseseznamem"/>
        <w:numPr>
          <w:ilvl w:val="0"/>
          <w:numId w:val="4"/>
        </w:numPr>
        <w:suppressAutoHyphens w:val="0"/>
        <w:spacing w:after="160" w:line="259" w:lineRule="auto"/>
        <w:contextualSpacing/>
        <w:jc w:val="center"/>
        <w:rPr>
          <w:rFonts w:ascii="Segoe UI" w:eastAsiaTheme="minorHAnsi" w:hAnsi="Segoe UI" w:cs="Segoe UI"/>
          <w:b/>
          <w:bCs/>
          <w:sz w:val="20"/>
          <w:szCs w:val="20"/>
          <w:lang w:eastAsia="en-US"/>
        </w:rPr>
      </w:pPr>
      <w:r w:rsidRPr="00C32CD1">
        <w:rPr>
          <w:rFonts w:ascii="Segoe UI" w:eastAsiaTheme="minorHAnsi" w:hAnsi="Segoe UI" w:cs="Segoe UI"/>
          <w:b/>
          <w:bCs/>
          <w:sz w:val="20"/>
          <w:szCs w:val="20"/>
          <w:lang w:eastAsia="en-US"/>
        </w:rPr>
        <w:lastRenderedPageBreak/>
        <w:t>Platnost smlouvy</w:t>
      </w:r>
    </w:p>
    <w:p w14:paraId="2A07C3F4" w14:textId="2A166256" w:rsidR="00646B98" w:rsidRPr="00C32CD1" w:rsidRDefault="00646B98" w:rsidP="000C01DC">
      <w:pPr>
        <w:pStyle w:val="Bezmezer"/>
        <w:numPr>
          <w:ilvl w:val="0"/>
          <w:numId w:val="16"/>
        </w:numPr>
        <w:tabs>
          <w:tab w:val="left" w:pos="426"/>
        </w:tabs>
        <w:spacing w:after="200" w:line="276" w:lineRule="auto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C32CD1">
        <w:rPr>
          <w:rFonts w:ascii="Segoe UI" w:hAnsi="Segoe UI" w:cs="Segoe UI"/>
          <w:color w:val="000000" w:themeColor="text1"/>
          <w:sz w:val="20"/>
          <w:szCs w:val="20"/>
        </w:rPr>
        <w:t xml:space="preserve">Tato smlouva se uzavírá na dobu určitou do doby </w:t>
      </w:r>
      <w:r w:rsidR="001B078D" w:rsidRPr="00C32CD1">
        <w:rPr>
          <w:rFonts w:ascii="Segoe UI" w:hAnsi="Segoe UI" w:cs="Segoe UI"/>
          <w:color w:val="000000" w:themeColor="text1"/>
          <w:sz w:val="20"/>
          <w:szCs w:val="20"/>
        </w:rPr>
        <w:t>deinstalace</w:t>
      </w:r>
      <w:r w:rsidR="0009012C" w:rsidRPr="00C32CD1">
        <w:rPr>
          <w:rFonts w:ascii="Segoe UI" w:hAnsi="Segoe UI" w:cs="Segoe UI"/>
          <w:color w:val="000000" w:themeColor="text1"/>
          <w:sz w:val="20"/>
          <w:szCs w:val="20"/>
        </w:rPr>
        <w:t xml:space="preserve"> výstavy</w:t>
      </w:r>
      <w:r w:rsidRPr="00C32CD1">
        <w:rPr>
          <w:rFonts w:ascii="Segoe UI" w:hAnsi="Segoe UI" w:cs="Segoe UI"/>
          <w:color w:val="000000" w:themeColor="text1"/>
          <w:sz w:val="20"/>
          <w:szCs w:val="20"/>
        </w:rPr>
        <w:t xml:space="preserve">, nejdéle však do </w:t>
      </w:r>
      <w:r w:rsidR="00EB42C4" w:rsidRPr="00C32CD1">
        <w:rPr>
          <w:rFonts w:ascii="Segoe UI" w:hAnsi="Segoe UI" w:cs="Segoe UI"/>
          <w:color w:val="000000" w:themeColor="text1"/>
          <w:sz w:val="20"/>
          <w:szCs w:val="20"/>
        </w:rPr>
        <w:t>2</w:t>
      </w:r>
      <w:r w:rsidR="002272C3" w:rsidRPr="00C32CD1">
        <w:rPr>
          <w:rFonts w:ascii="Segoe UI" w:hAnsi="Segoe UI" w:cs="Segoe UI"/>
          <w:color w:val="000000" w:themeColor="text1"/>
          <w:sz w:val="20"/>
          <w:szCs w:val="20"/>
        </w:rPr>
        <w:t>9.</w:t>
      </w:r>
      <w:r w:rsidR="00692262" w:rsidRPr="00C32CD1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002272C3" w:rsidRPr="00C32CD1">
        <w:rPr>
          <w:rFonts w:ascii="Segoe UI" w:hAnsi="Segoe UI" w:cs="Segoe UI"/>
          <w:color w:val="000000" w:themeColor="text1"/>
          <w:sz w:val="20"/>
          <w:szCs w:val="20"/>
        </w:rPr>
        <w:t xml:space="preserve">4. 2024. </w:t>
      </w:r>
    </w:p>
    <w:p w14:paraId="06F541DC" w14:textId="77777777" w:rsidR="00646B98" w:rsidRPr="00C32CD1" w:rsidRDefault="00646B98" w:rsidP="000C01DC">
      <w:pPr>
        <w:pStyle w:val="Bezmezer"/>
        <w:numPr>
          <w:ilvl w:val="0"/>
          <w:numId w:val="16"/>
        </w:numPr>
        <w:tabs>
          <w:tab w:val="left" w:pos="426"/>
        </w:tabs>
        <w:spacing w:after="200" w:line="276" w:lineRule="auto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C32CD1">
        <w:rPr>
          <w:rFonts w:ascii="Segoe UI" w:hAnsi="Segoe UI" w:cs="Segoe UI"/>
          <w:color w:val="000000" w:themeColor="text1"/>
          <w:sz w:val="20"/>
          <w:szCs w:val="20"/>
        </w:rPr>
        <w:t>Platnost smlouvy může být prodloužena po dohodě obou stran.</w:t>
      </w:r>
    </w:p>
    <w:p w14:paraId="09EC3CB6" w14:textId="4477B23B" w:rsidR="00646B98" w:rsidRPr="00C32CD1" w:rsidRDefault="00646B98" w:rsidP="000C01DC">
      <w:pPr>
        <w:pStyle w:val="Bezmezer"/>
        <w:numPr>
          <w:ilvl w:val="0"/>
          <w:numId w:val="16"/>
        </w:numPr>
        <w:tabs>
          <w:tab w:val="left" w:pos="426"/>
        </w:tabs>
        <w:spacing w:after="200" w:line="276" w:lineRule="auto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C32CD1">
        <w:rPr>
          <w:rFonts w:ascii="Segoe UI" w:hAnsi="Segoe UI" w:cs="Segoe UI"/>
          <w:color w:val="000000" w:themeColor="text1"/>
          <w:sz w:val="20"/>
          <w:szCs w:val="20"/>
        </w:rPr>
        <w:t xml:space="preserve">Tato smlouva může být ukončena okamžitou výpovědí ze strany NZM, přičemž výpovědním důvodem pro tento případ je hrubé porušení povinností </w:t>
      </w:r>
      <w:r w:rsidR="008F5AD7" w:rsidRPr="00C32CD1">
        <w:rPr>
          <w:rFonts w:ascii="Segoe UI" w:hAnsi="Segoe UI" w:cs="Segoe UI"/>
          <w:color w:val="000000" w:themeColor="text1"/>
          <w:sz w:val="20"/>
          <w:szCs w:val="20"/>
        </w:rPr>
        <w:t>P</w:t>
      </w:r>
      <w:r w:rsidRPr="00C32CD1">
        <w:rPr>
          <w:rFonts w:ascii="Segoe UI" w:hAnsi="Segoe UI" w:cs="Segoe UI"/>
          <w:color w:val="000000" w:themeColor="text1"/>
          <w:sz w:val="20"/>
          <w:szCs w:val="20"/>
        </w:rPr>
        <w:t>artnera dle této smlouvy.</w:t>
      </w:r>
    </w:p>
    <w:p w14:paraId="46E1D6E7" w14:textId="434F5275" w:rsidR="00646B98" w:rsidRPr="00C32CD1" w:rsidRDefault="00257F1D" w:rsidP="000C01DC">
      <w:pPr>
        <w:pStyle w:val="Bezmezer"/>
        <w:numPr>
          <w:ilvl w:val="0"/>
          <w:numId w:val="16"/>
        </w:numPr>
        <w:tabs>
          <w:tab w:val="left" w:pos="426"/>
        </w:tabs>
        <w:spacing w:after="200" w:line="276" w:lineRule="auto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C32CD1">
        <w:rPr>
          <w:rFonts w:ascii="Segoe UI" w:hAnsi="Segoe UI" w:cs="Segoe UI"/>
          <w:color w:val="000000" w:themeColor="text1"/>
          <w:sz w:val="20"/>
          <w:szCs w:val="20"/>
        </w:rPr>
        <w:t xml:space="preserve">NZM </w:t>
      </w:r>
      <w:r w:rsidR="00646B98" w:rsidRPr="00C32CD1">
        <w:rPr>
          <w:rFonts w:ascii="Segoe UI" w:hAnsi="Segoe UI" w:cs="Segoe UI"/>
          <w:color w:val="000000" w:themeColor="text1"/>
          <w:sz w:val="20"/>
          <w:szCs w:val="20"/>
        </w:rPr>
        <w:t>je oprávněno odstoupit s</w:t>
      </w:r>
      <w:r w:rsidR="00043CBD" w:rsidRPr="00C32CD1">
        <w:rPr>
          <w:rFonts w:ascii="Segoe UI" w:hAnsi="Segoe UI" w:cs="Segoe UI"/>
          <w:color w:val="000000" w:themeColor="text1"/>
          <w:sz w:val="20"/>
          <w:szCs w:val="20"/>
        </w:rPr>
        <w:t> </w:t>
      </w:r>
      <w:r w:rsidR="00646B98" w:rsidRPr="00C32CD1">
        <w:rPr>
          <w:rFonts w:ascii="Segoe UI" w:hAnsi="Segoe UI" w:cs="Segoe UI"/>
          <w:color w:val="000000" w:themeColor="text1"/>
          <w:sz w:val="20"/>
          <w:szCs w:val="20"/>
        </w:rPr>
        <w:t xml:space="preserve">okamžitou účinností (ex </w:t>
      </w:r>
      <w:proofErr w:type="spellStart"/>
      <w:r w:rsidR="00646B98" w:rsidRPr="00C32CD1">
        <w:rPr>
          <w:rFonts w:ascii="Segoe UI" w:hAnsi="Segoe UI" w:cs="Segoe UI"/>
          <w:color w:val="000000" w:themeColor="text1"/>
          <w:sz w:val="20"/>
          <w:szCs w:val="20"/>
        </w:rPr>
        <w:t>tunc</w:t>
      </w:r>
      <w:proofErr w:type="spellEnd"/>
      <w:r w:rsidR="00646B98" w:rsidRPr="00C32CD1">
        <w:rPr>
          <w:rFonts w:ascii="Segoe UI" w:hAnsi="Segoe UI" w:cs="Segoe UI"/>
          <w:color w:val="000000" w:themeColor="text1"/>
          <w:sz w:val="20"/>
          <w:szCs w:val="20"/>
        </w:rPr>
        <w:t>) od této smlouvy z</w:t>
      </w:r>
      <w:r w:rsidR="00043CBD" w:rsidRPr="00C32CD1">
        <w:rPr>
          <w:rFonts w:ascii="Segoe UI" w:hAnsi="Segoe UI" w:cs="Segoe UI"/>
          <w:color w:val="000000" w:themeColor="text1"/>
          <w:sz w:val="20"/>
          <w:szCs w:val="20"/>
        </w:rPr>
        <w:t> </w:t>
      </w:r>
      <w:r w:rsidR="00646B98" w:rsidRPr="00C32CD1">
        <w:rPr>
          <w:rFonts w:ascii="Segoe UI" w:hAnsi="Segoe UI" w:cs="Segoe UI"/>
          <w:color w:val="000000" w:themeColor="text1"/>
          <w:sz w:val="20"/>
          <w:szCs w:val="20"/>
        </w:rPr>
        <w:t>následujících důvodů: prokazatelně hrozí nebo došlo k</w:t>
      </w:r>
      <w:r w:rsidR="00043CBD" w:rsidRPr="00C32CD1">
        <w:rPr>
          <w:rFonts w:ascii="Segoe UI" w:hAnsi="Segoe UI" w:cs="Segoe UI"/>
          <w:color w:val="000000" w:themeColor="text1"/>
          <w:sz w:val="20"/>
          <w:szCs w:val="20"/>
        </w:rPr>
        <w:t> </w:t>
      </w:r>
      <w:r w:rsidR="00646B98" w:rsidRPr="00C32CD1">
        <w:rPr>
          <w:rFonts w:ascii="Segoe UI" w:hAnsi="Segoe UI" w:cs="Segoe UI"/>
          <w:color w:val="000000" w:themeColor="text1"/>
          <w:sz w:val="20"/>
          <w:szCs w:val="20"/>
        </w:rPr>
        <w:t xml:space="preserve">porušení povinnosti </w:t>
      </w:r>
      <w:r w:rsidR="008F5AD7" w:rsidRPr="00C32CD1">
        <w:rPr>
          <w:rFonts w:ascii="Segoe UI" w:hAnsi="Segoe UI" w:cs="Segoe UI"/>
          <w:color w:val="000000" w:themeColor="text1"/>
          <w:sz w:val="20"/>
          <w:szCs w:val="20"/>
        </w:rPr>
        <w:t>P</w:t>
      </w:r>
      <w:r w:rsidR="00646B98" w:rsidRPr="00C32CD1">
        <w:rPr>
          <w:rFonts w:ascii="Segoe UI" w:hAnsi="Segoe UI" w:cs="Segoe UI"/>
          <w:color w:val="000000" w:themeColor="text1"/>
          <w:sz w:val="20"/>
          <w:szCs w:val="20"/>
        </w:rPr>
        <w:t>artnera stanovené v</w:t>
      </w:r>
      <w:r w:rsidR="00043CBD" w:rsidRPr="00C32CD1">
        <w:rPr>
          <w:rFonts w:ascii="Segoe UI" w:hAnsi="Segoe UI" w:cs="Segoe UI"/>
          <w:color w:val="000000" w:themeColor="text1"/>
          <w:sz w:val="20"/>
          <w:szCs w:val="20"/>
        </w:rPr>
        <w:t> </w:t>
      </w:r>
      <w:r w:rsidR="00646B98" w:rsidRPr="00C32CD1">
        <w:rPr>
          <w:rFonts w:ascii="Segoe UI" w:hAnsi="Segoe UI" w:cs="Segoe UI"/>
          <w:color w:val="000000" w:themeColor="text1"/>
          <w:sz w:val="20"/>
          <w:szCs w:val="20"/>
        </w:rPr>
        <w:t xml:space="preserve">článku IV. </w:t>
      </w:r>
      <w:r w:rsidR="001B078D" w:rsidRPr="00C32CD1">
        <w:rPr>
          <w:rFonts w:ascii="Segoe UI" w:hAnsi="Segoe UI" w:cs="Segoe UI"/>
          <w:color w:val="000000" w:themeColor="text1"/>
          <w:sz w:val="20"/>
          <w:szCs w:val="20"/>
        </w:rPr>
        <w:t>t</w:t>
      </w:r>
      <w:r w:rsidR="00646B98" w:rsidRPr="00C32CD1">
        <w:rPr>
          <w:rFonts w:ascii="Segoe UI" w:hAnsi="Segoe UI" w:cs="Segoe UI"/>
          <w:color w:val="000000" w:themeColor="text1"/>
          <w:sz w:val="20"/>
          <w:szCs w:val="20"/>
        </w:rPr>
        <w:t>éto smlouvy a</w:t>
      </w:r>
      <w:r w:rsidR="000C01DC">
        <w:rPr>
          <w:rFonts w:ascii="Segoe UI" w:hAnsi="Segoe UI" w:cs="Segoe UI"/>
          <w:color w:val="000000" w:themeColor="text1"/>
          <w:sz w:val="20"/>
          <w:szCs w:val="20"/>
        </w:rPr>
        <w:t> </w:t>
      </w:r>
      <w:r w:rsidR="00646B98" w:rsidRPr="00C32CD1">
        <w:rPr>
          <w:rFonts w:ascii="Segoe UI" w:hAnsi="Segoe UI" w:cs="Segoe UI"/>
          <w:color w:val="000000" w:themeColor="text1"/>
          <w:sz w:val="20"/>
          <w:szCs w:val="20"/>
        </w:rPr>
        <w:t>v</w:t>
      </w:r>
      <w:r w:rsidR="00043CBD" w:rsidRPr="00C32CD1">
        <w:rPr>
          <w:rFonts w:ascii="Segoe UI" w:hAnsi="Segoe UI" w:cs="Segoe UI"/>
          <w:color w:val="000000" w:themeColor="text1"/>
          <w:sz w:val="20"/>
          <w:szCs w:val="20"/>
        </w:rPr>
        <w:t> </w:t>
      </w:r>
      <w:r w:rsidR="00646B98" w:rsidRPr="00C32CD1">
        <w:rPr>
          <w:rFonts w:ascii="Segoe UI" w:hAnsi="Segoe UI" w:cs="Segoe UI"/>
          <w:color w:val="000000" w:themeColor="text1"/>
          <w:sz w:val="20"/>
          <w:szCs w:val="20"/>
        </w:rPr>
        <w:t xml:space="preserve">případě, že </w:t>
      </w:r>
      <w:r w:rsidR="008F5AD7" w:rsidRPr="00C32CD1">
        <w:rPr>
          <w:rFonts w:ascii="Segoe UI" w:hAnsi="Segoe UI" w:cs="Segoe UI"/>
          <w:color w:val="000000" w:themeColor="text1"/>
          <w:sz w:val="20"/>
          <w:szCs w:val="20"/>
        </w:rPr>
        <w:t>P</w:t>
      </w:r>
      <w:r w:rsidR="00646B98" w:rsidRPr="00C32CD1">
        <w:rPr>
          <w:rFonts w:ascii="Segoe UI" w:hAnsi="Segoe UI" w:cs="Segoe UI"/>
          <w:color w:val="000000" w:themeColor="text1"/>
          <w:sz w:val="20"/>
          <w:szCs w:val="20"/>
        </w:rPr>
        <w:t>artner užívá prostory NZM v</w:t>
      </w:r>
      <w:r w:rsidR="00043CBD" w:rsidRPr="00C32CD1">
        <w:rPr>
          <w:rFonts w:ascii="Segoe UI" w:hAnsi="Segoe UI" w:cs="Segoe UI"/>
          <w:color w:val="000000" w:themeColor="text1"/>
          <w:sz w:val="20"/>
          <w:szCs w:val="20"/>
        </w:rPr>
        <w:t> </w:t>
      </w:r>
      <w:r w:rsidR="00646B98" w:rsidRPr="00C32CD1">
        <w:rPr>
          <w:rFonts w:ascii="Segoe UI" w:hAnsi="Segoe UI" w:cs="Segoe UI"/>
          <w:color w:val="000000" w:themeColor="text1"/>
          <w:sz w:val="20"/>
          <w:szCs w:val="20"/>
        </w:rPr>
        <w:t>rozporu s</w:t>
      </w:r>
      <w:r w:rsidR="00043CBD" w:rsidRPr="00C32CD1">
        <w:rPr>
          <w:rFonts w:ascii="Segoe UI" w:hAnsi="Segoe UI" w:cs="Segoe UI"/>
          <w:color w:val="000000" w:themeColor="text1"/>
          <w:sz w:val="20"/>
          <w:szCs w:val="20"/>
        </w:rPr>
        <w:t> </w:t>
      </w:r>
      <w:r w:rsidR="00646B98" w:rsidRPr="00C32CD1">
        <w:rPr>
          <w:rFonts w:ascii="Segoe UI" w:hAnsi="Segoe UI" w:cs="Segoe UI"/>
          <w:color w:val="000000" w:themeColor="text1"/>
          <w:sz w:val="20"/>
          <w:szCs w:val="20"/>
        </w:rPr>
        <w:t xml:space="preserve">účelem této smlouvy. </w:t>
      </w:r>
    </w:p>
    <w:p w14:paraId="11EB75F7" w14:textId="7191EA51" w:rsidR="00646B98" w:rsidRPr="000C01DC" w:rsidRDefault="00646B98" w:rsidP="000C01DC">
      <w:pPr>
        <w:pStyle w:val="Bezmezer"/>
        <w:numPr>
          <w:ilvl w:val="0"/>
          <w:numId w:val="16"/>
        </w:numPr>
        <w:tabs>
          <w:tab w:val="left" w:pos="426"/>
        </w:tabs>
        <w:spacing w:after="200" w:line="276" w:lineRule="auto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C32CD1">
        <w:rPr>
          <w:rFonts w:ascii="Segoe UI" w:hAnsi="Segoe UI" w:cs="Segoe UI"/>
          <w:color w:val="000000" w:themeColor="text1"/>
          <w:sz w:val="20"/>
          <w:szCs w:val="20"/>
        </w:rPr>
        <w:t xml:space="preserve">Odstoupení od smlouvy musí být učiněno písemně a doručeno zástupci druhé smluvní strany. </w:t>
      </w:r>
    </w:p>
    <w:p w14:paraId="7DCA4F25" w14:textId="77777777" w:rsidR="002C2A32" w:rsidRPr="00C32CD1" w:rsidRDefault="002C2A32" w:rsidP="00043CBD">
      <w:pPr>
        <w:pStyle w:val="Odstavecseseznamem"/>
        <w:ind w:left="4972"/>
        <w:rPr>
          <w:rFonts w:ascii="Segoe UI" w:eastAsiaTheme="minorHAnsi" w:hAnsi="Segoe UI" w:cs="Segoe UI"/>
          <w:b/>
          <w:bCs/>
          <w:sz w:val="20"/>
          <w:szCs w:val="20"/>
          <w:lang w:eastAsia="en-US"/>
        </w:rPr>
      </w:pPr>
    </w:p>
    <w:p w14:paraId="6E94DADF" w14:textId="29260103" w:rsidR="00043CBD" w:rsidRPr="00C32CD1" w:rsidRDefault="003D2364" w:rsidP="000C01DC">
      <w:pPr>
        <w:pStyle w:val="Odstavecseseznamem"/>
        <w:numPr>
          <w:ilvl w:val="0"/>
          <w:numId w:val="4"/>
        </w:numPr>
        <w:jc w:val="center"/>
        <w:rPr>
          <w:rFonts w:ascii="Segoe UI" w:eastAsiaTheme="minorHAnsi" w:hAnsi="Segoe UI" w:cs="Segoe UI"/>
          <w:b/>
          <w:bCs/>
          <w:sz w:val="20"/>
          <w:szCs w:val="20"/>
          <w:lang w:eastAsia="en-US"/>
        </w:rPr>
      </w:pPr>
      <w:r w:rsidRPr="00C32CD1">
        <w:rPr>
          <w:rFonts w:ascii="Segoe UI" w:eastAsiaTheme="minorHAnsi" w:hAnsi="Segoe UI" w:cs="Segoe UI"/>
          <w:b/>
          <w:bCs/>
          <w:sz w:val="20"/>
          <w:szCs w:val="20"/>
          <w:lang w:eastAsia="en-US"/>
        </w:rPr>
        <w:t>Závěrečná ujednání</w:t>
      </w:r>
    </w:p>
    <w:p w14:paraId="3594541D" w14:textId="700AEF8D" w:rsidR="00646B98" w:rsidRPr="00C32CD1" w:rsidRDefault="00646B98" w:rsidP="000C01DC">
      <w:pPr>
        <w:pStyle w:val="Bezmezer"/>
        <w:numPr>
          <w:ilvl w:val="0"/>
          <w:numId w:val="17"/>
        </w:numPr>
        <w:tabs>
          <w:tab w:val="left" w:pos="426"/>
        </w:tabs>
        <w:spacing w:after="200" w:line="276" w:lineRule="auto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C32CD1">
        <w:rPr>
          <w:rFonts w:ascii="Segoe UI" w:hAnsi="Segoe UI" w:cs="Segoe UI"/>
          <w:color w:val="000000" w:themeColor="text1"/>
          <w:sz w:val="20"/>
          <w:szCs w:val="20"/>
        </w:rPr>
        <w:t>Touto smlouvou není dotčeno právo smluvních stran uzavírat smlouvy o spolupráci s dalšími organizacemi a jednotlivci.</w:t>
      </w:r>
    </w:p>
    <w:p w14:paraId="166BBB53" w14:textId="370BFC74" w:rsidR="00646B98" w:rsidRPr="00C32CD1" w:rsidRDefault="00646B98" w:rsidP="000C01DC">
      <w:pPr>
        <w:pStyle w:val="Bezmezer"/>
        <w:numPr>
          <w:ilvl w:val="0"/>
          <w:numId w:val="17"/>
        </w:numPr>
        <w:tabs>
          <w:tab w:val="left" w:pos="426"/>
        </w:tabs>
        <w:spacing w:after="200" w:line="276" w:lineRule="auto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C32CD1">
        <w:rPr>
          <w:rFonts w:ascii="Segoe UI" w:hAnsi="Segoe UI" w:cs="Segoe UI"/>
          <w:color w:val="000000" w:themeColor="text1"/>
          <w:sz w:val="20"/>
          <w:szCs w:val="20"/>
        </w:rPr>
        <w:t xml:space="preserve">Smluvní strany jsou povinny se vzájemně informovat o skutečnostech dle názoru informující strany rozhodných pro plnění smlouvy, včetně poskytovaných informací o realizačním řízení </w:t>
      </w:r>
      <w:r w:rsidR="0009012C" w:rsidRPr="00C32CD1">
        <w:rPr>
          <w:rFonts w:ascii="Segoe UI" w:hAnsi="Segoe UI" w:cs="Segoe UI"/>
          <w:color w:val="000000" w:themeColor="text1"/>
          <w:sz w:val="20"/>
          <w:szCs w:val="20"/>
        </w:rPr>
        <w:t>výstavy.</w:t>
      </w:r>
    </w:p>
    <w:p w14:paraId="3DFE0A03" w14:textId="0BF19B21" w:rsidR="00646B98" w:rsidRPr="00C32CD1" w:rsidRDefault="00646B98" w:rsidP="000C01DC">
      <w:pPr>
        <w:pStyle w:val="Bezmezer"/>
        <w:numPr>
          <w:ilvl w:val="0"/>
          <w:numId w:val="17"/>
        </w:numPr>
        <w:tabs>
          <w:tab w:val="left" w:pos="426"/>
        </w:tabs>
        <w:spacing w:after="200" w:line="276" w:lineRule="auto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C32CD1">
        <w:rPr>
          <w:rFonts w:ascii="Segoe UI" w:hAnsi="Segoe UI" w:cs="Segoe UI"/>
          <w:color w:val="000000" w:themeColor="text1"/>
          <w:sz w:val="20"/>
          <w:szCs w:val="20"/>
        </w:rPr>
        <w:t>Smluvní strany jsou povinny jednat při naplňování této smlouvy eticky, korektně, transparentně a</w:t>
      </w:r>
      <w:r w:rsidR="000C01DC">
        <w:rPr>
          <w:rFonts w:ascii="Segoe UI" w:hAnsi="Segoe UI" w:cs="Segoe UI"/>
          <w:color w:val="000000" w:themeColor="text1"/>
          <w:sz w:val="20"/>
          <w:szCs w:val="20"/>
        </w:rPr>
        <w:t> </w:t>
      </w:r>
      <w:r w:rsidRPr="00C32CD1">
        <w:rPr>
          <w:rFonts w:ascii="Segoe UI" w:hAnsi="Segoe UI" w:cs="Segoe UI"/>
          <w:color w:val="000000" w:themeColor="text1"/>
          <w:sz w:val="20"/>
          <w:szCs w:val="20"/>
        </w:rPr>
        <w:t>v souladu s dobrými mravy.</w:t>
      </w:r>
    </w:p>
    <w:p w14:paraId="5BBF61D0" w14:textId="6F22C95B" w:rsidR="00914D19" w:rsidRPr="00C32CD1" w:rsidRDefault="007930CF" w:rsidP="000C01DC">
      <w:pPr>
        <w:pStyle w:val="Bezmezer"/>
        <w:numPr>
          <w:ilvl w:val="0"/>
          <w:numId w:val="17"/>
        </w:numPr>
        <w:tabs>
          <w:tab w:val="left" w:pos="426"/>
        </w:tabs>
        <w:spacing w:after="200" w:line="276" w:lineRule="auto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C32CD1">
        <w:rPr>
          <w:rFonts w:ascii="Segoe UI" w:hAnsi="Segoe UI" w:cs="Segoe UI"/>
          <w:color w:val="000000" w:themeColor="text1"/>
          <w:sz w:val="20"/>
          <w:szCs w:val="20"/>
        </w:rPr>
        <w:t>Jakékoli</w:t>
      </w:r>
      <w:r w:rsidR="003D2364" w:rsidRPr="00C32CD1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Pr="00C32CD1">
        <w:rPr>
          <w:rFonts w:ascii="Segoe UI" w:hAnsi="Segoe UI" w:cs="Segoe UI"/>
          <w:color w:val="000000" w:themeColor="text1"/>
          <w:sz w:val="20"/>
          <w:szCs w:val="20"/>
        </w:rPr>
        <w:t>z</w:t>
      </w:r>
      <w:r w:rsidR="002D6FAF" w:rsidRPr="00C32CD1">
        <w:rPr>
          <w:rFonts w:ascii="Segoe UI" w:hAnsi="Segoe UI" w:cs="Segoe UI"/>
          <w:color w:val="000000" w:themeColor="text1"/>
          <w:sz w:val="20"/>
          <w:szCs w:val="20"/>
        </w:rPr>
        <w:t xml:space="preserve">měny a doplňky této smlouvy </w:t>
      </w:r>
      <w:r w:rsidRPr="00C32CD1">
        <w:rPr>
          <w:rFonts w:ascii="Segoe UI" w:hAnsi="Segoe UI" w:cs="Segoe UI"/>
          <w:color w:val="000000" w:themeColor="text1"/>
          <w:sz w:val="20"/>
          <w:szCs w:val="20"/>
        </w:rPr>
        <w:t>je možné činit pouze formou písemných dodatků podepsaných oběma smluvními stranami.</w:t>
      </w:r>
    </w:p>
    <w:p w14:paraId="58185834" w14:textId="41AE6BF2" w:rsidR="00914D19" w:rsidRPr="00C32CD1" w:rsidRDefault="00914D19" w:rsidP="000C01DC">
      <w:pPr>
        <w:pStyle w:val="Bezmezer"/>
        <w:numPr>
          <w:ilvl w:val="0"/>
          <w:numId w:val="17"/>
        </w:numPr>
        <w:tabs>
          <w:tab w:val="left" w:pos="426"/>
        </w:tabs>
        <w:spacing w:after="200" w:line="276" w:lineRule="auto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C32CD1">
        <w:rPr>
          <w:rFonts w:ascii="Segoe UI" w:hAnsi="Segoe UI" w:cs="Segoe UI"/>
          <w:color w:val="000000" w:themeColor="text1"/>
          <w:sz w:val="20"/>
          <w:szCs w:val="20"/>
        </w:rPr>
        <w:t>Právní poměry vznikající z této smlouvy a přímo touto smlouvou neupravené se řídí právními předpisy ČR, zejména občanský</w:t>
      </w:r>
      <w:r w:rsidR="00BB55B9" w:rsidRPr="00C32CD1">
        <w:rPr>
          <w:rFonts w:ascii="Segoe UI" w:hAnsi="Segoe UI" w:cs="Segoe UI"/>
          <w:color w:val="000000" w:themeColor="text1"/>
          <w:sz w:val="20"/>
          <w:szCs w:val="20"/>
        </w:rPr>
        <w:t>m</w:t>
      </w:r>
      <w:r w:rsidRPr="00C32CD1">
        <w:rPr>
          <w:rFonts w:ascii="Segoe UI" w:hAnsi="Segoe UI" w:cs="Segoe UI"/>
          <w:color w:val="000000" w:themeColor="text1"/>
          <w:sz w:val="20"/>
          <w:szCs w:val="20"/>
        </w:rPr>
        <w:t xml:space="preserve"> zákoník</w:t>
      </w:r>
      <w:r w:rsidR="00BB55B9" w:rsidRPr="00C32CD1">
        <w:rPr>
          <w:rFonts w:ascii="Segoe UI" w:hAnsi="Segoe UI" w:cs="Segoe UI"/>
          <w:color w:val="000000" w:themeColor="text1"/>
          <w:sz w:val="20"/>
          <w:szCs w:val="20"/>
        </w:rPr>
        <w:t>em</w:t>
      </w:r>
      <w:r w:rsidRPr="00C32CD1">
        <w:rPr>
          <w:rFonts w:ascii="Segoe UI" w:hAnsi="Segoe UI" w:cs="Segoe UI"/>
          <w:color w:val="000000" w:themeColor="text1"/>
          <w:sz w:val="20"/>
          <w:szCs w:val="20"/>
        </w:rPr>
        <w:t>, ve znění pozdějších předpisů.</w:t>
      </w:r>
    </w:p>
    <w:p w14:paraId="38FCB575" w14:textId="530226C3" w:rsidR="00D15F43" w:rsidRPr="00C32CD1" w:rsidRDefault="00914D19" w:rsidP="000C01DC">
      <w:pPr>
        <w:pStyle w:val="Bezmezer"/>
        <w:numPr>
          <w:ilvl w:val="0"/>
          <w:numId w:val="17"/>
        </w:numPr>
        <w:tabs>
          <w:tab w:val="left" w:pos="426"/>
        </w:tabs>
        <w:spacing w:after="200" w:line="276" w:lineRule="auto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C32CD1">
        <w:rPr>
          <w:rFonts w:ascii="Segoe UI" w:hAnsi="Segoe UI" w:cs="Segoe UI"/>
          <w:color w:val="000000" w:themeColor="text1"/>
          <w:sz w:val="20"/>
          <w:szCs w:val="20"/>
        </w:rPr>
        <w:t xml:space="preserve">Tato smlouva je vyhotovena v počtu </w:t>
      </w:r>
      <w:r w:rsidR="00EE00EA" w:rsidRPr="00C32CD1">
        <w:rPr>
          <w:rFonts w:ascii="Segoe UI" w:hAnsi="Segoe UI" w:cs="Segoe UI"/>
          <w:color w:val="000000" w:themeColor="text1"/>
          <w:sz w:val="20"/>
          <w:szCs w:val="20"/>
        </w:rPr>
        <w:t xml:space="preserve">dvou </w:t>
      </w:r>
      <w:r w:rsidRPr="00C32CD1">
        <w:rPr>
          <w:rFonts w:ascii="Segoe UI" w:hAnsi="Segoe UI" w:cs="Segoe UI"/>
          <w:color w:val="000000" w:themeColor="text1"/>
          <w:sz w:val="20"/>
          <w:szCs w:val="20"/>
        </w:rPr>
        <w:t xml:space="preserve">stejnopisů, přičemž každá ze smluvních stran obdrží po </w:t>
      </w:r>
      <w:r w:rsidR="00A23921" w:rsidRPr="00C32CD1">
        <w:rPr>
          <w:rFonts w:ascii="Segoe UI" w:hAnsi="Segoe UI" w:cs="Segoe UI"/>
          <w:color w:val="000000" w:themeColor="text1"/>
          <w:sz w:val="20"/>
          <w:szCs w:val="20"/>
        </w:rPr>
        <w:t xml:space="preserve">jednom vyhotovení. </w:t>
      </w:r>
    </w:p>
    <w:p w14:paraId="33CF2B36" w14:textId="1A3FF2AB" w:rsidR="0099735D" w:rsidRPr="000C01DC" w:rsidRDefault="007B71EF" w:rsidP="000C01DC">
      <w:pPr>
        <w:pStyle w:val="Bezmezer"/>
        <w:numPr>
          <w:ilvl w:val="0"/>
          <w:numId w:val="17"/>
        </w:numPr>
        <w:tabs>
          <w:tab w:val="left" w:pos="426"/>
        </w:tabs>
        <w:spacing w:after="200" w:line="276" w:lineRule="auto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C32CD1">
        <w:rPr>
          <w:rFonts w:ascii="Segoe UI" w:hAnsi="Segoe UI" w:cs="Segoe UI"/>
          <w:color w:val="000000" w:themeColor="text1"/>
          <w:sz w:val="20"/>
          <w:szCs w:val="20"/>
        </w:rPr>
        <w:t>Tato smlouva nabývá platnosti dnem p</w:t>
      </w:r>
      <w:r w:rsidR="00AB201D" w:rsidRPr="00C32CD1">
        <w:rPr>
          <w:rFonts w:ascii="Segoe UI" w:hAnsi="Segoe UI" w:cs="Segoe UI"/>
          <w:color w:val="000000" w:themeColor="text1"/>
          <w:sz w:val="20"/>
          <w:szCs w:val="20"/>
        </w:rPr>
        <w:t>odpisu oběma smluvními stranami</w:t>
      </w:r>
      <w:r w:rsidR="00CC70DF">
        <w:rPr>
          <w:rFonts w:ascii="Segoe UI" w:hAnsi="Segoe UI" w:cs="Segoe UI"/>
          <w:color w:val="000000" w:themeColor="text1"/>
          <w:sz w:val="20"/>
          <w:szCs w:val="20"/>
        </w:rPr>
        <w:t xml:space="preserve"> a účinnosti dnem zveřejnění smlouvy v registru smluv. Zveřejnění smlouvy v registru smluv zajistí NZM</w:t>
      </w:r>
    </w:p>
    <w:p w14:paraId="4015FB07" w14:textId="77777777" w:rsidR="0099735D" w:rsidRPr="00C32CD1" w:rsidRDefault="0099735D" w:rsidP="0099735D">
      <w:pPr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</w:p>
    <w:p w14:paraId="000EC62B" w14:textId="77777777" w:rsidR="007B71EF" w:rsidRPr="00C32CD1" w:rsidRDefault="007B71EF" w:rsidP="00465413">
      <w:pPr>
        <w:tabs>
          <w:tab w:val="left" w:pos="426"/>
        </w:tabs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</w:p>
    <w:p w14:paraId="51D52022" w14:textId="77777777" w:rsidR="00307D83" w:rsidRPr="00C32CD1" w:rsidRDefault="00307D83" w:rsidP="00465413">
      <w:pPr>
        <w:rPr>
          <w:rFonts w:ascii="Segoe UI" w:eastAsiaTheme="minorHAnsi" w:hAnsi="Segoe UI" w:cs="Segoe UI"/>
          <w:sz w:val="20"/>
          <w:szCs w:val="20"/>
          <w:lang w:eastAsia="en-US"/>
        </w:rPr>
      </w:pPr>
    </w:p>
    <w:p w14:paraId="783EA140" w14:textId="33EB4764" w:rsidR="002D6FAF" w:rsidRPr="00C32CD1" w:rsidRDefault="002D6FAF" w:rsidP="00E56C9A">
      <w:pPr>
        <w:tabs>
          <w:tab w:val="left" w:pos="4820"/>
        </w:tabs>
        <w:rPr>
          <w:rFonts w:ascii="Segoe UI" w:eastAsiaTheme="minorHAnsi" w:hAnsi="Segoe UI" w:cs="Segoe UI"/>
          <w:sz w:val="20"/>
          <w:szCs w:val="20"/>
          <w:lang w:eastAsia="en-US"/>
        </w:rPr>
      </w:pPr>
      <w:r w:rsidRPr="00C32CD1">
        <w:rPr>
          <w:rFonts w:ascii="Segoe UI" w:eastAsiaTheme="minorHAnsi" w:hAnsi="Segoe UI" w:cs="Segoe UI"/>
          <w:sz w:val="20"/>
          <w:szCs w:val="20"/>
          <w:lang w:eastAsia="en-US"/>
        </w:rPr>
        <w:t>V </w:t>
      </w:r>
      <w:r w:rsidR="00495163" w:rsidRPr="00C32CD1">
        <w:rPr>
          <w:rFonts w:ascii="Segoe UI" w:eastAsiaTheme="minorHAnsi" w:hAnsi="Segoe UI" w:cs="Segoe UI"/>
          <w:sz w:val="20"/>
          <w:szCs w:val="20"/>
          <w:lang w:eastAsia="en-US"/>
        </w:rPr>
        <w:t>Praze dne</w:t>
      </w:r>
      <w:r w:rsidR="006D3540" w:rsidRPr="00C32CD1">
        <w:rPr>
          <w:rFonts w:ascii="Segoe UI" w:eastAsiaTheme="minorHAnsi" w:hAnsi="Segoe UI" w:cs="Segoe UI"/>
          <w:sz w:val="20"/>
          <w:szCs w:val="20"/>
          <w:lang w:eastAsia="en-US"/>
        </w:rPr>
        <w:t xml:space="preserve">: </w:t>
      </w:r>
      <w:r w:rsidR="00495163" w:rsidRPr="00C32CD1">
        <w:rPr>
          <w:rFonts w:ascii="Segoe UI" w:eastAsiaTheme="minorHAnsi" w:hAnsi="Segoe UI" w:cs="Segoe UI"/>
          <w:sz w:val="20"/>
          <w:szCs w:val="20"/>
          <w:lang w:eastAsia="en-US"/>
        </w:rPr>
        <w:tab/>
      </w:r>
      <w:r w:rsidR="00495163" w:rsidRPr="00C32CD1">
        <w:rPr>
          <w:rFonts w:ascii="Segoe UI" w:eastAsiaTheme="minorHAnsi" w:hAnsi="Segoe UI" w:cs="Segoe UI"/>
          <w:sz w:val="20"/>
          <w:szCs w:val="20"/>
          <w:lang w:eastAsia="en-US"/>
        </w:rPr>
        <w:tab/>
      </w:r>
      <w:r w:rsidR="00495163" w:rsidRPr="00C32CD1">
        <w:rPr>
          <w:rFonts w:ascii="Segoe UI" w:eastAsiaTheme="minorHAnsi" w:hAnsi="Segoe UI" w:cs="Segoe UI"/>
          <w:sz w:val="20"/>
          <w:szCs w:val="20"/>
          <w:lang w:eastAsia="en-US"/>
        </w:rPr>
        <w:tab/>
      </w:r>
      <w:r w:rsidR="00A23921" w:rsidRPr="00C32CD1">
        <w:rPr>
          <w:rFonts w:ascii="Segoe UI" w:eastAsiaTheme="minorHAnsi" w:hAnsi="Segoe UI" w:cs="Segoe UI"/>
          <w:sz w:val="20"/>
          <w:szCs w:val="20"/>
          <w:lang w:eastAsia="en-US"/>
        </w:rPr>
        <w:t xml:space="preserve">     </w:t>
      </w:r>
      <w:r w:rsidR="0035575A" w:rsidRPr="00C32CD1">
        <w:rPr>
          <w:rFonts w:ascii="Segoe UI" w:eastAsiaTheme="minorHAnsi" w:hAnsi="Segoe UI" w:cs="Segoe UI"/>
          <w:sz w:val="20"/>
          <w:szCs w:val="20"/>
          <w:lang w:eastAsia="en-US"/>
        </w:rPr>
        <w:t xml:space="preserve">           </w:t>
      </w:r>
      <w:r w:rsidRPr="00C32CD1">
        <w:rPr>
          <w:rFonts w:ascii="Segoe UI" w:eastAsiaTheme="minorHAnsi" w:hAnsi="Segoe UI" w:cs="Segoe UI"/>
          <w:sz w:val="20"/>
          <w:szCs w:val="20"/>
          <w:lang w:eastAsia="en-US"/>
        </w:rPr>
        <w:t>V</w:t>
      </w:r>
      <w:r w:rsidR="0085384F" w:rsidRPr="00C32CD1">
        <w:rPr>
          <w:rFonts w:ascii="Segoe UI" w:eastAsiaTheme="minorHAnsi" w:hAnsi="Segoe UI" w:cs="Segoe UI"/>
          <w:sz w:val="20"/>
          <w:szCs w:val="20"/>
          <w:lang w:eastAsia="en-US"/>
        </w:rPr>
        <w:t> </w:t>
      </w:r>
      <w:r w:rsidR="006E66C9" w:rsidRPr="00C32CD1">
        <w:rPr>
          <w:rFonts w:ascii="Segoe UI" w:eastAsiaTheme="minorHAnsi" w:hAnsi="Segoe UI" w:cs="Segoe UI"/>
          <w:sz w:val="20"/>
          <w:szCs w:val="20"/>
          <w:lang w:eastAsia="en-US"/>
        </w:rPr>
        <w:t>Praze</w:t>
      </w:r>
      <w:r w:rsidR="006D3540" w:rsidRPr="00C32CD1">
        <w:rPr>
          <w:rFonts w:ascii="Segoe UI" w:eastAsiaTheme="minorHAnsi" w:hAnsi="Segoe UI" w:cs="Segoe UI"/>
          <w:sz w:val="20"/>
          <w:szCs w:val="20"/>
          <w:lang w:eastAsia="en-US"/>
        </w:rPr>
        <w:t xml:space="preserve"> dne: </w:t>
      </w:r>
    </w:p>
    <w:p w14:paraId="15BD071E" w14:textId="77777777" w:rsidR="002D6FAF" w:rsidRPr="00C32CD1" w:rsidRDefault="002D6FAF" w:rsidP="00465413">
      <w:pPr>
        <w:rPr>
          <w:rFonts w:ascii="Segoe UI" w:eastAsiaTheme="minorHAnsi" w:hAnsi="Segoe UI" w:cs="Segoe UI"/>
          <w:sz w:val="20"/>
          <w:szCs w:val="20"/>
          <w:lang w:eastAsia="en-US"/>
        </w:rPr>
      </w:pPr>
    </w:p>
    <w:p w14:paraId="0FC6CEE9" w14:textId="77777777" w:rsidR="002D6FAF" w:rsidRPr="00C32CD1" w:rsidRDefault="002D6FAF" w:rsidP="00465413">
      <w:pPr>
        <w:rPr>
          <w:rFonts w:ascii="Segoe UI" w:eastAsiaTheme="minorHAnsi" w:hAnsi="Segoe UI" w:cs="Segoe UI"/>
          <w:sz w:val="20"/>
          <w:szCs w:val="20"/>
          <w:lang w:eastAsia="en-US"/>
        </w:rPr>
      </w:pPr>
    </w:p>
    <w:p w14:paraId="58FC7F49" w14:textId="77777777" w:rsidR="002D6FAF" w:rsidRPr="00C32CD1" w:rsidRDefault="002D6FAF" w:rsidP="00465413">
      <w:pPr>
        <w:rPr>
          <w:rFonts w:ascii="Segoe UI" w:eastAsiaTheme="minorHAnsi" w:hAnsi="Segoe UI" w:cs="Segoe UI"/>
          <w:sz w:val="20"/>
          <w:szCs w:val="20"/>
          <w:lang w:eastAsia="en-US"/>
        </w:rPr>
      </w:pPr>
    </w:p>
    <w:p w14:paraId="69ABE7A9" w14:textId="77777777" w:rsidR="00A23A11" w:rsidRPr="00C32CD1" w:rsidRDefault="00A23A11" w:rsidP="00465413">
      <w:pPr>
        <w:rPr>
          <w:rFonts w:ascii="Segoe UI" w:eastAsiaTheme="minorHAnsi" w:hAnsi="Segoe UI" w:cs="Segoe UI"/>
          <w:sz w:val="20"/>
          <w:szCs w:val="20"/>
          <w:lang w:eastAsia="en-US"/>
        </w:rPr>
      </w:pPr>
    </w:p>
    <w:p w14:paraId="02E33DED" w14:textId="77777777" w:rsidR="002D6FAF" w:rsidRPr="00C32CD1" w:rsidRDefault="00A23A11" w:rsidP="00A84359">
      <w:pPr>
        <w:tabs>
          <w:tab w:val="center" w:pos="6946"/>
        </w:tabs>
        <w:rPr>
          <w:rFonts w:ascii="Segoe UI" w:eastAsiaTheme="minorHAnsi" w:hAnsi="Segoe UI" w:cs="Segoe UI"/>
          <w:sz w:val="20"/>
          <w:szCs w:val="20"/>
          <w:lang w:eastAsia="en-US"/>
        </w:rPr>
      </w:pPr>
      <w:r w:rsidRPr="00C32CD1">
        <w:rPr>
          <w:rFonts w:ascii="Segoe UI" w:eastAsiaTheme="minorHAnsi" w:hAnsi="Segoe UI" w:cs="Segoe UI"/>
          <w:sz w:val="20"/>
          <w:szCs w:val="20"/>
          <w:lang w:eastAsia="en-US"/>
        </w:rPr>
        <w:t xml:space="preserve">  </w:t>
      </w:r>
      <w:r w:rsidR="002D6FAF" w:rsidRPr="00C32CD1">
        <w:rPr>
          <w:rFonts w:ascii="Segoe UI" w:eastAsiaTheme="minorHAnsi" w:hAnsi="Segoe UI" w:cs="Segoe UI"/>
          <w:sz w:val="20"/>
          <w:szCs w:val="20"/>
          <w:lang w:eastAsia="en-US"/>
        </w:rPr>
        <w:t>___________________________</w:t>
      </w:r>
      <w:r w:rsidR="00A84359" w:rsidRPr="00C32CD1">
        <w:rPr>
          <w:rFonts w:ascii="Segoe UI" w:eastAsiaTheme="minorHAnsi" w:hAnsi="Segoe UI" w:cs="Segoe UI"/>
          <w:sz w:val="20"/>
          <w:szCs w:val="20"/>
          <w:lang w:eastAsia="en-US"/>
        </w:rPr>
        <w:tab/>
      </w:r>
      <w:r w:rsidR="004277CD" w:rsidRPr="00C32CD1">
        <w:rPr>
          <w:rFonts w:ascii="Segoe UI" w:eastAsiaTheme="minorHAnsi" w:hAnsi="Segoe UI" w:cs="Segoe UI"/>
          <w:sz w:val="20"/>
          <w:szCs w:val="20"/>
          <w:lang w:eastAsia="en-US"/>
        </w:rPr>
        <w:t>__________________________</w:t>
      </w:r>
    </w:p>
    <w:p w14:paraId="38D7E375" w14:textId="7D919A3B" w:rsidR="00AE0795" w:rsidRPr="00C32CD1" w:rsidRDefault="00A23A11" w:rsidP="00C37E51">
      <w:pPr>
        <w:tabs>
          <w:tab w:val="center" w:pos="7088"/>
        </w:tabs>
        <w:rPr>
          <w:rFonts w:ascii="Segoe UI" w:eastAsiaTheme="minorHAnsi" w:hAnsi="Segoe UI" w:cs="Segoe UI"/>
          <w:sz w:val="20"/>
          <w:szCs w:val="20"/>
          <w:lang w:eastAsia="en-US"/>
        </w:rPr>
      </w:pPr>
      <w:r w:rsidRPr="00C32CD1">
        <w:rPr>
          <w:rFonts w:ascii="Segoe UI" w:eastAsiaTheme="minorHAnsi" w:hAnsi="Segoe UI" w:cs="Segoe UI"/>
          <w:sz w:val="20"/>
          <w:szCs w:val="20"/>
          <w:lang w:eastAsia="en-US"/>
        </w:rPr>
        <w:t>Ná</w:t>
      </w:r>
      <w:r w:rsidR="00C37E51" w:rsidRPr="00C32CD1">
        <w:rPr>
          <w:rFonts w:ascii="Segoe UI" w:eastAsiaTheme="minorHAnsi" w:hAnsi="Segoe UI" w:cs="Segoe UI"/>
          <w:sz w:val="20"/>
          <w:szCs w:val="20"/>
          <w:lang w:eastAsia="en-US"/>
        </w:rPr>
        <w:t>rodní zemědělské muzeum, s.</w:t>
      </w:r>
      <w:r w:rsidR="00B83D07" w:rsidRPr="00C32CD1">
        <w:rPr>
          <w:rFonts w:ascii="Segoe UI" w:eastAsiaTheme="minorHAnsi" w:hAnsi="Segoe UI" w:cs="Segoe UI"/>
          <w:sz w:val="20"/>
          <w:szCs w:val="20"/>
          <w:lang w:eastAsia="en-US"/>
        </w:rPr>
        <w:t xml:space="preserve"> </w:t>
      </w:r>
      <w:r w:rsidR="00C37E51" w:rsidRPr="00C32CD1">
        <w:rPr>
          <w:rFonts w:ascii="Segoe UI" w:eastAsiaTheme="minorHAnsi" w:hAnsi="Segoe UI" w:cs="Segoe UI"/>
          <w:sz w:val="20"/>
          <w:szCs w:val="20"/>
          <w:lang w:eastAsia="en-US"/>
        </w:rPr>
        <w:t>p.</w:t>
      </w:r>
      <w:r w:rsidR="00B83D07" w:rsidRPr="00C32CD1">
        <w:rPr>
          <w:rFonts w:ascii="Segoe UI" w:eastAsiaTheme="minorHAnsi" w:hAnsi="Segoe UI" w:cs="Segoe UI"/>
          <w:sz w:val="20"/>
          <w:szCs w:val="20"/>
          <w:lang w:eastAsia="en-US"/>
        </w:rPr>
        <w:t xml:space="preserve"> </w:t>
      </w:r>
      <w:r w:rsidR="00C37E51" w:rsidRPr="00C32CD1">
        <w:rPr>
          <w:rFonts w:ascii="Segoe UI" w:eastAsiaTheme="minorHAnsi" w:hAnsi="Segoe UI" w:cs="Segoe UI"/>
          <w:sz w:val="20"/>
          <w:szCs w:val="20"/>
          <w:lang w:eastAsia="en-US"/>
        </w:rPr>
        <w:t>o.</w:t>
      </w:r>
      <w:r w:rsidR="00C37E51" w:rsidRPr="00C32CD1">
        <w:rPr>
          <w:rFonts w:ascii="Segoe UI" w:eastAsiaTheme="minorHAnsi" w:hAnsi="Segoe UI" w:cs="Segoe UI"/>
          <w:sz w:val="20"/>
          <w:szCs w:val="20"/>
          <w:lang w:eastAsia="en-US"/>
        </w:rPr>
        <w:tab/>
      </w:r>
      <w:r w:rsidR="002307B0" w:rsidRPr="00C32CD1">
        <w:rPr>
          <w:rFonts w:ascii="Segoe UI" w:eastAsiaTheme="minorHAnsi" w:hAnsi="Segoe UI" w:cs="Segoe UI"/>
          <w:sz w:val="20"/>
          <w:szCs w:val="20"/>
          <w:lang w:eastAsia="en-US"/>
        </w:rPr>
        <w:t>Česká republika</w:t>
      </w:r>
      <w:r w:rsidR="00C3581C" w:rsidRPr="00C32CD1">
        <w:rPr>
          <w:rFonts w:ascii="Segoe UI" w:eastAsiaTheme="minorHAnsi" w:hAnsi="Segoe UI" w:cs="Segoe UI"/>
          <w:sz w:val="20"/>
          <w:szCs w:val="20"/>
          <w:lang w:eastAsia="en-US"/>
        </w:rPr>
        <w:t xml:space="preserve"> – </w:t>
      </w:r>
      <w:r w:rsidR="002307B0" w:rsidRPr="00C32CD1">
        <w:rPr>
          <w:rFonts w:ascii="Segoe UI" w:eastAsiaTheme="minorHAnsi" w:hAnsi="Segoe UI" w:cs="Segoe UI"/>
          <w:sz w:val="20"/>
          <w:szCs w:val="20"/>
          <w:lang w:eastAsia="en-US"/>
        </w:rPr>
        <w:t xml:space="preserve">Ministerstvo zemědělství </w:t>
      </w:r>
    </w:p>
    <w:p w14:paraId="6FFD859F" w14:textId="4E9F19B2" w:rsidR="00AA5DA5" w:rsidRPr="00C32CD1" w:rsidRDefault="003F4AB9" w:rsidP="000E48AE">
      <w:pPr>
        <w:tabs>
          <w:tab w:val="center" w:pos="1418"/>
          <w:tab w:val="center" w:pos="7088"/>
        </w:tabs>
        <w:rPr>
          <w:rFonts w:ascii="Segoe UI" w:hAnsi="Segoe UI" w:cs="Segoe UI"/>
          <w:color w:val="000000"/>
          <w:sz w:val="20"/>
          <w:szCs w:val="20"/>
        </w:rPr>
      </w:pPr>
      <w:r w:rsidRPr="00C32CD1">
        <w:rPr>
          <w:rFonts w:ascii="Segoe UI" w:eastAsiaTheme="minorHAnsi" w:hAnsi="Segoe UI" w:cs="Segoe UI"/>
          <w:sz w:val="20"/>
          <w:szCs w:val="20"/>
          <w:lang w:eastAsia="en-US"/>
        </w:rPr>
        <w:tab/>
      </w:r>
    </w:p>
    <w:p w14:paraId="13F141C5" w14:textId="6BFC1035" w:rsidR="00A84359" w:rsidRPr="00EA4C2A" w:rsidRDefault="00A84359" w:rsidP="003F4AB9">
      <w:pPr>
        <w:tabs>
          <w:tab w:val="center" w:pos="1418"/>
        </w:tabs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sectPr w:rsidR="00A84359" w:rsidRPr="00EA4C2A" w:rsidSect="008906B3">
      <w:type w:val="continuous"/>
      <w:pgSz w:w="11906" w:h="16838" w:code="9"/>
      <w:pgMar w:top="1418" w:right="1304" w:bottom="1304" w:left="1418" w:header="0" w:footer="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7CDDB" w14:textId="77777777" w:rsidR="00680E5D" w:rsidRDefault="00680E5D">
      <w:r>
        <w:separator/>
      </w:r>
    </w:p>
  </w:endnote>
  <w:endnote w:type="continuationSeparator" w:id="0">
    <w:p w14:paraId="518A9043" w14:textId="77777777" w:rsidR="00680E5D" w:rsidRDefault="00680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3778546"/>
      <w:docPartObj>
        <w:docPartGallery w:val="Page Numbers (Bottom of Page)"/>
        <w:docPartUnique/>
      </w:docPartObj>
    </w:sdtPr>
    <w:sdtEndPr/>
    <w:sdtContent>
      <w:p w14:paraId="114375C8" w14:textId="41225779" w:rsidR="009B64DE" w:rsidRDefault="009B64D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E51">
          <w:rPr>
            <w:noProof/>
          </w:rPr>
          <w:t>4</w:t>
        </w:r>
        <w:r>
          <w:fldChar w:fldCharType="end"/>
        </w:r>
      </w:p>
    </w:sdtContent>
  </w:sdt>
  <w:p w14:paraId="640A4448" w14:textId="77777777" w:rsidR="009B64DE" w:rsidRDefault="009B64D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951"/>
      <w:gridCol w:w="3071"/>
      <w:gridCol w:w="3054"/>
    </w:tblGrid>
    <w:tr w:rsidR="004277CD" w14:paraId="5CE0C72C" w14:textId="77777777" w:rsidTr="00A10859">
      <w:trPr>
        <w:trHeight w:hRule="exact" w:val="255"/>
      </w:trPr>
      <w:tc>
        <w:tcPr>
          <w:tcW w:w="3000" w:type="dxa"/>
        </w:tcPr>
        <w:p w14:paraId="4A358A37" w14:textId="77777777" w:rsidR="004277CD" w:rsidRPr="00FB3E74" w:rsidRDefault="004277CD" w:rsidP="00FB3E74">
          <w:pPr>
            <w:pStyle w:val="Zpat"/>
            <w:rPr>
              <w:rFonts w:ascii="Georgia" w:hAnsi="Georgia"/>
              <w:b/>
              <w:color w:val="333333"/>
              <w:sz w:val="18"/>
              <w:szCs w:val="18"/>
            </w:rPr>
          </w:pPr>
          <w:r w:rsidRPr="00FB3E74">
            <w:rPr>
              <w:rFonts w:ascii="Georgia" w:hAnsi="Georgia"/>
              <w:b/>
              <w:color w:val="333333"/>
              <w:sz w:val="18"/>
              <w:szCs w:val="18"/>
            </w:rPr>
            <w:t>Národní zemědělské</w:t>
          </w:r>
        </w:p>
      </w:tc>
      <w:tc>
        <w:tcPr>
          <w:tcW w:w="3108" w:type="dxa"/>
        </w:tcPr>
        <w:p w14:paraId="03044B5B" w14:textId="77777777" w:rsidR="004277CD" w:rsidRPr="00FB3E74" w:rsidRDefault="004277CD" w:rsidP="00FB3E74">
          <w:pPr>
            <w:pStyle w:val="Zpat"/>
            <w:rPr>
              <w:rFonts w:ascii="Georgia" w:hAnsi="Georgia"/>
              <w:color w:val="333333"/>
              <w:sz w:val="18"/>
              <w:szCs w:val="18"/>
            </w:rPr>
          </w:pPr>
          <w:r>
            <w:rPr>
              <w:rFonts w:ascii="Georgia" w:hAnsi="Georgia"/>
              <w:color w:val="333333"/>
              <w:sz w:val="18"/>
              <w:szCs w:val="18"/>
            </w:rPr>
            <w:t>spojovatel: 220 308 200</w:t>
          </w:r>
        </w:p>
      </w:tc>
      <w:tc>
        <w:tcPr>
          <w:tcW w:w="3108" w:type="dxa"/>
        </w:tcPr>
        <w:p w14:paraId="56CBA0B3" w14:textId="77777777" w:rsidR="004277CD" w:rsidRPr="00FB3E74" w:rsidRDefault="004277CD" w:rsidP="00FB3E74">
          <w:pPr>
            <w:pStyle w:val="Zpat"/>
            <w:rPr>
              <w:rFonts w:ascii="Georgia" w:hAnsi="Georgia"/>
              <w:color w:val="333333"/>
              <w:sz w:val="18"/>
              <w:szCs w:val="18"/>
            </w:rPr>
          </w:pPr>
          <w:r>
            <w:rPr>
              <w:rFonts w:ascii="Georgia" w:hAnsi="Georgia"/>
              <w:color w:val="333333"/>
              <w:sz w:val="18"/>
              <w:szCs w:val="18"/>
            </w:rPr>
            <w:t>IČO: 75075741</w:t>
          </w:r>
        </w:p>
      </w:tc>
    </w:tr>
    <w:tr w:rsidR="004277CD" w14:paraId="3DCD2025" w14:textId="77777777" w:rsidTr="00A10859">
      <w:trPr>
        <w:trHeight w:hRule="exact" w:val="255"/>
      </w:trPr>
      <w:tc>
        <w:tcPr>
          <w:tcW w:w="3000" w:type="dxa"/>
        </w:tcPr>
        <w:p w14:paraId="3645D327" w14:textId="77777777" w:rsidR="004277CD" w:rsidRPr="00FB3E74" w:rsidRDefault="004277CD" w:rsidP="00FB3E74">
          <w:pPr>
            <w:pStyle w:val="Zpat"/>
            <w:rPr>
              <w:rFonts w:ascii="Georgia" w:hAnsi="Georgia"/>
              <w:b/>
              <w:color w:val="333333"/>
              <w:sz w:val="18"/>
              <w:szCs w:val="18"/>
            </w:rPr>
          </w:pPr>
          <w:r w:rsidRPr="00FB3E74">
            <w:rPr>
              <w:rFonts w:ascii="Georgia" w:hAnsi="Georgia"/>
              <w:b/>
              <w:color w:val="333333"/>
              <w:sz w:val="18"/>
              <w:szCs w:val="18"/>
            </w:rPr>
            <w:t>muzeum, s. p. o.</w:t>
          </w:r>
        </w:p>
      </w:tc>
      <w:tc>
        <w:tcPr>
          <w:tcW w:w="3108" w:type="dxa"/>
        </w:tcPr>
        <w:p w14:paraId="2FC255C9" w14:textId="77777777" w:rsidR="004277CD" w:rsidRPr="00FB3E74" w:rsidRDefault="004277CD" w:rsidP="00FB3E74">
          <w:pPr>
            <w:pStyle w:val="Zpat"/>
            <w:rPr>
              <w:rFonts w:ascii="Georgia" w:hAnsi="Georgia"/>
              <w:color w:val="333333"/>
              <w:sz w:val="18"/>
              <w:szCs w:val="18"/>
            </w:rPr>
          </w:pPr>
          <w:proofErr w:type="gramStart"/>
          <w:r>
            <w:rPr>
              <w:rFonts w:ascii="Georgia" w:hAnsi="Georgia"/>
              <w:color w:val="333333"/>
              <w:sz w:val="18"/>
              <w:szCs w:val="18"/>
            </w:rPr>
            <w:t>pokladna:  220</w:t>
          </w:r>
          <w:proofErr w:type="gramEnd"/>
          <w:r>
            <w:rPr>
              <w:rFonts w:ascii="Georgia" w:hAnsi="Georgia"/>
              <w:color w:val="333333"/>
              <w:sz w:val="18"/>
              <w:szCs w:val="18"/>
            </w:rPr>
            <w:t> 308 111</w:t>
          </w:r>
        </w:p>
      </w:tc>
      <w:tc>
        <w:tcPr>
          <w:tcW w:w="3108" w:type="dxa"/>
        </w:tcPr>
        <w:p w14:paraId="4D61D8F5" w14:textId="77777777" w:rsidR="004277CD" w:rsidRPr="00FB3E74" w:rsidRDefault="004277CD" w:rsidP="00FB3E74">
          <w:pPr>
            <w:pStyle w:val="Zpat"/>
            <w:rPr>
              <w:rFonts w:ascii="Georgia" w:hAnsi="Georgia"/>
              <w:color w:val="333333"/>
              <w:sz w:val="18"/>
              <w:szCs w:val="18"/>
            </w:rPr>
          </w:pPr>
          <w:r>
            <w:rPr>
              <w:rFonts w:ascii="Georgia" w:hAnsi="Georgia"/>
              <w:color w:val="333333"/>
              <w:sz w:val="18"/>
              <w:szCs w:val="18"/>
            </w:rPr>
            <w:t>DIČ: CZ75075741</w:t>
          </w:r>
        </w:p>
      </w:tc>
    </w:tr>
    <w:tr w:rsidR="004277CD" w14:paraId="67AD1E4B" w14:textId="77777777" w:rsidTr="00A10859">
      <w:trPr>
        <w:trHeight w:hRule="exact" w:val="255"/>
      </w:trPr>
      <w:tc>
        <w:tcPr>
          <w:tcW w:w="3000" w:type="dxa"/>
        </w:tcPr>
        <w:p w14:paraId="01570FED" w14:textId="77777777" w:rsidR="004277CD" w:rsidRPr="00FB3E74" w:rsidRDefault="004277CD" w:rsidP="00FB3E74">
          <w:pPr>
            <w:pStyle w:val="Zpat"/>
            <w:rPr>
              <w:rFonts w:ascii="Georgia" w:hAnsi="Georgia"/>
              <w:color w:val="333333"/>
              <w:sz w:val="18"/>
              <w:szCs w:val="18"/>
            </w:rPr>
          </w:pPr>
          <w:r w:rsidRPr="00FB3E74">
            <w:rPr>
              <w:rFonts w:ascii="Georgia" w:hAnsi="Georgia"/>
              <w:color w:val="333333"/>
              <w:sz w:val="18"/>
              <w:szCs w:val="18"/>
            </w:rPr>
            <w:t>Kostelní 44</w:t>
          </w:r>
        </w:p>
      </w:tc>
      <w:tc>
        <w:tcPr>
          <w:tcW w:w="3108" w:type="dxa"/>
        </w:tcPr>
        <w:p w14:paraId="040A9A78" w14:textId="77777777" w:rsidR="004277CD" w:rsidRPr="00FB3E74" w:rsidRDefault="004277CD" w:rsidP="00FB3E74">
          <w:pPr>
            <w:pStyle w:val="Zpat"/>
            <w:rPr>
              <w:rFonts w:ascii="Georgia" w:hAnsi="Georgia"/>
              <w:color w:val="333333"/>
              <w:sz w:val="18"/>
              <w:szCs w:val="18"/>
            </w:rPr>
          </w:pPr>
          <w:r>
            <w:rPr>
              <w:rFonts w:ascii="Georgia" w:hAnsi="Georgia"/>
              <w:color w:val="4D4D4D"/>
              <w:sz w:val="18"/>
              <w:szCs w:val="18"/>
            </w:rPr>
            <w:t>e</w:t>
          </w:r>
          <w:r w:rsidRPr="00601536">
            <w:rPr>
              <w:rFonts w:ascii="Georgia" w:hAnsi="Georgia"/>
              <w:color w:val="4D4D4D"/>
              <w:sz w:val="18"/>
              <w:szCs w:val="18"/>
            </w:rPr>
            <w:t xml:space="preserve">-mail: </w:t>
          </w:r>
          <w:hyperlink r:id="rId1" w:history="1">
            <w:r w:rsidRPr="00601536">
              <w:rPr>
                <w:rStyle w:val="Hypertextovodkaz"/>
                <w:rFonts w:ascii="Georgia" w:hAnsi="Georgia"/>
                <w:color w:val="4D4D4D"/>
                <w:sz w:val="18"/>
                <w:szCs w:val="18"/>
                <w:u w:val="none"/>
              </w:rPr>
              <w:t>nzm.praha@nzm.cz</w:t>
            </w:r>
          </w:hyperlink>
          <w:r w:rsidRPr="00601536">
            <w:rPr>
              <w:rFonts w:ascii="Georgia" w:hAnsi="Georgia"/>
              <w:color w:val="4D4D4D"/>
              <w:sz w:val="18"/>
              <w:szCs w:val="18"/>
            </w:rPr>
            <w:t xml:space="preserve">             </w:t>
          </w:r>
        </w:p>
      </w:tc>
      <w:tc>
        <w:tcPr>
          <w:tcW w:w="3108" w:type="dxa"/>
        </w:tcPr>
        <w:p w14:paraId="25D496E2" w14:textId="77777777" w:rsidR="004277CD" w:rsidRPr="00FB3E74" w:rsidRDefault="004277CD" w:rsidP="00FB3E74">
          <w:pPr>
            <w:pStyle w:val="Zpat"/>
            <w:rPr>
              <w:rFonts w:ascii="Georgia" w:hAnsi="Georgia"/>
              <w:color w:val="333333"/>
              <w:sz w:val="18"/>
              <w:szCs w:val="18"/>
            </w:rPr>
          </w:pPr>
          <w:r w:rsidRPr="00601536">
            <w:rPr>
              <w:rFonts w:ascii="Georgia" w:hAnsi="Georgia"/>
              <w:color w:val="4D4D4D"/>
              <w:sz w:val="18"/>
              <w:szCs w:val="18"/>
            </w:rPr>
            <w:t>datová schránka: q4fgwym</w:t>
          </w:r>
        </w:p>
      </w:tc>
    </w:tr>
    <w:tr w:rsidR="004277CD" w14:paraId="66F2BAFA" w14:textId="77777777" w:rsidTr="00A10859">
      <w:trPr>
        <w:trHeight w:hRule="exact" w:val="255"/>
      </w:trPr>
      <w:tc>
        <w:tcPr>
          <w:tcW w:w="3000" w:type="dxa"/>
        </w:tcPr>
        <w:p w14:paraId="77701B04" w14:textId="77777777" w:rsidR="004277CD" w:rsidRPr="00FB3E74" w:rsidRDefault="004277CD" w:rsidP="00FB3E74">
          <w:pPr>
            <w:pStyle w:val="Zpat"/>
            <w:rPr>
              <w:rFonts w:ascii="Georgia" w:hAnsi="Georgia"/>
              <w:color w:val="333333"/>
              <w:sz w:val="18"/>
              <w:szCs w:val="18"/>
            </w:rPr>
          </w:pPr>
          <w:r w:rsidRPr="00FB3E74">
            <w:rPr>
              <w:rFonts w:ascii="Georgia" w:hAnsi="Georgia"/>
              <w:color w:val="333333"/>
              <w:sz w:val="18"/>
              <w:szCs w:val="18"/>
            </w:rPr>
            <w:t>170 00 Praha 7</w:t>
          </w:r>
        </w:p>
      </w:tc>
      <w:tc>
        <w:tcPr>
          <w:tcW w:w="3108" w:type="dxa"/>
        </w:tcPr>
        <w:p w14:paraId="22C9630A" w14:textId="77777777" w:rsidR="004277CD" w:rsidRPr="00FB3E74" w:rsidRDefault="004277CD" w:rsidP="00FB3E74">
          <w:pPr>
            <w:pStyle w:val="Zpat"/>
            <w:rPr>
              <w:rFonts w:ascii="Georgia" w:hAnsi="Georgia"/>
              <w:color w:val="333333"/>
              <w:sz w:val="18"/>
              <w:szCs w:val="18"/>
            </w:rPr>
          </w:pPr>
          <w:r>
            <w:rPr>
              <w:rFonts w:ascii="Georgia" w:hAnsi="Georgia"/>
              <w:color w:val="333333"/>
              <w:sz w:val="18"/>
              <w:szCs w:val="18"/>
            </w:rPr>
            <w:t>http://www.nzm.cz</w:t>
          </w:r>
        </w:p>
      </w:tc>
      <w:tc>
        <w:tcPr>
          <w:tcW w:w="3108" w:type="dxa"/>
        </w:tcPr>
        <w:p w14:paraId="22E93068" w14:textId="77777777" w:rsidR="004277CD" w:rsidRPr="00FB3E74" w:rsidRDefault="004277CD" w:rsidP="00FB3E74">
          <w:pPr>
            <w:pStyle w:val="Zpat"/>
            <w:rPr>
              <w:rFonts w:ascii="Georgia" w:hAnsi="Georgia"/>
              <w:color w:val="333333"/>
              <w:sz w:val="18"/>
              <w:szCs w:val="18"/>
            </w:rPr>
          </w:pPr>
          <w:r>
            <w:rPr>
              <w:rFonts w:ascii="Georgia" w:hAnsi="Georgia"/>
              <w:color w:val="333333"/>
              <w:sz w:val="18"/>
              <w:szCs w:val="18"/>
            </w:rPr>
            <w:t>zřizovatel: Ministerstvo zemědělství</w:t>
          </w:r>
        </w:p>
      </w:tc>
    </w:tr>
  </w:tbl>
  <w:p w14:paraId="08FC07AD" w14:textId="77777777" w:rsidR="004277CD" w:rsidRPr="00FB3E74" w:rsidRDefault="004277CD" w:rsidP="00FB3E74">
    <w:pPr>
      <w:pStyle w:val="Zpat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15296" w14:textId="77777777" w:rsidR="00680E5D" w:rsidRDefault="00680E5D">
      <w:r>
        <w:separator/>
      </w:r>
    </w:p>
  </w:footnote>
  <w:footnote w:type="continuationSeparator" w:id="0">
    <w:p w14:paraId="4A49A74D" w14:textId="77777777" w:rsidR="00680E5D" w:rsidRDefault="00680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FE6C8" w14:textId="2CED7AA9" w:rsidR="004277CD" w:rsidRDefault="00146B2C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877AAA" wp14:editId="08C71FD2">
          <wp:simplePos x="0" y="0"/>
          <wp:positionH relativeFrom="column">
            <wp:posOffset>-157480</wp:posOffset>
          </wp:positionH>
          <wp:positionV relativeFrom="paragraph">
            <wp:posOffset>2540</wp:posOffset>
          </wp:positionV>
          <wp:extent cx="2800350" cy="1244600"/>
          <wp:effectExtent l="0" t="0" r="0" b="0"/>
          <wp:wrapNone/>
          <wp:docPr id="2" name="Grafický 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cký 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0350" cy="1244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0F3042"/>
    <w:multiLevelType w:val="hybridMultilevel"/>
    <w:tmpl w:val="8374A0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222FE"/>
    <w:multiLevelType w:val="hybridMultilevel"/>
    <w:tmpl w:val="810AE4F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8646B7"/>
    <w:multiLevelType w:val="hybridMultilevel"/>
    <w:tmpl w:val="F6BC2BC6"/>
    <w:lvl w:ilvl="0" w:tplc="4406E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B7744"/>
    <w:multiLevelType w:val="hybridMultilevel"/>
    <w:tmpl w:val="91C4A6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7D674F"/>
    <w:multiLevelType w:val="hybridMultilevel"/>
    <w:tmpl w:val="F8C43D8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796F9E"/>
    <w:multiLevelType w:val="hybridMultilevel"/>
    <w:tmpl w:val="F8C43D8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E02DB4"/>
    <w:multiLevelType w:val="hybridMultilevel"/>
    <w:tmpl w:val="F8C43D8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263C95"/>
    <w:multiLevelType w:val="hybridMultilevel"/>
    <w:tmpl w:val="E422A7CC"/>
    <w:lvl w:ilvl="0" w:tplc="B07AEB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8181A"/>
    <w:multiLevelType w:val="hybridMultilevel"/>
    <w:tmpl w:val="9022DB7A"/>
    <w:lvl w:ilvl="0" w:tplc="E4809706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5D7766"/>
    <w:multiLevelType w:val="multilevel"/>
    <w:tmpl w:val="D4740E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26B22F3"/>
    <w:multiLevelType w:val="hybridMultilevel"/>
    <w:tmpl w:val="D57C8930"/>
    <w:lvl w:ilvl="0" w:tplc="B07AEB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C834FC6"/>
    <w:multiLevelType w:val="hybridMultilevel"/>
    <w:tmpl w:val="F8C43D8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0B84D96"/>
    <w:multiLevelType w:val="hybridMultilevel"/>
    <w:tmpl w:val="F6884AAC"/>
    <w:lvl w:ilvl="0" w:tplc="D00C17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7025B9"/>
    <w:multiLevelType w:val="hybridMultilevel"/>
    <w:tmpl w:val="BF78CE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4B600E"/>
    <w:multiLevelType w:val="multilevel"/>
    <w:tmpl w:val="93EC7378"/>
    <w:lvl w:ilvl="0">
      <w:start w:val="1"/>
      <w:numFmt w:val="decimal"/>
      <w:pStyle w:val="rove1-slovannadpis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rove2-slovantext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pStyle w:val="rove3-slovantext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3">
      <w:start w:val="1"/>
      <w:numFmt w:val="lowerLetter"/>
      <w:pStyle w:val="rove4-slovantext"/>
      <w:lvlText w:val="(%4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4">
      <w:start w:val="1"/>
      <w:numFmt w:val="lowerRoman"/>
      <w:pStyle w:val="rove5-slovantext"/>
      <w:lvlText w:val="(%5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6" w15:restartNumberingAfterBreak="0">
    <w:nsid w:val="7D851F32"/>
    <w:multiLevelType w:val="hybridMultilevel"/>
    <w:tmpl w:val="F34E84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5"/>
  </w:num>
  <w:num w:numId="4">
    <w:abstractNumId w:val="3"/>
  </w:num>
  <w:num w:numId="5">
    <w:abstractNumId w:val="10"/>
  </w:num>
  <w:num w:numId="6">
    <w:abstractNumId w:val="2"/>
  </w:num>
  <w:num w:numId="7">
    <w:abstractNumId w:val="4"/>
  </w:num>
  <w:num w:numId="8">
    <w:abstractNumId w:val="14"/>
  </w:num>
  <w:num w:numId="9">
    <w:abstractNumId w:val="1"/>
  </w:num>
  <w:num w:numId="10">
    <w:abstractNumId w:val="8"/>
  </w:num>
  <w:num w:numId="11">
    <w:abstractNumId w:val="11"/>
  </w:num>
  <w:num w:numId="12">
    <w:abstractNumId w:val="16"/>
  </w:num>
  <w:num w:numId="13">
    <w:abstractNumId w:val="12"/>
  </w:num>
  <w:num w:numId="14">
    <w:abstractNumId w:val="9"/>
  </w:num>
  <w:num w:numId="15">
    <w:abstractNumId w:val="6"/>
  </w:num>
  <w:num w:numId="16">
    <w:abstractNumId w:val="7"/>
  </w:num>
  <w:num w:numId="17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FAF"/>
    <w:rsid w:val="00000C48"/>
    <w:rsid w:val="0000154A"/>
    <w:rsid w:val="00004C0C"/>
    <w:rsid w:val="000051C7"/>
    <w:rsid w:val="00014FFB"/>
    <w:rsid w:val="00015BEE"/>
    <w:rsid w:val="00015D99"/>
    <w:rsid w:val="00016613"/>
    <w:rsid w:val="00016E59"/>
    <w:rsid w:val="000172AA"/>
    <w:rsid w:val="00020B29"/>
    <w:rsid w:val="00020DCB"/>
    <w:rsid w:val="00021369"/>
    <w:rsid w:val="00023476"/>
    <w:rsid w:val="00023856"/>
    <w:rsid w:val="000238CA"/>
    <w:rsid w:val="00024A6C"/>
    <w:rsid w:val="00025C6A"/>
    <w:rsid w:val="00025D58"/>
    <w:rsid w:val="00027F13"/>
    <w:rsid w:val="00027F26"/>
    <w:rsid w:val="0003040B"/>
    <w:rsid w:val="000306A7"/>
    <w:rsid w:val="000307EA"/>
    <w:rsid w:val="00031005"/>
    <w:rsid w:val="00032755"/>
    <w:rsid w:val="00032805"/>
    <w:rsid w:val="000341D6"/>
    <w:rsid w:val="00034D6F"/>
    <w:rsid w:val="00035396"/>
    <w:rsid w:val="00035D12"/>
    <w:rsid w:val="000377D3"/>
    <w:rsid w:val="00037F80"/>
    <w:rsid w:val="00041285"/>
    <w:rsid w:val="000422EF"/>
    <w:rsid w:val="00042924"/>
    <w:rsid w:val="00043CBD"/>
    <w:rsid w:val="0004439B"/>
    <w:rsid w:val="0004516A"/>
    <w:rsid w:val="00047025"/>
    <w:rsid w:val="00047659"/>
    <w:rsid w:val="000501C4"/>
    <w:rsid w:val="00050345"/>
    <w:rsid w:val="0005047D"/>
    <w:rsid w:val="00050EA9"/>
    <w:rsid w:val="000512B0"/>
    <w:rsid w:val="000531AB"/>
    <w:rsid w:val="000566CA"/>
    <w:rsid w:val="00056C68"/>
    <w:rsid w:val="00057BD0"/>
    <w:rsid w:val="000602E1"/>
    <w:rsid w:val="000609BE"/>
    <w:rsid w:val="000609F2"/>
    <w:rsid w:val="00064B3E"/>
    <w:rsid w:val="00065C2D"/>
    <w:rsid w:val="00066110"/>
    <w:rsid w:val="000663C0"/>
    <w:rsid w:val="00070072"/>
    <w:rsid w:val="00071477"/>
    <w:rsid w:val="00077845"/>
    <w:rsid w:val="0008032F"/>
    <w:rsid w:val="00080A83"/>
    <w:rsid w:val="00080C79"/>
    <w:rsid w:val="00083451"/>
    <w:rsid w:val="00084811"/>
    <w:rsid w:val="0009012C"/>
    <w:rsid w:val="00090AC6"/>
    <w:rsid w:val="00092BF6"/>
    <w:rsid w:val="0009635C"/>
    <w:rsid w:val="0009691F"/>
    <w:rsid w:val="00096F2C"/>
    <w:rsid w:val="000A0D36"/>
    <w:rsid w:val="000A2572"/>
    <w:rsid w:val="000A3026"/>
    <w:rsid w:val="000A3AE2"/>
    <w:rsid w:val="000A473B"/>
    <w:rsid w:val="000A55BF"/>
    <w:rsid w:val="000A7337"/>
    <w:rsid w:val="000A7857"/>
    <w:rsid w:val="000A7E4F"/>
    <w:rsid w:val="000B07CB"/>
    <w:rsid w:val="000B0F17"/>
    <w:rsid w:val="000B1102"/>
    <w:rsid w:val="000B113E"/>
    <w:rsid w:val="000B29CD"/>
    <w:rsid w:val="000B2B3F"/>
    <w:rsid w:val="000B3AE8"/>
    <w:rsid w:val="000B635B"/>
    <w:rsid w:val="000C01DC"/>
    <w:rsid w:val="000C054E"/>
    <w:rsid w:val="000C0EE3"/>
    <w:rsid w:val="000C1B5A"/>
    <w:rsid w:val="000C410E"/>
    <w:rsid w:val="000C4B12"/>
    <w:rsid w:val="000C4D59"/>
    <w:rsid w:val="000C4F35"/>
    <w:rsid w:val="000C7B55"/>
    <w:rsid w:val="000C7DC0"/>
    <w:rsid w:val="000D03BD"/>
    <w:rsid w:val="000D03CC"/>
    <w:rsid w:val="000D1FE3"/>
    <w:rsid w:val="000D2D06"/>
    <w:rsid w:val="000D3516"/>
    <w:rsid w:val="000D3F3A"/>
    <w:rsid w:val="000D671E"/>
    <w:rsid w:val="000D681E"/>
    <w:rsid w:val="000D6C9B"/>
    <w:rsid w:val="000D73CC"/>
    <w:rsid w:val="000E02E4"/>
    <w:rsid w:val="000E03AB"/>
    <w:rsid w:val="000E1283"/>
    <w:rsid w:val="000E17D1"/>
    <w:rsid w:val="000E4062"/>
    <w:rsid w:val="000E43F8"/>
    <w:rsid w:val="000E46CD"/>
    <w:rsid w:val="000E48AE"/>
    <w:rsid w:val="000E51E8"/>
    <w:rsid w:val="000E5292"/>
    <w:rsid w:val="000E6DB5"/>
    <w:rsid w:val="000E7093"/>
    <w:rsid w:val="000E76C3"/>
    <w:rsid w:val="000F14F6"/>
    <w:rsid w:val="000F159F"/>
    <w:rsid w:val="000F3946"/>
    <w:rsid w:val="000F3EA5"/>
    <w:rsid w:val="000F7518"/>
    <w:rsid w:val="00102945"/>
    <w:rsid w:val="0010617A"/>
    <w:rsid w:val="00107F11"/>
    <w:rsid w:val="00112BDC"/>
    <w:rsid w:val="0011414B"/>
    <w:rsid w:val="00116828"/>
    <w:rsid w:val="00117C78"/>
    <w:rsid w:val="0012191F"/>
    <w:rsid w:val="001244E7"/>
    <w:rsid w:val="00124742"/>
    <w:rsid w:val="00125273"/>
    <w:rsid w:val="00125DC3"/>
    <w:rsid w:val="0012614E"/>
    <w:rsid w:val="00127346"/>
    <w:rsid w:val="00127603"/>
    <w:rsid w:val="00127E9C"/>
    <w:rsid w:val="00131DFD"/>
    <w:rsid w:val="00132033"/>
    <w:rsid w:val="001338D7"/>
    <w:rsid w:val="0013622B"/>
    <w:rsid w:val="00136476"/>
    <w:rsid w:val="00140100"/>
    <w:rsid w:val="00140FB7"/>
    <w:rsid w:val="00141ABD"/>
    <w:rsid w:val="00142A6E"/>
    <w:rsid w:val="00142AD3"/>
    <w:rsid w:val="00144495"/>
    <w:rsid w:val="0014506C"/>
    <w:rsid w:val="00145623"/>
    <w:rsid w:val="00146218"/>
    <w:rsid w:val="00146B2C"/>
    <w:rsid w:val="00146D92"/>
    <w:rsid w:val="00147348"/>
    <w:rsid w:val="00150C2C"/>
    <w:rsid w:val="00152932"/>
    <w:rsid w:val="00154014"/>
    <w:rsid w:val="00157561"/>
    <w:rsid w:val="00160419"/>
    <w:rsid w:val="001628BC"/>
    <w:rsid w:val="00163DCC"/>
    <w:rsid w:val="001640E3"/>
    <w:rsid w:val="00164715"/>
    <w:rsid w:val="001659F1"/>
    <w:rsid w:val="0016605B"/>
    <w:rsid w:val="001663D5"/>
    <w:rsid w:val="00167B13"/>
    <w:rsid w:val="0017041F"/>
    <w:rsid w:val="00170CD5"/>
    <w:rsid w:val="001714FB"/>
    <w:rsid w:val="001722A7"/>
    <w:rsid w:val="00172678"/>
    <w:rsid w:val="00173595"/>
    <w:rsid w:val="00173893"/>
    <w:rsid w:val="001740CB"/>
    <w:rsid w:val="001740D1"/>
    <w:rsid w:val="00175F4F"/>
    <w:rsid w:val="00176E0E"/>
    <w:rsid w:val="00177540"/>
    <w:rsid w:val="00182165"/>
    <w:rsid w:val="00184202"/>
    <w:rsid w:val="00185AF2"/>
    <w:rsid w:val="00190689"/>
    <w:rsid w:val="00191543"/>
    <w:rsid w:val="0019222D"/>
    <w:rsid w:val="00193199"/>
    <w:rsid w:val="001931EC"/>
    <w:rsid w:val="00195AD6"/>
    <w:rsid w:val="0019625A"/>
    <w:rsid w:val="001964D2"/>
    <w:rsid w:val="001A024B"/>
    <w:rsid w:val="001A07CE"/>
    <w:rsid w:val="001A244D"/>
    <w:rsid w:val="001A407B"/>
    <w:rsid w:val="001B078D"/>
    <w:rsid w:val="001B130A"/>
    <w:rsid w:val="001B23F8"/>
    <w:rsid w:val="001B3403"/>
    <w:rsid w:val="001B4C58"/>
    <w:rsid w:val="001B6902"/>
    <w:rsid w:val="001C009B"/>
    <w:rsid w:val="001C1483"/>
    <w:rsid w:val="001C1E5A"/>
    <w:rsid w:val="001C2348"/>
    <w:rsid w:val="001C4124"/>
    <w:rsid w:val="001C57AF"/>
    <w:rsid w:val="001C5D4D"/>
    <w:rsid w:val="001C74C7"/>
    <w:rsid w:val="001C78E4"/>
    <w:rsid w:val="001D1564"/>
    <w:rsid w:val="001D4820"/>
    <w:rsid w:val="001D74B2"/>
    <w:rsid w:val="001D7EF2"/>
    <w:rsid w:val="001E1BBC"/>
    <w:rsid w:val="001E3E2A"/>
    <w:rsid w:val="001E45E2"/>
    <w:rsid w:val="001E57AB"/>
    <w:rsid w:val="001E7572"/>
    <w:rsid w:val="001E78E4"/>
    <w:rsid w:val="001E7951"/>
    <w:rsid w:val="001F0CC0"/>
    <w:rsid w:val="001F1CBB"/>
    <w:rsid w:val="001F356F"/>
    <w:rsid w:val="001F4395"/>
    <w:rsid w:val="001F69E9"/>
    <w:rsid w:val="001F7A2A"/>
    <w:rsid w:val="0020079A"/>
    <w:rsid w:val="0020249E"/>
    <w:rsid w:val="00206BB7"/>
    <w:rsid w:val="00207AB8"/>
    <w:rsid w:val="002138A3"/>
    <w:rsid w:val="002140C2"/>
    <w:rsid w:val="00214975"/>
    <w:rsid w:val="0021592E"/>
    <w:rsid w:val="00215BDA"/>
    <w:rsid w:val="00220DC2"/>
    <w:rsid w:val="002210E1"/>
    <w:rsid w:val="002216E7"/>
    <w:rsid w:val="0022234B"/>
    <w:rsid w:val="002227A9"/>
    <w:rsid w:val="0022311B"/>
    <w:rsid w:val="00226AFA"/>
    <w:rsid w:val="00226BAD"/>
    <w:rsid w:val="002272C3"/>
    <w:rsid w:val="002307B0"/>
    <w:rsid w:val="00230AE3"/>
    <w:rsid w:val="00230DEE"/>
    <w:rsid w:val="002311EA"/>
    <w:rsid w:val="00233651"/>
    <w:rsid w:val="0023372B"/>
    <w:rsid w:val="00233AB1"/>
    <w:rsid w:val="00234E84"/>
    <w:rsid w:val="00235A09"/>
    <w:rsid w:val="00235DF9"/>
    <w:rsid w:val="0023712F"/>
    <w:rsid w:val="00237867"/>
    <w:rsid w:val="002412B0"/>
    <w:rsid w:val="00241DA1"/>
    <w:rsid w:val="00241F6D"/>
    <w:rsid w:val="0024235B"/>
    <w:rsid w:val="00242F8C"/>
    <w:rsid w:val="002446F7"/>
    <w:rsid w:val="00244E1B"/>
    <w:rsid w:val="002450B6"/>
    <w:rsid w:val="00245B26"/>
    <w:rsid w:val="002466D2"/>
    <w:rsid w:val="002501CC"/>
    <w:rsid w:val="002508F4"/>
    <w:rsid w:val="0025121C"/>
    <w:rsid w:val="0025155E"/>
    <w:rsid w:val="0025248B"/>
    <w:rsid w:val="00255EA8"/>
    <w:rsid w:val="00257474"/>
    <w:rsid w:val="00257F1D"/>
    <w:rsid w:val="00261881"/>
    <w:rsid w:val="002637C9"/>
    <w:rsid w:val="00263FC9"/>
    <w:rsid w:val="00264CD4"/>
    <w:rsid w:val="0026681C"/>
    <w:rsid w:val="00266B3B"/>
    <w:rsid w:val="0027128A"/>
    <w:rsid w:val="00271317"/>
    <w:rsid w:val="002715C4"/>
    <w:rsid w:val="00272190"/>
    <w:rsid w:val="00272458"/>
    <w:rsid w:val="00272CFA"/>
    <w:rsid w:val="00274612"/>
    <w:rsid w:val="00275B42"/>
    <w:rsid w:val="002763BC"/>
    <w:rsid w:val="002803A1"/>
    <w:rsid w:val="00282F9B"/>
    <w:rsid w:val="00285F99"/>
    <w:rsid w:val="00293E71"/>
    <w:rsid w:val="0029592A"/>
    <w:rsid w:val="0029645B"/>
    <w:rsid w:val="0029653B"/>
    <w:rsid w:val="002968CA"/>
    <w:rsid w:val="002971F7"/>
    <w:rsid w:val="002A023A"/>
    <w:rsid w:val="002A12FB"/>
    <w:rsid w:val="002A17C7"/>
    <w:rsid w:val="002A1B06"/>
    <w:rsid w:val="002A2E70"/>
    <w:rsid w:val="002A317D"/>
    <w:rsid w:val="002A476B"/>
    <w:rsid w:val="002A4FCD"/>
    <w:rsid w:val="002A567A"/>
    <w:rsid w:val="002A5D93"/>
    <w:rsid w:val="002A6A29"/>
    <w:rsid w:val="002A700E"/>
    <w:rsid w:val="002A7B82"/>
    <w:rsid w:val="002A7F2E"/>
    <w:rsid w:val="002B1653"/>
    <w:rsid w:val="002B4A8C"/>
    <w:rsid w:val="002B4B02"/>
    <w:rsid w:val="002B4D09"/>
    <w:rsid w:val="002B4DF1"/>
    <w:rsid w:val="002B63AE"/>
    <w:rsid w:val="002C1900"/>
    <w:rsid w:val="002C19BB"/>
    <w:rsid w:val="002C2A32"/>
    <w:rsid w:val="002C314E"/>
    <w:rsid w:val="002C33E8"/>
    <w:rsid w:val="002C4368"/>
    <w:rsid w:val="002C4BA1"/>
    <w:rsid w:val="002D0997"/>
    <w:rsid w:val="002D3D85"/>
    <w:rsid w:val="002D48DC"/>
    <w:rsid w:val="002D4F20"/>
    <w:rsid w:val="002D6FAF"/>
    <w:rsid w:val="002E01B8"/>
    <w:rsid w:val="002E0BD8"/>
    <w:rsid w:val="002E328F"/>
    <w:rsid w:val="002E3556"/>
    <w:rsid w:val="002E3C74"/>
    <w:rsid w:val="002E6994"/>
    <w:rsid w:val="002F15C8"/>
    <w:rsid w:val="002F2EEF"/>
    <w:rsid w:val="002F2F2E"/>
    <w:rsid w:val="002F3FA4"/>
    <w:rsid w:val="002F40BD"/>
    <w:rsid w:val="002F4513"/>
    <w:rsid w:val="002F4EAA"/>
    <w:rsid w:val="002F6357"/>
    <w:rsid w:val="002F675C"/>
    <w:rsid w:val="002F7AE0"/>
    <w:rsid w:val="00300199"/>
    <w:rsid w:val="00301A62"/>
    <w:rsid w:val="003029FA"/>
    <w:rsid w:val="0030306C"/>
    <w:rsid w:val="00305F06"/>
    <w:rsid w:val="00306AAF"/>
    <w:rsid w:val="00307D83"/>
    <w:rsid w:val="00311AB9"/>
    <w:rsid w:val="00313CA8"/>
    <w:rsid w:val="00315436"/>
    <w:rsid w:val="0031646F"/>
    <w:rsid w:val="0032057E"/>
    <w:rsid w:val="003205F9"/>
    <w:rsid w:val="00320831"/>
    <w:rsid w:val="00321614"/>
    <w:rsid w:val="0032340A"/>
    <w:rsid w:val="00325907"/>
    <w:rsid w:val="00325C9D"/>
    <w:rsid w:val="003273BC"/>
    <w:rsid w:val="00331D08"/>
    <w:rsid w:val="00332078"/>
    <w:rsid w:val="0033299D"/>
    <w:rsid w:val="003348CB"/>
    <w:rsid w:val="00336A3D"/>
    <w:rsid w:val="003404C7"/>
    <w:rsid w:val="003405B3"/>
    <w:rsid w:val="0034258D"/>
    <w:rsid w:val="003429A7"/>
    <w:rsid w:val="00344595"/>
    <w:rsid w:val="0034487E"/>
    <w:rsid w:val="00345B6D"/>
    <w:rsid w:val="003462C2"/>
    <w:rsid w:val="00347967"/>
    <w:rsid w:val="00347A93"/>
    <w:rsid w:val="00347BA1"/>
    <w:rsid w:val="00347DE4"/>
    <w:rsid w:val="00351D4B"/>
    <w:rsid w:val="00351F53"/>
    <w:rsid w:val="00352BD3"/>
    <w:rsid w:val="00352F23"/>
    <w:rsid w:val="00354AF5"/>
    <w:rsid w:val="00355579"/>
    <w:rsid w:val="0035575A"/>
    <w:rsid w:val="0035739B"/>
    <w:rsid w:val="00361315"/>
    <w:rsid w:val="0036301F"/>
    <w:rsid w:val="003631C8"/>
    <w:rsid w:val="0036361B"/>
    <w:rsid w:val="00364DDD"/>
    <w:rsid w:val="00365858"/>
    <w:rsid w:val="003665C1"/>
    <w:rsid w:val="0037043F"/>
    <w:rsid w:val="003719A3"/>
    <w:rsid w:val="00373117"/>
    <w:rsid w:val="0037396D"/>
    <w:rsid w:val="00374137"/>
    <w:rsid w:val="003815F4"/>
    <w:rsid w:val="003816D6"/>
    <w:rsid w:val="00382B85"/>
    <w:rsid w:val="00382FE6"/>
    <w:rsid w:val="00383A8E"/>
    <w:rsid w:val="00383DBB"/>
    <w:rsid w:val="00383E3B"/>
    <w:rsid w:val="00384DCD"/>
    <w:rsid w:val="00385D12"/>
    <w:rsid w:val="00386BEC"/>
    <w:rsid w:val="003870E4"/>
    <w:rsid w:val="0038742F"/>
    <w:rsid w:val="00387CED"/>
    <w:rsid w:val="00390EC1"/>
    <w:rsid w:val="0039236A"/>
    <w:rsid w:val="00397A21"/>
    <w:rsid w:val="003A1C2B"/>
    <w:rsid w:val="003A1D8F"/>
    <w:rsid w:val="003A371F"/>
    <w:rsid w:val="003A59F8"/>
    <w:rsid w:val="003A6254"/>
    <w:rsid w:val="003B0D0A"/>
    <w:rsid w:val="003B2E29"/>
    <w:rsid w:val="003B709D"/>
    <w:rsid w:val="003B7DB2"/>
    <w:rsid w:val="003C0689"/>
    <w:rsid w:val="003C06B1"/>
    <w:rsid w:val="003C430A"/>
    <w:rsid w:val="003C4325"/>
    <w:rsid w:val="003C4705"/>
    <w:rsid w:val="003C4AAF"/>
    <w:rsid w:val="003D1050"/>
    <w:rsid w:val="003D14A9"/>
    <w:rsid w:val="003D230F"/>
    <w:rsid w:val="003D2364"/>
    <w:rsid w:val="003D2CE9"/>
    <w:rsid w:val="003D4C29"/>
    <w:rsid w:val="003E12D7"/>
    <w:rsid w:val="003E2405"/>
    <w:rsid w:val="003E25F7"/>
    <w:rsid w:val="003E3524"/>
    <w:rsid w:val="003E56F2"/>
    <w:rsid w:val="003F0065"/>
    <w:rsid w:val="003F0730"/>
    <w:rsid w:val="003F17C9"/>
    <w:rsid w:val="003F4AB9"/>
    <w:rsid w:val="00401AA5"/>
    <w:rsid w:val="00403E0E"/>
    <w:rsid w:val="0040441E"/>
    <w:rsid w:val="00405D4D"/>
    <w:rsid w:val="004060B2"/>
    <w:rsid w:val="0041066B"/>
    <w:rsid w:val="004111F9"/>
    <w:rsid w:val="00411458"/>
    <w:rsid w:val="004125D5"/>
    <w:rsid w:val="00414758"/>
    <w:rsid w:val="00417797"/>
    <w:rsid w:val="00417FB9"/>
    <w:rsid w:val="00420449"/>
    <w:rsid w:val="004207B2"/>
    <w:rsid w:val="0042141C"/>
    <w:rsid w:val="0042202A"/>
    <w:rsid w:val="00422A56"/>
    <w:rsid w:val="004250E3"/>
    <w:rsid w:val="00425E76"/>
    <w:rsid w:val="00426494"/>
    <w:rsid w:val="00426E24"/>
    <w:rsid w:val="00426F60"/>
    <w:rsid w:val="00427549"/>
    <w:rsid w:val="004277CD"/>
    <w:rsid w:val="004278EB"/>
    <w:rsid w:val="00427CB7"/>
    <w:rsid w:val="004317A9"/>
    <w:rsid w:val="004318D1"/>
    <w:rsid w:val="0043453E"/>
    <w:rsid w:val="00435617"/>
    <w:rsid w:val="004413C4"/>
    <w:rsid w:val="004446C4"/>
    <w:rsid w:val="00446079"/>
    <w:rsid w:val="00451123"/>
    <w:rsid w:val="00451C52"/>
    <w:rsid w:val="00456544"/>
    <w:rsid w:val="0045716E"/>
    <w:rsid w:val="00457290"/>
    <w:rsid w:val="00457BCD"/>
    <w:rsid w:val="004604FB"/>
    <w:rsid w:val="00460691"/>
    <w:rsid w:val="00460AD3"/>
    <w:rsid w:val="0046198C"/>
    <w:rsid w:val="00462AD7"/>
    <w:rsid w:val="0046335D"/>
    <w:rsid w:val="00464252"/>
    <w:rsid w:val="00464D9D"/>
    <w:rsid w:val="00465413"/>
    <w:rsid w:val="0046757F"/>
    <w:rsid w:val="004679AE"/>
    <w:rsid w:val="00470CBC"/>
    <w:rsid w:val="004713DA"/>
    <w:rsid w:val="00471490"/>
    <w:rsid w:val="00473D6D"/>
    <w:rsid w:val="00476DFB"/>
    <w:rsid w:val="004803BD"/>
    <w:rsid w:val="00480515"/>
    <w:rsid w:val="00481DED"/>
    <w:rsid w:val="004830FF"/>
    <w:rsid w:val="00483651"/>
    <w:rsid w:val="0049010A"/>
    <w:rsid w:val="00490EED"/>
    <w:rsid w:val="004918EB"/>
    <w:rsid w:val="00493787"/>
    <w:rsid w:val="00493AB2"/>
    <w:rsid w:val="00494FF7"/>
    <w:rsid w:val="00495163"/>
    <w:rsid w:val="004951C8"/>
    <w:rsid w:val="004959FC"/>
    <w:rsid w:val="0049652E"/>
    <w:rsid w:val="00496D99"/>
    <w:rsid w:val="00497FD9"/>
    <w:rsid w:val="004A02CC"/>
    <w:rsid w:val="004A2CEB"/>
    <w:rsid w:val="004A4309"/>
    <w:rsid w:val="004A5693"/>
    <w:rsid w:val="004A6370"/>
    <w:rsid w:val="004A6F28"/>
    <w:rsid w:val="004B2B8E"/>
    <w:rsid w:val="004B4841"/>
    <w:rsid w:val="004B5E7E"/>
    <w:rsid w:val="004C0037"/>
    <w:rsid w:val="004C1719"/>
    <w:rsid w:val="004C4636"/>
    <w:rsid w:val="004C569D"/>
    <w:rsid w:val="004D1309"/>
    <w:rsid w:val="004D1A53"/>
    <w:rsid w:val="004D47EE"/>
    <w:rsid w:val="004D5DBE"/>
    <w:rsid w:val="004E0670"/>
    <w:rsid w:val="004E28BE"/>
    <w:rsid w:val="004E435E"/>
    <w:rsid w:val="004E5546"/>
    <w:rsid w:val="004E5FAE"/>
    <w:rsid w:val="004E6EBF"/>
    <w:rsid w:val="004E7166"/>
    <w:rsid w:val="004F0855"/>
    <w:rsid w:val="004F1E13"/>
    <w:rsid w:val="004F318F"/>
    <w:rsid w:val="004F3640"/>
    <w:rsid w:val="004F43FA"/>
    <w:rsid w:val="004F45BA"/>
    <w:rsid w:val="004F5612"/>
    <w:rsid w:val="004F5F44"/>
    <w:rsid w:val="005008F3"/>
    <w:rsid w:val="00503344"/>
    <w:rsid w:val="00504C4C"/>
    <w:rsid w:val="005050D8"/>
    <w:rsid w:val="0050523C"/>
    <w:rsid w:val="005070AC"/>
    <w:rsid w:val="00511CC8"/>
    <w:rsid w:val="00512DE8"/>
    <w:rsid w:val="005137AA"/>
    <w:rsid w:val="005139EF"/>
    <w:rsid w:val="0051441B"/>
    <w:rsid w:val="0051773E"/>
    <w:rsid w:val="00517E16"/>
    <w:rsid w:val="005211BA"/>
    <w:rsid w:val="00523FDA"/>
    <w:rsid w:val="00524F63"/>
    <w:rsid w:val="00525A24"/>
    <w:rsid w:val="00531730"/>
    <w:rsid w:val="00531C44"/>
    <w:rsid w:val="0053286C"/>
    <w:rsid w:val="00536489"/>
    <w:rsid w:val="005424BA"/>
    <w:rsid w:val="00542A44"/>
    <w:rsid w:val="00544628"/>
    <w:rsid w:val="00554343"/>
    <w:rsid w:val="00555FC8"/>
    <w:rsid w:val="00556812"/>
    <w:rsid w:val="00556A72"/>
    <w:rsid w:val="00556D08"/>
    <w:rsid w:val="00557DD2"/>
    <w:rsid w:val="0056198C"/>
    <w:rsid w:val="00564500"/>
    <w:rsid w:val="00564BA9"/>
    <w:rsid w:val="005707BE"/>
    <w:rsid w:val="00570BB0"/>
    <w:rsid w:val="00570BE8"/>
    <w:rsid w:val="00571292"/>
    <w:rsid w:val="00571BB5"/>
    <w:rsid w:val="00573E60"/>
    <w:rsid w:val="00574048"/>
    <w:rsid w:val="00574990"/>
    <w:rsid w:val="005772E4"/>
    <w:rsid w:val="00584934"/>
    <w:rsid w:val="00586D1E"/>
    <w:rsid w:val="00586E5E"/>
    <w:rsid w:val="005878F9"/>
    <w:rsid w:val="0059273A"/>
    <w:rsid w:val="0059391C"/>
    <w:rsid w:val="00593922"/>
    <w:rsid w:val="00595C78"/>
    <w:rsid w:val="00596823"/>
    <w:rsid w:val="00596DA5"/>
    <w:rsid w:val="005972B9"/>
    <w:rsid w:val="00597422"/>
    <w:rsid w:val="00597CE2"/>
    <w:rsid w:val="00597D45"/>
    <w:rsid w:val="005A0513"/>
    <w:rsid w:val="005A0B40"/>
    <w:rsid w:val="005A4366"/>
    <w:rsid w:val="005A55E9"/>
    <w:rsid w:val="005A5922"/>
    <w:rsid w:val="005A6BA4"/>
    <w:rsid w:val="005A7C46"/>
    <w:rsid w:val="005A7FB0"/>
    <w:rsid w:val="005B02A9"/>
    <w:rsid w:val="005B15EB"/>
    <w:rsid w:val="005B293A"/>
    <w:rsid w:val="005B2D97"/>
    <w:rsid w:val="005B2F58"/>
    <w:rsid w:val="005B4443"/>
    <w:rsid w:val="005B4AB7"/>
    <w:rsid w:val="005B52D5"/>
    <w:rsid w:val="005C1A53"/>
    <w:rsid w:val="005C3C83"/>
    <w:rsid w:val="005C3CEA"/>
    <w:rsid w:val="005C61C5"/>
    <w:rsid w:val="005C7A7A"/>
    <w:rsid w:val="005D168E"/>
    <w:rsid w:val="005D19D8"/>
    <w:rsid w:val="005D28A8"/>
    <w:rsid w:val="005E016D"/>
    <w:rsid w:val="005E0517"/>
    <w:rsid w:val="005E0C12"/>
    <w:rsid w:val="005E32A6"/>
    <w:rsid w:val="005E3D07"/>
    <w:rsid w:val="005E40E0"/>
    <w:rsid w:val="005E4F4D"/>
    <w:rsid w:val="005E67E4"/>
    <w:rsid w:val="005E78E2"/>
    <w:rsid w:val="005E7F3A"/>
    <w:rsid w:val="005F0104"/>
    <w:rsid w:val="005F042A"/>
    <w:rsid w:val="005F0786"/>
    <w:rsid w:val="005F083F"/>
    <w:rsid w:val="005F0F83"/>
    <w:rsid w:val="005F12EE"/>
    <w:rsid w:val="005F1E9E"/>
    <w:rsid w:val="005F2517"/>
    <w:rsid w:val="005F2A29"/>
    <w:rsid w:val="005F2D95"/>
    <w:rsid w:val="00601536"/>
    <w:rsid w:val="00601D5D"/>
    <w:rsid w:val="00603601"/>
    <w:rsid w:val="00603DA8"/>
    <w:rsid w:val="0060448A"/>
    <w:rsid w:val="006067AF"/>
    <w:rsid w:val="006113FC"/>
    <w:rsid w:val="00614380"/>
    <w:rsid w:val="0061523E"/>
    <w:rsid w:val="00617AC1"/>
    <w:rsid w:val="00620286"/>
    <w:rsid w:val="006217C1"/>
    <w:rsid w:val="00621F8C"/>
    <w:rsid w:val="00622CE5"/>
    <w:rsid w:val="006243B5"/>
    <w:rsid w:val="00624651"/>
    <w:rsid w:val="00625B57"/>
    <w:rsid w:val="0062662E"/>
    <w:rsid w:val="00626D0E"/>
    <w:rsid w:val="00627560"/>
    <w:rsid w:val="006330C1"/>
    <w:rsid w:val="0063356E"/>
    <w:rsid w:val="006352E5"/>
    <w:rsid w:val="00641039"/>
    <w:rsid w:val="006411CC"/>
    <w:rsid w:val="00641D4F"/>
    <w:rsid w:val="00641D77"/>
    <w:rsid w:val="00643AC5"/>
    <w:rsid w:val="00644E91"/>
    <w:rsid w:val="00645466"/>
    <w:rsid w:val="00646036"/>
    <w:rsid w:val="00646B98"/>
    <w:rsid w:val="00646D3B"/>
    <w:rsid w:val="00646F43"/>
    <w:rsid w:val="00655AA1"/>
    <w:rsid w:val="00656D32"/>
    <w:rsid w:val="00657628"/>
    <w:rsid w:val="006576F1"/>
    <w:rsid w:val="006620D2"/>
    <w:rsid w:val="006625D3"/>
    <w:rsid w:val="00664FDD"/>
    <w:rsid w:val="00666FF8"/>
    <w:rsid w:val="00667149"/>
    <w:rsid w:val="00671B7A"/>
    <w:rsid w:val="00671F2B"/>
    <w:rsid w:val="006733DA"/>
    <w:rsid w:val="006741DA"/>
    <w:rsid w:val="00677F9F"/>
    <w:rsid w:val="00680734"/>
    <w:rsid w:val="00680E36"/>
    <w:rsid w:val="00680E5D"/>
    <w:rsid w:val="006810D1"/>
    <w:rsid w:val="00681206"/>
    <w:rsid w:val="00682F22"/>
    <w:rsid w:val="006861CF"/>
    <w:rsid w:val="00686A79"/>
    <w:rsid w:val="00687838"/>
    <w:rsid w:val="00687B1A"/>
    <w:rsid w:val="00692262"/>
    <w:rsid w:val="00692C28"/>
    <w:rsid w:val="00696FE6"/>
    <w:rsid w:val="006977B2"/>
    <w:rsid w:val="00697DB6"/>
    <w:rsid w:val="006A0496"/>
    <w:rsid w:val="006A14F5"/>
    <w:rsid w:val="006A1DD8"/>
    <w:rsid w:val="006A3AF9"/>
    <w:rsid w:val="006A4E80"/>
    <w:rsid w:val="006B00DA"/>
    <w:rsid w:val="006B19A3"/>
    <w:rsid w:val="006B2C6C"/>
    <w:rsid w:val="006B2FED"/>
    <w:rsid w:val="006B5A38"/>
    <w:rsid w:val="006C027E"/>
    <w:rsid w:val="006C0DD0"/>
    <w:rsid w:val="006C19FA"/>
    <w:rsid w:val="006C21BC"/>
    <w:rsid w:val="006C24A9"/>
    <w:rsid w:val="006C4503"/>
    <w:rsid w:val="006C6351"/>
    <w:rsid w:val="006C6FC0"/>
    <w:rsid w:val="006C70B9"/>
    <w:rsid w:val="006C7A97"/>
    <w:rsid w:val="006D0A02"/>
    <w:rsid w:val="006D13E2"/>
    <w:rsid w:val="006D2272"/>
    <w:rsid w:val="006D2952"/>
    <w:rsid w:val="006D3540"/>
    <w:rsid w:val="006D355A"/>
    <w:rsid w:val="006D4942"/>
    <w:rsid w:val="006D5D2C"/>
    <w:rsid w:val="006D6A5A"/>
    <w:rsid w:val="006D6F17"/>
    <w:rsid w:val="006D710B"/>
    <w:rsid w:val="006E06E5"/>
    <w:rsid w:val="006E0B92"/>
    <w:rsid w:val="006E1609"/>
    <w:rsid w:val="006E1A6E"/>
    <w:rsid w:val="006E1BD6"/>
    <w:rsid w:val="006E2623"/>
    <w:rsid w:val="006E30A2"/>
    <w:rsid w:val="006E32C4"/>
    <w:rsid w:val="006E44A0"/>
    <w:rsid w:val="006E4D82"/>
    <w:rsid w:val="006E62C3"/>
    <w:rsid w:val="006E66C9"/>
    <w:rsid w:val="006F06F5"/>
    <w:rsid w:val="006F1AF8"/>
    <w:rsid w:val="006F27DD"/>
    <w:rsid w:val="006F704A"/>
    <w:rsid w:val="007004AF"/>
    <w:rsid w:val="0071122D"/>
    <w:rsid w:val="0071145B"/>
    <w:rsid w:val="007114F6"/>
    <w:rsid w:val="00712879"/>
    <w:rsid w:val="0071458F"/>
    <w:rsid w:val="007155C4"/>
    <w:rsid w:val="007155E6"/>
    <w:rsid w:val="0071628B"/>
    <w:rsid w:val="00716C2F"/>
    <w:rsid w:val="00717004"/>
    <w:rsid w:val="00720488"/>
    <w:rsid w:val="00727336"/>
    <w:rsid w:val="0072734C"/>
    <w:rsid w:val="00732C77"/>
    <w:rsid w:val="00733E70"/>
    <w:rsid w:val="00734BBD"/>
    <w:rsid w:val="007352C4"/>
    <w:rsid w:val="007367AF"/>
    <w:rsid w:val="0073719E"/>
    <w:rsid w:val="00737F28"/>
    <w:rsid w:val="00740E2B"/>
    <w:rsid w:val="00740EBA"/>
    <w:rsid w:val="0074148B"/>
    <w:rsid w:val="00741634"/>
    <w:rsid w:val="00742839"/>
    <w:rsid w:val="00742DB0"/>
    <w:rsid w:val="007430EC"/>
    <w:rsid w:val="00743BCB"/>
    <w:rsid w:val="00744118"/>
    <w:rsid w:val="00752C02"/>
    <w:rsid w:val="00752D31"/>
    <w:rsid w:val="00753C6A"/>
    <w:rsid w:val="00754955"/>
    <w:rsid w:val="00755839"/>
    <w:rsid w:val="007603FD"/>
    <w:rsid w:val="007616B3"/>
    <w:rsid w:val="00762BED"/>
    <w:rsid w:val="00762E08"/>
    <w:rsid w:val="007649B2"/>
    <w:rsid w:val="00764F20"/>
    <w:rsid w:val="00766CD9"/>
    <w:rsid w:val="00766E84"/>
    <w:rsid w:val="0077286F"/>
    <w:rsid w:val="00772D93"/>
    <w:rsid w:val="0077335F"/>
    <w:rsid w:val="00774E17"/>
    <w:rsid w:val="0077512D"/>
    <w:rsid w:val="00775300"/>
    <w:rsid w:val="00780499"/>
    <w:rsid w:val="00782520"/>
    <w:rsid w:val="0078382D"/>
    <w:rsid w:val="00785C88"/>
    <w:rsid w:val="007861AB"/>
    <w:rsid w:val="0078636C"/>
    <w:rsid w:val="00786785"/>
    <w:rsid w:val="007868D8"/>
    <w:rsid w:val="00792967"/>
    <w:rsid w:val="007930CF"/>
    <w:rsid w:val="00794253"/>
    <w:rsid w:val="00797064"/>
    <w:rsid w:val="00797592"/>
    <w:rsid w:val="007A0BFB"/>
    <w:rsid w:val="007A210B"/>
    <w:rsid w:val="007A2E68"/>
    <w:rsid w:val="007A3D55"/>
    <w:rsid w:val="007A473D"/>
    <w:rsid w:val="007A481D"/>
    <w:rsid w:val="007B118A"/>
    <w:rsid w:val="007B13AA"/>
    <w:rsid w:val="007B16AD"/>
    <w:rsid w:val="007B1CDA"/>
    <w:rsid w:val="007B3C18"/>
    <w:rsid w:val="007B5680"/>
    <w:rsid w:val="007B71EF"/>
    <w:rsid w:val="007C0437"/>
    <w:rsid w:val="007C087D"/>
    <w:rsid w:val="007C0ADB"/>
    <w:rsid w:val="007C241A"/>
    <w:rsid w:val="007C30AA"/>
    <w:rsid w:val="007C749B"/>
    <w:rsid w:val="007D01ED"/>
    <w:rsid w:val="007D2B25"/>
    <w:rsid w:val="007D4701"/>
    <w:rsid w:val="007D65F4"/>
    <w:rsid w:val="007E01FC"/>
    <w:rsid w:val="007E06AC"/>
    <w:rsid w:val="007E49D5"/>
    <w:rsid w:val="007E5B38"/>
    <w:rsid w:val="007E60BB"/>
    <w:rsid w:val="007E736E"/>
    <w:rsid w:val="007E7A6F"/>
    <w:rsid w:val="007F0180"/>
    <w:rsid w:val="007F03A3"/>
    <w:rsid w:val="007F104F"/>
    <w:rsid w:val="007F1E2B"/>
    <w:rsid w:val="007F3288"/>
    <w:rsid w:val="007F3691"/>
    <w:rsid w:val="007F3C5E"/>
    <w:rsid w:val="007F5323"/>
    <w:rsid w:val="007F5B39"/>
    <w:rsid w:val="007F6EDF"/>
    <w:rsid w:val="00800EC3"/>
    <w:rsid w:val="008011A2"/>
    <w:rsid w:val="00802514"/>
    <w:rsid w:val="00802EEA"/>
    <w:rsid w:val="008032D6"/>
    <w:rsid w:val="00804511"/>
    <w:rsid w:val="00805795"/>
    <w:rsid w:val="00810AEF"/>
    <w:rsid w:val="00811E9A"/>
    <w:rsid w:val="0081247A"/>
    <w:rsid w:val="00813133"/>
    <w:rsid w:val="00814D3E"/>
    <w:rsid w:val="00820175"/>
    <w:rsid w:val="00820DB6"/>
    <w:rsid w:val="00822988"/>
    <w:rsid w:val="00824893"/>
    <w:rsid w:val="00824D01"/>
    <w:rsid w:val="00824D85"/>
    <w:rsid w:val="00825D87"/>
    <w:rsid w:val="00826DBC"/>
    <w:rsid w:val="008277DA"/>
    <w:rsid w:val="00827E21"/>
    <w:rsid w:val="008327FD"/>
    <w:rsid w:val="00832C39"/>
    <w:rsid w:val="00836351"/>
    <w:rsid w:val="00840D1E"/>
    <w:rsid w:val="00842149"/>
    <w:rsid w:val="00843C78"/>
    <w:rsid w:val="0084452D"/>
    <w:rsid w:val="00845321"/>
    <w:rsid w:val="008461B8"/>
    <w:rsid w:val="00850610"/>
    <w:rsid w:val="0085384F"/>
    <w:rsid w:val="008636AE"/>
    <w:rsid w:val="008638E8"/>
    <w:rsid w:val="00863CD8"/>
    <w:rsid w:val="00864A7C"/>
    <w:rsid w:val="00864B4E"/>
    <w:rsid w:val="00864DFF"/>
    <w:rsid w:val="0086574C"/>
    <w:rsid w:val="00866E95"/>
    <w:rsid w:val="0087057C"/>
    <w:rsid w:val="00870D82"/>
    <w:rsid w:val="008711BC"/>
    <w:rsid w:val="00871822"/>
    <w:rsid w:val="008723D7"/>
    <w:rsid w:val="00873327"/>
    <w:rsid w:val="008735B9"/>
    <w:rsid w:val="00874EA2"/>
    <w:rsid w:val="00876A55"/>
    <w:rsid w:val="00876E1B"/>
    <w:rsid w:val="00880AF3"/>
    <w:rsid w:val="00880DC2"/>
    <w:rsid w:val="008827AB"/>
    <w:rsid w:val="00884748"/>
    <w:rsid w:val="00886035"/>
    <w:rsid w:val="00890597"/>
    <w:rsid w:val="0089066D"/>
    <w:rsid w:val="008906B3"/>
    <w:rsid w:val="00890738"/>
    <w:rsid w:val="008927A9"/>
    <w:rsid w:val="00893E2C"/>
    <w:rsid w:val="00895737"/>
    <w:rsid w:val="008A0AB7"/>
    <w:rsid w:val="008A0BF5"/>
    <w:rsid w:val="008A29BA"/>
    <w:rsid w:val="008A58E9"/>
    <w:rsid w:val="008A5DF6"/>
    <w:rsid w:val="008A607E"/>
    <w:rsid w:val="008B032D"/>
    <w:rsid w:val="008B03DF"/>
    <w:rsid w:val="008B0B36"/>
    <w:rsid w:val="008B4755"/>
    <w:rsid w:val="008B6A5D"/>
    <w:rsid w:val="008C0614"/>
    <w:rsid w:val="008C1EB8"/>
    <w:rsid w:val="008C21C8"/>
    <w:rsid w:val="008C283D"/>
    <w:rsid w:val="008C33C0"/>
    <w:rsid w:val="008C574D"/>
    <w:rsid w:val="008C6E2C"/>
    <w:rsid w:val="008C78BA"/>
    <w:rsid w:val="008D54F4"/>
    <w:rsid w:val="008D62A8"/>
    <w:rsid w:val="008D6503"/>
    <w:rsid w:val="008D7645"/>
    <w:rsid w:val="008D7892"/>
    <w:rsid w:val="008D7BD0"/>
    <w:rsid w:val="008E2FC3"/>
    <w:rsid w:val="008E582F"/>
    <w:rsid w:val="008E5A16"/>
    <w:rsid w:val="008E5A27"/>
    <w:rsid w:val="008E5B3E"/>
    <w:rsid w:val="008E6070"/>
    <w:rsid w:val="008F1E88"/>
    <w:rsid w:val="008F23D0"/>
    <w:rsid w:val="008F271C"/>
    <w:rsid w:val="008F3928"/>
    <w:rsid w:val="008F53E9"/>
    <w:rsid w:val="008F5AD7"/>
    <w:rsid w:val="008F6911"/>
    <w:rsid w:val="008F760A"/>
    <w:rsid w:val="008F7F5A"/>
    <w:rsid w:val="0090045E"/>
    <w:rsid w:val="00900475"/>
    <w:rsid w:val="009004A4"/>
    <w:rsid w:val="00901522"/>
    <w:rsid w:val="009017EB"/>
    <w:rsid w:val="00905293"/>
    <w:rsid w:val="00906922"/>
    <w:rsid w:val="009078AD"/>
    <w:rsid w:val="009100C5"/>
    <w:rsid w:val="009113AC"/>
    <w:rsid w:val="0091195E"/>
    <w:rsid w:val="00911E7A"/>
    <w:rsid w:val="0091381B"/>
    <w:rsid w:val="00914814"/>
    <w:rsid w:val="00914D19"/>
    <w:rsid w:val="00921D85"/>
    <w:rsid w:val="009275DE"/>
    <w:rsid w:val="00927EDB"/>
    <w:rsid w:val="00931A63"/>
    <w:rsid w:val="00931AD0"/>
    <w:rsid w:val="00932252"/>
    <w:rsid w:val="00932344"/>
    <w:rsid w:val="009326D5"/>
    <w:rsid w:val="00934498"/>
    <w:rsid w:val="00936E89"/>
    <w:rsid w:val="009372D4"/>
    <w:rsid w:val="00937853"/>
    <w:rsid w:val="00937B40"/>
    <w:rsid w:val="00940770"/>
    <w:rsid w:val="00940C02"/>
    <w:rsid w:val="00940FDA"/>
    <w:rsid w:val="00941E0E"/>
    <w:rsid w:val="00943D27"/>
    <w:rsid w:val="00944280"/>
    <w:rsid w:val="00947742"/>
    <w:rsid w:val="00950362"/>
    <w:rsid w:val="009512BB"/>
    <w:rsid w:val="009525F5"/>
    <w:rsid w:val="009540B1"/>
    <w:rsid w:val="00954B8D"/>
    <w:rsid w:val="00954EE7"/>
    <w:rsid w:val="00955781"/>
    <w:rsid w:val="00955A3D"/>
    <w:rsid w:val="00956AAE"/>
    <w:rsid w:val="00963413"/>
    <w:rsid w:val="009641B7"/>
    <w:rsid w:val="009654F3"/>
    <w:rsid w:val="00967647"/>
    <w:rsid w:val="00970B12"/>
    <w:rsid w:val="00972858"/>
    <w:rsid w:val="00974C42"/>
    <w:rsid w:val="009755B3"/>
    <w:rsid w:val="00977F0B"/>
    <w:rsid w:val="00982331"/>
    <w:rsid w:val="00984CA4"/>
    <w:rsid w:val="0098524C"/>
    <w:rsid w:val="009867E1"/>
    <w:rsid w:val="00987BEE"/>
    <w:rsid w:val="0099097A"/>
    <w:rsid w:val="009931F0"/>
    <w:rsid w:val="00996450"/>
    <w:rsid w:val="0099735D"/>
    <w:rsid w:val="0099795F"/>
    <w:rsid w:val="009A17B7"/>
    <w:rsid w:val="009A3B25"/>
    <w:rsid w:val="009A4CEF"/>
    <w:rsid w:val="009A5F7E"/>
    <w:rsid w:val="009A6211"/>
    <w:rsid w:val="009A6A15"/>
    <w:rsid w:val="009A70E7"/>
    <w:rsid w:val="009A72FA"/>
    <w:rsid w:val="009A7DA3"/>
    <w:rsid w:val="009B3F87"/>
    <w:rsid w:val="009B4A36"/>
    <w:rsid w:val="009B4BF8"/>
    <w:rsid w:val="009B4EF6"/>
    <w:rsid w:val="009B64DE"/>
    <w:rsid w:val="009B710C"/>
    <w:rsid w:val="009C16C8"/>
    <w:rsid w:val="009C318C"/>
    <w:rsid w:val="009C65D2"/>
    <w:rsid w:val="009C7173"/>
    <w:rsid w:val="009D035F"/>
    <w:rsid w:val="009D0637"/>
    <w:rsid w:val="009D0BBD"/>
    <w:rsid w:val="009D0FB7"/>
    <w:rsid w:val="009D18B1"/>
    <w:rsid w:val="009D27A2"/>
    <w:rsid w:val="009D2805"/>
    <w:rsid w:val="009D34DE"/>
    <w:rsid w:val="009D407A"/>
    <w:rsid w:val="009D40D2"/>
    <w:rsid w:val="009D579D"/>
    <w:rsid w:val="009D7083"/>
    <w:rsid w:val="009E3B50"/>
    <w:rsid w:val="009E42A3"/>
    <w:rsid w:val="009E4C91"/>
    <w:rsid w:val="009E510D"/>
    <w:rsid w:val="009E670A"/>
    <w:rsid w:val="009E73F2"/>
    <w:rsid w:val="009F0828"/>
    <w:rsid w:val="009F28C7"/>
    <w:rsid w:val="009F5100"/>
    <w:rsid w:val="009F53FD"/>
    <w:rsid w:val="009F5494"/>
    <w:rsid w:val="009F5E84"/>
    <w:rsid w:val="009F7FEB"/>
    <w:rsid w:val="00A00D3E"/>
    <w:rsid w:val="00A01A57"/>
    <w:rsid w:val="00A0237C"/>
    <w:rsid w:val="00A024F3"/>
    <w:rsid w:val="00A04700"/>
    <w:rsid w:val="00A04E0D"/>
    <w:rsid w:val="00A0555E"/>
    <w:rsid w:val="00A05A39"/>
    <w:rsid w:val="00A07DA6"/>
    <w:rsid w:val="00A10859"/>
    <w:rsid w:val="00A10C2C"/>
    <w:rsid w:val="00A11546"/>
    <w:rsid w:val="00A11C8E"/>
    <w:rsid w:val="00A133C8"/>
    <w:rsid w:val="00A13AEB"/>
    <w:rsid w:val="00A140BB"/>
    <w:rsid w:val="00A14417"/>
    <w:rsid w:val="00A1475A"/>
    <w:rsid w:val="00A16733"/>
    <w:rsid w:val="00A168BC"/>
    <w:rsid w:val="00A16A0D"/>
    <w:rsid w:val="00A16E22"/>
    <w:rsid w:val="00A179B8"/>
    <w:rsid w:val="00A203A6"/>
    <w:rsid w:val="00A214C0"/>
    <w:rsid w:val="00A22107"/>
    <w:rsid w:val="00A222AC"/>
    <w:rsid w:val="00A2363B"/>
    <w:rsid w:val="00A23921"/>
    <w:rsid w:val="00A23A11"/>
    <w:rsid w:val="00A2518D"/>
    <w:rsid w:val="00A27E82"/>
    <w:rsid w:val="00A3150B"/>
    <w:rsid w:val="00A323F6"/>
    <w:rsid w:val="00A33326"/>
    <w:rsid w:val="00A34DC4"/>
    <w:rsid w:val="00A35CA6"/>
    <w:rsid w:val="00A401B6"/>
    <w:rsid w:val="00A40246"/>
    <w:rsid w:val="00A41735"/>
    <w:rsid w:val="00A46F41"/>
    <w:rsid w:val="00A50173"/>
    <w:rsid w:val="00A50E85"/>
    <w:rsid w:val="00A52E76"/>
    <w:rsid w:val="00A53207"/>
    <w:rsid w:val="00A5439D"/>
    <w:rsid w:val="00A5553C"/>
    <w:rsid w:val="00A56F85"/>
    <w:rsid w:val="00A5732A"/>
    <w:rsid w:val="00A62097"/>
    <w:rsid w:val="00A6539D"/>
    <w:rsid w:val="00A656C2"/>
    <w:rsid w:val="00A67B9A"/>
    <w:rsid w:val="00A70E17"/>
    <w:rsid w:val="00A7136C"/>
    <w:rsid w:val="00A752CB"/>
    <w:rsid w:val="00A8027B"/>
    <w:rsid w:val="00A82A35"/>
    <w:rsid w:val="00A84359"/>
    <w:rsid w:val="00A85978"/>
    <w:rsid w:val="00A85C5F"/>
    <w:rsid w:val="00A86279"/>
    <w:rsid w:val="00A9148D"/>
    <w:rsid w:val="00A9153E"/>
    <w:rsid w:val="00A918C4"/>
    <w:rsid w:val="00A92FE8"/>
    <w:rsid w:val="00A93267"/>
    <w:rsid w:val="00A93ECE"/>
    <w:rsid w:val="00A943DF"/>
    <w:rsid w:val="00A94925"/>
    <w:rsid w:val="00A94A38"/>
    <w:rsid w:val="00A94FAA"/>
    <w:rsid w:val="00A95667"/>
    <w:rsid w:val="00A960D9"/>
    <w:rsid w:val="00A97B28"/>
    <w:rsid w:val="00AA1ABC"/>
    <w:rsid w:val="00AA23E6"/>
    <w:rsid w:val="00AA245C"/>
    <w:rsid w:val="00AA5DA5"/>
    <w:rsid w:val="00AB0BF9"/>
    <w:rsid w:val="00AB201D"/>
    <w:rsid w:val="00AB26E0"/>
    <w:rsid w:val="00AB3203"/>
    <w:rsid w:val="00AB62C0"/>
    <w:rsid w:val="00AC1250"/>
    <w:rsid w:val="00AC167C"/>
    <w:rsid w:val="00AC1A77"/>
    <w:rsid w:val="00AC2D1A"/>
    <w:rsid w:val="00AC32BC"/>
    <w:rsid w:val="00AC3730"/>
    <w:rsid w:val="00AC3AEF"/>
    <w:rsid w:val="00AC615B"/>
    <w:rsid w:val="00AC64D8"/>
    <w:rsid w:val="00AD074C"/>
    <w:rsid w:val="00AD0D51"/>
    <w:rsid w:val="00AD1673"/>
    <w:rsid w:val="00AD4A38"/>
    <w:rsid w:val="00AD62B1"/>
    <w:rsid w:val="00AD65E8"/>
    <w:rsid w:val="00AD79C1"/>
    <w:rsid w:val="00AE0795"/>
    <w:rsid w:val="00AE0D49"/>
    <w:rsid w:val="00AE113F"/>
    <w:rsid w:val="00AE131B"/>
    <w:rsid w:val="00AE32D8"/>
    <w:rsid w:val="00AE4AEA"/>
    <w:rsid w:val="00AE51B9"/>
    <w:rsid w:val="00AE6595"/>
    <w:rsid w:val="00AE6E99"/>
    <w:rsid w:val="00AF0170"/>
    <w:rsid w:val="00AF13F3"/>
    <w:rsid w:val="00AF18A7"/>
    <w:rsid w:val="00AF5AC4"/>
    <w:rsid w:val="00AF60BB"/>
    <w:rsid w:val="00AF6689"/>
    <w:rsid w:val="00AF68C3"/>
    <w:rsid w:val="00AF690D"/>
    <w:rsid w:val="00AF6CD1"/>
    <w:rsid w:val="00B01B58"/>
    <w:rsid w:val="00B022C6"/>
    <w:rsid w:val="00B03E6E"/>
    <w:rsid w:val="00B07D0B"/>
    <w:rsid w:val="00B11E63"/>
    <w:rsid w:val="00B147CB"/>
    <w:rsid w:val="00B16CB5"/>
    <w:rsid w:val="00B203D2"/>
    <w:rsid w:val="00B21189"/>
    <w:rsid w:val="00B22DB8"/>
    <w:rsid w:val="00B233A8"/>
    <w:rsid w:val="00B235D9"/>
    <w:rsid w:val="00B246E0"/>
    <w:rsid w:val="00B25CEE"/>
    <w:rsid w:val="00B26B5D"/>
    <w:rsid w:val="00B3071F"/>
    <w:rsid w:val="00B33423"/>
    <w:rsid w:val="00B36A3D"/>
    <w:rsid w:val="00B375CD"/>
    <w:rsid w:val="00B41B0C"/>
    <w:rsid w:val="00B41BB3"/>
    <w:rsid w:val="00B44BF4"/>
    <w:rsid w:val="00B45D8A"/>
    <w:rsid w:val="00B46EC0"/>
    <w:rsid w:val="00B46FEF"/>
    <w:rsid w:val="00B50A1E"/>
    <w:rsid w:val="00B527D8"/>
    <w:rsid w:val="00B52F17"/>
    <w:rsid w:val="00B55874"/>
    <w:rsid w:val="00B60E03"/>
    <w:rsid w:val="00B61AB8"/>
    <w:rsid w:val="00B6325C"/>
    <w:rsid w:val="00B638B5"/>
    <w:rsid w:val="00B64A47"/>
    <w:rsid w:val="00B664A7"/>
    <w:rsid w:val="00B66994"/>
    <w:rsid w:val="00B670DB"/>
    <w:rsid w:val="00B67EC3"/>
    <w:rsid w:val="00B67F30"/>
    <w:rsid w:val="00B716FA"/>
    <w:rsid w:val="00B71D50"/>
    <w:rsid w:val="00B72A73"/>
    <w:rsid w:val="00B735E1"/>
    <w:rsid w:val="00B740CC"/>
    <w:rsid w:val="00B743DE"/>
    <w:rsid w:val="00B75CB9"/>
    <w:rsid w:val="00B764B1"/>
    <w:rsid w:val="00B779A7"/>
    <w:rsid w:val="00B77E90"/>
    <w:rsid w:val="00B8042F"/>
    <w:rsid w:val="00B83D07"/>
    <w:rsid w:val="00B86033"/>
    <w:rsid w:val="00B864EA"/>
    <w:rsid w:val="00B9021E"/>
    <w:rsid w:val="00B91BFC"/>
    <w:rsid w:val="00B92122"/>
    <w:rsid w:val="00B92ECD"/>
    <w:rsid w:val="00B93237"/>
    <w:rsid w:val="00B935BF"/>
    <w:rsid w:val="00B936EE"/>
    <w:rsid w:val="00B93940"/>
    <w:rsid w:val="00B93B31"/>
    <w:rsid w:val="00B93B41"/>
    <w:rsid w:val="00B95C15"/>
    <w:rsid w:val="00B979D7"/>
    <w:rsid w:val="00BA0439"/>
    <w:rsid w:val="00BA0E2D"/>
    <w:rsid w:val="00BA1851"/>
    <w:rsid w:val="00BA29EF"/>
    <w:rsid w:val="00BA2FD5"/>
    <w:rsid w:val="00BA324A"/>
    <w:rsid w:val="00BA372F"/>
    <w:rsid w:val="00BA3B55"/>
    <w:rsid w:val="00BA47A4"/>
    <w:rsid w:val="00BB1377"/>
    <w:rsid w:val="00BB20B7"/>
    <w:rsid w:val="00BB29F3"/>
    <w:rsid w:val="00BB3101"/>
    <w:rsid w:val="00BB4EB9"/>
    <w:rsid w:val="00BB55B9"/>
    <w:rsid w:val="00BB5CD8"/>
    <w:rsid w:val="00BB69D5"/>
    <w:rsid w:val="00BB7EE5"/>
    <w:rsid w:val="00BC2166"/>
    <w:rsid w:val="00BC4E9E"/>
    <w:rsid w:val="00BC54B5"/>
    <w:rsid w:val="00BC5715"/>
    <w:rsid w:val="00BC623B"/>
    <w:rsid w:val="00BC7568"/>
    <w:rsid w:val="00BD0609"/>
    <w:rsid w:val="00BD07F3"/>
    <w:rsid w:val="00BD0BA8"/>
    <w:rsid w:val="00BD18D1"/>
    <w:rsid w:val="00BD358A"/>
    <w:rsid w:val="00BD4B4A"/>
    <w:rsid w:val="00BD5388"/>
    <w:rsid w:val="00BE0734"/>
    <w:rsid w:val="00BE412F"/>
    <w:rsid w:val="00BE44C6"/>
    <w:rsid w:val="00BE5B6E"/>
    <w:rsid w:val="00BE69CB"/>
    <w:rsid w:val="00BE6C26"/>
    <w:rsid w:val="00BE7075"/>
    <w:rsid w:val="00BE7148"/>
    <w:rsid w:val="00BE7BC2"/>
    <w:rsid w:val="00BE7FAD"/>
    <w:rsid w:val="00BF2304"/>
    <w:rsid w:val="00BF34D5"/>
    <w:rsid w:val="00BF727C"/>
    <w:rsid w:val="00C01686"/>
    <w:rsid w:val="00C038AB"/>
    <w:rsid w:val="00C03939"/>
    <w:rsid w:val="00C03EDC"/>
    <w:rsid w:val="00C04F5B"/>
    <w:rsid w:val="00C064BB"/>
    <w:rsid w:val="00C07F14"/>
    <w:rsid w:val="00C12B45"/>
    <w:rsid w:val="00C14369"/>
    <w:rsid w:val="00C15570"/>
    <w:rsid w:val="00C16308"/>
    <w:rsid w:val="00C20455"/>
    <w:rsid w:val="00C20A44"/>
    <w:rsid w:val="00C20A54"/>
    <w:rsid w:val="00C210D6"/>
    <w:rsid w:val="00C212F5"/>
    <w:rsid w:val="00C218BA"/>
    <w:rsid w:val="00C22A4A"/>
    <w:rsid w:val="00C2343B"/>
    <w:rsid w:val="00C2357D"/>
    <w:rsid w:val="00C23BB9"/>
    <w:rsid w:val="00C24D49"/>
    <w:rsid w:val="00C25653"/>
    <w:rsid w:val="00C263AF"/>
    <w:rsid w:val="00C274FB"/>
    <w:rsid w:val="00C3048E"/>
    <w:rsid w:val="00C30E41"/>
    <w:rsid w:val="00C32096"/>
    <w:rsid w:val="00C32CD1"/>
    <w:rsid w:val="00C34DD5"/>
    <w:rsid w:val="00C3581C"/>
    <w:rsid w:val="00C35C2C"/>
    <w:rsid w:val="00C37CD6"/>
    <w:rsid w:val="00C37E51"/>
    <w:rsid w:val="00C41683"/>
    <w:rsid w:val="00C437BF"/>
    <w:rsid w:val="00C43B10"/>
    <w:rsid w:val="00C43D0E"/>
    <w:rsid w:val="00C44E63"/>
    <w:rsid w:val="00C4533F"/>
    <w:rsid w:val="00C45774"/>
    <w:rsid w:val="00C478EC"/>
    <w:rsid w:val="00C47BDA"/>
    <w:rsid w:val="00C506C1"/>
    <w:rsid w:val="00C51E2E"/>
    <w:rsid w:val="00C54249"/>
    <w:rsid w:val="00C54C2A"/>
    <w:rsid w:val="00C54E0D"/>
    <w:rsid w:val="00C619CC"/>
    <w:rsid w:val="00C62626"/>
    <w:rsid w:val="00C64C31"/>
    <w:rsid w:val="00C66956"/>
    <w:rsid w:val="00C66B50"/>
    <w:rsid w:val="00C6728D"/>
    <w:rsid w:val="00C67C8B"/>
    <w:rsid w:val="00C7164D"/>
    <w:rsid w:val="00C71C42"/>
    <w:rsid w:val="00C72728"/>
    <w:rsid w:val="00C7399E"/>
    <w:rsid w:val="00C741F0"/>
    <w:rsid w:val="00C76714"/>
    <w:rsid w:val="00C770FB"/>
    <w:rsid w:val="00C77A31"/>
    <w:rsid w:val="00C80849"/>
    <w:rsid w:val="00C80ED1"/>
    <w:rsid w:val="00C812FA"/>
    <w:rsid w:val="00C816DB"/>
    <w:rsid w:val="00C81BC9"/>
    <w:rsid w:val="00C8375E"/>
    <w:rsid w:val="00C839E2"/>
    <w:rsid w:val="00C83A46"/>
    <w:rsid w:val="00C83C9C"/>
    <w:rsid w:val="00C83EF1"/>
    <w:rsid w:val="00C84A73"/>
    <w:rsid w:val="00C9003A"/>
    <w:rsid w:val="00C9306D"/>
    <w:rsid w:val="00C9313B"/>
    <w:rsid w:val="00C93764"/>
    <w:rsid w:val="00C93D66"/>
    <w:rsid w:val="00C962B7"/>
    <w:rsid w:val="00C96AC4"/>
    <w:rsid w:val="00CA1772"/>
    <w:rsid w:val="00CA31F5"/>
    <w:rsid w:val="00CA39C7"/>
    <w:rsid w:val="00CA404A"/>
    <w:rsid w:val="00CA7202"/>
    <w:rsid w:val="00CA7B50"/>
    <w:rsid w:val="00CB1728"/>
    <w:rsid w:val="00CB22BF"/>
    <w:rsid w:val="00CB24BD"/>
    <w:rsid w:val="00CB256E"/>
    <w:rsid w:val="00CB2A8D"/>
    <w:rsid w:val="00CB2DA0"/>
    <w:rsid w:val="00CB5D5A"/>
    <w:rsid w:val="00CB78F8"/>
    <w:rsid w:val="00CC0B7C"/>
    <w:rsid w:val="00CC233A"/>
    <w:rsid w:val="00CC37F0"/>
    <w:rsid w:val="00CC44C6"/>
    <w:rsid w:val="00CC52DD"/>
    <w:rsid w:val="00CC70DF"/>
    <w:rsid w:val="00CC73DE"/>
    <w:rsid w:val="00CC754D"/>
    <w:rsid w:val="00CC7B8E"/>
    <w:rsid w:val="00CC7E34"/>
    <w:rsid w:val="00CD0019"/>
    <w:rsid w:val="00CD049B"/>
    <w:rsid w:val="00CD130B"/>
    <w:rsid w:val="00CD1C6E"/>
    <w:rsid w:val="00CD34F6"/>
    <w:rsid w:val="00CD38BE"/>
    <w:rsid w:val="00CE0310"/>
    <w:rsid w:val="00CE3643"/>
    <w:rsid w:val="00CE38B2"/>
    <w:rsid w:val="00CE3A4E"/>
    <w:rsid w:val="00CE3AB3"/>
    <w:rsid w:val="00CE4091"/>
    <w:rsid w:val="00CF2CE6"/>
    <w:rsid w:val="00CF2E7F"/>
    <w:rsid w:val="00CF3A57"/>
    <w:rsid w:val="00CF4DF4"/>
    <w:rsid w:val="00CF6749"/>
    <w:rsid w:val="00D018F0"/>
    <w:rsid w:val="00D02753"/>
    <w:rsid w:val="00D0314B"/>
    <w:rsid w:val="00D033A5"/>
    <w:rsid w:val="00D033B0"/>
    <w:rsid w:val="00D03661"/>
    <w:rsid w:val="00D03721"/>
    <w:rsid w:val="00D03F2A"/>
    <w:rsid w:val="00D049B6"/>
    <w:rsid w:val="00D04EDA"/>
    <w:rsid w:val="00D10014"/>
    <w:rsid w:val="00D1254F"/>
    <w:rsid w:val="00D131CA"/>
    <w:rsid w:val="00D150A7"/>
    <w:rsid w:val="00D1577A"/>
    <w:rsid w:val="00D15F43"/>
    <w:rsid w:val="00D16F3C"/>
    <w:rsid w:val="00D17F40"/>
    <w:rsid w:val="00D20C5C"/>
    <w:rsid w:val="00D24A88"/>
    <w:rsid w:val="00D272D7"/>
    <w:rsid w:val="00D27856"/>
    <w:rsid w:val="00D27DB0"/>
    <w:rsid w:val="00D30D99"/>
    <w:rsid w:val="00D33494"/>
    <w:rsid w:val="00D33840"/>
    <w:rsid w:val="00D33B3C"/>
    <w:rsid w:val="00D35411"/>
    <w:rsid w:val="00D35560"/>
    <w:rsid w:val="00D35EEC"/>
    <w:rsid w:val="00D363BC"/>
    <w:rsid w:val="00D3658B"/>
    <w:rsid w:val="00D412F7"/>
    <w:rsid w:val="00D4145F"/>
    <w:rsid w:val="00D414E5"/>
    <w:rsid w:val="00D41DCD"/>
    <w:rsid w:val="00D4265E"/>
    <w:rsid w:val="00D436D5"/>
    <w:rsid w:val="00D43AA5"/>
    <w:rsid w:val="00D461A5"/>
    <w:rsid w:val="00D4720B"/>
    <w:rsid w:val="00D479FB"/>
    <w:rsid w:val="00D50802"/>
    <w:rsid w:val="00D53C29"/>
    <w:rsid w:val="00D5631D"/>
    <w:rsid w:val="00D57533"/>
    <w:rsid w:val="00D6078E"/>
    <w:rsid w:val="00D6086D"/>
    <w:rsid w:val="00D61C4A"/>
    <w:rsid w:val="00D61CA1"/>
    <w:rsid w:val="00D6769B"/>
    <w:rsid w:val="00D67A83"/>
    <w:rsid w:val="00D67BA7"/>
    <w:rsid w:val="00D70B45"/>
    <w:rsid w:val="00D717B3"/>
    <w:rsid w:val="00D7244C"/>
    <w:rsid w:val="00D7297D"/>
    <w:rsid w:val="00D750F8"/>
    <w:rsid w:val="00D76148"/>
    <w:rsid w:val="00D763DB"/>
    <w:rsid w:val="00D767B5"/>
    <w:rsid w:val="00D77543"/>
    <w:rsid w:val="00D77DE3"/>
    <w:rsid w:val="00D80E43"/>
    <w:rsid w:val="00D822E9"/>
    <w:rsid w:val="00D92FA8"/>
    <w:rsid w:val="00D94085"/>
    <w:rsid w:val="00D944CC"/>
    <w:rsid w:val="00D950D0"/>
    <w:rsid w:val="00D96414"/>
    <w:rsid w:val="00DA5596"/>
    <w:rsid w:val="00DA5C75"/>
    <w:rsid w:val="00DB078D"/>
    <w:rsid w:val="00DB2140"/>
    <w:rsid w:val="00DB29C5"/>
    <w:rsid w:val="00DB311A"/>
    <w:rsid w:val="00DB37CF"/>
    <w:rsid w:val="00DB4A85"/>
    <w:rsid w:val="00DC130E"/>
    <w:rsid w:val="00DC177B"/>
    <w:rsid w:val="00DC25DA"/>
    <w:rsid w:val="00DC2961"/>
    <w:rsid w:val="00DC3091"/>
    <w:rsid w:val="00DC30F8"/>
    <w:rsid w:val="00DC58A4"/>
    <w:rsid w:val="00DC6385"/>
    <w:rsid w:val="00DC731A"/>
    <w:rsid w:val="00DC736D"/>
    <w:rsid w:val="00DC7DBE"/>
    <w:rsid w:val="00DD13A0"/>
    <w:rsid w:val="00DD30D3"/>
    <w:rsid w:val="00DD4AA7"/>
    <w:rsid w:val="00DD4E15"/>
    <w:rsid w:val="00DD6A49"/>
    <w:rsid w:val="00DE08B3"/>
    <w:rsid w:val="00DE2A5E"/>
    <w:rsid w:val="00DE2DF8"/>
    <w:rsid w:val="00DE3A03"/>
    <w:rsid w:val="00DE5CDC"/>
    <w:rsid w:val="00DE6DCD"/>
    <w:rsid w:val="00DE716C"/>
    <w:rsid w:val="00DF295C"/>
    <w:rsid w:val="00DF3592"/>
    <w:rsid w:val="00DF45F4"/>
    <w:rsid w:val="00DF62F8"/>
    <w:rsid w:val="00DF7B45"/>
    <w:rsid w:val="00E01DBC"/>
    <w:rsid w:val="00E0373A"/>
    <w:rsid w:val="00E04069"/>
    <w:rsid w:val="00E04162"/>
    <w:rsid w:val="00E06AF7"/>
    <w:rsid w:val="00E0782D"/>
    <w:rsid w:val="00E07A8B"/>
    <w:rsid w:val="00E103D0"/>
    <w:rsid w:val="00E11548"/>
    <w:rsid w:val="00E12440"/>
    <w:rsid w:val="00E12831"/>
    <w:rsid w:val="00E14334"/>
    <w:rsid w:val="00E15607"/>
    <w:rsid w:val="00E16AE8"/>
    <w:rsid w:val="00E16F9D"/>
    <w:rsid w:val="00E212FB"/>
    <w:rsid w:val="00E21E74"/>
    <w:rsid w:val="00E22421"/>
    <w:rsid w:val="00E24149"/>
    <w:rsid w:val="00E24F88"/>
    <w:rsid w:val="00E25D9A"/>
    <w:rsid w:val="00E26ECE"/>
    <w:rsid w:val="00E307AC"/>
    <w:rsid w:val="00E33011"/>
    <w:rsid w:val="00E364CA"/>
    <w:rsid w:val="00E3709B"/>
    <w:rsid w:val="00E370F3"/>
    <w:rsid w:val="00E37CFD"/>
    <w:rsid w:val="00E41744"/>
    <w:rsid w:val="00E42B87"/>
    <w:rsid w:val="00E42C11"/>
    <w:rsid w:val="00E43297"/>
    <w:rsid w:val="00E436E1"/>
    <w:rsid w:val="00E46BA3"/>
    <w:rsid w:val="00E46F4B"/>
    <w:rsid w:val="00E53F84"/>
    <w:rsid w:val="00E56C9A"/>
    <w:rsid w:val="00E574FF"/>
    <w:rsid w:val="00E606CE"/>
    <w:rsid w:val="00E63014"/>
    <w:rsid w:val="00E64446"/>
    <w:rsid w:val="00E65460"/>
    <w:rsid w:val="00E708A3"/>
    <w:rsid w:val="00E70A7B"/>
    <w:rsid w:val="00E70CB9"/>
    <w:rsid w:val="00E7168D"/>
    <w:rsid w:val="00E720A5"/>
    <w:rsid w:val="00E72291"/>
    <w:rsid w:val="00E72EA5"/>
    <w:rsid w:val="00E749B9"/>
    <w:rsid w:val="00E75CBF"/>
    <w:rsid w:val="00E82532"/>
    <w:rsid w:val="00E83882"/>
    <w:rsid w:val="00E83E01"/>
    <w:rsid w:val="00E83EE6"/>
    <w:rsid w:val="00E84CED"/>
    <w:rsid w:val="00E91F70"/>
    <w:rsid w:val="00E92DDD"/>
    <w:rsid w:val="00E976A0"/>
    <w:rsid w:val="00E976B4"/>
    <w:rsid w:val="00EA135C"/>
    <w:rsid w:val="00EA32EE"/>
    <w:rsid w:val="00EA3309"/>
    <w:rsid w:val="00EA3FF5"/>
    <w:rsid w:val="00EA4C2A"/>
    <w:rsid w:val="00EA5C55"/>
    <w:rsid w:val="00EA785E"/>
    <w:rsid w:val="00EB0562"/>
    <w:rsid w:val="00EB1D43"/>
    <w:rsid w:val="00EB28E1"/>
    <w:rsid w:val="00EB3997"/>
    <w:rsid w:val="00EB42C4"/>
    <w:rsid w:val="00EB6185"/>
    <w:rsid w:val="00EB7921"/>
    <w:rsid w:val="00EB7F12"/>
    <w:rsid w:val="00EC1C68"/>
    <w:rsid w:val="00EC22D4"/>
    <w:rsid w:val="00EC2DB5"/>
    <w:rsid w:val="00ED2278"/>
    <w:rsid w:val="00ED3A11"/>
    <w:rsid w:val="00ED501D"/>
    <w:rsid w:val="00ED6A21"/>
    <w:rsid w:val="00ED7DE3"/>
    <w:rsid w:val="00EE00EA"/>
    <w:rsid w:val="00EE133E"/>
    <w:rsid w:val="00EE3023"/>
    <w:rsid w:val="00EE328E"/>
    <w:rsid w:val="00EE4E0C"/>
    <w:rsid w:val="00EE50E9"/>
    <w:rsid w:val="00EE539A"/>
    <w:rsid w:val="00EE58DD"/>
    <w:rsid w:val="00EE76CA"/>
    <w:rsid w:val="00EE7EC2"/>
    <w:rsid w:val="00EF02F4"/>
    <w:rsid w:val="00EF0A18"/>
    <w:rsid w:val="00EF26C9"/>
    <w:rsid w:val="00EF6A59"/>
    <w:rsid w:val="00F0097B"/>
    <w:rsid w:val="00F0262A"/>
    <w:rsid w:val="00F02C97"/>
    <w:rsid w:val="00F0511D"/>
    <w:rsid w:val="00F07951"/>
    <w:rsid w:val="00F07FAE"/>
    <w:rsid w:val="00F1189B"/>
    <w:rsid w:val="00F11EB3"/>
    <w:rsid w:val="00F1244C"/>
    <w:rsid w:val="00F13B49"/>
    <w:rsid w:val="00F13F7A"/>
    <w:rsid w:val="00F15861"/>
    <w:rsid w:val="00F17AB8"/>
    <w:rsid w:val="00F17DCB"/>
    <w:rsid w:val="00F22B97"/>
    <w:rsid w:val="00F23CAD"/>
    <w:rsid w:val="00F23CC9"/>
    <w:rsid w:val="00F24BFA"/>
    <w:rsid w:val="00F2535A"/>
    <w:rsid w:val="00F25DFD"/>
    <w:rsid w:val="00F265D6"/>
    <w:rsid w:val="00F3005B"/>
    <w:rsid w:val="00F30462"/>
    <w:rsid w:val="00F318B2"/>
    <w:rsid w:val="00F3210B"/>
    <w:rsid w:val="00F3494A"/>
    <w:rsid w:val="00F35A24"/>
    <w:rsid w:val="00F36182"/>
    <w:rsid w:val="00F37994"/>
    <w:rsid w:val="00F415BA"/>
    <w:rsid w:val="00F426BA"/>
    <w:rsid w:val="00F44D4F"/>
    <w:rsid w:val="00F4684A"/>
    <w:rsid w:val="00F46B41"/>
    <w:rsid w:val="00F50175"/>
    <w:rsid w:val="00F52287"/>
    <w:rsid w:val="00F5289E"/>
    <w:rsid w:val="00F5304A"/>
    <w:rsid w:val="00F569BD"/>
    <w:rsid w:val="00F56EE8"/>
    <w:rsid w:val="00F57950"/>
    <w:rsid w:val="00F60A0A"/>
    <w:rsid w:val="00F66349"/>
    <w:rsid w:val="00F66F81"/>
    <w:rsid w:val="00F67152"/>
    <w:rsid w:val="00F71423"/>
    <w:rsid w:val="00F71C90"/>
    <w:rsid w:val="00F73A54"/>
    <w:rsid w:val="00F73D87"/>
    <w:rsid w:val="00F74E81"/>
    <w:rsid w:val="00F772C7"/>
    <w:rsid w:val="00F77525"/>
    <w:rsid w:val="00F824AA"/>
    <w:rsid w:val="00F832C9"/>
    <w:rsid w:val="00F83802"/>
    <w:rsid w:val="00F83AC5"/>
    <w:rsid w:val="00F85E2B"/>
    <w:rsid w:val="00F86279"/>
    <w:rsid w:val="00F867BF"/>
    <w:rsid w:val="00F87629"/>
    <w:rsid w:val="00F87998"/>
    <w:rsid w:val="00F90D44"/>
    <w:rsid w:val="00F912C1"/>
    <w:rsid w:val="00F914FC"/>
    <w:rsid w:val="00F915CA"/>
    <w:rsid w:val="00F91721"/>
    <w:rsid w:val="00F91A21"/>
    <w:rsid w:val="00F91D69"/>
    <w:rsid w:val="00F936D5"/>
    <w:rsid w:val="00F936DB"/>
    <w:rsid w:val="00F93DF8"/>
    <w:rsid w:val="00F93F1E"/>
    <w:rsid w:val="00F944E8"/>
    <w:rsid w:val="00F95540"/>
    <w:rsid w:val="00F96747"/>
    <w:rsid w:val="00F96E38"/>
    <w:rsid w:val="00FA20A2"/>
    <w:rsid w:val="00FA2C3F"/>
    <w:rsid w:val="00FA3438"/>
    <w:rsid w:val="00FA394F"/>
    <w:rsid w:val="00FA3ED0"/>
    <w:rsid w:val="00FA4F6F"/>
    <w:rsid w:val="00FA6C7F"/>
    <w:rsid w:val="00FA6EBD"/>
    <w:rsid w:val="00FB1542"/>
    <w:rsid w:val="00FB2A72"/>
    <w:rsid w:val="00FB3E74"/>
    <w:rsid w:val="00FB4083"/>
    <w:rsid w:val="00FB6800"/>
    <w:rsid w:val="00FB72E8"/>
    <w:rsid w:val="00FC1A77"/>
    <w:rsid w:val="00FC2B8D"/>
    <w:rsid w:val="00FC47A1"/>
    <w:rsid w:val="00FC4B46"/>
    <w:rsid w:val="00FC58C5"/>
    <w:rsid w:val="00FC6775"/>
    <w:rsid w:val="00FD0D7E"/>
    <w:rsid w:val="00FD4389"/>
    <w:rsid w:val="00FD662B"/>
    <w:rsid w:val="00FD70BA"/>
    <w:rsid w:val="00FD7FE1"/>
    <w:rsid w:val="00FE0F37"/>
    <w:rsid w:val="00FE1A49"/>
    <w:rsid w:val="00FE3FCF"/>
    <w:rsid w:val="00FE56F1"/>
    <w:rsid w:val="00FE5BC8"/>
    <w:rsid w:val="00FE6149"/>
    <w:rsid w:val="00FE69D0"/>
    <w:rsid w:val="00FE6ED9"/>
    <w:rsid w:val="00FE7F78"/>
    <w:rsid w:val="00FF3277"/>
    <w:rsid w:val="00FF36C5"/>
    <w:rsid w:val="00FF4385"/>
    <w:rsid w:val="00FF5379"/>
    <w:rsid w:val="00FF5464"/>
    <w:rsid w:val="00FF6258"/>
    <w:rsid w:val="00FF6D93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46D470E"/>
  <w15:chartTrackingRefBased/>
  <w15:docId w15:val="{52ADA691-3C6D-4859-98E3-7FFA0934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Strong" w:uiPriority="22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D6FAF"/>
    <w:pPr>
      <w:suppressAutoHyphens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D6FAF"/>
    <w:pPr>
      <w:keepNext/>
      <w:numPr>
        <w:numId w:val="1"/>
      </w:numPr>
      <w:tabs>
        <w:tab w:val="left" w:pos="432"/>
      </w:tabs>
      <w:spacing w:before="120"/>
      <w:jc w:val="center"/>
      <w:outlineLvl w:val="0"/>
    </w:pPr>
    <w:rPr>
      <w:smallCaps/>
      <w:sz w:val="4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370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5293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152932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rsid w:val="00352F23"/>
    <w:rPr>
      <w:color w:val="0000FF"/>
      <w:u w:val="single"/>
    </w:rPr>
  </w:style>
  <w:style w:type="table" w:styleId="Mkatabulky">
    <w:name w:val="Table Grid"/>
    <w:basedOn w:val="Normlntabulka"/>
    <w:rsid w:val="00FB3E74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2D6FAF"/>
    <w:rPr>
      <w:smallCaps/>
      <w:sz w:val="40"/>
      <w:szCs w:val="24"/>
    </w:rPr>
  </w:style>
  <w:style w:type="paragraph" w:customStyle="1" w:styleId="PlainText1">
    <w:name w:val="Plain Text1"/>
    <w:basedOn w:val="Normln"/>
    <w:rsid w:val="002D6FAF"/>
    <w:pPr>
      <w:autoSpaceDE w:val="0"/>
    </w:pPr>
    <w:rPr>
      <w:rFonts w:ascii="Courier New" w:hAnsi="Courier New" w:cs="Courier New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D6FAF"/>
    <w:pPr>
      <w:ind w:left="708"/>
    </w:pPr>
  </w:style>
  <w:style w:type="character" w:styleId="Siln">
    <w:name w:val="Strong"/>
    <w:basedOn w:val="Standardnpsmoodstavce"/>
    <w:uiPriority w:val="22"/>
    <w:qFormat/>
    <w:rsid w:val="00127E9C"/>
    <w:rPr>
      <w:b/>
      <w:bCs/>
    </w:rPr>
  </w:style>
  <w:style w:type="character" w:styleId="Odkaznakoment">
    <w:name w:val="annotation reference"/>
    <w:basedOn w:val="Standardnpsmoodstavce"/>
    <w:rsid w:val="005C1A53"/>
    <w:rPr>
      <w:sz w:val="16"/>
      <w:szCs w:val="16"/>
    </w:rPr>
  </w:style>
  <w:style w:type="paragraph" w:styleId="Textkomente">
    <w:name w:val="annotation text"/>
    <w:basedOn w:val="Normln"/>
    <w:link w:val="TextkomenteChar"/>
    <w:rsid w:val="005C1A5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C1A53"/>
  </w:style>
  <w:style w:type="paragraph" w:styleId="Pedmtkomente">
    <w:name w:val="annotation subject"/>
    <w:basedOn w:val="Textkomente"/>
    <w:next w:val="Textkomente"/>
    <w:link w:val="PedmtkomenteChar"/>
    <w:rsid w:val="005C1A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C1A53"/>
    <w:rPr>
      <w:b/>
      <w:bCs/>
    </w:rPr>
  </w:style>
  <w:style w:type="paragraph" w:styleId="Textbubliny">
    <w:name w:val="Balloon Text"/>
    <w:basedOn w:val="Normln"/>
    <w:link w:val="TextbublinyChar"/>
    <w:rsid w:val="005C1A5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5C1A53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4A6F28"/>
    <w:rPr>
      <w:sz w:val="24"/>
      <w:szCs w:val="24"/>
    </w:rPr>
  </w:style>
  <w:style w:type="paragraph" w:customStyle="1" w:styleId="Odsazeni">
    <w:name w:val="Odsazeni"/>
    <w:basedOn w:val="Normln"/>
    <w:rsid w:val="00E3709B"/>
    <w:pPr>
      <w:suppressAutoHyphens w:val="0"/>
      <w:overflowPunct w:val="0"/>
      <w:autoSpaceDE w:val="0"/>
      <w:autoSpaceDN w:val="0"/>
      <w:adjustRightInd w:val="0"/>
      <w:spacing w:after="120"/>
      <w:ind w:left="284" w:hanging="284"/>
      <w:jc w:val="both"/>
      <w:textAlignment w:val="baseline"/>
    </w:pPr>
    <w:rPr>
      <w:rFonts w:ascii="Arial" w:hAnsi="Arial" w:cs="Arial"/>
      <w:sz w:val="20"/>
      <w:szCs w:val="20"/>
    </w:rPr>
  </w:style>
  <w:style w:type="character" w:customStyle="1" w:styleId="Nadpis2Char">
    <w:name w:val="Nadpis 2 Char"/>
    <w:basedOn w:val="Standardnpsmoodstavce"/>
    <w:link w:val="Nadpis2"/>
    <w:semiHidden/>
    <w:rsid w:val="00E370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3">
    <w:name w:val="Body Text 3"/>
    <w:basedOn w:val="Normln"/>
    <w:link w:val="Zkladntext3Char"/>
    <w:uiPriority w:val="99"/>
    <w:rsid w:val="007B71EF"/>
    <w:pPr>
      <w:suppressAutoHyphens w:val="0"/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7B71EF"/>
    <w:rPr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9B64DE"/>
    <w:rPr>
      <w:sz w:val="24"/>
      <w:szCs w:val="24"/>
    </w:rPr>
  </w:style>
  <w:style w:type="paragraph" w:styleId="Bezmezer">
    <w:name w:val="No Spacing"/>
    <w:uiPriority w:val="1"/>
    <w:qFormat/>
    <w:rsid w:val="00FB72E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rsid w:val="00AB201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AB201D"/>
    <w:rPr>
      <w:sz w:val="24"/>
      <w:szCs w:val="24"/>
    </w:rPr>
  </w:style>
  <w:style w:type="character" w:customStyle="1" w:styleId="Nadpis5Char">
    <w:name w:val="Nadpis 5 Char"/>
    <w:basedOn w:val="Standardnpsmoodstavce"/>
    <w:rsid w:val="00D15F43"/>
  </w:style>
  <w:style w:type="character" w:customStyle="1" w:styleId="contentpasted1">
    <w:name w:val="contentpasted1"/>
    <w:basedOn w:val="Standardnpsmoodstavce"/>
    <w:rsid w:val="00AA5DA5"/>
  </w:style>
  <w:style w:type="character" w:styleId="Nevyeenzmnka">
    <w:name w:val="Unresolved Mention"/>
    <w:basedOn w:val="Standardnpsmoodstavce"/>
    <w:uiPriority w:val="99"/>
    <w:semiHidden/>
    <w:unhideWhenUsed/>
    <w:rsid w:val="001C78E4"/>
    <w:rPr>
      <w:color w:val="605E5C"/>
      <w:shd w:val="clear" w:color="auto" w:fill="E1DFDD"/>
    </w:rPr>
  </w:style>
  <w:style w:type="character" w:customStyle="1" w:styleId="normaltextrun">
    <w:name w:val="normaltextrun"/>
    <w:basedOn w:val="Standardnpsmoodstavce"/>
    <w:rsid w:val="00556A72"/>
  </w:style>
  <w:style w:type="character" w:customStyle="1" w:styleId="eop">
    <w:name w:val="eop"/>
    <w:basedOn w:val="Standardnpsmoodstavce"/>
    <w:rsid w:val="00556A72"/>
  </w:style>
  <w:style w:type="character" w:customStyle="1" w:styleId="tabchar">
    <w:name w:val="tabchar"/>
    <w:basedOn w:val="Standardnpsmoodstavce"/>
    <w:rsid w:val="005E0C12"/>
  </w:style>
  <w:style w:type="character" w:styleId="Sledovanodkaz">
    <w:name w:val="FollowedHyperlink"/>
    <w:basedOn w:val="Standardnpsmoodstavce"/>
    <w:rsid w:val="00E64446"/>
    <w:rPr>
      <w:color w:val="954F72" w:themeColor="followedHyperlink"/>
      <w:u w:val="single"/>
    </w:rPr>
  </w:style>
  <w:style w:type="paragraph" w:customStyle="1" w:styleId="rove1-slovannadpis">
    <w:name w:val="Úroveň 1 - číslovaný nadpis"/>
    <w:basedOn w:val="Odstavecseseznamem"/>
    <w:next w:val="Normln"/>
    <w:qFormat/>
    <w:rsid w:val="00E04069"/>
    <w:pPr>
      <w:keepNext/>
      <w:numPr>
        <w:numId w:val="3"/>
      </w:numPr>
      <w:suppressAutoHyphens w:val="0"/>
      <w:spacing w:after="210" w:line="300" w:lineRule="auto"/>
      <w:jc w:val="both"/>
    </w:pPr>
    <w:rPr>
      <w:rFonts w:ascii="Arial" w:hAnsi="Arial"/>
      <w:b/>
      <w:caps/>
      <w:sz w:val="21"/>
    </w:rPr>
  </w:style>
  <w:style w:type="paragraph" w:customStyle="1" w:styleId="rove2-slovantext">
    <w:name w:val="Úroveň 2 - číslovaný text"/>
    <w:basedOn w:val="Odstavecseseznamem"/>
    <w:link w:val="rove2-slovantextChar"/>
    <w:qFormat/>
    <w:rsid w:val="00E04069"/>
    <w:pPr>
      <w:numPr>
        <w:ilvl w:val="1"/>
        <w:numId w:val="3"/>
      </w:numPr>
      <w:suppressAutoHyphens w:val="0"/>
      <w:spacing w:after="210" w:line="300" w:lineRule="auto"/>
      <w:jc w:val="both"/>
    </w:pPr>
    <w:rPr>
      <w:rFonts w:ascii="Arial" w:hAnsi="Arial"/>
      <w:sz w:val="21"/>
    </w:rPr>
  </w:style>
  <w:style w:type="character" w:customStyle="1" w:styleId="rove2-slovantextChar">
    <w:name w:val="Úroveň 2 - číslovaný text Char"/>
    <w:link w:val="rove2-slovantext"/>
    <w:rsid w:val="00E04069"/>
    <w:rPr>
      <w:rFonts w:ascii="Arial" w:hAnsi="Arial"/>
      <w:sz w:val="21"/>
      <w:szCs w:val="24"/>
    </w:rPr>
  </w:style>
  <w:style w:type="paragraph" w:customStyle="1" w:styleId="rove3-slovantext">
    <w:name w:val="Úroveň 3 - číslovaný text"/>
    <w:basedOn w:val="Odstavecseseznamem"/>
    <w:qFormat/>
    <w:rsid w:val="00E04069"/>
    <w:pPr>
      <w:numPr>
        <w:ilvl w:val="2"/>
        <w:numId w:val="3"/>
      </w:numPr>
      <w:suppressAutoHyphens w:val="0"/>
      <w:spacing w:after="210" w:line="300" w:lineRule="auto"/>
      <w:jc w:val="both"/>
    </w:pPr>
    <w:rPr>
      <w:rFonts w:ascii="Arial" w:hAnsi="Arial"/>
      <w:sz w:val="21"/>
    </w:rPr>
  </w:style>
  <w:style w:type="paragraph" w:customStyle="1" w:styleId="rove4-slovantext">
    <w:name w:val="Úroveň 4 - číslovaný text"/>
    <w:basedOn w:val="Odstavecseseznamem"/>
    <w:qFormat/>
    <w:rsid w:val="00E04069"/>
    <w:pPr>
      <w:numPr>
        <w:ilvl w:val="3"/>
        <w:numId w:val="3"/>
      </w:numPr>
      <w:suppressAutoHyphens w:val="0"/>
      <w:spacing w:after="210" w:line="300" w:lineRule="auto"/>
      <w:jc w:val="both"/>
    </w:pPr>
    <w:rPr>
      <w:rFonts w:ascii="Arial" w:hAnsi="Arial"/>
      <w:sz w:val="21"/>
    </w:rPr>
  </w:style>
  <w:style w:type="paragraph" w:customStyle="1" w:styleId="rove5-slovantext">
    <w:name w:val="Úroveň 5 - číslovaný text"/>
    <w:basedOn w:val="Odstavecseseznamem"/>
    <w:qFormat/>
    <w:rsid w:val="00E04069"/>
    <w:pPr>
      <w:numPr>
        <w:ilvl w:val="4"/>
        <w:numId w:val="3"/>
      </w:numPr>
      <w:suppressAutoHyphens w:val="0"/>
      <w:spacing w:after="210" w:line="300" w:lineRule="auto"/>
      <w:jc w:val="both"/>
    </w:pPr>
    <w:rPr>
      <w:rFonts w:ascii="Arial" w:hAnsi="Arial"/>
      <w:sz w:val="21"/>
    </w:rPr>
  </w:style>
  <w:style w:type="character" w:customStyle="1" w:styleId="urtxtstd12">
    <w:name w:val="urtxtstd12"/>
    <w:basedOn w:val="Standardnpsmoodstavce"/>
    <w:rsid w:val="00984CA4"/>
    <w:rPr>
      <w:rFonts w:ascii="Arial" w:hAnsi="Arial" w:cs="Arial" w:hint="default"/>
      <w:b w:val="0"/>
      <w:bCs w:val="0"/>
      <w:i w:val="0"/>
      <w:iCs w:val="0"/>
      <w:color w:val="000000"/>
      <w:sz w:val="17"/>
      <w:szCs w:val="17"/>
    </w:rPr>
  </w:style>
  <w:style w:type="paragraph" w:customStyle="1" w:styleId="Obsahtabulky">
    <w:name w:val="Obsah tabulky"/>
    <w:basedOn w:val="Normln"/>
    <w:rsid w:val="004604FB"/>
    <w:pPr>
      <w:widowControl w:val="0"/>
      <w:suppressLineNumbers/>
    </w:pPr>
    <w:rPr>
      <w:rFonts w:eastAsia="Arial Unicode MS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arketing@nzm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nzm.praha@nzm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7A7C034745EF4CB29DD23C41237FF5" ma:contentTypeVersion="16" ma:contentTypeDescription="Vytvoří nový dokument" ma:contentTypeScope="" ma:versionID="0018cd130076caab8b43184929b647e7">
  <xsd:schema xmlns:xsd="http://www.w3.org/2001/XMLSchema" xmlns:xs="http://www.w3.org/2001/XMLSchema" xmlns:p="http://schemas.microsoft.com/office/2006/metadata/properties" xmlns:ns2="a7f62ac0-a1f7-4785-b916-b89fbafbf640" xmlns:ns3="833db337-95b0-4f33-91c4-2e451cf419f6" targetNamespace="http://schemas.microsoft.com/office/2006/metadata/properties" ma:root="true" ma:fieldsID="9959df32491a670d0488d2cfcf347808" ns2:_="" ns3:_="">
    <xsd:import namespace="a7f62ac0-a1f7-4785-b916-b89fbafbf640"/>
    <xsd:import namespace="833db337-95b0-4f33-91c4-2e451cf419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62ac0-a1f7-4785-b916-b89fbafbf6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bd84c656-58c6-401b-bca3-d035fd54d3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db337-95b0-4f33-91c4-2e451cf419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b667e7d-b7b5-4ad1-87f3-5b31be417e94}" ma:internalName="TaxCatchAll" ma:showField="CatchAllData" ma:web="833db337-95b0-4f33-91c4-2e451cf419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D8514-149F-4AEE-ABBD-81B6688B13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80EF8D-CC31-4DC6-A28F-CDEB1374A1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f62ac0-a1f7-4785-b916-b89fbafbf640"/>
    <ds:schemaRef ds:uri="833db337-95b0-4f33-91c4-2e451cf419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9E2B1C-893F-447A-BD03-BE7DEC91F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1201</Words>
  <Characters>6944</Characters>
  <DocSecurity>0</DocSecurity>
  <Lines>57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Jméno a příjmení</vt:lpstr>
      <vt:lpstr>Jméno a příjmení</vt:lpstr>
    </vt:vector>
  </TitlesOfParts>
  <LinksUpToDate>false</LinksUpToDate>
  <CharactersWithSpaces>8129</CharactersWithSpaces>
  <SharedDoc>false</SharedDoc>
  <HLinks>
    <vt:vector size="6" baseType="variant">
      <vt:variant>
        <vt:i4>7405584</vt:i4>
      </vt:variant>
      <vt:variant>
        <vt:i4>0</vt:i4>
      </vt:variant>
      <vt:variant>
        <vt:i4>0</vt:i4>
      </vt:variant>
      <vt:variant>
        <vt:i4>5</vt:i4>
      </vt:variant>
      <vt:variant>
        <vt:lpwstr>mailto:nzm.praha@nzm.cz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2019-01-02T16:20:00Z</cp:lastPrinted>
  <dcterms:created xsi:type="dcterms:W3CDTF">2023-12-22T08:51:00Z</dcterms:created>
  <dcterms:modified xsi:type="dcterms:W3CDTF">2023-12-22T08:51:00Z</dcterms:modified>
</cp:coreProperties>
</file>