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41" w:rsidRDefault="00FC09B4">
      <w:pPr>
        <w:pStyle w:val="Nzev"/>
        <w:jc w:val="left"/>
        <w:outlineLvl w:val="0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-281940</wp:posOffset>
            </wp:positionH>
            <wp:positionV relativeFrom="paragraph">
              <wp:posOffset>-552450</wp:posOffset>
            </wp:positionV>
            <wp:extent cx="1781175" cy="474345"/>
            <wp:effectExtent l="0" t="0" r="0" b="0"/>
            <wp:wrapNone/>
            <wp:docPr id="2" name="Obrázek 6" descr="C:\Users\petrs\AppData\Local\Microsoft\Windows\INetCache\Content.Word\NPU-horizontal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petrs\AppData\Local\Microsoft\Windows\INetCache\Content.Word\NPU-horizontal-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EF1" w:rsidRPr="00A70F02">
        <w:rPr>
          <w:rFonts w:ascii="Calibri" w:hAnsi="Calibri"/>
          <w:b w:val="0"/>
          <w:bCs/>
          <w:sz w:val="24"/>
          <w:szCs w:val="24"/>
        </w:rPr>
        <w:t> </w:t>
      </w:r>
    </w:p>
    <w:p w:rsidR="001A5EF1" w:rsidRPr="00A70F02" w:rsidRDefault="001A5EF1">
      <w:pPr>
        <w:pStyle w:val="Nzev"/>
        <w:jc w:val="left"/>
        <w:outlineLvl w:val="0"/>
        <w:rPr>
          <w:rFonts w:ascii="Calibri" w:hAnsi="Calibri"/>
          <w:b w:val="0"/>
          <w:bCs/>
          <w:sz w:val="24"/>
          <w:szCs w:val="24"/>
        </w:rPr>
      </w:pPr>
      <w:r w:rsidRPr="00A70F02">
        <w:rPr>
          <w:rFonts w:ascii="Calibri" w:hAnsi="Calibri"/>
          <w:b w:val="0"/>
          <w:bCs/>
          <w:sz w:val="24"/>
          <w:szCs w:val="24"/>
        </w:rPr>
        <w:t>  </w:t>
      </w:r>
      <w:r w:rsidRPr="00A70F02">
        <w:rPr>
          <w:rFonts w:ascii="Calibri" w:hAnsi="Calibri"/>
          <w:b w:val="0"/>
          <w:bCs/>
          <w:sz w:val="24"/>
          <w:szCs w:val="24"/>
        </w:rPr>
        <w:tab/>
      </w:r>
      <w:r w:rsidRPr="00A70F02">
        <w:rPr>
          <w:rFonts w:ascii="Calibri" w:hAnsi="Calibri"/>
          <w:b w:val="0"/>
          <w:bCs/>
          <w:sz w:val="24"/>
          <w:szCs w:val="24"/>
        </w:rPr>
        <w:tab/>
      </w:r>
      <w:r w:rsidRPr="00A70F02">
        <w:rPr>
          <w:rFonts w:ascii="Calibri" w:hAnsi="Calibri"/>
          <w:b w:val="0"/>
          <w:bCs/>
          <w:sz w:val="24"/>
          <w:szCs w:val="24"/>
        </w:rPr>
        <w:tab/>
      </w:r>
      <w:r w:rsidRPr="00A70F02">
        <w:rPr>
          <w:rFonts w:ascii="Calibri" w:hAnsi="Calibri"/>
          <w:b w:val="0"/>
          <w:bCs/>
          <w:sz w:val="24"/>
          <w:szCs w:val="24"/>
        </w:rPr>
        <w:tab/>
      </w:r>
      <w:r w:rsidRPr="00A70F02">
        <w:rPr>
          <w:rFonts w:ascii="Calibri" w:hAnsi="Calibri"/>
          <w:b w:val="0"/>
          <w:bCs/>
          <w:sz w:val="24"/>
          <w:szCs w:val="24"/>
        </w:rPr>
        <w:tab/>
      </w:r>
      <w:r w:rsidRPr="00A70F02">
        <w:rPr>
          <w:rFonts w:ascii="Calibri" w:hAnsi="Calibri"/>
          <w:b w:val="0"/>
          <w:bCs/>
          <w:sz w:val="24"/>
          <w:szCs w:val="24"/>
        </w:rPr>
        <w:tab/>
      </w:r>
      <w:r w:rsidRPr="00A70F02">
        <w:rPr>
          <w:rFonts w:ascii="Calibri" w:hAnsi="Calibri"/>
          <w:b w:val="0"/>
          <w:bCs/>
          <w:sz w:val="24"/>
          <w:szCs w:val="24"/>
        </w:rPr>
        <w:tab/>
      </w:r>
      <w:r w:rsidRPr="00A70F02">
        <w:rPr>
          <w:rFonts w:ascii="Calibri" w:hAnsi="Calibri"/>
          <w:b w:val="0"/>
          <w:bCs/>
          <w:sz w:val="24"/>
          <w:szCs w:val="24"/>
        </w:rPr>
        <w:tab/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Style w:val="Siln"/>
          <w:rFonts w:ascii="Calibri" w:hAnsi="Calibri"/>
          <w:sz w:val="22"/>
          <w:szCs w:val="22"/>
        </w:rPr>
        <w:t>Národní památkový ústav,</w:t>
      </w:r>
      <w:r w:rsidRPr="000B3F80">
        <w:rPr>
          <w:rFonts w:ascii="Calibri" w:hAnsi="Calibri"/>
          <w:sz w:val="22"/>
          <w:szCs w:val="22"/>
        </w:rPr>
        <w:t xml:space="preserve"> státní příspěvková organizace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IČO: 75032333, DIČ: CZ75032333,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zastoupen: Ing. arch. Naděždou Goryczkovou, generální ředitelkou</w:t>
      </w:r>
      <w:r w:rsidRPr="000B3F80">
        <w:rPr>
          <w:rFonts w:ascii="Calibri" w:hAnsi="Calibri"/>
          <w:sz w:val="22"/>
          <w:szCs w:val="22"/>
        </w:rPr>
        <w:fldChar w:fldCharType="begin"/>
      </w:r>
      <w:r w:rsidRPr="000B3F80">
        <w:rPr>
          <w:rFonts w:ascii="Calibri" w:hAnsi="Calibri"/>
          <w:sz w:val="22"/>
          <w:szCs w:val="22"/>
        </w:rPr>
        <w:instrText xml:space="preserve"> AUTOTEXTLIST  \s 1  \* MERGEFORMAT </w:instrText>
      </w:r>
      <w:r w:rsidRPr="000B3F80">
        <w:rPr>
          <w:rFonts w:ascii="Calibri" w:hAnsi="Calibri"/>
          <w:sz w:val="22"/>
          <w:szCs w:val="22"/>
        </w:rPr>
        <w:fldChar w:fldCharType="separate"/>
      </w:r>
      <w:r w:rsidRPr="000B3F80">
        <w:rPr>
          <w:rFonts w:ascii="Calibri" w:hAnsi="Calibri"/>
          <w:sz w:val="22"/>
          <w:szCs w:val="22"/>
        </w:rPr>
        <w:fldChar w:fldCharType="end"/>
      </w:r>
      <w:r w:rsidRPr="000B3F80">
        <w:rPr>
          <w:rFonts w:ascii="Calibri" w:hAnsi="Calibri"/>
          <w:sz w:val="22"/>
          <w:szCs w:val="22"/>
        </w:rPr>
        <w:fldChar w:fldCharType="begin"/>
      </w:r>
      <w:r w:rsidRPr="000B3F80">
        <w:rPr>
          <w:rFonts w:ascii="Calibri" w:hAnsi="Calibri"/>
          <w:sz w:val="22"/>
          <w:szCs w:val="22"/>
        </w:rPr>
        <w:instrText xml:space="preserve"> AUTOTEXTLIST   \* MERGEFORMAT </w:instrText>
      </w:r>
      <w:r w:rsidRPr="000B3F80">
        <w:rPr>
          <w:rFonts w:ascii="Calibri" w:hAnsi="Calibri"/>
          <w:sz w:val="22"/>
          <w:szCs w:val="22"/>
        </w:rPr>
        <w:fldChar w:fldCharType="separate"/>
      </w:r>
      <w:r w:rsidRPr="000B3F80">
        <w:rPr>
          <w:rFonts w:ascii="Calibri" w:hAnsi="Calibri"/>
          <w:sz w:val="22"/>
          <w:szCs w:val="22"/>
        </w:rPr>
        <w:fldChar w:fldCharType="end"/>
      </w:r>
      <w:r w:rsidRPr="000B3F80">
        <w:rPr>
          <w:rFonts w:ascii="Calibri" w:hAnsi="Calibri"/>
          <w:sz w:val="22"/>
          <w:szCs w:val="22"/>
        </w:rPr>
        <w:t>,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bankovní spojení: </w:t>
      </w:r>
      <w:r w:rsidRPr="000B3F80">
        <w:rPr>
          <w:rFonts w:ascii="Calibri" w:hAnsi="Calibri"/>
          <w:bCs/>
          <w:sz w:val="22"/>
          <w:szCs w:val="22"/>
        </w:rPr>
        <w:t>Česká národní banka, č. ú. 60039011/0710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(dále jen „</w:t>
      </w:r>
      <w:r w:rsidRPr="000B3F80">
        <w:rPr>
          <w:rFonts w:ascii="Calibri" w:hAnsi="Calibri"/>
          <w:b/>
          <w:sz w:val="22"/>
          <w:szCs w:val="22"/>
        </w:rPr>
        <w:t>kupující</w:t>
      </w:r>
      <w:r w:rsidRPr="000B3F80">
        <w:rPr>
          <w:rFonts w:ascii="Calibri" w:hAnsi="Calibri"/>
          <w:sz w:val="22"/>
          <w:szCs w:val="22"/>
        </w:rPr>
        <w:t>“)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a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</w:p>
    <w:p w:rsidR="007D437B" w:rsidRPr="000B3F80" w:rsidRDefault="006E1692" w:rsidP="007D437B">
      <w:pPr>
        <w:rPr>
          <w:rFonts w:ascii="Calibri" w:hAnsi="Calibri"/>
          <w:b/>
          <w:sz w:val="22"/>
          <w:szCs w:val="22"/>
        </w:rPr>
      </w:pPr>
      <w:r w:rsidRPr="000B3F80">
        <w:rPr>
          <w:rFonts w:ascii="Calibri" w:hAnsi="Calibri"/>
          <w:b/>
          <w:sz w:val="22"/>
          <w:szCs w:val="22"/>
        </w:rPr>
        <w:t>KALVEI, s.r.o.</w:t>
      </w:r>
    </w:p>
    <w:p w:rsidR="007D437B" w:rsidRPr="000B3F80" w:rsidRDefault="007D437B" w:rsidP="007D437B">
      <w:pPr>
        <w:ind w:hanging="1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zapsaný/á v obchodní rejstříku vedeném </w:t>
      </w:r>
      <w:r w:rsidR="006E1692" w:rsidRPr="000B3F80">
        <w:rPr>
          <w:rFonts w:ascii="Calibri" w:hAnsi="Calibri"/>
          <w:sz w:val="22"/>
          <w:szCs w:val="22"/>
        </w:rPr>
        <w:t xml:space="preserve">Městským soudem v Praze, </w:t>
      </w:r>
      <w:r w:rsidRPr="000B3F80">
        <w:rPr>
          <w:rFonts w:ascii="Calibri" w:hAnsi="Calibri"/>
          <w:sz w:val="22"/>
          <w:szCs w:val="22"/>
        </w:rPr>
        <w:t xml:space="preserve">v oddíle </w:t>
      </w:r>
      <w:r w:rsidR="006E1692" w:rsidRPr="000B3F80">
        <w:rPr>
          <w:rFonts w:ascii="Calibri" w:hAnsi="Calibri"/>
          <w:sz w:val="22"/>
          <w:szCs w:val="22"/>
        </w:rPr>
        <w:t xml:space="preserve">C, </w:t>
      </w:r>
      <w:r w:rsidRPr="000B3F80">
        <w:rPr>
          <w:rFonts w:ascii="Calibri" w:hAnsi="Calibri"/>
          <w:sz w:val="22"/>
          <w:szCs w:val="22"/>
        </w:rPr>
        <w:t xml:space="preserve">vložka </w:t>
      </w:r>
      <w:r w:rsidR="006E1692" w:rsidRPr="000B3F80">
        <w:rPr>
          <w:rFonts w:ascii="Calibri" w:hAnsi="Calibri"/>
          <w:sz w:val="22"/>
          <w:szCs w:val="22"/>
        </w:rPr>
        <w:t xml:space="preserve">99990 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se sídlem: </w:t>
      </w:r>
      <w:r w:rsidR="006E1692" w:rsidRPr="000B3F80">
        <w:rPr>
          <w:rFonts w:ascii="Calibri" w:hAnsi="Calibri"/>
          <w:sz w:val="22"/>
          <w:szCs w:val="22"/>
        </w:rPr>
        <w:t>Americká 22, 120 00 Praha 2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IČO: </w:t>
      </w:r>
      <w:r w:rsidR="006E1692" w:rsidRPr="000B3F80">
        <w:rPr>
          <w:rFonts w:ascii="Calibri" w:hAnsi="Calibri"/>
          <w:sz w:val="22"/>
          <w:szCs w:val="22"/>
        </w:rPr>
        <w:t xml:space="preserve">60720832, </w:t>
      </w:r>
      <w:r w:rsidRPr="000B3F80">
        <w:rPr>
          <w:rFonts w:ascii="Calibri" w:hAnsi="Calibri"/>
          <w:sz w:val="22"/>
          <w:szCs w:val="22"/>
        </w:rPr>
        <w:t>DIČ</w:t>
      </w:r>
      <w:r w:rsidR="006E1692" w:rsidRPr="000B3F80">
        <w:rPr>
          <w:rFonts w:ascii="Calibri" w:hAnsi="Calibri"/>
          <w:sz w:val="22"/>
          <w:szCs w:val="22"/>
        </w:rPr>
        <w:t>:CZ60720832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zastoupený: </w:t>
      </w:r>
      <w:r w:rsidR="006E1692" w:rsidRPr="000B3F80">
        <w:rPr>
          <w:rFonts w:ascii="Calibri" w:hAnsi="Calibri"/>
          <w:sz w:val="22"/>
          <w:szCs w:val="22"/>
        </w:rPr>
        <w:t>Mgr. Ivo Kalinou, jednatelem</w:t>
      </w:r>
    </w:p>
    <w:p w:rsidR="00A66779" w:rsidRPr="000B3F80" w:rsidRDefault="00A66779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bankovní účet č.: </w:t>
      </w:r>
      <w:r w:rsidR="006E1692" w:rsidRPr="000B3F80">
        <w:rPr>
          <w:rFonts w:ascii="Calibri" w:hAnsi="Calibri"/>
          <w:sz w:val="22"/>
          <w:szCs w:val="22"/>
        </w:rPr>
        <w:t>5556200297/0100</w:t>
      </w:r>
    </w:p>
    <w:p w:rsidR="007D437B" w:rsidRPr="000B3F80" w:rsidRDefault="007D437B" w:rsidP="007D437B">
      <w:pPr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(dále jen „</w:t>
      </w:r>
      <w:r w:rsidRPr="000B3F80">
        <w:rPr>
          <w:rFonts w:ascii="Calibri" w:hAnsi="Calibri"/>
          <w:b/>
          <w:sz w:val="22"/>
          <w:szCs w:val="22"/>
        </w:rPr>
        <w:t>prodávající</w:t>
      </w:r>
      <w:r w:rsidRPr="000B3F80">
        <w:rPr>
          <w:rFonts w:ascii="Calibri" w:hAnsi="Calibri"/>
          <w:sz w:val="22"/>
          <w:szCs w:val="22"/>
        </w:rPr>
        <w:t>“)</w:t>
      </w:r>
    </w:p>
    <w:p w:rsidR="007D437B" w:rsidRPr="00A70F02" w:rsidRDefault="007D437B" w:rsidP="007D437B">
      <w:pPr>
        <w:rPr>
          <w:rFonts w:ascii="Calibri" w:hAnsi="Calibri"/>
        </w:rPr>
      </w:pPr>
    </w:p>
    <w:p w:rsidR="007D437B" w:rsidRPr="007461B0" w:rsidRDefault="007D437B" w:rsidP="00B25895">
      <w:pPr>
        <w:tabs>
          <w:tab w:val="left" w:pos="3686"/>
        </w:tabs>
        <w:autoSpaceDE w:val="0"/>
        <w:autoSpaceDN w:val="0"/>
        <w:jc w:val="center"/>
        <w:rPr>
          <w:rFonts w:ascii="Calibri" w:hAnsi="Calibri" w:cs="Arial"/>
          <w:sz w:val="22"/>
          <w:szCs w:val="22"/>
        </w:rPr>
      </w:pPr>
      <w:r w:rsidRPr="007461B0">
        <w:rPr>
          <w:rFonts w:ascii="Calibri" w:hAnsi="Calibri" w:cs="Arial"/>
          <w:sz w:val="22"/>
          <w:szCs w:val="22"/>
        </w:rPr>
        <w:t xml:space="preserve">jako smluvní strany uzavřely níže uvedeného dne, měsíce a roku ve smyslu ust.  § </w:t>
      </w:r>
      <w:smartTag w:uri="urn:schemas-microsoft-com:office:smarttags" w:element="metricconverter">
        <w:smartTagPr>
          <w:attr w:name="ProductID" w:val="2085 a"/>
        </w:smartTagPr>
        <w:r w:rsidRPr="007461B0">
          <w:rPr>
            <w:rFonts w:ascii="Calibri" w:hAnsi="Calibri" w:cs="Arial"/>
            <w:sz w:val="22"/>
            <w:szCs w:val="22"/>
          </w:rPr>
          <w:t>2085 a</w:t>
        </w:r>
      </w:smartTag>
      <w:r w:rsidR="007461B0">
        <w:rPr>
          <w:rFonts w:ascii="Calibri" w:hAnsi="Calibri" w:cs="Arial"/>
          <w:sz w:val="22"/>
          <w:szCs w:val="22"/>
        </w:rPr>
        <w:t xml:space="preserve"> násl. zák. č. </w:t>
      </w:r>
      <w:r w:rsidRPr="007461B0">
        <w:rPr>
          <w:rFonts w:ascii="Calibri" w:hAnsi="Calibri" w:cs="Arial"/>
          <w:sz w:val="22"/>
          <w:szCs w:val="22"/>
        </w:rPr>
        <w:t>89/2012 Sb., občanský zákoník, v platném znění následující</w:t>
      </w:r>
    </w:p>
    <w:p w:rsidR="007D437B" w:rsidRPr="00A70F02" w:rsidRDefault="007D437B" w:rsidP="00B25895">
      <w:pPr>
        <w:pStyle w:val="Normln0"/>
        <w:jc w:val="center"/>
        <w:rPr>
          <w:rFonts w:ascii="Calibri" w:hAnsi="Calibri" w:cs="Times New Roman"/>
          <w:sz w:val="24"/>
          <w:szCs w:val="24"/>
        </w:rPr>
      </w:pPr>
    </w:p>
    <w:p w:rsidR="007D437B" w:rsidRPr="00A70F02" w:rsidRDefault="007D437B" w:rsidP="007D437B">
      <w:pPr>
        <w:pStyle w:val="Normln0"/>
        <w:jc w:val="center"/>
        <w:rPr>
          <w:rFonts w:ascii="Calibri" w:hAnsi="Calibri" w:cs="Times New Roman"/>
          <w:b/>
          <w:sz w:val="24"/>
          <w:szCs w:val="24"/>
        </w:rPr>
      </w:pPr>
      <w:r w:rsidRPr="00A70F02">
        <w:rPr>
          <w:rFonts w:ascii="Calibri" w:hAnsi="Calibri" w:cs="Times New Roman"/>
          <w:b/>
          <w:sz w:val="24"/>
          <w:szCs w:val="24"/>
        </w:rPr>
        <w:t xml:space="preserve">smlouvu na dodávky </w:t>
      </w:r>
      <w:r w:rsidR="0039648F">
        <w:rPr>
          <w:rFonts w:ascii="Calibri" w:hAnsi="Calibri" w:cs="Times New Roman"/>
          <w:b/>
          <w:sz w:val="24"/>
          <w:szCs w:val="24"/>
        </w:rPr>
        <w:t xml:space="preserve">značkových </w:t>
      </w:r>
      <w:r w:rsidR="00705B91">
        <w:rPr>
          <w:rFonts w:ascii="Calibri" w:hAnsi="Calibri" w:cs="Times New Roman"/>
          <w:b/>
          <w:sz w:val="24"/>
          <w:szCs w:val="24"/>
        </w:rPr>
        <w:t xml:space="preserve">hygienických </w:t>
      </w:r>
      <w:r w:rsidR="0039648F">
        <w:rPr>
          <w:rFonts w:ascii="Calibri" w:hAnsi="Calibri" w:cs="Times New Roman"/>
          <w:b/>
          <w:sz w:val="24"/>
          <w:szCs w:val="24"/>
        </w:rPr>
        <w:t xml:space="preserve">produktů </w:t>
      </w:r>
      <w:r w:rsidR="00705B91">
        <w:rPr>
          <w:rFonts w:ascii="Calibri" w:hAnsi="Calibri" w:cs="Times New Roman"/>
          <w:b/>
          <w:sz w:val="24"/>
          <w:szCs w:val="24"/>
        </w:rPr>
        <w:t xml:space="preserve">Tork </w:t>
      </w:r>
      <w:r w:rsidRPr="00A70F02">
        <w:rPr>
          <w:rFonts w:ascii="Calibri" w:hAnsi="Calibri" w:cs="Times New Roman"/>
          <w:b/>
          <w:sz w:val="24"/>
          <w:szCs w:val="24"/>
        </w:rPr>
        <w:t>(dále jen „smlouva”)</w:t>
      </w:r>
    </w:p>
    <w:p w:rsidR="007D437B" w:rsidRPr="006F2846" w:rsidRDefault="007D437B" w:rsidP="007D437B">
      <w:pPr>
        <w:pStyle w:val="Normln0"/>
        <w:rPr>
          <w:rFonts w:ascii="Calibri" w:hAnsi="Calibri" w:cs="Times New Roman"/>
          <w:szCs w:val="22"/>
        </w:rPr>
      </w:pPr>
    </w:p>
    <w:p w:rsidR="007D437B" w:rsidRPr="006F2846" w:rsidRDefault="007D437B" w:rsidP="006F2846">
      <w:pPr>
        <w:numPr>
          <w:ilvl w:val="0"/>
          <w:numId w:val="40"/>
        </w:numPr>
        <w:jc w:val="center"/>
        <w:rPr>
          <w:rFonts w:ascii="Calibri" w:hAnsi="Calibri"/>
          <w:b/>
          <w:sz w:val="22"/>
          <w:szCs w:val="22"/>
        </w:rPr>
      </w:pPr>
      <w:r w:rsidRPr="006F2846">
        <w:rPr>
          <w:rFonts w:ascii="Calibri" w:hAnsi="Calibri"/>
          <w:b/>
          <w:sz w:val="22"/>
          <w:szCs w:val="22"/>
        </w:rPr>
        <w:t>Účel smlouvy</w:t>
      </w:r>
    </w:p>
    <w:p w:rsidR="007D437B" w:rsidRPr="006F2846" w:rsidRDefault="007D437B" w:rsidP="007D437B">
      <w:pPr>
        <w:ind w:left="540"/>
        <w:rPr>
          <w:rFonts w:ascii="Calibri" w:hAnsi="Calibri" w:cs="Arial"/>
          <w:b/>
          <w:sz w:val="22"/>
          <w:szCs w:val="22"/>
        </w:rPr>
      </w:pPr>
    </w:p>
    <w:p w:rsidR="007D437B" w:rsidRPr="00794A40" w:rsidRDefault="007D437B" w:rsidP="00B85BC8">
      <w:pPr>
        <w:numPr>
          <w:ilvl w:val="3"/>
          <w:numId w:val="39"/>
        </w:numPr>
        <w:ind w:left="426"/>
        <w:jc w:val="both"/>
        <w:rPr>
          <w:rFonts w:ascii="Calibri" w:hAnsi="Calibri" w:cs="Arial"/>
          <w:sz w:val="22"/>
          <w:szCs w:val="22"/>
        </w:rPr>
      </w:pPr>
      <w:r w:rsidRPr="00794A40">
        <w:rPr>
          <w:rFonts w:ascii="Calibri" w:hAnsi="Calibri" w:cs="Arial"/>
          <w:sz w:val="22"/>
          <w:szCs w:val="22"/>
        </w:rPr>
        <w:t xml:space="preserve">Účelem této smlouvy je úprava vzájemných práv a povinností mezi </w:t>
      </w:r>
      <w:r w:rsidRPr="00794A40">
        <w:rPr>
          <w:rFonts w:ascii="Calibri" w:hAnsi="Calibri"/>
          <w:sz w:val="22"/>
          <w:szCs w:val="22"/>
        </w:rPr>
        <w:t>kupujícím a prodávajícím</w:t>
      </w:r>
      <w:r w:rsidRPr="00794A40">
        <w:rPr>
          <w:rFonts w:ascii="Calibri" w:hAnsi="Calibri" w:cs="Arial"/>
          <w:sz w:val="22"/>
          <w:szCs w:val="22"/>
        </w:rPr>
        <w:t xml:space="preserve"> </w:t>
      </w:r>
      <w:r w:rsidRPr="00161CBE">
        <w:rPr>
          <w:rFonts w:ascii="Calibri" w:hAnsi="Calibri"/>
          <w:sz w:val="22"/>
          <w:szCs w:val="22"/>
        </w:rPr>
        <w:t xml:space="preserve">při dodávkách </w:t>
      </w:r>
      <w:r w:rsidR="00044065" w:rsidRPr="00161CBE">
        <w:rPr>
          <w:rFonts w:ascii="Calibri" w:hAnsi="Calibri"/>
          <w:sz w:val="22"/>
          <w:szCs w:val="22"/>
        </w:rPr>
        <w:t xml:space="preserve">značkových </w:t>
      </w:r>
      <w:r w:rsidR="00CC007A" w:rsidRPr="00161CBE">
        <w:rPr>
          <w:rFonts w:ascii="Calibri" w:hAnsi="Calibri"/>
          <w:sz w:val="22"/>
          <w:szCs w:val="22"/>
        </w:rPr>
        <w:t xml:space="preserve">hygienických </w:t>
      </w:r>
      <w:r w:rsidR="00044065" w:rsidRPr="00161CBE">
        <w:rPr>
          <w:rFonts w:ascii="Calibri" w:hAnsi="Calibri"/>
          <w:sz w:val="22"/>
          <w:szCs w:val="22"/>
        </w:rPr>
        <w:t xml:space="preserve">produktů </w:t>
      </w:r>
      <w:r w:rsidR="00CC007A" w:rsidRPr="00161CBE">
        <w:rPr>
          <w:rFonts w:ascii="Calibri" w:hAnsi="Calibri"/>
          <w:sz w:val="22"/>
          <w:szCs w:val="22"/>
        </w:rPr>
        <w:t xml:space="preserve">Tork </w:t>
      </w:r>
      <w:r w:rsidR="000D030E" w:rsidRPr="00161CBE">
        <w:rPr>
          <w:rFonts w:ascii="Calibri" w:hAnsi="Calibri" w:cs="Arial"/>
          <w:sz w:val="22"/>
          <w:szCs w:val="22"/>
        </w:rPr>
        <w:t xml:space="preserve">povolených nebo určených </w:t>
      </w:r>
      <w:r w:rsidR="00296309" w:rsidRPr="00161CBE">
        <w:rPr>
          <w:rFonts w:ascii="Calibri" w:hAnsi="Calibri" w:cs="Arial"/>
          <w:sz w:val="22"/>
          <w:szCs w:val="22"/>
        </w:rPr>
        <w:t xml:space="preserve">společností </w:t>
      </w:r>
      <w:r w:rsidR="00AD3834" w:rsidRPr="00161CBE">
        <w:rPr>
          <w:rFonts w:ascii="Calibri" w:hAnsi="Calibri" w:cs="Arial"/>
          <w:b/>
          <w:sz w:val="22"/>
          <w:szCs w:val="22"/>
        </w:rPr>
        <w:t>Essity Czech Republic s.r.o.</w:t>
      </w:r>
      <w:r w:rsidR="00403194" w:rsidRPr="00161CBE">
        <w:rPr>
          <w:rFonts w:ascii="Calibri" w:hAnsi="Calibri" w:cs="Arial"/>
          <w:sz w:val="22"/>
          <w:szCs w:val="22"/>
        </w:rPr>
        <w:t xml:space="preserve"> (dříve pod názvem: </w:t>
      </w:r>
      <w:r w:rsidR="00296309" w:rsidRPr="00161CBE">
        <w:rPr>
          <w:rFonts w:ascii="Calibri" w:hAnsi="Calibri" w:cs="Arial"/>
          <w:sz w:val="22"/>
          <w:szCs w:val="22"/>
        </w:rPr>
        <w:t>SCA Hygiene Products, s.r.o.</w:t>
      </w:r>
      <w:r w:rsidR="00403194" w:rsidRPr="00161CBE">
        <w:rPr>
          <w:rFonts w:ascii="Calibri" w:hAnsi="Calibri" w:cs="Arial"/>
          <w:sz w:val="22"/>
          <w:szCs w:val="22"/>
        </w:rPr>
        <w:t>)</w:t>
      </w:r>
      <w:r w:rsidR="00296309" w:rsidRPr="00161CBE">
        <w:rPr>
          <w:rFonts w:ascii="Calibri" w:hAnsi="Calibri" w:cs="Arial"/>
          <w:sz w:val="22"/>
          <w:szCs w:val="22"/>
        </w:rPr>
        <w:t xml:space="preserve">, </w:t>
      </w:r>
      <w:r w:rsidR="00403194" w:rsidRPr="00161CBE">
        <w:rPr>
          <w:rFonts w:ascii="Calibri" w:hAnsi="Calibri" w:cs="Arial"/>
          <w:sz w:val="22"/>
          <w:szCs w:val="22"/>
        </w:rPr>
        <w:t xml:space="preserve">se sídlem </w:t>
      </w:r>
      <w:r w:rsidR="00296309" w:rsidRPr="00161CBE">
        <w:rPr>
          <w:rFonts w:ascii="Calibri" w:hAnsi="Calibri" w:cs="Arial"/>
          <w:sz w:val="22"/>
          <w:szCs w:val="22"/>
        </w:rPr>
        <w:t>Sokolovská 100/94, 186 00 Praha 8, Česká Republika, IČ</w:t>
      </w:r>
      <w:r w:rsidR="00403194" w:rsidRPr="00161CBE">
        <w:rPr>
          <w:rFonts w:ascii="Calibri" w:hAnsi="Calibri" w:cs="Arial"/>
          <w:sz w:val="22"/>
          <w:szCs w:val="22"/>
        </w:rPr>
        <w:t>O</w:t>
      </w:r>
      <w:r w:rsidR="00296309" w:rsidRPr="00161CBE">
        <w:rPr>
          <w:rFonts w:ascii="Calibri" w:hAnsi="Calibri" w:cs="Arial"/>
          <w:sz w:val="22"/>
          <w:szCs w:val="22"/>
        </w:rPr>
        <w:t xml:space="preserve">: 48536466, </w:t>
      </w:r>
      <w:r w:rsidR="000D030E" w:rsidRPr="00161CBE">
        <w:rPr>
          <w:rFonts w:ascii="Calibri" w:hAnsi="Calibri" w:cs="Arial"/>
          <w:sz w:val="22"/>
          <w:szCs w:val="22"/>
        </w:rPr>
        <w:t>k</w:t>
      </w:r>
      <w:r w:rsidR="00414572" w:rsidRPr="00161CBE">
        <w:rPr>
          <w:rFonts w:ascii="Calibri" w:hAnsi="Calibri" w:cs="Arial"/>
          <w:sz w:val="22"/>
          <w:szCs w:val="22"/>
        </w:rPr>
        <w:t> použití v</w:t>
      </w:r>
      <w:r w:rsidR="00CC007A" w:rsidRPr="00161CBE">
        <w:rPr>
          <w:rFonts w:ascii="Calibri" w:hAnsi="Calibri" w:cs="Arial"/>
          <w:sz w:val="22"/>
          <w:szCs w:val="22"/>
        </w:rPr>
        <w:t xml:space="preserve"> originálních </w:t>
      </w:r>
      <w:r w:rsidR="000D030E" w:rsidRPr="00161CBE">
        <w:rPr>
          <w:rFonts w:ascii="Calibri" w:hAnsi="Calibri" w:cs="Arial"/>
          <w:sz w:val="22"/>
          <w:szCs w:val="22"/>
        </w:rPr>
        <w:t>dávkovacích zásobnících</w:t>
      </w:r>
      <w:r w:rsidR="00794A40" w:rsidRPr="00161CBE">
        <w:rPr>
          <w:rFonts w:ascii="Calibri" w:hAnsi="Calibri"/>
          <w:sz w:val="22"/>
          <w:szCs w:val="22"/>
        </w:rPr>
        <w:t xml:space="preserve"> </w:t>
      </w:r>
      <w:r w:rsidR="0032141F" w:rsidRPr="00161CBE">
        <w:rPr>
          <w:rFonts w:ascii="Calibri" w:hAnsi="Calibri"/>
          <w:sz w:val="22"/>
          <w:szCs w:val="22"/>
        </w:rPr>
        <w:t>(dále jen „</w:t>
      </w:r>
      <w:r w:rsidR="0032141F" w:rsidRPr="00161CBE">
        <w:rPr>
          <w:rFonts w:ascii="Calibri" w:hAnsi="Calibri"/>
          <w:b/>
          <w:i/>
          <w:sz w:val="22"/>
          <w:szCs w:val="22"/>
        </w:rPr>
        <w:t xml:space="preserve">produkty </w:t>
      </w:r>
      <w:r w:rsidR="00CC007A" w:rsidRPr="00161CBE">
        <w:rPr>
          <w:rFonts w:ascii="Calibri" w:hAnsi="Calibri"/>
          <w:b/>
          <w:i/>
          <w:sz w:val="22"/>
          <w:szCs w:val="22"/>
        </w:rPr>
        <w:t>Tork</w:t>
      </w:r>
      <w:r w:rsidR="0032141F" w:rsidRPr="00161CBE">
        <w:rPr>
          <w:rFonts w:ascii="Calibri" w:hAnsi="Calibri"/>
          <w:sz w:val="22"/>
          <w:szCs w:val="22"/>
        </w:rPr>
        <w:t>“</w:t>
      </w:r>
      <w:r w:rsidR="00FD6136" w:rsidRPr="00161CBE">
        <w:rPr>
          <w:rFonts w:ascii="Calibri" w:hAnsi="Calibri"/>
          <w:sz w:val="22"/>
          <w:szCs w:val="22"/>
        </w:rPr>
        <w:t xml:space="preserve"> nebo „</w:t>
      </w:r>
      <w:r w:rsidR="00FD6136" w:rsidRPr="00161CBE">
        <w:rPr>
          <w:rFonts w:ascii="Calibri" w:hAnsi="Calibri"/>
          <w:b/>
          <w:i/>
          <w:sz w:val="22"/>
          <w:szCs w:val="22"/>
        </w:rPr>
        <w:t>zboží</w:t>
      </w:r>
      <w:r w:rsidR="00FD6136" w:rsidRPr="00161CBE">
        <w:rPr>
          <w:rFonts w:ascii="Calibri" w:hAnsi="Calibri"/>
          <w:sz w:val="22"/>
          <w:szCs w:val="22"/>
        </w:rPr>
        <w:t>“</w:t>
      </w:r>
      <w:r w:rsidR="0032141F" w:rsidRPr="00161CBE">
        <w:rPr>
          <w:rFonts w:ascii="Calibri" w:hAnsi="Calibri"/>
          <w:sz w:val="22"/>
          <w:szCs w:val="22"/>
        </w:rPr>
        <w:t>)</w:t>
      </w:r>
      <w:r w:rsidRPr="00161CBE">
        <w:rPr>
          <w:rFonts w:ascii="Calibri" w:hAnsi="Calibri"/>
          <w:sz w:val="22"/>
          <w:szCs w:val="22"/>
        </w:rPr>
        <w:t xml:space="preserve"> pro kupujícího</w:t>
      </w:r>
      <w:r w:rsidRPr="00161CBE">
        <w:rPr>
          <w:rFonts w:ascii="Calibri" w:hAnsi="Calibri" w:cs="Arial"/>
          <w:sz w:val="22"/>
          <w:szCs w:val="22"/>
        </w:rPr>
        <w:t>.</w:t>
      </w:r>
    </w:p>
    <w:p w:rsidR="00D555E9" w:rsidRPr="00A70F02" w:rsidRDefault="00D555E9">
      <w:pPr>
        <w:pStyle w:val="Default"/>
        <w:rPr>
          <w:rFonts w:ascii="Calibri" w:hAnsi="Calibri"/>
        </w:rPr>
      </w:pPr>
    </w:p>
    <w:p w:rsidR="006F2846" w:rsidRPr="00F23B7F" w:rsidRDefault="006F2846" w:rsidP="006F2846">
      <w:pPr>
        <w:numPr>
          <w:ilvl w:val="0"/>
          <w:numId w:val="40"/>
        </w:numPr>
        <w:jc w:val="center"/>
        <w:rPr>
          <w:rFonts w:ascii="Calibri" w:hAnsi="Calibri" w:cs="Arial"/>
          <w:b/>
          <w:sz w:val="22"/>
          <w:szCs w:val="22"/>
        </w:rPr>
      </w:pPr>
      <w:r w:rsidRPr="00F23B7F">
        <w:rPr>
          <w:rFonts w:ascii="Calibri" w:hAnsi="Calibri" w:cs="Arial"/>
          <w:b/>
          <w:sz w:val="22"/>
          <w:szCs w:val="22"/>
        </w:rPr>
        <w:t>Předmět smlouvy</w:t>
      </w:r>
    </w:p>
    <w:p w:rsidR="006F2846" w:rsidRPr="00F23B7F" w:rsidRDefault="006F2846" w:rsidP="006F2846">
      <w:pPr>
        <w:jc w:val="both"/>
        <w:rPr>
          <w:rFonts w:ascii="Calibri" w:hAnsi="Calibri" w:cs="Arial"/>
        </w:rPr>
      </w:pPr>
    </w:p>
    <w:p w:rsidR="006F2846" w:rsidRDefault="006F2846" w:rsidP="006F2846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 xml:space="preserve">Předmětem této smlouvy je závazek </w:t>
      </w:r>
      <w:r w:rsidR="00D04A56">
        <w:rPr>
          <w:rFonts w:ascii="Calibri" w:hAnsi="Calibri" w:cs="Arial"/>
          <w:sz w:val="22"/>
          <w:szCs w:val="22"/>
        </w:rPr>
        <w:t xml:space="preserve">prodávajícího dodávat </w:t>
      </w:r>
      <w:r w:rsidRPr="002F24E0">
        <w:rPr>
          <w:rFonts w:ascii="Calibri" w:hAnsi="Calibri" w:cs="Arial"/>
          <w:sz w:val="22"/>
          <w:szCs w:val="22"/>
        </w:rPr>
        <w:t>za cen</w:t>
      </w:r>
      <w:r>
        <w:rPr>
          <w:rFonts w:ascii="Calibri" w:hAnsi="Calibri" w:cs="Arial"/>
          <w:sz w:val="22"/>
          <w:szCs w:val="22"/>
        </w:rPr>
        <w:t>u a podmínek stanovených touto s</w:t>
      </w:r>
      <w:r w:rsidRPr="002F24E0">
        <w:rPr>
          <w:rFonts w:ascii="Calibri" w:hAnsi="Calibri" w:cs="Arial"/>
          <w:sz w:val="22"/>
          <w:szCs w:val="22"/>
        </w:rPr>
        <w:t xml:space="preserve">mlouvou </w:t>
      </w:r>
      <w:r w:rsidR="0091076A">
        <w:rPr>
          <w:rFonts w:ascii="Calibri" w:hAnsi="Calibri" w:cs="Arial"/>
          <w:sz w:val="22"/>
          <w:szCs w:val="22"/>
        </w:rPr>
        <w:t xml:space="preserve">značkové hygienické </w:t>
      </w:r>
      <w:r w:rsidR="0081501C">
        <w:rPr>
          <w:rFonts w:ascii="Calibri" w:hAnsi="Calibri" w:cs="Arial"/>
          <w:sz w:val="22"/>
          <w:szCs w:val="22"/>
        </w:rPr>
        <w:t xml:space="preserve">produkty </w:t>
      </w:r>
      <w:r w:rsidR="0091076A">
        <w:rPr>
          <w:rFonts w:ascii="Calibri" w:hAnsi="Calibri" w:cs="Arial"/>
          <w:sz w:val="22"/>
          <w:szCs w:val="22"/>
        </w:rPr>
        <w:t>Tork</w:t>
      </w:r>
      <w:r w:rsidR="00D04A56">
        <w:rPr>
          <w:rFonts w:ascii="Calibri" w:hAnsi="Calibri" w:cs="Arial"/>
          <w:sz w:val="22"/>
          <w:szCs w:val="22"/>
        </w:rPr>
        <w:t xml:space="preserve"> v</w:t>
      </w:r>
      <w:r w:rsidR="00FA572D">
        <w:rPr>
          <w:rFonts w:ascii="Calibri" w:hAnsi="Calibri" w:cs="Arial"/>
          <w:sz w:val="22"/>
          <w:szCs w:val="22"/>
        </w:rPr>
        <w:t> </w:t>
      </w:r>
      <w:r w:rsidR="00D04A56">
        <w:rPr>
          <w:rFonts w:ascii="Calibri" w:hAnsi="Calibri" w:cs="Arial"/>
          <w:sz w:val="22"/>
          <w:szCs w:val="22"/>
        </w:rPr>
        <w:t>rozsahu</w:t>
      </w:r>
      <w:r w:rsidR="00FA572D">
        <w:rPr>
          <w:rFonts w:ascii="Calibri" w:hAnsi="Calibri" w:cs="Arial"/>
          <w:sz w:val="22"/>
          <w:szCs w:val="22"/>
        </w:rPr>
        <w:t>, kvalitě</w:t>
      </w:r>
      <w:r w:rsidR="00D04A56">
        <w:rPr>
          <w:rFonts w:ascii="Calibri" w:hAnsi="Calibri" w:cs="Arial"/>
          <w:sz w:val="22"/>
          <w:szCs w:val="22"/>
        </w:rPr>
        <w:t xml:space="preserve"> a množství</w:t>
      </w:r>
      <w:r w:rsidRPr="002F24E0">
        <w:rPr>
          <w:rFonts w:ascii="Calibri" w:hAnsi="Calibri" w:cs="Arial"/>
          <w:i/>
          <w:sz w:val="22"/>
          <w:szCs w:val="22"/>
        </w:rPr>
        <w:t>,</w:t>
      </w:r>
      <w:r w:rsidRPr="002F24E0">
        <w:rPr>
          <w:rFonts w:ascii="Calibri" w:hAnsi="Calibri" w:cs="Arial"/>
          <w:sz w:val="22"/>
          <w:szCs w:val="22"/>
        </w:rPr>
        <w:t xml:space="preserve"> vymezené</w:t>
      </w:r>
      <w:r w:rsidR="00D04A56">
        <w:rPr>
          <w:rFonts w:ascii="Calibri" w:hAnsi="Calibri" w:cs="Arial"/>
          <w:sz w:val="22"/>
          <w:szCs w:val="22"/>
        </w:rPr>
        <w:t>m</w:t>
      </w:r>
      <w:r w:rsidRPr="002F24E0">
        <w:rPr>
          <w:rFonts w:ascii="Calibri" w:hAnsi="Calibri" w:cs="Arial"/>
          <w:sz w:val="22"/>
          <w:szCs w:val="22"/>
        </w:rPr>
        <w:t xml:space="preserve"> touto smlouvou a blíže specifikované</w:t>
      </w:r>
      <w:r w:rsidR="00D04A56">
        <w:rPr>
          <w:rFonts w:ascii="Calibri" w:hAnsi="Calibri" w:cs="Arial"/>
          <w:sz w:val="22"/>
          <w:szCs w:val="22"/>
        </w:rPr>
        <w:t>m</w:t>
      </w:r>
      <w:r w:rsidRPr="002F24E0">
        <w:rPr>
          <w:rFonts w:ascii="Calibri" w:hAnsi="Calibri" w:cs="Arial"/>
          <w:sz w:val="22"/>
          <w:szCs w:val="22"/>
        </w:rPr>
        <w:t xml:space="preserve"> dílčími </w:t>
      </w:r>
      <w:r w:rsidR="008D585C">
        <w:rPr>
          <w:rFonts w:ascii="Calibri" w:hAnsi="Calibri" w:cs="Arial"/>
          <w:sz w:val="22"/>
          <w:szCs w:val="22"/>
        </w:rPr>
        <w:t>výzvami k plnění</w:t>
      </w:r>
      <w:r w:rsidRPr="002F24E0">
        <w:rPr>
          <w:rFonts w:ascii="Calibri" w:hAnsi="Calibri" w:cs="Arial"/>
          <w:sz w:val="22"/>
          <w:szCs w:val="22"/>
        </w:rPr>
        <w:t xml:space="preserve">. </w:t>
      </w:r>
    </w:p>
    <w:p w:rsidR="006F2846" w:rsidRDefault="006F2846" w:rsidP="006F2846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2F24E0">
        <w:rPr>
          <w:rFonts w:ascii="Calibri" w:hAnsi="Calibri" w:cs="Arial"/>
          <w:sz w:val="22"/>
          <w:szCs w:val="22"/>
        </w:rPr>
        <w:t xml:space="preserve">Předmětem smlouvy je rovněž závazek </w:t>
      </w:r>
      <w:r w:rsidR="00D04A56">
        <w:rPr>
          <w:rFonts w:ascii="Calibri" w:hAnsi="Calibri" w:cs="Arial"/>
          <w:sz w:val="22"/>
          <w:szCs w:val="22"/>
        </w:rPr>
        <w:t>kupujícího</w:t>
      </w:r>
      <w:r w:rsidRPr="002F24E0">
        <w:rPr>
          <w:rFonts w:ascii="Calibri" w:hAnsi="Calibri" w:cs="Arial"/>
          <w:sz w:val="22"/>
          <w:szCs w:val="22"/>
        </w:rPr>
        <w:t xml:space="preserve"> zaplatit </w:t>
      </w:r>
      <w:r w:rsidR="00D04A56">
        <w:rPr>
          <w:rFonts w:ascii="Calibri" w:hAnsi="Calibri" w:cs="Arial"/>
          <w:sz w:val="22"/>
          <w:szCs w:val="22"/>
        </w:rPr>
        <w:t>prodávajícímu</w:t>
      </w:r>
      <w:r w:rsidRPr="002F24E0">
        <w:rPr>
          <w:rFonts w:ascii="Calibri" w:hAnsi="Calibri" w:cs="Arial"/>
          <w:sz w:val="22"/>
          <w:szCs w:val="22"/>
        </w:rPr>
        <w:t xml:space="preserve"> za řádně a včas </w:t>
      </w:r>
      <w:r w:rsidR="00D04A56">
        <w:rPr>
          <w:rFonts w:ascii="Calibri" w:hAnsi="Calibri" w:cs="Arial"/>
          <w:sz w:val="22"/>
          <w:szCs w:val="22"/>
        </w:rPr>
        <w:t xml:space="preserve">dodané </w:t>
      </w:r>
      <w:r w:rsidR="0081501C">
        <w:rPr>
          <w:rFonts w:ascii="Calibri" w:hAnsi="Calibri" w:cs="Arial"/>
          <w:sz w:val="22"/>
          <w:szCs w:val="22"/>
        </w:rPr>
        <w:t xml:space="preserve">produkty </w:t>
      </w:r>
      <w:r w:rsidR="0091076A">
        <w:rPr>
          <w:rFonts w:ascii="Calibri" w:hAnsi="Calibri" w:cs="Arial"/>
          <w:sz w:val="22"/>
          <w:szCs w:val="22"/>
        </w:rPr>
        <w:t>Tork</w:t>
      </w:r>
      <w:r w:rsidR="0081501C">
        <w:rPr>
          <w:rFonts w:ascii="Calibri" w:hAnsi="Calibri" w:cs="Arial"/>
          <w:sz w:val="22"/>
          <w:szCs w:val="22"/>
        </w:rPr>
        <w:t xml:space="preserve"> </w:t>
      </w:r>
      <w:r w:rsidRPr="002F24E0">
        <w:rPr>
          <w:rFonts w:ascii="Calibri" w:hAnsi="Calibri" w:cs="Arial"/>
          <w:sz w:val="22"/>
          <w:szCs w:val="22"/>
        </w:rPr>
        <w:t>sjednanou cenu.</w:t>
      </w:r>
    </w:p>
    <w:p w:rsidR="006F2846" w:rsidRPr="005E6A7C" w:rsidRDefault="00D04A56" w:rsidP="00054504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5E6A7C">
        <w:rPr>
          <w:rFonts w:ascii="Calibri" w:hAnsi="Calibri" w:cs="Arial"/>
          <w:sz w:val="22"/>
          <w:szCs w:val="22"/>
        </w:rPr>
        <w:t xml:space="preserve">Dodávky </w:t>
      </w:r>
      <w:r w:rsidR="0081501C" w:rsidRPr="005E6A7C">
        <w:rPr>
          <w:rFonts w:ascii="Calibri" w:hAnsi="Calibri" w:cs="Arial"/>
          <w:sz w:val="22"/>
          <w:szCs w:val="22"/>
        </w:rPr>
        <w:t xml:space="preserve">produktů </w:t>
      </w:r>
      <w:r w:rsidR="0091076A">
        <w:rPr>
          <w:rFonts w:ascii="Calibri" w:hAnsi="Calibri" w:cs="Arial"/>
          <w:sz w:val="22"/>
          <w:szCs w:val="22"/>
        </w:rPr>
        <w:t>Tork</w:t>
      </w:r>
      <w:r w:rsidR="0091076A" w:rsidRPr="005E6A7C">
        <w:rPr>
          <w:rFonts w:ascii="Calibri" w:hAnsi="Calibri" w:cs="Arial"/>
          <w:sz w:val="22"/>
          <w:szCs w:val="22"/>
        </w:rPr>
        <w:t xml:space="preserve"> </w:t>
      </w:r>
      <w:r w:rsidR="006F2846" w:rsidRPr="005E6A7C">
        <w:rPr>
          <w:rFonts w:ascii="Calibri" w:hAnsi="Calibri" w:cs="Arial"/>
          <w:sz w:val="22"/>
          <w:szCs w:val="22"/>
        </w:rPr>
        <w:t xml:space="preserve">budou provedeny opakovaným plněním, tedy plněním jeho dílčích částí na základě jednotlivých </w:t>
      </w:r>
      <w:r w:rsidR="00282133" w:rsidRPr="005E6A7C">
        <w:rPr>
          <w:rFonts w:ascii="Calibri" w:hAnsi="Calibri" w:cs="Arial"/>
          <w:sz w:val="22"/>
          <w:szCs w:val="22"/>
        </w:rPr>
        <w:t>výzev k plnění</w:t>
      </w:r>
      <w:r w:rsidR="006F2846" w:rsidRPr="005E6A7C">
        <w:rPr>
          <w:rFonts w:ascii="Calibri" w:hAnsi="Calibri" w:cs="Arial"/>
          <w:sz w:val="22"/>
          <w:szCs w:val="22"/>
        </w:rPr>
        <w:t xml:space="preserve">, které budou obsahovat přesné určení a specifikaci dílčí části </w:t>
      </w:r>
      <w:r w:rsidRPr="005E6A7C">
        <w:rPr>
          <w:rFonts w:ascii="Calibri" w:hAnsi="Calibri" w:cs="Arial"/>
          <w:sz w:val="22"/>
          <w:szCs w:val="22"/>
        </w:rPr>
        <w:t>dodávky</w:t>
      </w:r>
      <w:r w:rsidR="006F2846" w:rsidRPr="005E6A7C">
        <w:rPr>
          <w:rFonts w:ascii="Calibri" w:hAnsi="Calibri" w:cs="Arial"/>
          <w:sz w:val="22"/>
          <w:szCs w:val="22"/>
        </w:rPr>
        <w:t xml:space="preserve"> a další náležitosti uvedené v této smlouvě. </w:t>
      </w:r>
      <w:r w:rsidR="00054504" w:rsidRPr="005E6A7C">
        <w:rPr>
          <w:rFonts w:ascii="Calibri" w:hAnsi="Calibri" w:cs="Arial"/>
          <w:sz w:val="22"/>
          <w:szCs w:val="22"/>
        </w:rPr>
        <w:t>Pro vyloučení pochybností si smluvní strany sjednaly, že požadavek na dodání dílčího plnění není samostatnou prováděcí smlouvou, nýbrž výzvou k plnění</w:t>
      </w:r>
      <w:r w:rsidR="006F2846" w:rsidRPr="005E6A7C">
        <w:rPr>
          <w:rFonts w:ascii="Calibri" w:hAnsi="Calibri" w:cs="Arial"/>
          <w:sz w:val="22"/>
          <w:szCs w:val="22"/>
        </w:rPr>
        <w:t>.</w:t>
      </w:r>
    </w:p>
    <w:p w:rsidR="001A5EF1" w:rsidRPr="00A70F02" w:rsidRDefault="001A5EF1">
      <w:pPr>
        <w:pStyle w:val="Default"/>
        <w:rPr>
          <w:rFonts w:ascii="Calibri" w:hAnsi="Calibri"/>
        </w:rPr>
      </w:pPr>
    </w:p>
    <w:p w:rsidR="00910233" w:rsidRPr="00710A33" w:rsidRDefault="00710A33" w:rsidP="000256AE">
      <w:pPr>
        <w:keepNext/>
        <w:numPr>
          <w:ilvl w:val="0"/>
          <w:numId w:val="40"/>
        </w:numPr>
        <w:jc w:val="center"/>
        <w:rPr>
          <w:rFonts w:ascii="Calibri" w:hAnsi="Calibri" w:cs="Arial"/>
          <w:b/>
          <w:sz w:val="22"/>
          <w:szCs w:val="22"/>
        </w:rPr>
      </w:pPr>
      <w:r w:rsidRPr="00710A33">
        <w:rPr>
          <w:rFonts w:ascii="Calibri" w:hAnsi="Calibri" w:cs="Arial"/>
          <w:b/>
          <w:sz w:val="22"/>
          <w:szCs w:val="22"/>
        </w:rPr>
        <w:t xml:space="preserve">Specifikace dodávek </w:t>
      </w:r>
      <w:r w:rsidR="0081501C">
        <w:rPr>
          <w:rFonts w:ascii="Calibri" w:hAnsi="Calibri" w:cs="Arial"/>
          <w:b/>
          <w:sz w:val="22"/>
          <w:szCs w:val="22"/>
        </w:rPr>
        <w:t>produktů</w:t>
      </w:r>
      <w:r w:rsidR="0081501C" w:rsidRPr="0081501C">
        <w:rPr>
          <w:rFonts w:ascii="Calibri" w:hAnsi="Calibri" w:cs="Arial"/>
          <w:b/>
          <w:sz w:val="22"/>
          <w:szCs w:val="22"/>
        </w:rPr>
        <w:t xml:space="preserve"> </w:t>
      </w:r>
      <w:r w:rsidR="0091076A">
        <w:rPr>
          <w:rFonts w:ascii="Calibri" w:hAnsi="Calibri" w:cs="Arial"/>
          <w:b/>
          <w:sz w:val="22"/>
          <w:szCs w:val="22"/>
        </w:rPr>
        <w:t>Tork</w:t>
      </w:r>
    </w:p>
    <w:p w:rsidR="0090112B" w:rsidRPr="00710A33" w:rsidRDefault="0090112B" w:rsidP="000256AE">
      <w:pPr>
        <w:pStyle w:val="Default"/>
        <w:keepNext/>
        <w:jc w:val="both"/>
        <w:rPr>
          <w:rFonts w:ascii="Calibri" w:hAnsi="Calibri" w:cs="Arial"/>
          <w:color w:val="auto"/>
          <w:sz w:val="22"/>
          <w:szCs w:val="22"/>
        </w:rPr>
      </w:pPr>
    </w:p>
    <w:p w:rsidR="0081501C" w:rsidRPr="009D476E" w:rsidRDefault="00D57989" w:rsidP="009D476E">
      <w:pPr>
        <w:numPr>
          <w:ilvl w:val="3"/>
          <w:numId w:val="40"/>
        </w:numPr>
        <w:tabs>
          <w:tab w:val="clear" w:pos="2880"/>
          <w:tab w:val="num" w:pos="360"/>
        </w:tabs>
        <w:ind w:left="42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81501C" w:rsidRPr="009D476E">
        <w:rPr>
          <w:rFonts w:ascii="Calibri" w:hAnsi="Calibri" w:cs="Arial"/>
          <w:sz w:val="22"/>
          <w:szCs w:val="22"/>
        </w:rPr>
        <w:t xml:space="preserve">Místem plnění </w:t>
      </w:r>
      <w:r w:rsidR="00274A6F">
        <w:rPr>
          <w:rFonts w:ascii="Calibri" w:hAnsi="Calibri" w:cs="Arial"/>
          <w:sz w:val="22"/>
          <w:szCs w:val="22"/>
        </w:rPr>
        <w:t>je</w:t>
      </w:r>
      <w:r w:rsidR="0081501C" w:rsidRPr="009D476E">
        <w:rPr>
          <w:rFonts w:ascii="Calibri" w:hAnsi="Calibri" w:cs="Arial"/>
          <w:sz w:val="22"/>
          <w:szCs w:val="22"/>
        </w:rPr>
        <w:t>:</w:t>
      </w:r>
      <w:r w:rsidR="009D476E" w:rsidRPr="009D476E">
        <w:rPr>
          <w:rFonts w:ascii="Calibri" w:hAnsi="Calibri" w:cs="Arial"/>
          <w:sz w:val="22"/>
          <w:szCs w:val="22"/>
        </w:rPr>
        <w:t xml:space="preserve"> </w:t>
      </w:r>
      <w:bookmarkStart w:id="0" w:name="_Hlk52448100"/>
      <w:r w:rsidR="009D476E" w:rsidRPr="009D476E">
        <w:rPr>
          <w:rFonts w:ascii="Calibri" w:hAnsi="Calibri" w:cs="Arial"/>
          <w:sz w:val="22"/>
          <w:szCs w:val="22"/>
        </w:rPr>
        <w:t>NPÚ, Liliová 5, Praha 1</w:t>
      </w:r>
      <w:bookmarkEnd w:id="0"/>
      <w:r w:rsidR="009D476E">
        <w:rPr>
          <w:rFonts w:ascii="Calibri" w:hAnsi="Calibri" w:cs="Arial"/>
          <w:sz w:val="22"/>
          <w:szCs w:val="22"/>
        </w:rPr>
        <w:t>.</w:t>
      </w:r>
    </w:p>
    <w:p w:rsidR="00453AD3" w:rsidRPr="00161CBE" w:rsidRDefault="006C4963" w:rsidP="004239BC">
      <w:pPr>
        <w:numPr>
          <w:ilvl w:val="3"/>
          <w:numId w:val="40"/>
        </w:numPr>
        <w:tabs>
          <w:tab w:val="clear" w:pos="2880"/>
        </w:tabs>
        <w:ind w:left="426"/>
        <w:jc w:val="both"/>
        <w:rPr>
          <w:rFonts w:ascii="Calibri" w:hAnsi="Calibri" w:cs="Arial"/>
          <w:sz w:val="22"/>
          <w:szCs w:val="22"/>
        </w:rPr>
      </w:pPr>
      <w:r w:rsidRPr="00F319E5">
        <w:rPr>
          <w:rFonts w:ascii="Calibri" w:hAnsi="Calibri" w:cs="Arial"/>
          <w:sz w:val="22"/>
          <w:szCs w:val="22"/>
        </w:rPr>
        <w:t xml:space="preserve">Produkty </w:t>
      </w:r>
      <w:r w:rsidR="0091076A">
        <w:rPr>
          <w:rFonts w:ascii="Calibri" w:hAnsi="Calibri" w:cs="Arial"/>
          <w:sz w:val="22"/>
          <w:szCs w:val="22"/>
        </w:rPr>
        <w:t>Tork</w:t>
      </w:r>
      <w:r w:rsidR="0091076A" w:rsidRPr="00F319E5">
        <w:rPr>
          <w:rFonts w:ascii="Calibri" w:hAnsi="Calibri" w:cs="Arial"/>
          <w:sz w:val="22"/>
          <w:szCs w:val="22"/>
        </w:rPr>
        <w:t xml:space="preserve"> </w:t>
      </w:r>
      <w:r w:rsidRPr="00F319E5">
        <w:rPr>
          <w:rFonts w:ascii="Calibri" w:hAnsi="Calibri" w:cs="Arial"/>
          <w:sz w:val="22"/>
          <w:szCs w:val="22"/>
        </w:rPr>
        <w:t>se rozumí</w:t>
      </w:r>
      <w:r w:rsidR="00F319E5" w:rsidRPr="00F319E5">
        <w:rPr>
          <w:rFonts w:ascii="Calibri" w:hAnsi="Calibri" w:cs="Arial"/>
          <w:sz w:val="22"/>
          <w:szCs w:val="22"/>
        </w:rPr>
        <w:t xml:space="preserve"> zejména</w:t>
      </w:r>
      <w:r w:rsidRPr="00F319E5">
        <w:rPr>
          <w:rFonts w:ascii="Calibri" w:hAnsi="Calibri" w:cs="Arial"/>
          <w:sz w:val="22"/>
          <w:szCs w:val="22"/>
        </w:rPr>
        <w:t xml:space="preserve">: </w:t>
      </w:r>
      <w:r w:rsidR="00F319E5">
        <w:rPr>
          <w:rFonts w:ascii="Calibri" w:hAnsi="Calibri" w:cs="Arial"/>
          <w:sz w:val="22"/>
          <w:szCs w:val="22"/>
        </w:rPr>
        <w:t>r</w:t>
      </w:r>
      <w:r w:rsidR="00F319E5" w:rsidRPr="00F319E5">
        <w:rPr>
          <w:rFonts w:ascii="Calibri" w:hAnsi="Calibri" w:cs="Arial"/>
          <w:sz w:val="22"/>
          <w:szCs w:val="22"/>
        </w:rPr>
        <w:t>učníky,</w:t>
      </w:r>
      <w:r w:rsidR="00F319E5">
        <w:rPr>
          <w:rFonts w:ascii="Calibri" w:hAnsi="Calibri" w:cs="Arial"/>
          <w:sz w:val="22"/>
          <w:szCs w:val="22"/>
        </w:rPr>
        <w:t xml:space="preserve"> u</w:t>
      </w:r>
      <w:r w:rsidR="00F319E5" w:rsidRPr="00F319E5">
        <w:rPr>
          <w:rFonts w:ascii="Calibri" w:hAnsi="Calibri" w:cs="Arial"/>
          <w:sz w:val="22"/>
          <w:szCs w:val="22"/>
        </w:rPr>
        <w:t>těrky,</w:t>
      </w:r>
      <w:r w:rsidR="00F319E5">
        <w:rPr>
          <w:rFonts w:ascii="Calibri" w:hAnsi="Calibri" w:cs="Arial"/>
          <w:sz w:val="22"/>
          <w:szCs w:val="22"/>
        </w:rPr>
        <w:t xml:space="preserve"> m</w:t>
      </w:r>
      <w:r w:rsidR="00F319E5" w:rsidRPr="00F319E5">
        <w:rPr>
          <w:rFonts w:ascii="Calibri" w:hAnsi="Calibri" w:cs="Arial"/>
          <w:sz w:val="22"/>
          <w:szCs w:val="22"/>
        </w:rPr>
        <w:t>ýdlo,</w:t>
      </w:r>
      <w:r w:rsidR="00FC5752" w:rsidRPr="00FC5752">
        <w:t xml:space="preserve"> </w:t>
      </w:r>
      <w:r w:rsidR="00FC5752" w:rsidRPr="00FC5752">
        <w:rPr>
          <w:rFonts w:ascii="Calibri" w:hAnsi="Calibri" w:cs="Arial"/>
          <w:sz w:val="22"/>
          <w:szCs w:val="22"/>
        </w:rPr>
        <w:t>a/nebo další značkov</w:t>
      </w:r>
      <w:r w:rsidR="00FC5752">
        <w:rPr>
          <w:rFonts w:ascii="Calibri" w:hAnsi="Calibri" w:cs="Arial"/>
          <w:sz w:val="22"/>
          <w:szCs w:val="22"/>
        </w:rPr>
        <w:t>é</w:t>
      </w:r>
      <w:r w:rsidR="00FC5752" w:rsidRPr="00FC5752">
        <w:rPr>
          <w:rFonts w:ascii="Calibri" w:hAnsi="Calibri" w:cs="Arial"/>
          <w:sz w:val="22"/>
          <w:szCs w:val="22"/>
        </w:rPr>
        <w:t xml:space="preserve"> produkt</w:t>
      </w:r>
      <w:r w:rsidR="00FC5752">
        <w:rPr>
          <w:rFonts w:ascii="Calibri" w:hAnsi="Calibri" w:cs="Arial"/>
          <w:sz w:val="22"/>
          <w:szCs w:val="22"/>
        </w:rPr>
        <w:t>y</w:t>
      </w:r>
      <w:r w:rsidR="00FC5752" w:rsidRPr="00FC5752">
        <w:rPr>
          <w:rFonts w:ascii="Calibri" w:hAnsi="Calibri" w:cs="Arial"/>
          <w:sz w:val="22"/>
          <w:szCs w:val="22"/>
        </w:rPr>
        <w:t xml:space="preserve"> povolen</w:t>
      </w:r>
      <w:r w:rsidR="005048EF">
        <w:rPr>
          <w:rFonts w:ascii="Calibri" w:hAnsi="Calibri" w:cs="Arial"/>
          <w:sz w:val="22"/>
          <w:szCs w:val="22"/>
        </w:rPr>
        <w:t>é</w:t>
      </w:r>
      <w:r w:rsidR="00FC5752" w:rsidRPr="00FC5752">
        <w:rPr>
          <w:rFonts w:ascii="Calibri" w:hAnsi="Calibri" w:cs="Arial"/>
          <w:sz w:val="22"/>
          <w:szCs w:val="22"/>
        </w:rPr>
        <w:t xml:space="preserve"> nebo určen</w:t>
      </w:r>
      <w:r w:rsidR="005048EF">
        <w:rPr>
          <w:rFonts w:ascii="Calibri" w:hAnsi="Calibri" w:cs="Arial"/>
          <w:sz w:val="22"/>
          <w:szCs w:val="22"/>
        </w:rPr>
        <w:t>é</w:t>
      </w:r>
      <w:r w:rsidR="00FC5752" w:rsidRPr="00FC5752">
        <w:rPr>
          <w:rFonts w:ascii="Calibri" w:hAnsi="Calibri" w:cs="Arial"/>
          <w:sz w:val="22"/>
          <w:szCs w:val="22"/>
        </w:rPr>
        <w:t xml:space="preserve"> </w:t>
      </w:r>
      <w:r w:rsidR="00FC5752" w:rsidRPr="00296309">
        <w:rPr>
          <w:rFonts w:ascii="Calibri" w:hAnsi="Calibri" w:cs="Arial"/>
          <w:sz w:val="22"/>
          <w:szCs w:val="22"/>
        </w:rPr>
        <w:t>společnost</w:t>
      </w:r>
      <w:r w:rsidR="00FC5752">
        <w:rPr>
          <w:rFonts w:ascii="Calibri" w:hAnsi="Calibri" w:cs="Arial"/>
          <w:sz w:val="22"/>
          <w:szCs w:val="22"/>
        </w:rPr>
        <w:t>í</w:t>
      </w:r>
      <w:r w:rsidR="00FC5752" w:rsidRPr="00296309">
        <w:rPr>
          <w:rFonts w:ascii="Calibri" w:hAnsi="Calibri" w:cs="Arial"/>
          <w:sz w:val="22"/>
          <w:szCs w:val="22"/>
        </w:rPr>
        <w:t xml:space="preserve"> </w:t>
      </w:r>
      <w:r w:rsidR="004239BC" w:rsidRPr="00161CBE">
        <w:rPr>
          <w:rFonts w:ascii="Calibri" w:hAnsi="Calibri" w:cs="Arial"/>
          <w:sz w:val="22"/>
          <w:szCs w:val="22"/>
        </w:rPr>
        <w:t>Essity Czech Republic s.r.o.</w:t>
      </w:r>
      <w:r w:rsidR="00FC5752" w:rsidRPr="00161CBE">
        <w:rPr>
          <w:rFonts w:ascii="Calibri" w:hAnsi="Calibri" w:cs="Arial"/>
          <w:sz w:val="22"/>
          <w:szCs w:val="22"/>
        </w:rPr>
        <w:t xml:space="preserve">, </w:t>
      </w:r>
      <w:r w:rsidR="005048EF" w:rsidRPr="00161CBE">
        <w:rPr>
          <w:rFonts w:ascii="Calibri" w:hAnsi="Calibri" w:cs="Arial"/>
          <w:sz w:val="22"/>
          <w:szCs w:val="22"/>
        </w:rPr>
        <w:t>Sokolovská 100/94, 186 00 Praha </w:t>
      </w:r>
      <w:r w:rsidR="00FC5752" w:rsidRPr="00161CBE">
        <w:rPr>
          <w:rFonts w:ascii="Calibri" w:hAnsi="Calibri" w:cs="Arial"/>
          <w:sz w:val="22"/>
          <w:szCs w:val="22"/>
        </w:rPr>
        <w:t>8, Česká Republika, IČ: 48536466</w:t>
      </w:r>
      <w:r w:rsidR="00AC364F" w:rsidRPr="00161CBE">
        <w:rPr>
          <w:rFonts w:ascii="Calibri" w:hAnsi="Calibri" w:cs="Arial"/>
          <w:sz w:val="22"/>
          <w:szCs w:val="22"/>
        </w:rPr>
        <w:t>.</w:t>
      </w:r>
    </w:p>
    <w:p w:rsidR="001A5EF1" w:rsidRDefault="00F22ECE" w:rsidP="00F22ECE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161CBE">
        <w:rPr>
          <w:rFonts w:ascii="Calibri" w:hAnsi="Calibri" w:cs="Arial"/>
          <w:sz w:val="22"/>
          <w:szCs w:val="22"/>
        </w:rPr>
        <w:lastRenderedPageBreak/>
        <w:t>Termín dodávek bude stanoven na základě</w:t>
      </w:r>
      <w:r w:rsidRPr="00F22ECE">
        <w:rPr>
          <w:rFonts w:ascii="Calibri" w:hAnsi="Calibri" w:cs="Arial"/>
          <w:sz w:val="22"/>
          <w:szCs w:val="22"/>
        </w:rPr>
        <w:t xml:space="preserve"> dílčíc</w:t>
      </w:r>
      <w:r>
        <w:rPr>
          <w:rFonts w:ascii="Calibri" w:hAnsi="Calibri" w:cs="Arial"/>
          <w:sz w:val="22"/>
          <w:szCs w:val="22"/>
        </w:rPr>
        <w:t xml:space="preserve">h </w:t>
      </w:r>
      <w:r w:rsidR="00054504">
        <w:rPr>
          <w:rFonts w:ascii="Calibri" w:hAnsi="Calibri" w:cs="Arial"/>
          <w:sz w:val="22"/>
          <w:szCs w:val="22"/>
        </w:rPr>
        <w:t>výzev k plnění</w:t>
      </w:r>
      <w:r>
        <w:rPr>
          <w:rFonts w:ascii="Calibri" w:hAnsi="Calibri" w:cs="Arial"/>
          <w:sz w:val="22"/>
          <w:szCs w:val="22"/>
        </w:rPr>
        <w:t xml:space="preserve"> v souladu s touto s</w:t>
      </w:r>
      <w:r w:rsidRPr="00F22ECE">
        <w:rPr>
          <w:rFonts w:ascii="Calibri" w:hAnsi="Calibri" w:cs="Arial"/>
          <w:sz w:val="22"/>
          <w:szCs w:val="22"/>
        </w:rPr>
        <w:t>mlouvou.</w:t>
      </w:r>
    </w:p>
    <w:p w:rsidR="00F22ECE" w:rsidRPr="00F22ECE" w:rsidRDefault="00F22ECE" w:rsidP="00F22ECE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1A5EF1" w:rsidRPr="000B53D0" w:rsidRDefault="00EE13E7" w:rsidP="00C92394">
      <w:pPr>
        <w:numPr>
          <w:ilvl w:val="0"/>
          <w:numId w:val="40"/>
        </w:num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C92394" w:rsidRPr="000B53D0">
        <w:rPr>
          <w:rFonts w:ascii="Calibri" w:hAnsi="Calibri"/>
          <w:b/>
          <w:bCs/>
          <w:sz w:val="22"/>
          <w:szCs w:val="22"/>
        </w:rPr>
        <w:t xml:space="preserve">elkové množství a cena </w:t>
      </w:r>
    </w:p>
    <w:p w:rsidR="001A5EF1" w:rsidRPr="00A70F02" w:rsidRDefault="001A5EF1">
      <w:pPr>
        <w:rPr>
          <w:rFonts w:ascii="Calibri" w:hAnsi="Calibri"/>
        </w:rPr>
      </w:pPr>
    </w:p>
    <w:p w:rsidR="00C63B59" w:rsidRPr="00F23B7F" w:rsidRDefault="00C63B59" w:rsidP="00C63B59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 xml:space="preserve">Cena za </w:t>
      </w:r>
      <w:r w:rsidR="00C15988">
        <w:rPr>
          <w:rFonts w:ascii="Calibri" w:hAnsi="Calibri" w:cs="Arial"/>
          <w:sz w:val="22"/>
          <w:szCs w:val="22"/>
        </w:rPr>
        <w:t xml:space="preserve">jednotlivé </w:t>
      </w:r>
      <w:r w:rsidR="007A3A2D">
        <w:rPr>
          <w:rFonts w:ascii="Calibri" w:hAnsi="Calibri" w:cs="Arial"/>
          <w:sz w:val="22"/>
          <w:szCs w:val="22"/>
        </w:rPr>
        <w:t xml:space="preserve">produkty </w:t>
      </w:r>
      <w:r w:rsidR="0091076A">
        <w:rPr>
          <w:rFonts w:ascii="Calibri" w:hAnsi="Calibri" w:cs="Arial"/>
          <w:sz w:val="22"/>
          <w:szCs w:val="22"/>
        </w:rPr>
        <w:t xml:space="preserve">Tork </w:t>
      </w:r>
      <w:r w:rsidR="007A3A2D">
        <w:rPr>
          <w:rFonts w:ascii="Calibri" w:hAnsi="Calibri" w:cs="Arial"/>
          <w:sz w:val="22"/>
          <w:szCs w:val="22"/>
        </w:rPr>
        <w:t>je</w:t>
      </w:r>
      <w:r w:rsidRPr="00F23B7F">
        <w:rPr>
          <w:rFonts w:ascii="Calibri" w:hAnsi="Calibri" w:cs="Arial"/>
          <w:sz w:val="22"/>
          <w:szCs w:val="22"/>
        </w:rPr>
        <w:t xml:space="preserve"> stanovena dle nabídky </w:t>
      </w:r>
      <w:r>
        <w:rPr>
          <w:rFonts w:ascii="Calibri" w:hAnsi="Calibri" w:cs="Arial"/>
          <w:sz w:val="22"/>
          <w:szCs w:val="22"/>
        </w:rPr>
        <w:t>prodávajícího</w:t>
      </w:r>
      <w:r w:rsidRPr="00F23B7F">
        <w:rPr>
          <w:rFonts w:ascii="Calibri" w:hAnsi="Calibri" w:cs="Arial"/>
          <w:sz w:val="22"/>
          <w:szCs w:val="22"/>
        </w:rPr>
        <w:t xml:space="preserve">, jež tvoří přílohu č. </w:t>
      </w:r>
      <w:r w:rsidR="005B4096">
        <w:rPr>
          <w:rFonts w:ascii="Calibri" w:hAnsi="Calibri" w:cs="Arial"/>
          <w:sz w:val="22"/>
          <w:szCs w:val="22"/>
        </w:rPr>
        <w:t>1</w:t>
      </w:r>
      <w:r w:rsidRPr="00F23B7F">
        <w:rPr>
          <w:rFonts w:ascii="Calibri" w:hAnsi="Calibri" w:cs="Arial"/>
          <w:sz w:val="22"/>
          <w:szCs w:val="22"/>
        </w:rPr>
        <w:t xml:space="preserve"> k této smlouvě. </w:t>
      </w:r>
      <w:r w:rsidR="00C15988" w:rsidRPr="00F23B7F">
        <w:rPr>
          <w:rFonts w:ascii="Calibri" w:hAnsi="Calibri" w:cs="Arial"/>
          <w:sz w:val="22"/>
          <w:szCs w:val="22"/>
        </w:rPr>
        <w:t xml:space="preserve">Cena za dílčí plnění </w:t>
      </w:r>
      <w:r w:rsidR="00C15988">
        <w:rPr>
          <w:rFonts w:ascii="Calibri" w:hAnsi="Calibri" w:cs="Arial"/>
          <w:sz w:val="22"/>
          <w:szCs w:val="22"/>
        </w:rPr>
        <w:t xml:space="preserve">bude </w:t>
      </w:r>
      <w:r w:rsidR="00C15988" w:rsidRPr="00F23B7F">
        <w:rPr>
          <w:rFonts w:ascii="Calibri" w:hAnsi="Calibri" w:cs="Arial"/>
          <w:sz w:val="22"/>
          <w:szCs w:val="22"/>
        </w:rPr>
        <w:t xml:space="preserve">v rozsahu specifikovaném jednotlivými </w:t>
      </w:r>
      <w:r w:rsidR="00054504">
        <w:rPr>
          <w:rFonts w:ascii="Calibri" w:hAnsi="Calibri" w:cs="Arial"/>
          <w:sz w:val="22"/>
          <w:szCs w:val="22"/>
        </w:rPr>
        <w:t>výzvami k plnění</w:t>
      </w:r>
      <w:r w:rsidR="00C15988" w:rsidRPr="00F23B7F">
        <w:rPr>
          <w:rFonts w:ascii="Calibri" w:hAnsi="Calibri" w:cs="Arial"/>
          <w:sz w:val="22"/>
          <w:szCs w:val="22"/>
        </w:rPr>
        <w:t xml:space="preserve"> stanovena výpočtem </w:t>
      </w:r>
      <w:r w:rsidR="00EF796C">
        <w:rPr>
          <w:rFonts w:ascii="Calibri" w:hAnsi="Calibri" w:cs="Arial"/>
          <w:sz w:val="22"/>
          <w:szCs w:val="22"/>
        </w:rPr>
        <w:t>v souladu s </w:t>
      </w:r>
      <w:r w:rsidR="00C15988" w:rsidRPr="00F23B7F">
        <w:rPr>
          <w:rFonts w:ascii="Calibri" w:hAnsi="Calibri" w:cs="Arial"/>
          <w:sz w:val="22"/>
          <w:szCs w:val="22"/>
        </w:rPr>
        <w:t>nabídk</w:t>
      </w:r>
      <w:r w:rsidR="00EF796C">
        <w:rPr>
          <w:rFonts w:ascii="Calibri" w:hAnsi="Calibri" w:cs="Arial"/>
          <w:sz w:val="22"/>
          <w:szCs w:val="22"/>
        </w:rPr>
        <w:t>ou prodávajícího</w:t>
      </w:r>
      <w:r w:rsidR="00C15988" w:rsidRPr="00F23B7F">
        <w:rPr>
          <w:rFonts w:ascii="Calibri" w:hAnsi="Calibri" w:cs="Arial"/>
          <w:sz w:val="22"/>
          <w:szCs w:val="22"/>
        </w:rPr>
        <w:t xml:space="preserve">, jež tvoří přílohu č. </w:t>
      </w:r>
      <w:r w:rsidR="008C316F">
        <w:rPr>
          <w:rFonts w:ascii="Calibri" w:hAnsi="Calibri" w:cs="Arial"/>
          <w:sz w:val="22"/>
          <w:szCs w:val="22"/>
        </w:rPr>
        <w:t>1</w:t>
      </w:r>
      <w:r w:rsidR="00C15988" w:rsidRPr="00F23B7F">
        <w:rPr>
          <w:rFonts w:ascii="Calibri" w:hAnsi="Calibri" w:cs="Arial"/>
          <w:sz w:val="22"/>
          <w:szCs w:val="22"/>
        </w:rPr>
        <w:t xml:space="preserve"> k této smlouvě</w:t>
      </w:r>
      <w:r w:rsidR="008C316F">
        <w:rPr>
          <w:rFonts w:ascii="Calibri" w:hAnsi="Calibri" w:cs="Arial"/>
          <w:sz w:val="22"/>
          <w:szCs w:val="22"/>
        </w:rPr>
        <w:t>.</w:t>
      </w:r>
    </w:p>
    <w:p w:rsidR="00D9101A" w:rsidRPr="00D9101A" w:rsidRDefault="00D9101A" w:rsidP="00D9101A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D9101A">
        <w:rPr>
          <w:rFonts w:ascii="Calibri" w:hAnsi="Calibri" w:cs="Arial"/>
          <w:sz w:val="22"/>
          <w:szCs w:val="22"/>
        </w:rPr>
        <w:t xml:space="preserve">Takto stanovená </w:t>
      </w:r>
      <w:r w:rsidR="00B44FBA">
        <w:rPr>
          <w:rFonts w:ascii="Calibri" w:hAnsi="Calibri" w:cs="Arial"/>
          <w:sz w:val="22"/>
          <w:szCs w:val="22"/>
        </w:rPr>
        <w:t xml:space="preserve">dílčí </w:t>
      </w:r>
      <w:r w:rsidRPr="00D9101A">
        <w:rPr>
          <w:rFonts w:ascii="Calibri" w:hAnsi="Calibri" w:cs="Arial"/>
          <w:sz w:val="22"/>
          <w:szCs w:val="22"/>
        </w:rPr>
        <w:t xml:space="preserve">cena je konečná a nepřekročitelná a zahrnuje veškeré výlohy, výdaje a náklady vzniklé prodávajícímu v souvislosti s dodáním </w:t>
      </w:r>
      <w:r w:rsidR="00EF796C">
        <w:rPr>
          <w:rFonts w:ascii="Calibri" w:hAnsi="Calibri" w:cs="Arial"/>
          <w:sz w:val="22"/>
          <w:szCs w:val="22"/>
        </w:rPr>
        <w:t xml:space="preserve">produktů </w:t>
      </w:r>
      <w:r w:rsidR="0091076A">
        <w:rPr>
          <w:rFonts w:ascii="Calibri" w:hAnsi="Calibri" w:cs="Arial"/>
          <w:sz w:val="22"/>
          <w:szCs w:val="22"/>
        </w:rPr>
        <w:t>Tork</w:t>
      </w:r>
      <w:r w:rsidRPr="00D9101A">
        <w:rPr>
          <w:rFonts w:ascii="Calibri" w:hAnsi="Calibri" w:cs="Arial"/>
          <w:sz w:val="22"/>
          <w:szCs w:val="22"/>
        </w:rPr>
        <w:t xml:space="preserve">, včetně </w:t>
      </w:r>
      <w:r>
        <w:rPr>
          <w:rFonts w:ascii="Calibri" w:hAnsi="Calibri" w:cs="Arial"/>
          <w:sz w:val="22"/>
          <w:szCs w:val="22"/>
        </w:rPr>
        <w:t>nákladů na balení zboží, na </w:t>
      </w:r>
      <w:r w:rsidRPr="00D9101A">
        <w:rPr>
          <w:rFonts w:ascii="Calibri" w:hAnsi="Calibri" w:cs="Arial"/>
          <w:sz w:val="22"/>
          <w:szCs w:val="22"/>
        </w:rPr>
        <w:t xml:space="preserve">přepravu zboží, na pojištění zboží, nákladů spojených s obstaráním dokladů ke zboží, etiketování, cla, daně, skladné atd. </w:t>
      </w:r>
    </w:p>
    <w:p w:rsidR="00F967B5" w:rsidRDefault="00F967B5" w:rsidP="00006947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Celková cena za zboží </w:t>
      </w:r>
      <w:r w:rsidR="00B24389">
        <w:rPr>
          <w:rFonts w:ascii="Calibri" w:hAnsi="Calibri" w:cs="Arial"/>
          <w:sz w:val="22"/>
          <w:szCs w:val="22"/>
        </w:rPr>
        <w:t xml:space="preserve">dodané </w:t>
      </w:r>
      <w:r>
        <w:rPr>
          <w:rFonts w:ascii="Calibri" w:hAnsi="Calibri" w:cs="Arial"/>
          <w:sz w:val="22"/>
          <w:szCs w:val="22"/>
        </w:rPr>
        <w:t>dle této smlouvy</w:t>
      </w:r>
      <w:r w:rsidR="00B24389">
        <w:rPr>
          <w:rFonts w:ascii="Calibri" w:hAnsi="Calibri" w:cs="Arial"/>
          <w:sz w:val="22"/>
          <w:szCs w:val="22"/>
        </w:rPr>
        <w:t xml:space="preserve"> za dobu její účinnosti</w:t>
      </w:r>
      <w:r>
        <w:rPr>
          <w:rFonts w:ascii="Calibri" w:hAnsi="Calibri" w:cs="Arial"/>
          <w:sz w:val="22"/>
          <w:szCs w:val="22"/>
        </w:rPr>
        <w:t xml:space="preserve"> nesmí </w:t>
      </w:r>
      <w:r w:rsidRPr="00276C5D">
        <w:rPr>
          <w:rFonts w:ascii="Calibri" w:hAnsi="Calibri" w:cs="Arial"/>
          <w:sz w:val="22"/>
          <w:szCs w:val="22"/>
        </w:rPr>
        <w:t xml:space="preserve">překročit částku </w:t>
      </w:r>
      <w:r w:rsidR="00B24DDA">
        <w:rPr>
          <w:rFonts w:ascii="Calibri" w:hAnsi="Calibri" w:cs="Arial"/>
          <w:sz w:val="22"/>
          <w:szCs w:val="22"/>
        </w:rPr>
        <w:t>9</w:t>
      </w:r>
      <w:r w:rsidR="00D462A3">
        <w:rPr>
          <w:rFonts w:ascii="Calibri" w:hAnsi="Calibri" w:cs="Arial"/>
          <w:sz w:val="22"/>
          <w:szCs w:val="22"/>
        </w:rPr>
        <w:t>9</w:t>
      </w:r>
      <w:r w:rsidR="00F708F0">
        <w:rPr>
          <w:rFonts w:ascii="Calibri" w:hAnsi="Calibri" w:cs="Arial"/>
          <w:sz w:val="22"/>
          <w:szCs w:val="22"/>
        </w:rPr>
        <w:t>.</w:t>
      </w:r>
      <w:r w:rsidR="00D462A3">
        <w:rPr>
          <w:rFonts w:ascii="Calibri" w:hAnsi="Calibri" w:cs="Arial"/>
          <w:sz w:val="22"/>
          <w:szCs w:val="22"/>
        </w:rPr>
        <w:t>0</w:t>
      </w:r>
      <w:r w:rsidR="00B24DDA">
        <w:rPr>
          <w:rFonts w:ascii="Calibri" w:hAnsi="Calibri" w:cs="Arial"/>
          <w:sz w:val="22"/>
          <w:szCs w:val="22"/>
        </w:rPr>
        <w:t>00</w:t>
      </w:r>
      <w:r w:rsidRPr="003645CA">
        <w:rPr>
          <w:rFonts w:ascii="Calibri" w:hAnsi="Calibri" w:cs="Arial"/>
          <w:sz w:val="22"/>
          <w:szCs w:val="22"/>
        </w:rPr>
        <w:t>,- Kč</w:t>
      </w:r>
      <w:r w:rsidRPr="00080603">
        <w:rPr>
          <w:rFonts w:ascii="Calibri" w:hAnsi="Calibri" w:cs="Arial"/>
          <w:sz w:val="22"/>
          <w:szCs w:val="22"/>
        </w:rPr>
        <w:t xml:space="preserve"> bez DPH.</w:t>
      </w:r>
      <w:r w:rsidRPr="00006947">
        <w:rPr>
          <w:rFonts w:ascii="Calibri" w:hAnsi="Calibri" w:cs="Arial"/>
          <w:sz w:val="22"/>
          <w:szCs w:val="22"/>
        </w:rPr>
        <w:t xml:space="preserve"> </w:t>
      </w:r>
    </w:p>
    <w:p w:rsidR="0090112B" w:rsidRDefault="0090112B" w:rsidP="00006947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006947">
        <w:rPr>
          <w:rFonts w:ascii="Calibri" w:hAnsi="Calibri" w:cs="Arial"/>
          <w:sz w:val="22"/>
          <w:szCs w:val="22"/>
        </w:rPr>
        <w:t xml:space="preserve">Kupující není povinen vyčerpat celé množství plnění dle této </w:t>
      </w:r>
      <w:r w:rsidR="009807D6">
        <w:rPr>
          <w:rFonts w:ascii="Calibri" w:hAnsi="Calibri" w:cs="Arial"/>
          <w:sz w:val="22"/>
          <w:szCs w:val="22"/>
        </w:rPr>
        <w:t>s</w:t>
      </w:r>
      <w:r w:rsidRPr="00006947">
        <w:rPr>
          <w:rFonts w:ascii="Calibri" w:hAnsi="Calibri" w:cs="Arial"/>
          <w:sz w:val="22"/>
          <w:szCs w:val="22"/>
        </w:rPr>
        <w:t>mlouvy.</w:t>
      </w:r>
    </w:p>
    <w:p w:rsidR="005826A8" w:rsidRDefault="005826A8" w:rsidP="005826A8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072C8D">
        <w:rPr>
          <w:rFonts w:ascii="Calibri" w:hAnsi="Calibri" w:cs="Arial"/>
          <w:sz w:val="22"/>
          <w:szCs w:val="22"/>
        </w:rPr>
        <w:t xml:space="preserve">Pro vyloučení všech pochybností </w:t>
      </w:r>
      <w:r>
        <w:rPr>
          <w:rFonts w:ascii="Calibri" w:hAnsi="Calibri" w:cs="Arial"/>
          <w:sz w:val="22"/>
          <w:szCs w:val="22"/>
        </w:rPr>
        <w:t>s</w:t>
      </w:r>
      <w:r w:rsidRPr="00072C8D">
        <w:rPr>
          <w:rFonts w:ascii="Calibri" w:hAnsi="Calibri" w:cs="Arial"/>
          <w:sz w:val="22"/>
          <w:szCs w:val="22"/>
        </w:rPr>
        <w:t xml:space="preserve">trany uvádějí, že tato </w:t>
      </w:r>
      <w:r>
        <w:rPr>
          <w:rFonts w:ascii="Calibri" w:hAnsi="Calibri" w:cs="Arial"/>
          <w:sz w:val="22"/>
          <w:szCs w:val="22"/>
        </w:rPr>
        <w:t>s</w:t>
      </w:r>
      <w:r w:rsidRPr="00072C8D">
        <w:rPr>
          <w:rFonts w:ascii="Calibri" w:hAnsi="Calibri" w:cs="Arial"/>
          <w:sz w:val="22"/>
          <w:szCs w:val="22"/>
        </w:rPr>
        <w:t xml:space="preserve">mlouva </w:t>
      </w:r>
      <w:r>
        <w:rPr>
          <w:rFonts w:ascii="Calibri" w:hAnsi="Calibri" w:cs="Arial"/>
          <w:sz w:val="22"/>
          <w:szCs w:val="22"/>
        </w:rPr>
        <w:t>kupujícího nezavazuje k </w:t>
      </w:r>
      <w:r w:rsidRPr="00072C8D">
        <w:rPr>
          <w:rFonts w:ascii="Calibri" w:hAnsi="Calibri" w:cs="Arial"/>
          <w:sz w:val="22"/>
          <w:szCs w:val="22"/>
        </w:rPr>
        <w:t xml:space="preserve">objednávání jakéhokoli rozsahu </w:t>
      </w:r>
      <w:r>
        <w:rPr>
          <w:rFonts w:ascii="Calibri" w:hAnsi="Calibri" w:cs="Arial"/>
          <w:sz w:val="22"/>
          <w:szCs w:val="22"/>
        </w:rPr>
        <w:t>zboží</w:t>
      </w:r>
      <w:r w:rsidRPr="00072C8D">
        <w:rPr>
          <w:rFonts w:ascii="Calibri" w:hAnsi="Calibri" w:cs="Arial"/>
          <w:sz w:val="22"/>
          <w:szCs w:val="22"/>
        </w:rPr>
        <w:t xml:space="preserve">, že pravidelné </w:t>
      </w:r>
      <w:r w:rsidR="00F967B5">
        <w:rPr>
          <w:rFonts w:ascii="Calibri" w:hAnsi="Calibri" w:cs="Arial"/>
          <w:sz w:val="22"/>
          <w:szCs w:val="22"/>
        </w:rPr>
        <w:t xml:space="preserve">dodávky </w:t>
      </w:r>
      <w:r w:rsidR="00DE68EB">
        <w:rPr>
          <w:rFonts w:ascii="Calibri" w:hAnsi="Calibri" w:cs="Arial"/>
          <w:sz w:val="22"/>
          <w:szCs w:val="22"/>
        </w:rPr>
        <w:t>zboží</w:t>
      </w:r>
      <w:r w:rsidRPr="00072C8D">
        <w:rPr>
          <w:rFonts w:ascii="Calibri" w:hAnsi="Calibri" w:cs="Arial"/>
          <w:sz w:val="22"/>
          <w:szCs w:val="22"/>
        </w:rPr>
        <w:t xml:space="preserve"> nebud</w:t>
      </w:r>
      <w:r w:rsidR="00F967B5">
        <w:rPr>
          <w:rFonts w:ascii="Calibri" w:hAnsi="Calibri" w:cs="Arial"/>
          <w:sz w:val="22"/>
          <w:szCs w:val="22"/>
        </w:rPr>
        <w:t>ou</w:t>
      </w:r>
      <w:r w:rsidRPr="00072C8D">
        <w:rPr>
          <w:rFonts w:ascii="Calibri" w:hAnsi="Calibri" w:cs="Arial"/>
          <w:sz w:val="22"/>
          <w:szCs w:val="22"/>
        </w:rPr>
        <w:t xml:space="preserve"> považován</w:t>
      </w:r>
      <w:r w:rsidR="00F967B5">
        <w:rPr>
          <w:rFonts w:ascii="Calibri" w:hAnsi="Calibri" w:cs="Arial"/>
          <w:sz w:val="22"/>
          <w:szCs w:val="22"/>
        </w:rPr>
        <w:t>y</w:t>
      </w:r>
      <w:r w:rsidRPr="00072C8D">
        <w:rPr>
          <w:rFonts w:ascii="Calibri" w:hAnsi="Calibri" w:cs="Arial"/>
          <w:sz w:val="22"/>
          <w:szCs w:val="22"/>
        </w:rPr>
        <w:t xml:space="preserve"> za praxi ani zvyklost zavedenou mezi </w:t>
      </w:r>
      <w:r>
        <w:rPr>
          <w:rFonts w:ascii="Calibri" w:hAnsi="Calibri" w:cs="Arial"/>
          <w:sz w:val="22"/>
          <w:szCs w:val="22"/>
        </w:rPr>
        <w:t>s</w:t>
      </w:r>
      <w:r w:rsidRPr="00072C8D">
        <w:rPr>
          <w:rFonts w:ascii="Calibri" w:hAnsi="Calibri" w:cs="Arial"/>
          <w:sz w:val="22"/>
          <w:szCs w:val="22"/>
        </w:rPr>
        <w:t>tranami</w:t>
      </w:r>
      <w:r>
        <w:rPr>
          <w:rFonts w:ascii="Calibri" w:hAnsi="Calibri" w:cs="Arial"/>
          <w:sz w:val="22"/>
          <w:szCs w:val="22"/>
        </w:rPr>
        <w:t>.</w:t>
      </w:r>
    </w:p>
    <w:p w:rsidR="001B1840" w:rsidRPr="00A70F02" w:rsidRDefault="001B1840">
      <w:pPr>
        <w:rPr>
          <w:rFonts w:ascii="Calibri" w:hAnsi="Calibri"/>
        </w:rPr>
      </w:pPr>
    </w:p>
    <w:p w:rsidR="009B267D" w:rsidRPr="005D0BDC" w:rsidRDefault="005D0BDC" w:rsidP="009B267D">
      <w:pPr>
        <w:numPr>
          <w:ilvl w:val="0"/>
          <w:numId w:val="40"/>
        </w:numPr>
        <w:jc w:val="center"/>
        <w:rPr>
          <w:rFonts w:ascii="Calibri" w:hAnsi="Calibri"/>
          <w:b/>
          <w:bCs/>
          <w:sz w:val="22"/>
          <w:szCs w:val="22"/>
        </w:rPr>
      </w:pPr>
      <w:r w:rsidRPr="005D0BDC">
        <w:rPr>
          <w:rFonts w:ascii="Calibri" w:hAnsi="Calibri"/>
          <w:b/>
          <w:bCs/>
          <w:sz w:val="22"/>
          <w:szCs w:val="22"/>
        </w:rPr>
        <w:t xml:space="preserve">Dílčí </w:t>
      </w:r>
      <w:r w:rsidR="00554507">
        <w:rPr>
          <w:rFonts w:ascii="Calibri" w:hAnsi="Calibri"/>
          <w:b/>
          <w:bCs/>
          <w:sz w:val="22"/>
          <w:szCs w:val="22"/>
        </w:rPr>
        <w:t>plnění</w:t>
      </w:r>
    </w:p>
    <w:p w:rsidR="009B267D" w:rsidRDefault="009B267D">
      <w:pPr>
        <w:pStyle w:val="Default"/>
        <w:rPr>
          <w:rFonts w:ascii="Calibri" w:hAnsi="Calibri"/>
          <w:b/>
          <w:bCs/>
        </w:rPr>
      </w:pPr>
    </w:p>
    <w:p w:rsidR="006778FB" w:rsidRPr="00F22E4F" w:rsidRDefault="00554507" w:rsidP="006778FB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Rozsah d</w:t>
      </w:r>
      <w:r w:rsidR="006778FB">
        <w:rPr>
          <w:rFonts w:ascii="Calibri" w:hAnsi="Calibri" w:cs="Arial"/>
          <w:color w:val="000000"/>
          <w:sz w:val="22"/>
          <w:szCs w:val="22"/>
        </w:rPr>
        <w:t xml:space="preserve">odávky </w:t>
      </w:r>
      <w:r w:rsidR="0078600B">
        <w:rPr>
          <w:rFonts w:ascii="Calibri" w:hAnsi="Calibri" w:cs="Arial"/>
          <w:sz w:val="22"/>
          <w:szCs w:val="22"/>
        </w:rPr>
        <w:t xml:space="preserve">produktů </w:t>
      </w:r>
      <w:r w:rsidR="0091076A">
        <w:rPr>
          <w:rFonts w:ascii="Calibri" w:hAnsi="Calibri" w:cs="Arial"/>
          <w:sz w:val="22"/>
          <w:szCs w:val="22"/>
        </w:rPr>
        <w:t xml:space="preserve">Tork </w:t>
      </w:r>
      <w:r w:rsidR="006778FB" w:rsidRPr="00F23B7F">
        <w:rPr>
          <w:rFonts w:ascii="Calibri" w:hAnsi="Calibri" w:cs="Arial"/>
          <w:color w:val="000000"/>
          <w:sz w:val="22"/>
          <w:szCs w:val="22"/>
        </w:rPr>
        <w:t xml:space="preserve">bude </w:t>
      </w:r>
      <w:r w:rsidR="006778FB">
        <w:rPr>
          <w:rFonts w:ascii="Calibri" w:hAnsi="Calibri" w:cs="Arial"/>
          <w:color w:val="000000"/>
          <w:sz w:val="22"/>
          <w:szCs w:val="22"/>
        </w:rPr>
        <w:t>kupující</w:t>
      </w:r>
      <w:r w:rsidR="006778FB" w:rsidRPr="00F23B7F">
        <w:rPr>
          <w:rFonts w:ascii="Calibri" w:hAnsi="Calibri" w:cs="Arial"/>
          <w:color w:val="000000"/>
          <w:sz w:val="22"/>
          <w:szCs w:val="22"/>
        </w:rPr>
        <w:t xml:space="preserve"> specifikovat v</w:t>
      </w:r>
      <w:r>
        <w:rPr>
          <w:rFonts w:ascii="Calibri" w:hAnsi="Calibri" w:cs="Arial"/>
          <w:color w:val="000000"/>
          <w:sz w:val="22"/>
          <w:szCs w:val="22"/>
        </w:rPr>
        <w:t> jednotlivých výzvách k plnění</w:t>
      </w:r>
      <w:r w:rsidR="006778FB" w:rsidRPr="00F23B7F">
        <w:rPr>
          <w:rFonts w:ascii="Calibri" w:hAnsi="Calibri" w:cs="Arial"/>
          <w:sz w:val="22"/>
          <w:szCs w:val="22"/>
        </w:rPr>
        <w:t>.</w:t>
      </w:r>
      <w:r w:rsidR="006778FB" w:rsidRPr="00F23B7F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C665F8" w:rsidRPr="00C665F8" w:rsidRDefault="00F22E4F" w:rsidP="00C665F8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 w:rsidRPr="00F22E4F">
        <w:rPr>
          <w:rFonts w:ascii="Calibri" w:hAnsi="Calibri" w:cs="Arial"/>
          <w:sz w:val="22"/>
          <w:szCs w:val="22"/>
        </w:rPr>
        <w:t xml:space="preserve">Kupující vystaví </w:t>
      </w:r>
      <w:r w:rsidR="00554507">
        <w:rPr>
          <w:rFonts w:ascii="Calibri" w:hAnsi="Calibri" w:cs="Arial"/>
          <w:sz w:val="22"/>
          <w:szCs w:val="22"/>
        </w:rPr>
        <w:t xml:space="preserve">výzvu k dílčímu plnění dle vzoru, která tvoří přílohu č. </w:t>
      </w:r>
      <w:r w:rsidR="001479DD">
        <w:rPr>
          <w:rFonts w:ascii="Calibri" w:hAnsi="Calibri" w:cs="Arial"/>
          <w:sz w:val="22"/>
          <w:szCs w:val="22"/>
        </w:rPr>
        <w:t>2</w:t>
      </w:r>
      <w:r w:rsidR="00554507">
        <w:rPr>
          <w:rFonts w:ascii="Calibri" w:hAnsi="Calibri" w:cs="Arial"/>
          <w:sz w:val="22"/>
          <w:szCs w:val="22"/>
        </w:rPr>
        <w:t xml:space="preserve"> této smlouvy</w:t>
      </w:r>
      <w:r w:rsidR="00DB2E7D">
        <w:rPr>
          <w:rFonts w:ascii="Calibri" w:hAnsi="Calibri" w:cs="Arial"/>
          <w:sz w:val="22"/>
          <w:szCs w:val="22"/>
        </w:rPr>
        <w:t>, přičemž</w:t>
      </w:r>
      <w:r w:rsidRPr="00F22E4F">
        <w:rPr>
          <w:rFonts w:ascii="Calibri" w:hAnsi="Calibri" w:cs="Arial"/>
          <w:sz w:val="22"/>
          <w:szCs w:val="22"/>
        </w:rPr>
        <w:t xml:space="preserve"> </w:t>
      </w:r>
      <w:r w:rsidR="00554507">
        <w:rPr>
          <w:rFonts w:ascii="Calibri" w:hAnsi="Calibri" w:cs="Arial"/>
          <w:sz w:val="22"/>
          <w:szCs w:val="22"/>
        </w:rPr>
        <w:t>písemná výzva k plnění může být</w:t>
      </w:r>
      <w:r w:rsidRPr="00F22E4F">
        <w:rPr>
          <w:rFonts w:ascii="Calibri" w:hAnsi="Calibri" w:cs="Arial"/>
          <w:sz w:val="22"/>
          <w:szCs w:val="22"/>
        </w:rPr>
        <w:t xml:space="preserve"> učiněná </w:t>
      </w:r>
      <w:r w:rsidR="00554507">
        <w:rPr>
          <w:rFonts w:ascii="Calibri" w:hAnsi="Calibri" w:cs="Arial"/>
          <w:sz w:val="22"/>
          <w:szCs w:val="22"/>
        </w:rPr>
        <w:t xml:space="preserve">i </w:t>
      </w:r>
      <w:r w:rsidRPr="00F22E4F">
        <w:rPr>
          <w:rFonts w:ascii="Calibri" w:hAnsi="Calibri" w:cs="Arial"/>
          <w:sz w:val="22"/>
          <w:szCs w:val="22"/>
        </w:rPr>
        <w:t xml:space="preserve">prostřednictvím elektronické pošty na </w:t>
      </w:r>
      <w:r w:rsidR="007250B7">
        <w:rPr>
          <w:rFonts w:ascii="Calibri" w:hAnsi="Calibri" w:cs="Arial"/>
          <w:sz w:val="22"/>
          <w:szCs w:val="22"/>
        </w:rPr>
        <w:t xml:space="preserve">emailovou </w:t>
      </w:r>
      <w:r w:rsidRPr="00F22E4F">
        <w:rPr>
          <w:rFonts w:ascii="Calibri" w:hAnsi="Calibri" w:cs="Arial"/>
          <w:sz w:val="22"/>
          <w:szCs w:val="22"/>
        </w:rPr>
        <w:t xml:space="preserve">adresu určenou </w:t>
      </w:r>
      <w:r>
        <w:rPr>
          <w:rFonts w:ascii="Calibri" w:hAnsi="Calibri" w:cs="Arial"/>
          <w:sz w:val="22"/>
          <w:szCs w:val="22"/>
        </w:rPr>
        <w:t>p</w:t>
      </w:r>
      <w:r w:rsidRPr="00F22E4F">
        <w:rPr>
          <w:rFonts w:ascii="Calibri" w:hAnsi="Calibri" w:cs="Arial"/>
          <w:sz w:val="22"/>
          <w:szCs w:val="22"/>
        </w:rPr>
        <w:t>rodávajícím</w:t>
      </w:r>
      <w:r w:rsidR="007250B7">
        <w:rPr>
          <w:rFonts w:ascii="Calibri" w:hAnsi="Calibri" w:cs="Arial"/>
          <w:sz w:val="22"/>
          <w:szCs w:val="22"/>
        </w:rPr>
        <w:t>:</w:t>
      </w:r>
      <w:r w:rsidR="004706C3">
        <w:rPr>
          <w:rFonts w:ascii="Calibri" w:hAnsi="Calibri" w:cs="Arial"/>
          <w:sz w:val="22"/>
          <w:szCs w:val="22"/>
        </w:rPr>
        <w:t xml:space="preserve"> xxx</w:t>
      </w:r>
    </w:p>
    <w:p w:rsidR="006C00C3" w:rsidRPr="00EC6A17" w:rsidRDefault="005D2E6B" w:rsidP="00EC6A17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 w:rsidRPr="00EC6A17">
        <w:rPr>
          <w:rFonts w:ascii="Calibri" w:hAnsi="Calibri" w:cs="Arial"/>
          <w:sz w:val="22"/>
          <w:szCs w:val="22"/>
        </w:rPr>
        <w:t>P</w:t>
      </w:r>
      <w:r w:rsidR="006C00C3" w:rsidRPr="00EC6A17">
        <w:rPr>
          <w:rFonts w:ascii="Calibri" w:hAnsi="Calibri" w:cs="Arial"/>
          <w:sz w:val="22"/>
          <w:szCs w:val="22"/>
        </w:rPr>
        <w:t xml:space="preserve">rodávající je povinen </w:t>
      </w:r>
      <w:r w:rsidR="00204EB0" w:rsidRPr="00EC6A17">
        <w:rPr>
          <w:rFonts w:ascii="Calibri" w:hAnsi="Calibri" w:cs="Arial"/>
          <w:sz w:val="22"/>
          <w:szCs w:val="22"/>
        </w:rPr>
        <w:t>výzvu k plnění</w:t>
      </w:r>
      <w:r w:rsidR="006C00C3" w:rsidRPr="00EC6A17">
        <w:rPr>
          <w:rFonts w:ascii="Calibri" w:hAnsi="Calibri" w:cs="Arial"/>
          <w:sz w:val="22"/>
          <w:szCs w:val="22"/>
        </w:rPr>
        <w:t xml:space="preserve"> </w:t>
      </w:r>
      <w:r w:rsidR="00336138" w:rsidRPr="00EC6A17">
        <w:rPr>
          <w:rFonts w:ascii="Calibri" w:hAnsi="Calibri" w:cs="Arial"/>
          <w:sz w:val="22"/>
          <w:szCs w:val="22"/>
        </w:rPr>
        <w:t xml:space="preserve">bez zbytečného odkladu </w:t>
      </w:r>
      <w:r w:rsidR="006A7A7A" w:rsidRPr="00EC6A17">
        <w:rPr>
          <w:rFonts w:ascii="Calibri" w:hAnsi="Calibri" w:cs="Arial"/>
          <w:sz w:val="22"/>
          <w:szCs w:val="22"/>
        </w:rPr>
        <w:t xml:space="preserve">písemně potvrdit, a to nejpozději do </w:t>
      </w:r>
      <w:r w:rsidR="0043543E" w:rsidRPr="00EC6A17">
        <w:rPr>
          <w:rFonts w:ascii="Calibri" w:hAnsi="Calibri" w:cs="Arial"/>
          <w:sz w:val="22"/>
          <w:szCs w:val="22"/>
        </w:rPr>
        <w:t>1</w:t>
      </w:r>
      <w:r w:rsidR="006A7A7A" w:rsidRPr="00EC6A17">
        <w:rPr>
          <w:rFonts w:ascii="Calibri" w:hAnsi="Calibri" w:cs="Arial"/>
          <w:sz w:val="22"/>
          <w:szCs w:val="22"/>
        </w:rPr>
        <w:t xml:space="preserve"> pracovníh</w:t>
      </w:r>
      <w:r w:rsidR="0043543E" w:rsidRPr="00EC6A17">
        <w:rPr>
          <w:rFonts w:ascii="Calibri" w:hAnsi="Calibri" w:cs="Arial"/>
          <w:sz w:val="22"/>
          <w:szCs w:val="22"/>
        </w:rPr>
        <w:t>o</w:t>
      </w:r>
      <w:r w:rsidR="006A7A7A" w:rsidRPr="00EC6A17">
        <w:rPr>
          <w:rFonts w:ascii="Calibri" w:hAnsi="Calibri" w:cs="Arial"/>
          <w:sz w:val="22"/>
          <w:szCs w:val="22"/>
        </w:rPr>
        <w:t xml:space="preserve"> dn</w:t>
      </w:r>
      <w:r w:rsidR="0043543E" w:rsidRPr="00EC6A17">
        <w:rPr>
          <w:rFonts w:ascii="Calibri" w:hAnsi="Calibri" w:cs="Arial"/>
          <w:sz w:val="22"/>
          <w:szCs w:val="22"/>
        </w:rPr>
        <w:t>e</w:t>
      </w:r>
      <w:r w:rsidR="006A7A7A" w:rsidRPr="00EC6A17">
        <w:rPr>
          <w:rFonts w:ascii="Calibri" w:hAnsi="Calibri" w:cs="Arial"/>
          <w:sz w:val="22"/>
          <w:szCs w:val="22"/>
        </w:rPr>
        <w:t xml:space="preserve"> ode dne jejího doručení, na </w:t>
      </w:r>
      <w:r w:rsidR="003D586F">
        <w:rPr>
          <w:rFonts w:ascii="Calibri" w:hAnsi="Calibri" w:cs="Arial"/>
          <w:sz w:val="22"/>
          <w:szCs w:val="22"/>
        </w:rPr>
        <w:t xml:space="preserve">kontaktní </w:t>
      </w:r>
      <w:r w:rsidR="006A7A7A" w:rsidRPr="00EC6A17">
        <w:rPr>
          <w:rFonts w:ascii="Calibri" w:hAnsi="Calibri" w:cs="Arial"/>
          <w:sz w:val="22"/>
          <w:szCs w:val="22"/>
        </w:rPr>
        <w:t>emailovou adresu</w:t>
      </w:r>
      <w:r w:rsidR="0043543E" w:rsidRPr="00EC6A17">
        <w:rPr>
          <w:rFonts w:ascii="Calibri" w:hAnsi="Calibri" w:cs="Arial"/>
          <w:sz w:val="22"/>
          <w:szCs w:val="22"/>
        </w:rPr>
        <w:t xml:space="preserve"> kupujícího</w:t>
      </w:r>
      <w:r w:rsidR="003D586F">
        <w:rPr>
          <w:rFonts w:ascii="Calibri" w:hAnsi="Calibri" w:cs="Arial"/>
          <w:sz w:val="22"/>
          <w:szCs w:val="22"/>
        </w:rPr>
        <w:t xml:space="preserve">. </w:t>
      </w:r>
      <w:r w:rsidR="00EC6A17" w:rsidRPr="00EC6A17">
        <w:rPr>
          <w:rFonts w:ascii="Calibri" w:hAnsi="Calibri" w:cs="Arial"/>
          <w:sz w:val="22"/>
          <w:szCs w:val="22"/>
        </w:rPr>
        <w:t>Nepotvrzení požadavku nemá vliv na povinnosti poskytnout plnění ve sjednané lhůtě.</w:t>
      </w:r>
    </w:p>
    <w:p w:rsidR="0067291E" w:rsidRDefault="0067291E" w:rsidP="00C52018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847DCC" w:rsidRPr="005D0BDC" w:rsidRDefault="00CE5A2C" w:rsidP="00050CA1">
      <w:pPr>
        <w:keepNext/>
        <w:numPr>
          <w:ilvl w:val="0"/>
          <w:numId w:val="40"/>
        </w:num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Dodání a převzetí zboží</w:t>
      </w:r>
    </w:p>
    <w:p w:rsidR="00B90430" w:rsidRDefault="00B90430" w:rsidP="00050CA1">
      <w:pPr>
        <w:keepNext/>
        <w:ind w:left="360"/>
        <w:jc w:val="both"/>
        <w:rPr>
          <w:rFonts w:ascii="Calibri" w:hAnsi="Calibri" w:cs="Arial"/>
          <w:sz w:val="22"/>
          <w:szCs w:val="22"/>
        </w:rPr>
      </w:pPr>
    </w:p>
    <w:p w:rsidR="0032314A" w:rsidRDefault="0032314A" w:rsidP="00050CA1">
      <w:pPr>
        <w:keepNext/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s</w:t>
      </w:r>
      <w:r w:rsidRPr="00F23B7F">
        <w:rPr>
          <w:rFonts w:ascii="Calibri" w:hAnsi="Calibri" w:cs="Arial"/>
          <w:sz w:val="22"/>
          <w:szCs w:val="22"/>
        </w:rPr>
        <w:t>e zavazuje</w:t>
      </w:r>
      <w:r>
        <w:rPr>
          <w:rFonts w:ascii="Calibri" w:hAnsi="Calibri" w:cs="Arial"/>
          <w:sz w:val="22"/>
          <w:szCs w:val="22"/>
        </w:rPr>
        <w:t xml:space="preserve"> dodat </w:t>
      </w:r>
      <w:r w:rsidR="00A155DB">
        <w:rPr>
          <w:rFonts w:ascii="Calibri" w:hAnsi="Calibri" w:cs="Arial"/>
          <w:sz w:val="22"/>
          <w:szCs w:val="22"/>
        </w:rPr>
        <w:t xml:space="preserve">produkty </w:t>
      </w:r>
      <w:r w:rsidR="00A263F6">
        <w:rPr>
          <w:rFonts w:ascii="Calibri" w:hAnsi="Calibri" w:cs="Arial"/>
          <w:sz w:val="22"/>
          <w:szCs w:val="22"/>
        </w:rPr>
        <w:t xml:space="preserve">Tork </w:t>
      </w:r>
      <w:r w:rsidRPr="00F23B7F">
        <w:rPr>
          <w:rFonts w:ascii="Calibri" w:hAnsi="Calibri" w:cs="Arial"/>
          <w:sz w:val="22"/>
          <w:szCs w:val="22"/>
        </w:rPr>
        <w:t>v</w:t>
      </w:r>
      <w:r>
        <w:rPr>
          <w:rFonts w:ascii="Calibri" w:hAnsi="Calibri" w:cs="Arial"/>
          <w:sz w:val="22"/>
          <w:szCs w:val="22"/>
        </w:rPr>
        <w:t> </w:t>
      </w:r>
      <w:r w:rsidRPr="00F23B7F">
        <w:rPr>
          <w:rFonts w:ascii="Calibri" w:hAnsi="Calibri" w:cs="Arial"/>
          <w:sz w:val="22"/>
          <w:szCs w:val="22"/>
        </w:rPr>
        <w:t>rozsahu</w:t>
      </w:r>
      <w:r>
        <w:rPr>
          <w:rFonts w:ascii="Calibri" w:hAnsi="Calibri" w:cs="Arial"/>
          <w:sz w:val="22"/>
          <w:szCs w:val="22"/>
        </w:rPr>
        <w:t>, množství</w:t>
      </w:r>
      <w:r w:rsidRPr="00F23B7F">
        <w:rPr>
          <w:rFonts w:ascii="Calibri" w:hAnsi="Calibri" w:cs="Arial"/>
          <w:sz w:val="22"/>
          <w:szCs w:val="22"/>
        </w:rPr>
        <w:t xml:space="preserve"> a kvalitě odpovídající podmínkám stanovený</w:t>
      </w:r>
      <w:r>
        <w:rPr>
          <w:rFonts w:ascii="Calibri" w:hAnsi="Calibri" w:cs="Arial"/>
          <w:sz w:val="22"/>
          <w:szCs w:val="22"/>
        </w:rPr>
        <w:t>m</w:t>
      </w:r>
      <w:r w:rsidRPr="00F23B7F">
        <w:rPr>
          <w:rFonts w:ascii="Calibri" w:hAnsi="Calibri" w:cs="Arial"/>
          <w:sz w:val="22"/>
          <w:szCs w:val="22"/>
        </w:rPr>
        <w:t xml:space="preserve"> touto</w:t>
      </w:r>
      <w:r w:rsidR="000F4D66">
        <w:rPr>
          <w:rFonts w:ascii="Calibri" w:hAnsi="Calibri" w:cs="Arial"/>
          <w:sz w:val="22"/>
          <w:szCs w:val="22"/>
        </w:rPr>
        <w:t xml:space="preserve"> smlouvou a dílčími výzvami k plnění</w:t>
      </w:r>
      <w:r w:rsidRPr="00F23B7F">
        <w:rPr>
          <w:rFonts w:ascii="Calibri" w:hAnsi="Calibri" w:cs="Arial"/>
          <w:sz w:val="22"/>
          <w:szCs w:val="22"/>
        </w:rPr>
        <w:t xml:space="preserve">. </w:t>
      </w:r>
    </w:p>
    <w:p w:rsidR="0055595B" w:rsidRDefault="0055595B" w:rsidP="00050CA1">
      <w:pPr>
        <w:keepNext/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F22E4F">
        <w:rPr>
          <w:rFonts w:ascii="Calibri" w:hAnsi="Calibri" w:cs="Arial"/>
          <w:sz w:val="22"/>
          <w:szCs w:val="22"/>
        </w:rPr>
        <w:t xml:space="preserve">Smluvní strany se dohodly, že dodání zboží se uskutečňuje jeho předáním v místě </w:t>
      </w:r>
      <w:r w:rsidR="004F7658">
        <w:rPr>
          <w:rFonts w:ascii="Calibri" w:hAnsi="Calibri" w:cs="Arial"/>
          <w:sz w:val="22"/>
          <w:szCs w:val="22"/>
        </w:rPr>
        <w:t>plnění</w:t>
      </w:r>
      <w:r w:rsidRPr="00F22E4F">
        <w:rPr>
          <w:rFonts w:ascii="Calibri" w:hAnsi="Calibri" w:cs="Arial"/>
          <w:sz w:val="22"/>
          <w:szCs w:val="22"/>
        </w:rPr>
        <w:t xml:space="preserve"> uvedeném </w:t>
      </w:r>
      <w:r w:rsidR="004F7658">
        <w:rPr>
          <w:rFonts w:ascii="Calibri" w:hAnsi="Calibri" w:cs="Arial"/>
          <w:sz w:val="22"/>
          <w:szCs w:val="22"/>
        </w:rPr>
        <w:t xml:space="preserve">v souladu s touto smlouvou </w:t>
      </w:r>
      <w:r w:rsidRPr="00F22E4F">
        <w:rPr>
          <w:rFonts w:ascii="Calibri" w:hAnsi="Calibri" w:cs="Arial"/>
          <w:sz w:val="22"/>
          <w:szCs w:val="22"/>
        </w:rPr>
        <w:t xml:space="preserve">na </w:t>
      </w:r>
      <w:r w:rsidR="004F7658">
        <w:rPr>
          <w:rFonts w:ascii="Calibri" w:hAnsi="Calibri" w:cs="Arial"/>
          <w:sz w:val="22"/>
          <w:szCs w:val="22"/>
        </w:rPr>
        <w:t xml:space="preserve">dílčí </w:t>
      </w:r>
      <w:r w:rsidR="000F4D66">
        <w:rPr>
          <w:rFonts w:ascii="Calibri" w:hAnsi="Calibri" w:cs="Arial"/>
          <w:sz w:val="22"/>
          <w:szCs w:val="22"/>
        </w:rPr>
        <w:t>výzvě k plnění</w:t>
      </w:r>
      <w:r w:rsidRPr="00F22E4F">
        <w:rPr>
          <w:rFonts w:ascii="Calibri" w:hAnsi="Calibri" w:cs="Arial"/>
          <w:sz w:val="22"/>
          <w:szCs w:val="22"/>
        </w:rPr>
        <w:t xml:space="preserve">. </w:t>
      </w:r>
    </w:p>
    <w:p w:rsidR="005A1888" w:rsidRDefault="005A1888" w:rsidP="005A1888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C17206">
        <w:rPr>
          <w:rFonts w:ascii="Calibri" w:hAnsi="Calibri" w:cs="Arial"/>
          <w:sz w:val="22"/>
          <w:szCs w:val="22"/>
        </w:rPr>
        <w:t xml:space="preserve">Prodávající se zavazuje dodat objednané zboží </w:t>
      </w:r>
      <w:r w:rsidRPr="00DB1AB8">
        <w:rPr>
          <w:rFonts w:ascii="Calibri" w:hAnsi="Calibri" w:cs="Arial"/>
          <w:sz w:val="22"/>
          <w:szCs w:val="22"/>
        </w:rPr>
        <w:t xml:space="preserve">do </w:t>
      </w:r>
      <w:r w:rsidR="00DB1AB8" w:rsidRPr="00DB1AB8">
        <w:rPr>
          <w:rFonts w:ascii="Calibri" w:hAnsi="Calibri" w:cs="Arial"/>
          <w:sz w:val="22"/>
          <w:szCs w:val="22"/>
        </w:rPr>
        <w:t>5</w:t>
      </w:r>
      <w:r w:rsidRPr="00DB1AB8">
        <w:rPr>
          <w:rFonts w:ascii="Calibri" w:hAnsi="Calibri" w:cs="Arial"/>
          <w:sz w:val="22"/>
          <w:szCs w:val="22"/>
        </w:rPr>
        <w:t xml:space="preserve"> pracovních dnů ode</w:t>
      </w:r>
      <w:r w:rsidRPr="00C17206">
        <w:rPr>
          <w:rFonts w:ascii="Calibri" w:hAnsi="Calibri" w:cs="Arial"/>
          <w:sz w:val="22"/>
          <w:szCs w:val="22"/>
        </w:rPr>
        <w:t xml:space="preserve"> dne </w:t>
      </w:r>
      <w:r w:rsidR="00683534">
        <w:rPr>
          <w:rFonts w:ascii="Calibri" w:hAnsi="Calibri" w:cs="Arial"/>
          <w:sz w:val="22"/>
          <w:szCs w:val="22"/>
        </w:rPr>
        <w:t xml:space="preserve">obdržení </w:t>
      </w:r>
      <w:r>
        <w:rPr>
          <w:rFonts w:ascii="Calibri" w:hAnsi="Calibri" w:cs="Arial"/>
          <w:sz w:val="22"/>
          <w:szCs w:val="22"/>
        </w:rPr>
        <w:t>písemné</w:t>
      </w:r>
      <w:r w:rsidR="00683534">
        <w:rPr>
          <w:rFonts w:ascii="Calibri" w:hAnsi="Calibri" w:cs="Arial"/>
          <w:sz w:val="22"/>
          <w:szCs w:val="22"/>
        </w:rPr>
        <w:t xml:space="preserve"> výzvy k plnění</w:t>
      </w:r>
      <w:r w:rsidRPr="00C17206">
        <w:rPr>
          <w:rFonts w:ascii="Calibri" w:hAnsi="Calibri" w:cs="Arial"/>
          <w:sz w:val="22"/>
          <w:szCs w:val="22"/>
        </w:rPr>
        <w:t xml:space="preserve">. </w:t>
      </w:r>
    </w:p>
    <w:p w:rsidR="001A5EF1" w:rsidRPr="00F15292" w:rsidRDefault="001A5EF1" w:rsidP="00F15292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 xml:space="preserve">Smluvní strany se dohodly, že o převzetí dodaného zboží bude vždy vystaven oboustranně potvrzený dodací list, který bude obsahovat minimálně: </w:t>
      </w:r>
    </w:p>
    <w:p w:rsidR="001A5EF1" w:rsidRPr="00F15292" w:rsidRDefault="001A5EF1" w:rsidP="007077A6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>jméno/název/obchodní firmu/IČ</w:t>
      </w:r>
      <w:r w:rsidR="002506CD" w:rsidRPr="00F15292">
        <w:rPr>
          <w:rFonts w:ascii="Calibri" w:hAnsi="Calibri" w:cs="Arial"/>
          <w:sz w:val="22"/>
          <w:szCs w:val="22"/>
        </w:rPr>
        <w:t>O</w:t>
      </w:r>
      <w:r w:rsidRPr="00F15292">
        <w:rPr>
          <w:rFonts w:ascii="Calibri" w:hAnsi="Calibri" w:cs="Arial"/>
          <w:sz w:val="22"/>
          <w:szCs w:val="22"/>
        </w:rPr>
        <w:t xml:space="preserve"> </w:t>
      </w:r>
      <w:r w:rsidR="00634504">
        <w:rPr>
          <w:rFonts w:ascii="Calibri" w:hAnsi="Calibri" w:cs="Arial"/>
          <w:sz w:val="22"/>
          <w:szCs w:val="22"/>
        </w:rPr>
        <w:t>prodávajícího a k</w:t>
      </w:r>
      <w:r w:rsidRPr="00F15292">
        <w:rPr>
          <w:rFonts w:ascii="Calibri" w:hAnsi="Calibri" w:cs="Arial"/>
          <w:sz w:val="22"/>
          <w:szCs w:val="22"/>
        </w:rPr>
        <w:t>upujícího</w:t>
      </w:r>
    </w:p>
    <w:p w:rsidR="001A5EF1" w:rsidRPr="00F15292" w:rsidRDefault="001A5EF1" w:rsidP="007077A6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 xml:space="preserve">bydliště/místo podnikání/sídlo </w:t>
      </w:r>
      <w:r w:rsidR="00634504">
        <w:rPr>
          <w:rFonts w:ascii="Calibri" w:hAnsi="Calibri" w:cs="Arial"/>
          <w:sz w:val="22"/>
          <w:szCs w:val="22"/>
        </w:rPr>
        <w:t>prodávajícího a k</w:t>
      </w:r>
      <w:r w:rsidRPr="00F15292">
        <w:rPr>
          <w:rFonts w:ascii="Calibri" w:hAnsi="Calibri" w:cs="Arial"/>
          <w:sz w:val="22"/>
          <w:szCs w:val="22"/>
        </w:rPr>
        <w:t xml:space="preserve">upujícího </w:t>
      </w:r>
    </w:p>
    <w:p w:rsidR="001A5EF1" w:rsidRPr="00F15292" w:rsidRDefault="001A5EF1" w:rsidP="007077A6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 xml:space="preserve">číslo </w:t>
      </w:r>
      <w:r w:rsidR="008F19DB">
        <w:rPr>
          <w:rFonts w:ascii="Calibri" w:hAnsi="Calibri" w:cs="Arial"/>
          <w:sz w:val="22"/>
          <w:szCs w:val="22"/>
        </w:rPr>
        <w:t>výzvy k plnění</w:t>
      </w:r>
      <w:r w:rsidRPr="00F15292">
        <w:rPr>
          <w:rFonts w:ascii="Calibri" w:hAnsi="Calibri" w:cs="Arial"/>
          <w:sz w:val="22"/>
          <w:szCs w:val="22"/>
        </w:rPr>
        <w:t xml:space="preserve">, datum jejího vystavení </w:t>
      </w:r>
    </w:p>
    <w:p w:rsidR="001A5EF1" w:rsidRPr="00F15292" w:rsidRDefault="001A5EF1" w:rsidP="007077A6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 xml:space="preserve">zboží určené podle druhu </w:t>
      </w:r>
    </w:p>
    <w:p w:rsidR="001A5EF1" w:rsidRDefault="001A5EF1" w:rsidP="007077A6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 xml:space="preserve">množství dodaného zboží </w:t>
      </w:r>
    </w:p>
    <w:p w:rsidR="009928B7" w:rsidRPr="000910EB" w:rsidRDefault="003642F8" w:rsidP="007077A6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0910EB">
        <w:rPr>
          <w:rFonts w:ascii="Calibri" w:hAnsi="Calibri" w:cs="Arial"/>
          <w:sz w:val="22"/>
          <w:szCs w:val="22"/>
        </w:rPr>
        <w:t>potvrzení</w:t>
      </w:r>
      <w:r w:rsidR="009928B7" w:rsidRPr="000910EB">
        <w:rPr>
          <w:rFonts w:ascii="Calibri" w:hAnsi="Calibri" w:cs="Arial"/>
          <w:sz w:val="22"/>
          <w:szCs w:val="22"/>
        </w:rPr>
        <w:t xml:space="preserve"> o kvalitě dodávaného zboží </w:t>
      </w:r>
      <w:r w:rsidR="009928B7" w:rsidRPr="00161CBE">
        <w:rPr>
          <w:rFonts w:ascii="Calibri" w:hAnsi="Calibri" w:cs="Arial"/>
          <w:sz w:val="22"/>
          <w:szCs w:val="22"/>
        </w:rPr>
        <w:t>(</w:t>
      </w:r>
      <w:r w:rsidRPr="00161CBE">
        <w:rPr>
          <w:rFonts w:ascii="Calibri" w:hAnsi="Calibri" w:cs="Arial"/>
          <w:sz w:val="22"/>
          <w:szCs w:val="22"/>
        </w:rPr>
        <w:t xml:space="preserve">potvrzení, že zboží je </w:t>
      </w:r>
      <w:r w:rsidRPr="00161CBE">
        <w:rPr>
          <w:rFonts w:ascii="Calibri" w:hAnsi="Calibri"/>
          <w:sz w:val="22"/>
          <w:szCs w:val="22"/>
        </w:rPr>
        <w:t xml:space="preserve">značkovým produktem </w:t>
      </w:r>
      <w:r w:rsidRPr="00161CBE">
        <w:rPr>
          <w:rFonts w:ascii="Calibri" w:hAnsi="Calibri" w:cs="Arial"/>
          <w:sz w:val="22"/>
          <w:szCs w:val="22"/>
        </w:rPr>
        <w:t>povolený</w:t>
      </w:r>
      <w:r w:rsidR="00D94038" w:rsidRPr="00161CBE">
        <w:rPr>
          <w:rFonts w:ascii="Calibri" w:hAnsi="Calibri" w:cs="Arial"/>
          <w:sz w:val="22"/>
          <w:szCs w:val="22"/>
        </w:rPr>
        <w:t>m</w:t>
      </w:r>
      <w:r w:rsidRPr="00161CBE">
        <w:rPr>
          <w:rFonts w:ascii="Calibri" w:hAnsi="Calibri" w:cs="Arial"/>
          <w:sz w:val="22"/>
          <w:szCs w:val="22"/>
        </w:rPr>
        <w:t xml:space="preserve"> nebo určený</w:t>
      </w:r>
      <w:r w:rsidR="00D94038" w:rsidRPr="00161CBE">
        <w:rPr>
          <w:rFonts w:ascii="Calibri" w:hAnsi="Calibri" w:cs="Arial"/>
          <w:sz w:val="22"/>
          <w:szCs w:val="22"/>
        </w:rPr>
        <w:t>m</w:t>
      </w:r>
      <w:r w:rsidRPr="00161CBE">
        <w:rPr>
          <w:rFonts w:ascii="Calibri" w:hAnsi="Calibri" w:cs="Arial"/>
          <w:sz w:val="22"/>
          <w:szCs w:val="22"/>
        </w:rPr>
        <w:t xml:space="preserve"> společností </w:t>
      </w:r>
      <w:r w:rsidR="00E06207" w:rsidRPr="00161CBE">
        <w:rPr>
          <w:rFonts w:ascii="Calibri" w:hAnsi="Calibri" w:cs="Arial"/>
          <w:sz w:val="22"/>
          <w:szCs w:val="22"/>
        </w:rPr>
        <w:t>Essity Czech Republic s.r.o.</w:t>
      </w:r>
      <w:r w:rsidR="00D94038" w:rsidRPr="00161CBE">
        <w:rPr>
          <w:rFonts w:ascii="Calibri" w:hAnsi="Calibri" w:cs="Arial"/>
          <w:sz w:val="22"/>
          <w:szCs w:val="22"/>
        </w:rPr>
        <w:t>, Sokolovská 100/94, 186 </w:t>
      </w:r>
      <w:r w:rsidRPr="00161CBE">
        <w:rPr>
          <w:rFonts w:ascii="Calibri" w:hAnsi="Calibri" w:cs="Arial"/>
          <w:sz w:val="22"/>
          <w:szCs w:val="22"/>
        </w:rPr>
        <w:t>00 Praha 8, Česká Republika, IČ: 48536466</w:t>
      </w:r>
      <w:r w:rsidR="00DB2E7D" w:rsidRPr="00161CBE">
        <w:rPr>
          <w:rFonts w:ascii="Calibri" w:hAnsi="Calibri" w:cs="Arial"/>
          <w:sz w:val="22"/>
          <w:szCs w:val="22"/>
        </w:rPr>
        <w:t>)</w:t>
      </w:r>
    </w:p>
    <w:p w:rsidR="001A5EF1" w:rsidRPr="00F15292" w:rsidRDefault="001A5EF1" w:rsidP="007077A6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 xml:space="preserve">cenu zboží uvedenou jako jednotkovou a jako celkovou za dodané množství daného druhu zboží </w:t>
      </w:r>
    </w:p>
    <w:p w:rsidR="001A5EF1" w:rsidRPr="00F15292" w:rsidRDefault="001A5EF1" w:rsidP="007077A6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 xml:space="preserve">datum dodání zboží </w:t>
      </w:r>
    </w:p>
    <w:p w:rsidR="001A5EF1" w:rsidRPr="00F15292" w:rsidRDefault="00D555E9" w:rsidP="007077A6">
      <w:pPr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>místo dodání (přesná adresa).</w:t>
      </w:r>
    </w:p>
    <w:p w:rsidR="001A5EF1" w:rsidRPr="00F15292" w:rsidRDefault="005769A7" w:rsidP="00F15292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lastRenderedPageBreak/>
        <w:t>D</w:t>
      </w:r>
      <w:r w:rsidR="001A5EF1" w:rsidRPr="00F15292">
        <w:rPr>
          <w:rFonts w:ascii="Calibri" w:hAnsi="Calibri" w:cs="Arial"/>
          <w:sz w:val="22"/>
          <w:szCs w:val="22"/>
        </w:rPr>
        <w:t xml:space="preserve">odací list bude ve </w:t>
      </w:r>
      <w:r w:rsidR="005D1F62">
        <w:rPr>
          <w:rFonts w:ascii="Calibri" w:hAnsi="Calibri" w:cs="Arial"/>
          <w:sz w:val="22"/>
          <w:szCs w:val="22"/>
        </w:rPr>
        <w:t>dvou</w:t>
      </w:r>
      <w:r w:rsidR="001A5EF1" w:rsidRPr="00F15292">
        <w:rPr>
          <w:rFonts w:ascii="Calibri" w:hAnsi="Calibri" w:cs="Arial"/>
          <w:sz w:val="22"/>
          <w:szCs w:val="22"/>
        </w:rPr>
        <w:t xml:space="preserve"> shodných vyhotoveních, z nichž </w:t>
      </w:r>
      <w:r w:rsidR="005D1F62">
        <w:rPr>
          <w:rFonts w:ascii="Calibri" w:hAnsi="Calibri" w:cs="Arial"/>
          <w:sz w:val="22"/>
          <w:szCs w:val="22"/>
        </w:rPr>
        <w:t>po každém vyhotovení</w:t>
      </w:r>
      <w:r w:rsidR="001A5EF1" w:rsidRPr="00F15292">
        <w:rPr>
          <w:rFonts w:ascii="Calibri" w:hAnsi="Calibri" w:cs="Arial"/>
          <w:sz w:val="22"/>
          <w:szCs w:val="22"/>
        </w:rPr>
        <w:t xml:space="preserve"> obdrží </w:t>
      </w:r>
      <w:r w:rsidR="0067291E" w:rsidRPr="00F15292">
        <w:rPr>
          <w:rFonts w:ascii="Calibri" w:hAnsi="Calibri" w:cs="Arial"/>
          <w:sz w:val="22"/>
          <w:szCs w:val="22"/>
        </w:rPr>
        <w:t>k</w:t>
      </w:r>
      <w:r w:rsidR="00B513C3" w:rsidRPr="00F15292">
        <w:rPr>
          <w:rFonts w:ascii="Calibri" w:hAnsi="Calibri" w:cs="Arial"/>
          <w:sz w:val="22"/>
          <w:szCs w:val="22"/>
        </w:rPr>
        <w:t>upující</w:t>
      </w:r>
      <w:r w:rsidR="001A5EF1" w:rsidRPr="00F15292">
        <w:rPr>
          <w:rFonts w:ascii="Calibri" w:hAnsi="Calibri" w:cs="Arial"/>
          <w:sz w:val="22"/>
          <w:szCs w:val="22"/>
        </w:rPr>
        <w:t xml:space="preserve"> a </w:t>
      </w:r>
      <w:r w:rsidR="0067291E" w:rsidRPr="00F15292">
        <w:rPr>
          <w:rFonts w:ascii="Calibri" w:hAnsi="Calibri" w:cs="Arial"/>
          <w:sz w:val="22"/>
          <w:szCs w:val="22"/>
        </w:rPr>
        <w:t>p</w:t>
      </w:r>
      <w:r w:rsidR="001A5EF1" w:rsidRPr="00F15292">
        <w:rPr>
          <w:rFonts w:ascii="Calibri" w:hAnsi="Calibri" w:cs="Arial"/>
          <w:sz w:val="22"/>
          <w:szCs w:val="22"/>
        </w:rPr>
        <w:t xml:space="preserve">rodávající. </w:t>
      </w:r>
    </w:p>
    <w:p w:rsidR="001A5EF1" w:rsidRPr="00F15292" w:rsidRDefault="001A5EF1" w:rsidP="00F15292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F15292">
        <w:rPr>
          <w:rFonts w:ascii="Calibri" w:hAnsi="Calibri" w:cs="Arial"/>
          <w:sz w:val="22"/>
          <w:szCs w:val="22"/>
        </w:rPr>
        <w:t xml:space="preserve">Smluvní strany se dohodly, že podepsaný dodací list je nezbytným podkladem pro vyúčtování ceny dodaného zboží, bez potvrzeného dodacího listu nemá </w:t>
      </w:r>
      <w:r w:rsidR="0067291E" w:rsidRPr="00F15292">
        <w:rPr>
          <w:rFonts w:ascii="Calibri" w:hAnsi="Calibri" w:cs="Arial"/>
          <w:sz w:val="22"/>
          <w:szCs w:val="22"/>
        </w:rPr>
        <w:t>p</w:t>
      </w:r>
      <w:r w:rsidRPr="00F15292">
        <w:rPr>
          <w:rFonts w:ascii="Calibri" w:hAnsi="Calibri" w:cs="Arial"/>
          <w:sz w:val="22"/>
          <w:szCs w:val="22"/>
        </w:rPr>
        <w:t xml:space="preserve">rodávající nárok na zaplacení ceny zboží. </w:t>
      </w:r>
    </w:p>
    <w:p w:rsidR="0032314A" w:rsidRPr="00F15292" w:rsidRDefault="0032314A" w:rsidP="0032314A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1A5EF1" w:rsidRPr="00DE53C9" w:rsidRDefault="00DE53C9" w:rsidP="00CC4C9B">
      <w:pPr>
        <w:keepNext/>
        <w:widowControl w:val="0"/>
        <w:numPr>
          <w:ilvl w:val="0"/>
          <w:numId w:val="40"/>
        </w:numPr>
        <w:jc w:val="center"/>
        <w:rPr>
          <w:rFonts w:ascii="Calibri" w:hAnsi="Calibri"/>
          <w:b/>
          <w:sz w:val="22"/>
          <w:szCs w:val="22"/>
        </w:rPr>
      </w:pPr>
      <w:r w:rsidRPr="00DE53C9">
        <w:rPr>
          <w:rFonts w:ascii="Calibri" w:hAnsi="Calibri"/>
          <w:b/>
          <w:sz w:val="22"/>
          <w:szCs w:val="22"/>
        </w:rPr>
        <w:t>Platební podmínky</w:t>
      </w:r>
    </w:p>
    <w:p w:rsidR="001A5EF1" w:rsidRPr="00A70F02" w:rsidRDefault="001A5EF1" w:rsidP="00CC4C9B">
      <w:pPr>
        <w:pStyle w:val="Podtitul"/>
        <w:keepNext/>
        <w:jc w:val="left"/>
        <w:rPr>
          <w:rFonts w:ascii="Calibri" w:hAnsi="Calibri" w:cs="Times New Roman"/>
          <w:highlight w:val="magenta"/>
          <w:u w:val="none"/>
        </w:rPr>
      </w:pPr>
    </w:p>
    <w:p w:rsidR="0052034C" w:rsidRPr="005268E9" w:rsidRDefault="001A5EF1" w:rsidP="0052034C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3F1F1D">
        <w:rPr>
          <w:rFonts w:ascii="Calibri" w:hAnsi="Calibri" w:cs="Arial"/>
          <w:sz w:val="22"/>
          <w:szCs w:val="22"/>
        </w:rPr>
        <w:t xml:space="preserve">Cena za zboží je splatná na základě </w:t>
      </w:r>
      <w:r w:rsidR="00196E0F" w:rsidRPr="003F1F1D">
        <w:rPr>
          <w:rFonts w:ascii="Calibri" w:hAnsi="Calibri" w:cs="Arial"/>
          <w:sz w:val="22"/>
          <w:szCs w:val="22"/>
        </w:rPr>
        <w:t>p</w:t>
      </w:r>
      <w:r w:rsidRPr="003F1F1D">
        <w:rPr>
          <w:rFonts w:ascii="Calibri" w:hAnsi="Calibri" w:cs="Arial"/>
          <w:sz w:val="22"/>
          <w:szCs w:val="22"/>
        </w:rPr>
        <w:t xml:space="preserve">rodávajícím řádně vystaveného a </w:t>
      </w:r>
      <w:r w:rsidR="00196E0F" w:rsidRPr="003F1F1D">
        <w:rPr>
          <w:rFonts w:ascii="Calibri" w:hAnsi="Calibri" w:cs="Arial"/>
          <w:sz w:val="22"/>
          <w:szCs w:val="22"/>
        </w:rPr>
        <w:t>k</w:t>
      </w:r>
      <w:r w:rsidRPr="003F1F1D">
        <w:rPr>
          <w:rFonts w:ascii="Calibri" w:hAnsi="Calibri" w:cs="Arial"/>
          <w:sz w:val="22"/>
          <w:szCs w:val="22"/>
        </w:rPr>
        <w:t xml:space="preserve">upujícímu řádně </w:t>
      </w:r>
      <w:r w:rsidR="001B1840" w:rsidRPr="003F1F1D">
        <w:rPr>
          <w:rFonts w:ascii="Calibri" w:hAnsi="Calibri" w:cs="Arial"/>
          <w:sz w:val="22"/>
          <w:szCs w:val="22"/>
        </w:rPr>
        <w:t xml:space="preserve">doručenému </w:t>
      </w:r>
      <w:r w:rsidRPr="003F1F1D">
        <w:rPr>
          <w:rFonts w:ascii="Calibri" w:hAnsi="Calibri" w:cs="Arial"/>
          <w:sz w:val="22"/>
          <w:szCs w:val="22"/>
        </w:rPr>
        <w:t xml:space="preserve">daňového dokladu. </w:t>
      </w:r>
      <w:r w:rsidR="0052034C" w:rsidRPr="005268E9">
        <w:rPr>
          <w:rFonts w:ascii="Calibri" w:hAnsi="Calibri" w:cs="Arial"/>
          <w:sz w:val="22"/>
          <w:szCs w:val="22"/>
        </w:rPr>
        <w:t xml:space="preserve">Smluvní strany se dohodly, že ke každé dodávce bude vystavena samostatná faktura. </w:t>
      </w:r>
    </w:p>
    <w:p w:rsidR="001A5EF1" w:rsidRPr="003F1F1D" w:rsidRDefault="00196E0F" w:rsidP="003F1F1D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3F1F1D">
        <w:rPr>
          <w:rFonts w:ascii="Calibri" w:hAnsi="Calibri" w:cs="Arial"/>
          <w:sz w:val="22"/>
          <w:szCs w:val="22"/>
        </w:rPr>
        <w:t>Daňový doklad (fakturu) je p</w:t>
      </w:r>
      <w:r w:rsidR="001A5EF1" w:rsidRPr="003F1F1D">
        <w:rPr>
          <w:rFonts w:ascii="Calibri" w:hAnsi="Calibri" w:cs="Arial"/>
          <w:sz w:val="22"/>
          <w:szCs w:val="22"/>
        </w:rPr>
        <w:t xml:space="preserve">rodávající oprávněn vystavit nejdříve ke dni dodání zboží. Fakturace bude prováděna podle </w:t>
      </w:r>
      <w:r w:rsidR="001B1840" w:rsidRPr="003F1F1D">
        <w:rPr>
          <w:rFonts w:ascii="Calibri" w:hAnsi="Calibri" w:cs="Arial"/>
          <w:sz w:val="22"/>
          <w:szCs w:val="22"/>
        </w:rPr>
        <w:t xml:space="preserve">skutečného množství dodaného zboží a podle </w:t>
      </w:r>
      <w:r w:rsidR="001A5EF1" w:rsidRPr="003F1F1D">
        <w:rPr>
          <w:rFonts w:ascii="Calibri" w:hAnsi="Calibri" w:cs="Arial"/>
          <w:sz w:val="22"/>
          <w:szCs w:val="22"/>
        </w:rPr>
        <w:t xml:space="preserve">obsahu jednotlivých písemných </w:t>
      </w:r>
      <w:r w:rsidR="000910EB">
        <w:rPr>
          <w:rFonts w:ascii="Calibri" w:hAnsi="Calibri" w:cs="Arial"/>
          <w:sz w:val="22"/>
          <w:szCs w:val="22"/>
        </w:rPr>
        <w:t xml:space="preserve">výzev k plnění </w:t>
      </w:r>
      <w:r w:rsidR="001A5EF1" w:rsidRPr="003F1F1D">
        <w:rPr>
          <w:rFonts w:ascii="Calibri" w:hAnsi="Calibri" w:cs="Arial"/>
          <w:sz w:val="22"/>
          <w:szCs w:val="22"/>
        </w:rPr>
        <w:t xml:space="preserve">a potvrzených dodacích listů. </w:t>
      </w:r>
    </w:p>
    <w:p w:rsidR="001A5EF1" w:rsidRPr="003F1F1D" w:rsidRDefault="001A5EF1" w:rsidP="003F1F1D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3F1F1D">
        <w:rPr>
          <w:rFonts w:ascii="Calibri" w:hAnsi="Calibri" w:cs="Arial"/>
          <w:sz w:val="22"/>
          <w:szCs w:val="22"/>
        </w:rPr>
        <w:t xml:space="preserve">Platby budou uskutečňovány výhradně bankovním převodem na bankovní účet </w:t>
      </w:r>
      <w:r w:rsidR="005268E9">
        <w:rPr>
          <w:rFonts w:ascii="Calibri" w:hAnsi="Calibri" w:cs="Arial"/>
          <w:sz w:val="22"/>
          <w:szCs w:val="22"/>
        </w:rPr>
        <w:t>p</w:t>
      </w:r>
      <w:r w:rsidRPr="003F1F1D">
        <w:rPr>
          <w:rFonts w:ascii="Calibri" w:hAnsi="Calibri" w:cs="Arial"/>
          <w:sz w:val="22"/>
          <w:szCs w:val="22"/>
        </w:rPr>
        <w:t>rodávajícího</w:t>
      </w:r>
      <w:r w:rsidR="00A66779">
        <w:rPr>
          <w:rFonts w:ascii="Calibri" w:hAnsi="Calibri" w:cs="Arial"/>
          <w:sz w:val="22"/>
          <w:szCs w:val="22"/>
        </w:rPr>
        <w:t xml:space="preserve"> uvedený v záhlaví této smlouvy.</w:t>
      </w:r>
    </w:p>
    <w:p w:rsidR="005268E9" w:rsidRDefault="001A5EF1" w:rsidP="003F1F1D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5268E9">
        <w:rPr>
          <w:rFonts w:ascii="Calibri" w:hAnsi="Calibri" w:cs="Arial"/>
          <w:sz w:val="22"/>
          <w:szCs w:val="22"/>
        </w:rPr>
        <w:t xml:space="preserve">Smluvní strany se dohodly, že cena dodaného zboží je splatná do </w:t>
      </w:r>
      <w:r w:rsidR="00EA69BE">
        <w:rPr>
          <w:rFonts w:ascii="Calibri" w:hAnsi="Calibri" w:cs="Arial"/>
          <w:sz w:val="22"/>
          <w:szCs w:val="22"/>
        </w:rPr>
        <w:t>21</w:t>
      </w:r>
      <w:r w:rsidRPr="005268E9">
        <w:rPr>
          <w:rFonts w:ascii="Calibri" w:hAnsi="Calibri" w:cs="Arial"/>
          <w:sz w:val="22"/>
          <w:szCs w:val="22"/>
        </w:rPr>
        <w:t xml:space="preserve"> dnů ode dne doručení řádně vystavené faktury včetně dodacího listu. </w:t>
      </w:r>
    </w:p>
    <w:p w:rsidR="005268E9" w:rsidRPr="00F23B7F" w:rsidRDefault="005268E9" w:rsidP="005268E9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 xml:space="preserve"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</w:t>
      </w:r>
      <w:r>
        <w:rPr>
          <w:rFonts w:ascii="Calibri" w:hAnsi="Calibri" w:cs="Arial"/>
          <w:sz w:val="22"/>
          <w:szCs w:val="22"/>
        </w:rPr>
        <w:t>kupující</w:t>
      </w:r>
      <w:r w:rsidRPr="00F23B7F">
        <w:rPr>
          <w:rFonts w:ascii="Calibri" w:hAnsi="Calibri" w:cs="Arial"/>
          <w:sz w:val="22"/>
          <w:szCs w:val="22"/>
        </w:rPr>
        <w:t xml:space="preserve"> oprávněn jej vrátit s tím, </w:t>
      </w:r>
      <w:r>
        <w:rPr>
          <w:rFonts w:ascii="Calibri" w:hAnsi="Calibri" w:cs="Arial"/>
          <w:sz w:val="22"/>
          <w:szCs w:val="22"/>
        </w:rPr>
        <w:t>že prodávající</w:t>
      </w:r>
      <w:r w:rsidRPr="00F23B7F">
        <w:rPr>
          <w:rFonts w:ascii="Calibri" w:hAnsi="Calibri" w:cs="Arial"/>
          <w:sz w:val="22"/>
          <w:szCs w:val="22"/>
        </w:rPr>
        <w:t xml:space="preserve"> je poté povinen vystavit nový</w:t>
      </w:r>
      <w:r>
        <w:rPr>
          <w:rFonts w:ascii="Calibri" w:hAnsi="Calibri" w:cs="Arial"/>
          <w:sz w:val="22"/>
          <w:szCs w:val="22"/>
        </w:rPr>
        <w:t xml:space="preserve"> </w:t>
      </w:r>
      <w:r w:rsidRPr="00F23B7F">
        <w:rPr>
          <w:rFonts w:ascii="Calibri" w:hAnsi="Calibri" w:cs="Arial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sz w:val="22"/>
          <w:szCs w:val="22"/>
        </w:rPr>
        <w:t>kup</w:t>
      </w:r>
      <w:r w:rsidR="00127AE0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jící</w:t>
      </w:r>
      <w:r w:rsidRPr="00F23B7F">
        <w:rPr>
          <w:rFonts w:ascii="Calibri" w:hAnsi="Calibri" w:cs="Arial"/>
          <w:sz w:val="22"/>
          <w:szCs w:val="22"/>
        </w:rPr>
        <w:t xml:space="preserve"> v prodlení s úhradou.</w:t>
      </w:r>
    </w:p>
    <w:p w:rsidR="005268E9" w:rsidRPr="00F23B7F" w:rsidRDefault="005268E9" w:rsidP="005268E9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 xml:space="preserve">V případě prodlení </w:t>
      </w:r>
      <w:r>
        <w:rPr>
          <w:rFonts w:ascii="Calibri" w:hAnsi="Calibri" w:cs="Arial"/>
          <w:sz w:val="22"/>
          <w:szCs w:val="22"/>
        </w:rPr>
        <w:t>kupujícího</w:t>
      </w:r>
      <w:r w:rsidRPr="00F23B7F">
        <w:rPr>
          <w:rFonts w:ascii="Calibri" w:hAnsi="Calibri" w:cs="Arial"/>
          <w:sz w:val="22"/>
          <w:szCs w:val="22"/>
        </w:rPr>
        <w:t xml:space="preserve"> s úhradou faktury po sjednané lhůtě splatnosti je </w:t>
      </w:r>
      <w:r>
        <w:rPr>
          <w:rFonts w:ascii="Calibri" w:hAnsi="Calibri" w:cs="Arial"/>
          <w:sz w:val="22"/>
          <w:szCs w:val="22"/>
        </w:rPr>
        <w:t xml:space="preserve">kupující </w:t>
      </w:r>
      <w:r w:rsidRPr="00F23B7F">
        <w:rPr>
          <w:rFonts w:ascii="Calibri" w:hAnsi="Calibri" w:cs="Arial"/>
          <w:sz w:val="22"/>
          <w:szCs w:val="22"/>
        </w:rPr>
        <w:t xml:space="preserve">povinen uhradit </w:t>
      </w:r>
      <w:r>
        <w:rPr>
          <w:rFonts w:ascii="Calibri" w:hAnsi="Calibri" w:cs="Arial"/>
          <w:sz w:val="22"/>
          <w:szCs w:val="22"/>
        </w:rPr>
        <w:t>zákonné úroky z prodlení</w:t>
      </w:r>
      <w:r w:rsidRPr="00F23B7F">
        <w:rPr>
          <w:rFonts w:ascii="Calibri" w:hAnsi="Calibri" w:cs="Arial"/>
          <w:sz w:val="22"/>
          <w:szCs w:val="22"/>
        </w:rPr>
        <w:t xml:space="preserve">. </w:t>
      </w:r>
    </w:p>
    <w:p w:rsidR="005268E9" w:rsidRDefault="005268E9" w:rsidP="005268E9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F23B7F">
        <w:rPr>
          <w:rFonts w:ascii="Calibri" w:hAnsi="Calibri" w:cs="Arial"/>
          <w:sz w:val="22"/>
          <w:szCs w:val="22"/>
        </w:rPr>
        <w:t xml:space="preserve"> prohlašuje, že ke dni podpisu smlouvy není veden jako nespolehlivý plátce dle zákona č. 235/2004 Sb., o dani z přidané hodnoty, v platném znění (dále jen „zákon o dani z přidané hodnoty“), a zavazuje se, že se jím nestane po celou dobu trvání jakýchkoliv finančních závazků plynoucích z této smlouvy. </w:t>
      </w:r>
      <w:r>
        <w:rPr>
          <w:rFonts w:ascii="Calibri" w:hAnsi="Calibri" w:cs="Arial"/>
          <w:sz w:val="22"/>
          <w:szCs w:val="22"/>
        </w:rPr>
        <w:t>Prodávající</w:t>
      </w:r>
      <w:r w:rsidRPr="00F23B7F">
        <w:rPr>
          <w:rFonts w:ascii="Calibri" w:hAnsi="Calibri" w:cs="Arial"/>
          <w:sz w:val="22"/>
          <w:szCs w:val="22"/>
        </w:rPr>
        <w:t xml:space="preserve"> se dále zavazuje uvádět pro účely bezhotovostního převodu pouze účet či účty, které jsou správcem daně zveřejněny způsobem umožňujícím dálkový přístup dle zákona o dani z přidané hodnoty. V případě, že se přesto </w:t>
      </w:r>
      <w:r>
        <w:rPr>
          <w:rFonts w:ascii="Calibri" w:hAnsi="Calibri" w:cs="Arial"/>
          <w:sz w:val="22"/>
          <w:szCs w:val="22"/>
        </w:rPr>
        <w:t xml:space="preserve">prodávající </w:t>
      </w:r>
      <w:r w:rsidRPr="00F23B7F">
        <w:rPr>
          <w:rFonts w:ascii="Calibri" w:hAnsi="Calibri" w:cs="Arial"/>
          <w:sz w:val="22"/>
          <w:szCs w:val="22"/>
        </w:rPr>
        <w:t xml:space="preserve">stane nespolehlivým plátcem, je povinen tuto skutečnost oznámit </w:t>
      </w:r>
      <w:r w:rsidR="007C66B0">
        <w:rPr>
          <w:rFonts w:ascii="Calibri" w:hAnsi="Calibri" w:cs="Arial"/>
          <w:sz w:val="22"/>
          <w:szCs w:val="22"/>
        </w:rPr>
        <w:t>kupujícímu</w:t>
      </w:r>
      <w:r w:rsidRPr="00F23B7F">
        <w:rPr>
          <w:rFonts w:ascii="Calibri" w:hAnsi="Calibri" w:cs="Arial"/>
          <w:sz w:val="22"/>
          <w:szCs w:val="22"/>
        </w:rPr>
        <w:t xml:space="preserve"> nejpozději do 3 dnů ode dne, kdy se jím stal. V případě porušení oznamovací povinnosti je </w:t>
      </w:r>
      <w:r>
        <w:rPr>
          <w:rFonts w:ascii="Calibri" w:hAnsi="Calibri" w:cs="Arial"/>
          <w:sz w:val="22"/>
          <w:szCs w:val="22"/>
        </w:rPr>
        <w:t xml:space="preserve">prodávající </w:t>
      </w:r>
      <w:r w:rsidRPr="00F23B7F">
        <w:rPr>
          <w:rFonts w:ascii="Calibri" w:hAnsi="Calibri" w:cs="Arial"/>
          <w:sz w:val="22"/>
          <w:szCs w:val="22"/>
        </w:rPr>
        <w:t xml:space="preserve">povinen uhradit </w:t>
      </w:r>
      <w:r>
        <w:rPr>
          <w:rFonts w:ascii="Calibri" w:hAnsi="Calibri" w:cs="Arial"/>
          <w:sz w:val="22"/>
          <w:szCs w:val="22"/>
        </w:rPr>
        <w:t>kupujícímu</w:t>
      </w:r>
      <w:r w:rsidRPr="00F23B7F">
        <w:rPr>
          <w:rFonts w:ascii="Calibri" w:hAnsi="Calibri" w:cs="Arial"/>
          <w:sz w:val="22"/>
          <w:szCs w:val="22"/>
        </w:rPr>
        <w:t xml:space="preserve"> jednorázovou smluvní pokutu ve výši </w:t>
      </w:r>
      <w:r w:rsidR="00CD685A">
        <w:rPr>
          <w:rFonts w:ascii="Calibri" w:hAnsi="Calibri" w:cs="Arial"/>
          <w:sz w:val="22"/>
          <w:szCs w:val="22"/>
        </w:rPr>
        <w:t>1</w:t>
      </w:r>
      <w:r w:rsidRPr="00F23B7F">
        <w:rPr>
          <w:rFonts w:ascii="Calibri" w:hAnsi="Calibri" w:cs="Arial"/>
          <w:sz w:val="22"/>
          <w:szCs w:val="22"/>
        </w:rPr>
        <w:t xml:space="preserve">0.000,- Kč. </w:t>
      </w:r>
    </w:p>
    <w:p w:rsidR="005268E9" w:rsidRPr="003F1F1D" w:rsidRDefault="005268E9" w:rsidP="005268E9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Kupující</w:t>
      </w:r>
      <w:r w:rsidRPr="00F23B7F">
        <w:rPr>
          <w:rFonts w:ascii="Calibri" w:hAnsi="Calibri" w:cs="Arial"/>
          <w:sz w:val="22"/>
          <w:szCs w:val="22"/>
        </w:rPr>
        <w:t xml:space="preserve"> je oprávněn provést zajišťovací úhradu DPH na účet příslušného finančního úřadu, jestliže se </w:t>
      </w:r>
      <w:r>
        <w:rPr>
          <w:rFonts w:ascii="Calibri" w:hAnsi="Calibri" w:cs="Arial"/>
          <w:sz w:val="22"/>
          <w:szCs w:val="22"/>
        </w:rPr>
        <w:t>prodávající</w:t>
      </w:r>
      <w:r w:rsidRPr="00F23B7F">
        <w:rPr>
          <w:rFonts w:ascii="Calibri" w:hAnsi="Calibri" w:cs="Arial"/>
          <w:sz w:val="22"/>
          <w:szCs w:val="22"/>
        </w:rPr>
        <w:t xml:space="preserve"> stane ke dni uskutečnění zdanitelného plnění nespolehlivým plátcem dle zákona o dani z přidané hodnoty.</w:t>
      </w:r>
    </w:p>
    <w:p w:rsidR="001A5EF1" w:rsidRPr="003F1F1D" w:rsidRDefault="001A5EF1" w:rsidP="003F1F1D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3F1F1D">
        <w:rPr>
          <w:rFonts w:ascii="Calibri" w:hAnsi="Calibri" w:cs="Arial"/>
          <w:sz w:val="22"/>
          <w:szCs w:val="22"/>
        </w:rPr>
        <w:t xml:space="preserve">Smluvní strany se dohodly, že na cenu dodávek nebudou poskytovány zálohy. </w:t>
      </w:r>
    </w:p>
    <w:p w:rsidR="001A5EF1" w:rsidRPr="00A70F02" w:rsidRDefault="001A5EF1">
      <w:pPr>
        <w:pStyle w:val="Default"/>
        <w:jc w:val="both"/>
        <w:rPr>
          <w:rFonts w:ascii="Calibri" w:hAnsi="Calibri"/>
          <w:color w:val="auto"/>
        </w:rPr>
      </w:pPr>
    </w:p>
    <w:p w:rsidR="001A5EF1" w:rsidRPr="001D3BDD" w:rsidRDefault="00C17206" w:rsidP="00C17206">
      <w:pPr>
        <w:numPr>
          <w:ilvl w:val="0"/>
          <w:numId w:val="40"/>
        </w:numPr>
        <w:jc w:val="center"/>
        <w:rPr>
          <w:rFonts w:ascii="Calibri" w:hAnsi="Calibri"/>
          <w:b/>
          <w:sz w:val="22"/>
          <w:szCs w:val="22"/>
        </w:rPr>
      </w:pPr>
      <w:r w:rsidRPr="001D3BDD">
        <w:rPr>
          <w:rFonts w:ascii="Calibri" w:hAnsi="Calibri"/>
          <w:b/>
          <w:sz w:val="22"/>
          <w:szCs w:val="22"/>
        </w:rPr>
        <w:t>Další práva a povinnosti stran</w:t>
      </w:r>
    </w:p>
    <w:p w:rsidR="00C17206" w:rsidRPr="00A70F02" w:rsidRDefault="00C17206" w:rsidP="00C17206">
      <w:pPr>
        <w:ind w:left="720"/>
        <w:rPr>
          <w:rFonts w:ascii="Calibri" w:hAnsi="Calibri"/>
        </w:rPr>
      </w:pPr>
    </w:p>
    <w:p w:rsidR="00EC41DC" w:rsidRDefault="00EC41DC" w:rsidP="00C17206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 s</w:t>
      </w:r>
      <w:r w:rsidRPr="00F23B7F">
        <w:rPr>
          <w:rFonts w:ascii="Calibri" w:hAnsi="Calibri" w:cs="Arial"/>
          <w:sz w:val="22"/>
          <w:szCs w:val="22"/>
        </w:rPr>
        <w:t>e zavazuje</w:t>
      </w:r>
      <w:r>
        <w:rPr>
          <w:rFonts w:ascii="Calibri" w:hAnsi="Calibri" w:cs="Arial"/>
          <w:sz w:val="22"/>
          <w:szCs w:val="22"/>
        </w:rPr>
        <w:t xml:space="preserve"> dodat produkty </w:t>
      </w:r>
      <w:r w:rsidR="00A263F6">
        <w:rPr>
          <w:rFonts w:ascii="Calibri" w:hAnsi="Calibri" w:cs="Arial"/>
          <w:sz w:val="22"/>
          <w:szCs w:val="22"/>
        </w:rPr>
        <w:t>Tork</w:t>
      </w:r>
      <w:r>
        <w:rPr>
          <w:rFonts w:ascii="Calibri" w:hAnsi="Calibri" w:cs="Arial"/>
          <w:sz w:val="22"/>
          <w:szCs w:val="22"/>
        </w:rPr>
        <w:t xml:space="preserve"> </w:t>
      </w:r>
      <w:r w:rsidRPr="00F23B7F">
        <w:rPr>
          <w:rFonts w:ascii="Calibri" w:hAnsi="Calibri" w:cs="Arial"/>
          <w:sz w:val="22"/>
          <w:szCs w:val="22"/>
        </w:rPr>
        <w:t>v</w:t>
      </w:r>
      <w:r>
        <w:rPr>
          <w:rFonts w:ascii="Calibri" w:hAnsi="Calibri" w:cs="Arial"/>
          <w:sz w:val="22"/>
          <w:szCs w:val="22"/>
        </w:rPr>
        <w:t> </w:t>
      </w:r>
      <w:r w:rsidRPr="00F23B7F">
        <w:rPr>
          <w:rFonts w:ascii="Calibri" w:hAnsi="Calibri" w:cs="Arial"/>
          <w:sz w:val="22"/>
          <w:szCs w:val="22"/>
        </w:rPr>
        <w:t>rozsahu</w:t>
      </w:r>
      <w:r>
        <w:rPr>
          <w:rFonts w:ascii="Calibri" w:hAnsi="Calibri" w:cs="Arial"/>
          <w:sz w:val="22"/>
          <w:szCs w:val="22"/>
        </w:rPr>
        <w:t>, množství</w:t>
      </w:r>
      <w:r w:rsidRPr="00F23B7F">
        <w:rPr>
          <w:rFonts w:ascii="Calibri" w:hAnsi="Calibri" w:cs="Arial"/>
          <w:sz w:val="22"/>
          <w:szCs w:val="22"/>
        </w:rPr>
        <w:t xml:space="preserve"> a kvalitě odpovídající podmínkám stanovený</w:t>
      </w:r>
      <w:r>
        <w:rPr>
          <w:rFonts w:ascii="Calibri" w:hAnsi="Calibri" w:cs="Arial"/>
          <w:sz w:val="22"/>
          <w:szCs w:val="22"/>
        </w:rPr>
        <w:t>m</w:t>
      </w:r>
      <w:r w:rsidRPr="00F23B7F">
        <w:rPr>
          <w:rFonts w:ascii="Calibri" w:hAnsi="Calibri" w:cs="Arial"/>
          <w:sz w:val="22"/>
          <w:szCs w:val="22"/>
        </w:rPr>
        <w:t xml:space="preserve"> touto smlouvou a dílčími </w:t>
      </w:r>
      <w:r w:rsidR="008F19DB">
        <w:rPr>
          <w:rFonts w:ascii="Calibri" w:hAnsi="Calibri" w:cs="Arial"/>
          <w:sz w:val="22"/>
          <w:szCs w:val="22"/>
        </w:rPr>
        <w:t>výzvami k plnění</w:t>
      </w:r>
      <w:r w:rsidRPr="00F23B7F">
        <w:rPr>
          <w:rFonts w:ascii="Calibri" w:hAnsi="Calibri" w:cs="Arial"/>
          <w:sz w:val="22"/>
          <w:szCs w:val="22"/>
        </w:rPr>
        <w:t>.</w:t>
      </w:r>
    </w:p>
    <w:p w:rsidR="00EC41DC" w:rsidRDefault="00EC41DC" w:rsidP="00C17206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C6446B">
        <w:rPr>
          <w:rFonts w:ascii="Calibri" w:hAnsi="Calibri" w:cs="Arial"/>
          <w:sz w:val="22"/>
          <w:szCs w:val="22"/>
        </w:rPr>
        <w:t xml:space="preserve">Prodávající se zavazuje </w:t>
      </w:r>
      <w:r w:rsidR="00FB3513" w:rsidRPr="00C6446B">
        <w:rPr>
          <w:rFonts w:ascii="Calibri" w:hAnsi="Calibri" w:cs="Arial"/>
          <w:sz w:val="22"/>
          <w:szCs w:val="22"/>
        </w:rPr>
        <w:t xml:space="preserve">v rámci dodacího listu potvrdit </w:t>
      </w:r>
      <w:r w:rsidRPr="00C6446B">
        <w:rPr>
          <w:rFonts w:ascii="Calibri" w:hAnsi="Calibri" w:cs="Arial"/>
          <w:sz w:val="22"/>
          <w:szCs w:val="22"/>
        </w:rPr>
        <w:t xml:space="preserve">kupujícímu </w:t>
      </w:r>
      <w:r w:rsidR="00FB3513" w:rsidRPr="00C6446B">
        <w:rPr>
          <w:rFonts w:ascii="Calibri" w:hAnsi="Calibri" w:cs="Arial"/>
          <w:sz w:val="22"/>
          <w:szCs w:val="22"/>
        </w:rPr>
        <w:t xml:space="preserve">kvalitu dodaného zboží, tzn. </w:t>
      </w:r>
      <w:r w:rsidR="00FB3513" w:rsidRPr="00161CBE">
        <w:rPr>
          <w:rFonts w:ascii="Calibri" w:hAnsi="Calibri" w:cs="Arial"/>
          <w:sz w:val="22"/>
          <w:szCs w:val="22"/>
        </w:rPr>
        <w:t>že </w:t>
      </w:r>
      <w:r w:rsidRPr="00161CBE">
        <w:rPr>
          <w:rFonts w:ascii="Calibri" w:hAnsi="Calibri" w:cs="Arial"/>
          <w:sz w:val="22"/>
          <w:szCs w:val="22"/>
        </w:rPr>
        <w:t xml:space="preserve">zboží </w:t>
      </w:r>
      <w:r w:rsidR="00511944" w:rsidRPr="00161CBE">
        <w:rPr>
          <w:rFonts w:ascii="Calibri" w:hAnsi="Calibri" w:cs="Arial"/>
          <w:sz w:val="22"/>
          <w:szCs w:val="22"/>
        </w:rPr>
        <w:t>je</w:t>
      </w:r>
      <w:r w:rsidRPr="00161CBE">
        <w:rPr>
          <w:rFonts w:ascii="Calibri" w:hAnsi="Calibri" w:cs="Arial"/>
          <w:sz w:val="22"/>
          <w:szCs w:val="22"/>
        </w:rPr>
        <w:t xml:space="preserve"> </w:t>
      </w:r>
      <w:r w:rsidR="00511944" w:rsidRPr="00161CBE">
        <w:rPr>
          <w:rFonts w:ascii="Calibri" w:hAnsi="Calibri"/>
          <w:sz w:val="22"/>
          <w:szCs w:val="22"/>
        </w:rPr>
        <w:t xml:space="preserve">značkovým produktem </w:t>
      </w:r>
      <w:r w:rsidR="00511944" w:rsidRPr="00161CBE">
        <w:rPr>
          <w:rFonts w:ascii="Calibri" w:hAnsi="Calibri" w:cs="Arial"/>
          <w:sz w:val="22"/>
          <w:szCs w:val="22"/>
        </w:rPr>
        <w:t xml:space="preserve">s ochrannou známkou </w:t>
      </w:r>
      <w:r w:rsidR="00A263F6" w:rsidRPr="00161CBE">
        <w:rPr>
          <w:rFonts w:ascii="Calibri" w:hAnsi="Calibri" w:cs="Arial"/>
          <w:sz w:val="22"/>
          <w:szCs w:val="22"/>
        </w:rPr>
        <w:t>Tork</w:t>
      </w:r>
      <w:r w:rsidR="00511944" w:rsidRPr="00161CBE">
        <w:rPr>
          <w:rFonts w:ascii="Calibri" w:hAnsi="Calibri" w:cs="Arial"/>
          <w:sz w:val="22"/>
          <w:szCs w:val="22"/>
        </w:rPr>
        <w:t xml:space="preserve"> povolených nebo určených společností </w:t>
      </w:r>
      <w:r w:rsidR="00CD685A" w:rsidRPr="00161CBE">
        <w:rPr>
          <w:rFonts w:ascii="Calibri" w:hAnsi="Calibri" w:cs="Arial"/>
          <w:sz w:val="22"/>
          <w:szCs w:val="22"/>
        </w:rPr>
        <w:t>Essity Czech Republic s.r.o.</w:t>
      </w:r>
      <w:r w:rsidR="00511944" w:rsidRPr="00161CBE">
        <w:rPr>
          <w:rFonts w:ascii="Calibri" w:hAnsi="Calibri" w:cs="Arial"/>
          <w:sz w:val="22"/>
          <w:szCs w:val="22"/>
        </w:rPr>
        <w:t>, Sokolovská 100/94, 186 0</w:t>
      </w:r>
      <w:r w:rsidR="008A04BE" w:rsidRPr="00161CBE">
        <w:rPr>
          <w:rFonts w:ascii="Calibri" w:hAnsi="Calibri" w:cs="Arial"/>
          <w:sz w:val="22"/>
          <w:szCs w:val="22"/>
        </w:rPr>
        <w:t>0 Praha 8, Česká Republika, IČ: </w:t>
      </w:r>
      <w:r w:rsidR="00511944" w:rsidRPr="00161CBE">
        <w:rPr>
          <w:rFonts w:ascii="Calibri" w:hAnsi="Calibri" w:cs="Arial"/>
          <w:sz w:val="22"/>
          <w:szCs w:val="22"/>
        </w:rPr>
        <w:t>48536466, k použití v</w:t>
      </w:r>
      <w:r w:rsidR="00A263F6" w:rsidRPr="00161CBE">
        <w:rPr>
          <w:rFonts w:ascii="Calibri" w:hAnsi="Calibri" w:cs="Arial"/>
          <w:sz w:val="22"/>
          <w:szCs w:val="22"/>
        </w:rPr>
        <w:t xml:space="preserve"> originálních</w:t>
      </w:r>
      <w:r w:rsidR="00511944" w:rsidRPr="00161CBE">
        <w:rPr>
          <w:rFonts w:ascii="Calibri" w:hAnsi="Calibri" w:cs="Arial"/>
          <w:sz w:val="22"/>
          <w:szCs w:val="22"/>
        </w:rPr>
        <w:t> dávkovacích zásobnících</w:t>
      </w:r>
      <w:r w:rsidR="00511944" w:rsidRPr="00161CBE">
        <w:rPr>
          <w:rFonts w:ascii="Calibri" w:hAnsi="Calibri"/>
          <w:sz w:val="22"/>
          <w:szCs w:val="22"/>
        </w:rPr>
        <w:t>.</w:t>
      </w:r>
      <w:r w:rsidR="00511944">
        <w:rPr>
          <w:rFonts w:ascii="Calibri" w:hAnsi="Calibri"/>
          <w:sz w:val="22"/>
          <w:szCs w:val="22"/>
        </w:rPr>
        <w:t xml:space="preserve"> </w:t>
      </w:r>
    </w:p>
    <w:p w:rsidR="001A5EF1" w:rsidRPr="00C17206" w:rsidRDefault="001A5EF1" w:rsidP="00FD5484">
      <w:pPr>
        <w:widowControl w:val="0"/>
        <w:numPr>
          <w:ilvl w:val="3"/>
          <w:numId w:val="40"/>
        </w:numPr>
        <w:tabs>
          <w:tab w:val="clear" w:pos="2880"/>
          <w:tab w:val="num" w:pos="360"/>
        </w:tabs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17206">
        <w:rPr>
          <w:rFonts w:ascii="Calibri" w:hAnsi="Calibri" w:cs="Arial"/>
          <w:sz w:val="22"/>
          <w:szCs w:val="22"/>
        </w:rPr>
        <w:t xml:space="preserve">Prodávající je povinen dodat zboží </w:t>
      </w:r>
      <w:r w:rsidR="001D3BDD">
        <w:rPr>
          <w:rFonts w:ascii="Calibri" w:hAnsi="Calibri" w:cs="Arial"/>
          <w:sz w:val="22"/>
          <w:szCs w:val="22"/>
        </w:rPr>
        <w:t>do místa plnění specifikovaného v</w:t>
      </w:r>
      <w:r w:rsidR="000D7BEC">
        <w:rPr>
          <w:rFonts w:ascii="Calibri" w:hAnsi="Calibri" w:cs="Arial"/>
          <w:sz w:val="22"/>
          <w:szCs w:val="22"/>
        </w:rPr>
        <w:t xml:space="preserve"> dílčí </w:t>
      </w:r>
      <w:r w:rsidR="008F19DB">
        <w:rPr>
          <w:rFonts w:ascii="Calibri" w:hAnsi="Calibri" w:cs="Arial"/>
          <w:sz w:val="22"/>
          <w:szCs w:val="22"/>
        </w:rPr>
        <w:t>výzvě k plnění</w:t>
      </w:r>
      <w:r w:rsidR="000D7BEC">
        <w:rPr>
          <w:rFonts w:ascii="Calibri" w:hAnsi="Calibri" w:cs="Arial"/>
          <w:sz w:val="22"/>
          <w:szCs w:val="22"/>
        </w:rPr>
        <w:t xml:space="preserve"> v souladu s </w:t>
      </w:r>
      <w:r w:rsidR="00B513C3" w:rsidRPr="00C17206">
        <w:rPr>
          <w:rFonts w:ascii="Calibri" w:hAnsi="Calibri" w:cs="Arial"/>
          <w:sz w:val="22"/>
          <w:szCs w:val="22"/>
        </w:rPr>
        <w:t>čl</w:t>
      </w:r>
      <w:r w:rsidR="000D7BEC">
        <w:rPr>
          <w:rFonts w:ascii="Calibri" w:hAnsi="Calibri" w:cs="Arial"/>
          <w:sz w:val="22"/>
          <w:szCs w:val="22"/>
        </w:rPr>
        <w:t>ánkem</w:t>
      </w:r>
      <w:r w:rsidR="00C531FC">
        <w:rPr>
          <w:rFonts w:ascii="Calibri" w:hAnsi="Calibri" w:cs="Arial"/>
          <w:sz w:val="22"/>
          <w:szCs w:val="22"/>
        </w:rPr>
        <w:t xml:space="preserve"> III</w:t>
      </w:r>
      <w:r w:rsidR="001D3BDD">
        <w:rPr>
          <w:rFonts w:ascii="Calibri" w:hAnsi="Calibri" w:cs="Arial"/>
          <w:sz w:val="22"/>
          <w:szCs w:val="22"/>
        </w:rPr>
        <w:t xml:space="preserve"> </w:t>
      </w:r>
      <w:r w:rsidR="00C531FC">
        <w:rPr>
          <w:rFonts w:ascii="Calibri" w:hAnsi="Calibri" w:cs="Arial"/>
          <w:sz w:val="22"/>
          <w:szCs w:val="22"/>
        </w:rPr>
        <w:t xml:space="preserve">odst. 1 </w:t>
      </w:r>
      <w:r w:rsidR="001D3BDD">
        <w:rPr>
          <w:rFonts w:ascii="Calibri" w:hAnsi="Calibri" w:cs="Arial"/>
          <w:sz w:val="22"/>
          <w:szCs w:val="22"/>
        </w:rPr>
        <w:t>této</w:t>
      </w:r>
      <w:r w:rsidR="00B513C3" w:rsidRPr="00C17206">
        <w:rPr>
          <w:rFonts w:ascii="Calibri" w:hAnsi="Calibri" w:cs="Arial"/>
          <w:sz w:val="22"/>
          <w:szCs w:val="22"/>
        </w:rPr>
        <w:t xml:space="preserve"> </w:t>
      </w:r>
      <w:r w:rsidR="001D3BDD">
        <w:rPr>
          <w:rFonts w:ascii="Calibri" w:hAnsi="Calibri" w:cs="Arial"/>
          <w:sz w:val="22"/>
          <w:szCs w:val="22"/>
        </w:rPr>
        <w:t>s</w:t>
      </w:r>
      <w:r w:rsidR="00B513C3" w:rsidRPr="00C17206">
        <w:rPr>
          <w:rFonts w:ascii="Calibri" w:hAnsi="Calibri" w:cs="Arial"/>
          <w:sz w:val="22"/>
          <w:szCs w:val="22"/>
        </w:rPr>
        <w:t>mlouvy</w:t>
      </w:r>
      <w:r w:rsidRPr="00C17206">
        <w:rPr>
          <w:rFonts w:ascii="Calibri" w:hAnsi="Calibri" w:cs="Arial"/>
          <w:sz w:val="22"/>
          <w:szCs w:val="22"/>
        </w:rPr>
        <w:t xml:space="preserve">. Náklady a nebezpečí spojené s dopravou zboží nese </w:t>
      </w:r>
      <w:r w:rsidR="001D3BDD">
        <w:rPr>
          <w:rFonts w:ascii="Calibri" w:hAnsi="Calibri" w:cs="Arial"/>
          <w:sz w:val="22"/>
          <w:szCs w:val="22"/>
        </w:rPr>
        <w:t>p</w:t>
      </w:r>
      <w:r w:rsidRPr="00C17206">
        <w:rPr>
          <w:rFonts w:ascii="Calibri" w:hAnsi="Calibri" w:cs="Arial"/>
          <w:sz w:val="22"/>
          <w:szCs w:val="22"/>
        </w:rPr>
        <w:t xml:space="preserve">rodávající. </w:t>
      </w:r>
    </w:p>
    <w:p w:rsidR="001A5EF1" w:rsidRPr="00C17206" w:rsidRDefault="001A5EF1" w:rsidP="00FD5484">
      <w:pPr>
        <w:widowControl w:val="0"/>
        <w:numPr>
          <w:ilvl w:val="3"/>
          <w:numId w:val="40"/>
        </w:numPr>
        <w:tabs>
          <w:tab w:val="clear" w:pos="2880"/>
          <w:tab w:val="num" w:pos="360"/>
        </w:tabs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17206">
        <w:rPr>
          <w:rFonts w:ascii="Calibri" w:hAnsi="Calibri" w:cs="Arial"/>
          <w:sz w:val="22"/>
          <w:szCs w:val="22"/>
        </w:rPr>
        <w:t xml:space="preserve">V případě, že </w:t>
      </w:r>
      <w:r w:rsidR="001D3BDD">
        <w:rPr>
          <w:rFonts w:ascii="Calibri" w:hAnsi="Calibri" w:cs="Arial"/>
          <w:sz w:val="22"/>
          <w:szCs w:val="22"/>
        </w:rPr>
        <w:t>p</w:t>
      </w:r>
      <w:r w:rsidRPr="00C17206">
        <w:rPr>
          <w:rFonts w:ascii="Calibri" w:hAnsi="Calibri" w:cs="Arial"/>
          <w:sz w:val="22"/>
          <w:szCs w:val="22"/>
        </w:rPr>
        <w:t>rodávající bude</w:t>
      </w:r>
      <w:r w:rsidR="001D3BDD">
        <w:rPr>
          <w:rFonts w:ascii="Calibri" w:hAnsi="Calibri" w:cs="Arial"/>
          <w:sz w:val="22"/>
          <w:szCs w:val="22"/>
        </w:rPr>
        <w:t>,</w:t>
      </w:r>
      <w:r w:rsidRPr="00C17206">
        <w:rPr>
          <w:rFonts w:ascii="Calibri" w:hAnsi="Calibri" w:cs="Arial"/>
          <w:sz w:val="22"/>
          <w:szCs w:val="22"/>
        </w:rPr>
        <w:t xml:space="preserve"> byť jen částečně</w:t>
      </w:r>
      <w:r w:rsidR="001D3BDD">
        <w:rPr>
          <w:rFonts w:ascii="Calibri" w:hAnsi="Calibri" w:cs="Arial"/>
          <w:sz w:val="22"/>
          <w:szCs w:val="22"/>
        </w:rPr>
        <w:t>,</w:t>
      </w:r>
      <w:r w:rsidRPr="00C17206">
        <w:rPr>
          <w:rFonts w:ascii="Calibri" w:hAnsi="Calibri" w:cs="Arial"/>
          <w:sz w:val="22"/>
          <w:szCs w:val="22"/>
        </w:rPr>
        <w:t xml:space="preserve"> plnit prostřednictvím třetích osob, odpovídá jako by plnil sám. </w:t>
      </w:r>
    </w:p>
    <w:p w:rsidR="001A5EF1" w:rsidRDefault="00D121CB" w:rsidP="00323DBE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323DBE">
        <w:rPr>
          <w:rFonts w:ascii="Calibri" w:hAnsi="Calibri" w:cs="Arial"/>
          <w:sz w:val="22"/>
          <w:szCs w:val="22"/>
        </w:rPr>
        <w:lastRenderedPageBreak/>
        <w:t>Vlastnické právo</w:t>
      </w:r>
      <w:r w:rsidR="001A5EF1" w:rsidRPr="00323DBE">
        <w:rPr>
          <w:rFonts w:ascii="Calibri" w:hAnsi="Calibri" w:cs="Arial"/>
          <w:sz w:val="22"/>
          <w:szCs w:val="22"/>
        </w:rPr>
        <w:t xml:space="preserve"> ke zboží přechází na </w:t>
      </w:r>
      <w:r w:rsidRPr="00323DBE">
        <w:rPr>
          <w:rFonts w:ascii="Calibri" w:hAnsi="Calibri" w:cs="Arial"/>
          <w:sz w:val="22"/>
          <w:szCs w:val="22"/>
        </w:rPr>
        <w:t>k</w:t>
      </w:r>
      <w:r w:rsidR="001A5EF1" w:rsidRPr="00323DBE">
        <w:rPr>
          <w:rFonts w:ascii="Calibri" w:hAnsi="Calibri" w:cs="Arial"/>
          <w:sz w:val="22"/>
          <w:szCs w:val="22"/>
        </w:rPr>
        <w:t xml:space="preserve">upujícího dnem předání. Nebezpečí škody na věci přechází podpisem dodacího listu </w:t>
      </w:r>
      <w:r w:rsidRPr="00323DBE">
        <w:rPr>
          <w:rFonts w:ascii="Calibri" w:hAnsi="Calibri" w:cs="Arial"/>
          <w:sz w:val="22"/>
          <w:szCs w:val="22"/>
        </w:rPr>
        <w:t>k</w:t>
      </w:r>
      <w:r w:rsidR="001A5EF1" w:rsidRPr="00323DBE">
        <w:rPr>
          <w:rFonts w:ascii="Calibri" w:hAnsi="Calibri" w:cs="Arial"/>
          <w:sz w:val="22"/>
          <w:szCs w:val="22"/>
        </w:rPr>
        <w:t xml:space="preserve">upujícím, resp. příslušným zmocněným subjektem. </w:t>
      </w:r>
    </w:p>
    <w:p w:rsidR="001A5EF1" w:rsidRPr="00C17206" w:rsidRDefault="001A5EF1" w:rsidP="00C17206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C17206">
        <w:rPr>
          <w:rFonts w:ascii="Calibri" w:hAnsi="Calibri" w:cs="Arial"/>
          <w:sz w:val="22"/>
          <w:szCs w:val="22"/>
        </w:rPr>
        <w:t xml:space="preserve">Smluvní strany se dohodly, že ustanovení § </w:t>
      </w:r>
      <w:r w:rsidR="00B513C3" w:rsidRPr="00C17206">
        <w:rPr>
          <w:rFonts w:ascii="Calibri" w:hAnsi="Calibri" w:cs="Arial"/>
          <w:sz w:val="22"/>
          <w:szCs w:val="22"/>
        </w:rPr>
        <w:t xml:space="preserve">2104 </w:t>
      </w:r>
      <w:r w:rsidRPr="00C17206">
        <w:rPr>
          <w:rFonts w:ascii="Calibri" w:hAnsi="Calibri" w:cs="Arial"/>
          <w:sz w:val="22"/>
          <w:szCs w:val="22"/>
        </w:rPr>
        <w:t xml:space="preserve">a § </w:t>
      </w:r>
      <w:r w:rsidR="00B513C3" w:rsidRPr="00C17206">
        <w:rPr>
          <w:rFonts w:ascii="Calibri" w:hAnsi="Calibri" w:cs="Arial"/>
          <w:sz w:val="22"/>
          <w:szCs w:val="22"/>
        </w:rPr>
        <w:t xml:space="preserve">2112 odst. 1 </w:t>
      </w:r>
      <w:r w:rsidRPr="00C17206">
        <w:rPr>
          <w:rFonts w:ascii="Calibri" w:hAnsi="Calibri" w:cs="Arial"/>
          <w:sz w:val="22"/>
          <w:szCs w:val="22"/>
        </w:rPr>
        <w:t xml:space="preserve">zákona č. </w:t>
      </w:r>
      <w:r w:rsidR="00B513C3" w:rsidRPr="00C17206">
        <w:rPr>
          <w:rFonts w:ascii="Calibri" w:hAnsi="Calibri" w:cs="Arial"/>
          <w:sz w:val="22"/>
          <w:szCs w:val="22"/>
        </w:rPr>
        <w:t>89/2012</w:t>
      </w:r>
      <w:r w:rsidRPr="00C17206">
        <w:rPr>
          <w:rFonts w:ascii="Calibri" w:hAnsi="Calibri" w:cs="Arial"/>
          <w:sz w:val="22"/>
          <w:szCs w:val="22"/>
        </w:rPr>
        <w:t xml:space="preserve"> Sb., </w:t>
      </w:r>
      <w:r w:rsidR="00B513C3" w:rsidRPr="00C17206">
        <w:rPr>
          <w:rFonts w:ascii="Calibri" w:hAnsi="Calibri" w:cs="Arial"/>
          <w:sz w:val="22"/>
          <w:szCs w:val="22"/>
        </w:rPr>
        <w:t>občanský zákoník,</w:t>
      </w:r>
      <w:r w:rsidRPr="00C17206">
        <w:rPr>
          <w:rFonts w:ascii="Calibri" w:hAnsi="Calibri" w:cs="Arial"/>
          <w:sz w:val="22"/>
          <w:szCs w:val="22"/>
        </w:rPr>
        <w:t xml:space="preserve"> se nepoužije. </w:t>
      </w:r>
      <w:r w:rsidR="00F10151">
        <w:rPr>
          <w:rFonts w:ascii="Calibri" w:hAnsi="Calibri" w:cs="Arial"/>
          <w:sz w:val="22"/>
          <w:szCs w:val="22"/>
        </w:rPr>
        <w:t>Kupující</w:t>
      </w:r>
      <w:r w:rsidRPr="00C17206">
        <w:rPr>
          <w:rFonts w:ascii="Calibri" w:hAnsi="Calibri" w:cs="Arial"/>
          <w:sz w:val="22"/>
          <w:szCs w:val="22"/>
        </w:rPr>
        <w:t xml:space="preserve"> je oprávněn uplatňovat nár</w:t>
      </w:r>
      <w:r w:rsidR="00F10151">
        <w:rPr>
          <w:rFonts w:ascii="Calibri" w:hAnsi="Calibri" w:cs="Arial"/>
          <w:sz w:val="22"/>
          <w:szCs w:val="22"/>
        </w:rPr>
        <w:t>oky z vady zboží kdykoliv po </w:t>
      </w:r>
      <w:r w:rsidRPr="00C17206">
        <w:rPr>
          <w:rFonts w:ascii="Calibri" w:hAnsi="Calibri" w:cs="Arial"/>
          <w:sz w:val="22"/>
          <w:szCs w:val="22"/>
        </w:rPr>
        <w:t xml:space="preserve">jeho převzetí. </w:t>
      </w:r>
    </w:p>
    <w:p w:rsidR="00C6318A" w:rsidRDefault="001A5EF1" w:rsidP="00C6318A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C17206">
        <w:rPr>
          <w:rFonts w:ascii="Calibri" w:hAnsi="Calibri" w:cs="Arial"/>
          <w:sz w:val="22"/>
          <w:szCs w:val="22"/>
        </w:rPr>
        <w:t xml:space="preserve">Smluvní strany se dohodly, že </w:t>
      </w:r>
      <w:r w:rsidR="0030708E">
        <w:rPr>
          <w:rFonts w:ascii="Calibri" w:hAnsi="Calibri" w:cs="Arial"/>
          <w:sz w:val="22"/>
          <w:szCs w:val="22"/>
        </w:rPr>
        <w:t>k</w:t>
      </w:r>
      <w:r w:rsidRPr="00C17206">
        <w:rPr>
          <w:rFonts w:ascii="Calibri" w:hAnsi="Calibri" w:cs="Arial"/>
          <w:sz w:val="22"/>
          <w:szCs w:val="22"/>
        </w:rPr>
        <w:t>upující je op</w:t>
      </w:r>
      <w:r w:rsidR="00203EB0">
        <w:rPr>
          <w:rFonts w:ascii="Calibri" w:hAnsi="Calibri" w:cs="Arial"/>
          <w:sz w:val="22"/>
          <w:szCs w:val="22"/>
        </w:rPr>
        <w:t xml:space="preserve">rávněn při vadě zboží, zejména při nedodržení povinnosti dodat zboží v množství a jakosti dle </w:t>
      </w:r>
      <w:r w:rsidR="004B5ADA">
        <w:rPr>
          <w:rFonts w:ascii="Calibri" w:hAnsi="Calibri" w:cs="Arial"/>
          <w:sz w:val="22"/>
          <w:szCs w:val="22"/>
        </w:rPr>
        <w:t xml:space="preserve">této smlouvy a dílčích </w:t>
      </w:r>
      <w:r w:rsidR="008F19DB">
        <w:rPr>
          <w:rFonts w:ascii="Calibri" w:hAnsi="Calibri" w:cs="Arial"/>
          <w:sz w:val="22"/>
          <w:szCs w:val="22"/>
        </w:rPr>
        <w:t>výzev k plnění</w:t>
      </w:r>
      <w:r w:rsidR="00203EB0">
        <w:rPr>
          <w:rFonts w:ascii="Calibri" w:hAnsi="Calibri" w:cs="Arial"/>
          <w:sz w:val="22"/>
          <w:szCs w:val="22"/>
        </w:rPr>
        <w:t xml:space="preserve">, </w:t>
      </w:r>
      <w:r w:rsidRPr="00C17206">
        <w:rPr>
          <w:rFonts w:ascii="Calibri" w:hAnsi="Calibri" w:cs="Arial"/>
          <w:sz w:val="22"/>
          <w:szCs w:val="22"/>
        </w:rPr>
        <w:t xml:space="preserve">požadovat dle své volby výměnu zboží </w:t>
      </w:r>
      <w:r w:rsidR="00703BC6" w:rsidRPr="00C17206">
        <w:rPr>
          <w:rFonts w:ascii="Calibri" w:hAnsi="Calibri" w:cs="Arial"/>
          <w:sz w:val="22"/>
          <w:szCs w:val="22"/>
        </w:rPr>
        <w:t>nebo</w:t>
      </w:r>
      <w:r w:rsidRPr="00C17206">
        <w:rPr>
          <w:rFonts w:ascii="Calibri" w:hAnsi="Calibri" w:cs="Arial"/>
          <w:sz w:val="22"/>
          <w:szCs w:val="22"/>
        </w:rPr>
        <w:t xml:space="preserve"> přiměřenou slevu z ceny zboží, </w:t>
      </w:r>
      <w:r w:rsidR="0030708E">
        <w:rPr>
          <w:rFonts w:ascii="Calibri" w:hAnsi="Calibri" w:cs="Arial"/>
          <w:sz w:val="22"/>
          <w:szCs w:val="22"/>
        </w:rPr>
        <w:t>anebo od smlouvy odstoupit a požadovat vrácení kupní ceny</w:t>
      </w:r>
      <w:r w:rsidRPr="00C17206">
        <w:rPr>
          <w:rFonts w:ascii="Calibri" w:hAnsi="Calibri" w:cs="Arial"/>
          <w:sz w:val="22"/>
          <w:szCs w:val="22"/>
        </w:rPr>
        <w:t xml:space="preserve">. </w:t>
      </w:r>
      <w:r w:rsidR="00703BC6" w:rsidRPr="00C17206">
        <w:rPr>
          <w:rFonts w:ascii="Calibri" w:hAnsi="Calibri" w:cs="Arial"/>
          <w:sz w:val="22"/>
          <w:szCs w:val="22"/>
        </w:rPr>
        <w:t>V </w:t>
      </w:r>
      <w:r w:rsidR="0030708E">
        <w:rPr>
          <w:rFonts w:ascii="Calibri" w:hAnsi="Calibri" w:cs="Arial"/>
          <w:sz w:val="22"/>
          <w:szCs w:val="22"/>
        </w:rPr>
        <w:t>případě volby výměny zboží, je p</w:t>
      </w:r>
      <w:r w:rsidR="00703BC6" w:rsidRPr="00C17206">
        <w:rPr>
          <w:rFonts w:ascii="Calibri" w:hAnsi="Calibri" w:cs="Arial"/>
          <w:sz w:val="22"/>
          <w:szCs w:val="22"/>
        </w:rPr>
        <w:t xml:space="preserve">rodávající povinen </w:t>
      </w:r>
      <w:r w:rsidR="0030708E">
        <w:rPr>
          <w:rFonts w:ascii="Calibri" w:hAnsi="Calibri" w:cs="Arial"/>
          <w:sz w:val="22"/>
          <w:szCs w:val="22"/>
        </w:rPr>
        <w:t xml:space="preserve">vadné </w:t>
      </w:r>
      <w:r w:rsidR="00703BC6" w:rsidRPr="00C17206">
        <w:rPr>
          <w:rFonts w:ascii="Calibri" w:hAnsi="Calibri" w:cs="Arial"/>
          <w:sz w:val="22"/>
          <w:szCs w:val="22"/>
        </w:rPr>
        <w:t xml:space="preserve">zboží </w:t>
      </w:r>
      <w:r w:rsidR="0030708E">
        <w:rPr>
          <w:rFonts w:ascii="Calibri" w:hAnsi="Calibri" w:cs="Arial"/>
          <w:sz w:val="22"/>
          <w:szCs w:val="22"/>
        </w:rPr>
        <w:t xml:space="preserve">nahradit zbožím bezvadným </w:t>
      </w:r>
      <w:r w:rsidR="00703BC6" w:rsidRPr="00C17206">
        <w:rPr>
          <w:rFonts w:ascii="Calibri" w:hAnsi="Calibri" w:cs="Arial"/>
          <w:sz w:val="22"/>
          <w:szCs w:val="22"/>
        </w:rPr>
        <w:t>nejdéle do 5 pracovních dnů od ozná</w:t>
      </w:r>
      <w:r w:rsidR="0030708E">
        <w:rPr>
          <w:rFonts w:ascii="Calibri" w:hAnsi="Calibri" w:cs="Arial"/>
          <w:sz w:val="22"/>
          <w:szCs w:val="22"/>
        </w:rPr>
        <w:t>mení volby ze strany k</w:t>
      </w:r>
      <w:r w:rsidR="00703BC6" w:rsidRPr="00C17206">
        <w:rPr>
          <w:rFonts w:ascii="Calibri" w:hAnsi="Calibri" w:cs="Arial"/>
          <w:sz w:val="22"/>
          <w:szCs w:val="22"/>
        </w:rPr>
        <w:t>upujícího.</w:t>
      </w:r>
      <w:r w:rsidR="00C6318A" w:rsidRPr="00C6318A">
        <w:rPr>
          <w:rFonts w:ascii="Calibri" w:hAnsi="Calibri" w:cs="Arial"/>
          <w:sz w:val="22"/>
          <w:szCs w:val="22"/>
        </w:rPr>
        <w:t xml:space="preserve"> </w:t>
      </w:r>
      <w:r w:rsidR="008E5D45">
        <w:rPr>
          <w:rFonts w:ascii="Calibri" w:hAnsi="Calibri" w:cs="Arial"/>
          <w:sz w:val="22"/>
          <w:szCs w:val="22"/>
        </w:rPr>
        <w:t>V případě volby odstoupení od smlouvy kupující</w:t>
      </w:r>
      <w:r w:rsidR="00C6318A">
        <w:rPr>
          <w:rFonts w:ascii="Calibri" w:hAnsi="Calibri" w:cs="Arial"/>
          <w:sz w:val="22"/>
          <w:szCs w:val="22"/>
        </w:rPr>
        <w:t xml:space="preserve"> </w:t>
      </w:r>
      <w:r w:rsidR="00C6318A" w:rsidRPr="0007198D">
        <w:rPr>
          <w:rFonts w:ascii="Calibri" w:hAnsi="Calibri" w:cs="Arial"/>
          <w:sz w:val="22"/>
          <w:szCs w:val="22"/>
        </w:rPr>
        <w:t>vrát</w:t>
      </w:r>
      <w:r w:rsidR="008E5D45">
        <w:rPr>
          <w:rFonts w:ascii="Calibri" w:hAnsi="Calibri" w:cs="Arial"/>
          <w:sz w:val="22"/>
          <w:szCs w:val="22"/>
        </w:rPr>
        <w:t>í</w:t>
      </w:r>
      <w:r w:rsidR="00C6318A" w:rsidRPr="0007198D">
        <w:rPr>
          <w:rFonts w:ascii="Calibri" w:hAnsi="Calibri" w:cs="Arial"/>
          <w:sz w:val="22"/>
          <w:szCs w:val="22"/>
        </w:rPr>
        <w:t xml:space="preserve"> zboží na náklady </w:t>
      </w:r>
      <w:r w:rsidR="00C6318A">
        <w:rPr>
          <w:rFonts w:ascii="Calibri" w:hAnsi="Calibri" w:cs="Arial"/>
          <w:sz w:val="22"/>
          <w:szCs w:val="22"/>
        </w:rPr>
        <w:t>p</w:t>
      </w:r>
      <w:r w:rsidR="00C6318A" w:rsidRPr="0007198D">
        <w:rPr>
          <w:rFonts w:ascii="Calibri" w:hAnsi="Calibri" w:cs="Arial"/>
          <w:sz w:val="22"/>
          <w:szCs w:val="22"/>
        </w:rPr>
        <w:t>rodávajícího. Prodávající</w:t>
      </w:r>
      <w:r w:rsidR="00C6318A">
        <w:rPr>
          <w:rFonts w:ascii="Calibri" w:hAnsi="Calibri" w:cs="Arial"/>
          <w:sz w:val="22"/>
          <w:szCs w:val="22"/>
        </w:rPr>
        <w:t xml:space="preserve"> se v takovém případě </w:t>
      </w:r>
      <w:r w:rsidR="00C6318A" w:rsidRPr="0007198D">
        <w:rPr>
          <w:rFonts w:ascii="Calibri" w:hAnsi="Calibri" w:cs="Arial"/>
          <w:sz w:val="22"/>
          <w:szCs w:val="22"/>
        </w:rPr>
        <w:t xml:space="preserve">zavazuje </w:t>
      </w:r>
      <w:r w:rsidR="00C6318A">
        <w:rPr>
          <w:rFonts w:ascii="Calibri" w:hAnsi="Calibri" w:cs="Arial"/>
          <w:sz w:val="22"/>
          <w:szCs w:val="22"/>
        </w:rPr>
        <w:t>vrátit uhrazenou kupní cenu a</w:t>
      </w:r>
      <w:r w:rsidR="00C6318A" w:rsidRPr="0007198D">
        <w:rPr>
          <w:rFonts w:ascii="Calibri" w:hAnsi="Calibri" w:cs="Arial"/>
          <w:sz w:val="22"/>
          <w:szCs w:val="22"/>
        </w:rPr>
        <w:t xml:space="preserve"> uhradit veškeré škody, resp. náklady, které mu tímto prokazatelně vzniknou. </w:t>
      </w:r>
    </w:p>
    <w:p w:rsidR="002A4FDF" w:rsidRPr="00F23B7F" w:rsidRDefault="002A4FDF" w:rsidP="002A4FDF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F23B7F">
        <w:rPr>
          <w:rFonts w:ascii="Calibri" w:hAnsi="Calibri" w:cs="Arial"/>
          <w:sz w:val="22"/>
          <w:szCs w:val="22"/>
        </w:rPr>
        <w:t>Kontaktní</w:t>
      </w:r>
      <w:r>
        <w:rPr>
          <w:rFonts w:ascii="Calibri" w:hAnsi="Calibri" w:cs="Arial"/>
          <w:sz w:val="22"/>
          <w:szCs w:val="22"/>
        </w:rPr>
        <w:t>mi osobami</w:t>
      </w:r>
      <w:r w:rsidRPr="00F23B7F">
        <w:rPr>
          <w:rFonts w:ascii="Calibri" w:hAnsi="Calibri" w:cs="Arial"/>
          <w:sz w:val="22"/>
          <w:szCs w:val="22"/>
        </w:rPr>
        <w:t xml:space="preserve"> pro účely realizace této smlouvy je na straně:</w:t>
      </w:r>
    </w:p>
    <w:p w:rsidR="00D16675" w:rsidRPr="00D16675" w:rsidRDefault="002A4FDF" w:rsidP="002A4FDF">
      <w:pPr>
        <w:numPr>
          <w:ilvl w:val="0"/>
          <w:numId w:val="43"/>
        </w:numPr>
        <w:suppressAutoHyphens/>
        <w:jc w:val="both"/>
        <w:rPr>
          <w:rFonts w:ascii="Calibri" w:hAnsi="Calibri"/>
        </w:rPr>
      </w:pPr>
      <w:r w:rsidRPr="00D16675">
        <w:rPr>
          <w:rFonts w:ascii="Calibri" w:hAnsi="Calibri" w:cs="Arial"/>
          <w:sz w:val="22"/>
          <w:szCs w:val="22"/>
        </w:rPr>
        <w:t xml:space="preserve">kupujícího: </w:t>
      </w:r>
      <w:r w:rsidRPr="00D16675">
        <w:rPr>
          <w:rFonts w:ascii="Calibri" w:hAnsi="Calibri" w:cs="Arial"/>
          <w:sz w:val="22"/>
          <w:szCs w:val="22"/>
        </w:rPr>
        <w:tab/>
      </w:r>
      <w:r w:rsidRPr="00D16675">
        <w:rPr>
          <w:rFonts w:ascii="Calibri" w:hAnsi="Calibri" w:cs="Arial"/>
          <w:sz w:val="22"/>
          <w:szCs w:val="22"/>
        </w:rPr>
        <w:tab/>
      </w:r>
      <w:r w:rsidR="004706C3">
        <w:rPr>
          <w:rFonts w:ascii="Calibri" w:hAnsi="Calibri" w:cs="Arial"/>
          <w:sz w:val="22"/>
          <w:szCs w:val="22"/>
        </w:rPr>
        <w:t>xxx</w:t>
      </w:r>
    </w:p>
    <w:p w:rsidR="002A4FDF" w:rsidRPr="00D16675" w:rsidRDefault="002A4FDF" w:rsidP="002A4FDF">
      <w:pPr>
        <w:numPr>
          <w:ilvl w:val="0"/>
          <w:numId w:val="43"/>
        </w:numPr>
        <w:suppressAutoHyphens/>
        <w:jc w:val="both"/>
        <w:rPr>
          <w:rFonts w:ascii="Calibri" w:hAnsi="Calibri"/>
        </w:rPr>
      </w:pPr>
      <w:r w:rsidRPr="00D16675">
        <w:rPr>
          <w:rFonts w:ascii="Calibri" w:hAnsi="Calibri" w:cs="Arial"/>
          <w:sz w:val="22"/>
          <w:szCs w:val="22"/>
        </w:rPr>
        <w:t xml:space="preserve">prodávajícího:  </w:t>
      </w:r>
      <w:r w:rsidRPr="00D16675">
        <w:rPr>
          <w:rFonts w:ascii="Calibri" w:hAnsi="Calibri" w:cs="Arial"/>
          <w:sz w:val="22"/>
          <w:szCs w:val="22"/>
        </w:rPr>
        <w:tab/>
      </w:r>
      <w:r w:rsidRPr="00D16675">
        <w:rPr>
          <w:rFonts w:ascii="Calibri" w:hAnsi="Calibri" w:cs="Arial"/>
          <w:sz w:val="22"/>
          <w:szCs w:val="22"/>
        </w:rPr>
        <w:tab/>
      </w:r>
      <w:r w:rsidR="004706C3">
        <w:rPr>
          <w:rFonts w:ascii="Calibri" w:hAnsi="Calibri" w:cs="Arial"/>
          <w:sz w:val="22"/>
          <w:szCs w:val="22"/>
        </w:rPr>
        <w:t>xxx</w:t>
      </w:r>
    </w:p>
    <w:p w:rsidR="001A5EF1" w:rsidRPr="00A70F02" w:rsidRDefault="001A5EF1">
      <w:pPr>
        <w:pStyle w:val="Default"/>
        <w:rPr>
          <w:rFonts w:ascii="Calibri" w:hAnsi="Calibri"/>
          <w:b/>
          <w:bCs/>
          <w:color w:val="auto"/>
        </w:rPr>
      </w:pPr>
    </w:p>
    <w:p w:rsidR="001A5EF1" w:rsidRPr="004E0734" w:rsidRDefault="001A5EF1" w:rsidP="007538DA">
      <w:pPr>
        <w:keepNext/>
        <w:numPr>
          <w:ilvl w:val="0"/>
          <w:numId w:val="40"/>
        </w:numPr>
        <w:tabs>
          <w:tab w:val="num" w:pos="360"/>
        </w:tabs>
        <w:jc w:val="center"/>
        <w:rPr>
          <w:rFonts w:ascii="Calibri" w:hAnsi="Calibri"/>
          <w:b/>
          <w:bCs/>
          <w:sz w:val="22"/>
          <w:szCs w:val="22"/>
        </w:rPr>
      </w:pPr>
      <w:r w:rsidRPr="004E0734">
        <w:rPr>
          <w:rFonts w:ascii="Calibri" w:hAnsi="Calibri" w:cs="Arial"/>
          <w:sz w:val="22"/>
          <w:szCs w:val="22"/>
        </w:rPr>
        <w:t xml:space="preserve"> </w:t>
      </w:r>
      <w:r w:rsidR="007538DA" w:rsidRPr="004E0734">
        <w:rPr>
          <w:rFonts w:ascii="Calibri" w:hAnsi="Calibri"/>
          <w:b/>
          <w:bCs/>
          <w:sz w:val="22"/>
          <w:szCs w:val="22"/>
        </w:rPr>
        <w:t>Smluvní pokuty</w:t>
      </w:r>
    </w:p>
    <w:p w:rsidR="001A5EF1" w:rsidRPr="00A70F02" w:rsidRDefault="001A5EF1">
      <w:pPr>
        <w:pStyle w:val="Default"/>
        <w:jc w:val="both"/>
        <w:rPr>
          <w:rFonts w:ascii="Calibri" w:hAnsi="Calibri"/>
          <w:b/>
          <w:bCs/>
          <w:color w:val="auto"/>
        </w:rPr>
      </w:pPr>
    </w:p>
    <w:p w:rsidR="001A5EF1" w:rsidRPr="005B61F0" w:rsidRDefault="001A5EF1" w:rsidP="005B61F0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5B61F0">
        <w:rPr>
          <w:rFonts w:ascii="Calibri" w:hAnsi="Calibri" w:cs="Arial"/>
          <w:sz w:val="22"/>
          <w:szCs w:val="22"/>
        </w:rPr>
        <w:t xml:space="preserve">Smluvní strany si dohodly pro případ neplnění povinností dle této </w:t>
      </w:r>
      <w:r w:rsidR="00674C9C">
        <w:rPr>
          <w:rFonts w:ascii="Calibri" w:hAnsi="Calibri" w:cs="Arial"/>
          <w:sz w:val="22"/>
          <w:szCs w:val="22"/>
        </w:rPr>
        <w:t>s</w:t>
      </w:r>
      <w:r w:rsidRPr="005B61F0">
        <w:rPr>
          <w:rFonts w:ascii="Calibri" w:hAnsi="Calibri" w:cs="Arial"/>
          <w:sz w:val="22"/>
          <w:szCs w:val="22"/>
        </w:rPr>
        <w:t xml:space="preserve">mlouvy následující sankce: </w:t>
      </w:r>
    </w:p>
    <w:p w:rsidR="001A5EF1" w:rsidRDefault="001A5EF1" w:rsidP="00836CE9">
      <w:pPr>
        <w:numPr>
          <w:ilvl w:val="0"/>
          <w:numId w:val="44"/>
        </w:numPr>
        <w:jc w:val="both"/>
        <w:rPr>
          <w:rFonts w:ascii="Calibri" w:hAnsi="Calibri" w:cs="Arial"/>
          <w:sz w:val="22"/>
          <w:szCs w:val="22"/>
        </w:rPr>
      </w:pPr>
      <w:r w:rsidRPr="005B61F0">
        <w:rPr>
          <w:rFonts w:ascii="Calibri" w:hAnsi="Calibri" w:cs="Arial"/>
          <w:sz w:val="22"/>
          <w:szCs w:val="22"/>
        </w:rPr>
        <w:t>V případě, že</w:t>
      </w:r>
      <w:r w:rsidR="00836CE9">
        <w:rPr>
          <w:rFonts w:ascii="Calibri" w:hAnsi="Calibri" w:cs="Arial"/>
          <w:sz w:val="22"/>
          <w:szCs w:val="22"/>
        </w:rPr>
        <w:t xml:space="preserve"> p</w:t>
      </w:r>
      <w:r w:rsidRPr="005B61F0">
        <w:rPr>
          <w:rFonts w:ascii="Calibri" w:hAnsi="Calibri" w:cs="Arial"/>
          <w:sz w:val="22"/>
          <w:szCs w:val="22"/>
        </w:rPr>
        <w:t xml:space="preserve">rodávající dodá zboží nesplňující požadované kvalitativní vlastnosti dle </w:t>
      </w:r>
      <w:r w:rsidR="00150FAC">
        <w:rPr>
          <w:rFonts w:ascii="Calibri" w:hAnsi="Calibri" w:cs="Arial"/>
          <w:sz w:val="22"/>
          <w:szCs w:val="22"/>
        </w:rPr>
        <w:t xml:space="preserve">čl. III odst. 2 </w:t>
      </w:r>
      <w:r w:rsidR="00EC4B9F">
        <w:rPr>
          <w:rFonts w:ascii="Calibri" w:hAnsi="Calibri" w:cs="Arial"/>
          <w:sz w:val="22"/>
          <w:szCs w:val="22"/>
        </w:rPr>
        <w:t xml:space="preserve">ve spoj. s čl. </w:t>
      </w:r>
      <w:r w:rsidR="00940243">
        <w:rPr>
          <w:rFonts w:ascii="Calibri" w:hAnsi="Calibri" w:cs="Arial"/>
          <w:sz w:val="22"/>
          <w:szCs w:val="22"/>
        </w:rPr>
        <w:t xml:space="preserve">VI odst. 1 a čl. </w:t>
      </w:r>
      <w:r w:rsidR="00EC4B9F">
        <w:rPr>
          <w:rFonts w:ascii="Calibri" w:hAnsi="Calibri" w:cs="Arial"/>
          <w:sz w:val="22"/>
          <w:szCs w:val="22"/>
        </w:rPr>
        <w:t xml:space="preserve">VIII odst. 2 </w:t>
      </w:r>
      <w:r w:rsidR="006152E8">
        <w:rPr>
          <w:rFonts w:ascii="Calibri" w:hAnsi="Calibri" w:cs="Arial"/>
          <w:sz w:val="22"/>
          <w:szCs w:val="22"/>
        </w:rPr>
        <w:t>této s</w:t>
      </w:r>
      <w:r w:rsidRPr="005B61F0">
        <w:rPr>
          <w:rFonts w:ascii="Calibri" w:hAnsi="Calibri" w:cs="Arial"/>
          <w:sz w:val="22"/>
          <w:szCs w:val="22"/>
        </w:rPr>
        <w:t>mlouvy</w:t>
      </w:r>
      <w:r w:rsidR="009726B3">
        <w:rPr>
          <w:rFonts w:ascii="Calibri" w:hAnsi="Calibri" w:cs="Arial"/>
          <w:sz w:val="22"/>
          <w:szCs w:val="22"/>
        </w:rPr>
        <w:t xml:space="preserve"> nebo nepotvrdí kupujícímu </w:t>
      </w:r>
      <w:r w:rsidR="009726B3" w:rsidRPr="00A52BA1">
        <w:rPr>
          <w:rFonts w:ascii="Calibri" w:hAnsi="Calibri" w:cs="Arial"/>
          <w:sz w:val="22"/>
          <w:szCs w:val="22"/>
        </w:rPr>
        <w:t>na dodacím listu pro dílčí dodávku</w:t>
      </w:r>
      <w:r w:rsidR="009726B3">
        <w:rPr>
          <w:rFonts w:ascii="Calibri" w:hAnsi="Calibri" w:cs="Arial"/>
          <w:sz w:val="22"/>
          <w:szCs w:val="22"/>
        </w:rPr>
        <w:t xml:space="preserve"> dle článku VI odst. 4 této smlouvy či jiným osvědčením při dodání</w:t>
      </w:r>
      <w:r w:rsidR="009726B3" w:rsidRPr="009726B3">
        <w:rPr>
          <w:rFonts w:ascii="Calibri" w:hAnsi="Calibri" w:cs="Arial"/>
          <w:sz w:val="22"/>
          <w:szCs w:val="22"/>
        </w:rPr>
        <w:t xml:space="preserve"> </w:t>
      </w:r>
      <w:r w:rsidR="009726B3" w:rsidRPr="00A52BA1">
        <w:rPr>
          <w:rFonts w:ascii="Calibri" w:hAnsi="Calibri" w:cs="Arial"/>
          <w:sz w:val="22"/>
          <w:szCs w:val="22"/>
        </w:rPr>
        <w:t xml:space="preserve">požadované </w:t>
      </w:r>
      <w:r w:rsidR="009726B3">
        <w:rPr>
          <w:rFonts w:ascii="Calibri" w:hAnsi="Calibri" w:cs="Arial"/>
          <w:sz w:val="22"/>
          <w:szCs w:val="22"/>
        </w:rPr>
        <w:t>kvalitativní vlastnosti</w:t>
      </w:r>
      <w:r w:rsidRPr="005B61F0">
        <w:rPr>
          <w:rFonts w:ascii="Calibri" w:hAnsi="Calibri" w:cs="Arial"/>
          <w:sz w:val="22"/>
          <w:szCs w:val="22"/>
        </w:rPr>
        <w:t xml:space="preserve">, </w:t>
      </w:r>
      <w:r w:rsidR="006B1F10">
        <w:rPr>
          <w:rFonts w:ascii="Calibri" w:hAnsi="Calibri" w:cs="Arial"/>
          <w:sz w:val="22"/>
          <w:szCs w:val="22"/>
        </w:rPr>
        <w:t xml:space="preserve">přičemž nezjedná nápravu ani </w:t>
      </w:r>
      <w:r w:rsidR="006B1F10" w:rsidRPr="00C17206">
        <w:rPr>
          <w:rFonts w:ascii="Calibri" w:hAnsi="Calibri" w:cs="Arial"/>
          <w:sz w:val="22"/>
          <w:szCs w:val="22"/>
        </w:rPr>
        <w:t xml:space="preserve">do 5 pracovních dnů od </w:t>
      </w:r>
      <w:r w:rsidR="003D460C">
        <w:rPr>
          <w:rFonts w:ascii="Calibri" w:hAnsi="Calibri" w:cs="Arial"/>
          <w:sz w:val="22"/>
          <w:szCs w:val="22"/>
        </w:rPr>
        <w:t xml:space="preserve">písemné (emailové) </w:t>
      </w:r>
      <w:r w:rsidR="006B1F10">
        <w:rPr>
          <w:rFonts w:ascii="Calibri" w:hAnsi="Calibri" w:cs="Arial"/>
          <w:sz w:val="22"/>
          <w:szCs w:val="22"/>
        </w:rPr>
        <w:t>výzvy k</w:t>
      </w:r>
      <w:r w:rsidR="006B1F10" w:rsidRPr="00C17206">
        <w:rPr>
          <w:rFonts w:ascii="Calibri" w:hAnsi="Calibri" w:cs="Arial"/>
          <w:sz w:val="22"/>
          <w:szCs w:val="22"/>
        </w:rPr>
        <w:t>upujícího</w:t>
      </w:r>
      <w:r w:rsidR="006B1F10">
        <w:rPr>
          <w:rFonts w:ascii="Calibri" w:hAnsi="Calibri" w:cs="Arial"/>
          <w:sz w:val="22"/>
          <w:szCs w:val="22"/>
        </w:rPr>
        <w:t xml:space="preserve">, </w:t>
      </w:r>
      <w:r w:rsidR="006152E8">
        <w:rPr>
          <w:rFonts w:ascii="Calibri" w:hAnsi="Calibri" w:cs="Arial"/>
          <w:sz w:val="22"/>
          <w:szCs w:val="22"/>
        </w:rPr>
        <w:t>se p</w:t>
      </w:r>
      <w:r w:rsidRPr="005B61F0">
        <w:rPr>
          <w:rFonts w:ascii="Calibri" w:hAnsi="Calibri" w:cs="Arial"/>
          <w:sz w:val="22"/>
          <w:szCs w:val="22"/>
        </w:rPr>
        <w:t xml:space="preserve">rodávající zavazuje zaplatit </w:t>
      </w:r>
      <w:r w:rsidR="006152E8">
        <w:rPr>
          <w:rFonts w:ascii="Calibri" w:hAnsi="Calibri" w:cs="Arial"/>
          <w:sz w:val="22"/>
          <w:szCs w:val="22"/>
        </w:rPr>
        <w:t>kupujícímu smluvní pokutu ve </w:t>
      </w:r>
      <w:r w:rsidRPr="001C4BB5">
        <w:rPr>
          <w:rFonts w:ascii="Calibri" w:hAnsi="Calibri" w:cs="Arial"/>
          <w:sz w:val="22"/>
          <w:szCs w:val="22"/>
        </w:rPr>
        <w:t xml:space="preserve">výši </w:t>
      </w:r>
      <w:r w:rsidR="003D1480" w:rsidRPr="001C4BB5">
        <w:rPr>
          <w:rFonts w:ascii="Calibri" w:hAnsi="Calibri" w:cs="Arial"/>
          <w:sz w:val="22"/>
          <w:szCs w:val="22"/>
        </w:rPr>
        <w:t>5</w:t>
      </w:r>
      <w:r w:rsidRPr="001C4BB5">
        <w:rPr>
          <w:rFonts w:ascii="Calibri" w:hAnsi="Calibri" w:cs="Arial"/>
          <w:sz w:val="22"/>
          <w:szCs w:val="22"/>
        </w:rPr>
        <w:t xml:space="preserve">.000,- Kč za každý </w:t>
      </w:r>
      <w:r w:rsidR="006152E8" w:rsidRPr="001C4BB5">
        <w:rPr>
          <w:rFonts w:ascii="Calibri" w:hAnsi="Calibri" w:cs="Arial"/>
          <w:sz w:val="22"/>
          <w:szCs w:val="22"/>
        </w:rPr>
        <w:t>jednotlivý</w:t>
      </w:r>
      <w:r w:rsidR="006152E8">
        <w:rPr>
          <w:rFonts w:ascii="Calibri" w:hAnsi="Calibri" w:cs="Arial"/>
          <w:sz w:val="22"/>
          <w:szCs w:val="22"/>
        </w:rPr>
        <w:t xml:space="preserve"> </w:t>
      </w:r>
      <w:r w:rsidRPr="005B61F0">
        <w:rPr>
          <w:rFonts w:ascii="Calibri" w:hAnsi="Calibri" w:cs="Arial"/>
          <w:sz w:val="22"/>
          <w:szCs w:val="22"/>
        </w:rPr>
        <w:t xml:space="preserve">případ. </w:t>
      </w:r>
      <w:r w:rsidR="006152E8">
        <w:rPr>
          <w:rFonts w:ascii="Calibri" w:hAnsi="Calibri" w:cs="Arial"/>
          <w:sz w:val="22"/>
          <w:szCs w:val="22"/>
        </w:rPr>
        <w:t>Práva kupujícího z va</w:t>
      </w:r>
      <w:r w:rsidR="004E3D85">
        <w:rPr>
          <w:rFonts w:ascii="Calibri" w:hAnsi="Calibri" w:cs="Arial"/>
          <w:sz w:val="22"/>
          <w:szCs w:val="22"/>
        </w:rPr>
        <w:t>d</w:t>
      </w:r>
      <w:r w:rsidR="006152E8">
        <w:rPr>
          <w:rFonts w:ascii="Calibri" w:hAnsi="Calibri" w:cs="Arial"/>
          <w:sz w:val="22"/>
          <w:szCs w:val="22"/>
        </w:rPr>
        <w:t>ného plnění tím ne</w:t>
      </w:r>
      <w:r w:rsidR="00922ACC">
        <w:rPr>
          <w:rFonts w:ascii="Calibri" w:hAnsi="Calibri" w:cs="Arial"/>
          <w:sz w:val="22"/>
          <w:szCs w:val="22"/>
        </w:rPr>
        <w:t>jsou</w:t>
      </w:r>
      <w:r w:rsidR="006152E8">
        <w:rPr>
          <w:rFonts w:ascii="Calibri" w:hAnsi="Calibri" w:cs="Arial"/>
          <w:sz w:val="22"/>
          <w:szCs w:val="22"/>
        </w:rPr>
        <w:t xml:space="preserve"> dotčena.</w:t>
      </w:r>
      <w:r w:rsidRPr="005B61F0">
        <w:rPr>
          <w:rFonts w:ascii="Calibri" w:hAnsi="Calibri" w:cs="Arial"/>
          <w:sz w:val="22"/>
          <w:szCs w:val="22"/>
        </w:rPr>
        <w:t xml:space="preserve"> </w:t>
      </w:r>
    </w:p>
    <w:p w:rsidR="001A5EF1" w:rsidRDefault="001A5EF1" w:rsidP="00A52BA1">
      <w:pPr>
        <w:numPr>
          <w:ilvl w:val="0"/>
          <w:numId w:val="44"/>
        </w:numPr>
        <w:jc w:val="both"/>
        <w:rPr>
          <w:rFonts w:ascii="Calibri" w:hAnsi="Calibri" w:cs="Arial"/>
          <w:sz w:val="22"/>
          <w:szCs w:val="22"/>
        </w:rPr>
      </w:pPr>
      <w:r w:rsidRPr="00A52BA1">
        <w:rPr>
          <w:rFonts w:ascii="Calibri" w:hAnsi="Calibri" w:cs="Arial"/>
          <w:sz w:val="22"/>
          <w:szCs w:val="22"/>
        </w:rPr>
        <w:t xml:space="preserve">V případě, že </w:t>
      </w:r>
      <w:r w:rsidR="00116280">
        <w:rPr>
          <w:rFonts w:ascii="Calibri" w:hAnsi="Calibri" w:cs="Arial"/>
          <w:sz w:val="22"/>
          <w:szCs w:val="22"/>
        </w:rPr>
        <w:t xml:space="preserve">se </w:t>
      </w:r>
      <w:r w:rsidR="00A52BA1">
        <w:rPr>
          <w:rFonts w:ascii="Calibri" w:hAnsi="Calibri" w:cs="Arial"/>
          <w:sz w:val="22"/>
          <w:szCs w:val="22"/>
        </w:rPr>
        <w:t>p</w:t>
      </w:r>
      <w:r w:rsidRPr="00A52BA1">
        <w:rPr>
          <w:rFonts w:ascii="Calibri" w:hAnsi="Calibri" w:cs="Arial"/>
          <w:sz w:val="22"/>
          <w:szCs w:val="22"/>
        </w:rPr>
        <w:t xml:space="preserve">rodávající </w:t>
      </w:r>
      <w:r w:rsidR="00116280">
        <w:rPr>
          <w:rFonts w:ascii="Calibri" w:hAnsi="Calibri" w:cs="Arial"/>
          <w:sz w:val="22"/>
          <w:szCs w:val="22"/>
        </w:rPr>
        <w:t xml:space="preserve">dostane do prodlení oproti stanovenému termínu dodání </w:t>
      </w:r>
      <w:r w:rsidR="00D601AF">
        <w:rPr>
          <w:rFonts w:ascii="Calibri" w:hAnsi="Calibri" w:cs="Arial"/>
          <w:sz w:val="22"/>
          <w:szCs w:val="22"/>
        </w:rPr>
        <w:t xml:space="preserve">dle článku </w:t>
      </w:r>
      <w:r w:rsidR="00116280">
        <w:rPr>
          <w:rFonts w:ascii="Calibri" w:hAnsi="Calibri" w:cs="Arial"/>
          <w:sz w:val="22"/>
          <w:szCs w:val="22"/>
        </w:rPr>
        <w:t xml:space="preserve">III </w:t>
      </w:r>
      <w:r w:rsidR="00D601AF">
        <w:rPr>
          <w:rFonts w:ascii="Calibri" w:hAnsi="Calibri" w:cs="Arial"/>
          <w:sz w:val="22"/>
          <w:szCs w:val="22"/>
        </w:rPr>
        <w:t xml:space="preserve">odst. </w:t>
      </w:r>
      <w:r w:rsidR="00116280">
        <w:rPr>
          <w:rFonts w:ascii="Calibri" w:hAnsi="Calibri" w:cs="Arial"/>
          <w:sz w:val="22"/>
          <w:szCs w:val="22"/>
        </w:rPr>
        <w:t>3</w:t>
      </w:r>
      <w:r w:rsidR="00D601AF">
        <w:rPr>
          <w:rFonts w:ascii="Calibri" w:hAnsi="Calibri" w:cs="Arial"/>
          <w:sz w:val="22"/>
          <w:szCs w:val="22"/>
        </w:rPr>
        <w:t xml:space="preserve"> této smlouvy</w:t>
      </w:r>
      <w:r w:rsidRPr="00A52BA1">
        <w:rPr>
          <w:rFonts w:ascii="Calibri" w:hAnsi="Calibri" w:cs="Arial"/>
          <w:sz w:val="22"/>
          <w:szCs w:val="22"/>
        </w:rPr>
        <w:t xml:space="preserve">, </w:t>
      </w:r>
      <w:r w:rsidR="00A52BA1">
        <w:rPr>
          <w:rFonts w:ascii="Calibri" w:hAnsi="Calibri" w:cs="Arial"/>
          <w:sz w:val="22"/>
          <w:szCs w:val="22"/>
        </w:rPr>
        <w:t>se p</w:t>
      </w:r>
      <w:r w:rsidRPr="00A52BA1">
        <w:rPr>
          <w:rFonts w:ascii="Calibri" w:hAnsi="Calibri" w:cs="Arial"/>
          <w:sz w:val="22"/>
          <w:szCs w:val="22"/>
        </w:rPr>
        <w:t xml:space="preserve">rodávající zavazuje zaplatit </w:t>
      </w:r>
      <w:r w:rsidR="00A52BA1">
        <w:rPr>
          <w:rFonts w:ascii="Calibri" w:hAnsi="Calibri" w:cs="Arial"/>
          <w:sz w:val="22"/>
          <w:szCs w:val="22"/>
        </w:rPr>
        <w:t>k</w:t>
      </w:r>
      <w:r w:rsidRPr="00A52BA1">
        <w:rPr>
          <w:rFonts w:ascii="Calibri" w:hAnsi="Calibri" w:cs="Arial"/>
          <w:sz w:val="22"/>
          <w:szCs w:val="22"/>
        </w:rPr>
        <w:t xml:space="preserve">upujícímu smluvní pokutu ve </w:t>
      </w:r>
      <w:r w:rsidRPr="005A16A5">
        <w:rPr>
          <w:rFonts w:ascii="Calibri" w:hAnsi="Calibri" w:cs="Arial"/>
          <w:sz w:val="22"/>
          <w:szCs w:val="22"/>
        </w:rPr>
        <w:t xml:space="preserve">výši </w:t>
      </w:r>
      <w:r w:rsidR="00116280">
        <w:rPr>
          <w:rFonts w:ascii="Calibri" w:hAnsi="Calibri" w:cs="Arial"/>
          <w:sz w:val="22"/>
          <w:szCs w:val="22"/>
        </w:rPr>
        <w:t>5</w:t>
      </w:r>
      <w:r w:rsidRPr="005A16A5">
        <w:rPr>
          <w:rFonts w:ascii="Calibri" w:hAnsi="Calibri" w:cs="Arial"/>
          <w:sz w:val="22"/>
          <w:szCs w:val="22"/>
        </w:rPr>
        <w:t>00,- Kč</w:t>
      </w:r>
      <w:r w:rsidRPr="00A52BA1">
        <w:rPr>
          <w:rFonts w:ascii="Calibri" w:hAnsi="Calibri" w:cs="Arial"/>
          <w:sz w:val="22"/>
          <w:szCs w:val="22"/>
        </w:rPr>
        <w:t xml:space="preserve"> za každý </w:t>
      </w:r>
      <w:r w:rsidR="00116280">
        <w:rPr>
          <w:rFonts w:ascii="Calibri" w:hAnsi="Calibri" w:cs="Arial"/>
          <w:sz w:val="22"/>
          <w:szCs w:val="22"/>
        </w:rPr>
        <w:t>započatý den prodlení</w:t>
      </w:r>
      <w:r w:rsidRPr="00A52BA1">
        <w:rPr>
          <w:rFonts w:ascii="Calibri" w:hAnsi="Calibri" w:cs="Arial"/>
          <w:sz w:val="22"/>
          <w:szCs w:val="22"/>
        </w:rPr>
        <w:t xml:space="preserve">. </w:t>
      </w:r>
    </w:p>
    <w:p w:rsidR="001A5EF1" w:rsidRPr="00392EBE" w:rsidRDefault="001A5EF1" w:rsidP="009C3241">
      <w:pPr>
        <w:jc w:val="both"/>
        <w:rPr>
          <w:rFonts w:ascii="Calibri" w:hAnsi="Calibri" w:cs="Arial"/>
          <w:sz w:val="22"/>
          <w:szCs w:val="22"/>
        </w:rPr>
      </w:pPr>
      <w:r w:rsidRPr="00392EBE">
        <w:rPr>
          <w:rFonts w:ascii="Calibri" w:hAnsi="Calibri" w:cs="Arial"/>
          <w:sz w:val="22"/>
          <w:szCs w:val="22"/>
        </w:rPr>
        <w:t xml:space="preserve">Smluvní pokuta je splatná do </w:t>
      </w:r>
      <w:r w:rsidR="00954426" w:rsidRPr="00392EBE">
        <w:rPr>
          <w:rFonts w:ascii="Calibri" w:hAnsi="Calibri" w:cs="Arial"/>
          <w:sz w:val="22"/>
          <w:szCs w:val="22"/>
        </w:rPr>
        <w:t xml:space="preserve">30 </w:t>
      </w:r>
      <w:r w:rsidRPr="00392EBE">
        <w:rPr>
          <w:rFonts w:ascii="Calibri" w:hAnsi="Calibri" w:cs="Arial"/>
          <w:sz w:val="22"/>
          <w:szCs w:val="22"/>
        </w:rPr>
        <w:t xml:space="preserve">dnů ode dne doručení výzvy k jejímu uhrazení. </w:t>
      </w:r>
    </w:p>
    <w:p w:rsidR="00291746" w:rsidRDefault="00291746" w:rsidP="00291746">
      <w:pPr>
        <w:numPr>
          <w:ilvl w:val="3"/>
          <w:numId w:val="40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Ustanovením o smluvní pokutě dle této smlouvy není dotčeno právo na náhradu škody vzniklé z porušení povinnosti, ke kterému se smluvní pokuta vztahuje. </w:t>
      </w:r>
    </w:p>
    <w:p w:rsidR="007956EB" w:rsidRDefault="007956EB" w:rsidP="007956EB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DC6AC5" w:rsidRDefault="00DC6AC5" w:rsidP="007956EB">
      <w:pPr>
        <w:keepNext/>
        <w:numPr>
          <w:ilvl w:val="0"/>
          <w:numId w:val="40"/>
        </w:num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Ukončení smlouvy</w:t>
      </w:r>
    </w:p>
    <w:p w:rsidR="00DC6AC5" w:rsidRDefault="00DC6AC5" w:rsidP="00DC6AC5">
      <w:pPr>
        <w:keepNext/>
        <w:ind w:left="720"/>
        <w:rPr>
          <w:rFonts w:ascii="Calibri" w:hAnsi="Calibri"/>
          <w:b/>
          <w:sz w:val="22"/>
          <w:szCs w:val="22"/>
        </w:rPr>
      </w:pPr>
    </w:p>
    <w:p w:rsidR="007640F9" w:rsidRPr="00EB17B8" w:rsidRDefault="007640F9" w:rsidP="007640F9">
      <w:pPr>
        <w:numPr>
          <w:ilvl w:val="0"/>
          <w:numId w:val="45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EB17B8">
        <w:rPr>
          <w:rFonts w:ascii="Calibri" w:hAnsi="Calibri" w:cs="Arial"/>
          <w:sz w:val="22"/>
          <w:szCs w:val="22"/>
        </w:rPr>
        <w:t xml:space="preserve">Kupující je oprávněn tuto smlouvu kdykoliv písemně vypovědět i bez uvedení důvodu, a to formou doporučeného dopisu. Výpovědní lhůta činí 1 měsíc a počíná dnem doručení výpovědi druhé smluvní straně. </w:t>
      </w:r>
    </w:p>
    <w:p w:rsidR="007640F9" w:rsidRPr="00EB41BF" w:rsidRDefault="007640F9" w:rsidP="007640F9">
      <w:pPr>
        <w:numPr>
          <w:ilvl w:val="0"/>
          <w:numId w:val="45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 se dohodly, že kupující je oprávněn od této s</w:t>
      </w:r>
      <w:r w:rsidRPr="008C502B">
        <w:rPr>
          <w:rFonts w:ascii="Calibri" w:hAnsi="Calibri" w:cs="Arial"/>
          <w:sz w:val="22"/>
          <w:szCs w:val="22"/>
        </w:rPr>
        <w:t>mlouvy</w:t>
      </w:r>
      <w:r w:rsidR="00A70D39">
        <w:rPr>
          <w:rFonts w:ascii="Calibri" w:hAnsi="Calibri" w:cs="Arial"/>
          <w:sz w:val="22"/>
          <w:szCs w:val="22"/>
        </w:rPr>
        <w:t xml:space="preserve"> odstoupit</w:t>
      </w:r>
      <w:r w:rsidRPr="008C502B">
        <w:rPr>
          <w:rFonts w:ascii="Calibri" w:hAnsi="Calibri" w:cs="Arial"/>
          <w:sz w:val="22"/>
          <w:szCs w:val="22"/>
        </w:rPr>
        <w:t xml:space="preserve"> v případě, kdy je </w:t>
      </w:r>
      <w:r>
        <w:rPr>
          <w:rFonts w:ascii="Calibri" w:hAnsi="Calibri" w:cs="Arial"/>
          <w:sz w:val="22"/>
          <w:szCs w:val="22"/>
        </w:rPr>
        <w:t>p</w:t>
      </w:r>
      <w:r w:rsidRPr="008C502B">
        <w:rPr>
          <w:rFonts w:ascii="Calibri" w:hAnsi="Calibri" w:cs="Arial"/>
          <w:sz w:val="22"/>
          <w:szCs w:val="22"/>
        </w:rPr>
        <w:t xml:space="preserve">rodávající v prodlení s dodáním zboží o </w:t>
      </w:r>
      <w:r w:rsidRPr="00A872D3">
        <w:rPr>
          <w:rFonts w:ascii="Calibri" w:hAnsi="Calibri" w:cs="Arial"/>
          <w:sz w:val="22"/>
          <w:szCs w:val="22"/>
        </w:rPr>
        <w:t>více než 7 dnů.</w:t>
      </w:r>
      <w:r w:rsidRPr="008C502B">
        <w:rPr>
          <w:rFonts w:ascii="Calibri" w:hAnsi="Calibri" w:cs="Arial"/>
          <w:sz w:val="22"/>
          <w:szCs w:val="22"/>
        </w:rPr>
        <w:t xml:space="preserve"> </w:t>
      </w:r>
    </w:p>
    <w:p w:rsidR="007640F9" w:rsidRPr="00EB41BF" w:rsidRDefault="007640F9" w:rsidP="007640F9">
      <w:pPr>
        <w:numPr>
          <w:ilvl w:val="0"/>
          <w:numId w:val="45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EB41BF">
        <w:rPr>
          <w:rFonts w:ascii="Calibri" w:hAnsi="Calibri" w:cs="Arial"/>
          <w:sz w:val="22"/>
          <w:szCs w:val="22"/>
        </w:rPr>
        <w:t>Smluvní strany se dále dohodly, ž</w:t>
      </w:r>
      <w:r w:rsidR="000316C2">
        <w:rPr>
          <w:rFonts w:ascii="Calibri" w:hAnsi="Calibri" w:cs="Arial"/>
          <w:sz w:val="22"/>
          <w:szCs w:val="22"/>
        </w:rPr>
        <w:t>e k</w:t>
      </w:r>
      <w:r>
        <w:rPr>
          <w:rFonts w:ascii="Calibri" w:hAnsi="Calibri" w:cs="Arial"/>
          <w:sz w:val="22"/>
          <w:szCs w:val="22"/>
        </w:rPr>
        <w:t>upující je oprávněn od této s</w:t>
      </w:r>
      <w:r w:rsidRPr="00EB41BF">
        <w:rPr>
          <w:rFonts w:ascii="Calibri" w:hAnsi="Calibri" w:cs="Arial"/>
          <w:sz w:val="22"/>
          <w:szCs w:val="22"/>
        </w:rPr>
        <w:t>m</w:t>
      </w:r>
      <w:r w:rsidR="000316C2">
        <w:rPr>
          <w:rFonts w:ascii="Calibri" w:hAnsi="Calibri" w:cs="Arial"/>
          <w:sz w:val="22"/>
          <w:szCs w:val="22"/>
        </w:rPr>
        <w:t>louvy odstoupit v případě, kdy p</w:t>
      </w:r>
      <w:r w:rsidRPr="00EB41BF">
        <w:rPr>
          <w:rFonts w:ascii="Calibri" w:hAnsi="Calibri" w:cs="Arial"/>
          <w:sz w:val="22"/>
          <w:szCs w:val="22"/>
        </w:rPr>
        <w:t xml:space="preserve">rodávající dodá zboží nesplňující požadované kvalitativní vlastnosti dle čl. </w:t>
      </w:r>
      <w:r>
        <w:rPr>
          <w:rFonts w:ascii="Calibri" w:hAnsi="Calibri" w:cs="Arial"/>
          <w:sz w:val="22"/>
          <w:szCs w:val="22"/>
        </w:rPr>
        <w:t>III odst. 2 této</w:t>
      </w:r>
      <w:r w:rsidRPr="00EB41B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</w:t>
      </w:r>
      <w:r w:rsidRPr="00EB41BF">
        <w:rPr>
          <w:rFonts w:ascii="Calibri" w:hAnsi="Calibri" w:cs="Arial"/>
          <w:sz w:val="22"/>
          <w:szCs w:val="22"/>
        </w:rPr>
        <w:t xml:space="preserve">mlouvy. </w:t>
      </w:r>
    </w:p>
    <w:p w:rsidR="007640F9" w:rsidRPr="00636BF4" w:rsidRDefault="007640F9" w:rsidP="007640F9">
      <w:pPr>
        <w:numPr>
          <w:ilvl w:val="0"/>
          <w:numId w:val="45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EB41BF">
        <w:rPr>
          <w:rFonts w:ascii="Calibri" w:hAnsi="Calibri" w:cs="Arial"/>
          <w:sz w:val="22"/>
          <w:szCs w:val="22"/>
        </w:rPr>
        <w:t xml:space="preserve">Smluvní strany se dále dohodly, že </w:t>
      </w:r>
      <w:r w:rsidR="000316C2">
        <w:rPr>
          <w:rFonts w:ascii="Calibri" w:hAnsi="Calibri" w:cs="Arial"/>
          <w:sz w:val="22"/>
          <w:szCs w:val="22"/>
        </w:rPr>
        <w:t>k</w:t>
      </w:r>
      <w:r w:rsidRPr="00EB41BF">
        <w:rPr>
          <w:rFonts w:ascii="Calibri" w:hAnsi="Calibri" w:cs="Arial"/>
          <w:sz w:val="22"/>
          <w:szCs w:val="22"/>
        </w:rPr>
        <w:t xml:space="preserve">upující je oprávněn od této </w:t>
      </w:r>
      <w:r w:rsidR="000316C2">
        <w:rPr>
          <w:rFonts w:ascii="Calibri" w:hAnsi="Calibri" w:cs="Arial"/>
          <w:sz w:val="22"/>
          <w:szCs w:val="22"/>
        </w:rPr>
        <w:t>s</w:t>
      </w:r>
      <w:r w:rsidRPr="00EB41BF">
        <w:rPr>
          <w:rFonts w:ascii="Calibri" w:hAnsi="Calibri" w:cs="Arial"/>
          <w:sz w:val="22"/>
          <w:szCs w:val="22"/>
        </w:rPr>
        <w:t xml:space="preserve">mlouvy odstoupit v případě, kdy je </w:t>
      </w:r>
      <w:r w:rsidR="000316C2">
        <w:rPr>
          <w:rFonts w:ascii="Calibri" w:hAnsi="Calibri" w:cs="Arial"/>
          <w:sz w:val="22"/>
          <w:szCs w:val="22"/>
        </w:rPr>
        <w:t>p</w:t>
      </w:r>
      <w:r w:rsidRPr="00EB41BF">
        <w:rPr>
          <w:rFonts w:ascii="Calibri" w:hAnsi="Calibri" w:cs="Arial"/>
          <w:sz w:val="22"/>
          <w:szCs w:val="22"/>
        </w:rPr>
        <w:t xml:space="preserve">rodávající v prodlení s dodáním zboží. </w:t>
      </w:r>
    </w:p>
    <w:p w:rsidR="007640F9" w:rsidRPr="00636BF4" w:rsidRDefault="007640F9" w:rsidP="00636BF4">
      <w:pPr>
        <w:numPr>
          <w:ilvl w:val="0"/>
          <w:numId w:val="45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636BF4">
        <w:rPr>
          <w:rFonts w:ascii="Calibri" w:hAnsi="Calibri" w:cs="Arial"/>
          <w:sz w:val="22"/>
          <w:szCs w:val="22"/>
        </w:rPr>
        <w:t xml:space="preserve">Smluvní strany se dále dohodly, že </w:t>
      </w:r>
      <w:r w:rsidR="00636BF4">
        <w:rPr>
          <w:rFonts w:ascii="Calibri" w:hAnsi="Calibri" w:cs="Arial"/>
          <w:sz w:val="22"/>
          <w:szCs w:val="22"/>
        </w:rPr>
        <w:t>p</w:t>
      </w:r>
      <w:r w:rsidRPr="00636BF4">
        <w:rPr>
          <w:rFonts w:ascii="Calibri" w:hAnsi="Calibri" w:cs="Arial"/>
          <w:sz w:val="22"/>
          <w:szCs w:val="22"/>
        </w:rPr>
        <w:t xml:space="preserve">rodávající je oprávněn od této </w:t>
      </w:r>
      <w:r w:rsidR="00636BF4">
        <w:rPr>
          <w:rFonts w:ascii="Calibri" w:hAnsi="Calibri" w:cs="Arial"/>
          <w:sz w:val="22"/>
          <w:szCs w:val="22"/>
        </w:rPr>
        <w:t>s</w:t>
      </w:r>
      <w:r w:rsidRPr="00636BF4">
        <w:rPr>
          <w:rFonts w:ascii="Calibri" w:hAnsi="Calibri" w:cs="Arial"/>
          <w:sz w:val="22"/>
          <w:szCs w:val="22"/>
        </w:rPr>
        <w:t xml:space="preserve">mlouvy odstoupit v případě, kdy je </w:t>
      </w:r>
      <w:r w:rsidR="00636BF4">
        <w:rPr>
          <w:rFonts w:ascii="Calibri" w:hAnsi="Calibri" w:cs="Arial"/>
          <w:sz w:val="22"/>
          <w:szCs w:val="22"/>
        </w:rPr>
        <w:t>k</w:t>
      </w:r>
      <w:r w:rsidRPr="00636BF4">
        <w:rPr>
          <w:rFonts w:ascii="Calibri" w:hAnsi="Calibri" w:cs="Arial"/>
          <w:sz w:val="22"/>
          <w:szCs w:val="22"/>
        </w:rPr>
        <w:t>upující v prodlení s úhradou ceny za zboží, přičemž</w:t>
      </w:r>
      <w:r w:rsidR="00636BF4">
        <w:rPr>
          <w:rFonts w:ascii="Calibri" w:hAnsi="Calibri" w:cs="Arial"/>
          <w:sz w:val="22"/>
          <w:szCs w:val="22"/>
        </w:rPr>
        <w:t xml:space="preserve"> cenu </w:t>
      </w:r>
      <w:r w:rsidR="001E1E61">
        <w:rPr>
          <w:rFonts w:ascii="Calibri" w:hAnsi="Calibri" w:cs="Arial"/>
          <w:sz w:val="22"/>
          <w:szCs w:val="22"/>
        </w:rPr>
        <w:t>neuhradí</w:t>
      </w:r>
      <w:r w:rsidR="00636BF4">
        <w:rPr>
          <w:rFonts w:ascii="Calibri" w:hAnsi="Calibri" w:cs="Arial"/>
          <w:sz w:val="22"/>
          <w:szCs w:val="22"/>
        </w:rPr>
        <w:t xml:space="preserve"> ani </w:t>
      </w:r>
      <w:r w:rsidR="00CA0E8A">
        <w:rPr>
          <w:rFonts w:ascii="Calibri" w:hAnsi="Calibri" w:cs="Arial"/>
          <w:sz w:val="22"/>
          <w:szCs w:val="22"/>
        </w:rPr>
        <w:t xml:space="preserve">v dodatečně přiměřené lhůtě </w:t>
      </w:r>
      <w:r w:rsidR="00CA0E8A" w:rsidRPr="00636BF4">
        <w:rPr>
          <w:rFonts w:ascii="Calibri" w:hAnsi="Calibri" w:cs="Arial"/>
          <w:sz w:val="22"/>
          <w:szCs w:val="22"/>
        </w:rPr>
        <w:t>(minimálně 10 dnů</w:t>
      </w:r>
      <w:r w:rsidR="00CA0E8A">
        <w:rPr>
          <w:rFonts w:ascii="Calibri" w:hAnsi="Calibri" w:cs="Arial"/>
          <w:sz w:val="22"/>
          <w:szCs w:val="22"/>
        </w:rPr>
        <w:t>) stanovené v písemné upomínce</w:t>
      </w:r>
      <w:r w:rsidRPr="00636BF4">
        <w:rPr>
          <w:rFonts w:ascii="Calibri" w:hAnsi="Calibri" w:cs="Arial"/>
          <w:sz w:val="22"/>
          <w:szCs w:val="22"/>
        </w:rPr>
        <w:t xml:space="preserve"> k úhradě ceny za zboží. </w:t>
      </w:r>
    </w:p>
    <w:p w:rsidR="007640F9" w:rsidRPr="00576F4B" w:rsidRDefault="007640F9" w:rsidP="00636BF4">
      <w:pPr>
        <w:numPr>
          <w:ilvl w:val="0"/>
          <w:numId w:val="45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636BF4">
        <w:rPr>
          <w:rFonts w:ascii="Calibri" w:hAnsi="Calibri" w:cs="Arial"/>
          <w:sz w:val="22"/>
          <w:szCs w:val="22"/>
        </w:rPr>
        <w:t xml:space="preserve">Odstoupení od této </w:t>
      </w:r>
      <w:r w:rsidR="00636BF4">
        <w:rPr>
          <w:rFonts w:ascii="Calibri" w:hAnsi="Calibri" w:cs="Arial"/>
          <w:sz w:val="22"/>
          <w:szCs w:val="22"/>
        </w:rPr>
        <w:t>s</w:t>
      </w:r>
      <w:r w:rsidRPr="00636BF4">
        <w:rPr>
          <w:rFonts w:ascii="Calibri" w:hAnsi="Calibri" w:cs="Arial"/>
          <w:sz w:val="22"/>
          <w:szCs w:val="22"/>
        </w:rPr>
        <w:t>mlouvy je účinné dnem následujícím po dni jeho doručení druhé straně.</w:t>
      </w:r>
    </w:p>
    <w:p w:rsidR="00576F4B" w:rsidRPr="00636BF4" w:rsidRDefault="00576F4B" w:rsidP="00636BF4">
      <w:pPr>
        <w:numPr>
          <w:ilvl w:val="0"/>
          <w:numId w:val="45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Ukončení této s</w:t>
      </w:r>
      <w:r w:rsidRPr="001F5E50">
        <w:rPr>
          <w:rFonts w:ascii="Calibri" w:hAnsi="Calibri" w:cs="Arial"/>
          <w:sz w:val="22"/>
          <w:szCs w:val="22"/>
        </w:rPr>
        <w:t xml:space="preserve">mlouvy nemá vliv na již odeslané </w:t>
      </w:r>
      <w:r w:rsidR="008F19DB">
        <w:rPr>
          <w:rFonts w:ascii="Calibri" w:hAnsi="Calibri" w:cs="Arial"/>
          <w:sz w:val="22"/>
          <w:szCs w:val="22"/>
        </w:rPr>
        <w:t>výzvy k plnění</w:t>
      </w:r>
      <w:r w:rsidRPr="001F5E50">
        <w:rPr>
          <w:rFonts w:ascii="Calibri" w:hAnsi="Calibri" w:cs="Arial"/>
          <w:sz w:val="22"/>
          <w:szCs w:val="22"/>
        </w:rPr>
        <w:t>. Dodání zboží na zá</w:t>
      </w:r>
      <w:r>
        <w:rPr>
          <w:rFonts w:ascii="Calibri" w:hAnsi="Calibri" w:cs="Arial"/>
          <w:sz w:val="22"/>
          <w:szCs w:val="22"/>
        </w:rPr>
        <w:t xml:space="preserve">kladě odeslaných </w:t>
      </w:r>
      <w:r w:rsidR="008F19DB">
        <w:rPr>
          <w:rFonts w:ascii="Calibri" w:hAnsi="Calibri" w:cs="Arial"/>
          <w:sz w:val="22"/>
          <w:szCs w:val="22"/>
        </w:rPr>
        <w:t>výzev</w:t>
      </w:r>
      <w:r>
        <w:rPr>
          <w:rFonts w:ascii="Calibri" w:hAnsi="Calibri" w:cs="Arial"/>
          <w:sz w:val="22"/>
          <w:szCs w:val="22"/>
        </w:rPr>
        <w:t xml:space="preserve"> se řídí touto s</w:t>
      </w:r>
      <w:r w:rsidRPr="001F5E50">
        <w:rPr>
          <w:rFonts w:ascii="Calibri" w:hAnsi="Calibri" w:cs="Arial"/>
          <w:sz w:val="22"/>
          <w:szCs w:val="22"/>
        </w:rPr>
        <w:t>mlouvou</w:t>
      </w:r>
      <w:r>
        <w:rPr>
          <w:rFonts w:ascii="Calibri" w:hAnsi="Calibri" w:cs="Arial"/>
          <w:sz w:val="22"/>
          <w:szCs w:val="22"/>
        </w:rPr>
        <w:t>.</w:t>
      </w:r>
    </w:p>
    <w:p w:rsidR="00DC6AC5" w:rsidRDefault="00DC6AC5" w:rsidP="00DC6AC5">
      <w:pPr>
        <w:keepNext/>
        <w:ind w:left="720"/>
        <w:rPr>
          <w:rFonts w:ascii="Calibri" w:hAnsi="Calibri"/>
          <w:b/>
          <w:sz w:val="22"/>
          <w:szCs w:val="22"/>
        </w:rPr>
      </w:pPr>
    </w:p>
    <w:p w:rsidR="001A5EF1" w:rsidRPr="00496E1E" w:rsidRDefault="007956EB" w:rsidP="007956EB">
      <w:pPr>
        <w:keepNext/>
        <w:numPr>
          <w:ilvl w:val="0"/>
          <w:numId w:val="40"/>
        </w:numPr>
        <w:jc w:val="center"/>
        <w:rPr>
          <w:rFonts w:ascii="Calibri" w:hAnsi="Calibri"/>
          <w:b/>
          <w:sz w:val="22"/>
          <w:szCs w:val="22"/>
        </w:rPr>
      </w:pPr>
      <w:r w:rsidRPr="00496E1E">
        <w:rPr>
          <w:rFonts w:ascii="Calibri" w:hAnsi="Calibri"/>
          <w:b/>
          <w:sz w:val="22"/>
          <w:szCs w:val="22"/>
        </w:rPr>
        <w:t>Závěrečná ustanovení</w:t>
      </w:r>
    </w:p>
    <w:p w:rsidR="001A5EF1" w:rsidRPr="001F5E50" w:rsidRDefault="001A5EF1" w:rsidP="001F5E50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9E34AD" w:rsidRDefault="009E34AD" w:rsidP="00331CBE">
      <w:pPr>
        <w:numPr>
          <w:ilvl w:val="0"/>
          <w:numId w:val="46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FD7052">
        <w:rPr>
          <w:rFonts w:ascii="Calibri" w:hAnsi="Calibri" w:cs="Calibri"/>
          <w:sz w:val="22"/>
          <w:szCs w:val="22"/>
        </w:rPr>
        <w:t xml:space="preserve">Smluvní strany berou na vědomí, že tato smlouva </w:t>
      </w:r>
      <w:r>
        <w:rPr>
          <w:rFonts w:ascii="Calibri" w:hAnsi="Calibri" w:cs="Calibri"/>
          <w:sz w:val="22"/>
          <w:szCs w:val="22"/>
        </w:rPr>
        <w:t>podléhá</w:t>
      </w:r>
      <w:r w:rsidRPr="00FD7052">
        <w:rPr>
          <w:rFonts w:ascii="Calibri" w:hAnsi="Calibri" w:cs="Calibri"/>
          <w:sz w:val="22"/>
          <w:szCs w:val="22"/>
        </w:rPr>
        <w:t xml:space="preserve"> uveřejnění dle zákona č. 340/2015 Sb., o zvláštních podmínkách účinnosti některých smluv, uveřejňování těchto smluv a o registru smluv (zákon o registru smluv), ve znění pozdějších předpisů. </w:t>
      </w:r>
      <w:r>
        <w:rPr>
          <w:rFonts w:ascii="Calibri" w:hAnsi="Calibri" w:cs="Calibri"/>
          <w:sz w:val="22"/>
          <w:szCs w:val="22"/>
        </w:rPr>
        <w:t xml:space="preserve">Smluvní strany si sjednaly, že tuto povinnost uveřejnění zajistí </w:t>
      </w:r>
      <w:r w:rsidR="00921E52">
        <w:rPr>
          <w:rFonts w:ascii="Calibri" w:hAnsi="Calibri" w:cs="Calibri"/>
          <w:sz w:val="22"/>
          <w:szCs w:val="22"/>
        </w:rPr>
        <w:t>kupující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9E34AD" w:rsidRDefault="009E34AD" w:rsidP="00331CBE">
      <w:pPr>
        <w:numPr>
          <w:ilvl w:val="0"/>
          <w:numId w:val="46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921E52">
        <w:rPr>
          <w:rFonts w:ascii="Calibri" w:hAnsi="Calibri" w:cs="Calibri"/>
          <w:sz w:val="22"/>
          <w:szCs w:val="22"/>
        </w:rPr>
        <w:t>Tato smlouva nabývá platnosti dnem podpisu oběma smluvními stranami a účinnosti dnem uveřejnění v registru smluv.</w:t>
      </w:r>
    </w:p>
    <w:p w:rsidR="000A0DB3" w:rsidRPr="00576F4B" w:rsidRDefault="00D33FD6" w:rsidP="00331CBE">
      <w:pPr>
        <w:numPr>
          <w:ilvl w:val="0"/>
          <w:numId w:val="46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1A5EF1" w:rsidRPr="00D33FD6">
        <w:rPr>
          <w:rFonts w:ascii="Calibri" w:hAnsi="Calibri" w:cs="Arial"/>
          <w:sz w:val="22"/>
          <w:szCs w:val="22"/>
        </w:rPr>
        <w:t xml:space="preserve">ato </w:t>
      </w:r>
      <w:r>
        <w:rPr>
          <w:rFonts w:ascii="Calibri" w:hAnsi="Calibri" w:cs="Arial"/>
          <w:sz w:val="22"/>
          <w:szCs w:val="22"/>
        </w:rPr>
        <w:t>s</w:t>
      </w:r>
      <w:r w:rsidR="001A5EF1" w:rsidRPr="00D33FD6">
        <w:rPr>
          <w:rFonts w:ascii="Calibri" w:hAnsi="Calibri" w:cs="Arial"/>
          <w:sz w:val="22"/>
          <w:szCs w:val="22"/>
        </w:rPr>
        <w:t xml:space="preserve">mlouva se </w:t>
      </w:r>
      <w:r w:rsidR="001A5EF1" w:rsidRPr="00A872D3">
        <w:rPr>
          <w:rFonts w:ascii="Calibri" w:hAnsi="Calibri" w:cs="Arial"/>
          <w:sz w:val="22"/>
          <w:szCs w:val="22"/>
        </w:rPr>
        <w:t>uzavírá na dobu</w:t>
      </w:r>
      <w:r w:rsidR="00703BC6" w:rsidRPr="00A872D3">
        <w:rPr>
          <w:rFonts w:ascii="Calibri" w:hAnsi="Calibri" w:cs="Arial"/>
          <w:sz w:val="22"/>
          <w:szCs w:val="22"/>
        </w:rPr>
        <w:t xml:space="preserve"> určitou</w:t>
      </w:r>
      <w:r w:rsidR="001A5EF1" w:rsidRPr="00A872D3">
        <w:rPr>
          <w:rFonts w:ascii="Calibri" w:hAnsi="Calibri" w:cs="Arial"/>
          <w:sz w:val="22"/>
          <w:szCs w:val="22"/>
        </w:rPr>
        <w:t xml:space="preserve"> </w:t>
      </w:r>
      <w:r w:rsidR="002B62CF" w:rsidRPr="00A872D3">
        <w:rPr>
          <w:rFonts w:ascii="Calibri" w:hAnsi="Calibri" w:cs="Arial"/>
          <w:sz w:val="22"/>
          <w:szCs w:val="22"/>
        </w:rPr>
        <w:t xml:space="preserve">ode dne nabytí účinnosti této smlouvy </w:t>
      </w:r>
      <w:r w:rsidR="00B24DDA">
        <w:rPr>
          <w:rFonts w:ascii="Calibri" w:hAnsi="Calibri" w:cs="Arial"/>
          <w:sz w:val="22"/>
          <w:szCs w:val="22"/>
        </w:rPr>
        <w:t>do 31. 12. 202</w:t>
      </w:r>
      <w:r w:rsidR="00C330DA">
        <w:rPr>
          <w:rFonts w:ascii="Calibri" w:hAnsi="Calibri" w:cs="Arial"/>
          <w:sz w:val="22"/>
          <w:szCs w:val="22"/>
        </w:rPr>
        <w:t>4</w:t>
      </w:r>
      <w:r w:rsidR="001A5EF1" w:rsidRPr="00D33FD6">
        <w:rPr>
          <w:rFonts w:ascii="Calibri" w:hAnsi="Calibri" w:cs="Arial"/>
          <w:sz w:val="22"/>
          <w:szCs w:val="22"/>
        </w:rPr>
        <w:t xml:space="preserve"> nebo do vyčerpání finančního limitu </w:t>
      </w:r>
      <w:r w:rsidR="003B190F">
        <w:rPr>
          <w:rFonts w:ascii="Calibri" w:hAnsi="Calibri" w:cs="Arial"/>
          <w:sz w:val="22"/>
          <w:szCs w:val="22"/>
        </w:rPr>
        <w:t xml:space="preserve">dle článku IV odst. </w:t>
      </w:r>
      <w:r w:rsidR="00641DA9">
        <w:rPr>
          <w:rFonts w:ascii="Calibri" w:hAnsi="Calibri" w:cs="Arial"/>
          <w:sz w:val="22"/>
          <w:szCs w:val="22"/>
        </w:rPr>
        <w:t>3</w:t>
      </w:r>
      <w:r w:rsidR="003B190F">
        <w:rPr>
          <w:rFonts w:ascii="Calibri" w:hAnsi="Calibri" w:cs="Arial"/>
          <w:sz w:val="22"/>
          <w:szCs w:val="22"/>
        </w:rPr>
        <w:t xml:space="preserve"> této smlouvy</w:t>
      </w:r>
      <w:r w:rsidR="004A7F00">
        <w:rPr>
          <w:rFonts w:ascii="Calibri" w:hAnsi="Calibri" w:cs="Arial"/>
          <w:sz w:val="22"/>
          <w:szCs w:val="22"/>
        </w:rPr>
        <w:t>, dle toho, co nastane dříve</w:t>
      </w:r>
      <w:r w:rsidR="001A5EF1" w:rsidRPr="00D33FD6">
        <w:rPr>
          <w:rFonts w:ascii="Calibri" w:hAnsi="Calibri" w:cs="Arial"/>
          <w:sz w:val="22"/>
          <w:szCs w:val="22"/>
        </w:rPr>
        <w:t xml:space="preserve">. </w:t>
      </w:r>
    </w:p>
    <w:p w:rsidR="001F5E50" w:rsidRPr="00171A1B" w:rsidRDefault="001F5E50" w:rsidP="00576F4B">
      <w:pPr>
        <w:numPr>
          <w:ilvl w:val="0"/>
          <w:numId w:val="46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576F4B">
        <w:rPr>
          <w:rFonts w:ascii="Calibri" w:hAnsi="Calibri" w:cs="Arial"/>
          <w:sz w:val="22"/>
          <w:szCs w:val="22"/>
        </w:rPr>
        <w:t>Prodávající je podle ustanovení § 2 písm. e) zákona č. 320/2001 Sb., o finanční kontrole ve veřejné správě a o změně některých zákonů (zákon o finanční kontrole), povinen spolupůsobit při výkonu finanční kontroly.</w:t>
      </w:r>
    </w:p>
    <w:p w:rsidR="001A5EF1" w:rsidRDefault="0018735B" w:rsidP="004E1E88">
      <w:pPr>
        <w:numPr>
          <w:ilvl w:val="0"/>
          <w:numId w:val="46"/>
        </w:numPr>
        <w:ind w:left="426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jakýkoli závazek dle s</w:t>
      </w:r>
      <w:r w:rsidR="001A5EF1" w:rsidRPr="004E1E88">
        <w:rPr>
          <w:rFonts w:ascii="Calibri" w:hAnsi="Calibri" w:cs="Arial"/>
          <w:sz w:val="22"/>
          <w:szCs w:val="22"/>
        </w:rPr>
        <w:t xml:space="preserve">mlouvy nebo kterékoli ustanovení </w:t>
      </w:r>
      <w:r>
        <w:rPr>
          <w:rFonts w:ascii="Calibri" w:hAnsi="Calibri" w:cs="Arial"/>
          <w:sz w:val="22"/>
          <w:szCs w:val="22"/>
        </w:rPr>
        <w:t>s</w:t>
      </w:r>
      <w:r w:rsidR="001A5EF1" w:rsidRPr="004E1E88">
        <w:rPr>
          <w:rFonts w:ascii="Calibri" w:hAnsi="Calibri" w:cs="Arial"/>
          <w:sz w:val="22"/>
          <w:szCs w:val="22"/>
        </w:rPr>
        <w:t xml:space="preserve">mlouvy je nebo se stane neplatným či nevymahatelným, nebude to mít vliv na platnost a vymahatelnost ostatních závazků a ustanovení dle </w:t>
      </w:r>
      <w:r>
        <w:rPr>
          <w:rFonts w:ascii="Calibri" w:hAnsi="Calibri" w:cs="Arial"/>
          <w:sz w:val="22"/>
          <w:szCs w:val="22"/>
        </w:rPr>
        <w:t>s</w:t>
      </w:r>
      <w:r w:rsidR="001A5EF1" w:rsidRPr="004E1E88">
        <w:rPr>
          <w:rFonts w:ascii="Calibri" w:hAnsi="Calibri" w:cs="Arial"/>
          <w:sz w:val="22"/>
          <w:szCs w:val="22"/>
        </w:rPr>
        <w:t xml:space="preserve">mlouvy a smluvní strany se zavazují takovýto neplatný nebo nevymahatelný závazek či ustanovení nahradit novým, platným a vymahatelným závazkem, nebo ustanovením, jehož předmět bude nejlépe odpovídat předmětu a ekonomickému účelu původního závazku či ustanovení. </w:t>
      </w:r>
    </w:p>
    <w:p w:rsidR="001A5EF1" w:rsidRPr="00C330DA" w:rsidRDefault="0018735B" w:rsidP="004E1E88">
      <w:pPr>
        <w:numPr>
          <w:ilvl w:val="0"/>
          <w:numId w:val="46"/>
        </w:numPr>
        <w:ind w:left="426" w:hanging="357"/>
        <w:jc w:val="both"/>
        <w:rPr>
          <w:rFonts w:ascii="Calibri" w:hAnsi="Calibri" w:cs="Arial"/>
          <w:sz w:val="22"/>
          <w:szCs w:val="22"/>
        </w:rPr>
      </w:pPr>
      <w:r w:rsidRPr="00C330DA">
        <w:rPr>
          <w:rFonts w:ascii="Calibri" w:hAnsi="Calibri" w:cs="Arial"/>
          <w:sz w:val="22"/>
          <w:szCs w:val="22"/>
        </w:rPr>
        <w:t>Tato s</w:t>
      </w:r>
      <w:r w:rsidR="001A5EF1" w:rsidRPr="00C330DA">
        <w:rPr>
          <w:rFonts w:ascii="Calibri" w:hAnsi="Calibri" w:cs="Arial"/>
          <w:sz w:val="22"/>
          <w:szCs w:val="22"/>
        </w:rPr>
        <w:t xml:space="preserve">mlouva je </w:t>
      </w:r>
      <w:r w:rsidR="0022520B">
        <w:rPr>
          <w:rFonts w:ascii="Calibri" w:hAnsi="Calibri" w:cs="Arial"/>
          <w:sz w:val="22"/>
          <w:szCs w:val="22"/>
        </w:rPr>
        <w:t>v písemném vyhotovení</w:t>
      </w:r>
      <w:r w:rsidRPr="00C330DA">
        <w:rPr>
          <w:rFonts w:ascii="Calibri" w:hAnsi="Calibri" w:cs="Arial"/>
          <w:sz w:val="22"/>
          <w:szCs w:val="22"/>
        </w:rPr>
        <w:t xml:space="preserve">, z nichž </w:t>
      </w:r>
      <w:r w:rsidR="0022520B">
        <w:rPr>
          <w:rFonts w:ascii="Calibri" w:hAnsi="Calibri" w:cs="Arial"/>
          <w:sz w:val="22"/>
          <w:szCs w:val="22"/>
        </w:rPr>
        <w:t>každá ze smluvních stran obdrží po jednom vyhotovení.</w:t>
      </w:r>
    </w:p>
    <w:p w:rsidR="001A5EF1" w:rsidRPr="004E1E88" w:rsidRDefault="001A5EF1" w:rsidP="004E1E88">
      <w:pPr>
        <w:numPr>
          <w:ilvl w:val="0"/>
          <w:numId w:val="46"/>
        </w:numPr>
        <w:ind w:left="426" w:hanging="357"/>
        <w:jc w:val="both"/>
        <w:rPr>
          <w:rFonts w:ascii="Calibri" w:hAnsi="Calibri" w:cs="Arial"/>
          <w:sz w:val="22"/>
          <w:szCs w:val="22"/>
        </w:rPr>
      </w:pPr>
      <w:r w:rsidRPr="004E1E88">
        <w:rPr>
          <w:rFonts w:ascii="Calibri" w:hAnsi="Calibri" w:cs="Arial"/>
          <w:sz w:val="22"/>
          <w:szCs w:val="22"/>
        </w:rPr>
        <w:t>Práv</w:t>
      </w:r>
      <w:r w:rsidR="0018735B">
        <w:rPr>
          <w:rFonts w:ascii="Calibri" w:hAnsi="Calibri" w:cs="Arial"/>
          <w:sz w:val="22"/>
          <w:szCs w:val="22"/>
        </w:rPr>
        <w:t>a a závazky vyplývající z této smlouvy nemůže p</w:t>
      </w:r>
      <w:r w:rsidRPr="004E1E88">
        <w:rPr>
          <w:rFonts w:ascii="Calibri" w:hAnsi="Calibri" w:cs="Arial"/>
          <w:sz w:val="22"/>
          <w:szCs w:val="22"/>
        </w:rPr>
        <w:t xml:space="preserve">rodávající postoupit bez předchozího písemného souhlasu </w:t>
      </w:r>
      <w:r w:rsidR="0018735B">
        <w:rPr>
          <w:rFonts w:ascii="Calibri" w:hAnsi="Calibri" w:cs="Arial"/>
          <w:sz w:val="22"/>
          <w:szCs w:val="22"/>
        </w:rPr>
        <w:t>k</w:t>
      </w:r>
      <w:r w:rsidRPr="004E1E88">
        <w:rPr>
          <w:rFonts w:ascii="Calibri" w:hAnsi="Calibri" w:cs="Arial"/>
          <w:sz w:val="22"/>
          <w:szCs w:val="22"/>
        </w:rPr>
        <w:t xml:space="preserve">upujícího. Prodávající je oprávněn započíst své splatné pohledávky za </w:t>
      </w:r>
      <w:r w:rsidR="0018735B">
        <w:rPr>
          <w:rFonts w:ascii="Calibri" w:hAnsi="Calibri" w:cs="Arial"/>
          <w:sz w:val="22"/>
          <w:szCs w:val="22"/>
        </w:rPr>
        <w:t>k</w:t>
      </w:r>
      <w:r w:rsidRPr="004E1E88">
        <w:rPr>
          <w:rFonts w:ascii="Calibri" w:hAnsi="Calibri" w:cs="Arial"/>
          <w:sz w:val="22"/>
          <w:szCs w:val="22"/>
        </w:rPr>
        <w:t xml:space="preserve">upujícím jen dohodou obou smluvních stran. </w:t>
      </w:r>
    </w:p>
    <w:p w:rsidR="001A5EF1" w:rsidRDefault="0060776E" w:rsidP="004E1E88">
      <w:pPr>
        <w:numPr>
          <w:ilvl w:val="0"/>
          <w:numId w:val="46"/>
        </w:numPr>
        <w:ind w:left="426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Tato s</w:t>
      </w:r>
      <w:r w:rsidR="001A5EF1" w:rsidRPr="004E1E88">
        <w:rPr>
          <w:rFonts w:ascii="Calibri" w:hAnsi="Calibri" w:cs="Arial"/>
          <w:sz w:val="22"/>
          <w:szCs w:val="22"/>
        </w:rPr>
        <w:t xml:space="preserve">mlouva je závazná rovněž pro právní nástupce smluvních stran. </w:t>
      </w:r>
    </w:p>
    <w:p w:rsidR="001A5EF1" w:rsidRPr="00E21166" w:rsidRDefault="001A5EF1" w:rsidP="00E21166">
      <w:pPr>
        <w:numPr>
          <w:ilvl w:val="0"/>
          <w:numId w:val="46"/>
        </w:numPr>
        <w:ind w:left="426" w:hanging="357"/>
        <w:jc w:val="both"/>
        <w:rPr>
          <w:rFonts w:ascii="Calibri" w:hAnsi="Calibri" w:cs="Arial"/>
          <w:sz w:val="22"/>
          <w:szCs w:val="22"/>
        </w:rPr>
      </w:pPr>
      <w:r w:rsidRPr="00E21166">
        <w:rPr>
          <w:rFonts w:ascii="Calibri" w:hAnsi="Calibri" w:cs="Arial"/>
          <w:sz w:val="22"/>
          <w:szCs w:val="22"/>
        </w:rPr>
        <w:t xml:space="preserve">Veškeré spory, vzniklé z této </w:t>
      </w:r>
      <w:r w:rsidR="00E21166">
        <w:rPr>
          <w:rFonts w:ascii="Calibri" w:hAnsi="Calibri" w:cs="Arial"/>
          <w:sz w:val="22"/>
          <w:szCs w:val="22"/>
        </w:rPr>
        <w:t>s</w:t>
      </w:r>
      <w:r w:rsidRPr="00E21166">
        <w:rPr>
          <w:rFonts w:ascii="Calibri" w:hAnsi="Calibri" w:cs="Arial"/>
          <w:sz w:val="22"/>
          <w:szCs w:val="22"/>
        </w:rPr>
        <w:t>mlouvy nebo z jejího rozvázání, zrušení nebo prohlášení neplatnosti se řídí českým právem</w:t>
      </w:r>
      <w:r w:rsidRPr="00E21166">
        <w:rPr>
          <w:rFonts w:ascii="Calibri" w:hAnsi="Calibri"/>
        </w:rPr>
        <w:t xml:space="preserve">. </w:t>
      </w:r>
    </w:p>
    <w:p w:rsidR="001A5EF1" w:rsidRPr="00A70F02" w:rsidRDefault="001A5EF1">
      <w:pPr>
        <w:pStyle w:val="Default"/>
        <w:jc w:val="both"/>
        <w:rPr>
          <w:rFonts w:ascii="Calibri" w:hAnsi="Calibri"/>
          <w:color w:val="auto"/>
        </w:rPr>
      </w:pPr>
    </w:p>
    <w:p w:rsidR="001A5EF1" w:rsidRDefault="001A5EF1" w:rsidP="00E21166">
      <w:pPr>
        <w:jc w:val="both"/>
        <w:rPr>
          <w:rFonts w:ascii="Calibri" w:hAnsi="Calibri" w:cs="Arial"/>
          <w:sz w:val="22"/>
          <w:szCs w:val="22"/>
        </w:rPr>
      </w:pPr>
      <w:r w:rsidRPr="00E21166">
        <w:rPr>
          <w:rFonts w:ascii="Calibri" w:hAnsi="Calibri" w:cs="Arial"/>
          <w:sz w:val="22"/>
          <w:szCs w:val="22"/>
        </w:rPr>
        <w:t>Strany prohlašují, že si tuto smlouvu přečetly, že s jejím obsahem souhlasí a na důkaz toho k ní připojují svoje podpisy.</w:t>
      </w:r>
    </w:p>
    <w:p w:rsidR="00E21166" w:rsidRDefault="00E21166" w:rsidP="00E21166">
      <w:pPr>
        <w:jc w:val="both"/>
        <w:rPr>
          <w:rFonts w:ascii="Calibri" w:hAnsi="Calibri" w:cs="Arial"/>
          <w:sz w:val="22"/>
          <w:szCs w:val="22"/>
        </w:rPr>
      </w:pPr>
    </w:p>
    <w:p w:rsidR="00E31122" w:rsidRDefault="00E31122" w:rsidP="00E211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Přílohy:</w:t>
      </w:r>
    </w:p>
    <w:p w:rsidR="00E31122" w:rsidRDefault="00E31122" w:rsidP="00E31122">
      <w:pPr>
        <w:numPr>
          <w:ilvl w:val="3"/>
          <w:numId w:val="40"/>
        </w:numPr>
        <w:tabs>
          <w:tab w:val="clear" w:pos="2880"/>
          <w:tab w:val="num" w:pos="993"/>
        </w:tabs>
        <w:ind w:left="9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Cenová nabídka prodávajícího</w:t>
      </w:r>
      <w:r w:rsidR="004E5148">
        <w:rPr>
          <w:rFonts w:ascii="Calibri" w:hAnsi="Calibri" w:cs="Arial"/>
          <w:sz w:val="22"/>
          <w:szCs w:val="22"/>
        </w:rPr>
        <w:t xml:space="preserve"> </w:t>
      </w:r>
    </w:p>
    <w:p w:rsidR="008C77D5" w:rsidRPr="00E21166" w:rsidRDefault="008C77D5" w:rsidP="00E31122">
      <w:pPr>
        <w:numPr>
          <w:ilvl w:val="3"/>
          <w:numId w:val="40"/>
        </w:numPr>
        <w:tabs>
          <w:tab w:val="clear" w:pos="2880"/>
          <w:tab w:val="num" w:pos="993"/>
        </w:tabs>
        <w:ind w:left="9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Vzor výzvy k plnění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034"/>
      </w:tblGrid>
      <w:tr w:rsidR="001A5EF1" w:rsidRPr="00E21166" w:rsidTr="008165D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928" w:type="dxa"/>
          </w:tcPr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21166">
              <w:rPr>
                <w:rFonts w:ascii="Calibri" w:hAnsi="Calibri" w:cs="Arial"/>
                <w:sz w:val="22"/>
                <w:szCs w:val="22"/>
              </w:rPr>
              <w:t xml:space="preserve">Prodávající </w:t>
            </w:r>
          </w:p>
          <w:p w:rsidR="000B3F80" w:rsidRPr="00E21166" w:rsidRDefault="000B3F80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21166">
              <w:rPr>
                <w:rFonts w:ascii="Calibri" w:hAnsi="Calibri" w:cs="Arial"/>
                <w:sz w:val="22"/>
                <w:szCs w:val="22"/>
              </w:rPr>
              <w:t>V</w:t>
            </w:r>
            <w:r w:rsidR="009A2567">
              <w:rPr>
                <w:rFonts w:ascii="Calibri" w:hAnsi="Calibri" w:cs="Arial"/>
                <w:sz w:val="22"/>
                <w:szCs w:val="22"/>
              </w:rPr>
              <w:t xml:space="preserve"> Praze</w:t>
            </w:r>
            <w:r w:rsidR="0043631C" w:rsidRPr="00E2116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21166">
              <w:rPr>
                <w:rFonts w:ascii="Calibri" w:hAnsi="Calibri" w:cs="Arial"/>
                <w:sz w:val="22"/>
                <w:szCs w:val="22"/>
              </w:rPr>
              <w:t>dne ………..</w:t>
            </w:r>
            <w:r w:rsidR="008165DD" w:rsidRPr="00E2116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775AF">
              <w:rPr>
                <w:rFonts w:ascii="Calibri" w:hAnsi="Calibri" w:cs="Arial"/>
                <w:sz w:val="22"/>
                <w:szCs w:val="22"/>
              </w:rPr>
              <w:t>2023</w:t>
            </w:r>
            <w:r w:rsidRPr="00E21166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4034" w:type="dxa"/>
          </w:tcPr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21166">
              <w:rPr>
                <w:rFonts w:ascii="Calibri" w:hAnsi="Calibri" w:cs="Arial"/>
                <w:sz w:val="22"/>
                <w:szCs w:val="22"/>
              </w:rPr>
              <w:t xml:space="preserve">Kupující </w:t>
            </w: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8C77D5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 Praze dne …………. 202</w:t>
            </w:r>
            <w:r w:rsidR="00A775AF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1A5EF1" w:rsidRPr="00E21166" w:rsidTr="008165D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928" w:type="dxa"/>
          </w:tcPr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B51A56" w:rsidRPr="00E21166" w:rsidRDefault="00B51A56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E5630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21166">
              <w:rPr>
                <w:rFonts w:ascii="Calibri" w:hAnsi="Calibri" w:cs="Arial"/>
                <w:sz w:val="22"/>
                <w:szCs w:val="22"/>
              </w:rPr>
              <w:t xml:space="preserve">............................................. </w:t>
            </w:r>
          </w:p>
          <w:p w:rsidR="001A5EF1" w:rsidRDefault="008E5630" w:rsidP="008E5630">
            <w:pPr>
              <w:ind w:firstLine="7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Ivo Kalina</w:t>
            </w:r>
          </w:p>
          <w:p w:rsidR="008E5630" w:rsidRPr="008E5630" w:rsidRDefault="000B3F80" w:rsidP="008E5630">
            <w:pPr>
              <w:ind w:firstLine="70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="008E5630">
              <w:rPr>
                <w:rFonts w:ascii="Calibri" w:hAnsi="Calibri" w:cs="Arial"/>
                <w:sz w:val="22"/>
                <w:szCs w:val="22"/>
              </w:rPr>
              <w:t>jednatel</w:t>
            </w:r>
          </w:p>
        </w:tc>
        <w:tc>
          <w:tcPr>
            <w:tcW w:w="4034" w:type="dxa"/>
          </w:tcPr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B51A56" w:rsidRPr="00E21166" w:rsidRDefault="00B51A56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21166">
              <w:rPr>
                <w:rFonts w:ascii="Calibri" w:hAnsi="Calibri" w:cs="Arial"/>
                <w:sz w:val="22"/>
                <w:szCs w:val="22"/>
              </w:rPr>
              <w:t xml:space="preserve">............................................. </w:t>
            </w:r>
          </w:p>
          <w:p w:rsidR="001A5EF1" w:rsidRPr="00E21166" w:rsidRDefault="001A5EF1" w:rsidP="00E21166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21166">
              <w:rPr>
                <w:rFonts w:ascii="Calibri" w:hAnsi="Calibri" w:cs="Arial"/>
                <w:sz w:val="22"/>
                <w:szCs w:val="22"/>
              </w:rPr>
              <w:t>Ing. arch. Naděžda Goryczková</w:t>
            </w:r>
          </w:p>
          <w:p w:rsidR="000B3F80" w:rsidRPr="00E21166" w:rsidRDefault="000B3F80" w:rsidP="000B3F80">
            <w:pPr>
              <w:ind w:left="426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="001A5EF1" w:rsidRPr="00E21166">
              <w:rPr>
                <w:rFonts w:ascii="Calibri" w:hAnsi="Calibri" w:cs="Arial"/>
                <w:sz w:val="22"/>
                <w:szCs w:val="22"/>
              </w:rPr>
              <w:t>generální ředitelka</w:t>
            </w:r>
          </w:p>
        </w:tc>
      </w:tr>
    </w:tbl>
    <w:p w:rsidR="00C42722" w:rsidRPr="00C42722" w:rsidRDefault="00C42722" w:rsidP="00C42722">
      <w:pPr>
        <w:rPr>
          <w:vanish/>
        </w:rPr>
      </w:pPr>
    </w:p>
    <w:tbl>
      <w:tblPr>
        <w:tblpPr w:leftFromText="141" w:rightFromText="141" w:vertAnchor="text" w:horzAnchor="margin" w:tblpXSpec="center" w:tblpY="1464"/>
        <w:tblW w:w="10264" w:type="dxa"/>
        <w:tblCellMar>
          <w:top w:w="15" w:type="dxa"/>
          <w:left w:w="0" w:type="dxa"/>
          <w:bottom w:w="15" w:type="dxa"/>
          <w:right w:w="86" w:type="dxa"/>
        </w:tblCellMar>
        <w:tblLook w:val="04A0" w:firstRow="1" w:lastRow="0" w:firstColumn="1" w:lastColumn="0" w:noHBand="0" w:noVBand="1"/>
      </w:tblPr>
      <w:tblGrid>
        <w:gridCol w:w="2738"/>
        <w:gridCol w:w="410"/>
        <w:gridCol w:w="1421"/>
        <w:gridCol w:w="919"/>
        <w:gridCol w:w="1745"/>
        <w:gridCol w:w="1128"/>
        <w:gridCol w:w="770"/>
        <w:gridCol w:w="1133"/>
      </w:tblGrid>
      <w:tr w:rsidR="000727DC" w:rsidRPr="000727DC" w:rsidTr="00106C7F">
        <w:trPr>
          <w:trHeight w:val="2530"/>
        </w:trPr>
        <w:tc>
          <w:tcPr>
            <w:tcW w:w="2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0727DC" w:rsidRPr="000727DC" w:rsidRDefault="000727DC" w:rsidP="00C42722">
            <w:pPr>
              <w:spacing w:after="122"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lastRenderedPageBreak/>
              <w:t>Dodavatel:</w:t>
            </w:r>
          </w:p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KALVEI, s.r.o.</w:t>
            </w:r>
          </w:p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Americká  22</w:t>
            </w:r>
          </w:p>
          <w:p w:rsidR="000727DC" w:rsidRPr="000727DC" w:rsidRDefault="000727DC" w:rsidP="00C42722">
            <w:pPr>
              <w:spacing w:after="267"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120 00 Praha 2</w:t>
            </w:r>
          </w:p>
          <w:p w:rsidR="000727DC" w:rsidRPr="000727DC" w:rsidRDefault="000727DC" w:rsidP="00C42722">
            <w:pPr>
              <w:spacing w:after="2"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IČ: 60720832</w:t>
            </w:r>
          </w:p>
          <w:p w:rsidR="000727DC" w:rsidRPr="000727DC" w:rsidRDefault="000727DC" w:rsidP="00C42722">
            <w:pPr>
              <w:spacing w:after="2"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DIČ: CZ60720832</w:t>
            </w:r>
          </w:p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Telefon: 222 515 930</w:t>
            </w:r>
          </w:p>
          <w:p w:rsidR="000727DC" w:rsidRPr="000727DC" w:rsidRDefault="000727DC" w:rsidP="00C42722">
            <w:pPr>
              <w:spacing w:after="440" w:line="231" w:lineRule="auto"/>
              <w:ind w:left="283" w:right="407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Mobil: 602 564 812 E-mail: info@kalvei.cz www.kalvei.cz</w:t>
            </w:r>
          </w:p>
          <w:p w:rsidR="00F445B4" w:rsidRPr="000727DC" w:rsidRDefault="00F445B4" w:rsidP="00F445B4">
            <w:pPr>
              <w:spacing w:after="35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   </w:t>
            </w:r>
            <w:r w:rsidR="000727DC" w:rsidRPr="000727DC">
              <w:rPr>
                <w:rFonts w:ascii="Arial" w:eastAsia="Arial" w:hAnsi="Arial" w:cs="Arial"/>
                <w:color w:val="000000"/>
                <w:sz w:val="20"/>
                <w:szCs w:val="22"/>
              </w:rPr>
              <w:t>Nabídka č.: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</w:t>
            </w:r>
            <w:r w:rsidRPr="000727DC">
              <w:rPr>
                <w:rFonts w:ascii="Arial" w:eastAsia="Arial" w:hAnsi="Arial" w:cs="Arial"/>
                <w:color w:val="000000"/>
                <w:sz w:val="20"/>
                <w:szCs w:val="22"/>
              </w:rPr>
              <w:t>23NA000572</w:t>
            </w:r>
          </w:p>
          <w:p w:rsidR="00F445B4" w:rsidRPr="000727DC" w:rsidRDefault="00F445B4" w:rsidP="00F445B4">
            <w:pPr>
              <w:spacing w:after="35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   </w:t>
            </w:r>
            <w:r w:rsidR="000727DC" w:rsidRPr="000727DC">
              <w:rPr>
                <w:rFonts w:ascii="Arial" w:eastAsia="Arial" w:hAnsi="Arial" w:cs="Arial"/>
                <w:color w:val="000000"/>
                <w:sz w:val="20"/>
                <w:szCs w:val="22"/>
              </w:rPr>
              <w:t>Datum zápisu:</w:t>
            </w: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</w:t>
            </w:r>
            <w:r w:rsidRPr="000727DC">
              <w:rPr>
                <w:rFonts w:ascii="Arial" w:eastAsia="Arial" w:hAnsi="Arial" w:cs="Arial"/>
                <w:color w:val="000000"/>
                <w:sz w:val="20"/>
                <w:szCs w:val="22"/>
              </w:rPr>
              <w:t>14.11.2023</w:t>
            </w:r>
          </w:p>
          <w:p w:rsidR="000727DC" w:rsidRPr="000727DC" w:rsidRDefault="00F445B4" w:rsidP="00F445B4">
            <w:pPr>
              <w:spacing w:after="35" w:line="259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   </w:t>
            </w:r>
            <w:r w:rsidRPr="000727DC">
              <w:rPr>
                <w:rFonts w:ascii="Arial" w:eastAsia="Arial" w:hAnsi="Arial" w:cs="Arial"/>
                <w:color w:val="000000"/>
                <w:sz w:val="20"/>
                <w:szCs w:val="22"/>
              </w:rPr>
              <w:t>Platno do:</w:t>
            </w:r>
          </w:p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tabs>
                <w:tab w:val="center" w:pos="653"/>
                <w:tab w:val="center" w:pos="1814"/>
              </w:tabs>
              <w:spacing w:after="39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 w:rsidRPr="000727DC">
              <w:rPr>
                <w:rFonts w:ascii="Arial" w:eastAsia="Arial" w:hAnsi="Arial" w:cs="Arial"/>
                <w:color w:val="000080"/>
                <w:sz w:val="16"/>
                <w:szCs w:val="22"/>
              </w:rPr>
              <w:t>Odběratel:</w:t>
            </w:r>
            <w:r w:rsidRPr="000727DC">
              <w:rPr>
                <w:rFonts w:ascii="Arial" w:eastAsia="Arial" w:hAnsi="Arial" w:cs="Arial"/>
                <w:color w:val="000080"/>
                <w:sz w:val="16"/>
                <w:szCs w:val="22"/>
              </w:rPr>
              <w:tab/>
            </w: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IČ:</w:t>
            </w:r>
          </w:p>
          <w:p w:rsidR="000727DC" w:rsidRPr="000727DC" w:rsidRDefault="000727DC" w:rsidP="00C42722">
            <w:pPr>
              <w:spacing w:after="158" w:line="259" w:lineRule="auto"/>
              <w:ind w:left="72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DIČ:</w:t>
            </w:r>
          </w:p>
          <w:p w:rsidR="000727DC" w:rsidRPr="000727DC" w:rsidRDefault="000727DC" w:rsidP="00C42722">
            <w:pPr>
              <w:spacing w:line="259" w:lineRule="auto"/>
              <w:ind w:left="567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Národní památkový ústav</w:t>
            </w:r>
          </w:p>
          <w:p w:rsidR="000727DC" w:rsidRPr="000727DC" w:rsidRDefault="00106C7F" w:rsidP="00C42722">
            <w:pPr>
              <w:spacing w:line="259" w:lineRule="auto"/>
              <w:ind w:right="12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 xml:space="preserve">   </w:t>
            </w:r>
            <w:r w:rsidR="000727DC" w:rsidRPr="000727DC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Valdštejnské náměstí 162/3</w:t>
            </w:r>
          </w:p>
          <w:p w:rsidR="000727DC" w:rsidRPr="000727DC" w:rsidRDefault="000727DC" w:rsidP="00C42722">
            <w:pPr>
              <w:spacing w:after="853" w:line="259" w:lineRule="auto"/>
              <w:ind w:left="567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118 00 Praha</w:t>
            </w:r>
          </w:p>
          <w:p w:rsidR="000727DC" w:rsidRPr="000727DC" w:rsidRDefault="000727DC" w:rsidP="004706C3">
            <w:pPr>
              <w:spacing w:line="259" w:lineRule="auto"/>
              <w:ind w:left="556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Tel.: </w:t>
            </w:r>
            <w:r w:rsidR="004706C3">
              <w:rPr>
                <w:rFonts w:ascii="Arial" w:eastAsia="Arial" w:hAnsi="Arial" w:cs="Arial"/>
                <w:color w:val="000000"/>
                <w:sz w:val="18"/>
                <w:szCs w:val="22"/>
              </w:rPr>
              <w:t>xxx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after="8" w:line="259" w:lineRule="auto"/>
              <w:ind w:left="28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75032333</w:t>
            </w:r>
          </w:p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CZ75032333</w:t>
            </w:r>
          </w:p>
        </w:tc>
      </w:tr>
      <w:tr w:rsidR="000727DC" w:rsidRPr="000727DC" w:rsidTr="00106C7F">
        <w:trPr>
          <w:trHeight w:val="9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0727DC" w:rsidRPr="000727DC" w:rsidRDefault="000727DC" w:rsidP="00C42722">
            <w:pPr>
              <w:spacing w:after="102" w:line="259" w:lineRule="auto"/>
              <w:ind w:left="255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80"/>
                <w:sz w:val="16"/>
                <w:szCs w:val="22"/>
              </w:rPr>
              <w:t>Konečný příjemce:</w:t>
            </w:r>
          </w:p>
          <w:p w:rsidR="000727DC" w:rsidRPr="000727DC" w:rsidRDefault="000727DC" w:rsidP="00C42722">
            <w:pPr>
              <w:spacing w:line="259" w:lineRule="auto"/>
              <w:ind w:left="539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Národní památkový ústav</w:t>
            </w:r>
          </w:p>
          <w:p w:rsidR="000727DC" w:rsidRPr="000727DC" w:rsidRDefault="00F445B4" w:rsidP="00C42722">
            <w:pPr>
              <w:spacing w:line="259" w:lineRule="auto"/>
              <w:ind w:right="23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    </w:t>
            </w:r>
            <w:r w:rsidR="004706C3">
              <w:rPr>
                <w:rFonts w:ascii="Arial" w:eastAsia="Arial" w:hAnsi="Arial" w:cs="Arial"/>
                <w:color w:val="000000"/>
                <w:sz w:val="18"/>
                <w:szCs w:val="22"/>
              </w:rPr>
              <w:t>xxx</w:t>
            </w:r>
            <w:r w:rsidR="000727DC"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, Liliová 5</w:t>
            </w:r>
          </w:p>
          <w:p w:rsidR="000727DC" w:rsidRPr="000727DC" w:rsidRDefault="000727DC" w:rsidP="00C42722">
            <w:pPr>
              <w:spacing w:line="259" w:lineRule="auto"/>
              <w:ind w:left="539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110 00 Praha 1</w:t>
            </w:r>
          </w:p>
        </w:tc>
        <w:tc>
          <w:tcPr>
            <w:tcW w:w="1133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0727DC" w:rsidRPr="000727DC" w:rsidTr="00106C7F">
        <w:trPr>
          <w:trHeight w:val="485"/>
        </w:trPr>
        <w:tc>
          <w:tcPr>
            <w:tcW w:w="3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80"/>
                <w:sz w:val="20"/>
                <w:szCs w:val="22"/>
              </w:rPr>
              <w:t>CN</w:t>
            </w: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0727DC" w:rsidRPr="000727DC" w:rsidTr="00106C7F">
        <w:trPr>
          <w:trHeight w:val="404"/>
        </w:trPr>
        <w:tc>
          <w:tcPr>
            <w:tcW w:w="3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Označení dodávky</w:t>
            </w: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>Množství</w:t>
            </w: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86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>J.cena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tabs>
                <w:tab w:val="right" w:pos="1699"/>
              </w:tabs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>Sleva</w:t>
            </w: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ab/>
              <w:t>Cena</w:t>
            </w: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>%DPH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217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>DPH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52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>Kč Celkem</w:t>
            </w:r>
          </w:p>
        </w:tc>
      </w:tr>
      <w:tr w:rsidR="000727DC" w:rsidRPr="000727DC" w:rsidTr="00106C7F">
        <w:trPr>
          <w:trHeight w:val="737"/>
        </w:trPr>
        <w:tc>
          <w:tcPr>
            <w:tcW w:w="314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TK 120059 KT:TORK MATIC - </w:t>
            </w:r>
          </w:p>
          <w:p w:rsidR="000727DC" w:rsidRPr="000727DC" w:rsidRDefault="000727DC" w:rsidP="00C42722">
            <w:pPr>
              <w:spacing w:line="259" w:lineRule="auto"/>
              <w:ind w:left="283" w:right="140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Papírové ručníky v roli, 6 rl., 1 vrst., 280 m x 21 cm, Systém H1</w:t>
            </w: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right="21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1 </w:t>
            </w: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>kt</w:t>
            </w: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1 772,80</w:t>
            </w: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right="13"/>
              <w:jc w:val="right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1 772,80</w:t>
            </w: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19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21%</w:t>
            </w: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372,29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30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2 145,09</w:t>
            </w:r>
          </w:p>
        </w:tc>
      </w:tr>
      <w:tr w:rsidR="000727DC" w:rsidRPr="000727DC" w:rsidTr="00106C7F">
        <w:trPr>
          <w:trHeight w:val="758"/>
        </w:trPr>
        <w:tc>
          <w:tcPr>
            <w:tcW w:w="314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GP 472242 KT:TORK </w:t>
            </w:r>
          </w:p>
          <w:p w:rsidR="000727DC" w:rsidRPr="000727DC" w:rsidRDefault="00106C7F" w:rsidP="00C42722">
            <w:pPr>
              <w:spacing w:line="259" w:lineRule="auto"/>
              <w:ind w:left="7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    </w:t>
            </w:r>
            <w:r w:rsidR="000727DC"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SMARTONE - Toaletní papír, 6 rl.,</w:t>
            </w:r>
          </w:p>
          <w:p w:rsidR="000727DC" w:rsidRPr="000727DC" w:rsidRDefault="00106C7F" w:rsidP="00C42722">
            <w:pPr>
              <w:spacing w:line="259" w:lineRule="auto"/>
              <w:ind w:left="6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      </w:t>
            </w:r>
            <w:r w:rsidR="000727DC"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2 vrst., 1150 útr./rl., 13,4 x 18 cm, </w:t>
            </w:r>
          </w:p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Systém T8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right="21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1 </w:t>
            </w: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>kt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51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807,20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right="10"/>
              <w:jc w:val="right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807,20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19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21%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169,51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284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976,71</w:t>
            </w:r>
          </w:p>
        </w:tc>
      </w:tr>
      <w:tr w:rsidR="000727DC" w:rsidRPr="000727DC" w:rsidTr="00106C7F">
        <w:trPr>
          <w:trHeight w:val="569"/>
        </w:trPr>
        <w:tc>
          <w:tcPr>
            <w:tcW w:w="314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TK 520501 KT:TORK - Jemné pěnové mýdlo, 6 x 1000 ml, 2500 dávek, Systém S4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right="21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 xml:space="preserve">1 </w:t>
            </w:r>
            <w:r w:rsidRPr="000727DC">
              <w:rPr>
                <w:rFonts w:ascii="Arial" w:eastAsia="Arial" w:hAnsi="Arial" w:cs="Arial"/>
                <w:color w:val="000000"/>
                <w:sz w:val="16"/>
                <w:szCs w:val="22"/>
              </w:rPr>
              <w:t>kt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1 460,80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right="13"/>
              <w:jc w:val="right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1 460,80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19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21%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306,77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30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1 767,57</w:t>
            </w:r>
          </w:p>
        </w:tc>
      </w:tr>
      <w:tr w:rsidR="000727DC" w:rsidRPr="000727DC" w:rsidTr="00106C7F">
        <w:trPr>
          <w:trHeight w:val="329"/>
        </w:trPr>
        <w:tc>
          <w:tcPr>
            <w:tcW w:w="314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Zaokrouhlení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537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44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-0,30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right="7"/>
              <w:jc w:val="right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-0,30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19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21%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42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-0,07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429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-0,37</w:t>
            </w:r>
          </w:p>
        </w:tc>
      </w:tr>
      <w:tr w:rsidR="000727DC" w:rsidRPr="000727DC" w:rsidTr="00106C7F">
        <w:trPr>
          <w:trHeight w:val="361"/>
        </w:trPr>
        <w:tc>
          <w:tcPr>
            <w:tcW w:w="314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Součet položek</w:t>
            </w: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7DC" w:rsidRPr="000727DC" w:rsidRDefault="000727DC" w:rsidP="00C42722">
            <w:pPr>
              <w:spacing w:line="259" w:lineRule="auto"/>
              <w:ind w:right="13"/>
              <w:jc w:val="right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4 040,50</w:t>
            </w: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7DC" w:rsidRPr="000727DC" w:rsidRDefault="000727DC" w:rsidP="00C42722">
            <w:pPr>
              <w:spacing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848,50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  <w:vAlign w:val="bottom"/>
          </w:tcPr>
          <w:p w:rsidR="000727DC" w:rsidRPr="000727DC" w:rsidRDefault="000727DC" w:rsidP="00C42722">
            <w:pPr>
              <w:spacing w:line="259" w:lineRule="auto"/>
              <w:ind w:left="130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8"/>
                <w:szCs w:val="22"/>
              </w:rPr>
              <w:t>4 889,00</w:t>
            </w:r>
          </w:p>
        </w:tc>
      </w:tr>
      <w:tr w:rsidR="000727DC" w:rsidRPr="000727DC" w:rsidTr="00106C7F">
        <w:trPr>
          <w:trHeight w:val="236"/>
        </w:trPr>
        <w:tc>
          <w:tcPr>
            <w:tcW w:w="314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20"/>
                <w:szCs w:val="22"/>
              </w:rPr>
              <w:t>CELKEM K ÚHRADĚ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74"/>
              <w:jc w:val="center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20"/>
                <w:szCs w:val="22"/>
              </w:rPr>
              <w:t>4 889,00</w:t>
            </w:r>
          </w:p>
        </w:tc>
      </w:tr>
      <w:tr w:rsidR="000727DC" w:rsidRPr="000727DC" w:rsidTr="00106C7F">
        <w:trPr>
          <w:trHeight w:val="3551"/>
        </w:trPr>
        <w:tc>
          <w:tcPr>
            <w:tcW w:w="3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0727DC" w:rsidRPr="000727DC" w:rsidRDefault="000727DC" w:rsidP="004706C3">
            <w:pPr>
              <w:spacing w:line="259" w:lineRule="auto"/>
              <w:ind w:left="283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Vystavil: </w:t>
            </w:r>
            <w:r w:rsidR="004706C3">
              <w:rPr>
                <w:rFonts w:ascii="Arial" w:eastAsia="Arial" w:hAnsi="Arial" w:cs="Arial"/>
                <w:color w:val="000000"/>
                <w:sz w:val="18"/>
                <w:szCs w:val="22"/>
              </w:rPr>
              <w:t>xxx</w:t>
            </w: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0727DC" w:rsidRPr="000727DC" w:rsidTr="00106C7F">
        <w:trPr>
          <w:trHeight w:val="57"/>
        </w:trPr>
        <w:tc>
          <w:tcPr>
            <w:tcW w:w="31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line="259" w:lineRule="auto"/>
              <w:ind w:left="17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  <w:r w:rsidRPr="000727DC">
              <w:rPr>
                <w:rFonts w:ascii="Arial" w:eastAsia="Arial" w:hAnsi="Arial" w:cs="Arial"/>
                <w:color w:val="000000"/>
                <w:sz w:val="14"/>
                <w:szCs w:val="22"/>
              </w:rPr>
              <w:lastRenderedPageBreak/>
              <w:t xml:space="preserve">Ekonomický a informační systém POHODA </w:t>
            </w: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27DC" w:rsidRPr="000727DC" w:rsidRDefault="000727DC" w:rsidP="00C42722">
            <w:pPr>
              <w:spacing w:after="160" w:line="259" w:lineRule="auto"/>
              <w:rPr>
                <w:rFonts w:ascii="Arial" w:eastAsia="Arial" w:hAnsi="Arial" w:cs="Arial"/>
                <w:b/>
                <w:color w:val="000080"/>
                <w:sz w:val="22"/>
                <w:szCs w:val="22"/>
              </w:rPr>
            </w:pPr>
          </w:p>
        </w:tc>
      </w:tr>
    </w:tbl>
    <w:p w:rsidR="00F074F8" w:rsidRDefault="00F074F8" w:rsidP="000B3F80">
      <w:pPr>
        <w:pStyle w:val="Nadpis21"/>
        <w:keepNext/>
        <w:keepLines/>
        <w:shd w:val="clear" w:color="auto" w:fill="auto"/>
        <w:spacing w:after="0" w:line="120" w:lineRule="atLeast"/>
        <w:ind w:left="-567"/>
        <w:jc w:val="left"/>
        <w:outlineLvl w:val="9"/>
        <w:rPr>
          <w:rFonts w:ascii="Arial" w:hAnsi="Arial" w:cs="Arial"/>
          <w:sz w:val="20"/>
          <w:szCs w:val="20"/>
          <w:u w:val="single"/>
        </w:rPr>
      </w:pPr>
      <w:r w:rsidRPr="00F074F8">
        <w:rPr>
          <w:rFonts w:ascii="Arial" w:hAnsi="Arial" w:cs="Arial"/>
          <w:sz w:val="20"/>
          <w:szCs w:val="20"/>
          <w:u w:val="single"/>
        </w:rPr>
        <w:t>Příloha č.1 – cenová nabídka prodávajícího</w:t>
      </w:r>
    </w:p>
    <w:p w:rsidR="000727DC" w:rsidRPr="00C42722" w:rsidRDefault="000727DC" w:rsidP="000727DC">
      <w:pPr>
        <w:tabs>
          <w:tab w:val="right" w:pos="10756"/>
        </w:tabs>
        <w:spacing w:line="259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0727DC" w:rsidRPr="00C42722" w:rsidRDefault="000727DC" w:rsidP="000727DC">
      <w:pPr>
        <w:tabs>
          <w:tab w:val="right" w:pos="10756"/>
        </w:tabs>
        <w:spacing w:line="259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0727DC" w:rsidRPr="00C42722" w:rsidRDefault="000727DC" w:rsidP="000B3F80">
      <w:pPr>
        <w:tabs>
          <w:tab w:val="right" w:pos="10756"/>
        </w:tabs>
        <w:spacing w:line="259" w:lineRule="auto"/>
        <w:ind w:left="-567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C42722">
        <w:rPr>
          <w:rFonts w:ascii="Arial" w:eastAsia="Arial" w:hAnsi="Arial" w:cs="Arial"/>
          <w:color w:val="000000"/>
          <w:sz w:val="20"/>
          <w:szCs w:val="20"/>
          <w:u w:val="single"/>
        </w:rPr>
        <w:t>KALVEI, s.r.o. NABÍDKA č. 23NA000572</w:t>
      </w:r>
    </w:p>
    <w:p w:rsidR="000727DC" w:rsidRPr="000727DC" w:rsidRDefault="000727DC" w:rsidP="000727DC">
      <w:pPr>
        <w:spacing w:line="259" w:lineRule="auto"/>
        <w:rPr>
          <w:rFonts w:ascii="Arial" w:eastAsia="Arial" w:hAnsi="Arial" w:cs="Arial"/>
          <w:b/>
          <w:color w:val="000080"/>
          <w:szCs w:val="22"/>
        </w:rPr>
      </w:pPr>
    </w:p>
    <w:p w:rsidR="009C3241" w:rsidRDefault="009C3241" w:rsidP="009C3241">
      <w:pPr>
        <w:pStyle w:val="Podtitul"/>
        <w:jc w:val="left"/>
        <w:rPr>
          <w:sz w:val="20"/>
          <w:szCs w:val="20"/>
        </w:rPr>
      </w:pPr>
      <w:r>
        <w:rPr>
          <w:sz w:val="20"/>
          <w:szCs w:val="20"/>
        </w:rPr>
        <w:t>Příloha č.</w:t>
      </w:r>
      <w:r w:rsidR="00FD5484">
        <w:rPr>
          <w:sz w:val="20"/>
          <w:szCs w:val="20"/>
        </w:rPr>
        <w:t xml:space="preserve"> </w:t>
      </w:r>
      <w:r>
        <w:rPr>
          <w:sz w:val="20"/>
          <w:szCs w:val="20"/>
        </w:rPr>
        <w:t>2 – výzva k plnění</w:t>
      </w:r>
    </w:p>
    <w:p w:rsidR="009C3241" w:rsidRDefault="009C3241" w:rsidP="009C3241">
      <w:pPr>
        <w:pStyle w:val="Podtitul"/>
        <w:jc w:val="left"/>
        <w:rPr>
          <w:rFonts w:ascii="Calibri" w:hAnsi="Calibri" w:cs="Times New Roman"/>
          <w:highlight w:val="magenta"/>
          <w:u w:val="none"/>
        </w:rPr>
      </w:pPr>
    </w:p>
    <w:p w:rsidR="009C3241" w:rsidRPr="000B3F80" w:rsidRDefault="009C3241" w:rsidP="009C3241">
      <w:pPr>
        <w:keepNext/>
        <w:keepLines/>
        <w:widowControl w:val="0"/>
        <w:spacing w:line="120" w:lineRule="atLeast"/>
        <w:jc w:val="center"/>
        <w:rPr>
          <w:rFonts w:ascii="Calibri" w:eastAsia="Calibri" w:hAnsi="Calibri" w:cs="Calibri"/>
          <w:b/>
          <w:bCs/>
          <w:caps/>
          <w:sz w:val="22"/>
          <w:szCs w:val="22"/>
        </w:rPr>
      </w:pPr>
      <w:r w:rsidRPr="000B3F80">
        <w:rPr>
          <w:rFonts w:ascii="Calibri" w:eastAsia="Calibri" w:hAnsi="Calibri" w:cs="Calibri"/>
          <w:b/>
          <w:bCs/>
          <w:caps/>
          <w:sz w:val="22"/>
          <w:szCs w:val="22"/>
        </w:rPr>
        <w:t>Vzor výzvy k plnění</w:t>
      </w:r>
    </w:p>
    <w:p w:rsidR="009C3241" w:rsidRPr="000B3F80" w:rsidRDefault="009C3241" w:rsidP="009C3241">
      <w:pPr>
        <w:widowControl w:val="0"/>
        <w:spacing w:line="120" w:lineRule="atLeast"/>
        <w:jc w:val="both"/>
        <w:rPr>
          <w:rFonts w:ascii="Calibri" w:eastAsia="Calibri" w:hAnsi="Calibri" w:cs="Calibri"/>
          <w:b/>
          <w:color w:val="242424"/>
          <w:sz w:val="22"/>
          <w:szCs w:val="22"/>
        </w:rPr>
      </w:pPr>
    </w:p>
    <w:p w:rsidR="009C3241" w:rsidRPr="000B3F80" w:rsidRDefault="009C3241" w:rsidP="000D444B">
      <w:pPr>
        <w:widowControl w:val="0"/>
        <w:jc w:val="both"/>
        <w:rPr>
          <w:rFonts w:ascii="Calibri" w:eastAsia="Calibri" w:hAnsi="Calibri" w:cs="Calibri"/>
          <w:b/>
          <w:color w:val="242424"/>
          <w:sz w:val="22"/>
          <w:szCs w:val="22"/>
        </w:rPr>
      </w:pPr>
      <w:r w:rsidRPr="000B3F80">
        <w:rPr>
          <w:rFonts w:ascii="Calibri" w:eastAsia="Calibri" w:hAnsi="Calibri" w:cs="Calibri"/>
          <w:b/>
          <w:color w:val="242424"/>
          <w:sz w:val="22"/>
          <w:szCs w:val="22"/>
        </w:rPr>
        <w:t>Národní památkový ústav</w:t>
      </w:r>
      <w:r w:rsidRPr="000B3F80">
        <w:rPr>
          <w:rFonts w:ascii="Calibri" w:eastAsia="Calibri" w:hAnsi="Calibri" w:cs="Calibri"/>
          <w:color w:val="242424"/>
          <w:sz w:val="22"/>
          <w:szCs w:val="22"/>
        </w:rPr>
        <w:t>, státní příspěvková organizace</w:t>
      </w:r>
    </w:p>
    <w:p w:rsidR="009C3241" w:rsidRPr="000B3F80" w:rsidRDefault="009C3241" w:rsidP="000D444B">
      <w:p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se sídlem: </w:t>
      </w:r>
      <w:r w:rsidRPr="000B3F80">
        <w:rPr>
          <w:rFonts w:ascii="Calibri" w:hAnsi="Calibri" w:cs="Arial"/>
          <w:sz w:val="22"/>
          <w:szCs w:val="22"/>
        </w:rPr>
        <w:t>Valdštejnské náměstí 162/3, Praha 1, 11801</w:t>
      </w:r>
    </w:p>
    <w:p w:rsidR="009C3241" w:rsidRPr="000B3F80" w:rsidRDefault="009C3241" w:rsidP="000D444B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IČO: </w:t>
      </w:r>
      <w:r w:rsidRPr="000B3F80">
        <w:rPr>
          <w:rFonts w:ascii="Calibri" w:hAnsi="Calibri" w:cs="Arial"/>
          <w:sz w:val="22"/>
          <w:szCs w:val="22"/>
        </w:rPr>
        <w:t>75032333, DIČ: CZ75032333</w:t>
      </w:r>
    </w:p>
    <w:p w:rsidR="009C3241" w:rsidRPr="000B3F80" w:rsidRDefault="009C3241" w:rsidP="000D444B">
      <w:pPr>
        <w:rPr>
          <w:rFonts w:ascii="Calibri" w:hAnsi="Calibri"/>
          <w:b/>
          <w:bCs/>
          <w:sz w:val="22"/>
          <w:szCs w:val="22"/>
        </w:rPr>
      </w:pPr>
      <w:r w:rsidRPr="000B3F80">
        <w:rPr>
          <w:rFonts w:ascii="Calibri" w:hAnsi="Calibri"/>
          <w:b/>
          <w:bCs/>
          <w:sz w:val="22"/>
          <w:szCs w:val="22"/>
        </w:rPr>
        <w:t>Fakturační adresa:</w:t>
      </w:r>
    </w:p>
    <w:p w:rsidR="009C3241" w:rsidRPr="000B3F80" w:rsidRDefault="009C3241" w:rsidP="000D444B">
      <w:pPr>
        <w:ind w:left="426" w:hanging="426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Národní památkový ústav generální ředitelství</w:t>
      </w:r>
    </w:p>
    <w:p w:rsidR="009C3241" w:rsidRPr="000B3F80" w:rsidRDefault="009C3241" w:rsidP="000D444B">
      <w:pPr>
        <w:ind w:left="426" w:hanging="426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Valdštejnské nám. 3, 118 01 Praha 1 – Malá Strana</w:t>
      </w:r>
    </w:p>
    <w:p w:rsidR="009C3241" w:rsidRPr="000B3F80" w:rsidRDefault="009C3241" w:rsidP="000D444B">
      <w:pPr>
        <w:ind w:left="426" w:hanging="426"/>
        <w:rPr>
          <w:rFonts w:ascii="Calibri" w:hAnsi="Calibri"/>
          <w:sz w:val="22"/>
          <w:szCs w:val="22"/>
        </w:rPr>
      </w:pPr>
    </w:p>
    <w:p w:rsidR="009C3241" w:rsidRPr="000B3F80" w:rsidRDefault="009C3241" w:rsidP="000D444B">
      <w:pPr>
        <w:ind w:left="426" w:hanging="426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V Praze, dne ………………………</w:t>
      </w:r>
    </w:p>
    <w:p w:rsidR="009C3241" w:rsidRPr="000B3F80" w:rsidRDefault="009C3241" w:rsidP="000D444B">
      <w:pPr>
        <w:pBdr>
          <w:bottom w:val="single" w:sz="12" w:space="1" w:color="auto"/>
        </w:pBdr>
        <w:ind w:left="426" w:hanging="426"/>
        <w:jc w:val="center"/>
        <w:rPr>
          <w:rFonts w:ascii="Calibri" w:hAnsi="Calibri"/>
          <w:b/>
          <w:sz w:val="22"/>
          <w:szCs w:val="22"/>
        </w:rPr>
      </w:pPr>
      <w:r w:rsidRPr="000B3F80">
        <w:rPr>
          <w:rFonts w:ascii="Calibri" w:hAnsi="Calibri"/>
          <w:b/>
          <w:sz w:val="22"/>
          <w:szCs w:val="22"/>
        </w:rPr>
        <w:t>Výzva k plnění č. ....</w:t>
      </w:r>
    </w:p>
    <w:p w:rsidR="009C3241" w:rsidRPr="000B3F80" w:rsidRDefault="009C3241" w:rsidP="000D444B">
      <w:pPr>
        <w:pBdr>
          <w:bottom w:val="single" w:sz="12" w:space="1" w:color="auto"/>
        </w:pBdr>
        <w:ind w:left="426" w:hanging="426"/>
        <w:jc w:val="center"/>
        <w:rPr>
          <w:rFonts w:ascii="Calibri" w:hAnsi="Calibri"/>
          <w:b/>
          <w:sz w:val="22"/>
          <w:szCs w:val="22"/>
        </w:rPr>
      </w:pPr>
      <w:r w:rsidRPr="000B3F80">
        <w:rPr>
          <w:rFonts w:ascii="Calibri" w:hAnsi="Calibri"/>
          <w:b/>
          <w:sz w:val="22"/>
          <w:szCs w:val="22"/>
        </w:rPr>
        <w:t>dle smlouvy</w:t>
      </w:r>
      <w:r w:rsidRPr="000B3F80">
        <w:rPr>
          <w:sz w:val="22"/>
          <w:szCs w:val="22"/>
        </w:rPr>
        <w:t xml:space="preserve"> </w:t>
      </w:r>
      <w:r w:rsidRPr="000B3F80">
        <w:rPr>
          <w:rFonts w:ascii="Calibri" w:hAnsi="Calibri"/>
          <w:b/>
          <w:sz w:val="22"/>
          <w:szCs w:val="22"/>
        </w:rPr>
        <w:t>na dodávky značkových produktů Tork  ze dne …………………, č.j. 310/9042/2023</w:t>
      </w:r>
    </w:p>
    <w:p w:rsidR="009C3241" w:rsidRPr="000B3F80" w:rsidRDefault="009C3241" w:rsidP="000D444B">
      <w:pPr>
        <w:tabs>
          <w:tab w:val="left" w:pos="524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C3241" w:rsidRPr="000B3F80" w:rsidRDefault="009C3241" w:rsidP="000D444B">
      <w:pPr>
        <w:tabs>
          <w:tab w:val="left" w:pos="5245"/>
        </w:tabs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0B3F80">
        <w:rPr>
          <w:rFonts w:ascii="Calibri" w:hAnsi="Calibri"/>
          <w:b/>
          <w:sz w:val="22"/>
          <w:szCs w:val="22"/>
        </w:rPr>
        <w:t xml:space="preserve">Prodávající: </w:t>
      </w:r>
    </w:p>
    <w:p w:rsidR="009C3241" w:rsidRPr="000B3F80" w:rsidRDefault="009C3241" w:rsidP="000D444B">
      <w:pPr>
        <w:tabs>
          <w:tab w:val="left" w:pos="524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KALVEI, s.r.o. </w:t>
      </w:r>
    </w:p>
    <w:p w:rsidR="009C3241" w:rsidRPr="000B3F80" w:rsidRDefault="009C3241" w:rsidP="000D444B">
      <w:pPr>
        <w:tabs>
          <w:tab w:val="left" w:pos="524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 xml:space="preserve">zapsaný/á v obchodní rejstříku vedeném Městským soudem v Praze, v oddíle C, vložka 99990 </w:t>
      </w:r>
    </w:p>
    <w:p w:rsidR="009C3241" w:rsidRPr="000B3F80" w:rsidRDefault="009C3241" w:rsidP="000D444B">
      <w:pPr>
        <w:tabs>
          <w:tab w:val="left" w:pos="524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se sídlem: Americká 22, 120 00 Praha 2</w:t>
      </w:r>
    </w:p>
    <w:p w:rsidR="009C3241" w:rsidRPr="000B3F80" w:rsidRDefault="009C3241" w:rsidP="000D444B">
      <w:pPr>
        <w:tabs>
          <w:tab w:val="left" w:pos="524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IČO: 60720832, DIČ: 60720832</w:t>
      </w:r>
    </w:p>
    <w:p w:rsidR="009C3241" w:rsidRPr="000B3F80" w:rsidRDefault="009C3241" w:rsidP="000D444B">
      <w:pPr>
        <w:tabs>
          <w:tab w:val="left" w:pos="524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zastoupený/á: Mgr. Ivo Kalinou, jednatelem (oprávněná osoba  poskytovatele)</w:t>
      </w:r>
    </w:p>
    <w:p w:rsidR="009C3241" w:rsidRPr="000B3F80" w:rsidRDefault="009C3241" w:rsidP="000D444B">
      <w:pPr>
        <w:tabs>
          <w:tab w:val="left" w:pos="5245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bankovní spojení: Komerční banka, č. ú.: 5556200297/0100</w:t>
      </w:r>
    </w:p>
    <w:p w:rsidR="009C3241" w:rsidRPr="000B3F80" w:rsidRDefault="009C3241" w:rsidP="000D444B">
      <w:pPr>
        <w:tabs>
          <w:tab w:val="left" w:pos="524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bookmarkStart w:id="1" w:name="_GoBack"/>
      <w:r w:rsidRPr="000B3F80">
        <w:rPr>
          <w:rFonts w:ascii="Calibri" w:hAnsi="Calibri"/>
          <w:sz w:val="22"/>
          <w:szCs w:val="22"/>
        </w:rPr>
        <w:t>kontakt</w:t>
      </w:r>
      <w:bookmarkEnd w:id="1"/>
      <w:r w:rsidRPr="000B3F80">
        <w:rPr>
          <w:rFonts w:ascii="Calibri" w:hAnsi="Calibri"/>
          <w:sz w:val="22"/>
          <w:szCs w:val="22"/>
        </w:rPr>
        <w:t xml:space="preserve">ní osoba: </w:t>
      </w:r>
      <w:r w:rsidR="004706C3">
        <w:rPr>
          <w:rFonts w:ascii="Calibri" w:hAnsi="Calibri"/>
          <w:sz w:val="22"/>
          <w:szCs w:val="22"/>
        </w:rPr>
        <w:t>xx</w:t>
      </w:r>
      <w:r w:rsidRPr="000B3F80">
        <w:rPr>
          <w:rFonts w:ascii="Calibri" w:hAnsi="Calibri"/>
          <w:sz w:val="22"/>
          <w:szCs w:val="22"/>
        </w:rPr>
        <w:t xml:space="preserve">, email: </w:t>
      </w:r>
      <w:r w:rsidR="004706C3">
        <w:rPr>
          <w:rFonts w:ascii="Calibri" w:hAnsi="Calibri"/>
          <w:sz w:val="22"/>
          <w:szCs w:val="22"/>
        </w:rPr>
        <w:t>xxx</w:t>
      </w:r>
      <w:r w:rsidRPr="000B3F80">
        <w:rPr>
          <w:rFonts w:ascii="Calibri" w:hAnsi="Calibri"/>
          <w:sz w:val="22"/>
          <w:szCs w:val="22"/>
        </w:rPr>
        <w:t xml:space="preserve">, </w:t>
      </w:r>
      <w:r w:rsidR="004706C3">
        <w:rPr>
          <w:rFonts w:ascii="Calibri" w:hAnsi="Calibri" w:cs="Arial"/>
          <w:sz w:val="22"/>
          <w:szCs w:val="22"/>
        </w:rPr>
        <w:t>xxx</w:t>
      </w:r>
      <w:r w:rsidRPr="000B3F80">
        <w:rPr>
          <w:rFonts w:ascii="Calibri" w:hAnsi="Calibri" w:cs="Arial"/>
          <w:sz w:val="22"/>
          <w:szCs w:val="22"/>
        </w:rPr>
        <w:t xml:space="preserve">, T. </w:t>
      </w:r>
      <w:r w:rsidR="004706C3">
        <w:rPr>
          <w:rFonts w:ascii="Calibri" w:hAnsi="Calibri" w:cs="Arial"/>
          <w:sz w:val="22"/>
          <w:szCs w:val="22"/>
        </w:rPr>
        <w:t>xxx</w:t>
      </w:r>
    </w:p>
    <w:p w:rsidR="009C3241" w:rsidRPr="000B3F80" w:rsidRDefault="009C3241" w:rsidP="000D444B">
      <w:pPr>
        <w:jc w:val="both"/>
        <w:rPr>
          <w:rFonts w:ascii="Calibri" w:hAnsi="Calibri"/>
          <w:sz w:val="22"/>
          <w:szCs w:val="22"/>
        </w:rPr>
      </w:pPr>
    </w:p>
    <w:p w:rsidR="009C3241" w:rsidRPr="000B3F80" w:rsidRDefault="009C3241" w:rsidP="000D444B">
      <w:pPr>
        <w:jc w:val="both"/>
        <w:rPr>
          <w:rFonts w:ascii="Calibri" w:hAnsi="Calibri"/>
          <w:b/>
          <w:bCs/>
          <w:sz w:val="22"/>
          <w:szCs w:val="22"/>
        </w:rPr>
      </w:pPr>
      <w:r w:rsidRPr="000B3F80">
        <w:rPr>
          <w:rFonts w:ascii="Calibri" w:hAnsi="Calibri"/>
          <w:b/>
          <w:bCs/>
          <w:sz w:val="22"/>
          <w:szCs w:val="22"/>
        </w:rPr>
        <w:t xml:space="preserve">Předmět výzvy k plnění: </w:t>
      </w:r>
    </w:p>
    <w:p w:rsidR="009C3241" w:rsidRPr="000B3F80" w:rsidRDefault="009C3241" w:rsidP="000D444B">
      <w:pPr>
        <w:jc w:val="both"/>
        <w:rPr>
          <w:rFonts w:ascii="Calibri" w:hAnsi="Calibri"/>
          <w:sz w:val="22"/>
          <w:szCs w:val="22"/>
        </w:rPr>
      </w:pPr>
    </w:p>
    <w:p w:rsidR="009C3241" w:rsidRPr="000B3F80" w:rsidRDefault="009C3241" w:rsidP="000D444B">
      <w:pPr>
        <w:jc w:val="both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Na základě smlouvy na dodávky značkových produktů Tork ze dne ………………, č.j………………….., Vás vyzýváme k provedení plnění:</w:t>
      </w:r>
    </w:p>
    <w:p w:rsidR="009C3241" w:rsidRPr="000B3F80" w:rsidRDefault="009C3241" w:rsidP="000D444B">
      <w:pPr>
        <w:spacing w:after="160"/>
        <w:jc w:val="both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Dodávka hygienických produktů TORK:</w:t>
      </w:r>
    </w:p>
    <w:p w:rsidR="009C3241" w:rsidRPr="000B3F80" w:rsidRDefault="009C3241" w:rsidP="000D444B">
      <w:pPr>
        <w:numPr>
          <w:ilvl w:val="0"/>
          <w:numId w:val="47"/>
        </w:numPr>
        <w:spacing w:after="160"/>
        <w:jc w:val="both"/>
        <w:rPr>
          <w:rFonts w:ascii="Calibri" w:hAnsi="Calibri"/>
          <w:bCs/>
          <w:sz w:val="22"/>
          <w:szCs w:val="22"/>
        </w:rPr>
      </w:pPr>
      <w:r w:rsidRPr="000B3F80">
        <w:rPr>
          <w:rFonts w:ascii="Calibri" w:hAnsi="Calibri"/>
          <w:b/>
          <w:sz w:val="22"/>
          <w:szCs w:val="22"/>
        </w:rPr>
        <w:t>V celkové ceně:</w:t>
      </w:r>
      <w:r w:rsidRPr="000B3F80">
        <w:rPr>
          <w:rFonts w:ascii="Calibri" w:hAnsi="Calibri"/>
          <w:b/>
          <w:sz w:val="22"/>
          <w:szCs w:val="22"/>
        </w:rPr>
        <w:tab/>
        <w:t>…………………………………………..</w:t>
      </w:r>
    </w:p>
    <w:p w:rsidR="009C3241" w:rsidRPr="000B3F80" w:rsidRDefault="009C3241" w:rsidP="000D444B">
      <w:pPr>
        <w:jc w:val="both"/>
        <w:rPr>
          <w:rFonts w:ascii="Calibri" w:hAnsi="Calibri"/>
          <w:sz w:val="22"/>
          <w:szCs w:val="22"/>
        </w:rPr>
      </w:pPr>
    </w:p>
    <w:p w:rsidR="009C3241" w:rsidRPr="000B3F80" w:rsidRDefault="009C3241" w:rsidP="000D444B">
      <w:pPr>
        <w:jc w:val="both"/>
        <w:rPr>
          <w:rFonts w:ascii="Calibri" w:hAnsi="Calibri"/>
          <w:bCs/>
          <w:sz w:val="22"/>
          <w:szCs w:val="22"/>
        </w:rPr>
      </w:pPr>
      <w:r w:rsidRPr="000B3F80">
        <w:rPr>
          <w:rFonts w:ascii="Calibri" w:hAnsi="Calibri"/>
          <w:b/>
          <w:bCs/>
          <w:sz w:val="22"/>
          <w:szCs w:val="22"/>
        </w:rPr>
        <w:t>Termín dodání</w:t>
      </w:r>
      <w:r w:rsidRPr="000B3F80">
        <w:rPr>
          <w:rFonts w:ascii="Calibri" w:hAnsi="Calibri"/>
          <w:bCs/>
          <w:sz w:val="22"/>
          <w:szCs w:val="22"/>
        </w:rPr>
        <w:t xml:space="preserve">: </w:t>
      </w:r>
    </w:p>
    <w:p w:rsidR="009C3241" w:rsidRPr="000B3F80" w:rsidRDefault="009C3241" w:rsidP="000D444B">
      <w:pPr>
        <w:numPr>
          <w:ilvl w:val="0"/>
          <w:numId w:val="47"/>
        </w:numPr>
        <w:spacing w:after="160"/>
        <w:jc w:val="both"/>
        <w:rPr>
          <w:rFonts w:ascii="Calibri" w:hAnsi="Calibri"/>
          <w:i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plnění musí být provedeno do 5 pracovních dnů ode dne obdržení výzvy</w:t>
      </w:r>
    </w:p>
    <w:p w:rsidR="009C3241" w:rsidRPr="000B3F80" w:rsidRDefault="009C3241" w:rsidP="000D444B">
      <w:pPr>
        <w:jc w:val="both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b/>
          <w:sz w:val="22"/>
          <w:szCs w:val="22"/>
        </w:rPr>
        <w:t>Místo plnění</w:t>
      </w:r>
      <w:r w:rsidRPr="000B3F80">
        <w:rPr>
          <w:rFonts w:ascii="Calibri" w:hAnsi="Calibri"/>
          <w:sz w:val="22"/>
          <w:szCs w:val="22"/>
        </w:rPr>
        <w:t xml:space="preserve">:  </w:t>
      </w:r>
    </w:p>
    <w:p w:rsidR="009C3241" w:rsidRPr="000B3F80" w:rsidRDefault="009C3241" w:rsidP="000D444B">
      <w:pPr>
        <w:jc w:val="both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i/>
          <w:sz w:val="22"/>
          <w:szCs w:val="22"/>
        </w:rPr>
        <w:t>NPÚ, Liliová 5, Praha 1</w:t>
      </w:r>
    </w:p>
    <w:p w:rsidR="009C3241" w:rsidRPr="000B3F80" w:rsidRDefault="009C3241" w:rsidP="000D444B">
      <w:pPr>
        <w:jc w:val="both"/>
        <w:rPr>
          <w:rFonts w:ascii="Calibri" w:hAnsi="Calibri"/>
          <w:b/>
          <w:sz w:val="22"/>
          <w:szCs w:val="22"/>
        </w:rPr>
      </w:pPr>
      <w:r w:rsidRPr="000B3F80">
        <w:rPr>
          <w:rFonts w:ascii="Calibri" w:hAnsi="Calibri"/>
          <w:b/>
          <w:sz w:val="22"/>
          <w:szCs w:val="22"/>
        </w:rPr>
        <w:t>Na faktuře uvádějte vždy číslo smlouvy a číslo výzvy k plnění.</w:t>
      </w:r>
    </w:p>
    <w:p w:rsidR="009C3241" w:rsidRPr="000B3F80" w:rsidRDefault="009C3241" w:rsidP="000D444B">
      <w:pPr>
        <w:jc w:val="both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t>Splatnost ceny za plnění je ve lhůtě 21 dnů ode dne doručení faktury kupujícímu. Faktura bude obsahovat specifikaci plnění a bude doložena předávacím protokolem/emailem.</w:t>
      </w:r>
    </w:p>
    <w:p w:rsidR="009C3241" w:rsidRPr="000B3F80" w:rsidRDefault="009C3241" w:rsidP="000D444B">
      <w:pPr>
        <w:jc w:val="both"/>
        <w:rPr>
          <w:rFonts w:ascii="Calibri" w:hAnsi="Calibri"/>
          <w:sz w:val="22"/>
          <w:szCs w:val="22"/>
        </w:rPr>
      </w:pPr>
    </w:p>
    <w:p w:rsidR="009C3241" w:rsidRPr="000B3F80" w:rsidRDefault="009C3241" w:rsidP="000D444B">
      <w:pPr>
        <w:jc w:val="both"/>
        <w:rPr>
          <w:rFonts w:ascii="Calibri" w:hAnsi="Calibri"/>
          <w:sz w:val="22"/>
          <w:szCs w:val="22"/>
        </w:rPr>
      </w:pPr>
    </w:p>
    <w:p w:rsidR="009C3241" w:rsidRDefault="009C3241" w:rsidP="000D444B">
      <w:pPr>
        <w:jc w:val="both"/>
        <w:rPr>
          <w:rFonts w:ascii="Calibri" w:hAnsi="Calibri"/>
          <w:sz w:val="22"/>
          <w:szCs w:val="22"/>
        </w:rPr>
      </w:pPr>
    </w:p>
    <w:p w:rsidR="000D444B" w:rsidRPr="000B3F80" w:rsidRDefault="000D444B" w:rsidP="000D444B">
      <w:pPr>
        <w:jc w:val="both"/>
        <w:rPr>
          <w:rFonts w:ascii="Calibri" w:hAnsi="Calibri"/>
          <w:sz w:val="22"/>
          <w:szCs w:val="22"/>
        </w:rPr>
      </w:pPr>
    </w:p>
    <w:p w:rsidR="009C3241" w:rsidRPr="000B3F80" w:rsidRDefault="004706C3" w:rsidP="000D444B">
      <w:pPr>
        <w:ind w:left="4956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xxxx</w:t>
      </w:r>
      <w:r w:rsidR="009C3241" w:rsidRPr="000B3F80">
        <w:rPr>
          <w:rFonts w:ascii="Calibri" w:hAnsi="Calibri"/>
          <w:sz w:val="22"/>
          <w:szCs w:val="22"/>
        </w:rPr>
        <w:tab/>
      </w:r>
      <w:r w:rsidR="009C3241" w:rsidRPr="000B3F80">
        <w:rPr>
          <w:rFonts w:ascii="Calibri" w:hAnsi="Calibri"/>
          <w:sz w:val="22"/>
          <w:szCs w:val="22"/>
        </w:rPr>
        <w:tab/>
      </w:r>
    </w:p>
    <w:p w:rsidR="009C3241" w:rsidRDefault="009C3241" w:rsidP="000D444B">
      <w:pPr>
        <w:ind w:left="3540" w:firstLine="708"/>
        <w:jc w:val="both"/>
        <w:rPr>
          <w:rFonts w:ascii="Calibri" w:hAnsi="Calibri"/>
          <w:sz w:val="22"/>
          <w:szCs w:val="22"/>
        </w:rPr>
      </w:pPr>
      <w:r w:rsidRPr="000B3F80">
        <w:rPr>
          <w:rFonts w:ascii="Calibri" w:hAnsi="Calibri"/>
          <w:sz w:val="22"/>
          <w:szCs w:val="22"/>
        </w:rPr>
        <w:lastRenderedPageBreak/>
        <w:t xml:space="preserve">                     </w:t>
      </w:r>
      <w:r w:rsidR="000D444B">
        <w:rPr>
          <w:rFonts w:ascii="Calibri" w:hAnsi="Calibri"/>
          <w:sz w:val="22"/>
          <w:szCs w:val="22"/>
        </w:rPr>
        <w:t>o</w:t>
      </w:r>
      <w:r w:rsidRPr="000B3F80">
        <w:rPr>
          <w:rFonts w:ascii="Calibri" w:hAnsi="Calibri"/>
          <w:sz w:val="22"/>
          <w:szCs w:val="22"/>
        </w:rPr>
        <w:t>právněná osoba za kupujícího</w:t>
      </w:r>
    </w:p>
    <w:p w:rsidR="000D444B" w:rsidRPr="000B3F80" w:rsidRDefault="000D444B" w:rsidP="000D444B">
      <w:pPr>
        <w:ind w:left="3540" w:firstLine="708"/>
        <w:jc w:val="both"/>
        <w:rPr>
          <w:rFonts w:ascii="Calibri" w:hAnsi="Calibri"/>
          <w:sz w:val="22"/>
          <w:szCs w:val="22"/>
        </w:rPr>
      </w:pPr>
    </w:p>
    <w:p w:rsidR="000D444B" w:rsidRDefault="009C3241" w:rsidP="000D444B">
      <w:pPr>
        <w:rPr>
          <w:rFonts w:ascii="Calibri" w:hAnsi="Calibri" w:cs="Arial"/>
          <w:sz w:val="22"/>
          <w:szCs w:val="22"/>
        </w:rPr>
      </w:pPr>
      <w:r w:rsidRPr="000B3F80">
        <w:rPr>
          <w:rFonts w:ascii="Calibri" w:hAnsi="Calibri" w:cs="Arial"/>
          <w:sz w:val="22"/>
          <w:szCs w:val="22"/>
        </w:rPr>
        <w:t xml:space="preserve">Vyřizuje: </w:t>
      </w:r>
      <w:r w:rsidR="004706C3">
        <w:rPr>
          <w:rFonts w:ascii="Calibri" w:hAnsi="Calibri" w:cs="Arial"/>
          <w:sz w:val="22"/>
          <w:szCs w:val="22"/>
        </w:rPr>
        <w:t>xxx</w:t>
      </w:r>
      <w:r w:rsidRPr="000B3F80">
        <w:rPr>
          <w:rFonts w:ascii="Calibri" w:hAnsi="Calibri" w:cs="Arial"/>
          <w:sz w:val="22"/>
          <w:szCs w:val="22"/>
        </w:rPr>
        <w:t xml:space="preserve">, tel. </w:t>
      </w:r>
      <w:r w:rsidR="004706C3">
        <w:rPr>
          <w:rFonts w:ascii="Calibri" w:hAnsi="Calibri" w:cs="Arial"/>
          <w:sz w:val="22"/>
          <w:szCs w:val="22"/>
        </w:rPr>
        <w:t>xxx</w:t>
      </w:r>
      <w:r w:rsidRPr="000B3F80">
        <w:rPr>
          <w:rFonts w:ascii="Calibri" w:hAnsi="Calibri" w:cs="Arial"/>
          <w:sz w:val="22"/>
          <w:szCs w:val="22"/>
        </w:rPr>
        <w:t xml:space="preserve">, e-mail: </w:t>
      </w:r>
      <w:r w:rsidR="004706C3" w:rsidRPr="004706C3">
        <w:rPr>
          <w:rFonts w:ascii="Calibri" w:hAnsi="Calibri" w:cs="Arial"/>
          <w:sz w:val="22"/>
          <w:szCs w:val="22"/>
        </w:rPr>
        <w:t>xxx</w:t>
      </w:r>
    </w:p>
    <w:p w:rsidR="009C3241" w:rsidRPr="000B3F80" w:rsidRDefault="009C3241" w:rsidP="000D444B">
      <w:pPr>
        <w:rPr>
          <w:rFonts w:ascii="Calibri" w:hAnsi="Calibri" w:cs="Arial"/>
          <w:sz w:val="22"/>
          <w:szCs w:val="22"/>
        </w:rPr>
      </w:pPr>
      <w:r w:rsidRPr="000B3F80">
        <w:rPr>
          <w:rFonts w:ascii="Calibri" w:hAnsi="Calibri" w:cs="Arial"/>
          <w:sz w:val="22"/>
          <w:szCs w:val="22"/>
        </w:rPr>
        <w:t xml:space="preserve">Správce rozpočtu: </w:t>
      </w:r>
      <w:r w:rsidR="004706C3">
        <w:rPr>
          <w:rFonts w:ascii="Calibri" w:hAnsi="Calibri" w:cs="Arial"/>
          <w:sz w:val="22"/>
          <w:szCs w:val="22"/>
        </w:rPr>
        <w:t>xxx</w:t>
      </w:r>
      <w:r w:rsidRPr="000B3F80">
        <w:rPr>
          <w:rFonts w:ascii="Calibri" w:hAnsi="Calibri" w:cs="Arial"/>
          <w:sz w:val="22"/>
          <w:szCs w:val="22"/>
        </w:rPr>
        <w:tab/>
      </w:r>
      <w:r w:rsidRPr="000B3F80">
        <w:rPr>
          <w:rFonts w:ascii="Calibri" w:hAnsi="Calibri" w:cs="Arial"/>
          <w:sz w:val="22"/>
          <w:szCs w:val="22"/>
        </w:rPr>
        <w:tab/>
      </w:r>
      <w:r w:rsidRPr="000B3F80">
        <w:rPr>
          <w:rFonts w:ascii="Calibri" w:hAnsi="Calibri" w:cs="Arial"/>
          <w:sz w:val="22"/>
          <w:szCs w:val="22"/>
        </w:rPr>
        <w:tab/>
      </w:r>
      <w:r w:rsidRPr="000B3F80">
        <w:rPr>
          <w:rFonts w:ascii="Calibri" w:hAnsi="Calibri" w:cs="Arial"/>
          <w:sz w:val="22"/>
          <w:szCs w:val="22"/>
        </w:rPr>
        <w:tab/>
      </w:r>
      <w:r w:rsidRPr="000B3F80">
        <w:rPr>
          <w:rFonts w:ascii="Calibri" w:hAnsi="Calibri" w:cs="Arial"/>
          <w:sz w:val="22"/>
          <w:szCs w:val="22"/>
        </w:rPr>
        <w:tab/>
      </w:r>
      <w:r w:rsidRPr="000B3F80">
        <w:rPr>
          <w:rFonts w:ascii="Calibri" w:hAnsi="Calibri" w:cs="Arial"/>
          <w:sz w:val="22"/>
          <w:szCs w:val="22"/>
        </w:rPr>
        <w:tab/>
      </w:r>
    </w:p>
    <w:p w:rsidR="009C3241" w:rsidRPr="000B3F80" w:rsidRDefault="009C3241" w:rsidP="000D444B">
      <w:pPr>
        <w:ind w:left="2835" w:hanging="2835"/>
        <w:rPr>
          <w:rFonts w:ascii="Calibri" w:hAnsi="Calibri" w:cs="Arial"/>
          <w:sz w:val="22"/>
          <w:szCs w:val="22"/>
        </w:rPr>
      </w:pPr>
      <w:r w:rsidRPr="000B3F80">
        <w:rPr>
          <w:rFonts w:ascii="Calibri" w:hAnsi="Calibri" w:cs="Arial"/>
          <w:sz w:val="22"/>
          <w:szCs w:val="22"/>
        </w:rPr>
        <w:t>Plnění bude hrazeno z provozních prostředků</w:t>
      </w:r>
      <w:r w:rsidRPr="000B3F80">
        <w:rPr>
          <w:rFonts w:ascii="Calibri" w:hAnsi="Calibri" w:cs="Arial"/>
          <w:sz w:val="22"/>
          <w:szCs w:val="22"/>
        </w:rPr>
        <w:tab/>
      </w:r>
      <w:r w:rsidRPr="000B3F80">
        <w:rPr>
          <w:rFonts w:ascii="Calibri" w:hAnsi="Calibri" w:cs="Arial"/>
          <w:sz w:val="22"/>
          <w:szCs w:val="22"/>
        </w:rPr>
        <w:tab/>
      </w:r>
      <w:r w:rsidRPr="000B3F80">
        <w:rPr>
          <w:rFonts w:ascii="Calibri" w:hAnsi="Calibri" w:cs="Arial"/>
          <w:sz w:val="22"/>
          <w:szCs w:val="22"/>
        </w:rPr>
        <w:tab/>
      </w:r>
    </w:p>
    <w:p w:rsidR="00F074F8" w:rsidRPr="000B3F80" w:rsidRDefault="009C3241" w:rsidP="00FD5484">
      <w:pPr>
        <w:rPr>
          <w:rFonts w:ascii="Calibri" w:hAnsi="Calibri" w:cs="Arial"/>
          <w:sz w:val="22"/>
          <w:szCs w:val="22"/>
        </w:rPr>
      </w:pPr>
      <w:r w:rsidRPr="000B3F80">
        <w:rPr>
          <w:rFonts w:ascii="Calibri" w:hAnsi="Calibri" w:cs="Arial"/>
          <w:sz w:val="22"/>
          <w:szCs w:val="22"/>
        </w:rPr>
        <w:t xml:space="preserve">Středisko NPÚ: </w:t>
      </w:r>
      <w:r w:rsidRPr="000B3F80">
        <w:rPr>
          <w:rFonts w:ascii="Calibri" w:hAnsi="Calibri" w:cs="Arial"/>
          <w:sz w:val="22"/>
          <w:szCs w:val="22"/>
        </w:rPr>
        <w:tab/>
      </w:r>
      <w:r w:rsidRPr="000B3F80">
        <w:rPr>
          <w:rFonts w:ascii="Calibri" w:hAnsi="Calibri" w:cs="Arial"/>
          <w:sz w:val="22"/>
          <w:szCs w:val="22"/>
        </w:rPr>
        <w:tab/>
      </w:r>
      <w:r w:rsidRPr="000B3F80">
        <w:rPr>
          <w:rFonts w:ascii="Calibri" w:hAnsi="Calibri" w:cs="Arial"/>
          <w:sz w:val="22"/>
          <w:szCs w:val="22"/>
        </w:rPr>
        <w:tab/>
        <w:t xml:space="preserve">                                                                           </w:t>
      </w:r>
      <w:r w:rsidRPr="000B3F80">
        <w:rPr>
          <w:rFonts w:ascii="Calibri" w:hAnsi="Calibri" w:cs="Arial"/>
          <w:sz w:val="22"/>
          <w:szCs w:val="22"/>
        </w:rPr>
        <w:tab/>
        <w:t xml:space="preserve">      </w:t>
      </w:r>
      <w:r w:rsidRPr="000B3F80">
        <w:rPr>
          <w:rFonts w:ascii="Calibri" w:hAnsi="Calibri" w:cs="Arial"/>
          <w:b/>
          <w:sz w:val="22"/>
          <w:szCs w:val="22"/>
        </w:rPr>
        <w:t>10 53 000</w:t>
      </w:r>
      <w:r w:rsidR="009728F3" w:rsidRPr="000B3F80">
        <w:rPr>
          <w:rFonts w:ascii="Calibri" w:hAnsi="Calibri"/>
          <w:sz w:val="22"/>
          <w:szCs w:val="22"/>
        </w:rPr>
        <w:tab/>
      </w:r>
      <w:r w:rsidR="00F074F8" w:rsidRPr="000B3F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sectPr w:rsidR="00F074F8" w:rsidRPr="000B3F80" w:rsidSect="000B3F8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0" w:right="1417" w:bottom="1276" w:left="1417" w:header="709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51" w:rsidRDefault="006A0B51">
      <w:r>
        <w:separator/>
      </w:r>
    </w:p>
  </w:endnote>
  <w:endnote w:type="continuationSeparator" w:id="0">
    <w:p w:rsidR="006A0B51" w:rsidRDefault="006A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F1" w:rsidRDefault="001A5E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7B7E2E">
      <w:rPr>
        <w:rStyle w:val="slostrnky"/>
      </w:rPr>
      <w:fldChar w:fldCharType="separate"/>
    </w:r>
    <w:r w:rsidR="007B7E2E">
      <w:rPr>
        <w:rStyle w:val="slostrnky"/>
        <w:noProof/>
      </w:rPr>
      <w:t>8</w:t>
    </w:r>
    <w:r>
      <w:rPr>
        <w:rStyle w:val="slostrnky"/>
      </w:rPr>
      <w:fldChar w:fldCharType="end"/>
    </w:r>
  </w:p>
  <w:p w:rsidR="001A5EF1" w:rsidRDefault="001A5E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F1" w:rsidRPr="000B3F80" w:rsidRDefault="001A5EF1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2"/>
        <w:szCs w:val="22"/>
      </w:rPr>
    </w:pPr>
    <w:r w:rsidRPr="000B3F80">
      <w:rPr>
        <w:rStyle w:val="slostrnky"/>
        <w:rFonts w:ascii="Calibri" w:hAnsi="Calibri" w:cs="Calibri"/>
        <w:sz w:val="22"/>
        <w:szCs w:val="22"/>
      </w:rPr>
      <w:fldChar w:fldCharType="begin"/>
    </w:r>
    <w:r w:rsidRPr="000B3F80">
      <w:rPr>
        <w:rStyle w:val="slostrnky"/>
        <w:rFonts w:ascii="Calibri" w:hAnsi="Calibri" w:cs="Calibri"/>
        <w:sz w:val="22"/>
        <w:szCs w:val="22"/>
      </w:rPr>
      <w:instrText xml:space="preserve">PAGE  </w:instrText>
    </w:r>
    <w:r w:rsidRPr="000B3F80">
      <w:rPr>
        <w:rStyle w:val="slostrnky"/>
        <w:rFonts w:ascii="Calibri" w:hAnsi="Calibri" w:cs="Calibri"/>
        <w:sz w:val="22"/>
        <w:szCs w:val="22"/>
      </w:rPr>
      <w:fldChar w:fldCharType="separate"/>
    </w:r>
    <w:r w:rsidR="00FC09B4">
      <w:rPr>
        <w:rStyle w:val="slostrnky"/>
        <w:rFonts w:ascii="Calibri" w:hAnsi="Calibri" w:cs="Calibri"/>
        <w:noProof/>
        <w:sz w:val="22"/>
        <w:szCs w:val="22"/>
      </w:rPr>
      <w:t>8</w:t>
    </w:r>
    <w:r w:rsidRPr="000B3F80">
      <w:rPr>
        <w:rStyle w:val="slostrnky"/>
        <w:rFonts w:ascii="Calibri" w:hAnsi="Calibri" w:cs="Calibri"/>
        <w:sz w:val="22"/>
        <w:szCs w:val="22"/>
      </w:rPr>
      <w:fldChar w:fldCharType="end"/>
    </w:r>
  </w:p>
  <w:p w:rsidR="001A5EF1" w:rsidRDefault="001A5E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80" w:rsidRPr="00BA384E" w:rsidRDefault="000B3F80">
    <w:pPr>
      <w:pStyle w:val="Zpat"/>
      <w:jc w:val="center"/>
      <w:rPr>
        <w:rFonts w:ascii="Calibri" w:hAnsi="Calibri" w:cs="Calibri"/>
        <w:sz w:val="22"/>
        <w:szCs w:val="22"/>
      </w:rPr>
    </w:pPr>
    <w:r w:rsidRPr="00BA384E">
      <w:rPr>
        <w:rFonts w:ascii="Calibri" w:hAnsi="Calibri" w:cs="Calibri"/>
        <w:sz w:val="22"/>
        <w:szCs w:val="22"/>
      </w:rPr>
      <w:fldChar w:fldCharType="begin"/>
    </w:r>
    <w:r w:rsidRPr="00BA384E">
      <w:rPr>
        <w:rFonts w:ascii="Calibri" w:hAnsi="Calibri" w:cs="Calibri"/>
        <w:sz w:val="22"/>
        <w:szCs w:val="22"/>
      </w:rPr>
      <w:instrText>PAGE   \* MERGEFORMAT</w:instrText>
    </w:r>
    <w:r w:rsidRPr="00BA384E">
      <w:rPr>
        <w:rFonts w:ascii="Calibri" w:hAnsi="Calibri" w:cs="Calibri"/>
        <w:sz w:val="22"/>
        <w:szCs w:val="22"/>
      </w:rPr>
      <w:fldChar w:fldCharType="separate"/>
    </w:r>
    <w:r w:rsidR="00FC09B4">
      <w:rPr>
        <w:rFonts w:ascii="Calibri" w:hAnsi="Calibri" w:cs="Calibri"/>
        <w:noProof/>
        <w:sz w:val="22"/>
        <w:szCs w:val="22"/>
      </w:rPr>
      <w:t>1</w:t>
    </w:r>
    <w:r w:rsidRPr="00BA384E">
      <w:rPr>
        <w:rFonts w:ascii="Calibri" w:hAnsi="Calibri" w:cs="Calibri"/>
        <w:sz w:val="22"/>
        <w:szCs w:val="22"/>
      </w:rPr>
      <w:fldChar w:fldCharType="end"/>
    </w:r>
  </w:p>
  <w:p w:rsidR="000B3F80" w:rsidRDefault="000B3F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51" w:rsidRDefault="006A0B51">
      <w:r>
        <w:separator/>
      </w:r>
    </w:p>
  </w:footnote>
  <w:footnote w:type="continuationSeparator" w:id="0">
    <w:p w:rsidR="006A0B51" w:rsidRDefault="006A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F1" w:rsidRDefault="001A5EF1" w:rsidP="007D437B">
    <w:pPr>
      <w:pStyle w:val="Podtitul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left" w:pos="0"/>
      </w:tabs>
      <w:jc w:val="right"/>
      <w:rPr>
        <w:b w:val="0"/>
        <w:bCs/>
        <w:sz w:val="20"/>
        <w:u w:val="none"/>
      </w:rPr>
    </w:pPr>
  </w:p>
  <w:p w:rsidR="001A5EF1" w:rsidRDefault="001A5EF1" w:rsidP="000B3F80">
    <w:pPr>
      <w:pStyle w:val="Zhlav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F80" w:rsidRDefault="000B3F80" w:rsidP="000B3F80">
    <w:pPr>
      <w:autoSpaceDE w:val="0"/>
      <w:autoSpaceDN w:val="0"/>
      <w:adjustRightInd w:val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0B3F80" w:rsidRDefault="000B3F80" w:rsidP="000B3F80">
    <w:pPr>
      <w:autoSpaceDE w:val="0"/>
      <w:autoSpaceDN w:val="0"/>
      <w:adjustRightInd w:val="0"/>
      <w:ind w:left="6372" w:firstLine="708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ev.č.: 262/310/2023</w:t>
    </w:r>
  </w:p>
  <w:p w:rsidR="000B3F80" w:rsidRDefault="000B3F80" w:rsidP="000B3F80">
    <w:pPr>
      <w:autoSpaceDE w:val="0"/>
      <w:autoSpaceDN w:val="0"/>
      <w:adjustRightInd w:val="0"/>
    </w:pPr>
    <w:r>
      <w:rPr>
        <w:rFonts w:ascii="Calibri" w:hAnsi="Calibri" w:cs="Calibri"/>
        <w:sz w:val="18"/>
        <w:szCs w:val="18"/>
      </w:rPr>
      <w:t>č.j.: 310/92231/2023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>č.j.: 310/102431/2023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CD1"/>
    <w:multiLevelType w:val="multilevel"/>
    <w:tmpl w:val="4A588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ahoma" w:hAnsi="Calibri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7D5001"/>
    <w:multiLevelType w:val="hybridMultilevel"/>
    <w:tmpl w:val="F7E6EF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4D3"/>
    <w:multiLevelType w:val="hybridMultilevel"/>
    <w:tmpl w:val="D264D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74411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</w:lvl>
  </w:abstractNum>
  <w:abstractNum w:abstractNumId="5" w15:restartNumberingAfterBreak="0">
    <w:nsid w:val="152A1563"/>
    <w:multiLevelType w:val="hybridMultilevel"/>
    <w:tmpl w:val="618833CE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73D3B"/>
    <w:multiLevelType w:val="hybridMultilevel"/>
    <w:tmpl w:val="A5261F3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55CA"/>
    <w:multiLevelType w:val="hybridMultilevel"/>
    <w:tmpl w:val="ECD2D56C"/>
    <w:lvl w:ilvl="0" w:tplc="79228A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1A6090">
      <w:numFmt w:val="bullet"/>
      <w:lvlText w:val="-"/>
      <w:lvlJc w:val="left"/>
      <w:pPr>
        <w:ind w:left="4500" w:hanging="360"/>
      </w:pPr>
      <w:rPr>
        <w:rFonts w:ascii="Calibri" w:eastAsia="Times New Roman" w:hAnsi="Calibri" w:cs="Arial"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221CC"/>
    <w:multiLevelType w:val="multilevel"/>
    <w:tmpl w:val="1A3E32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</w:lvl>
  </w:abstractNum>
  <w:abstractNum w:abstractNumId="9" w15:restartNumberingAfterBreak="0">
    <w:nsid w:val="1F7343BC"/>
    <w:multiLevelType w:val="hybridMultilevel"/>
    <w:tmpl w:val="90D6ED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5E7E"/>
    <w:multiLevelType w:val="hybridMultilevel"/>
    <w:tmpl w:val="C5BC7560"/>
    <w:lvl w:ilvl="0" w:tplc="2A2C274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60B76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</w:lvl>
  </w:abstractNum>
  <w:abstractNum w:abstractNumId="12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</w:lvl>
  </w:abstractNum>
  <w:abstractNum w:abstractNumId="13" w15:restartNumberingAfterBreak="0">
    <w:nsid w:val="264614C6"/>
    <w:multiLevelType w:val="hybridMultilevel"/>
    <w:tmpl w:val="E9FC1C78"/>
    <w:lvl w:ilvl="0" w:tplc="E0A49F14">
      <w:start w:val="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CCF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EA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785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68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41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C4F6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A1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E6E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E123E4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</w:lvl>
  </w:abstractNum>
  <w:abstractNum w:abstractNumId="15" w15:restartNumberingAfterBreak="0">
    <w:nsid w:val="2FC3180C"/>
    <w:multiLevelType w:val="hybridMultilevel"/>
    <w:tmpl w:val="5D88ACFA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D1552"/>
    <w:multiLevelType w:val="hybridMultilevel"/>
    <w:tmpl w:val="1F0A038E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9DC7257"/>
    <w:multiLevelType w:val="hybridMultilevel"/>
    <w:tmpl w:val="600AC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1754A"/>
    <w:multiLevelType w:val="hybridMultilevel"/>
    <w:tmpl w:val="D9B8F70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D3027B5"/>
    <w:multiLevelType w:val="hybridMultilevel"/>
    <w:tmpl w:val="94309D12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09356B"/>
    <w:multiLevelType w:val="hybridMultilevel"/>
    <w:tmpl w:val="01F8E9B6"/>
    <w:lvl w:ilvl="0" w:tplc="0405000F">
      <w:start w:val="1"/>
      <w:numFmt w:val="decimal"/>
      <w:lvlText w:val="%1.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92676C2"/>
    <w:multiLevelType w:val="multilevel"/>
    <w:tmpl w:val="5B3EE2D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6B142D"/>
    <w:multiLevelType w:val="multilevel"/>
    <w:tmpl w:val="1A3E32A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</w:lvl>
  </w:abstractNum>
  <w:abstractNum w:abstractNumId="23" w15:restartNumberingAfterBreak="0">
    <w:nsid w:val="530D62B7"/>
    <w:multiLevelType w:val="multilevel"/>
    <w:tmpl w:val="BE52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B93074"/>
    <w:multiLevelType w:val="hybridMultilevel"/>
    <w:tmpl w:val="8F621E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E39A5"/>
    <w:multiLevelType w:val="hybridMultilevel"/>
    <w:tmpl w:val="600AC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9722C"/>
    <w:multiLevelType w:val="hybridMultilevel"/>
    <w:tmpl w:val="BC8AA30C"/>
    <w:lvl w:ilvl="0" w:tplc="E0A49F14">
      <w:start w:val="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FD37B7"/>
    <w:multiLevelType w:val="hybridMultilevel"/>
    <w:tmpl w:val="3E06E7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8E3AC6"/>
    <w:multiLevelType w:val="hybridMultilevel"/>
    <w:tmpl w:val="EFCE3B2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7753F"/>
    <w:multiLevelType w:val="multilevel"/>
    <w:tmpl w:val="6F30ECD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ahoma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B4D11CA"/>
    <w:multiLevelType w:val="hybridMultilevel"/>
    <w:tmpl w:val="AF3639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5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9"/>
  </w:num>
  <w:num w:numId="32">
    <w:abstractNumId w:val="21"/>
  </w:num>
  <w:num w:numId="33">
    <w:abstractNumId w:val="28"/>
  </w:num>
  <w:num w:numId="34">
    <w:abstractNumId w:val="2"/>
  </w:num>
  <w:num w:numId="35">
    <w:abstractNumId w:val="6"/>
  </w:num>
  <w:num w:numId="36">
    <w:abstractNumId w:val="0"/>
  </w:num>
  <w:num w:numId="37">
    <w:abstractNumId w:val="10"/>
  </w:num>
  <w:num w:numId="38">
    <w:abstractNumId w:val="31"/>
  </w:num>
  <w:num w:numId="39">
    <w:abstractNumId w:val="24"/>
  </w:num>
  <w:num w:numId="40">
    <w:abstractNumId w:val="7"/>
  </w:num>
  <w:num w:numId="41">
    <w:abstractNumId w:val="20"/>
  </w:num>
  <w:num w:numId="42">
    <w:abstractNumId w:val="19"/>
  </w:num>
  <w:num w:numId="43">
    <w:abstractNumId w:val="18"/>
  </w:num>
  <w:num w:numId="44">
    <w:abstractNumId w:val="30"/>
  </w:num>
  <w:num w:numId="45">
    <w:abstractNumId w:val="17"/>
  </w:num>
  <w:num w:numId="46">
    <w:abstractNumId w:val="2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6D"/>
    <w:rsid w:val="00005F77"/>
    <w:rsid w:val="000065D7"/>
    <w:rsid w:val="00006947"/>
    <w:rsid w:val="000127EF"/>
    <w:rsid w:val="0001502E"/>
    <w:rsid w:val="000256AE"/>
    <w:rsid w:val="000316C2"/>
    <w:rsid w:val="000328DB"/>
    <w:rsid w:val="00035365"/>
    <w:rsid w:val="00035C2B"/>
    <w:rsid w:val="00040F8D"/>
    <w:rsid w:val="00042155"/>
    <w:rsid w:val="00044065"/>
    <w:rsid w:val="00044B94"/>
    <w:rsid w:val="00050CA1"/>
    <w:rsid w:val="00054504"/>
    <w:rsid w:val="000569BF"/>
    <w:rsid w:val="00067686"/>
    <w:rsid w:val="0007198D"/>
    <w:rsid w:val="000727DC"/>
    <w:rsid w:val="00075C5A"/>
    <w:rsid w:val="00077C36"/>
    <w:rsid w:val="00080603"/>
    <w:rsid w:val="0008163C"/>
    <w:rsid w:val="00090A86"/>
    <w:rsid w:val="000910EB"/>
    <w:rsid w:val="000A0DB3"/>
    <w:rsid w:val="000B06C8"/>
    <w:rsid w:val="000B3F80"/>
    <w:rsid w:val="000B53D0"/>
    <w:rsid w:val="000C1DB2"/>
    <w:rsid w:val="000C5FB0"/>
    <w:rsid w:val="000D030E"/>
    <w:rsid w:val="000D444B"/>
    <w:rsid w:val="000D56A9"/>
    <w:rsid w:val="000D583B"/>
    <w:rsid w:val="000D7BEC"/>
    <w:rsid w:val="000E2873"/>
    <w:rsid w:val="000E3899"/>
    <w:rsid w:val="000E3A0B"/>
    <w:rsid w:val="000E5AC4"/>
    <w:rsid w:val="000F4D66"/>
    <w:rsid w:val="0010259B"/>
    <w:rsid w:val="00106C7F"/>
    <w:rsid w:val="001107F9"/>
    <w:rsid w:val="0011348A"/>
    <w:rsid w:val="00116280"/>
    <w:rsid w:val="00122AF3"/>
    <w:rsid w:val="00127AE0"/>
    <w:rsid w:val="00140F8E"/>
    <w:rsid w:val="00142AFE"/>
    <w:rsid w:val="001479DD"/>
    <w:rsid w:val="00150E62"/>
    <w:rsid w:val="00150FAC"/>
    <w:rsid w:val="00151F91"/>
    <w:rsid w:val="00152C65"/>
    <w:rsid w:val="001530BD"/>
    <w:rsid w:val="001552A0"/>
    <w:rsid w:val="00160924"/>
    <w:rsid w:val="00161CBE"/>
    <w:rsid w:val="00170416"/>
    <w:rsid w:val="00171A1B"/>
    <w:rsid w:val="00172048"/>
    <w:rsid w:val="00174EA5"/>
    <w:rsid w:val="00177754"/>
    <w:rsid w:val="00182AAF"/>
    <w:rsid w:val="00183B8F"/>
    <w:rsid w:val="00185734"/>
    <w:rsid w:val="0018735B"/>
    <w:rsid w:val="00187F72"/>
    <w:rsid w:val="0019217F"/>
    <w:rsid w:val="00194C73"/>
    <w:rsid w:val="00196E0F"/>
    <w:rsid w:val="001A26D1"/>
    <w:rsid w:val="001A5EF1"/>
    <w:rsid w:val="001B1840"/>
    <w:rsid w:val="001B2D86"/>
    <w:rsid w:val="001B36CA"/>
    <w:rsid w:val="001B454A"/>
    <w:rsid w:val="001B4CCF"/>
    <w:rsid w:val="001B6BE5"/>
    <w:rsid w:val="001C327E"/>
    <w:rsid w:val="001C4BB5"/>
    <w:rsid w:val="001C585E"/>
    <w:rsid w:val="001D3BDD"/>
    <w:rsid w:val="001D5CB1"/>
    <w:rsid w:val="001E1CF8"/>
    <w:rsid w:val="001E1E61"/>
    <w:rsid w:val="001E6233"/>
    <w:rsid w:val="001E7B28"/>
    <w:rsid w:val="001F2D60"/>
    <w:rsid w:val="001F398B"/>
    <w:rsid w:val="001F5E50"/>
    <w:rsid w:val="00203EB0"/>
    <w:rsid w:val="00204EB0"/>
    <w:rsid w:val="0020634A"/>
    <w:rsid w:val="002076AE"/>
    <w:rsid w:val="00216B5A"/>
    <w:rsid w:val="00222537"/>
    <w:rsid w:val="00222D90"/>
    <w:rsid w:val="00223D81"/>
    <w:rsid w:val="0022520B"/>
    <w:rsid w:val="00231F80"/>
    <w:rsid w:val="00244542"/>
    <w:rsid w:val="00245DBF"/>
    <w:rsid w:val="00250577"/>
    <w:rsid w:val="002506CD"/>
    <w:rsid w:val="00250ED6"/>
    <w:rsid w:val="0025273C"/>
    <w:rsid w:val="00252949"/>
    <w:rsid w:val="00252D11"/>
    <w:rsid w:val="00255DEB"/>
    <w:rsid w:val="00266F1A"/>
    <w:rsid w:val="00267CDD"/>
    <w:rsid w:val="00270853"/>
    <w:rsid w:val="00274A6F"/>
    <w:rsid w:val="00281515"/>
    <w:rsid w:val="00282133"/>
    <w:rsid w:val="00283E12"/>
    <w:rsid w:val="00291746"/>
    <w:rsid w:val="00292584"/>
    <w:rsid w:val="00292C90"/>
    <w:rsid w:val="00296309"/>
    <w:rsid w:val="00297C09"/>
    <w:rsid w:val="00297ED0"/>
    <w:rsid w:val="002A1683"/>
    <w:rsid w:val="002A4FDF"/>
    <w:rsid w:val="002B593C"/>
    <w:rsid w:val="002B62CF"/>
    <w:rsid w:val="002C44F0"/>
    <w:rsid w:val="002D278E"/>
    <w:rsid w:val="002E2390"/>
    <w:rsid w:val="002E4189"/>
    <w:rsid w:val="002F0087"/>
    <w:rsid w:val="002F3E72"/>
    <w:rsid w:val="002F43B1"/>
    <w:rsid w:val="002F52E3"/>
    <w:rsid w:val="002F66A3"/>
    <w:rsid w:val="003000EA"/>
    <w:rsid w:val="00300DE2"/>
    <w:rsid w:val="0030708E"/>
    <w:rsid w:val="00312773"/>
    <w:rsid w:val="00313166"/>
    <w:rsid w:val="00313169"/>
    <w:rsid w:val="0031604A"/>
    <w:rsid w:val="00317992"/>
    <w:rsid w:val="0032141F"/>
    <w:rsid w:val="00321FEC"/>
    <w:rsid w:val="0032314A"/>
    <w:rsid w:val="0032329F"/>
    <w:rsid w:val="0032352E"/>
    <w:rsid w:val="00323B0E"/>
    <w:rsid w:val="00323DBE"/>
    <w:rsid w:val="003265C5"/>
    <w:rsid w:val="00331CBE"/>
    <w:rsid w:val="0033413F"/>
    <w:rsid w:val="003353A4"/>
    <w:rsid w:val="00336138"/>
    <w:rsid w:val="00342BD4"/>
    <w:rsid w:val="00351285"/>
    <w:rsid w:val="003642F8"/>
    <w:rsid w:val="003645CA"/>
    <w:rsid w:val="00380A00"/>
    <w:rsid w:val="00392EBE"/>
    <w:rsid w:val="00394011"/>
    <w:rsid w:val="0039648F"/>
    <w:rsid w:val="003A2476"/>
    <w:rsid w:val="003A2EFC"/>
    <w:rsid w:val="003B190F"/>
    <w:rsid w:val="003B3A4A"/>
    <w:rsid w:val="003B3F06"/>
    <w:rsid w:val="003D1480"/>
    <w:rsid w:val="003D20C0"/>
    <w:rsid w:val="003D460C"/>
    <w:rsid w:val="003D520B"/>
    <w:rsid w:val="003D586F"/>
    <w:rsid w:val="003E0C43"/>
    <w:rsid w:val="003E1145"/>
    <w:rsid w:val="003E65E0"/>
    <w:rsid w:val="003E7041"/>
    <w:rsid w:val="003F173A"/>
    <w:rsid w:val="003F1831"/>
    <w:rsid w:val="003F1F1D"/>
    <w:rsid w:val="003F3378"/>
    <w:rsid w:val="003F3D2B"/>
    <w:rsid w:val="003F52D4"/>
    <w:rsid w:val="003F5A33"/>
    <w:rsid w:val="00400EE9"/>
    <w:rsid w:val="0040193F"/>
    <w:rsid w:val="00401B23"/>
    <w:rsid w:val="00403194"/>
    <w:rsid w:val="00403779"/>
    <w:rsid w:val="0041094F"/>
    <w:rsid w:val="00414572"/>
    <w:rsid w:val="0041584C"/>
    <w:rsid w:val="00420EFC"/>
    <w:rsid w:val="00423469"/>
    <w:rsid w:val="004239BC"/>
    <w:rsid w:val="004324F0"/>
    <w:rsid w:val="0043543E"/>
    <w:rsid w:val="0043631C"/>
    <w:rsid w:val="004505A3"/>
    <w:rsid w:val="00453AD3"/>
    <w:rsid w:val="00455F7E"/>
    <w:rsid w:val="00456605"/>
    <w:rsid w:val="00461F93"/>
    <w:rsid w:val="00465844"/>
    <w:rsid w:val="004706C3"/>
    <w:rsid w:val="00471627"/>
    <w:rsid w:val="00471DE9"/>
    <w:rsid w:val="004777D1"/>
    <w:rsid w:val="00481363"/>
    <w:rsid w:val="004816CC"/>
    <w:rsid w:val="0049095C"/>
    <w:rsid w:val="004921CE"/>
    <w:rsid w:val="004923B0"/>
    <w:rsid w:val="00496E1E"/>
    <w:rsid w:val="004A1A24"/>
    <w:rsid w:val="004A69A1"/>
    <w:rsid w:val="004A7F00"/>
    <w:rsid w:val="004B40E3"/>
    <w:rsid w:val="004B5ADA"/>
    <w:rsid w:val="004B5C23"/>
    <w:rsid w:val="004C446D"/>
    <w:rsid w:val="004C5AED"/>
    <w:rsid w:val="004D4D74"/>
    <w:rsid w:val="004E0174"/>
    <w:rsid w:val="004E0734"/>
    <w:rsid w:val="004E1E88"/>
    <w:rsid w:val="004E3D85"/>
    <w:rsid w:val="004E5148"/>
    <w:rsid w:val="004E7B6F"/>
    <w:rsid w:val="004F0DF7"/>
    <w:rsid w:val="004F1D3D"/>
    <w:rsid w:val="004F7658"/>
    <w:rsid w:val="005007B6"/>
    <w:rsid w:val="00500AC6"/>
    <w:rsid w:val="0050362D"/>
    <w:rsid w:val="005048EF"/>
    <w:rsid w:val="005053C9"/>
    <w:rsid w:val="00511944"/>
    <w:rsid w:val="0052034C"/>
    <w:rsid w:val="00520738"/>
    <w:rsid w:val="005225DC"/>
    <w:rsid w:val="005267D8"/>
    <w:rsid w:val="005268E9"/>
    <w:rsid w:val="00533ABF"/>
    <w:rsid w:val="00536218"/>
    <w:rsid w:val="00554507"/>
    <w:rsid w:val="0055595B"/>
    <w:rsid w:val="005643F0"/>
    <w:rsid w:val="00564F9E"/>
    <w:rsid w:val="00566BEB"/>
    <w:rsid w:val="005706ED"/>
    <w:rsid w:val="00570C98"/>
    <w:rsid w:val="00571FE6"/>
    <w:rsid w:val="005735B1"/>
    <w:rsid w:val="005751FC"/>
    <w:rsid w:val="0057570D"/>
    <w:rsid w:val="005769A7"/>
    <w:rsid w:val="00576F4B"/>
    <w:rsid w:val="005826A8"/>
    <w:rsid w:val="00586013"/>
    <w:rsid w:val="005867DE"/>
    <w:rsid w:val="00593150"/>
    <w:rsid w:val="005A16A5"/>
    <w:rsid w:val="005A1888"/>
    <w:rsid w:val="005B0C72"/>
    <w:rsid w:val="005B3733"/>
    <w:rsid w:val="005B4096"/>
    <w:rsid w:val="005B61F0"/>
    <w:rsid w:val="005C3931"/>
    <w:rsid w:val="005C647F"/>
    <w:rsid w:val="005D0BDC"/>
    <w:rsid w:val="005D1F62"/>
    <w:rsid w:val="005D27F2"/>
    <w:rsid w:val="005D2E6B"/>
    <w:rsid w:val="005D44B3"/>
    <w:rsid w:val="005D635A"/>
    <w:rsid w:val="005E6A7C"/>
    <w:rsid w:val="005E7856"/>
    <w:rsid w:val="005F30E7"/>
    <w:rsid w:val="00600174"/>
    <w:rsid w:val="006064EC"/>
    <w:rsid w:val="0060776E"/>
    <w:rsid w:val="0061047A"/>
    <w:rsid w:val="006152E8"/>
    <w:rsid w:val="00615B46"/>
    <w:rsid w:val="006251DC"/>
    <w:rsid w:val="0062524E"/>
    <w:rsid w:val="00625457"/>
    <w:rsid w:val="00634504"/>
    <w:rsid w:val="00636BF4"/>
    <w:rsid w:val="00641DA9"/>
    <w:rsid w:val="006427B7"/>
    <w:rsid w:val="00652EB2"/>
    <w:rsid w:val="00653516"/>
    <w:rsid w:val="0067291E"/>
    <w:rsid w:val="00673E5A"/>
    <w:rsid w:val="00674C9C"/>
    <w:rsid w:val="00675BBC"/>
    <w:rsid w:val="006763AC"/>
    <w:rsid w:val="006778FB"/>
    <w:rsid w:val="00677C22"/>
    <w:rsid w:val="00683534"/>
    <w:rsid w:val="00694117"/>
    <w:rsid w:val="006A0B51"/>
    <w:rsid w:val="006A3DA1"/>
    <w:rsid w:val="006A7A7A"/>
    <w:rsid w:val="006B1711"/>
    <w:rsid w:val="006B1F10"/>
    <w:rsid w:val="006B33F1"/>
    <w:rsid w:val="006B70A1"/>
    <w:rsid w:val="006C00C3"/>
    <w:rsid w:val="006C4963"/>
    <w:rsid w:val="006D15C0"/>
    <w:rsid w:val="006E1692"/>
    <w:rsid w:val="006E305F"/>
    <w:rsid w:val="006E3D5D"/>
    <w:rsid w:val="006F2846"/>
    <w:rsid w:val="006F3906"/>
    <w:rsid w:val="006F5CA2"/>
    <w:rsid w:val="006F7D4E"/>
    <w:rsid w:val="00703BC6"/>
    <w:rsid w:val="00705B91"/>
    <w:rsid w:val="007077A6"/>
    <w:rsid w:val="00707945"/>
    <w:rsid w:val="00710A33"/>
    <w:rsid w:val="00711437"/>
    <w:rsid w:val="007175E7"/>
    <w:rsid w:val="007250B7"/>
    <w:rsid w:val="007400EB"/>
    <w:rsid w:val="007440D8"/>
    <w:rsid w:val="007461B0"/>
    <w:rsid w:val="007538DA"/>
    <w:rsid w:val="007640F9"/>
    <w:rsid w:val="00767CDD"/>
    <w:rsid w:val="007701D7"/>
    <w:rsid w:val="00785BEC"/>
    <w:rsid w:val="0078600B"/>
    <w:rsid w:val="007909E5"/>
    <w:rsid w:val="00794A40"/>
    <w:rsid w:val="007956EB"/>
    <w:rsid w:val="00795B22"/>
    <w:rsid w:val="007A3A2D"/>
    <w:rsid w:val="007A48B9"/>
    <w:rsid w:val="007B0AD1"/>
    <w:rsid w:val="007B1545"/>
    <w:rsid w:val="007B5ECE"/>
    <w:rsid w:val="007B7E2E"/>
    <w:rsid w:val="007C63FF"/>
    <w:rsid w:val="007C66B0"/>
    <w:rsid w:val="007D437B"/>
    <w:rsid w:val="00802C9A"/>
    <w:rsid w:val="00805503"/>
    <w:rsid w:val="008111AB"/>
    <w:rsid w:val="00811EC3"/>
    <w:rsid w:val="0081501C"/>
    <w:rsid w:val="008165DD"/>
    <w:rsid w:val="00816FDF"/>
    <w:rsid w:val="00820057"/>
    <w:rsid w:val="00820910"/>
    <w:rsid w:val="00825F71"/>
    <w:rsid w:val="0082774D"/>
    <w:rsid w:val="008315FB"/>
    <w:rsid w:val="00831DBC"/>
    <w:rsid w:val="00835081"/>
    <w:rsid w:val="00836CE9"/>
    <w:rsid w:val="00840BC9"/>
    <w:rsid w:val="008425B8"/>
    <w:rsid w:val="00847DCC"/>
    <w:rsid w:val="0086155A"/>
    <w:rsid w:val="0086423E"/>
    <w:rsid w:val="0086627F"/>
    <w:rsid w:val="008700F9"/>
    <w:rsid w:val="00872003"/>
    <w:rsid w:val="00875CCE"/>
    <w:rsid w:val="00881449"/>
    <w:rsid w:val="008868AE"/>
    <w:rsid w:val="008875A4"/>
    <w:rsid w:val="00890A3C"/>
    <w:rsid w:val="00891202"/>
    <w:rsid w:val="008954FE"/>
    <w:rsid w:val="00895A78"/>
    <w:rsid w:val="00896451"/>
    <w:rsid w:val="008979EF"/>
    <w:rsid w:val="008A04BE"/>
    <w:rsid w:val="008A1EF7"/>
    <w:rsid w:val="008A46F0"/>
    <w:rsid w:val="008B15A9"/>
    <w:rsid w:val="008B44B7"/>
    <w:rsid w:val="008B774E"/>
    <w:rsid w:val="008B7BEE"/>
    <w:rsid w:val="008C316F"/>
    <w:rsid w:val="008C502B"/>
    <w:rsid w:val="008C51B0"/>
    <w:rsid w:val="008C77D5"/>
    <w:rsid w:val="008C7F43"/>
    <w:rsid w:val="008D585C"/>
    <w:rsid w:val="008D706D"/>
    <w:rsid w:val="008E0FE0"/>
    <w:rsid w:val="008E5630"/>
    <w:rsid w:val="008E5D45"/>
    <w:rsid w:val="008F0B0B"/>
    <w:rsid w:val="008F19DB"/>
    <w:rsid w:val="008F6244"/>
    <w:rsid w:val="0090112B"/>
    <w:rsid w:val="009077A0"/>
    <w:rsid w:val="00907A23"/>
    <w:rsid w:val="00910047"/>
    <w:rsid w:val="00910233"/>
    <w:rsid w:val="0091076A"/>
    <w:rsid w:val="00911965"/>
    <w:rsid w:val="00912C8F"/>
    <w:rsid w:val="00921E52"/>
    <w:rsid w:val="00922ACC"/>
    <w:rsid w:val="00923B8F"/>
    <w:rsid w:val="0092675B"/>
    <w:rsid w:val="00932CC7"/>
    <w:rsid w:val="00934832"/>
    <w:rsid w:val="00936BC5"/>
    <w:rsid w:val="00940243"/>
    <w:rsid w:val="0094240B"/>
    <w:rsid w:val="00954426"/>
    <w:rsid w:val="0096553E"/>
    <w:rsid w:val="00966244"/>
    <w:rsid w:val="00967E76"/>
    <w:rsid w:val="009726B3"/>
    <w:rsid w:val="009728F3"/>
    <w:rsid w:val="00977574"/>
    <w:rsid w:val="00980062"/>
    <w:rsid w:val="009807D6"/>
    <w:rsid w:val="00986452"/>
    <w:rsid w:val="009901C6"/>
    <w:rsid w:val="009928B7"/>
    <w:rsid w:val="009A2567"/>
    <w:rsid w:val="009A3009"/>
    <w:rsid w:val="009B17FC"/>
    <w:rsid w:val="009B267D"/>
    <w:rsid w:val="009C3241"/>
    <w:rsid w:val="009D476E"/>
    <w:rsid w:val="009E0226"/>
    <w:rsid w:val="009E34AD"/>
    <w:rsid w:val="009F103D"/>
    <w:rsid w:val="009F607B"/>
    <w:rsid w:val="00A05FC7"/>
    <w:rsid w:val="00A07ADA"/>
    <w:rsid w:val="00A1292B"/>
    <w:rsid w:val="00A155DB"/>
    <w:rsid w:val="00A23B1D"/>
    <w:rsid w:val="00A263F6"/>
    <w:rsid w:val="00A37964"/>
    <w:rsid w:val="00A404E0"/>
    <w:rsid w:val="00A438AE"/>
    <w:rsid w:val="00A50454"/>
    <w:rsid w:val="00A52BA1"/>
    <w:rsid w:val="00A5543D"/>
    <w:rsid w:val="00A66779"/>
    <w:rsid w:val="00A67C87"/>
    <w:rsid w:val="00A70D39"/>
    <w:rsid w:val="00A70F02"/>
    <w:rsid w:val="00A73C42"/>
    <w:rsid w:val="00A74E0A"/>
    <w:rsid w:val="00A76DD1"/>
    <w:rsid w:val="00A775AF"/>
    <w:rsid w:val="00A80783"/>
    <w:rsid w:val="00A80B89"/>
    <w:rsid w:val="00A872D3"/>
    <w:rsid w:val="00A911D2"/>
    <w:rsid w:val="00A92D6F"/>
    <w:rsid w:val="00A937F5"/>
    <w:rsid w:val="00A964D3"/>
    <w:rsid w:val="00AA0AE8"/>
    <w:rsid w:val="00AA1652"/>
    <w:rsid w:val="00AA4CBF"/>
    <w:rsid w:val="00AA54E8"/>
    <w:rsid w:val="00AB085B"/>
    <w:rsid w:val="00AB224C"/>
    <w:rsid w:val="00AB2295"/>
    <w:rsid w:val="00AB32EA"/>
    <w:rsid w:val="00AB408C"/>
    <w:rsid w:val="00AB5DA8"/>
    <w:rsid w:val="00AB6F10"/>
    <w:rsid w:val="00AC364F"/>
    <w:rsid w:val="00AC52CB"/>
    <w:rsid w:val="00AD1C01"/>
    <w:rsid w:val="00AD200F"/>
    <w:rsid w:val="00AD3834"/>
    <w:rsid w:val="00AD41F4"/>
    <w:rsid w:val="00AD5117"/>
    <w:rsid w:val="00AD6F23"/>
    <w:rsid w:val="00AE0F1B"/>
    <w:rsid w:val="00AE43EA"/>
    <w:rsid w:val="00AE6289"/>
    <w:rsid w:val="00AF515E"/>
    <w:rsid w:val="00AF5281"/>
    <w:rsid w:val="00AF5293"/>
    <w:rsid w:val="00B04D29"/>
    <w:rsid w:val="00B05CA0"/>
    <w:rsid w:val="00B06692"/>
    <w:rsid w:val="00B07DB5"/>
    <w:rsid w:val="00B114E3"/>
    <w:rsid w:val="00B15C8E"/>
    <w:rsid w:val="00B24389"/>
    <w:rsid w:val="00B24DDA"/>
    <w:rsid w:val="00B25838"/>
    <w:rsid w:val="00B25895"/>
    <w:rsid w:val="00B270DD"/>
    <w:rsid w:val="00B40758"/>
    <w:rsid w:val="00B44FBA"/>
    <w:rsid w:val="00B47370"/>
    <w:rsid w:val="00B513C3"/>
    <w:rsid w:val="00B51A56"/>
    <w:rsid w:val="00B53936"/>
    <w:rsid w:val="00B546C6"/>
    <w:rsid w:val="00B56BAE"/>
    <w:rsid w:val="00B57AED"/>
    <w:rsid w:val="00B82195"/>
    <w:rsid w:val="00B84AA2"/>
    <w:rsid w:val="00B85BC8"/>
    <w:rsid w:val="00B90430"/>
    <w:rsid w:val="00B9344D"/>
    <w:rsid w:val="00B965E0"/>
    <w:rsid w:val="00B9742F"/>
    <w:rsid w:val="00BA2160"/>
    <w:rsid w:val="00BA384E"/>
    <w:rsid w:val="00BB0819"/>
    <w:rsid w:val="00BB5DC7"/>
    <w:rsid w:val="00BB6098"/>
    <w:rsid w:val="00BC42B8"/>
    <w:rsid w:val="00BD02EB"/>
    <w:rsid w:val="00BD2AB0"/>
    <w:rsid w:val="00BD6F06"/>
    <w:rsid w:val="00BE117F"/>
    <w:rsid w:val="00BE18E0"/>
    <w:rsid w:val="00BF0B70"/>
    <w:rsid w:val="00C00985"/>
    <w:rsid w:val="00C0205C"/>
    <w:rsid w:val="00C15988"/>
    <w:rsid w:val="00C17206"/>
    <w:rsid w:val="00C22DAA"/>
    <w:rsid w:val="00C3019D"/>
    <w:rsid w:val="00C330DA"/>
    <w:rsid w:val="00C351BB"/>
    <w:rsid w:val="00C42722"/>
    <w:rsid w:val="00C52018"/>
    <w:rsid w:val="00C531FC"/>
    <w:rsid w:val="00C601F1"/>
    <w:rsid w:val="00C60B02"/>
    <w:rsid w:val="00C61131"/>
    <w:rsid w:val="00C6318A"/>
    <w:rsid w:val="00C63B59"/>
    <w:rsid w:val="00C6446B"/>
    <w:rsid w:val="00C66558"/>
    <w:rsid w:val="00C665F8"/>
    <w:rsid w:val="00C71950"/>
    <w:rsid w:val="00C730E6"/>
    <w:rsid w:val="00C75EE9"/>
    <w:rsid w:val="00C804ED"/>
    <w:rsid w:val="00C81489"/>
    <w:rsid w:val="00C81E14"/>
    <w:rsid w:val="00C826FE"/>
    <w:rsid w:val="00C82FA5"/>
    <w:rsid w:val="00C85FE3"/>
    <w:rsid w:val="00C92394"/>
    <w:rsid w:val="00C94B25"/>
    <w:rsid w:val="00CA0E8A"/>
    <w:rsid w:val="00CA575C"/>
    <w:rsid w:val="00CB45C9"/>
    <w:rsid w:val="00CC007A"/>
    <w:rsid w:val="00CC4785"/>
    <w:rsid w:val="00CC4C9B"/>
    <w:rsid w:val="00CC6A12"/>
    <w:rsid w:val="00CD0738"/>
    <w:rsid w:val="00CD18B3"/>
    <w:rsid w:val="00CD33D5"/>
    <w:rsid w:val="00CD50B3"/>
    <w:rsid w:val="00CD609F"/>
    <w:rsid w:val="00CD685A"/>
    <w:rsid w:val="00CE5A2C"/>
    <w:rsid w:val="00CE5A75"/>
    <w:rsid w:val="00CF2F11"/>
    <w:rsid w:val="00D04A56"/>
    <w:rsid w:val="00D121CB"/>
    <w:rsid w:val="00D12FFF"/>
    <w:rsid w:val="00D16675"/>
    <w:rsid w:val="00D20929"/>
    <w:rsid w:val="00D218D3"/>
    <w:rsid w:val="00D21E62"/>
    <w:rsid w:val="00D22DF0"/>
    <w:rsid w:val="00D32E5F"/>
    <w:rsid w:val="00D33FD6"/>
    <w:rsid w:val="00D40231"/>
    <w:rsid w:val="00D44D2B"/>
    <w:rsid w:val="00D462A3"/>
    <w:rsid w:val="00D555E9"/>
    <w:rsid w:val="00D5648A"/>
    <w:rsid w:val="00D578E3"/>
    <w:rsid w:val="00D57989"/>
    <w:rsid w:val="00D601AF"/>
    <w:rsid w:val="00D72DE1"/>
    <w:rsid w:val="00D852C5"/>
    <w:rsid w:val="00D85C40"/>
    <w:rsid w:val="00D9101A"/>
    <w:rsid w:val="00D94038"/>
    <w:rsid w:val="00D95052"/>
    <w:rsid w:val="00DA6FE1"/>
    <w:rsid w:val="00DB0724"/>
    <w:rsid w:val="00DB1AB8"/>
    <w:rsid w:val="00DB2E7D"/>
    <w:rsid w:val="00DB46F8"/>
    <w:rsid w:val="00DB5B4F"/>
    <w:rsid w:val="00DC6AC5"/>
    <w:rsid w:val="00DC7F68"/>
    <w:rsid w:val="00DD0261"/>
    <w:rsid w:val="00DD0359"/>
    <w:rsid w:val="00DD09A5"/>
    <w:rsid w:val="00DD5AAE"/>
    <w:rsid w:val="00DE1D5B"/>
    <w:rsid w:val="00DE3D1A"/>
    <w:rsid w:val="00DE53C9"/>
    <w:rsid w:val="00DE68EB"/>
    <w:rsid w:val="00DF2669"/>
    <w:rsid w:val="00DF29B5"/>
    <w:rsid w:val="00DF33EA"/>
    <w:rsid w:val="00DF4201"/>
    <w:rsid w:val="00DF48A0"/>
    <w:rsid w:val="00E04198"/>
    <w:rsid w:val="00E06051"/>
    <w:rsid w:val="00E06207"/>
    <w:rsid w:val="00E15497"/>
    <w:rsid w:val="00E169A9"/>
    <w:rsid w:val="00E2048E"/>
    <w:rsid w:val="00E21166"/>
    <w:rsid w:val="00E23D91"/>
    <w:rsid w:val="00E31122"/>
    <w:rsid w:val="00E33E9F"/>
    <w:rsid w:val="00E3769F"/>
    <w:rsid w:val="00E4755D"/>
    <w:rsid w:val="00E60024"/>
    <w:rsid w:val="00E630CA"/>
    <w:rsid w:val="00E65580"/>
    <w:rsid w:val="00E66EB7"/>
    <w:rsid w:val="00E72BCF"/>
    <w:rsid w:val="00E8028C"/>
    <w:rsid w:val="00E912C9"/>
    <w:rsid w:val="00E913A8"/>
    <w:rsid w:val="00E9710A"/>
    <w:rsid w:val="00EA191B"/>
    <w:rsid w:val="00EA235C"/>
    <w:rsid w:val="00EA23AA"/>
    <w:rsid w:val="00EA44D3"/>
    <w:rsid w:val="00EA5859"/>
    <w:rsid w:val="00EA69BE"/>
    <w:rsid w:val="00EB17B8"/>
    <w:rsid w:val="00EB1949"/>
    <w:rsid w:val="00EB41BF"/>
    <w:rsid w:val="00EB7751"/>
    <w:rsid w:val="00EC41DC"/>
    <w:rsid w:val="00EC4B9F"/>
    <w:rsid w:val="00EC6A17"/>
    <w:rsid w:val="00ED65EA"/>
    <w:rsid w:val="00EE13E7"/>
    <w:rsid w:val="00EE6AAD"/>
    <w:rsid w:val="00EF3E57"/>
    <w:rsid w:val="00EF437E"/>
    <w:rsid w:val="00EF4A81"/>
    <w:rsid w:val="00EF796C"/>
    <w:rsid w:val="00F01089"/>
    <w:rsid w:val="00F074F8"/>
    <w:rsid w:val="00F10151"/>
    <w:rsid w:val="00F10758"/>
    <w:rsid w:val="00F11F34"/>
    <w:rsid w:val="00F1223F"/>
    <w:rsid w:val="00F13FC3"/>
    <w:rsid w:val="00F15292"/>
    <w:rsid w:val="00F15F9B"/>
    <w:rsid w:val="00F175DD"/>
    <w:rsid w:val="00F17655"/>
    <w:rsid w:val="00F208DE"/>
    <w:rsid w:val="00F22E4F"/>
    <w:rsid w:val="00F22ECE"/>
    <w:rsid w:val="00F23814"/>
    <w:rsid w:val="00F268A8"/>
    <w:rsid w:val="00F311F8"/>
    <w:rsid w:val="00F319E5"/>
    <w:rsid w:val="00F418E2"/>
    <w:rsid w:val="00F445B4"/>
    <w:rsid w:val="00F46DAB"/>
    <w:rsid w:val="00F51CA9"/>
    <w:rsid w:val="00F55CE7"/>
    <w:rsid w:val="00F56417"/>
    <w:rsid w:val="00F62173"/>
    <w:rsid w:val="00F671AB"/>
    <w:rsid w:val="00F708F0"/>
    <w:rsid w:val="00F7577D"/>
    <w:rsid w:val="00F868C7"/>
    <w:rsid w:val="00F967B5"/>
    <w:rsid w:val="00FA289F"/>
    <w:rsid w:val="00FA572D"/>
    <w:rsid w:val="00FB3513"/>
    <w:rsid w:val="00FC09B4"/>
    <w:rsid w:val="00FC2D74"/>
    <w:rsid w:val="00FC5752"/>
    <w:rsid w:val="00FD249F"/>
    <w:rsid w:val="00FD4DE9"/>
    <w:rsid w:val="00FD5484"/>
    <w:rsid w:val="00FD6136"/>
    <w:rsid w:val="00FD75E2"/>
    <w:rsid w:val="00FE30C7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B6B521"/>
  <w15:chartTrackingRefBased/>
  <w15:docId w15:val="{975F42FE-C3E3-4A82-BDF5-ED79E85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semiHidden/>
    <w:pPr>
      <w:spacing w:before="100" w:beforeAutospacing="1" w:after="100" w:afterAutospacing="1"/>
    </w:pPr>
    <w:rPr>
      <w:lang w:val="x-none" w:eastAsia="x-none"/>
    </w:rPr>
  </w:style>
  <w:style w:type="paragraph" w:styleId="Zkladntext3">
    <w:name w:val="Body Text 3"/>
    <w:basedOn w:val="Normln"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Pr>
      <w:b/>
      <w:bCs/>
    </w:rPr>
  </w:style>
  <w:style w:type="character" w:styleId="Zvraznn">
    <w:name w:val="Zvýraznění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perex">
    <w:name w:val="perex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B184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B184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B1840"/>
    <w:rPr>
      <w:sz w:val="16"/>
      <w:szCs w:val="16"/>
    </w:rPr>
  </w:style>
  <w:style w:type="paragraph" w:styleId="Pedmtkomente">
    <w:name w:val="annotation subject"/>
    <w:basedOn w:val="Textkomente"/>
    <w:next w:val="Textkomente"/>
    <w:rsid w:val="001B184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TextkomenteChar">
    <w:name w:val="Text komentáře Char"/>
    <w:link w:val="Textkomente"/>
    <w:semiHidden/>
    <w:rsid w:val="001B1840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1B1840"/>
    <w:rPr>
      <w:sz w:val="24"/>
      <w:szCs w:val="24"/>
    </w:rPr>
  </w:style>
  <w:style w:type="paragraph" w:customStyle="1" w:styleId="Normln0">
    <w:name w:val="Normální~"/>
    <w:basedOn w:val="Normln"/>
    <w:rsid w:val="007D437B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hlavChar">
    <w:name w:val="Záhlaví Char"/>
    <w:link w:val="Zhlav"/>
    <w:uiPriority w:val="99"/>
    <w:rsid w:val="007D437B"/>
    <w:rPr>
      <w:sz w:val="24"/>
      <w:szCs w:val="24"/>
    </w:rPr>
  </w:style>
  <w:style w:type="character" w:customStyle="1" w:styleId="Titulektabulky">
    <w:name w:val="Titulek tabulky_"/>
    <w:link w:val="Titulektabulky0"/>
    <w:rsid w:val="00252D11"/>
    <w:rPr>
      <w:rFonts w:ascii="Calibri" w:eastAsia="Calibri" w:hAnsi="Calibri" w:cs="Calibri"/>
      <w:color w:val="242424"/>
      <w:sz w:val="22"/>
      <w:szCs w:val="22"/>
      <w:shd w:val="clear" w:color="auto" w:fill="FFFFFF"/>
    </w:rPr>
  </w:style>
  <w:style w:type="character" w:customStyle="1" w:styleId="Nadpis20">
    <w:name w:val="Nadpis #2_"/>
    <w:link w:val="Nadpis21"/>
    <w:rsid w:val="00252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252D11"/>
    <w:pPr>
      <w:widowControl w:val="0"/>
      <w:shd w:val="clear" w:color="auto" w:fill="FFFFFF"/>
    </w:pPr>
    <w:rPr>
      <w:rFonts w:ascii="Calibri" w:eastAsia="Calibri" w:hAnsi="Calibri" w:cs="Calibri"/>
      <w:color w:val="242424"/>
      <w:sz w:val="22"/>
      <w:szCs w:val="22"/>
    </w:rPr>
  </w:style>
  <w:style w:type="paragraph" w:customStyle="1" w:styleId="Nadpis21">
    <w:name w:val="Nadpis #2"/>
    <w:basedOn w:val="Normln"/>
    <w:link w:val="Nadpis20"/>
    <w:rsid w:val="00252D11"/>
    <w:pPr>
      <w:widowControl w:val="0"/>
      <w:shd w:val="clear" w:color="auto" w:fill="FFFFFF"/>
      <w:spacing w:after="5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table" w:customStyle="1" w:styleId="TableGrid">
    <w:name w:val="TableGrid"/>
    <w:rsid w:val="000727D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">
    <w:name w:val="Nevyřešená zmínka"/>
    <w:uiPriority w:val="99"/>
    <w:semiHidden/>
    <w:unhideWhenUsed/>
    <w:rsid w:val="00C665F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C3241"/>
    <w:rPr>
      <w:sz w:val="24"/>
      <w:szCs w:val="24"/>
    </w:rPr>
  </w:style>
  <w:style w:type="character" w:customStyle="1" w:styleId="ZpatChar">
    <w:name w:val="Zápatí Char"/>
    <w:link w:val="Zpat"/>
    <w:uiPriority w:val="99"/>
    <w:rsid w:val="000B3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2553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HP Inc.</Company>
  <LinksUpToDate>false</LinksUpToDate>
  <CharactersWithSpaces>17582</CharactersWithSpaces>
  <SharedDoc>false</SharedDoc>
  <HLinks>
    <vt:vector size="6" baseType="variant">
      <vt:variant>
        <vt:i4>7602186</vt:i4>
      </vt:variant>
      <vt:variant>
        <vt:i4>6</vt:i4>
      </vt:variant>
      <vt:variant>
        <vt:i4>0</vt:i4>
      </vt:variant>
      <vt:variant>
        <vt:i4>5</vt:i4>
      </vt:variant>
      <vt:variant>
        <vt:lpwstr>mailto:neskera.vilem@npu.cz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Janouchová Miroslava</cp:lastModifiedBy>
  <cp:revision>2</cp:revision>
  <cp:lastPrinted>2023-11-23T10:18:00Z</cp:lastPrinted>
  <dcterms:created xsi:type="dcterms:W3CDTF">2023-12-22T06:41:00Z</dcterms:created>
  <dcterms:modified xsi:type="dcterms:W3CDTF">2023-12-22T06:41:00Z</dcterms:modified>
</cp:coreProperties>
</file>