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F0686" w14:textId="0AC18A3C" w:rsidR="00CF22DF" w:rsidRPr="00E57D46" w:rsidRDefault="004663D1" w:rsidP="004663D1">
      <w:pPr>
        <w:jc w:val="center"/>
        <w:rPr>
          <w:rFonts w:ascii="Open Sans" w:hAnsi="Open Sans" w:cs="Open Sans"/>
          <w:b/>
          <w:bCs/>
          <w:u w:val="single"/>
        </w:rPr>
      </w:pPr>
      <w:r w:rsidRPr="00E57D46">
        <w:rPr>
          <w:rFonts w:ascii="Open Sans" w:hAnsi="Open Sans" w:cs="Open Sans"/>
          <w:b/>
          <w:bCs/>
          <w:u w:val="single"/>
        </w:rPr>
        <w:t xml:space="preserve">DODATEK č. 1 KE </w:t>
      </w:r>
      <w:r w:rsidR="000866BC" w:rsidRPr="00E57D46">
        <w:rPr>
          <w:rFonts w:ascii="Open Sans" w:hAnsi="Open Sans" w:cs="Open Sans"/>
          <w:b/>
          <w:bCs/>
          <w:u w:val="single"/>
        </w:rPr>
        <w:t>SMLOUVĚ</w:t>
      </w:r>
      <w:r w:rsidR="007E151E" w:rsidRPr="00E57D46">
        <w:rPr>
          <w:rFonts w:ascii="Open Sans" w:hAnsi="Open Sans" w:cs="Open Sans"/>
          <w:b/>
          <w:bCs/>
          <w:u w:val="single"/>
        </w:rPr>
        <w:t xml:space="preserve"> O DÍLO</w:t>
      </w:r>
    </w:p>
    <w:p w14:paraId="6966114C" w14:textId="58B72346" w:rsidR="000866BC" w:rsidRPr="00E57D46" w:rsidRDefault="000866BC" w:rsidP="000866BC">
      <w:pPr>
        <w:jc w:val="center"/>
        <w:rPr>
          <w:rFonts w:ascii="Open Sans" w:hAnsi="Open Sans" w:cs="Open Sans"/>
        </w:rPr>
      </w:pPr>
      <w:r w:rsidRPr="00E57D46">
        <w:rPr>
          <w:rFonts w:ascii="Open Sans" w:hAnsi="Open Sans" w:cs="Open Sans"/>
        </w:rPr>
        <w:t xml:space="preserve">uzavřené dne </w:t>
      </w:r>
      <w:proofErr w:type="gramStart"/>
      <w:r w:rsidR="00565A7E" w:rsidRPr="00E57D46">
        <w:rPr>
          <w:rFonts w:ascii="Open Sans" w:hAnsi="Open Sans" w:cs="Open Sans"/>
        </w:rPr>
        <w:t>27.11.2023</w:t>
      </w:r>
      <w:proofErr w:type="gramEnd"/>
    </w:p>
    <w:p w14:paraId="35C2169B" w14:textId="76F33569" w:rsidR="000866BC" w:rsidRPr="00E57D46" w:rsidRDefault="00565A7E" w:rsidP="004663D1">
      <w:pPr>
        <w:jc w:val="center"/>
        <w:rPr>
          <w:rFonts w:ascii="Open Sans" w:hAnsi="Open Sans" w:cs="Open Sans"/>
          <w:b/>
          <w:bCs/>
        </w:rPr>
      </w:pPr>
      <w:r w:rsidRPr="00E57D46">
        <w:rPr>
          <w:rFonts w:ascii="Open Sans" w:hAnsi="Open Sans" w:cs="Open Sans"/>
          <w:b/>
          <w:bCs/>
        </w:rPr>
        <w:t>NÁVRH A REALIZACE INFORMAČNÍHO SYSTÉMU</w:t>
      </w:r>
    </w:p>
    <w:p w14:paraId="4D296360" w14:textId="77777777" w:rsidR="004663D1" w:rsidRPr="00E57D46" w:rsidRDefault="004663D1" w:rsidP="004663D1">
      <w:pPr>
        <w:jc w:val="center"/>
        <w:rPr>
          <w:rFonts w:ascii="Open Sans" w:hAnsi="Open Sans" w:cs="Open Sans"/>
        </w:rPr>
      </w:pPr>
    </w:p>
    <w:p w14:paraId="47D63A62" w14:textId="77777777" w:rsidR="004663D1" w:rsidRPr="00E57D46" w:rsidRDefault="004663D1" w:rsidP="004663D1">
      <w:pPr>
        <w:spacing w:after="0"/>
        <w:jc w:val="center"/>
        <w:rPr>
          <w:rFonts w:ascii="Open Sans" w:hAnsi="Open Sans" w:cs="Open Sans"/>
          <w:b/>
          <w:bCs/>
        </w:rPr>
      </w:pPr>
      <w:r w:rsidRPr="00E57D46">
        <w:rPr>
          <w:rFonts w:ascii="Open Sans" w:hAnsi="Open Sans" w:cs="Open Sans"/>
          <w:b/>
          <w:bCs/>
        </w:rPr>
        <w:t>Článek I.</w:t>
      </w:r>
    </w:p>
    <w:p w14:paraId="008A99A6" w14:textId="77777777" w:rsidR="004663D1" w:rsidRPr="00E57D46" w:rsidRDefault="004663D1" w:rsidP="004663D1">
      <w:pPr>
        <w:spacing w:after="0"/>
        <w:jc w:val="center"/>
        <w:rPr>
          <w:rFonts w:ascii="Open Sans" w:hAnsi="Open Sans" w:cs="Open Sans"/>
          <w:b/>
        </w:rPr>
      </w:pPr>
      <w:r w:rsidRPr="00E57D46">
        <w:rPr>
          <w:rFonts w:ascii="Open Sans" w:hAnsi="Open Sans" w:cs="Open Sans"/>
          <w:b/>
        </w:rPr>
        <w:t>Smluvní strany</w:t>
      </w:r>
    </w:p>
    <w:p w14:paraId="603512D3" w14:textId="77777777" w:rsidR="004663D1" w:rsidRPr="00E57D46" w:rsidRDefault="004663D1" w:rsidP="004663D1">
      <w:pPr>
        <w:spacing w:after="0"/>
        <w:jc w:val="center"/>
        <w:rPr>
          <w:rFonts w:ascii="Open Sans" w:hAnsi="Open Sans" w:cs="Open Sans"/>
          <w:b/>
        </w:rPr>
      </w:pPr>
    </w:p>
    <w:p w14:paraId="6D72E55D" w14:textId="2C01C8E9" w:rsidR="007E151E" w:rsidRPr="00E57D46" w:rsidRDefault="00565A7E" w:rsidP="007E151E">
      <w:pPr>
        <w:pStyle w:val="Zkladntext"/>
        <w:numPr>
          <w:ilvl w:val="0"/>
          <w:numId w:val="7"/>
        </w:numPr>
        <w:tabs>
          <w:tab w:val="clear" w:pos="720"/>
          <w:tab w:val="clear" w:pos="1418"/>
        </w:tabs>
        <w:spacing w:after="60"/>
        <w:ind w:left="357" w:hanging="357"/>
        <w:rPr>
          <w:rFonts w:ascii="Open Sans" w:hAnsi="Open Sans" w:cs="Open Sans"/>
          <w:sz w:val="22"/>
          <w:szCs w:val="22"/>
        </w:rPr>
      </w:pPr>
      <w:r w:rsidRPr="00E57D46">
        <w:rPr>
          <w:rFonts w:ascii="Open Sans" w:hAnsi="Open Sans" w:cs="Open Sans"/>
          <w:b/>
          <w:bCs/>
          <w:sz w:val="22"/>
          <w:szCs w:val="22"/>
        </w:rPr>
        <w:t>Objednatel</w:t>
      </w:r>
    </w:p>
    <w:p w14:paraId="3224D37F" w14:textId="77777777" w:rsidR="00565A7E" w:rsidRPr="00E57D46" w:rsidRDefault="00565A7E" w:rsidP="00565A7E">
      <w:pPr>
        <w:pStyle w:val="Paragraphwithoutnumbering"/>
        <w:spacing w:before="120" w:after="60"/>
        <w:ind w:left="0" w:firstLine="357"/>
        <w:rPr>
          <w:b/>
        </w:rPr>
      </w:pPr>
      <w:r w:rsidRPr="00E57D46">
        <w:rPr>
          <w:b/>
          <w:bCs/>
        </w:rPr>
        <w:t>Základní umělecká škola, Krnov, příspěvková organizace</w:t>
      </w:r>
    </w:p>
    <w:p w14:paraId="49D29065" w14:textId="77777777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>IČO: 60780541</w:t>
      </w:r>
    </w:p>
    <w:p w14:paraId="2DFA43B1" w14:textId="77777777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>sídlo: nám. Míru 151/13, 794 01 Krnov</w:t>
      </w:r>
    </w:p>
    <w:p w14:paraId="75039E56" w14:textId="77777777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>zastoupen Mgr. Kamilem Trávníčkem, ředitelem</w:t>
      </w:r>
    </w:p>
    <w:p w14:paraId="26DE3C8F" w14:textId="77777777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 xml:space="preserve">bankovní spojení: KB Krnov a.s., </w:t>
      </w:r>
      <w:proofErr w:type="gramStart"/>
      <w:r w:rsidRPr="00E57D46">
        <w:t>č.ú. 17634771/0100</w:t>
      </w:r>
      <w:proofErr w:type="gramEnd"/>
    </w:p>
    <w:p w14:paraId="36C60268" w14:textId="2A65D303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>telefon: 554 611 030</w:t>
      </w:r>
    </w:p>
    <w:p w14:paraId="65571C0E" w14:textId="77777777" w:rsidR="00565A7E" w:rsidRPr="00E57D46" w:rsidRDefault="00565A7E" w:rsidP="00565A7E">
      <w:pPr>
        <w:pStyle w:val="Paragraphwithoutnumbering"/>
        <w:spacing w:after="240"/>
        <w:ind w:left="0" w:firstLine="357"/>
      </w:pPr>
      <w:r w:rsidRPr="00E57D46">
        <w:t>e-mail: info@zuskrnov.cz</w:t>
      </w:r>
    </w:p>
    <w:p w14:paraId="59DC41D7" w14:textId="77777777" w:rsidR="00565A7E" w:rsidRPr="00E57D46" w:rsidRDefault="00565A7E" w:rsidP="00565A7E">
      <w:pPr>
        <w:pStyle w:val="Paragraphwithoutnumbering"/>
        <w:ind w:left="0" w:firstLine="357"/>
      </w:pPr>
      <w:r w:rsidRPr="00E57D46">
        <w:t xml:space="preserve">(dále jako </w:t>
      </w:r>
      <w:r w:rsidRPr="00E57D46">
        <w:rPr>
          <w:color w:val="auto"/>
        </w:rPr>
        <w:t>„</w:t>
      </w:r>
      <w:r w:rsidRPr="00E57D46">
        <w:rPr>
          <w:b/>
          <w:bCs/>
          <w:color w:val="auto"/>
        </w:rPr>
        <w:t>objednatel</w:t>
      </w:r>
      <w:r w:rsidRPr="00E57D46">
        <w:t>“)</w:t>
      </w:r>
    </w:p>
    <w:p w14:paraId="31A170F9" w14:textId="77777777" w:rsidR="004663D1" w:rsidRPr="00E57D46" w:rsidRDefault="004663D1" w:rsidP="00565A7E">
      <w:pPr>
        <w:spacing w:after="0"/>
        <w:ind w:left="357"/>
        <w:rPr>
          <w:rFonts w:ascii="Open Sans" w:hAnsi="Open Sans" w:cs="Open Sans"/>
        </w:rPr>
      </w:pPr>
    </w:p>
    <w:p w14:paraId="5CFD45DA" w14:textId="77777777" w:rsidR="007E151E" w:rsidRPr="00E57D46" w:rsidRDefault="007E151E" w:rsidP="007E151E">
      <w:pPr>
        <w:pStyle w:val="Zkladntext"/>
        <w:numPr>
          <w:ilvl w:val="0"/>
          <w:numId w:val="7"/>
        </w:numPr>
        <w:tabs>
          <w:tab w:val="clear" w:pos="720"/>
          <w:tab w:val="clear" w:pos="1418"/>
        </w:tabs>
        <w:spacing w:after="60"/>
        <w:ind w:left="357" w:hanging="357"/>
        <w:rPr>
          <w:rFonts w:ascii="Open Sans" w:hAnsi="Open Sans" w:cs="Open Sans"/>
          <w:b/>
          <w:bCs/>
          <w:sz w:val="22"/>
          <w:szCs w:val="22"/>
        </w:rPr>
      </w:pPr>
      <w:r w:rsidRPr="00E57D46">
        <w:rPr>
          <w:rFonts w:ascii="Open Sans" w:hAnsi="Open Sans" w:cs="Open Sans"/>
          <w:b/>
          <w:bCs/>
          <w:sz w:val="22"/>
          <w:szCs w:val="22"/>
        </w:rPr>
        <w:t>Zhotovitel</w:t>
      </w:r>
    </w:p>
    <w:p w14:paraId="194AAEC1" w14:textId="77777777" w:rsidR="00565A7E" w:rsidRPr="00E57D46" w:rsidRDefault="00565A7E" w:rsidP="00565A7E">
      <w:pPr>
        <w:pStyle w:val="Paragraphwithoutnumbering"/>
        <w:spacing w:after="0"/>
        <w:ind w:left="0" w:firstLine="357"/>
        <w:rPr>
          <w:b/>
        </w:rPr>
      </w:pPr>
      <w:r w:rsidRPr="00E57D46">
        <w:rPr>
          <w:b/>
          <w:bCs/>
        </w:rPr>
        <w:t>Yesss promotion s.r.o.</w:t>
      </w:r>
    </w:p>
    <w:p w14:paraId="611EEBD7" w14:textId="77777777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>IČO: 10911618</w:t>
      </w:r>
    </w:p>
    <w:p w14:paraId="7A4A8D1D" w14:textId="77777777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>DIČ: CZ10911618</w:t>
      </w:r>
    </w:p>
    <w:p w14:paraId="191494F6" w14:textId="77777777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>sídlo: Zámecké náměstí 1/13, 794 01 Krnov</w:t>
      </w:r>
    </w:p>
    <w:p w14:paraId="45A36BEC" w14:textId="77777777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>zastoupen Romanem Anderlem, jednatelem</w:t>
      </w:r>
    </w:p>
    <w:p w14:paraId="29700C4F" w14:textId="77777777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 xml:space="preserve">bankovní spojení: Česká spořitelna a.s., </w:t>
      </w:r>
      <w:proofErr w:type="gramStart"/>
      <w:r w:rsidRPr="00E57D46">
        <w:t xml:space="preserve">č.ú. </w:t>
      </w:r>
      <w:r w:rsidRPr="00E57D46">
        <w:rPr>
          <w:rStyle w:val="data"/>
        </w:rPr>
        <w:t>6010711399/0800</w:t>
      </w:r>
      <w:proofErr w:type="gramEnd"/>
    </w:p>
    <w:p w14:paraId="4A9508CB" w14:textId="76E5010F" w:rsidR="00565A7E" w:rsidRPr="00E57D46" w:rsidRDefault="00565A7E" w:rsidP="00565A7E">
      <w:pPr>
        <w:pStyle w:val="Paragraphwithoutnumbering"/>
        <w:spacing w:after="0"/>
        <w:ind w:left="0" w:firstLine="357"/>
      </w:pPr>
      <w:r w:rsidRPr="00E57D46">
        <w:t>telefon: 774 024 370</w:t>
      </w:r>
    </w:p>
    <w:p w14:paraId="527F2245" w14:textId="77777777" w:rsidR="00565A7E" w:rsidRPr="00E57D46" w:rsidRDefault="00565A7E" w:rsidP="00565A7E">
      <w:pPr>
        <w:pStyle w:val="Paragraphwithoutnumbering"/>
        <w:ind w:left="0" w:firstLine="357"/>
      </w:pPr>
      <w:r w:rsidRPr="00E57D46">
        <w:t>e-mail: anderle@yesss.cz</w:t>
      </w:r>
    </w:p>
    <w:p w14:paraId="5820B856" w14:textId="77568D80" w:rsidR="00265AF5" w:rsidRPr="00FA21BD" w:rsidRDefault="00565A7E" w:rsidP="00FA21BD">
      <w:pPr>
        <w:pStyle w:val="Paragraphwithoutnumbering"/>
        <w:ind w:left="0" w:firstLine="357"/>
        <w:rPr>
          <w:color w:val="auto"/>
        </w:rPr>
      </w:pPr>
      <w:r w:rsidRPr="00E57D46">
        <w:t xml:space="preserve">(dále </w:t>
      </w:r>
      <w:r w:rsidRPr="00E57D46">
        <w:rPr>
          <w:color w:val="auto"/>
        </w:rPr>
        <w:t>jako „</w:t>
      </w:r>
      <w:r w:rsidRPr="00E57D46">
        <w:rPr>
          <w:b/>
          <w:bCs/>
          <w:color w:val="auto"/>
        </w:rPr>
        <w:t>zhotovitel</w:t>
      </w:r>
      <w:r w:rsidRPr="00E57D46">
        <w:rPr>
          <w:color w:val="auto"/>
        </w:rPr>
        <w:t>“)</w:t>
      </w:r>
      <w:bookmarkStart w:id="0" w:name="bookmark-name-324_56078278"/>
      <w:bookmarkEnd w:id="0"/>
    </w:p>
    <w:p w14:paraId="5CC2ADEE" w14:textId="339764B8" w:rsidR="00565A7E" w:rsidRPr="00E57D46" w:rsidRDefault="00565A7E" w:rsidP="004663D1">
      <w:pPr>
        <w:spacing w:after="0"/>
        <w:rPr>
          <w:rFonts w:ascii="Open Sans" w:hAnsi="Open Sans" w:cs="Open Sans"/>
        </w:rPr>
      </w:pPr>
    </w:p>
    <w:p w14:paraId="70AFBBF6" w14:textId="7DFABAEE" w:rsidR="00207C52" w:rsidRPr="00E57D46" w:rsidRDefault="00207C52" w:rsidP="00FA21BD">
      <w:pPr>
        <w:spacing w:after="0"/>
        <w:jc w:val="center"/>
        <w:rPr>
          <w:rFonts w:ascii="Open Sans" w:hAnsi="Open Sans" w:cs="Open Sans"/>
          <w:b/>
          <w:bCs/>
        </w:rPr>
      </w:pPr>
      <w:r w:rsidRPr="00E57D46">
        <w:rPr>
          <w:rFonts w:ascii="Open Sans" w:hAnsi="Open Sans" w:cs="Open Sans"/>
          <w:b/>
          <w:bCs/>
        </w:rPr>
        <w:t>Článek I</w:t>
      </w:r>
      <w:r w:rsidR="00F2584E" w:rsidRPr="00E57D46">
        <w:rPr>
          <w:rFonts w:ascii="Open Sans" w:hAnsi="Open Sans" w:cs="Open Sans"/>
          <w:b/>
          <w:bCs/>
        </w:rPr>
        <w:t>I.</w:t>
      </w:r>
    </w:p>
    <w:p w14:paraId="20CACD79" w14:textId="0660EB4F" w:rsidR="00207C52" w:rsidRPr="00E57D46" w:rsidRDefault="00F2584E" w:rsidP="00207C52">
      <w:pPr>
        <w:spacing w:after="0"/>
        <w:jc w:val="center"/>
        <w:rPr>
          <w:rFonts w:ascii="Open Sans" w:hAnsi="Open Sans" w:cs="Open Sans"/>
          <w:b/>
        </w:rPr>
      </w:pPr>
      <w:r w:rsidRPr="00E57D46">
        <w:rPr>
          <w:rFonts w:ascii="Open Sans" w:hAnsi="Open Sans" w:cs="Open Sans"/>
          <w:b/>
        </w:rPr>
        <w:t>Předmět dodatku</w:t>
      </w:r>
    </w:p>
    <w:p w14:paraId="1F394D3C" w14:textId="77777777" w:rsidR="00207C52" w:rsidRPr="00E57D46" w:rsidRDefault="00207C52" w:rsidP="00207C52">
      <w:pPr>
        <w:spacing w:after="0"/>
        <w:rPr>
          <w:rFonts w:ascii="Open Sans" w:hAnsi="Open Sans" w:cs="Open Sans"/>
        </w:rPr>
      </w:pPr>
    </w:p>
    <w:p w14:paraId="340209EF" w14:textId="42C05C0F" w:rsidR="00DA4DCF" w:rsidRDefault="00F2584E" w:rsidP="00DA4DCF">
      <w:pPr>
        <w:spacing w:after="0"/>
        <w:jc w:val="both"/>
        <w:rPr>
          <w:rFonts w:ascii="Open Sans" w:hAnsi="Open Sans" w:cs="Open Sans"/>
        </w:rPr>
      </w:pPr>
      <w:r w:rsidRPr="00E57D46">
        <w:rPr>
          <w:rFonts w:ascii="Open Sans" w:hAnsi="Open Sans" w:cs="Open Sans"/>
        </w:rPr>
        <w:t xml:space="preserve">Smluvní strany uzavřely dne </w:t>
      </w:r>
      <w:proofErr w:type="gramStart"/>
      <w:r w:rsidR="00A63D7B" w:rsidRPr="00E57D46">
        <w:rPr>
          <w:rFonts w:ascii="Open Sans" w:hAnsi="Open Sans" w:cs="Open Sans"/>
        </w:rPr>
        <w:t>27.11.2023</w:t>
      </w:r>
      <w:proofErr w:type="gramEnd"/>
      <w:r w:rsidR="00A32F1F">
        <w:rPr>
          <w:rFonts w:ascii="Open Sans" w:hAnsi="Open Sans" w:cs="Open Sans"/>
        </w:rPr>
        <w:t xml:space="preserve"> s</w:t>
      </w:r>
      <w:r w:rsidR="007E151E" w:rsidRPr="00E57D46">
        <w:rPr>
          <w:rFonts w:ascii="Open Sans" w:hAnsi="Open Sans" w:cs="Open Sans"/>
        </w:rPr>
        <w:t xml:space="preserve">mlouvu </w:t>
      </w:r>
      <w:r w:rsidR="00A63D7B" w:rsidRPr="00E57D46">
        <w:rPr>
          <w:rFonts w:ascii="Open Sans" w:hAnsi="Open Sans" w:cs="Open Sans"/>
        </w:rPr>
        <w:t xml:space="preserve">o dílo s názvem „Návrh a realizace informačního </w:t>
      </w:r>
    </w:p>
    <w:p w14:paraId="5FAF4168" w14:textId="6C249342" w:rsidR="00BB7C38" w:rsidRPr="00E57D46" w:rsidRDefault="00A63D7B" w:rsidP="00DA4DCF">
      <w:pPr>
        <w:spacing w:after="240"/>
        <w:jc w:val="both"/>
        <w:rPr>
          <w:rFonts w:ascii="Open Sans" w:hAnsi="Open Sans" w:cs="Open Sans"/>
        </w:rPr>
      </w:pPr>
      <w:r w:rsidRPr="00E57D46">
        <w:rPr>
          <w:rFonts w:ascii="Open Sans" w:hAnsi="Open Sans" w:cs="Open Sans"/>
        </w:rPr>
        <w:t>systému</w:t>
      </w:r>
      <w:r w:rsidR="007E151E" w:rsidRPr="00E57D46">
        <w:rPr>
          <w:rFonts w:ascii="Open Sans" w:hAnsi="Open Sans" w:cs="Open Sans"/>
        </w:rPr>
        <w:t>“</w:t>
      </w:r>
      <w:r w:rsidR="00F2584E" w:rsidRPr="00E57D46">
        <w:rPr>
          <w:rFonts w:ascii="Open Sans" w:hAnsi="Open Sans" w:cs="Open Sans"/>
        </w:rPr>
        <w:t xml:space="preserve"> (dále jen „smlouva“).</w:t>
      </w:r>
      <w:r w:rsidR="00207C52" w:rsidRPr="00E57D46">
        <w:rPr>
          <w:rFonts w:ascii="Open Sans" w:hAnsi="Open Sans" w:cs="Open Sans"/>
        </w:rPr>
        <w:t xml:space="preserve"> </w:t>
      </w:r>
      <w:r w:rsidR="009B5733">
        <w:rPr>
          <w:rFonts w:ascii="Open Sans" w:hAnsi="Open Sans" w:cs="Open Sans"/>
        </w:rPr>
        <w:t>Smluvní strany se tímto d</w:t>
      </w:r>
      <w:r w:rsidR="00F2584E" w:rsidRPr="00E57D46">
        <w:rPr>
          <w:rFonts w:ascii="Open Sans" w:hAnsi="Open Sans" w:cs="Open Sans"/>
        </w:rPr>
        <w:t>odatkem č. 1 doh</w:t>
      </w:r>
      <w:r w:rsidR="009B5733">
        <w:rPr>
          <w:rFonts w:ascii="Open Sans" w:hAnsi="Open Sans" w:cs="Open Sans"/>
        </w:rPr>
        <w:t>odly na dále uvedených změnách s</w:t>
      </w:r>
      <w:r w:rsidR="00DA4DCF">
        <w:rPr>
          <w:rFonts w:ascii="Open Sans" w:hAnsi="Open Sans" w:cs="Open Sans"/>
        </w:rPr>
        <w:t>mlouvy.</w:t>
      </w:r>
    </w:p>
    <w:p w14:paraId="30E0120C" w14:textId="44C6AAFC" w:rsidR="00BB7C38" w:rsidRPr="00E57D46" w:rsidRDefault="00A63D7B" w:rsidP="00BB7C38">
      <w:pPr>
        <w:spacing w:after="0"/>
        <w:jc w:val="center"/>
        <w:rPr>
          <w:rFonts w:ascii="Open Sans" w:hAnsi="Open Sans" w:cs="Open Sans"/>
          <w:b/>
        </w:rPr>
      </w:pPr>
      <w:r w:rsidRPr="00E57D46">
        <w:rPr>
          <w:rFonts w:ascii="Open Sans" w:hAnsi="Open Sans" w:cs="Open Sans"/>
          <w:b/>
        </w:rPr>
        <w:lastRenderedPageBreak/>
        <w:t>Článek III</w:t>
      </w:r>
      <w:r w:rsidR="00BB7C38" w:rsidRPr="00E57D46">
        <w:rPr>
          <w:rFonts w:ascii="Open Sans" w:hAnsi="Open Sans" w:cs="Open Sans"/>
          <w:b/>
        </w:rPr>
        <w:t>.</w:t>
      </w:r>
    </w:p>
    <w:p w14:paraId="62A5F741" w14:textId="5CCAD378" w:rsidR="00BB7C38" w:rsidRPr="00E57D46" w:rsidRDefault="00A63D7B" w:rsidP="00BB7C38">
      <w:pPr>
        <w:spacing w:after="0"/>
        <w:jc w:val="center"/>
        <w:rPr>
          <w:rFonts w:ascii="Open Sans" w:hAnsi="Open Sans" w:cs="Open Sans"/>
          <w:b/>
        </w:rPr>
      </w:pPr>
      <w:r w:rsidRPr="00E57D46">
        <w:rPr>
          <w:rFonts w:ascii="Open Sans" w:hAnsi="Open Sans" w:cs="Open Sans"/>
          <w:b/>
        </w:rPr>
        <w:t>Změna čl. III</w:t>
      </w:r>
      <w:r w:rsidR="005A4BDE" w:rsidRPr="00E57D46">
        <w:rPr>
          <w:rFonts w:ascii="Open Sans" w:hAnsi="Open Sans" w:cs="Open Sans"/>
          <w:b/>
        </w:rPr>
        <w:t xml:space="preserve">. smlouvy </w:t>
      </w:r>
      <w:r w:rsidRPr="00E57D46">
        <w:rPr>
          <w:rFonts w:ascii="Open Sans" w:hAnsi="Open Sans" w:cs="Open Sans"/>
          <w:b/>
        </w:rPr>
        <w:t>-</w:t>
      </w:r>
      <w:r w:rsidR="005A4BDE" w:rsidRPr="00E57D46">
        <w:rPr>
          <w:rFonts w:ascii="Open Sans" w:hAnsi="Open Sans" w:cs="Open Sans"/>
          <w:b/>
        </w:rPr>
        <w:t xml:space="preserve"> </w:t>
      </w:r>
      <w:r w:rsidRPr="00E57D46">
        <w:rPr>
          <w:rFonts w:ascii="Open Sans" w:hAnsi="Open Sans" w:cs="Open Sans"/>
          <w:b/>
        </w:rPr>
        <w:t>Předmět smlouvy</w:t>
      </w:r>
    </w:p>
    <w:p w14:paraId="10AF8B9D" w14:textId="77777777" w:rsidR="00BB7C38" w:rsidRPr="00E57D46" w:rsidRDefault="00BB7C38" w:rsidP="00BB7C38">
      <w:pPr>
        <w:spacing w:after="0"/>
        <w:jc w:val="center"/>
        <w:rPr>
          <w:rFonts w:ascii="Open Sans" w:hAnsi="Open Sans" w:cs="Open Sans"/>
          <w:b/>
        </w:rPr>
      </w:pPr>
    </w:p>
    <w:p w14:paraId="6E347B83" w14:textId="0C427DFA" w:rsidR="00A63D7B" w:rsidRPr="00E57D46" w:rsidRDefault="00A32F1F" w:rsidP="00E57D46">
      <w:pPr>
        <w:pStyle w:val="Paragraphwithoutnumbering"/>
        <w:spacing w:after="240"/>
        <w:ind w:left="0"/>
      </w:pPr>
      <w:r>
        <w:t>Tímto dodatkem</w:t>
      </w:r>
      <w:r w:rsidR="00A63D7B" w:rsidRPr="00E57D46">
        <w:t xml:space="preserve"> dochází k částečné změně specifikace díla na základě</w:t>
      </w:r>
      <w:r w:rsidR="00E57D46">
        <w:t xml:space="preserve"> požadavku objednatele, a to </w:t>
      </w:r>
      <w:r w:rsidR="00A63D7B" w:rsidRPr="00E57D46">
        <w:t xml:space="preserve">zejména </w:t>
      </w:r>
      <w:r w:rsidR="00E57D46">
        <w:t xml:space="preserve">ve </w:t>
      </w:r>
      <w:r w:rsidR="00A63D7B" w:rsidRPr="00E57D46">
        <w:t xml:space="preserve">věci změny dodání počtu kusů orientačních cedulek a jednotlivých typů a dále dílčích rozměrů jednotlivých prvků. </w:t>
      </w:r>
    </w:p>
    <w:p w14:paraId="4BA58F95" w14:textId="01717799" w:rsidR="00862658" w:rsidRPr="00E57D46" w:rsidRDefault="00862658" w:rsidP="005A4BDE">
      <w:pPr>
        <w:spacing w:after="0"/>
        <w:jc w:val="both"/>
        <w:rPr>
          <w:rFonts w:ascii="Open Sans" w:hAnsi="Open Sans" w:cs="Open Sans"/>
        </w:rPr>
      </w:pPr>
    </w:p>
    <w:p w14:paraId="7EEA6373" w14:textId="77777777" w:rsidR="00E57D46" w:rsidRDefault="00E57D46" w:rsidP="00E57D46">
      <w:pPr>
        <w:pStyle w:val="Odstavecseseznamem"/>
        <w:numPr>
          <w:ilvl w:val="0"/>
          <w:numId w:val="8"/>
        </w:numPr>
        <w:spacing w:after="200" w:line="276" w:lineRule="auto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Dodání o</w:t>
      </w:r>
      <w:r w:rsidRPr="00A518F7">
        <w:rPr>
          <w:rFonts w:ascii="Open Sans" w:eastAsia="Open Sans" w:hAnsi="Open Sans" w:cs="Open Sans"/>
          <w:color w:val="000000"/>
        </w:rPr>
        <w:t>rientační</w:t>
      </w:r>
      <w:r>
        <w:rPr>
          <w:rFonts w:ascii="Open Sans" w:eastAsia="Open Sans" w:hAnsi="Open Sans" w:cs="Open Sans"/>
          <w:color w:val="000000"/>
        </w:rPr>
        <w:t>ch</w:t>
      </w:r>
      <w:r w:rsidRPr="00A518F7">
        <w:rPr>
          <w:rFonts w:ascii="Open Sans" w:eastAsia="Open Sans" w:hAnsi="Open Sans" w:cs="Open Sans"/>
          <w:color w:val="000000"/>
        </w:rPr>
        <w:t xml:space="preserve"> cedul</w:t>
      </w:r>
      <w:r>
        <w:rPr>
          <w:rFonts w:ascii="Open Sans" w:eastAsia="Open Sans" w:hAnsi="Open Sans" w:cs="Open Sans"/>
          <w:color w:val="000000"/>
        </w:rPr>
        <w:t>ek</w:t>
      </w:r>
      <w:r w:rsidRPr="00A518F7">
        <w:rPr>
          <w:rFonts w:ascii="Open Sans" w:eastAsia="Open Sans" w:hAnsi="Open Sans" w:cs="Open Sans"/>
          <w:color w:val="000000"/>
        </w:rPr>
        <w:t xml:space="preserve"> pro označení místnosti</w:t>
      </w:r>
      <w:r>
        <w:rPr>
          <w:rFonts w:ascii="Open Sans" w:eastAsia="Open Sans" w:hAnsi="Open Sans" w:cs="Open Sans"/>
          <w:color w:val="000000"/>
        </w:rPr>
        <w:t xml:space="preserve">: </w:t>
      </w:r>
    </w:p>
    <w:p w14:paraId="00F61D41" w14:textId="77777777" w:rsidR="00E57D46" w:rsidRPr="005A1C1E" w:rsidRDefault="00E57D46" w:rsidP="00E57D46">
      <w:pPr>
        <w:pStyle w:val="Odstavecseseznamem"/>
        <w:ind w:left="708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br/>
      </w:r>
      <w:r w:rsidRPr="00C408C3">
        <w:rPr>
          <w:rFonts w:ascii="Open Sans" w:eastAsia="Open Sans" w:hAnsi="Open Sans" w:cs="Open Sans"/>
          <w:color w:val="000000"/>
        </w:rPr>
        <w:t xml:space="preserve">Dveřní tabulky </w:t>
      </w:r>
      <w:r>
        <w:rPr>
          <w:rFonts w:ascii="Open Sans" w:eastAsia="Open Sans" w:hAnsi="Open Sans" w:cs="Open Sans"/>
          <w:color w:val="000000"/>
        </w:rPr>
        <w:t>- zásuvný</w:t>
      </w:r>
      <w:r w:rsidRPr="00C408C3">
        <w:rPr>
          <w:rFonts w:ascii="Open Sans" w:eastAsia="Open Sans" w:hAnsi="Open Sans" w:cs="Open Sans"/>
          <w:color w:val="000000"/>
        </w:rPr>
        <w:t xml:space="preserve"> systém</w:t>
      </w:r>
      <w:r>
        <w:rPr>
          <w:rFonts w:ascii="Open Sans" w:eastAsia="Open Sans" w:hAnsi="Open Sans" w:cs="Open Sans"/>
          <w:color w:val="000000"/>
        </w:rPr>
        <w:t xml:space="preserve">, barva: šedá/stříbrná, materiál: </w:t>
      </w:r>
      <w:r w:rsidRPr="00C408C3">
        <w:rPr>
          <w:rFonts w:ascii="Open Sans" w:eastAsia="Open Sans" w:hAnsi="Open Sans" w:cs="Open Sans"/>
          <w:color w:val="000000"/>
        </w:rPr>
        <w:t>eloxovan</w:t>
      </w:r>
      <w:r>
        <w:rPr>
          <w:rFonts w:ascii="Open Sans" w:eastAsia="Open Sans" w:hAnsi="Open Sans" w:cs="Open Sans"/>
          <w:color w:val="000000"/>
        </w:rPr>
        <w:t>ý</w:t>
      </w:r>
      <w:r w:rsidRPr="00C408C3">
        <w:rPr>
          <w:rFonts w:ascii="Open Sans" w:eastAsia="Open Sans" w:hAnsi="Open Sans" w:cs="Open Sans"/>
          <w:color w:val="000000"/>
        </w:rPr>
        <w:t xml:space="preserve"> hliník</w:t>
      </w:r>
      <w:r>
        <w:rPr>
          <w:rFonts w:ascii="Open Sans" w:eastAsia="Open Sans" w:hAnsi="Open Sans" w:cs="Open Sans"/>
          <w:color w:val="000000"/>
        </w:rPr>
        <w:t>,</w:t>
      </w:r>
    </w:p>
    <w:p w14:paraId="7CCCFE6E" w14:textId="210DE1D5" w:rsidR="00E57D46" w:rsidRDefault="00E57D46" w:rsidP="00E57D46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  <w:r w:rsidRPr="00A518F7">
        <w:rPr>
          <w:rFonts w:ascii="Open Sans" w:eastAsia="Open Sans" w:hAnsi="Open Sans" w:cs="Open Sans"/>
          <w:color w:val="000000"/>
        </w:rPr>
        <w:t xml:space="preserve">TYP 1, rozměr: 18,7 × </w:t>
      </w:r>
      <w:r>
        <w:rPr>
          <w:rFonts w:ascii="Open Sans" w:eastAsia="Open Sans" w:hAnsi="Open Sans" w:cs="Open Sans"/>
          <w:color w:val="000000"/>
        </w:rPr>
        <w:t>12,5</w:t>
      </w:r>
      <w:r w:rsidRPr="00A518F7">
        <w:rPr>
          <w:rFonts w:ascii="Open Sans" w:eastAsia="Open Sans" w:hAnsi="Open Sans" w:cs="Open Sans"/>
          <w:color w:val="000000"/>
        </w:rPr>
        <w:t xml:space="preserve"> cm</w:t>
      </w:r>
      <w:r>
        <w:rPr>
          <w:rFonts w:ascii="Open Sans" w:eastAsia="Open Sans" w:hAnsi="Open Sans" w:cs="Open Sans"/>
          <w:color w:val="000000"/>
        </w:rPr>
        <w:t xml:space="preserve">, celkem: </w:t>
      </w:r>
      <w:r w:rsidRPr="00F24ACF">
        <w:rPr>
          <w:rFonts w:ascii="Open Sans" w:eastAsia="Open Sans" w:hAnsi="Open Sans" w:cs="Open Sans"/>
          <w:strike/>
          <w:color w:val="000000"/>
        </w:rPr>
        <w:t>32 ks</w:t>
      </w:r>
      <w:r>
        <w:rPr>
          <w:rFonts w:ascii="Open Sans" w:eastAsia="Open Sans" w:hAnsi="Open Sans" w:cs="Open Sans"/>
          <w:color w:val="000000"/>
        </w:rPr>
        <w:t xml:space="preserve">, </w:t>
      </w:r>
      <w:r w:rsidRPr="00F24ACF">
        <w:rPr>
          <w:rFonts w:ascii="Open Sans" w:eastAsia="Open Sans" w:hAnsi="Open Sans" w:cs="Open Sans"/>
          <w:color w:val="000000"/>
          <w:highlight w:val="yellow"/>
        </w:rPr>
        <w:t>nově 26 ks</w:t>
      </w:r>
      <w:r>
        <w:rPr>
          <w:rFonts w:ascii="Open Sans" w:eastAsia="Open Sans" w:hAnsi="Open Sans" w:cs="Open Sans"/>
          <w:color w:val="000000"/>
        </w:rPr>
        <w:t>, cena / ks dle CN viz příloha č. 2</w:t>
      </w:r>
    </w:p>
    <w:p w14:paraId="2C9D59C2" w14:textId="0A546FC3" w:rsidR="00341FA6" w:rsidRDefault="00341FA6" w:rsidP="00E57D46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smlouvy o dílo </w:t>
      </w:r>
    </w:p>
    <w:p w14:paraId="5F49CE87" w14:textId="645047B5" w:rsidR="00E57D46" w:rsidRDefault="00E57D46" w:rsidP="00E57D46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  <w:r w:rsidRPr="00A518F7">
        <w:rPr>
          <w:rFonts w:ascii="Open Sans" w:eastAsia="Open Sans" w:hAnsi="Open Sans" w:cs="Open Sans"/>
          <w:color w:val="000000"/>
        </w:rPr>
        <w:t>TYP 1</w:t>
      </w:r>
      <w:r>
        <w:rPr>
          <w:rFonts w:ascii="Open Sans" w:eastAsia="Open Sans" w:hAnsi="Open Sans" w:cs="Open Sans"/>
          <w:color w:val="000000"/>
        </w:rPr>
        <w:t>a</w:t>
      </w:r>
      <w:r w:rsidRPr="00A518F7">
        <w:rPr>
          <w:rFonts w:ascii="Open Sans" w:eastAsia="Open Sans" w:hAnsi="Open Sans" w:cs="Open Sans"/>
          <w:color w:val="000000"/>
        </w:rPr>
        <w:t xml:space="preserve">, rozměr: 18,7 × </w:t>
      </w:r>
      <w:r>
        <w:rPr>
          <w:rFonts w:ascii="Open Sans" w:eastAsia="Open Sans" w:hAnsi="Open Sans" w:cs="Open Sans"/>
          <w:color w:val="000000"/>
        </w:rPr>
        <w:t xml:space="preserve">15,6 </w:t>
      </w:r>
      <w:r w:rsidRPr="00A518F7">
        <w:rPr>
          <w:rFonts w:ascii="Open Sans" w:eastAsia="Open Sans" w:hAnsi="Open Sans" w:cs="Open Sans"/>
          <w:color w:val="000000"/>
        </w:rPr>
        <w:t>cm</w:t>
      </w:r>
      <w:r>
        <w:rPr>
          <w:rFonts w:ascii="Open Sans" w:eastAsia="Open Sans" w:hAnsi="Open Sans" w:cs="Open Sans"/>
          <w:color w:val="000000"/>
        </w:rPr>
        <w:t xml:space="preserve">, celkem: </w:t>
      </w:r>
      <w:r w:rsidRPr="00F24ACF">
        <w:rPr>
          <w:rFonts w:ascii="Open Sans" w:eastAsia="Open Sans" w:hAnsi="Open Sans" w:cs="Open Sans"/>
          <w:strike/>
          <w:color w:val="000000"/>
        </w:rPr>
        <w:t>6 ks</w:t>
      </w:r>
      <w:r>
        <w:rPr>
          <w:rFonts w:ascii="Open Sans" w:eastAsia="Open Sans" w:hAnsi="Open Sans" w:cs="Open Sans"/>
          <w:color w:val="000000"/>
        </w:rPr>
        <w:t xml:space="preserve">, </w:t>
      </w:r>
      <w:r w:rsidRPr="00F24ACF">
        <w:rPr>
          <w:rFonts w:ascii="Open Sans" w:eastAsia="Open Sans" w:hAnsi="Open Sans" w:cs="Open Sans"/>
          <w:color w:val="000000"/>
          <w:highlight w:val="yellow"/>
        </w:rPr>
        <w:t>nově 2 ks</w:t>
      </w:r>
      <w:r>
        <w:rPr>
          <w:rFonts w:ascii="Open Sans" w:eastAsia="Open Sans" w:hAnsi="Open Sans" w:cs="Open Sans"/>
          <w:color w:val="000000"/>
        </w:rPr>
        <w:t>, cena / ks dle CN viz příloha č. 2</w:t>
      </w:r>
    </w:p>
    <w:p w14:paraId="76DBC99C" w14:textId="166F5CD4" w:rsidR="00341FA6" w:rsidRDefault="00341FA6" w:rsidP="00E57D46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smlouvy o dílo</w:t>
      </w:r>
    </w:p>
    <w:p w14:paraId="2D84ED22" w14:textId="4948E2C5" w:rsidR="00E57D46" w:rsidRDefault="00E57D46" w:rsidP="00E57D46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  <w:r w:rsidRPr="00C408C3">
        <w:rPr>
          <w:rFonts w:ascii="Open Sans" w:eastAsia="Open Sans" w:hAnsi="Open Sans" w:cs="Open Sans"/>
          <w:color w:val="000000"/>
        </w:rPr>
        <w:t xml:space="preserve">TYP </w:t>
      </w:r>
      <w:r>
        <w:rPr>
          <w:rFonts w:ascii="Open Sans" w:eastAsia="Open Sans" w:hAnsi="Open Sans" w:cs="Open Sans"/>
          <w:color w:val="000000"/>
        </w:rPr>
        <w:t>2</w:t>
      </w:r>
      <w:r w:rsidRPr="00C408C3">
        <w:rPr>
          <w:rFonts w:ascii="Open Sans" w:eastAsia="Open Sans" w:hAnsi="Open Sans" w:cs="Open Sans"/>
          <w:color w:val="000000"/>
        </w:rPr>
        <w:t xml:space="preserve">, rozměr: 18,7 × </w:t>
      </w:r>
      <w:r>
        <w:rPr>
          <w:rFonts w:ascii="Open Sans" w:eastAsia="Open Sans" w:hAnsi="Open Sans" w:cs="Open Sans"/>
          <w:color w:val="000000"/>
        </w:rPr>
        <w:t>6,2</w:t>
      </w:r>
      <w:r w:rsidRPr="00C408C3">
        <w:rPr>
          <w:rFonts w:ascii="Open Sans" w:eastAsia="Open Sans" w:hAnsi="Open Sans" w:cs="Open Sans"/>
          <w:color w:val="000000"/>
        </w:rPr>
        <w:t xml:space="preserve"> cm</w:t>
      </w:r>
      <w:r>
        <w:rPr>
          <w:rFonts w:ascii="Open Sans" w:eastAsia="Open Sans" w:hAnsi="Open Sans" w:cs="Open Sans"/>
          <w:color w:val="000000"/>
        </w:rPr>
        <w:t xml:space="preserve">, celkem: </w:t>
      </w:r>
      <w:r w:rsidRPr="00F24ACF">
        <w:rPr>
          <w:rFonts w:ascii="Open Sans" w:eastAsia="Open Sans" w:hAnsi="Open Sans" w:cs="Open Sans"/>
          <w:strike/>
          <w:color w:val="000000"/>
        </w:rPr>
        <w:t>32 ks</w:t>
      </w:r>
      <w:r>
        <w:rPr>
          <w:rFonts w:ascii="Open Sans" w:eastAsia="Open Sans" w:hAnsi="Open Sans" w:cs="Open Sans"/>
          <w:color w:val="000000"/>
        </w:rPr>
        <w:t xml:space="preserve">, </w:t>
      </w:r>
      <w:r w:rsidRPr="00F24ACF">
        <w:rPr>
          <w:rFonts w:ascii="Open Sans" w:eastAsia="Open Sans" w:hAnsi="Open Sans" w:cs="Open Sans"/>
          <w:color w:val="000000"/>
          <w:highlight w:val="yellow"/>
        </w:rPr>
        <w:t>nově 36 ks</w:t>
      </w:r>
      <w:r>
        <w:rPr>
          <w:rFonts w:ascii="Open Sans" w:eastAsia="Open Sans" w:hAnsi="Open Sans" w:cs="Open Sans"/>
          <w:color w:val="000000"/>
        </w:rPr>
        <w:t>, cena / ks dle CN viz příloha č. 2</w:t>
      </w:r>
    </w:p>
    <w:p w14:paraId="0C306A6C" w14:textId="12018574" w:rsidR="00341FA6" w:rsidRDefault="00341FA6" w:rsidP="00E57D46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smlouvy o dílo</w:t>
      </w:r>
    </w:p>
    <w:p w14:paraId="5F89EDE4" w14:textId="77777777" w:rsidR="00E57D46" w:rsidRPr="00F24ACF" w:rsidRDefault="00E57D46" w:rsidP="00E57D46">
      <w:pPr>
        <w:pStyle w:val="Odstavecseseznamem"/>
        <w:ind w:left="567" w:firstLine="141"/>
        <w:rPr>
          <w:rFonts w:ascii="Open Sans" w:eastAsia="Open Sans" w:hAnsi="Open Sans" w:cs="Open Sans"/>
          <w:color w:val="000000"/>
          <w:highlight w:val="yellow"/>
        </w:rPr>
      </w:pPr>
      <w:r w:rsidRPr="00F24ACF">
        <w:rPr>
          <w:rFonts w:ascii="Open Sans" w:eastAsia="Open Sans" w:hAnsi="Open Sans" w:cs="Open Sans"/>
          <w:color w:val="000000"/>
          <w:highlight w:val="yellow"/>
        </w:rPr>
        <w:t xml:space="preserve">nový TYP 3, rozměr: 18,7 × </w:t>
      </w:r>
      <w:r>
        <w:rPr>
          <w:rFonts w:ascii="Open Sans" w:eastAsia="Open Sans" w:hAnsi="Open Sans" w:cs="Open Sans"/>
          <w:color w:val="000000"/>
          <w:highlight w:val="yellow"/>
        </w:rPr>
        <w:t>21,8</w:t>
      </w:r>
      <w:r w:rsidRPr="00F24ACF">
        <w:rPr>
          <w:rFonts w:ascii="Open Sans" w:eastAsia="Open Sans" w:hAnsi="Open Sans" w:cs="Open Sans"/>
          <w:color w:val="000000"/>
          <w:highlight w:val="yellow"/>
        </w:rPr>
        <w:t xml:space="preserve"> cm, celkem:</w:t>
      </w:r>
      <w:r>
        <w:rPr>
          <w:rFonts w:ascii="Open Sans" w:eastAsia="Open Sans" w:hAnsi="Open Sans" w:cs="Open Sans"/>
          <w:color w:val="000000"/>
          <w:highlight w:val="yellow"/>
        </w:rPr>
        <w:t xml:space="preserve"> 1 ks, </w:t>
      </w:r>
      <w:r>
        <w:rPr>
          <w:rFonts w:ascii="Open Sans" w:eastAsia="Open Sans" w:hAnsi="Open Sans" w:cs="Open Sans"/>
          <w:color w:val="000000"/>
        </w:rPr>
        <w:t>cena / ks … 674 Kč bez DPH</w:t>
      </w:r>
    </w:p>
    <w:p w14:paraId="49783B0A" w14:textId="77777777" w:rsidR="00E57D46" w:rsidRPr="00F24ACF" w:rsidRDefault="00E57D46" w:rsidP="00E57D46">
      <w:pPr>
        <w:pStyle w:val="Odstavecseseznamem"/>
        <w:ind w:left="567" w:firstLine="141"/>
        <w:rPr>
          <w:rFonts w:ascii="Open Sans" w:eastAsia="Open Sans" w:hAnsi="Open Sans" w:cs="Open Sans"/>
          <w:color w:val="000000"/>
          <w:highlight w:val="yellow"/>
        </w:rPr>
      </w:pPr>
      <w:r w:rsidRPr="00F24ACF">
        <w:rPr>
          <w:rFonts w:ascii="Open Sans" w:eastAsia="Open Sans" w:hAnsi="Open Sans" w:cs="Open Sans"/>
          <w:color w:val="000000"/>
          <w:highlight w:val="yellow"/>
        </w:rPr>
        <w:t>nový TYP 4, rozmě</w:t>
      </w:r>
      <w:r>
        <w:rPr>
          <w:rFonts w:ascii="Open Sans" w:eastAsia="Open Sans" w:hAnsi="Open Sans" w:cs="Open Sans"/>
          <w:color w:val="000000"/>
          <w:highlight w:val="yellow"/>
        </w:rPr>
        <w:t xml:space="preserve">r: </w:t>
      </w:r>
      <w:r w:rsidRPr="00F24ACF">
        <w:rPr>
          <w:rFonts w:ascii="Open Sans" w:eastAsia="Open Sans" w:hAnsi="Open Sans" w:cs="Open Sans"/>
          <w:color w:val="000000"/>
          <w:highlight w:val="yellow"/>
        </w:rPr>
        <w:t xml:space="preserve">18,7 × </w:t>
      </w:r>
      <w:r>
        <w:rPr>
          <w:rFonts w:ascii="Open Sans" w:eastAsia="Open Sans" w:hAnsi="Open Sans" w:cs="Open Sans"/>
          <w:color w:val="000000"/>
          <w:highlight w:val="yellow"/>
        </w:rPr>
        <w:t>9,3</w:t>
      </w:r>
      <w:r w:rsidRPr="00F24ACF">
        <w:rPr>
          <w:rFonts w:ascii="Open Sans" w:eastAsia="Open Sans" w:hAnsi="Open Sans" w:cs="Open Sans"/>
          <w:color w:val="000000"/>
          <w:highlight w:val="yellow"/>
        </w:rPr>
        <w:t xml:space="preserve"> cm, celkem:</w:t>
      </w:r>
      <w:r>
        <w:rPr>
          <w:rFonts w:ascii="Open Sans" w:eastAsia="Open Sans" w:hAnsi="Open Sans" w:cs="Open Sans"/>
          <w:color w:val="000000"/>
          <w:highlight w:val="yellow"/>
        </w:rPr>
        <w:t xml:space="preserve"> 2 ks, </w:t>
      </w:r>
      <w:r>
        <w:rPr>
          <w:rFonts w:ascii="Open Sans" w:eastAsia="Open Sans" w:hAnsi="Open Sans" w:cs="Open Sans"/>
          <w:color w:val="000000"/>
        </w:rPr>
        <w:t>cena / ks … 289 Kč bez DPH</w:t>
      </w:r>
    </w:p>
    <w:p w14:paraId="247DC819" w14:textId="77777777" w:rsidR="00E57D46" w:rsidRPr="00F24ACF" w:rsidRDefault="00E57D46" w:rsidP="00E57D46">
      <w:pPr>
        <w:pStyle w:val="Odstavecseseznamem"/>
        <w:ind w:left="567" w:firstLine="141"/>
        <w:rPr>
          <w:rFonts w:ascii="Open Sans" w:eastAsia="Open Sans" w:hAnsi="Open Sans" w:cs="Open Sans"/>
          <w:color w:val="000000"/>
        </w:rPr>
      </w:pPr>
    </w:p>
    <w:p w14:paraId="08723C47" w14:textId="77777777" w:rsidR="00E57D46" w:rsidRDefault="00E57D46" w:rsidP="00E57D46">
      <w:pPr>
        <w:pStyle w:val="Odstavecseseznamem"/>
        <w:ind w:left="567"/>
        <w:rPr>
          <w:rFonts w:ascii="Open Sans" w:eastAsia="Open Sans" w:hAnsi="Open Sans" w:cs="Open Sans"/>
          <w:color w:val="000000"/>
        </w:rPr>
      </w:pPr>
    </w:p>
    <w:p w14:paraId="217F376D" w14:textId="77777777" w:rsidR="00E57D46" w:rsidRDefault="00E57D46" w:rsidP="00E57D46">
      <w:pPr>
        <w:pStyle w:val="Odstavecseseznamem"/>
        <w:numPr>
          <w:ilvl w:val="0"/>
          <w:numId w:val="8"/>
        </w:numPr>
        <w:spacing w:after="200" w:line="276" w:lineRule="auto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Dodání o</w:t>
      </w:r>
      <w:r w:rsidRPr="00A518F7">
        <w:rPr>
          <w:rFonts w:ascii="Open Sans" w:eastAsia="Open Sans" w:hAnsi="Open Sans" w:cs="Open Sans"/>
          <w:color w:val="000000"/>
        </w:rPr>
        <w:t>rientační</w:t>
      </w:r>
      <w:r>
        <w:rPr>
          <w:rFonts w:ascii="Open Sans" w:eastAsia="Open Sans" w:hAnsi="Open Sans" w:cs="Open Sans"/>
          <w:color w:val="000000"/>
        </w:rPr>
        <w:t>ch</w:t>
      </w:r>
      <w:r w:rsidRPr="00A518F7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 xml:space="preserve">tabulek </w:t>
      </w:r>
      <w:r w:rsidRPr="00C408C3">
        <w:rPr>
          <w:rFonts w:ascii="Open Sans" w:eastAsia="Open Sans" w:hAnsi="Open Sans" w:cs="Open Sans"/>
          <w:color w:val="000000"/>
        </w:rPr>
        <w:t>pro rozvrh hodin</w:t>
      </w:r>
      <w:r>
        <w:rPr>
          <w:rFonts w:ascii="Open Sans" w:eastAsia="Open Sans" w:hAnsi="Open Sans" w:cs="Open Sans"/>
          <w:color w:val="000000"/>
        </w:rPr>
        <w:t>:</w:t>
      </w:r>
    </w:p>
    <w:p w14:paraId="287E1CF4" w14:textId="77777777" w:rsidR="00E57D46" w:rsidRDefault="00E57D46" w:rsidP="00E57D46">
      <w:pPr>
        <w:pStyle w:val="Odstavecseseznamem"/>
        <w:ind w:left="360"/>
        <w:rPr>
          <w:rFonts w:ascii="Open Sans" w:eastAsia="Open Sans" w:hAnsi="Open Sans" w:cs="Open Sans"/>
          <w:color w:val="000000"/>
        </w:rPr>
      </w:pPr>
    </w:p>
    <w:p w14:paraId="092973A4" w14:textId="77777777" w:rsidR="00E57D46" w:rsidRPr="005A1C1E" w:rsidRDefault="00E57D46" w:rsidP="00E57D46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Tabulka pro rozvrh hodin – barva: stříbrná / </w:t>
      </w:r>
      <w:r w:rsidRPr="00C408C3">
        <w:rPr>
          <w:rFonts w:ascii="Open Sans" w:eastAsia="Open Sans" w:hAnsi="Open Sans" w:cs="Open Sans"/>
          <w:color w:val="000000"/>
        </w:rPr>
        <w:t>šedá</w:t>
      </w:r>
      <w:r>
        <w:rPr>
          <w:rFonts w:ascii="Open Sans" w:eastAsia="Open Sans" w:hAnsi="Open Sans" w:cs="Open Sans"/>
          <w:color w:val="000000"/>
        </w:rPr>
        <w:t xml:space="preserve">, materiál: </w:t>
      </w:r>
      <w:r w:rsidRPr="00C408C3">
        <w:rPr>
          <w:rFonts w:ascii="Open Sans" w:eastAsia="Open Sans" w:hAnsi="Open Sans" w:cs="Open Sans"/>
          <w:color w:val="000000"/>
        </w:rPr>
        <w:t>eloxovan</w:t>
      </w:r>
      <w:r>
        <w:rPr>
          <w:rFonts w:ascii="Open Sans" w:eastAsia="Open Sans" w:hAnsi="Open Sans" w:cs="Open Sans"/>
          <w:color w:val="000000"/>
        </w:rPr>
        <w:t>ý</w:t>
      </w:r>
      <w:r w:rsidRPr="00C408C3">
        <w:rPr>
          <w:rFonts w:ascii="Open Sans" w:eastAsia="Open Sans" w:hAnsi="Open Sans" w:cs="Open Sans"/>
          <w:color w:val="000000"/>
        </w:rPr>
        <w:t xml:space="preserve"> hliník</w:t>
      </w:r>
      <w:r>
        <w:rPr>
          <w:rFonts w:ascii="Open Sans" w:eastAsia="Open Sans" w:hAnsi="Open Sans" w:cs="Open Sans"/>
          <w:color w:val="000000"/>
        </w:rPr>
        <w:t>,</w:t>
      </w:r>
    </w:p>
    <w:p w14:paraId="16461A7F" w14:textId="35A8BD34" w:rsidR="00E57D46" w:rsidRDefault="00E57D46" w:rsidP="00E57D46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  <w:r w:rsidRPr="00C408C3">
        <w:rPr>
          <w:rFonts w:ascii="Open Sans" w:eastAsia="Open Sans" w:hAnsi="Open Sans" w:cs="Open Sans"/>
          <w:color w:val="000000"/>
        </w:rPr>
        <w:t>vel. A4</w:t>
      </w:r>
      <w:r>
        <w:rPr>
          <w:rFonts w:ascii="Open Sans" w:eastAsia="Open Sans" w:hAnsi="Open Sans" w:cs="Open Sans"/>
          <w:color w:val="000000"/>
        </w:rPr>
        <w:t xml:space="preserve">, celkem </w:t>
      </w:r>
      <w:r w:rsidRPr="00F24ACF">
        <w:rPr>
          <w:rFonts w:ascii="Open Sans" w:eastAsia="Open Sans" w:hAnsi="Open Sans" w:cs="Open Sans"/>
          <w:strike/>
          <w:color w:val="000000"/>
        </w:rPr>
        <w:t>28 ks</w:t>
      </w:r>
      <w:r>
        <w:rPr>
          <w:rFonts w:ascii="Open Sans" w:eastAsia="Open Sans" w:hAnsi="Open Sans" w:cs="Open Sans"/>
          <w:color w:val="000000"/>
        </w:rPr>
        <w:t xml:space="preserve">, </w:t>
      </w:r>
      <w:r w:rsidRPr="00F24ACF">
        <w:rPr>
          <w:rFonts w:ascii="Open Sans" w:eastAsia="Open Sans" w:hAnsi="Open Sans" w:cs="Open Sans"/>
          <w:color w:val="000000"/>
          <w:highlight w:val="yellow"/>
        </w:rPr>
        <w:t>nově 26 ks</w:t>
      </w:r>
      <w:r>
        <w:rPr>
          <w:rFonts w:ascii="Open Sans" w:eastAsia="Open Sans" w:hAnsi="Open Sans" w:cs="Open Sans"/>
          <w:color w:val="000000"/>
        </w:rPr>
        <w:t>, cena / ks dle CN viz příloha č. 2</w:t>
      </w:r>
      <w:r w:rsidR="00341FA6">
        <w:rPr>
          <w:rFonts w:ascii="Open Sans" w:eastAsia="Open Sans" w:hAnsi="Open Sans" w:cs="Open Sans"/>
          <w:color w:val="000000"/>
        </w:rPr>
        <w:t xml:space="preserve"> smlouvy o dílo</w:t>
      </w:r>
    </w:p>
    <w:p w14:paraId="1A732B4B" w14:textId="77777777" w:rsidR="00E57D46" w:rsidRPr="00F24ACF" w:rsidRDefault="00E57D46" w:rsidP="00E57D46">
      <w:pPr>
        <w:pStyle w:val="Odstavecseseznamem"/>
        <w:ind w:left="360" w:firstLine="348"/>
        <w:rPr>
          <w:rFonts w:ascii="Open Sans" w:eastAsia="Open Sans" w:hAnsi="Open Sans" w:cs="Open Sans"/>
          <w:color w:val="000000"/>
          <w:highlight w:val="yellow"/>
        </w:rPr>
      </w:pPr>
      <w:r w:rsidRPr="00F24ACF">
        <w:rPr>
          <w:rFonts w:ascii="Open Sans" w:eastAsia="Open Sans" w:hAnsi="Open Sans" w:cs="Open Sans"/>
          <w:color w:val="000000"/>
          <w:highlight w:val="yellow"/>
        </w:rPr>
        <w:t>Tabulka pro rozvrh hodin – barva: stříbrná / šedá, materiál: eloxovaný hliník,</w:t>
      </w:r>
    </w:p>
    <w:p w14:paraId="4F5095B7" w14:textId="77777777" w:rsidR="00E57D46" w:rsidRDefault="00E57D46" w:rsidP="00E57D46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  <w:r w:rsidRPr="00F24ACF">
        <w:rPr>
          <w:rFonts w:ascii="Open Sans" w:eastAsia="Open Sans" w:hAnsi="Open Sans" w:cs="Open Sans"/>
          <w:color w:val="000000"/>
          <w:highlight w:val="yellow"/>
        </w:rPr>
        <w:t>vel. A3, celkem 2 ks</w:t>
      </w:r>
      <w:r>
        <w:rPr>
          <w:rFonts w:ascii="Open Sans" w:eastAsia="Open Sans" w:hAnsi="Open Sans" w:cs="Open Sans"/>
          <w:color w:val="000000"/>
        </w:rPr>
        <w:t>, cena / ks … 1 160 Kč bez DPH</w:t>
      </w:r>
    </w:p>
    <w:p w14:paraId="618C7388" w14:textId="77777777" w:rsidR="00E57D46" w:rsidRDefault="00E57D46" w:rsidP="00E57D46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</w:p>
    <w:p w14:paraId="64391161" w14:textId="77777777" w:rsidR="00E57D46" w:rsidRDefault="00E57D46" w:rsidP="00E57D46">
      <w:pPr>
        <w:pStyle w:val="Odstavecseseznamem"/>
        <w:numPr>
          <w:ilvl w:val="0"/>
          <w:numId w:val="8"/>
        </w:numPr>
        <w:spacing w:after="200" w:line="276" w:lineRule="auto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Dodání hlavní o</w:t>
      </w:r>
      <w:r w:rsidRPr="00A518F7">
        <w:rPr>
          <w:rFonts w:ascii="Open Sans" w:eastAsia="Open Sans" w:hAnsi="Open Sans" w:cs="Open Sans"/>
          <w:color w:val="000000"/>
        </w:rPr>
        <w:t xml:space="preserve">rientační </w:t>
      </w:r>
      <w:r>
        <w:rPr>
          <w:rFonts w:ascii="Open Sans" w:eastAsia="Open Sans" w:hAnsi="Open Sans" w:cs="Open Sans"/>
          <w:color w:val="000000"/>
        </w:rPr>
        <w:t>tabule:</w:t>
      </w:r>
    </w:p>
    <w:p w14:paraId="7C5CA26E" w14:textId="77777777" w:rsidR="00E57D46" w:rsidRDefault="00E57D46" w:rsidP="00E57D46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</w:p>
    <w:p w14:paraId="08D06142" w14:textId="77777777" w:rsidR="00E57D46" w:rsidRPr="005A1C1E" w:rsidRDefault="00E57D46" w:rsidP="00E57D46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Hlavní </w:t>
      </w:r>
      <w:r w:rsidRPr="00C408C3">
        <w:rPr>
          <w:rFonts w:ascii="Open Sans" w:eastAsia="Open Sans" w:hAnsi="Open Sans" w:cs="Open Sans"/>
          <w:color w:val="000000"/>
        </w:rPr>
        <w:t xml:space="preserve">Orientační tabule hlavní, </w:t>
      </w:r>
      <w:r>
        <w:rPr>
          <w:rFonts w:ascii="Open Sans" w:eastAsia="Open Sans" w:hAnsi="Open Sans" w:cs="Open Sans"/>
          <w:color w:val="000000"/>
        </w:rPr>
        <w:t xml:space="preserve">barva: stříbrná / </w:t>
      </w:r>
      <w:r w:rsidRPr="00C408C3">
        <w:rPr>
          <w:rFonts w:ascii="Open Sans" w:eastAsia="Open Sans" w:hAnsi="Open Sans" w:cs="Open Sans"/>
          <w:color w:val="000000"/>
        </w:rPr>
        <w:t xml:space="preserve">šedá, </w:t>
      </w:r>
      <w:r>
        <w:rPr>
          <w:rFonts w:ascii="Open Sans" w:eastAsia="Open Sans" w:hAnsi="Open Sans" w:cs="Open Sans"/>
          <w:color w:val="000000"/>
        </w:rPr>
        <w:t xml:space="preserve">materiál: </w:t>
      </w:r>
      <w:r w:rsidRPr="00C408C3">
        <w:rPr>
          <w:rFonts w:ascii="Open Sans" w:eastAsia="Open Sans" w:hAnsi="Open Sans" w:cs="Open Sans"/>
          <w:color w:val="000000"/>
        </w:rPr>
        <w:t>eloxovan</w:t>
      </w:r>
      <w:r>
        <w:rPr>
          <w:rFonts w:ascii="Open Sans" w:eastAsia="Open Sans" w:hAnsi="Open Sans" w:cs="Open Sans"/>
          <w:color w:val="000000"/>
        </w:rPr>
        <w:t>ý</w:t>
      </w:r>
      <w:r w:rsidRPr="00C408C3">
        <w:rPr>
          <w:rFonts w:ascii="Open Sans" w:eastAsia="Open Sans" w:hAnsi="Open Sans" w:cs="Open Sans"/>
          <w:color w:val="000000"/>
        </w:rPr>
        <w:t xml:space="preserve"> hliník</w:t>
      </w:r>
      <w:r>
        <w:rPr>
          <w:rFonts w:ascii="Open Sans" w:eastAsia="Open Sans" w:hAnsi="Open Sans" w:cs="Open Sans"/>
          <w:color w:val="000000"/>
        </w:rPr>
        <w:t>,</w:t>
      </w:r>
    </w:p>
    <w:p w14:paraId="3D2FC7DD" w14:textId="77777777" w:rsidR="00E57D46" w:rsidRDefault="00E57D46" w:rsidP="00E57D46">
      <w:pPr>
        <w:pStyle w:val="Odstavecseseznamem"/>
        <w:ind w:left="708"/>
        <w:rPr>
          <w:rFonts w:ascii="Open Sans" w:eastAsia="Open Sans" w:hAnsi="Open Sans" w:cs="Open Sans"/>
          <w:color w:val="000000"/>
        </w:rPr>
      </w:pPr>
      <w:r w:rsidRPr="00C408C3">
        <w:rPr>
          <w:rFonts w:ascii="Open Sans" w:eastAsia="Open Sans" w:hAnsi="Open Sans" w:cs="Open Sans"/>
          <w:color w:val="000000"/>
        </w:rPr>
        <w:t xml:space="preserve">TYP 0, rozměr: </w:t>
      </w:r>
      <w:r w:rsidRPr="00F24ACF">
        <w:rPr>
          <w:rFonts w:ascii="Open Sans" w:eastAsia="Open Sans" w:hAnsi="Open Sans" w:cs="Open Sans"/>
          <w:strike/>
          <w:color w:val="000000"/>
        </w:rPr>
        <w:t>71,2 × 87,0 cm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F24ACF">
        <w:rPr>
          <w:rFonts w:ascii="Open Sans" w:eastAsia="Open Sans" w:hAnsi="Open Sans" w:cs="Open Sans"/>
          <w:color w:val="000000"/>
          <w:highlight w:val="yellow"/>
        </w:rPr>
        <w:t>nově 71,2 x 90,1 cm</w:t>
      </w:r>
      <w:r>
        <w:rPr>
          <w:rFonts w:ascii="Open Sans" w:eastAsia="Open Sans" w:hAnsi="Open Sans" w:cs="Open Sans"/>
          <w:color w:val="000000"/>
        </w:rPr>
        <w:t xml:space="preserve">, celkem: 3 ks, </w:t>
      </w:r>
      <w:r>
        <w:rPr>
          <w:rFonts w:ascii="Open Sans" w:eastAsia="Open Sans" w:hAnsi="Open Sans" w:cs="Open Sans"/>
          <w:color w:val="000000"/>
        </w:rPr>
        <w:br/>
        <w:t>aktualizovaná cena / ks … 10 242 Kč bez DPH</w:t>
      </w:r>
    </w:p>
    <w:p w14:paraId="6D134D89" w14:textId="77777777" w:rsidR="00E57D46" w:rsidRDefault="00E57D46" w:rsidP="00E57D46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</w:p>
    <w:p w14:paraId="18928253" w14:textId="77777777" w:rsidR="00E57D46" w:rsidRDefault="00E57D46" w:rsidP="00E57D46">
      <w:pPr>
        <w:pStyle w:val="Odstavecseseznamem"/>
        <w:numPr>
          <w:ilvl w:val="0"/>
          <w:numId w:val="8"/>
        </w:numPr>
        <w:spacing w:after="200" w:line="276" w:lineRule="auto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Dodání fasádní</w:t>
      </w:r>
      <w:r w:rsidRPr="00A518F7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>cedule:</w:t>
      </w:r>
    </w:p>
    <w:p w14:paraId="479E5FE0" w14:textId="77777777" w:rsidR="00E57D46" w:rsidRDefault="00E57D46" w:rsidP="00E57D46">
      <w:pPr>
        <w:pStyle w:val="Odstavecseseznamem"/>
        <w:ind w:left="360" w:firstLine="348"/>
        <w:rPr>
          <w:rFonts w:ascii="Open Sans" w:eastAsia="Open Sans" w:hAnsi="Open Sans" w:cs="Open Sans"/>
          <w:color w:val="000000"/>
        </w:rPr>
      </w:pPr>
    </w:p>
    <w:p w14:paraId="21D0F748" w14:textId="77777777" w:rsidR="00E57D46" w:rsidRPr="005A1C1E" w:rsidRDefault="00E57D46" w:rsidP="00E57D46">
      <w:pPr>
        <w:pStyle w:val="Odstavecseseznamem"/>
        <w:ind w:left="708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Fasádní cedule označující budovu Základní umělecké školy, Krnov</w:t>
      </w:r>
      <w:r w:rsidRPr="00C408C3">
        <w:rPr>
          <w:rFonts w:ascii="Open Sans" w:eastAsia="Open Sans" w:hAnsi="Open Sans" w:cs="Open Sans"/>
          <w:color w:val="000000"/>
        </w:rPr>
        <w:t>,</w:t>
      </w:r>
      <w:r>
        <w:rPr>
          <w:rFonts w:ascii="Open Sans" w:eastAsia="Open Sans" w:hAnsi="Open Sans" w:cs="Open Sans"/>
          <w:color w:val="000000"/>
        </w:rPr>
        <w:t xml:space="preserve"> barva:</w:t>
      </w:r>
      <w:r w:rsidRPr="00C408C3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 xml:space="preserve">stříbrná / </w:t>
      </w:r>
      <w:r w:rsidRPr="00C408C3">
        <w:rPr>
          <w:rFonts w:ascii="Open Sans" w:eastAsia="Open Sans" w:hAnsi="Open Sans" w:cs="Open Sans"/>
          <w:color w:val="000000"/>
        </w:rPr>
        <w:t xml:space="preserve">šedá, </w:t>
      </w:r>
      <w:r>
        <w:rPr>
          <w:rFonts w:ascii="Open Sans" w:eastAsia="Open Sans" w:hAnsi="Open Sans" w:cs="Open Sans"/>
          <w:color w:val="000000"/>
        </w:rPr>
        <w:t>materiál: hliník,</w:t>
      </w:r>
    </w:p>
    <w:p w14:paraId="68AB5600" w14:textId="77777777" w:rsidR="00E57D46" w:rsidRPr="005A1C1E" w:rsidRDefault="00E57D46" w:rsidP="00E57D46">
      <w:pPr>
        <w:pStyle w:val="Odstavecseseznamem"/>
        <w:ind w:left="708"/>
        <w:rPr>
          <w:rFonts w:ascii="Open Sans" w:eastAsia="Open Sans" w:hAnsi="Open Sans" w:cs="Open Sans"/>
          <w:color w:val="000000"/>
        </w:rPr>
      </w:pPr>
      <w:r w:rsidRPr="00C408C3">
        <w:rPr>
          <w:rFonts w:ascii="Open Sans" w:eastAsia="Open Sans" w:hAnsi="Open Sans" w:cs="Open Sans"/>
          <w:color w:val="000000"/>
        </w:rPr>
        <w:t xml:space="preserve">rozměr: </w:t>
      </w:r>
      <w:r w:rsidRPr="00F24ACF">
        <w:rPr>
          <w:rFonts w:ascii="Open Sans" w:eastAsia="Open Sans" w:hAnsi="Open Sans" w:cs="Open Sans"/>
          <w:strike/>
          <w:color w:val="000000"/>
        </w:rPr>
        <w:t>67,5 x 85,0 cm</w:t>
      </w:r>
      <w:r>
        <w:rPr>
          <w:rFonts w:ascii="Open Sans" w:eastAsia="Open Sans" w:hAnsi="Open Sans" w:cs="Open Sans"/>
          <w:color w:val="000000"/>
        </w:rPr>
        <w:t xml:space="preserve">, </w:t>
      </w:r>
      <w:r w:rsidRPr="00F24ACF">
        <w:rPr>
          <w:rFonts w:ascii="Open Sans" w:eastAsia="Open Sans" w:hAnsi="Open Sans" w:cs="Open Sans"/>
          <w:color w:val="000000"/>
          <w:highlight w:val="yellow"/>
        </w:rPr>
        <w:t>nově 67,5 x 115 cm</w:t>
      </w:r>
      <w:r>
        <w:rPr>
          <w:rFonts w:ascii="Open Sans" w:eastAsia="Open Sans" w:hAnsi="Open Sans" w:cs="Open Sans"/>
          <w:color w:val="000000"/>
        </w:rPr>
        <w:t>, celkem: 1 ks.</w:t>
      </w:r>
      <w:r>
        <w:rPr>
          <w:rFonts w:ascii="Open Sans" w:eastAsia="Open Sans" w:hAnsi="Open Sans" w:cs="Open Sans"/>
          <w:color w:val="000000"/>
        </w:rPr>
        <w:br/>
        <w:t>aktualizovaná cena / ks … 2 367,65 Kč bez DPH</w:t>
      </w:r>
    </w:p>
    <w:p w14:paraId="100F3DD5" w14:textId="77777777" w:rsidR="00E57D46" w:rsidRPr="00A518F7" w:rsidRDefault="00E57D46" w:rsidP="00E57D46">
      <w:pPr>
        <w:pStyle w:val="Odstavecseseznamem"/>
        <w:ind w:left="567"/>
        <w:rPr>
          <w:rFonts w:ascii="Open Sans" w:eastAsia="Open Sans" w:hAnsi="Open Sans" w:cs="Open Sans"/>
          <w:color w:val="000000"/>
        </w:rPr>
      </w:pPr>
    </w:p>
    <w:p w14:paraId="33C3C336" w14:textId="67BD0497" w:rsidR="00E57D46" w:rsidRPr="00E57D46" w:rsidRDefault="00E57D46" w:rsidP="00E57D46">
      <w:pPr>
        <w:pStyle w:val="Odstavecseseznamem"/>
        <w:numPr>
          <w:ilvl w:val="0"/>
          <w:numId w:val="8"/>
        </w:numPr>
        <w:spacing w:after="200" w:line="276" w:lineRule="auto"/>
        <w:rPr>
          <w:highlight w:val="yellow"/>
        </w:rPr>
      </w:pPr>
      <w:r w:rsidRPr="00F24ACF">
        <w:rPr>
          <w:rFonts w:ascii="Open Sans" w:eastAsia="Open Sans" w:hAnsi="Open Sans" w:cs="Open Sans"/>
          <w:color w:val="000000"/>
          <w:highlight w:val="yellow"/>
        </w:rPr>
        <w:t>Nově zajištění tisku WC polepů a číselných polepů vybraných dveří</w:t>
      </w:r>
      <w:r>
        <w:rPr>
          <w:rFonts w:ascii="Open Sans" w:eastAsia="Open Sans" w:hAnsi="Open Sans" w:cs="Open Sans"/>
          <w:color w:val="000000"/>
          <w:highlight w:val="yellow"/>
        </w:rPr>
        <w:t xml:space="preserve">, celkem 12 ks, </w:t>
      </w:r>
      <w:r w:rsidRPr="0067553C">
        <w:rPr>
          <w:rFonts w:ascii="Open Sans" w:eastAsia="Open Sans" w:hAnsi="Open Sans" w:cs="Open Sans"/>
          <w:color w:val="000000"/>
          <w:highlight w:val="yellow"/>
        </w:rPr>
        <w:t>cena / ks … 157,13 Kč bez DPH</w:t>
      </w:r>
    </w:p>
    <w:p w14:paraId="59660313" w14:textId="16E232ED" w:rsidR="00E57D46" w:rsidRDefault="00E57D46" w:rsidP="00E57D46">
      <w:pPr>
        <w:pStyle w:val="Odstavecseseznamem"/>
        <w:spacing w:after="200" w:line="276" w:lineRule="auto"/>
        <w:ind w:left="360"/>
        <w:rPr>
          <w:rFonts w:ascii="Open Sans" w:eastAsia="Open Sans" w:hAnsi="Open Sans" w:cs="Open Sans"/>
          <w:color w:val="000000"/>
          <w:highlight w:val="yellow"/>
        </w:rPr>
      </w:pPr>
    </w:p>
    <w:p w14:paraId="7EC86850" w14:textId="6956CA6F" w:rsidR="00FA21BD" w:rsidRDefault="00FA21BD" w:rsidP="00E57D46">
      <w:pPr>
        <w:pStyle w:val="Odstavecseseznamem"/>
        <w:spacing w:after="200" w:line="276" w:lineRule="auto"/>
        <w:ind w:left="360"/>
        <w:rPr>
          <w:rFonts w:ascii="Open Sans" w:eastAsia="Open Sans" w:hAnsi="Open Sans" w:cs="Open Sans"/>
          <w:color w:val="000000"/>
          <w:highlight w:val="yellow"/>
        </w:rPr>
      </w:pPr>
    </w:p>
    <w:p w14:paraId="6A82F8DB" w14:textId="2F217C63" w:rsidR="00FA21BD" w:rsidRPr="00341FA6" w:rsidRDefault="00FA21BD" w:rsidP="00341FA6">
      <w:pPr>
        <w:spacing w:after="200" w:line="276" w:lineRule="auto"/>
        <w:rPr>
          <w:rFonts w:ascii="Open Sans" w:eastAsia="Open Sans" w:hAnsi="Open Sans" w:cs="Open Sans"/>
          <w:color w:val="000000"/>
          <w:highlight w:val="yellow"/>
        </w:rPr>
      </w:pPr>
      <w:bookmarkStart w:id="1" w:name="_GoBack"/>
      <w:bookmarkEnd w:id="1"/>
    </w:p>
    <w:p w14:paraId="203DA0F9" w14:textId="77777777" w:rsidR="00FA21BD" w:rsidRDefault="00FA21BD" w:rsidP="00E57D46">
      <w:pPr>
        <w:pStyle w:val="Odstavecseseznamem"/>
        <w:spacing w:after="200" w:line="276" w:lineRule="auto"/>
        <w:ind w:left="360"/>
        <w:rPr>
          <w:rFonts w:ascii="Open Sans" w:eastAsia="Open Sans" w:hAnsi="Open Sans" w:cs="Open Sans"/>
          <w:color w:val="000000"/>
          <w:highlight w:val="yellow"/>
        </w:rPr>
      </w:pPr>
    </w:p>
    <w:p w14:paraId="4D712C3B" w14:textId="6D8DA2C7" w:rsidR="00E57D46" w:rsidRPr="00E57D46" w:rsidRDefault="00E57D46" w:rsidP="00E57D46">
      <w:pPr>
        <w:spacing w:after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Článek </w:t>
      </w:r>
      <w:r w:rsidR="00FA21BD">
        <w:rPr>
          <w:rFonts w:ascii="Open Sans" w:hAnsi="Open Sans" w:cs="Open Sans"/>
          <w:b/>
        </w:rPr>
        <w:t>IV.</w:t>
      </w:r>
    </w:p>
    <w:p w14:paraId="09BAA063" w14:textId="1E657F9E" w:rsidR="00E57D46" w:rsidRDefault="00FA21BD" w:rsidP="00E57D46">
      <w:pPr>
        <w:spacing w:after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Změna čl. IV</w:t>
      </w:r>
      <w:r w:rsidR="00E57D46" w:rsidRPr="00E57D46">
        <w:rPr>
          <w:rFonts w:ascii="Open Sans" w:hAnsi="Open Sans" w:cs="Open Sans"/>
          <w:b/>
        </w:rPr>
        <w:t xml:space="preserve">. smlouvy </w:t>
      </w:r>
      <w:r>
        <w:rPr>
          <w:rFonts w:ascii="Open Sans" w:hAnsi="Open Sans" w:cs="Open Sans"/>
          <w:b/>
        </w:rPr>
        <w:t>-</w:t>
      </w:r>
      <w:r w:rsidR="00E57D46" w:rsidRPr="00E57D46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Cena díla</w:t>
      </w:r>
    </w:p>
    <w:p w14:paraId="36DDA298" w14:textId="6FB38505" w:rsidR="00DA4DCF" w:rsidRDefault="00DA4DCF" w:rsidP="00E57D46">
      <w:pPr>
        <w:spacing w:after="0"/>
        <w:jc w:val="center"/>
        <w:rPr>
          <w:rFonts w:ascii="Open Sans" w:hAnsi="Open Sans" w:cs="Open Sans"/>
          <w:b/>
        </w:rPr>
      </w:pPr>
    </w:p>
    <w:p w14:paraId="0527DD83" w14:textId="4BE79AA4" w:rsidR="00FA21BD" w:rsidRDefault="00FA21BD" w:rsidP="00FA21BD">
      <w:pPr>
        <w:spacing w:after="0"/>
        <w:rPr>
          <w:rFonts w:ascii="Open Sans" w:hAnsi="Open Sans" w:cs="Open Sans"/>
        </w:rPr>
      </w:pPr>
      <w:r w:rsidRPr="00FA21BD">
        <w:rPr>
          <w:rFonts w:ascii="Open Sans" w:hAnsi="Open Sans" w:cs="Open Sans"/>
        </w:rPr>
        <w:t>V čl. IV.</w:t>
      </w:r>
      <w:r>
        <w:rPr>
          <w:rFonts w:ascii="Open Sans" w:hAnsi="Open Sans" w:cs="Open Sans"/>
        </w:rPr>
        <w:t xml:space="preserve"> smlouvy se mění odst. 1</w:t>
      </w:r>
      <w:r w:rsidR="00CC4D09">
        <w:rPr>
          <w:rFonts w:ascii="Open Sans" w:hAnsi="Open Sans" w:cs="Open Sans"/>
        </w:rPr>
        <w:t xml:space="preserve"> takto.</w:t>
      </w:r>
    </w:p>
    <w:p w14:paraId="0F245ADA" w14:textId="00BE0570" w:rsidR="00DA4DCF" w:rsidRDefault="00DA4DCF" w:rsidP="006C5B1C">
      <w:pPr>
        <w:spacing w:after="0"/>
        <w:jc w:val="both"/>
        <w:rPr>
          <w:rFonts w:ascii="Open Sans" w:hAnsi="Open Sans" w:cs="Open Sans"/>
        </w:rPr>
      </w:pPr>
    </w:p>
    <w:p w14:paraId="771F7388" w14:textId="77777777" w:rsidR="006C5B1C" w:rsidRDefault="00DA4DCF" w:rsidP="006C5B1C">
      <w:pPr>
        <w:pStyle w:val="Paragraphwithnumbering"/>
        <w:spacing w:after="0"/>
        <w:outlineLvl w:val="2"/>
        <w:rPr>
          <w:color w:val="auto"/>
        </w:rPr>
      </w:pPr>
      <w:r>
        <w:t xml:space="preserve">Objednatel se zavazuje zaplatit zhotoviteli za provedené dílo částku </w:t>
      </w:r>
      <w:r w:rsidR="006C5B1C" w:rsidRPr="006C5B1C">
        <w:rPr>
          <w:color w:val="auto"/>
        </w:rPr>
        <w:t>96 185,21</w:t>
      </w:r>
      <w:r w:rsidR="006C5B1C">
        <w:rPr>
          <w:color w:val="auto"/>
        </w:rPr>
        <w:t xml:space="preserve"> Kč (slovy: devadesát šest</w:t>
      </w:r>
    </w:p>
    <w:p w14:paraId="14F9C384" w14:textId="7292CF3B" w:rsidR="00DA4DCF" w:rsidRDefault="006C5B1C" w:rsidP="006C5B1C">
      <w:pPr>
        <w:pStyle w:val="Paragraphwithnumbering"/>
        <w:spacing w:after="0"/>
        <w:outlineLvl w:val="2"/>
      </w:pPr>
      <w:r>
        <w:rPr>
          <w:color w:val="auto"/>
        </w:rPr>
        <w:t>tisíc sto osmdesát pět korun dvacet jedna haléřů</w:t>
      </w:r>
      <w:r w:rsidR="00DA4DCF" w:rsidRPr="006C5B1C">
        <w:rPr>
          <w:color w:val="auto"/>
        </w:rPr>
        <w:t>)</w:t>
      </w:r>
      <w:r w:rsidR="00DA4DCF" w:rsidRPr="006C5B1C">
        <w:rPr>
          <w:b/>
          <w:color w:val="auto"/>
        </w:rPr>
        <w:t xml:space="preserve"> </w:t>
      </w:r>
      <w:r w:rsidR="00DA4DCF">
        <w:t>bez DPH, tj</w:t>
      </w:r>
      <w:r w:rsidR="00DA4DCF" w:rsidRPr="00FB4E5E">
        <w:rPr>
          <w:b/>
        </w:rPr>
        <w:t xml:space="preserve">. </w:t>
      </w:r>
      <w:r>
        <w:rPr>
          <w:b/>
          <w:color w:val="auto"/>
        </w:rPr>
        <w:t>116 384,10</w:t>
      </w:r>
      <w:r w:rsidR="00DA4DCF" w:rsidRPr="006C5B1C">
        <w:rPr>
          <w:b/>
          <w:color w:val="auto"/>
        </w:rPr>
        <w:t xml:space="preserve"> Kč </w:t>
      </w:r>
      <w:r w:rsidR="00DA4DCF" w:rsidRPr="00FB4E5E">
        <w:rPr>
          <w:b/>
        </w:rPr>
        <w:t>včetně DP</w:t>
      </w:r>
      <w:r w:rsidR="00DA4DCF">
        <w:rPr>
          <w:b/>
        </w:rPr>
        <w:t xml:space="preserve">H </w:t>
      </w:r>
      <w:r>
        <w:t xml:space="preserve">(dále jako </w:t>
      </w:r>
    </w:p>
    <w:p w14:paraId="0F90A202" w14:textId="40FE36EB" w:rsidR="006C5B1C" w:rsidRDefault="006C5B1C" w:rsidP="006C5B1C">
      <w:pPr>
        <w:pStyle w:val="Paragraphwithnumbering"/>
        <w:spacing w:after="0"/>
        <w:outlineLvl w:val="2"/>
      </w:pPr>
      <w:r>
        <w:t>„cena“).</w:t>
      </w:r>
    </w:p>
    <w:p w14:paraId="3294984B" w14:textId="206AD57B" w:rsidR="00DA4DCF" w:rsidRDefault="00DA4DCF" w:rsidP="006C5B1C">
      <w:pPr>
        <w:spacing w:after="0"/>
        <w:jc w:val="both"/>
        <w:rPr>
          <w:rFonts w:ascii="Open Sans" w:hAnsi="Open Sans" w:cs="Open Sans"/>
        </w:rPr>
      </w:pPr>
    </w:p>
    <w:p w14:paraId="262CC10C" w14:textId="2E033BD3" w:rsidR="00CC4D09" w:rsidRDefault="00CC4D09" w:rsidP="00DA4DCF">
      <w:pPr>
        <w:spacing w:after="240" w:line="276" w:lineRule="auto"/>
      </w:pPr>
      <w:r w:rsidRPr="00CC4D09">
        <w:t>V</w:t>
      </w:r>
      <w:r>
        <w:t> č. IV. smlouvy se mění odst. 3 takto.</w:t>
      </w:r>
    </w:p>
    <w:p w14:paraId="1B860614" w14:textId="77777777" w:rsidR="00DA4DCF" w:rsidRDefault="00DA4DCF" w:rsidP="00DA4DCF">
      <w:pPr>
        <w:pStyle w:val="Paragraphwithnumbering"/>
        <w:outlineLvl w:val="2"/>
      </w:pPr>
      <w:r>
        <w:t>Smluvní strany se dohodly, že bude cena díla uhrazena ve dvou platbách:</w:t>
      </w:r>
    </w:p>
    <w:p w14:paraId="7FA3ED40" w14:textId="4BC6F757" w:rsidR="00DA4DCF" w:rsidRDefault="00DA4DCF" w:rsidP="00DA4DCF">
      <w:pPr>
        <w:pStyle w:val="Paragraphwithnumbering"/>
        <w:numPr>
          <w:ilvl w:val="0"/>
          <w:numId w:val="11"/>
        </w:numPr>
        <w:spacing w:after="0"/>
        <w:ind w:left="757"/>
        <w:outlineLvl w:val="2"/>
      </w:pPr>
      <w:r>
        <w:t>před započetím díla záloha ve výši 57 019,44 Kč (dále jako „záloha“)</w:t>
      </w:r>
    </w:p>
    <w:p w14:paraId="648E9148" w14:textId="7FF87E1D" w:rsidR="00D612A1" w:rsidRDefault="00DA4DCF" w:rsidP="00D612A1">
      <w:pPr>
        <w:pStyle w:val="Paragraphwithnumbering"/>
        <w:numPr>
          <w:ilvl w:val="0"/>
          <w:numId w:val="11"/>
        </w:numPr>
        <w:spacing w:after="360"/>
        <w:ind w:left="757"/>
        <w:outlineLvl w:val="2"/>
      </w:pPr>
      <w:r>
        <w:t xml:space="preserve">po dokončení díla doplatek ve výši </w:t>
      </w:r>
      <w:r w:rsidR="009231D3" w:rsidRPr="009231D3">
        <w:rPr>
          <w:color w:val="auto"/>
        </w:rPr>
        <w:t>59 364,66</w:t>
      </w:r>
      <w:r w:rsidRPr="009231D3">
        <w:rPr>
          <w:color w:val="auto"/>
        </w:rPr>
        <w:t xml:space="preserve"> Kč </w:t>
      </w:r>
      <w:r>
        <w:t>(dále jako „doplatek“).</w:t>
      </w:r>
    </w:p>
    <w:p w14:paraId="3EF2FF82" w14:textId="77777777" w:rsidR="00B408DC" w:rsidRDefault="00B408DC" w:rsidP="00B408DC">
      <w:pPr>
        <w:spacing w:after="0"/>
        <w:jc w:val="center"/>
        <w:rPr>
          <w:sz w:val="24"/>
          <w:szCs w:val="24"/>
        </w:rPr>
      </w:pPr>
    </w:p>
    <w:p w14:paraId="0B40E291" w14:textId="77777777" w:rsidR="00B408DC" w:rsidRPr="00B408DC" w:rsidRDefault="00B408DC" w:rsidP="00B408D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B408DC">
        <w:rPr>
          <w:rFonts w:ascii="Open Sans" w:hAnsi="Open Sans" w:cs="Open Sans"/>
          <w:sz w:val="24"/>
          <w:szCs w:val="24"/>
        </w:rPr>
        <w:t>Ostatní ujednání smlouvy nedotčené tímto dodatkem se nemění a zůstávají v platnosti.</w:t>
      </w:r>
    </w:p>
    <w:p w14:paraId="53407AF7" w14:textId="54817446" w:rsidR="00B408DC" w:rsidRPr="00B408DC" w:rsidRDefault="00B408DC" w:rsidP="00B408D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B408DC">
        <w:rPr>
          <w:rFonts w:ascii="Open Sans" w:hAnsi="Open Sans" w:cs="Open Sans"/>
          <w:sz w:val="24"/>
          <w:szCs w:val="24"/>
        </w:rPr>
        <w:t>Obě smluvní strany prohlašují, že bezv</w:t>
      </w:r>
      <w:r>
        <w:rPr>
          <w:rFonts w:ascii="Open Sans" w:hAnsi="Open Sans" w:cs="Open Sans"/>
          <w:sz w:val="24"/>
          <w:szCs w:val="24"/>
        </w:rPr>
        <w:t>ýhradně souhlasí s ustanovením d</w:t>
      </w:r>
      <w:r w:rsidRPr="00B408DC">
        <w:rPr>
          <w:rFonts w:ascii="Open Sans" w:hAnsi="Open Sans" w:cs="Open Sans"/>
          <w:sz w:val="24"/>
          <w:szCs w:val="24"/>
        </w:rPr>
        <w:t>odatku č. 1, což stvrzují svými podpisy.</w:t>
      </w:r>
    </w:p>
    <w:p w14:paraId="6BBA2899" w14:textId="77777777" w:rsidR="00B408DC" w:rsidRPr="00B408DC" w:rsidRDefault="00B408DC" w:rsidP="00B408D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B408DC">
        <w:rPr>
          <w:rFonts w:ascii="Open Sans" w:hAnsi="Open Sans" w:cs="Open Sans"/>
          <w:sz w:val="24"/>
          <w:szCs w:val="24"/>
        </w:rPr>
        <w:t>Tento dodatek je vyhotoven ve dvou originálech, přičemž objednatel i zhotovitel obdrží po jednom vyhotovení.</w:t>
      </w:r>
    </w:p>
    <w:p w14:paraId="0318F83E" w14:textId="49218486" w:rsidR="00B408DC" w:rsidRPr="00B408DC" w:rsidRDefault="00B408DC" w:rsidP="00B408DC">
      <w:pPr>
        <w:spacing w:before="120" w:after="0" w:line="240" w:lineRule="auto"/>
        <w:jc w:val="both"/>
        <w:rPr>
          <w:rFonts w:ascii="Open Sans" w:hAnsi="Open Sans" w:cs="Open Sans"/>
        </w:rPr>
      </w:pPr>
    </w:p>
    <w:p w14:paraId="7D8EFEEB" w14:textId="77777777" w:rsidR="00D612A1" w:rsidRPr="00D612A1" w:rsidRDefault="00D612A1" w:rsidP="00D612A1">
      <w:pPr>
        <w:jc w:val="both"/>
        <w:rPr>
          <w:rFonts w:ascii="Open Sans" w:hAnsi="Open Sans" w:cs="Open Sans"/>
        </w:rPr>
      </w:pPr>
    </w:p>
    <w:p w14:paraId="7A58961E" w14:textId="5897563B" w:rsidR="005A4BDE" w:rsidRPr="00E57D46" w:rsidRDefault="005A4BDE" w:rsidP="00D612A1">
      <w:pPr>
        <w:spacing w:after="120"/>
        <w:jc w:val="both"/>
        <w:rPr>
          <w:rFonts w:ascii="Open Sans" w:hAnsi="Open Sans" w:cs="Open Sans"/>
        </w:rPr>
      </w:pPr>
    </w:p>
    <w:p w14:paraId="40E0AA6F" w14:textId="6947274E" w:rsidR="00BD2498" w:rsidRPr="00E57D46" w:rsidRDefault="00BD2498" w:rsidP="00D612A1">
      <w:pPr>
        <w:spacing w:after="120"/>
        <w:jc w:val="both"/>
        <w:rPr>
          <w:rFonts w:ascii="Open Sans" w:hAnsi="Open Sans" w:cs="Open Sans"/>
        </w:rPr>
      </w:pPr>
      <w:r w:rsidRPr="00E57D46">
        <w:rPr>
          <w:rFonts w:ascii="Open Sans" w:hAnsi="Open Sans" w:cs="Open Sans"/>
        </w:rPr>
        <w:t>V</w:t>
      </w:r>
      <w:r w:rsidR="0035270B" w:rsidRPr="00E57D46">
        <w:rPr>
          <w:rFonts w:ascii="Open Sans" w:hAnsi="Open Sans" w:cs="Open Sans"/>
        </w:rPr>
        <w:t> </w:t>
      </w:r>
      <w:r w:rsidR="001701EC" w:rsidRPr="00E57D46">
        <w:rPr>
          <w:rFonts w:ascii="Open Sans" w:hAnsi="Open Sans" w:cs="Open Sans"/>
        </w:rPr>
        <w:t>Krnově</w:t>
      </w:r>
      <w:r w:rsidR="00F2584E" w:rsidRPr="00E57D46">
        <w:rPr>
          <w:rFonts w:ascii="Open Sans" w:hAnsi="Open Sans" w:cs="Open Sans"/>
        </w:rPr>
        <w:t xml:space="preserve"> dne </w:t>
      </w:r>
      <w:proofErr w:type="gramStart"/>
      <w:r w:rsidR="009B5733">
        <w:rPr>
          <w:rFonts w:ascii="Open Sans" w:hAnsi="Open Sans" w:cs="Open Sans"/>
        </w:rPr>
        <w:t>4.12.2023</w:t>
      </w:r>
      <w:proofErr w:type="gramEnd"/>
    </w:p>
    <w:p w14:paraId="05F72D88" w14:textId="77777777" w:rsidR="00BD2498" w:rsidRPr="00E57D46" w:rsidRDefault="00BD2498" w:rsidP="00CD4421">
      <w:pPr>
        <w:jc w:val="both"/>
        <w:rPr>
          <w:rFonts w:ascii="Open Sans" w:hAnsi="Open Sans" w:cs="Open Sans"/>
        </w:rPr>
      </w:pPr>
    </w:p>
    <w:p w14:paraId="769A7FA3" w14:textId="77777777" w:rsidR="00BD2498" w:rsidRPr="00E57D46" w:rsidRDefault="00BD2498" w:rsidP="00CD4421">
      <w:pPr>
        <w:jc w:val="both"/>
        <w:rPr>
          <w:rFonts w:ascii="Open Sans" w:hAnsi="Open Sans" w:cs="Open Sans"/>
        </w:rPr>
      </w:pPr>
    </w:p>
    <w:p w14:paraId="201F8A20" w14:textId="16A7B780" w:rsidR="00BD2498" w:rsidRPr="00E57D46" w:rsidRDefault="00BD2498" w:rsidP="00CD4421">
      <w:pPr>
        <w:jc w:val="both"/>
        <w:rPr>
          <w:rFonts w:ascii="Open Sans" w:hAnsi="Open Sans" w:cs="Open Sans"/>
        </w:rPr>
      </w:pPr>
    </w:p>
    <w:p w14:paraId="3B376E82" w14:textId="77777777" w:rsidR="006D52B6" w:rsidRPr="00E57D46" w:rsidRDefault="006D52B6" w:rsidP="00CD4421">
      <w:pPr>
        <w:jc w:val="both"/>
        <w:rPr>
          <w:rFonts w:ascii="Open Sans" w:hAnsi="Open Sans" w:cs="Open Sans"/>
        </w:rPr>
      </w:pPr>
    </w:p>
    <w:p w14:paraId="7502B57A" w14:textId="77777777" w:rsidR="00BD2498" w:rsidRPr="00E57D46" w:rsidRDefault="00BD2498" w:rsidP="00BD2498">
      <w:pPr>
        <w:jc w:val="both"/>
        <w:rPr>
          <w:rFonts w:ascii="Open Sans" w:hAnsi="Open Sans" w:cs="Open Sans"/>
        </w:rPr>
      </w:pPr>
      <w:r w:rsidRPr="00E57D46">
        <w:rPr>
          <w:rFonts w:ascii="Open Sans" w:hAnsi="Open Sans" w:cs="Open Sans"/>
        </w:rPr>
        <w:t>__________________________</w:t>
      </w:r>
      <w:r w:rsidRPr="00E57D46">
        <w:rPr>
          <w:rFonts w:ascii="Open Sans" w:hAnsi="Open Sans" w:cs="Open Sans"/>
        </w:rPr>
        <w:tab/>
      </w:r>
      <w:r w:rsidRPr="00E57D46">
        <w:rPr>
          <w:rFonts w:ascii="Open Sans" w:hAnsi="Open Sans" w:cs="Open Sans"/>
        </w:rPr>
        <w:tab/>
      </w:r>
      <w:r w:rsidRPr="00E57D46">
        <w:rPr>
          <w:rFonts w:ascii="Open Sans" w:hAnsi="Open Sans" w:cs="Open Sans"/>
        </w:rPr>
        <w:tab/>
      </w:r>
      <w:r w:rsidRPr="00E57D46">
        <w:rPr>
          <w:rFonts w:ascii="Open Sans" w:hAnsi="Open Sans" w:cs="Open Sans"/>
        </w:rPr>
        <w:tab/>
        <w:t>__________________________</w:t>
      </w:r>
    </w:p>
    <w:p w14:paraId="3DFCF313" w14:textId="432EC712" w:rsidR="00265AF5" w:rsidRPr="00E57D46" w:rsidRDefault="002A5ECD" w:rsidP="00672FEC">
      <w:pPr>
        <w:jc w:val="both"/>
        <w:rPr>
          <w:rFonts w:ascii="Open Sans" w:hAnsi="Open Sans" w:cs="Open Sans"/>
        </w:rPr>
      </w:pPr>
      <w:r w:rsidRPr="00E57D46">
        <w:rPr>
          <w:rFonts w:ascii="Open Sans" w:hAnsi="Open Sans" w:cs="Open Sans"/>
        </w:rPr>
        <w:tab/>
        <w:t>za objednatele</w:t>
      </w:r>
      <w:r w:rsidR="00BD2498" w:rsidRPr="00E57D46">
        <w:rPr>
          <w:rFonts w:ascii="Open Sans" w:hAnsi="Open Sans" w:cs="Open Sans"/>
        </w:rPr>
        <w:tab/>
      </w:r>
      <w:r w:rsidR="00BD2498" w:rsidRPr="00E57D46">
        <w:rPr>
          <w:rFonts w:ascii="Open Sans" w:hAnsi="Open Sans" w:cs="Open Sans"/>
        </w:rPr>
        <w:tab/>
      </w:r>
      <w:r w:rsidR="00BD2498" w:rsidRPr="00E57D46">
        <w:rPr>
          <w:rFonts w:ascii="Open Sans" w:hAnsi="Open Sans" w:cs="Open Sans"/>
        </w:rPr>
        <w:tab/>
      </w:r>
      <w:r w:rsidR="00BD2498" w:rsidRPr="00E57D46">
        <w:rPr>
          <w:rFonts w:ascii="Open Sans" w:hAnsi="Open Sans" w:cs="Open Sans"/>
        </w:rPr>
        <w:tab/>
      </w:r>
      <w:r w:rsidR="001701EC" w:rsidRPr="00E57D46">
        <w:rPr>
          <w:rFonts w:ascii="Open Sans" w:hAnsi="Open Sans" w:cs="Open Sans"/>
        </w:rPr>
        <w:tab/>
      </w:r>
      <w:r w:rsidR="00BD2498" w:rsidRPr="00E57D46">
        <w:rPr>
          <w:rFonts w:ascii="Open Sans" w:hAnsi="Open Sans" w:cs="Open Sans"/>
        </w:rPr>
        <w:tab/>
      </w:r>
      <w:r w:rsidR="00D612A1">
        <w:rPr>
          <w:rFonts w:ascii="Open Sans" w:hAnsi="Open Sans" w:cs="Open Sans"/>
        </w:rPr>
        <w:t xml:space="preserve">            </w:t>
      </w:r>
      <w:r w:rsidR="00BD2498" w:rsidRPr="00E57D46">
        <w:rPr>
          <w:rFonts w:ascii="Open Sans" w:hAnsi="Open Sans" w:cs="Open Sans"/>
        </w:rPr>
        <w:t xml:space="preserve">za </w:t>
      </w:r>
      <w:r w:rsidRPr="00E57D46">
        <w:rPr>
          <w:rFonts w:ascii="Open Sans" w:hAnsi="Open Sans" w:cs="Open Sans"/>
        </w:rPr>
        <w:t>zhotovitele</w:t>
      </w:r>
    </w:p>
    <w:p w14:paraId="2C05E909" w14:textId="77777777" w:rsidR="00E060BB" w:rsidRPr="00E57D46" w:rsidRDefault="00E060BB" w:rsidP="004663D1">
      <w:pPr>
        <w:spacing w:after="0"/>
        <w:rPr>
          <w:rFonts w:ascii="Open Sans" w:hAnsi="Open Sans" w:cs="Open Sans"/>
        </w:rPr>
      </w:pPr>
    </w:p>
    <w:p w14:paraId="79C9BC88" w14:textId="77777777" w:rsidR="00E060BB" w:rsidRPr="00E57D46" w:rsidRDefault="00E060BB" w:rsidP="004663D1">
      <w:pPr>
        <w:spacing w:after="0"/>
        <w:rPr>
          <w:rFonts w:ascii="Open Sans" w:hAnsi="Open Sans" w:cs="Open Sans"/>
        </w:rPr>
      </w:pPr>
    </w:p>
    <w:p w14:paraId="4B52AB6F" w14:textId="77777777" w:rsidR="004663D1" w:rsidRPr="00E57D46" w:rsidRDefault="004663D1" w:rsidP="004663D1">
      <w:pPr>
        <w:spacing w:after="0"/>
        <w:rPr>
          <w:rFonts w:ascii="Open Sans" w:hAnsi="Open Sans" w:cs="Open Sans"/>
        </w:rPr>
      </w:pPr>
    </w:p>
    <w:p w14:paraId="3D87AF3F" w14:textId="77777777" w:rsidR="004663D1" w:rsidRPr="00E57D46" w:rsidRDefault="004663D1" w:rsidP="004663D1">
      <w:pPr>
        <w:jc w:val="center"/>
        <w:rPr>
          <w:rFonts w:ascii="Open Sans" w:hAnsi="Open Sans" w:cs="Open Sans"/>
        </w:rPr>
      </w:pPr>
    </w:p>
    <w:p w14:paraId="195AC946" w14:textId="77777777" w:rsidR="004663D1" w:rsidRPr="00E57D46" w:rsidRDefault="004663D1" w:rsidP="004663D1">
      <w:pPr>
        <w:jc w:val="center"/>
        <w:rPr>
          <w:rFonts w:ascii="Open Sans" w:hAnsi="Open Sans" w:cs="Open Sans"/>
        </w:rPr>
      </w:pPr>
    </w:p>
    <w:sectPr w:rsidR="004663D1" w:rsidRPr="00E5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 Nova Cond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F6C"/>
    <w:multiLevelType w:val="hybridMultilevel"/>
    <w:tmpl w:val="8D8CCD7E"/>
    <w:lvl w:ilvl="0" w:tplc="39C256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103D"/>
    <w:multiLevelType w:val="hybridMultilevel"/>
    <w:tmpl w:val="C2887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7617"/>
    <w:multiLevelType w:val="hybridMultilevel"/>
    <w:tmpl w:val="52B2E3F0"/>
    <w:lvl w:ilvl="0" w:tplc="45984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60CC"/>
    <w:multiLevelType w:val="multilevel"/>
    <w:tmpl w:val="87EA9F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7" w:firstLine="49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60" w:firstLine="20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0F23A48"/>
    <w:multiLevelType w:val="hybridMultilevel"/>
    <w:tmpl w:val="A1FEF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75698"/>
    <w:multiLevelType w:val="hybridMultilevel"/>
    <w:tmpl w:val="586C9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2F95"/>
    <w:multiLevelType w:val="hybridMultilevel"/>
    <w:tmpl w:val="D102BF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81DA2"/>
    <w:multiLevelType w:val="hybridMultilevel"/>
    <w:tmpl w:val="C79EA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1E71"/>
    <w:multiLevelType w:val="hybridMultilevel"/>
    <w:tmpl w:val="8314F49A"/>
    <w:lvl w:ilvl="0" w:tplc="E92CDC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6337"/>
    <w:multiLevelType w:val="hybridMultilevel"/>
    <w:tmpl w:val="B3CAC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9085E"/>
    <w:multiLevelType w:val="hybridMultilevel"/>
    <w:tmpl w:val="6A802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727DCC"/>
    <w:multiLevelType w:val="hybridMultilevel"/>
    <w:tmpl w:val="A1E418C4"/>
    <w:lvl w:ilvl="0" w:tplc="0FD0E75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8D"/>
    <w:rsid w:val="000866BC"/>
    <w:rsid w:val="000A55C1"/>
    <w:rsid w:val="000F09D2"/>
    <w:rsid w:val="001701EC"/>
    <w:rsid w:val="00207C52"/>
    <w:rsid w:val="00265AF5"/>
    <w:rsid w:val="002A5ECD"/>
    <w:rsid w:val="00341FA6"/>
    <w:rsid w:val="0035270B"/>
    <w:rsid w:val="00393B87"/>
    <w:rsid w:val="004663D1"/>
    <w:rsid w:val="0047280E"/>
    <w:rsid w:val="004B0CAD"/>
    <w:rsid w:val="004E35A7"/>
    <w:rsid w:val="00565A7E"/>
    <w:rsid w:val="00585DEF"/>
    <w:rsid w:val="005A4BDE"/>
    <w:rsid w:val="005C6C80"/>
    <w:rsid w:val="0064217F"/>
    <w:rsid w:val="00672FEC"/>
    <w:rsid w:val="006C3241"/>
    <w:rsid w:val="006C5B1C"/>
    <w:rsid w:val="006D52B6"/>
    <w:rsid w:val="006E6050"/>
    <w:rsid w:val="007463F0"/>
    <w:rsid w:val="007E151E"/>
    <w:rsid w:val="00862658"/>
    <w:rsid w:val="0090060B"/>
    <w:rsid w:val="009231D3"/>
    <w:rsid w:val="00970BEA"/>
    <w:rsid w:val="009B5733"/>
    <w:rsid w:val="00A32F1F"/>
    <w:rsid w:val="00A63D7B"/>
    <w:rsid w:val="00B04756"/>
    <w:rsid w:val="00B246C5"/>
    <w:rsid w:val="00B408DC"/>
    <w:rsid w:val="00BB7C38"/>
    <w:rsid w:val="00BD2498"/>
    <w:rsid w:val="00BF4D49"/>
    <w:rsid w:val="00C36BA3"/>
    <w:rsid w:val="00CC4D09"/>
    <w:rsid w:val="00CD4421"/>
    <w:rsid w:val="00CF22DF"/>
    <w:rsid w:val="00D612A1"/>
    <w:rsid w:val="00DA4DCF"/>
    <w:rsid w:val="00DA778D"/>
    <w:rsid w:val="00E060BB"/>
    <w:rsid w:val="00E57D46"/>
    <w:rsid w:val="00EC586B"/>
    <w:rsid w:val="00F2029D"/>
    <w:rsid w:val="00F2584E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09C3"/>
  <w15:chartTrackingRefBased/>
  <w15:docId w15:val="{BEACC032-F080-4952-8AEE-ECBDF35E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5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DEF"/>
    <w:rPr>
      <w:rFonts w:ascii="Segoe UI" w:hAnsi="Segoe UI" w:cs="Segoe UI"/>
      <w:sz w:val="18"/>
      <w:szCs w:val="18"/>
    </w:rPr>
  </w:style>
  <w:style w:type="paragraph" w:styleId="Zkladntext">
    <w:name w:val="Body Text"/>
    <w:aliases w:val="subtitle2,Základní tZákladní text,Body Text"/>
    <w:basedOn w:val="Normln"/>
    <w:link w:val="ZkladntextChar"/>
    <w:rsid w:val="007E151E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7E15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withoutnumbering">
    <w:name w:val="Paragraph without numbering"/>
    <w:link w:val="ParagraphwithoutnumberingCar"/>
    <w:rsid w:val="00565A7E"/>
    <w:pPr>
      <w:widowControl w:val="0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  <w:lang w:eastAsia="cs-CZ"/>
    </w:rPr>
  </w:style>
  <w:style w:type="character" w:customStyle="1" w:styleId="ParagraphwithoutnumberingCar">
    <w:name w:val="Paragraph without numberingCar"/>
    <w:link w:val="Paragraphwithoutnumbering"/>
    <w:rsid w:val="00565A7E"/>
    <w:rPr>
      <w:rFonts w:ascii="Open Sans" w:eastAsia="Open Sans" w:hAnsi="Open Sans" w:cs="Open Sans"/>
      <w:color w:val="000000"/>
      <w:lang w:eastAsia="cs-CZ"/>
    </w:rPr>
  </w:style>
  <w:style w:type="character" w:customStyle="1" w:styleId="data">
    <w:name w:val="data"/>
    <w:basedOn w:val="Standardnpsmoodstavce"/>
    <w:rsid w:val="00565A7E"/>
  </w:style>
  <w:style w:type="paragraph" w:customStyle="1" w:styleId="Paragraphwithnumbering">
    <w:name w:val="Paragraph with numbering"/>
    <w:link w:val="ParagraphwithnumberingCar"/>
    <w:rsid w:val="00DA4DCF"/>
    <w:pPr>
      <w:widowControl w:val="0"/>
      <w:spacing w:after="200" w:line="360" w:lineRule="auto"/>
      <w:ind w:left="901" w:hanging="901"/>
      <w:jc w:val="both"/>
    </w:pPr>
    <w:rPr>
      <w:rFonts w:ascii="Open Sans" w:eastAsia="Open Sans" w:hAnsi="Open Sans" w:cs="Open Sans"/>
      <w:color w:val="000000"/>
      <w:lang w:eastAsia="cs-CZ"/>
    </w:rPr>
  </w:style>
  <w:style w:type="character" w:customStyle="1" w:styleId="ParagraphwithnumberingCar">
    <w:name w:val="Paragraph with numberingCar"/>
    <w:link w:val="Paragraphwithnumbering"/>
    <w:rsid w:val="00DA4DCF"/>
    <w:rPr>
      <w:rFonts w:ascii="Open Sans" w:eastAsia="Open Sans" w:hAnsi="Open Sans" w:cs="Open Sans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Pompova</dc:creator>
  <cp:keywords/>
  <dc:description/>
  <cp:lastModifiedBy>Romana Balažíková</cp:lastModifiedBy>
  <cp:revision>34</cp:revision>
  <cp:lastPrinted>2023-12-18T07:44:00Z</cp:lastPrinted>
  <dcterms:created xsi:type="dcterms:W3CDTF">2023-02-10T14:45:00Z</dcterms:created>
  <dcterms:modified xsi:type="dcterms:W3CDTF">2023-12-18T07:45:00Z</dcterms:modified>
</cp:coreProperties>
</file>