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4680" w14:textId="0D08946C" w:rsidR="00326F25" w:rsidRPr="009F5649" w:rsidRDefault="000A586B" w:rsidP="004E33F9">
      <w:pPr>
        <w:pStyle w:val="Zkladntext2"/>
        <w:spacing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9F5649">
        <w:rPr>
          <w:rFonts w:ascii="Segoe UI" w:hAnsi="Segoe UI" w:cs="Segoe UI"/>
          <w:b/>
          <w:sz w:val="36"/>
          <w:szCs w:val="36"/>
        </w:rPr>
        <w:t xml:space="preserve">DODATEK č. </w:t>
      </w:r>
      <w:r w:rsidR="00114E04">
        <w:rPr>
          <w:rFonts w:ascii="Segoe UI" w:hAnsi="Segoe UI" w:cs="Segoe UI"/>
          <w:b/>
          <w:sz w:val="36"/>
          <w:szCs w:val="36"/>
        </w:rPr>
        <w:t>1</w:t>
      </w:r>
    </w:p>
    <w:p w14:paraId="5A8F981F" w14:textId="10BAB3A0" w:rsidR="00C37804" w:rsidRPr="004E33F9" w:rsidRDefault="00C37804" w:rsidP="004E33F9">
      <w:pPr>
        <w:pStyle w:val="Zkladntext2"/>
        <w:spacing w:line="240" w:lineRule="auto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A4787F">
        <w:rPr>
          <w:rFonts w:ascii="Segoe UI" w:hAnsi="Segoe UI" w:cs="Segoe UI"/>
          <w:b/>
          <w:sz w:val="24"/>
          <w:szCs w:val="24"/>
        </w:rPr>
        <w:t xml:space="preserve">ke </w:t>
      </w:r>
      <w:r w:rsidR="00A07F02">
        <w:rPr>
          <w:rFonts w:ascii="Segoe UI" w:hAnsi="Segoe UI" w:cs="Segoe UI"/>
          <w:b/>
          <w:sz w:val="24"/>
          <w:szCs w:val="24"/>
        </w:rPr>
        <w:t xml:space="preserve">Kupní smlouvě </w:t>
      </w:r>
      <w:r w:rsidR="00160401">
        <w:rPr>
          <w:rFonts w:ascii="Segoe UI" w:hAnsi="Segoe UI" w:cs="Segoe UI"/>
          <w:b/>
          <w:sz w:val="24"/>
          <w:szCs w:val="24"/>
        </w:rPr>
        <w:t>č.</w:t>
      </w:r>
      <w:r w:rsidR="007D116F">
        <w:rPr>
          <w:rFonts w:ascii="Segoe UI" w:hAnsi="Segoe UI" w:cs="Segoe UI"/>
          <w:b/>
          <w:sz w:val="24"/>
          <w:szCs w:val="24"/>
        </w:rPr>
        <w:t xml:space="preserve"> </w:t>
      </w:r>
      <w:r w:rsidR="007D116F" w:rsidRPr="007D116F">
        <w:rPr>
          <w:rFonts w:ascii="Segoe UI" w:hAnsi="Segoe UI" w:cs="Segoe UI"/>
          <w:b/>
          <w:sz w:val="24"/>
          <w:szCs w:val="24"/>
        </w:rPr>
        <w:t>2</w:t>
      </w:r>
      <w:r w:rsidR="008F25AC">
        <w:rPr>
          <w:rFonts w:ascii="Segoe UI" w:hAnsi="Segoe UI" w:cs="Segoe UI"/>
          <w:b/>
          <w:sz w:val="24"/>
          <w:szCs w:val="24"/>
        </w:rPr>
        <w:t>3</w:t>
      </w:r>
      <w:r w:rsidR="007D116F" w:rsidRPr="007D116F">
        <w:rPr>
          <w:rFonts w:ascii="Segoe UI" w:hAnsi="Segoe UI" w:cs="Segoe UI"/>
          <w:b/>
          <w:sz w:val="24"/>
          <w:szCs w:val="24"/>
        </w:rPr>
        <w:t>-0</w:t>
      </w:r>
      <w:r w:rsidR="00A07F02">
        <w:rPr>
          <w:rFonts w:ascii="Segoe UI" w:hAnsi="Segoe UI" w:cs="Segoe UI"/>
          <w:b/>
          <w:sz w:val="24"/>
          <w:szCs w:val="24"/>
        </w:rPr>
        <w:t>316</w:t>
      </w:r>
      <w:r w:rsidR="00114E04">
        <w:rPr>
          <w:rFonts w:ascii="Segoe UI" w:hAnsi="Segoe UI" w:cs="Segoe UI"/>
          <w:b/>
          <w:sz w:val="24"/>
          <w:szCs w:val="24"/>
        </w:rPr>
        <w:t xml:space="preserve"> </w:t>
      </w:r>
      <w:r w:rsidR="00160401">
        <w:rPr>
          <w:rFonts w:ascii="Segoe UI" w:hAnsi="Segoe UI" w:cs="Segoe UI"/>
          <w:b/>
          <w:sz w:val="24"/>
          <w:szCs w:val="24"/>
        </w:rPr>
        <w:t>ze dne</w:t>
      </w:r>
      <w:r w:rsidR="007D116F">
        <w:rPr>
          <w:rFonts w:ascii="Segoe UI" w:hAnsi="Segoe UI" w:cs="Segoe UI"/>
          <w:b/>
          <w:sz w:val="24"/>
          <w:szCs w:val="24"/>
        </w:rPr>
        <w:t xml:space="preserve"> </w:t>
      </w:r>
      <w:r w:rsidR="00A07F02">
        <w:rPr>
          <w:rFonts w:ascii="Segoe UI" w:hAnsi="Segoe UI" w:cs="Segoe UI"/>
          <w:b/>
          <w:sz w:val="24"/>
          <w:szCs w:val="24"/>
        </w:rPr>
        <w:t>9</w:t>
      </w:r>
      <w:r w:rsidR="007D116F">
        <w:rPr>
          <w:rFonts w:ascii="Segoe UI" w:hAnsi="Segoe UI" w:cs="Segoe UI"/>
          <w:b/>
          <w:sz w:val="24"/>
          <w:szCs w:val="24"/>
        </w:rPr>
        <w:t xml:space="preserve">. </w:t>
      </w:r>
      <w:r w:rsidR="00A07F02">
        <w:rPr>
          <w:rFonts w:ascii="Segoe UI" w:hAnsi="Segoe UI" w:cs="Segoe UI"/>
          <w:b/>
          <w:sz w:val="24"/>
          <w:szCs w:val="24"/>
        </w:rPr>
        <w:t>5</w:t>
      </w:r>
      <w:r w:rsidR="007D116F">
        <w:rPr>
          <w:rFonts w:ascii="Segoe UI" w:hAnsi="Segoe UI" w:cs="Segoe UI"/>
          <w:b/>
          <w:sz w:val="24"/>
          <w:szCs w:val="24"/>
        </w:rPr>
        <w:t>. 202</w:t>
      </w:r>
      <w:r w:rsidR="008F25AC">
        <w:rPr>
          <w:rFonts w:ascii="Segoe UI" w:hAnsi="Segoe UI" w:cs="Segoe UI"/>
          <w:b/>
          <w:sz w:val="24"/>
          <w:szCs w:val="24"/>
        </w:rPr>
        <w:t>3</w:t>
      </w:r>
    </w:p>
    <w:p w14:paraId="51CBCA22" w14:textId="77777777" w:rsidR="00C37804" w:rsidRPr="00A4787F" w:rsidRDefault="00C37804" w:rsidP="00C37804">
      <w:pPr>
        <w:rPr>
          <w:rFonts w:ascii="Segoe UI" w:hAnsi="Segoe UI" w:cs="Segoe UI"/>
          <w:b/>
        </w:rPr>
      </w:pPr>
    </w:p>
    <w:p w14:paraId="12165146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  <w:b/>
        </w:rPr>
        <w:t>Národní divadlo Brno, příspěvková organizace</w:t>
      </w:r>
    </w:p>
    <w:p w14:paraId="7D389283" w14:textId="4CDA5213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se sídlem Brno, Dvořákova </w:t>
      </w:r>
      <w:r w:rsidR="009F5649" w:rsidRPr="007D116F">
        <w:rPr>
          <w:rFonts w:ascii="Segoe UI" w:hAnsi="Segoe UI" w:cs="Segoe UI"/>
        </w:rPr>
        <w:t>5</w:t>
      </w:r>
      <w:r w:rsidR="0007121C" w:rsidRPr="007D116F">
        <w:rPr>
          <w:rFonts w:ascii="Segoe UI" w:hAnsi="Segoe UI" w:cs="Segoe UI"/>
        </w:rPr>
        <w:t>8</w:t>
      </w:r>
      <w:r w:rsidR="009F5649" w:rsidRPr="007D116F">
        <w:rPr>
          <w:rFonts w:ascii="Segoe UI" w:hAnsi="Segoe UI" w:cs="Segoe UI"/>
        </w:rPr>
        <w:t>9/</w:t>
      </w:r>
      <w:r w:rsidRPr="007D116F">
        <w:rPr>
          <w:rFonts w:ascii="Segoe UI" w:hAnsi="Segoe UI" w:cs="Segoe UI"/>
        </w:rPr>
        <w:t xml:space="preserve">11, PSČ </w:t>
      </w:r>
      <w:r w:rsidR="009F5649" w:rsidRPr="007D116F">
        <w:rPr>
          <w:rFonts w:ascii="Segoe UI" w:hAnsi="Segoe UI" w:cs="Segoe UI"/>
        </w:rPr>
        <w:t>602 00</w:t>
      </w:r>
    </w:p>
    <w:p w14:paraId="7E59B29B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zastoupené:</w:t>
      </w:r>
      <w:r w:rsidRPr="007D116F">
        <w:rPr>
          <w:rFonts w:ascii="Segoe UI" w:hAnsi="Segoe UI" w:cs="Segoe UI"/>
          <w:color w:val="00B050"/>
        </w:rPr>
        <w:t xml:space="preserve"> </w:t>
      </w:r>
      <w:r w:rsidRPr="007D116F">
        <w:rPr>
          <w:rFonts w:ascii="Segoe UI" w:hAnsi="Segoe UI" w:cs="Segoe UI"/>
        </w:rPr>
        <w:t>MgA. Martin Glaser, ředitel</w:t>
      </w:r>
    </w:p>
    <w:p w14:paraId="5225F0CC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zástupce oprávněný k jednání: umělecký šéf opery Jiří Heřman</w:t>
      </w:r>
    </w:p>
    <w:p w14:paraId="1493B221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IČ: 000 94 820, DIČ: CZ 000 94 820</w:t>
      </w:r>
    </w:p>
    <w:p w14:paraId="012564AC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bankovní spojení: </w:t>
      </w:r>
      <w:proofErr w:type="spellStart"/>
      <w:r w:rsidRPr="007D116F">
        <w:rPr>
          <w:rFonts w:ascii="Segoe UI" w:hAnsi="Segoe UI" w:cs="Segoe UI"/>
        </w:rPr>
        <w:t>UniCredit</w:t>
      </w:r>
      <w:proofErr w:type="spellEnd"/>
      <w:r w:rsidRPr="007D116F">
        <w:rPr>
          <w:rFonts w:ascii="Segoe UI" w:hAnsi="Segoe UI" w:cs="Segoe UI"/>
        </w:rPr>
        <w:t xml:space="preserve"> Bank, č. </w:t>
      </w:r>
      <w:proofErr w:type="spellStart"/>
      <w:r w:rsidRPr="007D116F">
        <w:rPr>
          <w:rFonts w:ascii="Segoe UI" w:hAnsi="Segoe UI" w:cs="Segoe UI"/>
        </w:rPr>
        <w:t>ú.</w:t>
      </w:r>
      <w:proofErr w:type="spellEnd"/>
      <w:r w:rsidRPr="007D116F">
        <w:rPr>
          <w:rFonts w:ascii="Segoe UI" w:hAnsi="Segoe UI" w:cs="Segoe UI"/>
        </w:rPr>
        <w:t>: 2110126623/2700</w:t>
      </w:r>
    </w:p>
    <w:p w14:paraId="1293D54E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Obch. rejstřík KS v Brně, oddíl </w:t>
      </w:r>
      <w:proofErr w:type="spellStart"/>
      <w:r w:rsidRPr="007D116F">
        <w:rPr>
          <w:rFonts w:ascii="Segoe UI" w:hAnsi="Segoe UI" w:cs="Segoe UI"/>
        </w:rPr>
        <w:t>Pr</w:t>
      </w:r>
      <w:proofErr w:type="spellEnd"/>
      <w:r w:rsidRPr="007D116F">
        <w:rPr>
          <w:rFonts w:ascii="Segoe UI" w:hAnsi="Segoe UI" w:cs="Segoe UI"/>
        </w:rPr>
        <w:t xml:space="preserve">., vložka 30 </w:t>
      </w:r>
    </w:p>
    <w:p w14:paraId="4C6ADB5E" w14:textId="0835A101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 xml:space="preserve">(dále jen </w:t>
      </w:r>
      <w:r w:rsidR="00A07F02">
        <w:rPr>
          <w:rFonts w:ascii="Segoe UI" w:hAnsi="Segoe UI" w:cs="Segoe UI"/>
        </w:rPr>
        <w:t>kupující</w:t>
      </w:r>
      <w:r w:rsidRPr="007D116F">
        <w:rPr>
          <w:rFonts w:ascii="Segoe UI" w:hAnsi="Segoe UI" w:cs="Segoe UI"/>
        </w:rPr>
        <w:t>)</w:t>
      </w:r>
    </w:p>
    <w:p w14:paraId="3A6E75CF" w14:textId="77777777" w:rsidR="00C37804" w:rsidRPr="007D116F" w:rsidRDefault="00C37804" w:rsidP="00C37804">
      <w:pPr>
        <w:rPr>
          <w:rFonts w:ascii="Segoe UI" w:hAnsi="Segoe UI" w:cs="Segoe UI"/>
        </w:rPr>
      </w:pPr>
    </w:p>
    <w:p w14:paraId="3AAA6176" w14:textId="77777777" w:rsidR="00C37804" w:rsidRPr="007D116F" w:rsidRDefault="00C37804" w:rsidP="00C37804">
      <w:pPr>
        <w:rPr>
          <w:rFonts w:ascii="Segoe UI" w:hAnsi="Segoe UI" w:cs="Segoe UI"/>
        </w:rPr>
      </w:pPr>
      <w:r w:rsidRPr="007D116F">
        <w:rPr>
          <w:rFonts w:ascii="Segoe UI" w:hAnsi="Segoe UI" w:cs="Segoe UI"/>
        </w:rPr>
        <w:t>a</w:t>
      </w:r>
    </w:p>
    <w:p w14:paraId="3569CED9" w14:textId="77777777" w:rsidR="00C37804" w:rsidRPr="007D116F" w:rsidRDefault="00C37804" w:rsidP="00C37804">
      <w:pPr>
        <w:pStyle w:val="Bezmezer"/>
        <w:rPr>
          <w:rFonts w:ascii="Segoe UI" w:hAnsi="Segoe UI" w:cs="Segoe UI"/>
        </w:rPr>
      </w:pPr>
    </w:p>
    <w:p w14:paraId="1AFFEA33" w14:textId="196894EA" w:rsidR="00DB3E02" w:rsidRPr="00A07F02" w:rsidRDefault="00A07F02" w:rsidP="00DB3E02">
      <w:pPr>
        <w:rPr>
          <w:rFonts w:ascii="Segoe UI" w:hAnsi="Segoe UI" w:cs="Segoe UI"/>
          <w:b/>
          <w:bCs/>
          <w:color w:val="000000"/>
        </w:rPr>
      </w:pPr>
      <w:r w:rsidRPr="00A07F02">
        <w:rPr>
          <w:rFonts w:ascii="Segoe UI" w:hAnsi="Segoe UI" w:cs="Segoe UI"/>
          <w:b/>
          <w:bCs/>
          <w:color w:val="000000"/>
        </w:rPr>
        <w:t>Jarmila Mariášová</w:t>
      </w:r>
    </w:p>
    <w:p w14:paraId="5C259778" w14:textId="6CA91B85" w:rsidR="00A07F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Jistebník 437, 742 82 Jistebník, Česká republika</w:t>
      </w:r>
    </w:p>
    <w:p w14:paraId="2E91AD7C" w14:textId="3C664CE7" w:rsidR="00A07F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Údaj o zápisu do obchodního rejstříku: Živnostenský rejstřík Městského úřadu Bílovec</w:t>
      </w:r>
    </w:p>
    <w:p w14:paraId="3BA104D9" w14:textId="550E240A" w:rsidR="00A07F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Č. j.: ŽÚ/30523–10/51–2010/</w:t>
      </w:r>
      <w:proofErr w:type="spellStart"/>
      <w:r>
        <w:rPr>
          <w:rFonts w:ascii="Segoe UI" w:hAnsi="Segoe UI" w:cs="Segoe UI"/>
          <w:color w:val="000000"/>
        </w:rPr>
        <w:t>SkL</w:t>
      </w:r>
      <w:proofErr w:type="spellEnd"/>
      <w:r>
        <w:rPr>
          <w:rFonts w:ascii="Segoe UI" w:hAnsi="Segoe UI" w:cs="Segoe UI"/>
          <w:color w:val="000000"/>
        </w:rPr>
        <w:t>.</w:t>
      </w:r>
    </w:p>
    <w:p w14:paraId="1A896994" w14:textId="3A421FB2" w:rsidR="00A07F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Zastoupený: Jarmila Mariášová</w:t>
      </w:r>
    </w:p>
    <w:p w14:paraId="15C6D160" w14:textId="27E0C361" w:rsidR="00A07F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IČO: 637115856, DIČ: CZ6553230618</w:t>
      </w:r>
    </w:p>
    <w:p w14:paraId="74B415E2" w14:textId="37137BA1" w:rsidR="00A07F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Plátce DPH</w:t>
      </w:r>
    </w:p>
    <w:p w14:paraId="017A9254" w14:textId="2EF106B9" w:rsidR="00A07F02" w:rsidRPr="00DB3E02" w:rsidRDefault="00A07F02" w:rsidP="00DB3E02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Bankovní spojení: 1760134399/0800</w:t>
      </w:r>
    </w:p>
    <w:p w14:paraId="03370906" w14:textId="3F744DE4" w:rsidR="00564600" w:rsidRPr="0095711B" w:rsidRDefault="00A07F02" w:rsidP="00564600">
      <w:pPr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564600" w:rsidRPr="0095711B">
        <w:rPr>
          <w:rFonts w:ascii="Segoe UI" w:hAnsi="Segoe UI" w:cs="Segoe UI"/>
        </w:rPr>
        <w:t xml:space="preserve">dále jen </w:t>
      </w:r>
      <w:r>
        <w:rPr>
          <w:rFonts w:ascii="Segoe UI" w:hAnsi="Segoe UI" w:cs="Segoe UI"/>
        </w:rPr>
        <w:t>prodávající)</w:t>
      </w:r>
    </w:p>
    <w:p w14:paraId="7161D91C" w14:textId="77777777" w:rsidR="00564600" w:rsidRPr="0095711B" w:rsidRDefault="00564600" w:rsidP="00564600">
      <w:pPr>
        <w:rPr>
          <w:rFonts w:ascii="Segoe UI" w:hAnsi="Segoe UI" w:cs="Segoe UI"/>
          <w:bCs/>
        </w:rPr>
      </w:pPr>
    </w:p>
    <w:p w14:paraId="51D2EE46" w14:textId="77777777" w:rsidR="00C37804" w:rsidRPr="0095711B" w:rsidRDefault="00C37804" w:rsidP="00C37804">
      <w:pPr>
        <w:rPr>
          <w:rFonts w:ascii="Segoe UI" w:hAnsi="Segoe UI" w:cs="Segoe UI"/>
          <w:bCs/>
        </w:rPr>
      </w:pPr>
    </w:p>
    <w:p w14:paraId="240BE1F3" w14:textId="7F6DC374" w:rsidR="00C37804" w:rsidRPr="0095711B" w:rsidRDefault="00C37804" w:rsidP="00C37804">
      <w:pPr>
        <w:rPr>
          <w:rFonts w:ascii="Segoe UI" w:hAnsi="Segoe UI" w:cs="Segoe UI"/>
        </w:rPr>
      </w:pPr>
      <w:r w:rsidRPr="0095711B">
        <w:rPr>
          <w:rFonts w:ascii="Segoe UI" w:hAnsi="Segoe UI" w:cs="Segoe UI"/>
        </w:rPr>
        <w:t xml:space="preserve">po vzájemné dohodě </w:t>
      </w:r>
      <w:r w:rsidR="00D409F8" w:rsidRPr="0095711B">
        <w:rPr>
          <w:rFonts w:ascii="Segoe UI" w:hAnsi="Segoe UI" w:cs="Segoe UI"/>
        </w:rPr>
        <w:t xml:space="preserve">doplňují </w:t>
      </w:r>
      <w:r w:rsidR="009F5649" w:rsidRPr="0095711B">
        <w:rPr>
          <w:rFonts w:ascii="Segoe UI" w:hAnsi="Segoe UI" w:cs="Segoe UI"/>
        </w:rPr>
        <w:t xml:space="preserve">smluvní strany shora </w:t>
      </w:r>
      <w:r w:rsidRPr="0095711B">
        <w:rPr>
          <w:rFonts w:ascii="Segoe UI" w:hAnsi="Segoe UI" w:cs="Segoe UI"/>
        </w:rPr>
        <w:t>citovan</w:t>
      </w:r>
      <w:r w:rsidR="009F5649" w:rsidRPr="0095711B">
        <w:rPr>
          <w:rFonts w:ascii="Segoe UI" w:hAnsi="Segoe UI" w:cs="Segoe UI"/>
        </w:rPr>
        <w:t>ou</w:t>
      </w:r>
      <w:r w:rsidRPr="0095711B">
        <w:rPr>
          <w:rFonts w:ascii="Segoe UI" w:hAnsi="Segoe UI" w:cs="Segoe UI"/>
        </w:rPr>
        <w:t xml:space="preserve"> smlouv</w:t>
      </w:r>
      <w:r w:rsidR="009F5649" w:rsidRPr="0095711B">
        <w:rPr>
          <w:rFonts w:ascii="Segoe UI" w:hAnsi="Segoe UI" w:cs="Segoe UI"/>
        </w:rPr>
        <w:t>u</w:t>
      </w:r>
      <w:r w:rsidRPr="0095711B">
        <w:rPr>
          <w:rFonts w:ascii="Segoe UI" w:hAnsi="Segoe UI" w:cs="Segoe UI"/>
        </w:rPr>
        <w:t xml:space="preserve"> takto:</w:t>
      </w:r>
    </w:p>
    <w:p w14:paraId="76E7FE0B" w14:textId="0DEFA34D" w:rsidR="00C37804" w:rsidRDefault="00C37804" w:rsidP="00C37804">
      <w:pPr>
        <w:rPr>
          <w:rFonts w:ascii="Segoe UI" w:hAnsi="Segoe UI" w:cs="Segoe UI"/>
          <w:highlight w:val="yellow"/>
        </w:rPr>
      </w:pPr>
    </w:p>
    <w:p w14:paraId="3D588B14" w14:textId="77777777" w:rsidR="00D20E24" w:rsidRPr="00CE5211" w:rsidRDefault="00D20E24" w:rsidP="00C37804">
      <w:pPr>
        <w:rPr>
          <w:rFonts w:ascii="Segoe UI" w:hAnsi="Segoe UI" w:cs="Segoe UI"/>
          <w:highlight w:val="yellow"/>
        </w:rPr>
      </w:pPr>
    </w:p>
    <w:p w14:paraId="3D09D2E0" w14:textId="77777777" w:rsidR="00C46665" w:rsidRPr="0034493B" w:rsidRDefault="00C46665" w:rsidP="00C46665">
      <w:pPr>
        <w:jc w:val="center"/>
        <w:rPr>
          <w:rFonts w:ascii="Segoe UI" w:hAnsi="Segoe UI" w:cs="Segoe UI"/>
          <w:b/>
        </w:rPr>
      </w:pPr>
      <w:r w:rsidRPr="0034493B">
        <w:rPr>
          <w:rFonts w:ascii="Segoe UI" w:hAnsi="Segoe UI" w:cs="Segoe UI"/>
          <w:b/>
        </w:rPr>
        <w:t>Článek I. Dodatku</w:t>
      </w:r>
    </w:p>
    <w:p w14:paraId="457272B2" w14:textId="55C2E02B" w:rsidR="00D409F8" w:rsidRPr="0034493B" w:rsidRDefault="00900362" w:rsidP="00D409F8">
      <w:pPr>
        <w:pStyle w:val="Zkladntext2"/>
        <w:spacing w:after="0" w:line="240" w:lineRule="auto"/>
        <w:ind w:left="360"/>
        <w:jc w:val="both"/>
        <w:rPr>
          <w:rFonts w:ascii="Segoe UI" w:hAnsi="Segoe UI" w:cs="Segoe UI"/>
          <w:b/>
          <w:color w:val="000000"/>
        </w:rPr>
      </w:pPr>
      <w:r w:rsidRPr="0034493B">
        <w:rPr>
          <w:rFonts w:ascii="Segoe UI" w:hAnsi="Segoe UI" w:cs="Segoe UI"/>
          <w:b/>
        </w:rPr>
        <w:t xml:space="preserve">V článku </w:t>
      </w:r>
      <w:r w:rsidR="001F67F0">
        <w:rPr>
          <w:rFonts w:ascii="Segoe UI" w:hAnsi="Segoe UI" w:cs="Segoe UI"/>
          <w:b/>
        </w:rPr>
        <w:t>III</w:t>
      </w:r>
      <w:r w:rsidRPr="0034493B">
        <w:rPr>
          <w:rFonts w:ascii="Segoe UI" w:hAnsi="Segoe UI" w:cs="Segoe UI"/>
          <w:b/>
        </w:rPr>
        <w:t xml:space="preserve">. </w:t>
      </w:r>
      <w:r w:rsidR="001F67F0">
        <w:rPr>
          <w:rFonts w:ascii="Segoe UI" w:hAnsi="Segoe UI" w:cs="Segoe UI"/>
          <w:b/>
        </w:rPr>
        <w:t>Doba a místo plnění</w:t>
      </w:r>
      <w:r w:rsidRPr="0034493B">
        <w:rPr>
          <w:rFonts w:ascii="Segoe UI" w:hAnsi="Segoe UI" w:cs="Segoe UI"/>
          <w:b/>
        </w:rPr>
        <w:t xml:space="preserve"> se mění bod </w:t>
      </w:r>
      <w:r w:rsidR="001F67F0">
        <w:rPr>
          <w:rFonts w:ascii="Segoe UI" w:hAnsi="Segoe UI" w:cs="Segoe UI"/>
          <w:b/>
        </w:rPr>
        <w:t>1</w:t>
      </w:r>
      <w:r w:rsidRPr="0034493B">
        <w:rPr>
          <w:rFonts w:ascii="Segoe UI" w:hAnsi="Segoe UI" w:cs="Segoe UI"/>
          <w:b/>
        </w:rPr>
        <w:t>)</w:t>
      </w:r>
      <w:r w:rsidR="00D409F8" w:rsidRPr="0034493B">
        <w:rPr>
          <w:rFonts w:ascii="Segoe UI" w:hAnsi="Segoe UI" w:cs="Segoe UI"/>
          <w:b/>
          <w:color w:val="000000"/>
        </w:rPr>
        <w:t>:</w:t>
      </w:r>
    </w:p>
    <w:p w14:paraId="137F456F" w14:textId="77777777" w:rsidR="00D409F8" w:rsidRPr="00CE5211" w:rsidRDefault="00D409F8" w:rsidP="00C46665">
      <w:pPr>
        <w:jc w:val="center"/>
        <w:rPr>
          <w:rFonts w:ascii="Segoe UI" w:hAnsi="Segoe UI" w:cs="Segoe UI"/>
          <w:b/>
          <w:highlight w:val="yellow"/>
        </w:rPr>
      </w:pPr>
    </w:p>
    <w:p w14:paraId="46D7ABC3" w14:textId="38208822" w:rsidR="009A353F" w:rsidRDefault="001F67F0" w:rsidP="001F67F0">
      <w:pPr>
        <w:pStyle w:val="Zkladntext2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Prodávající se zavazuje dodat movité věci uvedené v bodu I smlouvy nejpozději do</w:t>
      </w:r>
      <w:r w:rsidR="00D20E24">
        <w:rPr>
          <w:rFonts w:ascii="Segoe UI" w:hAnsi="Segoe UI" w:cs="Segoe UI"/>
        </w:rPr>
        <w:t xml:space="preserve"> </w:t>
      </w:r>
      <w:r w:rsidR="009B3BC5">
        <w:rPr>
          <w:rFonts w:ascii="Segoe UI" w:hAnsi="Segoe UI" w:cs="Segoe UI"/>
        </w:rPr>
        <w:t>konce ledna 2024</w:t>
      </w:r>
      <w:r w:rsidR="009A353F" w:rsidRPr="009A353F">
        <w:rPr>
          <w:rFonts w:ascii="Segoe UI" w:hAnsi="Segoe UI" w:cs="Segoe UI"/>
        </w:rPr>
        <w:t>.</w:t>
      </w:r>
    </w:p>
    <w:p w14:paraId="67CB9495" w14:textId="08DC4A65" w:rsidR="001F67F0" w:rsidRDefault="001F67F0" w:rsidP="001F67F0">
      <w:pPr>
        <w:pStyle w:val="Zkladntext2"/>
        <w:spacing w:line="240" w:lineRule="auto"/>
        <w:jc w:val="both"/>
        <w:rPr>
          <w:rFonts w:ascii="Segoe UI" w:hAnsi="Segoe UI" w:cs="Segoe UI"/>
        </w:rPr>
      </w:pPr>
    </w:p>
    <w:p w14:paraId="061ECD27" w14:textId="77777777" w:rsidR="00D20E24" w:rsidRPr="001F67F0" w:rsidRDefault="00D20E24" w:rsidP="001F67F0">
      <w:pPr>
        <w:pStyle w:val="Zkladntext2"/>
        <w:spacing w:line="240" w:lineRule="auto"/>
        <w:jc w:val="both"/>
        <w:rPr>
          <w:rFonts w:ascii="Segoe UI" w:hAnsi="Segoe UI" w:cs="Segoe UI"/>
        </w:rPr>
      </w:pPr>
    </w:p>
    <w:p w14:paraId="5DCCEA98" w14:textId="7B6C69FB" w:rsidR="009F5649" w:rsidRPr="001627A7" w:rsidRDefault="00C46665" w:rsidP="00C46665">
      <w:pPr>
        <w:pStyle w:val="Zkladntext3"/>
        <w:jc w:val="center"/>
        <w:rPr>
          <w:rFonts w:ascii="Segoe UI" w:hAnsi="Segoe UI" w:cs="Segoe UI"/>
          <w:b/>
          <w:sz w:val="20"/>
          <w:szCs w:val="20"/>
        </w:rPr>
      </w:pPr>
      <w:r w:rsidRPr="001627A7">
        <w:rPr>
          <w:rFonts w:ascii="Segoe UI" w:hAnsi="Segoe UI" w:cs="Segoe UI"/>
          <w:b/>
          <w:sz w:val="20"/>
          <w:szCs w:val="20"/>
        </w:rPr>
        <w:t>Článek I</w:t>
      </w:r>
      <w:r w:rsidR="00A460B8" w:rsidRPr="001627A7">
        <w:rPr>
          <w:rFonts w:ascii="Segoe UI" w:hAnsi="Segoe UI" w:cs="Segoe UI"/>
          <w:b/>
          <w:sz w:val="20"/>
          <w:szCs w:val="20"/>
        </w:rPr>
        <w:t>I</w:t>
      </w:r>
      <w:r w:rsidRPr="001627A7">
        <w:rPr>
          <w:rFonts w:ascii="Segoe UI" w:hAnsi="Segoe UI" w:cs="Segoe UI"/>
          <w:b/>
          <w:sz w:val="20"/>
          <w:szCs w:val="20"/>
        </w:rPr>
        <w:t xml:space="preserve">. </w:t>
      </w:r>
    </w:p>
    <w:p w14:paraId="2DB260F7" w14:textId="607F9242" w:rsidR="00C46665" w:rsidRPr="001627A7" w:rsidRDefault="009F5649" w:rsidP="00C46665">
      <w:pPr>
        <w:pStyle w:val="Zkladntext3"/>
        <w:jc w:val="center"/>
        <w:rPr>
          <w:rFonts w:ascii="Segoe UI" w:hAnsi="Segoe UI" w:cs="Segoe UI"/>
          <w:b/>
          <w:sz w:val="20"/>
          <w:szCs w:val="20"/>
        </w:rPr>
      </w:pPr>
      <w:r w:rsidRPr="001627A7">
        <w:rPr>
          <w:rFonts w:ascii="Segoe UI" w:hAnsi="Segoe UI" w:cs="Segoe UI"/>
          <w:b/>
          <w:bCs/>
          <w:iCs/>
          <w:sz w:val="20"/>
          <w:szCs w:val="20"/>
        </w:rPr>
        <w:t>Závěrečná ustanovení</w:t>
      </w:r>
      <w:r w:rsidRPr="001627A7">
        <w:rPr>
          <w:rFonts w:ascii="Segoe UI" w:hAnsi="Segoe UI" w:cs="Segoe UI"/>
          <w:i/>
          <w:sz w:val="20"/>
          <w:szCs w:val="20"/>
        </w:rPr>
        <w:t xml:space="preserve"> </w:t>
      </w:r>
      <w:r w:rsidR="00C46665" w:rsidRPr="001627A7">
        <w:rPr>
          <w:rFonts w:ascii="Segoe UI" w:hAnsi="Segoe UI" w:cs="Segoe UI"/>
          <w:b/>
          <w:sz w:val="20"/>
          <w:szCs w:val="20"/>
        </w:rPr>
        <w:t>dodatku</w:t>
      </w:r>
    </w:p>
    <w:p w14:paraId="2F3EA97D" w14:textId="77777777" w:rsidR="00C46665" w:rsidRPr="001627A7" w:rsidRDefault="00C46665" w:rsidP="009771EC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1627A7">
        <w:rPr>
          <w:rFonts w:ascii="Segoe UI" w:hAnsi="Segoe UI" w:cs="Segoe UI"/>
          <w:sz w:val="20"/>
          <w:szCs w:val="20"/>
        </w:rPr>
        <w:t xml:space="preserve">Všechna ostatní ustanovení výše uvedené smlouvy zůstávají v platnosti a beze změny. </w:t>
      </w:r>
    </w:p>
    <w:p w14:paraId="11F8FE60" w14:textId="3A4A81F0" w:rsidR="00C46665" w:rsidRPr="001627A7" w:rsidRDefault="00C46665" w:rsidP="009771EC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1627A7">
        <w:rPr>
          <w:rFonts w:ascii="Segoe UI" w:hAnsi="Segoe UI" w:cs="Segoe UI"/>
          <w:sz w:val="20"/>
          <w:szCs w:val="20"/>
        </w:rPr>
        <w:t xml:space="preserve">Dodatek je vyhotoven ve dvou stejnopisech, z nichž 1 obdrží </w:t>
      </w:r>
      <w:r w:rsidR="001F67F0">
        <w:rPr>
          <w:rFonts w:ascii="Segoe UI" w:hAnsi="Segoe UI" w:cs="Segoe UI"/>
          <w:sz w:val="20"/>
          <w:szCs w:val="20"/>
        </w:rPr>
        <w:t>kupující</w:t>
      </w:r>
      <w:r w:rsidRPr="001627A7">
        <w:rPr>
          <w:rFonts w:ascii="Segoe UI" w:hAnsi="Segoe UI" w:cs="Segoe UI"/>
          <w:sz w:val="20"/>
          <w:szCs w:val="20"/>
        </w:rPr>
        <w:t xml:space="preserve"> a 1 </w:t>
      </w:r>
      <w:r w:rsidR="001F67F0">
        <w:rPr>
          <w:rFonts w:ascii="Segoe UI" w:hAnsi="Segoe UI" w:cs="Segoe UI"/>
          <w:sz w:val="20"/>
          <w:szCs w:val="20"/>
        </w:rPr>
        <w:t>prodávající</w:t>
      </w:r>
      <w:r w:rsidRPr="001627A7">
        <w:rPr>
          <w:rFonts w:ascii="Segoe UI" w:hAnsi="Segoe UI" w:cs="Segoe UI"/>
          <w:sz w:val="20"/>
          <w:szCs w:val="20"/>
        </w:rPr>
        <w:t xml:space="preserve">. </w:t>
      </w:r>
    </w:p>
    <w:p w14:paraId="184353D0" w14:textId="62E81C0A" w:rsidR="00C46665" w:rsidRPr="001627A7" w:rsidRDefault="00C46665" w:rsidP="009771EC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1627A7">
        <w:rPr>
          <w:rFonts w:ascii="Segoe UI" w:hAnsi="Segoe UI" w:cs="Segoe UI"/>
          <w:sz w:val="20"/>
          <w:szCs w:val="20"/>
        </w:rPr>
        <w:t>Dodatek nabývá platnosti dnem jeho podpisu oběma smluvními stranami.</w:t>
      </w:r>
    </w:p>
    <w:p w14:paraId="69F3091C" w14:textId="77777777" w:rsidR="00C46665" w:rsidRDefault="00C46665" w:rsidP="009771EC">
      <w:pPr>
        <w:pStyle w:val="Zkladntext3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1627A7">
        <w:rPr>
          <w:rFonts w:ascii="Segoe UI" w:hAnsi="Segoe UI" w:cs="Segoe UI"/>
          <w:sz w:val="20"/>
          <w:szCs w:val="20"/>
        </w:rPr>
        <w:t>Dodatek je nedílnou součástí smlouvy.</w:t>
      </w:r>
    </w:p>
    <w:p w14:paraId="13484B23" w14:textId="77777777" w:rsidR="002F0B8E" w:rsidRPr="00D20E24" w:rsidRDefault="002F0B8E" w:rsidP="002F0B8E">
      <w:pPr>
        <w:pStyle w:val="Zkladntext"/>
        <w:numPr>
          <w:ilvl w:val="0"/>
          <w:numId w:val="7"/>
        </w:numPr>
        <w:tabs>
          <w:tab w:val="left" w:pos="0"/>
          <w:tab w:val="left" w:pos="426"/>
        </w:tabs>
        <w:spacing w:before="60" w:after="60"/>
        <w:jc w:val="both"/>
        <w:rPr>
          <w:rFonts w:ascii="Segoe UI" w:hAnsi="Segoe UI" w:cs="Segoe UI"/>
        </w:rPr>
      </w:pPr>
      <w:r w:rsidRPr="00D20E24">
        <w:rPr>
          <w:rFonts w:ascii="Segoe UI" w:hAnsi="Segoe UI" w:cs="Segoe UI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14:paraId="128D2EA5" w14:textId="77777777" w:rsidR="002F0B8E" w:rsidRPr="00D20E24" w:rsidRDefault="002F0B8E" w:rsidP="002F0B8E">
      <w:pPr>
        <w:pStyle w:val="Odstavecseseznamem"/>
        <w:numPr>
          <w:ilvl w:val="0"/>
          <w:numId w:val="7"/>
        </w:numPr>
        <w:rPr>
          <w:rFonts w:ascii="Segoe UI" w:hAnsi="Segoe UI" w:cs="Segoe UI"/>
          <w:bCs/>
        </w:rPr>
      </w:pPr>
      <w:r w:rsidRPr="00D20E24">
        <w:rPr>
          <w:rFonts w:ascii="Segoe UI" w:hAnsi="Segoe UI" w:cs="Segoe UI"/>
          <w:bCs/>
        </w:rPr>
        <w:t>Smluvní strany prohlašují, že se podmínkami tohoto dodatku na základě vzájemné dohody řídily již ode dne podpisu tohoto dodatku a pro případ, že dodatek podléhá zveřejnění v registru smluv, považují  veškerá svá vzájemná plnění poskytnutá ode dne podpisu tohoto dodatku do dne nabytí účinnosti tohoto dodatku za plnění poskytnutá podle tohoto dodatku.</w:t>
      </w:r>
    </w:p>
    <w:p w14:paraId="6255629F" w14:textId="77777777" w:rsidR="002F0B8E" w:rsidRPr="002F0B8E" w:rsidRDefault="002F0B8E" w:rsidP="00A21282">
      <w:pPr>
        <w:pStyle w:val="Zkladntext3"/>
        <w:spacing w:after="0"/>
        <w:rPr>
          <w:rFonts w:ascii="Segoe UI" w:hAnsi="Segoe UI" w:cs="Segoe UI"/>
          <w:sz w:val="20"/>
          <w:szCs w:val="20"/>
        </w:rPr>
      </w:pPr>
    </w:p>
    <w:p w14:paraId="1929CA21" w14:textId="77777777" w:rsidR="00900362" w:rsidRPr="007D116F" w:rsidRDefault="00900362" w:rsidP="00C46665">
      <w:pPr>
        <w:pStyle w:val="Zkladntext3"/>
        <w:rPr>
          <w:rFonts w:ascii="Segoe UI" w:hAnsi="Segoe UI" w:cs="Segoe UI"/>
          <w:sz w:val="20"/>
          <w:szCs w:val="20"/>
        </w:rPr>
      </w:pPr>
    </w:p>
    <w:p w14:paraId="71323338" w14:textId="43DA8959" w:rsidR="00900362" w:rsidRDefault="00C46665" w:rsidP="00C46665">
      <w:pPr>
        <w:pStyle w:val="Zkladntext3"/>
        <w:rPr>
          <w:rFonts w:ascii="Segoe UI" w:hAnsi="Segoe UI" w:cs="Segoe UI"/>
          <w:sz w:val="20"/>
          <w:szCs w:val="20"/>
        </w:rPr>
      </w:pPr>
      <w:r w:rsidRPr="007D116F">
        <w:rPr>
          <w:rFonts w:ascii="Segoe UI" w:hAnsi="Segoe UI" w:cs="Segoe UI"/>
          <w:sz w:val="20"/>
          <w:szCs w:val="20"/>
        </w:rPr>
        <w:t>V</w:t>
      </w:r>
      <w:r w:rsidR="007D116F">
        <w:rPr>
          <w:rFonts w:ascii="Segoe UI" w:hAnsi="Segoe UI" w:cs="Segoe UI"/>
          <w:sz w:val="20"/>
          <w:szCs w:val="20"/>
        </w:rPr>
        <w:t> </w:t>
      </w:r>
      <w:r w:rsidRPr="007D116F">
        <w:rPr>
          <w:rFonts w:ascii="Segoe UI" w:hAnsi="Segoe UI" w:cs="Segoe UI"/>
          <w:sz w:val="20"/>
          <w:szCs w:val="20"/>
        </w:rPr>
        <w:t>Brně</w:t>
      </w:r>
      <w:r w:rsidR="007D116F">
        <w:rPr>
          <w:rFonts w:ascii="Segoe UI" w:hAnsi="Segoe UI" w:cs="Segoe UI"/>
          <w:sz w:val="20"/>
          <w:szCs w:val="20"/>
        </w:rPr>
        <w:t xml:space="preserve"> </w:t>
      </w:r>
      <w:r w:rsidRPr="007D116F">
        <w:rPr>
          <w:rFonts w:ascii="Segoe UI" w:hAnsi="Segoe UI" w:cs="Segoe UI"/>
          <w:sz w:val="20"/>
          <w:szCs w:val="20"/>
        </w:rPr>
        <w:t>dne</w:t>
      </w:r>
      <w:r w:rsidR="009F5649" w:rsidRPr="007D116F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</w:t>
      </w:r>
      <w:r w:rsidR="007D116F">
        <w:rPr>
          <w:rFonts w:ascii="Segoe UI" w:hAnsi="Segoe UI" w:cs="Segoe UI"/>
          <w:sz w:val="20"/>
          <w:szCs w:val="20"/>
        </w:rPr>
        <w:tab/>
      </w:r>
      <w:r w:rsidR="009F5649" w:rsidRPr="007D116F">
        <w:rPr>
          <w:rFonts w:ascii="Segoe UI" w:hAnsi="Segoe UI" w:cs="Segoe UI"/>
          <w:sz w:val="20"/>
          <w:szCs w:val="20"/>
        </w:rPr>
        <w:t>V </w:t>
      </w:r>
      <w:r w:rsidR="00B07E5F">
        <w:rPr>
          <w:rFonts w:ascii="Segoe UI" w:hAnsi="Segoe UI" w:cs="Segoe UI"/>
          <w:sz w:val="20"/>
          <w:szCs w:val="20"/>
        </w:rPr>
        <w:t>……</w:t>
      </w:r>
      <w:proofErr w:type="gramStart"/>
      <w:r w:rsidR="00B07E5F">
        <w:rPr>
          <w:rFonts w:ascii="Segoe UI" w:hAnsi="Segoe UI" w:cs="Segoe UI"/>
          <w:sz w:val="20"/>
          <w:szCs w:val="20"/>
        </w:rPr>
        <w:t>…….</w:t>
      </w:r>
      <w:proofErr w:type="gramEnd"/>
      <w:r w:rsidR="00B07E5F">
        <w:rPr>
          <w:rFonts w:ascii="Segoe UI" w:hAnsi="Segoe UI" w:cs="Segoe UI"/>
          <w:sz w:val="20"/>
          <w:szCs w:val="20"/>
        </w:rPr>
        <w:t>.</w:t>
      </w:r>
      <w:r w:rsidR="009F5649" w:rsidRPr="007D116F">
        <w:rPr>
          <w:rFonts w:ascii="Segoe UI" w:hAnsi="Segoe UI" w:cs="Segoe UI"/>
          <w:sz w:val="20"/>
          <w:szCs w:val="20"/>
        </w:rPr>
        <w:t xml:space="preserve"> dne </w:t>
      </w:r>
    </w:p>
    <w:p w14:paraId="4A08B6DF" w14:textId="77777777" w:rsidR="00F651D1" w:rsidRPr="007D116F" w:rsidRDefault="00F651D1" w:rsidP="00C46665">
      <w:pPr>
        <w:pStyle w:val="Zkladntext3"/>
        <w:rPr>
          <w:rFonts w:ascii="Segoe UI" w:hAnsi="Segoe UI" w:cs="Segoe UI"/>
          <w:sz w:val="20"/>
          <w:szCs w:val="20"/>
        </w:rPr>
      </w:pPr>
    </w:p>
    <w:p w14:paraId="28F49B6E" w14:textId="77777777" w:rsidR="00C46665" w:rsidRPr="007D116F" w:rsidRDefault="00C46665" w:rsidP="00C46665">
      <w:pPr>
        <w:pStyle w:val="Zkladntext3"/>
        <w:rPr>
          <w:rFonts w:ascii="Segoe UI" w:hAnsi="Segoe UI" w:cs="Segoe UI"/>
          <w:sz w:val="20"/>
          <w:szCs w:val="20"/>
        </w:rPr>
      </w:pPr>
      <w:r w:rsidRPr="007D116F">
        <w:rPr>
          <w:rFonts w:ascii="Segoe UI" w:hAnsi="Segoe UI" w:cs="Segoe UI"/>
          <w:sz w:val="20"/>
          <w:szCs w:val="20"/>
        </w:rPr>
        <w:t>…………………………………………….</w:t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</w:r>
      <w:r w:rsidRPr="007D116F">
        <w:rPr>
          <w:rFonts w:ascii="Segoe UI" w:hAnsi="Segoe UI" w:cs="Segoe UI"/>
          <w:sz w:val="20"/>
          <w:szCs w:val="20"/>
        </w:rPr>
        <w:tab/>
        <w:t>…………………………………………..</w:t>
      </w:r>
    </w:p>
    <w:p w14:paraId="5354CE6C" w14:textId="3EFBE2D0" w:rsidR="00D71039" w:rsidRPr="004E33F9" w:rsidRDefault="00E20FA7" w:rsidP="00E20FA7">
      <w:pPr>
        <w:pStyle w:val="Zkladntext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kupující</w:t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 w:rsidR="00C46665" w:rsidRPr="007D116F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B24790">
        <w:rPr>
          <w:rFonts w:ascii="Segoe UI" w:hAnsi="Segoe UI" w:cs="Segoe UI"/>
          <w:sz w:val="20"/>
          <w:szCs w:val="20"/>
        </w:rPr>
        <w:t>prodávající</w:t>
      </w:r>
      <w:r w:rsidR="00C46665" w:rsidRPr="00A4787F">
        <w:rPr>
          <w:rFonts w:ascii="Segoe UI" w:hAnsi="Segoe UI" w:cs="Segoe UI"/>
          <w:sz w:val="20"/>
          <w:szCs w:val="20"/>
        </w:rPr>
        <w:t xml:space="preserve"> </w:t>
      </w:r>
    </w:p>
    <w:sectPr w:rsidR="00D71039" w:rsidRPr="004E33F9" w:rsidSect="00003523">
      <w:headerReference w:type="even" r:id="rId7"/>
      <w:headerReference w:type="default" r:id="rId8"/>
      <w:footerReference w:type="default" r:id="rId9"/>
      <w:pgSz w:w="11906" w:h="16838"/>
      <w:pgMar w:top="284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DC53" w14:textId="77777777" w:rsidR="0087031D" w:rsidRDefault="0087031D">
      <w:r>
        <w:separator/>
      </w:r>
    </w:p>
  </w:endnote>
  <w:endnote w:type="continuationSeparator" w:id="0">
    <w:p w14:paraId="4D6F06E6" w14:textId="77777777" w:rsidR="0087031D" w:rsidRDefault="0087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068" w14:textId="77777777" w:rsidR="00162C36" w:rsidRPr="00AF1F14" w:rsidRDefault="00162C36" w:rsidP="00AF1F14">
    <w:pPr>
      <w:pStyle w:val="Zpat"/>
      <w:widowControl w:val="0"/>
      <w:tabs>
        <w:tab w:val="left" w:pos="2552"/>
        <w:tab w:val="left" w:pos="5387"/>
        <w:tab w:val="left" w:pos="7938"/>
      </w:tabs>
      <w:rPr>
        <w:rFonts w:ascii="Verdana" w:hAnsi="Verdana"/>
        <w:sz w:val="18"/>
        <w:szCs w:val="18"/>
      </w:rPr>
    </w:pPr>
  </w:p>
  <w:p w14:paraId="24B2AC97" w14:textId="77777777" w:rsidR="00162C36" w:rsidRPr="00C67BFF" w:rsidRDefault="00162C36" w:rsidP="00AF1F14">
    <w:pPr>
      <w:pStyle w:val="Zpat"/>
      <w:widowControl w:val="0"/>
      <w:tabs>
        <w:tab w:val="left" w:pos="2552"/>
        <w:tab w:val="left" w:pos="5387"/>
        <w:tab w:val="left" w:pos="7938"/>
      </w:tabs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B2CB" w14:textId="77777777" w:rsidR="0087031D" w:rsidRDefault="0087031D">
      <w:r>
        <w:separator/>
      </w:r>
    </w:p>
  </w:footnote>
  <w:footnote w:type="continuationSeparator" w:id="0">
    <w:p w14:paraId="24B5998C" w14:textId="77777777" w:rsidR="0087031D" w:rsidRDefault="0087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750" w14:textId="77777777" w:rsidR="00162C36" w:rsidRDefault="00C37804" w:rsidP="000A0B5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E5C727" w14:textId="77777777" w:rsidR="00162C36" w:rsidRDefault="00162C36" w:rsidP="00C67BF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CB48" w14:textId="77777777" w:rsidR="00162C36" w:rsidRPr="008F57AC" w:rsidRDefault="00162C36" w:rsidP="00AF1F14">
    <w:pPr>
      <w:pStyle w:val="Zhlav"/>
      <w:framePr w:wrap="around" w:vAnchor="text" w:hAnchor="margin" w:xAlign="right" w:y="1"/>
      <w:widowControl w:val="0"/>
      <w:rPr>
        <w:rStyle w:val="slostrnky"/>
        <w:rFonts w:ascii="Verdana" w:hAnsi="Verdana"/>
        <w:sz w:val="14"/>
        <w:szCs w:val="14"/>
      </w:rPr>
    </w:pPr>
  </w:p>
  <w:p w14:paraId="742044B9" w14:textId="77777777" w:rsidR="00162C36" w:rsidRPr="00AF1F14" w:rsidRDefault="00C37804" w:rsidP="00AF1F14">
    <w:pPr>
      <w:pStyle w:val="Zhlav"/>
      <w:widowControl w:val="0"/>
      <w:tabs>
        <w:tab w:val="center" w:pos="4639"/>
        <w:tab w:val="right" w:pos="9278"/>
      </w:tabs>
      <w:ind w:right="360"/>
      <w:jc w:val="center"/>
      <w:rPr>
        <w:rFonts w:ascii="Verdana" w:hAnsi="Verdana"/>
        <w:noProof/>
        <w:sz w:val="18"/>
        <w:szCs w:val="18"/>
      </w:rPr>
    </w:pPr>
    <w:r w:rsidRPr="00B83E97">
      <w:rPr>
        <w:rFonts w:ascii="Verdana" w:hAnsi="Verdana"/>
        <w:noProof/>
        <w:sz w:val="18"/>
        <w:szCs w:val="18"/>
        <w:lang w:eastAsia="cs-CZ"/>
      </w:rPr>
      <w:drawing>
        <wp:inline distT="0" distB="0" distL="0" distR="0" wp14:anchorId="51B49E47" wp14:editId="1928E8A8">
          <wp:extent cx="1438275" cy="409575"/>
          <wp:effectExtent l="0" t="0" r="9525" b="9525"/>
          <wp:docPr id="1" name="Obrázek 1" descr="Logo_Ale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e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9568F" w14:textId="77777777" w:rsidR="00162C36" w:rsidRPr="00AF1F14" w:rsidRDefault="00162C36" w:rsidP="00AF1F14">
    <w:pPr>
      <w:pStyle w:val="Zhlav"/>
      <w:widowControl w:val="0"/>
      <w:rPr>
        <w:rFonts w:ascii="Verdana" w:hAnsi="Verdana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A359B1"/>
    <w:multiLevelType w:val="hybridMultilevel"/>
    <w:tmpl w:val="38EC4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890"/>
    <w:multiLevelType w:val="hybridMultilevel"/>
    <w:tmpl w:val="D6CC1074"/>
    <w:lvl w:ilvl="0" w:tplc="75ACEC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CE6F42"/>
    <w:multiLevelType w:val="hybridMultilevel"/>
    <w:tmpl w:val="08AAA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319A"/>
    <w:multiLevelType w:val="hybridMultilevel"/>
    <w:tmpl w:val="08AA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7C0F"/>
    <w:multiLevelType w:val="hybridMultilevel"/>
    <w:tmpl w:val="6D4200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4F10"/>
    <w:multiLevelType w:val="hybridMultilevel"/>
    <w:tmpl w:val="FF2007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2778F"/>
    <w:multiLevelType w:val="hybridMultilevel"/>
    <w:tmpl w:val="176255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076D29"/>
    <w:multiLevelType w:val="hybridMultilevel"/>
    <w:tmpl w:val="4EF6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8606">
    <w:abstractNumId w:val="6"/>
  </w:num>
  <w:num w:numId="2" w16cid:durableId="1278565224">
    <w:abstractNumId w:val="8"/>
  </w:num>
  <w:num w:numId="3" w16cid:durableId="232473635">
    <w:abstractNumId w:val="0"/>
  </w:num>
  <w:num w:numId="4" w16cid:durableId="1544750804">
    <w:abstractNumId w:val="7"/>
  </w:num>
  <w:num w:numId="5" w16cid:durableId="1962952585">
    <w:abstractNumId w:val="2"/>
  </w:num>
  <w:num w:numId="6" w16cid:durableId="1006132774">
    <w:abstractNumId w:val="4"/>
  </w:num>
  <w:num w:numId="7" w16cid:durableId="136536747">
    <w:abstractNumId w:val="5"/>
  </w:num>
  <w:num w:numId="8" w16cid:durableId="403918454">
    <w:abstractNumId w:val="3"/>
  </w:num>
  <w:num w:numId="9" w16cid:durableId="53931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04"/>
    <w:rsid w:val="00020B4E"/>
    <w:rsid w:val="00040623"/>
    <w:rsid w:val="0007121C"/>
    <w:rsid w:val="00086D9C"/>
    <w:rsid w:val="000A586B"/>
    <w:rsid w:val="000B62DF"/>
    <w:rsid w:val="000C7CA0"/>
    <w:rsid w:val="000E75BA"/>
    <w:rsid w:val="00114E04"/>
    <w:rsid w:val="00116E6D"/>
    <w:rsid w:val="001310A8"/>
    <w:rsid w:val="0014221C"/>
    <w:rsid w:val="00160401"/>
    <w:rsid w:val="001627A7"/>
    <w:rsid w:val="00162C36"/>
    <w:rsid w:val="001A0BCE"/>
    <w:rsid w:val="001B66C7"/>
    <w:rsid w:val="001D1655"/>
    <w:rsid w:val="001D73DD"/>
    <w:rsid w:val="001E005E"/>
    <w:rsid w:val="001E7FAC"/>
    <w:rsid w:val="001F4DD4"/>
    <w:rsid w:val="001F67F0"/>
    <w:rsid w:val="001F7CFD"/>
    <w:rsid w:val="002163A8"/>
    <w:rsid w:val="0021726F"/>
    <w:rsid w:val="00231B41"/>
    <w:rsid w:val="00256E1D"/>
    <w:rsid w:val="0027715A"/>
    <w:rsid w:val="002847DB"/>
    <w:rsid w:val="002943A5"/>
    <w:rsid w:val="002A7C96"/>
    <w:rsid w:val="002B2499"/>
    <w:rsid w:val="002F0B8E"/>
    <w:rsid w:val="003006C8"/>
    <w:rsid w:val="00326F25"/>
    <w:rsid w:val="003417A8"/>
    <w:rsid w:val="003422BC"/>
    <w:rsid w:val="0034493B"/>
    <w:rsid w:val="0036232B"/>
    <w:rsid w:val="003771FE"/>
    <w:rsid w:val="004365DA"/>
    <w:rsid w:val="00466568"/>
    <w:rsid w:val="004C6FC6"/>
    <w:rsid w:val="004C7017"/>
    <w:rsid w:val="004D07CC"/>
    <w:rsid w:val="004E33F9"/>
    <w:rsid w:val="004F64F9"/>
    <w:rsid w:val="00527F6D"/>
    <w:rsid w:val="00564600"/>
    <w:rsid w:val="005726B9"/>
    <w:rsid w:val="005C4A1B"/>
    <w:rsid w:val="00617753"/>
    <w:rsid w:val="006373BB"/>
    <w:rsid w:val="006904A7"/>
    <w:rsid w:val="00704A05"/>
    <w:rsid w:val="0072529B"/>
    <w:rsid w:val="00733D5B"/>
    <w:rsid w:val="0075073A"/>
    <w:rsid w:val="0076479E"/>
    <w:rsid w:val="007D116F"/>
    <w:rsid w:val="007E7978"/>
    <w:rsid w:val="008556A3"/>
    <w:rsid w:val="0087031D"/>
    <w:rsid w:val="0087202C"/>
    <w:rsid w:val="008E4EF8"/>
    <w:rsid w:val="008E6658"/>
    <w:rsid w:val="008F25AC"/>
    <w:rsid w:val="00900362"/>
    <w:rsid w:val="0095711B"/>
    <w:rsid w:val="009771EC"/>
    <w:rsid w:val="009A353F"/>
    <w:rsid w:val="009A721C"/>
    <w:rsid w:val="009B3BC5"/>
    <w:rsid w:val="009C69CA"/>
    <w:rsid w:val="009C7C0C"/>
    <w:rsid w:val="009F3845"/>
    <w:rsid w:val="009F5649"/>
    <w:rsid w:val="00A07F02"/>
    <w:rsid w:val="00A21282"/>
    <w:rsid w:val="00A4434F"/>
    <w:rsid w:val="00A460B8"/>
    <w:rsid w:val="00A4787F"/>
    <w:rsid w:val="00A543D8"/>
    <w:rsid w:val="00A717CF"/>
    <w:rsid w:val="00AE0804"/>
    <w:rsid w:val="00B07E5F"/>
    <w:rsid w:val="00B24790"/>
    <w:rsid w:val="00BD621A"/>
    <w:rsid w:val="00C14B7B"/>
    <w:rsid w:val="00C151F4"/>
    <w:rsid w:val="00C37804"/>
    <w:rsid w:val="00C46665"/>
    <w:rsid w:val="00C53F0A"/>
    <w:rsid w:val="00CA4759"/>
    <w:rsid w:val="00CE5211"/>
    <w:rsid w:val="00D20E24"/>
    <w:rsid w:val="00D409F8"/>
    <w:rsid w:val="00D71039"/>
    <w:rsid w:val="00DB3E02"/>
    <w:rsid w:val="00DC7C1A"/>
    <w:rsid w:val="00E03927"/>
    <w:rsid w:val="00E201EB"/>
    <w:rsid w:val="00E20FA7"/>
    <w:rsid w:val="00E40868"/>
    <w:rsid w:val="00E70E50"/>
    <w:rsid w:val="00F12686"/>
    <w:rsid w:val="00F651D1"/>
    <w:rsid w:val="00F7275B"/>
    <w:rsid w:val="00F74D02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97BF"/>
  <w15:chartTrackingRefBased/>
  <w15:docId w15:val="{308EB7C2-3714-4621-B9E6-973E799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7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pat">
    <w:name w:val="footer"/>
    <w:basedOn w:val="Normln"/>
    <w:link w:val="ZpatChar"/>
    <w:rsid w:val="00C37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rsid w:val="00C37804"/>
  </w:style>
  <w:style w:type="paragraph" w:styleId="Zkladntext2">
    <w:name w:val="Body Text 2"/>
    <w:basedOn w:val="Normln"/>
    <w:link w:val="Zkladntext2Char"/>
    <w:rsid w:val="00C378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3780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ezmezer">
    <w:name w:val="No Spacing"/>
    <w:uiPriority w:val="1"/>
    <w:qFormat/>
    <w:rsid w:val="00C3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kladntext3">
    <w:name w:val="Body Text 3"/>
    <w:basedOn w:val="Normln"/>
    <w:link w:val="Zkladntext3Char"/>
    <w:rsid w:val="00C466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46665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Odstavecseseznamem">
    <w:name w:val="List Paragraph"/>
    <w:basedOn w:val="Normln"/>
    <w:uiPriority w:val="99"/>
    <w:qFormat/>
    <w:rsid w:val="008E6658"/>
    <w:pPr>
      <w:ind w:left="720"/>
      <w:contextualSpacing/>
    </w:pPr>
    <w:rPr>
      <w:lang w:eastAsia="cs-CZ"/>
    </w:rPr>
  </w:style>
  <w:style w:type="paragraph" w:customStyle="1" w:styleId="Prosttext1">
    <w:name w:val="Prostý text1"/>
    <w:basedOn w:val="Normln"/>
    <w:rsid w:val="00F74D02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4D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DD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Prosttext">
    <w:name w:val="Plain Text"/>
    <w:basedOn w:val="Normln"/>
    <w:link w:val="ProsttextChar"/>
    <w:unhideWhenUsed/>
    <w:rsid w:val="001F4D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1F4DD4"/>
    <w:rPr>
      <w:rFonts w:ascii="Consolas" w:eastAsia="Calibri" w:hAnsi="Consolas" w:cs="Times New Roman"/>
      <w:sz w:val="21"/>
      <w:szCs w:val="21"/>
    </w:rPr>
  </w:style>
  <w:style w:type="paragraph" w:styleId="Revize">
    <w:name w:val="Revision"/>
    <w:hidden/>
    <w:uiPriority w:val="99"/>
    <w:semiHidden/>
    <w:rsid w:val="003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B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B8E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Kučírek Aleš</dc:creator>
  <cp:keywords/>
  <dc:description/>
  <cp:lastModifiedBy>Břízová Romana</cp:lastModifiedBy>
  <cp:revision>5</cp:revision>
  <dcterms:created xsi:type="dcterms:W3CDTF">2023-11-28T08:43:00Z</dcterms:created>
  <dcterms:modified xsi:type="dcterms:W3CDTF">2023-11-28T15:02:00Z</dcterms:modified>
</cp:coreProperties>
</file>