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DDB04" w14:textId="77777777" w:rsidR="002D1427" w:rsidRPr="00EC4B9A" w:rsidRDefault="002D1427" w:rsidP="002D1427">
      <w:pPr>
        <w:widowControl w:val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C4B9A">
        <w:rPr>
          <w:rFonts w:asciiTheme="minorHAnsi" w:hAnsiTheme="minorHAnsi" w:cstheme="minorHAnsi"/>
          <w:b/>
          <w:sz w:val="36"/>
          <w:szCs w:val="36"/>
        </w:rPr>
        <w:t>Dodatek č. 1</w:t>
      </w:r>
    </w:p>
    <w:p w14:paraId="47AAA443" w14:textId="124591C0" w:rsidR="00A2692E" w:rsidRPr="00A2692E" w:rsidRDefault="00A2692E" w:rsidP="00A2692E">
      <w:pPr>
        <w:jc w:val="center"/>
        <w:rPr>
          <w:rFonts w:ascii="Calibri" w:hAnsi="Calibri" w:cs="Calibri"/>
          <w:color w:val="323232"/>
          <w:sz w:val="18"/>
          <w:szCs w:val="18"/>
        </w:rPr>
      </w:pPr>
      <w:r w:rsidRPr="00A2692E">
        <w:rPr>
          <w:rFonts w:ascii="Calibri" w:hAnsi="Calibri" w:cs="Calibri"/>
          <w:color w:val="323232"/>
          <w:sz w:val="18"/>
          <w:szCs w:val="18"/>
        </w:rPr>
        <w:t xml:space="preserve">k uzavřené smlouvě o dílo </w:t>
      </w:r>
      <w:r w:rsidR="00D64819">
        <w:rPr>
          <w:rFonts w:ascii="Calibri" w:hAnsi="Calibri" w:cs="Calibri"/>
          <w:sz w:val="18"/>
          <w:szCs w:val="18"/>
        </w:rPr>
        <w:t>Tisk publikace k sourozencům Jaroňkovým</w:t>
      </w:r>
    </w:p>
    <w:p w14:paraId="769295DE" w14:textId="77777777" w:rsidR="00D64819" w:rsidRPr="00D44F25" w:rsidRDefault="00D64819" w:rsidP="00D64819">
      <w:pPr>
        <w:jc w:val="center"/>
        <w:rPr>
          <w:rFonts w:ascii="Calibri" w:hAnsi="Calibri" w:cs="Calibri"/>
          <w:b/>
          <w:color w:val="323232"/>
          <w:sz w:val="22"/>
          <w:szCs w:val="22"/>
        </w:rPr>
      </w:pPr>
      <w:r w:rsidRPr="00956CF1">
        <w:rPr>
          <w:rFonts w:ascii="Calibri" w:hAnsi="Calibri" w:cs="Calibri"/>
          <w:b/>
          <w:color w:val="323232"/>
          <w:sz w:val="22"/>
          <w:szCs w:val="22"/>
        </w:rPr>
        <w:t xml:space="preserve">WISPI: </w:t>
      </w:r>
      <w:bookmarkStart w:id="0" w:name="_GoBack"/>
      <w:r>
        <w:rPr>
          <w:rFonts w:ascii="Calibri" w:hAnsi="Calibri" w:cs="Calibri"/>
          <w:b/>
          <w:color w:val="323232"/>
          <w:sz w:val="22"/>
          <w:szCs w:val="22"/>
        </w:rPr>
        <w:t>2023/147/S</w:t>
      </w:r>
      <w:bookmarkEnd w:id="0"/>
    </w:p>
    <w:p w14:paraId="6D507D60" w14:textId="77777777" w:rsidR="00FE014B" w:rsidRDefault="00FE014B" w:rsidP="00746716">
      <w:pPr>
        <w:pStyle w:val="Nadpis1"/>
        <w:numPr>
          <w:ilvl w:val="0"/>
          <w:numId w:val="0"/>
        </w:numPr>
        <w:tabs>
          <w:tab w:val="left" w:pos="-142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43E6AF4E" w14:textId="77777777" w:rsidR="00EC4B9A" w:rsidRDefault="00746716" w:rsidP="00746716">
      <w:pPr>
        <w:pStyle w:val="Nadpis1"/>
        <w:numPr>
          <w:ilvl w:val="0"/>
          <w:numId w:val="0"/>
        </w:numPr>
        <w:tabs>
          <w:tab w:val="left" w:pos="-14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I.</w:t>
      </w:r>
    </w:p>
    <w:p w14:paraId="03E01EAD" w14:textId="77777777" w:rsidR="002D1427" w:rsidRPr="00FE014B" w:rsidRDefault="002D1427" w:rsidP="00EC03C5">
      <w:pPr>
        <w:pStyle w:val="Nadpis1"/>
        <w:numPr>
          <w:ilvl w:val="0"/>
          <w:numId w:val="0"/>
        </w:numPr>
        <w:pBdr>
          <w:bottom w:val="single" w:sz="4" w:space="1" w:color="auto"/>
        </w:pBdr>
        <w:shd w:val="clear" w:color="auto" w:fill="F2F2F2" w:themeFill="background1" w:themeFillShade="F2"/>
        <w:tabs>
          <w:tab w:val="left" w:pos="-142"/>
        </w:tabs>
        <w:jc w:val="center"/>
        <w:rPr>
          <w:rFonts w:asciiTheme="minorHAnsi" w:hAnsiTheme="minorHAnsi" w:cstheme="minorHAnsi"/>
          <w:color w:val="DBE5F1" w:themeColor="accent1" w:themeTint="33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Smluvní strany</w:t>
      </w:r>
    </w:p>
    <w:p w14:paraId="42C34AEC" w14:textId="77777777" w:rsidR="00D64819" w:rsidRDefault="00D64819" w:rsidP="00D64819">
      <w:pPr>
        <w:numPr>
          <w:ilvl w:val="0"/>
          <w:numId w:val="7"/>
        </w:numPr>
        <w:suppressAutoHyphens w:val="0"/>
        <w:rPr>
          <w:rStyle w:val="contact-name"/>
          <w:rFonts w:ascii="Calibri" w:hAnsi="Calibri" w:cs="Calibri"/>
          <w:b/>
          <w:sz w:val="22"/>
          <w:szCs w:val="22"/>
        </w:rPr>
      </w:pPr>
      <w:r>
        <w:rPr>
          <w:rStyle w:val="contact-name"/>
          <w:rFonts w:ascii="Calibri" w:hAnsi="Calibri" w:cs="Calibri"/>
          <w:b/>
          <w:sz w:val="22"/>
          <w:szCs w:val="22"/>
        </w:rPr>
        <w:t>Národní muzeum v přírodě, příspěvková organizace</w:t>
      </w:r>
    </w:p>
    <w:p w14:paraId="591E20EA" w14:textId="77777777" w:rsidR="00D64819" w:rsidRPr="00D44F25" w:rsidRDefault="00D64819" w:rsidP="00D64819">
      <w:pPr>
        <w:ind w:firstLine="360"/>
        <w:rPr>
          <w:rFonts w:ascii="Calibri" w:hAnsi="Calibri" w:cs="Calibri"/>
          <w:sz w:val="22"/>
          <w:szCs w:val="22"/>
        </w:rPr>
      </w:pPr>
      <w:r w:rsidRPr="00D44F25">
        <w:rPr>
          <w:rFonts w:ascii="Calibri" w:hAnsi="Calibri" w:cs="Calibri"/>
          <w:sz w:val="22"/>
          <w:szCs w:val="22"/>
        </w:rPr>
        <w:t xml:space="preserve">Sídlo: </w:t>
      </w:r>
      <w:r w:rsidRPr="00D44F25">
        <w:rPr>
          <w:rFonts w:ascii="Calibri" w:hAnsi="Calibri" w:cs="Calibri"/>
          <w:sz w:val="22"/>
          <w:szCs w:val="22"/>
        </w:rPr>
        <w:tab/>
      </w:r>
      <w:r w:rsidRPr="00D44F2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D44F25">
        <w:rPr>
          <w:rStyle w:val="contact-street"/>
          <w:rFonts w:ascii="Calibri" w:hAnsi="Calibri" w:cs="Calibri"/>
          <w:sz w:val="22"/>
          <w:szCs w:val="22"/>
        </w:rPr>
        <w:t>Palackého 147</w:t>
      </w:r>
      <w:r w:rsidRPr="00D44F25">
        <w:rPr>
          <w:rStyle w:val="contact-suburb"/>
          <w:rFonts w:ascii="Calibri" w:hAnsi="Calibri" w:cs="Calibri"/>
          <w:sz w:val="22"/>
          <w:szCs w:val="22"/>
        </w:rPr>
        <w:t xml:space="preserve">, Rožnov pod Radhoštěm, PSČ </w:t>
      </w:r>
      <w:r w:rsidRPr="00D44F25">
        <w:rPr>
          <w:rStyle w:val="contact-postcode"/>
          <w:rFonts w:ascii="Calibri" w:hAnsi="Calibri" w:cs="Calibri"/>
          <w:sz w:val="22"/>
          <w:szCs w:val="22"/>
        </w:rPr>
        <w:t>756 61</w:t>
      </w:r>
    </w:p>
    <w:p w14:paraId="73E1A166" w14:textId="77777777" w:rsidR="00D64819" w:rsidRPr="00D44F25" w:rsidRDefault="00D64819" w:rsidP="00D64819">
      <w:pPr>
        <w:ind w:firstLine="360"/>
        <w:rPr>
          <w:rFonts w:ascii="Calibri" w:hAnsi="Calibri" w:cs="Calibri"/>
          <w:sz w:val="22"/>
          <w:szCs w:val="22"/>
        </w:rPr>
      </w:pPr>
      <w:r w:rsidRPr="00D44F25">
        <w:rPr>
          <w:rFonts w:ascii="Calibri" w:hAnsi="Calibri" w:cs="Calibri"/>
          <w:sz w:val="22"/>
          <w:szCs w:val="22"/>
        </w:rPr>
        <w:t>IČO:</w:t>
      </w:r>
      <w:r w:rsidRPr="00D44F25">
        <w:rPr>
          <w:rFonts w:ascii="Calibri" w:hAnsi="Calibri" w:cs="Calibri"/>
          <w:sz w:val="22"/>
          <w:szCs w:val="22"/>
        </w:rPr>
        <w:tab/>
      </w:r>
      <w:r w:rsidRPr="00D44F2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D44F25">
        <w:rPr>
          <w:rFonts w:ascii="Calibri" w:hAnsi="Calibri" w:cs="Calibri"/>
          <w:sz w:val="22"/>
          <w:szCs w:val="22"/>
        </w:rPr>
        <w:t>000 98 604</w:t>
      </w:r>
    </w:p>
    <w:p w14:paraId="31F9B194" w14:textId="77777777" w:rsidR="00D64819" w:rsidRPr="00D44F25" w:rsidRDefault="00D64819" w:rsidP="00D64819">
      <w:pPr>
        <w:ind w:firstLine="360"/>
        <w:rPr>
          <w:rFonts w:ascii="Calibri" w:hAnsi="Calibri" w:cs="Calibri"/>
          <w:sz w:val="22"/>
          <w:szCs w:val="22"/>
        </w:rPr>
      </w:pPr>
      <w:r w:rsidRPr="00D44F25">
        <w:rPr>
          <w:rFonts w:ascii="Calibri" w:hAnsi="Calibri" w:cs="Calibri"/>
          <w:sz w:val="22"/>
          <w:szCs w:val="22"/>
        </w:rPr>
        <w:t>DIČ:</w:t>
      </w:r>
      <w:r w:rsidRPr="00D44F25">
        <w:rPr>
          <w:rFonts w:ascii="Calibri" w:hAnsi="Calibri" w:cs="Calibri"/>
          <w:sz w:val="22"/>
          <w:szCs w:val="22"/>
        </w:rPr>
        <w:tab/>
      </w:r>
      <w:r w:rsidRPr="00D44F2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D44F25">
        <w:rPr>
          <w:rFonts w:ascii="Calibri" w:hAnsi="Calibri" w:cs="Calibri"/>
          <w:sz w:val="22"/>
          <w:szCs w:val="22"/>
        </w:rPr>
        <w:t>CZ 000 98 604</w:t>
      </w:r>
    </w:p>
    <w:p w14:paraId="531E476B" w14:textId="77777777" w:rsidR="00D64819" w:rsidRPr="00D64819" w:rsidRDefault="00D64819" w:rsidP="00D64819">
      <w:pPr>
        <w:ind w:firstLine="360"/>
        <w:rPr>
          <w:rFonts w:ascii="Calibri" w:hAnsi="Calibri" w:cs="Calibri"/>
          <w:sz w:val="22"/>
          <w:szCs w:val="22"/>
        </w:rPr>
      </w:pPr>
      <w:r w:rsidRPr="00D64819">
        <w:rPr>
          <w:rFonts w:ascii="Calibri" w:hAnsi="Calibri" w:cs="Calibri"/>
          <w:sz w:val="22"/>
          <w:szCs w:val="22"/>
        </w:rPr>
        <w:t xml:space="preserve">zastoupené: </w:t>
      </w:r>
      <w:r w:rsidRPr="00D64819">
        <w:rPr>
          <w:rFonts w:ascii="Calibri" w:hAnsi="Calibri" w:cs="Calibri"/>
          <w:sz w:val="22"/>
          <w:szCs w:val="22"/>
        </w:rPr>
        <w:tab/>
      </w:r>
      <w:r w:rsidRPr="00D64819">
        <w:rPr>
          <w:rFonts w:ascii="Calibri" w:hAnsi="Calibri" w:cs="Calibri"/>
          <w:sz w:val="22"/>
          <w:szCs w:val="22"/>
        </w:rPr>
        <w:tab/>
      </w:r>
      <w:hyperlink r:id="rId7" w:history="1">
        <w:r w:rsidRPr="00D64819">
          <w:rPr>
            <w:rStyle w:val="Hypertextovodkaz"/>
            <w:rFonts w:ascii="Calibri" w:hAnsi="Calibri" w:cs="Calibri"/>
            <w:color w:val="auto"/>
            <w:sz w:val="22"/>
            <w:szCs w:val="22"/>
            <w:u w:val="none"/>
          </w:rPr>
          <w:t>Ing. Jindřich</w:t>
        </w:r>
      </w:hyperlink>
      <w:r w:rsidRPr="00D64819">
        <w:rPr>
          <w:rFonts w:ascii="Calibri" w:hAnsi="Calibri" w:cs="Calibri"/>
          <w:sz w:val="22"/>
          <w:szCs w:val="22"/>
        </w:rPr>
        <w:t>em Ondrušem, generálním ředitelem</w:t>
      </w:r>
    </w:p>
    <w:p w14:paraId="4BA6A6BE" w14:textId="202C1B4C" w:rsidR="00D64819" w:rsidRPr="00D64819" w:rsidRDefault="00D64819" w:rsidP="00D64819">
      <w:pPr>
        <w:ind w:firstLine="360"/>
        <w:rPr>
          <w:rFonts w:ascii="Calibri" w:hAnsi="Calibri" w:cs="Calibri"/>
          <w:sz w:val="22"/>
          <w:szCs w:val="22"/>
        </w:rPr>
      </w:pPr>
      <w:r w:rsidRPr="00D64819">
        <w:rPr>
          <w:rFonts w:ascii="Calibri" w:hAnsi="Calibri" w:cs="Calibri"/>
          <w:sz w:val="22"/>
          <w:szCs w:val="22"/>
        </w:rPr>
        <w:t>Kontaktní osoba:</w:t>
      </w:r>
      <w:r w:rsidRPr="00D64819">
        <w:rPr>
          <w:rFonts w:ascii="Calibri" w:hAnsi="Calibri" w:cs="Calibri"/>
          <w:sz w:val="22"/>
          <w:szCs w:val="22"/>
        </w:rPr>
        <w:tab/>
      </w:r>
      <w:r w:rsidRPr="00D64819">
        <w:rPr>
          <w:rFonts w:ascii="Calibri" w:hAnsi="Calibri" w:cs="Calibri"/>
          <w:sz w:val="22"/>
          <w:szCs w:val="22"/>
        </w:rPr>
        <w:tab/>
      </w:r>
      <w:proofErr w:type="spellStart"/>
      <w:r w:rsidR="00520DF9">
        <w:rPr>
          <w:rFonts w:ascii="Calibri" w:hAnsi="Calibri" w:cs="Calibri"/>
          <w:sz w:val="22"/>
          <w:szCs w:val="22"/>
        </w:rPr>
        <w:t>xxxxx</w:t>
      </w:r>
      <w:proofErr w:type="spellEnd"/>
    </w:p>
    <w:p w14:paraId="53579CD1" w14:textId="77C554E3" w:rsidR="00D64819" w:rsidRPr="00D64819" w:rsidRDefault="00D64819" w:rsidP="00D64819">
      <w:pPr>
        <w:ind w:firstLine="360"/>
        <w:rPr>
          <w:rFonts w:ascii="Calibri" w:hAnsi="Calibri" w:cs="Calibri"/>
          <w:sz w:val="22"/>
          <w:szCs w:val="22"/>
        </w:rPr>
      </w:pPr>
      <w:r w:rsidRPr="00D64819">
        <w:rPr>
          <w:rFonts w:ascii="Calibri" w:hAnsi="Calibri" w:cs="Calibri"/>
          <w:sz w:val="22"/>
          <w:szCs w:val="22"/>
        </w:rPr>
        <w:t>Bankovní spojení:</w:t>
      </w:r>
      <w:r w:rsidRPr="00D64819">
        <w:rPr>
          <w:rFonts w:ascii="Calibri" w:hAnsi="Calibri" w:cs="Calibri"/>
          <w:sz w:val="22"/>
          <w:szCs w:val="22"/>
        </w:rPr>
        <w:tab/>
      </w:r>
      <w:r w:rsidRPr="00D64819">
        <w:rPr>
          <w:rFonts w:ascii="Calibri" w:hAnsi="Calibri" w:cs="Calibri"/>
          <w:sz w:val="22"/>
          <w:szCs w:val="22"/>
        </w:rPr>
        <w:tab/>
      </w:r>
      <w:proofErr w:type="spellStart"/>
      <w:r w:rsidR="00520DF9">
        <w:rPr>
          <w:rFonts w:ascii="Calibri" w:hAnsi="Calibri" w:cs="Calibri"/>
          <w:sz w:val="22"/>
          <w:szCs w:val="22"/>
        </w:rPr>
        <w:t>xxxxx</w:t>
      </w:r>
      <w:proofErr w:type="spellEnd"/>
    </w:p>
    <w:p w14:paraId="6327D6F0" w14:textId="54A017DB" w:rsidR="00D64819" w:rsidRPr="00D64819" w:rsidRDefault="00D64819" w:rsidP="00D64819">
      <w:pPr>
        <w:ind w:firstLine="360"/>
        <w:rPr>
          <w:rFonts w:ascii="Calibri" w:hAnsi="Calibri" w:cs="Calibri"/>
          <w:noProof/>
          <w:sz w:val="22"/>
          <w:szCs w:val="22"/>
        </w:rPr>
      </w:pPr>
      <w:r w:rsidRPr="00D64819">
        <w:rPr>
          <w:rFonts w:ascii="Calibri" w:hAnsi="Calibri" w:cs="Calibri"/>
          <w:sz w:val="22"/>
          <w:szCs w:val="22"/>
        </w:rPr>
        <w:t>Číslo účtu:</w:t>
      </w:r>
      <w:r w:rsidRPr="00D64819">
        <w:rPr>
          <w:rFonts w:ascii="Calibri" w:hAnsi="Calibri" w:cs="Calibri"/>
          <w:sz w:val="22"/>
          <w:szCs w:val="22"/>
        </w:rPr>
        <w:tab/>
      </w:r>
      <w:r w:rsidRPr="00D64819">
        <w:rPr>
          <w:rFonts w:ascii="Calibri" w:hAnsi="Calibri" w:cs="Calibri"/>
          <w:sz w:val="22"/>
          <w:szCs w:val="22"/>
        </w:rPr>
        <w:tab/>
      </w:r>
      <w:r w:rsidRPr="00D64819">
        <w:rPr>
          <w:rFonts w:ascii="Calibri" w:hAnsi="Calibri" w:cs="Calibri"/>
          <w:sz w:val="22"/>
          <w:szCs w:val="22"/>
        </w:rPr>
        <w:tab/>
      </w:r>
      <w:proofErr w:type="spellStart"/>
      <w:r w:rsidR="00520DF9">
        <w:rPr>
          <w:rFonts w:ascii="Calibri" w:hAnsi="Calibri" w:cs="Calibri"/>
          <w:sz w:val="22"/>
          <w:szCs w:val="22"/>
        </w:rPr>
        <w:t>xxxxx</w:t>
      </w:r>
      <w:proofErr w:type="spellEnd"/>
    </w:p>
    <w:p w14:paraId="0A6DAD4D" w14:textId="77777777" w:rsidR="00D64819" w:rsidRPr="00D64819" w:rsidRDefault="00D64819" w:rsidP="00D64819">
      <w:pPr>
        <w:ind w:firstLine="360"/>
        <w:rPr>
          <w:rFonts w:ascii="Calibri" w:hAnsi="Calibri" w:cs="Calibri"/>
          <w:sz w:val="22"/>
          <w:szCs w:val="22"/>
        </w:rPr>
      </w:pPr>
      <w:r w:rsidRPr="00D64819">
        <w:rPr>
          <w:rFonts w:ascii="Calibri" w:hAnsi="Calibri" w:cs="Calibri"/>
          <w:noProof/>
          <w:sz w:val="22"/>
          <w:szCs w:val="22"/>
        </w:rPr>
        <w:t>Profil zadavatele:</w:t>
      </w:r>
      <w:r w:rsidRPr="00D64819">
        <w:rPr>
          <w:rFonts w:ascii="Calibri" w:hAnsi="Calibri" w:cs="Calibri"/>
          <w:noProof/>
          <w:sz w:val="22"/>
          <w:szCs w:val="22"/>
        </w:rPr>
        <w:tab/>
      </w:r>
      <w:r w:rsidRPr="00D64819">
        <w:rPr>
          <w:rFonts w:ascii="Calibri" w:hAnsi="Calibri" w:cs="Calibri"/>
          <w:noProof/>
          <w:sz w:val="22"/>
          <w:szCs w:val="22"/>
        </w:rPr>
        <w:tab/>
      </w:r>
      <w:hyperlink r:id="rId8" w:tgtFrame="_blank" w:history="1">
        <w:r w:rsidRPr="00D64819">
          <w:rPr>
            <w:rStyle w:val="Hypertextovodkaz"/>
            <w:rFonts w:ascii="Calibri" w:hAnsi="Calibri" w:cs="Calibri"/>
            <w:color w:val="auto"/>
            <w:sz w:val="22"/>
            <w:szCs w:val="22"/>
            <w:u w:val="none"/>
          </w:rPr>
          <w:t>https://nen.nipez.cz/profil/VMP</w:t>
        </w:r>
      </w:hyperlink>
    </w:p>
    <w:p w14:paraId="48CA2033" w14:textId="77777777" w:rsidR="00D64819" w:rsidRPr="00D64819" w:rsidRDefault="00D64819" w:rsidP="00D64819">
      <w:pPr>
        <w:ind w:firstLine="360"/>
        <w:rPr>
          <w:rFonts w:ascii="Calibri" w:hAnsi="Calibri" w:cs="Calibri"/>
          <w:i/>
          <w:iCs/>
          <w:sz w:val="22"/>
          <w:szCs w:val="22"/>
        </w:rPr>
      </w:pPr>
      <w:r w:rsidRPr="00D64819">
        <w:rPr>
          <w:rFonts w:ascii="Calibri" w:hAnsi="Calibri" w:cs="Calibri"/>
          <w:i/>
          <w:iCs/>
          <w:sz w:val="22"/>
          <w:szCs w:val="22"/>
        </w:rPr>
        <w:t>na straně objednatele</w:t>
      </w:r>
    </w:p>
    <w:p w14:paraId="0D4210A8" w14:textId="77777777" w:rsidR="00D64819" w:rsidRPr="005B171C" w:rsidRDefault="00D64819" w:rsidP="00D64819">
      <w:pPr>
        <w:ind w:firstLine="360"/>
        <w:rPr>
          <w:rFonts w:ascii="Calibri" w:hAnsi="Calibri" w:cs="Calibri"/>
          <w:sz w:val="22"/>
          <w:szCs w:val="22"/>
        </w:rPr>
      </w:pPr>
    </w:p>
    <w:p w14:paraId="3A85C57D" w14:textId="77777777" w:rsidR="00D64819" w:rsidRPr="005B171C" w:rsidRDefault="00D64819" w:rsidP="00D64819">
      <w:pPr>
        <w:ind w:firstLine="360"/>
        <w:rPr>
          <w:rFonts w:ascii="Calibri" w:hAnsi="Calibri" w:cs="Calibri"/>
          <w:sz w:val="22"/>
          <w:szCs w:val="22"/>
        </w:rPr>
      </w:pPr>
      <w:r w:rsidRPr="005B171C">
        <w:rPr>
          <w:rFonts w:ascii="Calibri" w:hAnsi="Calibri" w:cs="Calibri"/>
          <w:sz w:val="22"/>
          <w:szCs w:val="22"/>
        </w:rPr>
        <w:t>a</w:t>
      </w:r>
    </w:p>
    <w:p w14:paraId="38F618B0" w14:textId="77777777" w:rsidR="00D64819" w:rsidRPr="005B171C" w:rsidRDefault="00D64819" w:rsidP="00D64819">
      <w:pPr>
        <w:rPr>
          <w:rFonts w:ascii="Calibri" w:hAnsi="Calibri" w:cs="Calibri"/>
          <w:sz w:val="22"/>
          <w:szCs w:val="22"/>
        </w:rPr>
      </w:pPr>
    </w:p>
    <w:p w14:paraId="541DEE54" w14:textId="77777777" w:rsidR="00D64819" w:rsidRPr="00D31A25" w:rsidRDefault="00D64819" w:rsidP="00D64819">
      <w:pPr>
        <w:numPr>
          <w:ilvl w:val="0"/>
          <w:numId w:val="7"/>
        </w:numPr>
        <w:suppressAutoHyphens w:val="0"/>
        <w:rPr>
          <w:rFonts w:ascii="Calibri" w:hAnsi="Calibri" w:cs="Calibri"/>
          <w:b/>
          <w:sz w:val="22"/>
          <w:szCs w:val="22"/>
        </w:rPr>
      </w:pPr>
      <w:proofErr w:type="spellStart"/>
      <w:r w:rsidRPr="00D31A25">
        <w:rPr>
          <w:rFonts w:ascii="Calibri" w:hAnsi="Calibri" w:cs="Calibri"/>
          <w:b/>
          <w:sz w:val="22"/>
          <w:szCs w:val="22"/>
        </w:rPr>
        <w:t>Grafia</w:t>
      </w:r>
      <w:proofErr w:type="spellEnd"/>
      <w:r w:rsidRPr="00D31A25">
        <w:rPr>
          <w:rFonts w:ascii="Calibri" w:hAnsi="Calibri" w:cs="Calibri"/>
          <w:b/>
          <w:sz w:val="22"/>
          <w:szCs w:val="22"/>
        </w:rPr>
        <w:t xml:space="preserve"> Nova s.r.o.</w:t>
      </w:r>
    </w:p>
    <w:p w14:paraId="1B4CF6EB" w14:textId="77777777" w:rsidR="00D64819" w:rsidRPr="00D31A25" w:rsidRDefault="00D64819" w:rsidP="00D64819">
      <w:pPr>
        <w:ind w:firstLine="360"/>
        <w:rPr>
          <w:rFonts w:ascii="Calibri" w:hAnsi="Calibri" w:cs="Calibri"/>
          <w:sz w:val="22"/>
          <w:szCs w:val="22"/>
        </w:rPr>
      </w:pPr>
      <w:r w:rsidRPr="00D31A25">
        <w:rPr>
          <w:rFonts w:ascii="Calibri" w:hAnsi="Calibri" w:cs="Calibri"/>
          <w:sz w:val="22"/>
          <w:szCs w:val="22"/>
        </w:rPr>
        <w:t>Sídlo:</w:t>
      </w:r>
      <w:r w:rsidRPr="00D31A25">
        <w:rPr>
          <w:rFonts w:ascii="Calibri" w:hAnsi="Calibri" w:cs="Calibri"/>
          <w:sz w:val="22"/>
          <w:szCs w:val="22"/>
        </w:rPr>
        <w:tab/>
      </w:r>
      <w:r w:rsidRPr="00D31A25">
        <w:rPr>
          <w:rFonts w:ascii="Calibri" w:hAnsi="Calibri" w:cs="Calibri"/>
          <w:sz w:val="22"/>
          <w:szCs w:val="22"/>
        </w:rPr>
        <w:tab/>
      </w:r>
      <w:r w:rsidRPr="00D31A25">
        <w:rPr>
          <w:rFonts w:ascii="Calibri" w:hAnsi="Calibri" w:cs="Calibri"/>
          <w:sz w:val="22"/>
          <w:szCs w:val="22"/>
        </w:rPr>
        <w:tab/>
        <w:t xml:space="preserve">Zašová 826, 756 51 Zašová </w:t>
      </w:r>
    </w:p>
    <w:p w14:paraId="72A94626" w14:textId="77777777" w:rsidR="00D64819" w:rsidRPr="00D31A25" w:rsidRDefault="00D64819" w:rsidP="00D64819">
      <w:pPr>
        <w:ind w:firstLine="360"/>
        <w:rPr>
          <w:rFonts w:ascii="Calibri" w:hAnsi="Calibri" w:cs="Calibri"/>
          <w:sz w:val="22"/>
          <w:szCs w:val="22"/>
        </w:rPr>
      </w:pPr>
      <w:r w:rsidRPr="00D31A25">
        <w:rPr>
          <w:rFonts w:ascii="Calibri" w:hAnsi="Calibri" w:cs="Calibri"/>
          <w:sz w:val="22"/>
          <w:szCs w:val="22"/>
        </w:rPr>
        <w:t>IČO:</w:t>
      </w:r>
      <w:r w:rsidRPr="00D31A25">
        <w:rPr>
          <w:rFonts w:ascii="Calibri" w:hAnsi="Calibri" w:cs="Calibri"/>
          <w:sz w:val="22"/>
          <w:szCs w:val="22"/>
        </w:rPr>
        <w:tab/>
      </w:r>
      <w:r w:rsidRPr="00D31A25">
        <w:rPr>
          <w:rFonts w:ascii="Calibri" w:hAnsi="Calibri" w:cs="Calibri"/>
          <w:sz w:val="22"/>
          <w:szCs w:val="22"/>
        </w:rPr>
        <w:tab/>
      </w:r>
      <w:r w:rsidRPr="00D31A25">
        <w:rPr>
          <w:rFonts w:ascii="Calibri" w:hAnsi="Calibri" w:cs="Calibri"/>
          <w:sz w:val="22"/>
          <w:szCs w:val="22"/>
        </w:rPr>
        <w:tab/>
        <w:t>651 42 471</w:t>
      </w:r>
    </w:p>
    <w:p w14:paraId="62F50328" w14:textId="77777777" w:rsidR="00D64819" w:rsidRPr="00D31A25" w:rsidRDefault="00D64819" w:rsidP="00D64819">
      <w:pPr>
        <w:ind w:firstLine="360"/>
        <w:rPr>
          <w:rFonts w:ascii="Calibri" w:hAnsi="Calibri" w:cs="Calibri"/>
          <w:sz w:val="22"/>
          <w:szCs w:val="22"/>
        </w:rPr>
      </w:pPr>
      <w:r w:rsidRPr="00D31A25">
        <w:rPr>
          <w:rFonts w:ascii="Calibri" w:hAnsi="Calibri" w:cs="Calibri"/>
          <w:sz w:val="22"/>
          <w:szCs w:val="22"/>
        </w:rPr>
        <w:t>DIČ:</w:t>
      </w:r>
      <w:r w:rsidRPr="00D31A25">
        <w:rPr>
          <w:rFonts w:ascii="Calibri" w:hAnsi="Calibri" w:cs="Calibri"/>
          <w:sz w:val="22"/>
          <w:szCs w:val="22"/>
        </w:rPr>
        <w:tab/>
      </w:r>
      <w:r w:rsidRPr="00D31A25">
        <w:rPr>
          <w:rFonts w:ascii="Calibri" w:hAnsi="Calibri" w:cs="Calibri"/>
          <w:sz w:val="22"/>
          <w:szCs w:val="22"/>
        </w:rPr>
        <w:tab/>
      </w:r>
      <w:r w:rsidRPr="00D31A25">
        <w:rPr>
          <w:rFonts w:ascii="Calibri" w:hAnsi="Calibri" w:cs="Calibri"/>
          <w:sz w:val="22"/>
          <w:szCs w:val="22"/>
        </w:rPr>
        <w:tab/>
        <w:t>CZ65142471</w:t>
      </w:r>
    </w:p>
    <w:p w14:paraId="6C871056" w14:textId="77777777" w:rsidR="00D64819" w:rsidRPr="00D31A25" w:rsidRDefault="00D64819" w:rsidP="00D64819">
      <w:pPr>
        <w:ind w:firstLine="360"/>
        <w:rPr>
          <w:rFonts w:ascii="Calibri" w:hAnsi="Calibri" w:cs="Calibri"/>
          <w:sz w:val="22"/>
          <w:szCs w:val="22"/>
        </w:rPr>
      </w:pPr>
      <w:r w:rsidRPr="00D31A25">
        <w:rPr>
          <w:rFonts w:ascii="Calibri" w:hAnsi="Calibri" w:cs="Calibri"/>
          <w:sz w:val="22"/>
          <w:szCs w:val="22"/>
        </w:rPr>
        <w:t>Jednající:</w:t>
      </w:r>
      <w:r w:rsidRPr="00D31A25">
        <w:rPr>
          <w:rFonts w:ascii="Calibri" w:hAnsi="Calibri" w:cs="Calibri"/>
          <w:sz w:val="22"/>
          <w:szCs w:val="22"/>
        </w:rPr>
        <w:tab/>
      </w:r>
      <w:r w:rsidRPr="00D31A25">
        <w:rPr>
          <w:rFonts w:ascii="Calibri" w:hAnsi="Calibri" w:cs="Calibri"/>
          <w:sz w:val="22"/>
          <w:szCs w:val="22"/>
        </w:rPr>
        <w:tab/>
      </w:r>
      <w:r w:rsidRPr="00D31A25">
        <w:rPr>
          <w:rFonts w:ascii="Calibri" w:hAnsi="Calibri" w:cs="Calibri"/>
          <w:sz w:val="22"/>
          <w:szCs w:val="22"/>
        </w:rPr>
        <w:tab/>
        <w:t>Ing. Lumír Herec</w:t>
      </w:r>
    </w:p>
    <w:p w14:paraId="148AA848" w14:textId="03B76AAA" w:rsidR="00D64819" w:rsidRPr="00D31A25" w:rsidRDefault="00D64819" w:rsidP="00D64819">
      <w:pPr>
        <w:ind w:firstLine="360"/>
        <w:rPr>
          <w:rFonts w:ascii="Calibri" w:hAnsi="Calibri" w:cs="Calibri"/>
          <w:sz w:val="22"/>
          <w:szCs w:val="22"/>
        </w:rPr>
      </w:pPr>
      <w:r w:rsidRPr="00D31A25">
        <w:rPr>
          <w:rFonts w:ascii="Calibri" w:hAnsi="Calibri" w:cs="Calibri"/>
          <w:sz w:val="22"/>
          <w:szCs w:val="22"/>
        </w:rPr>
        <w:t>Bankovní spojení:</w:t>
      </w:r>
      <w:r w:rsidRPr="00D31A25">
        <w:rPr>
          <w:rFonts w:ascii="Calibri" w:hAnsi="Calibri" w:cs="Calibri"/>
          <w:sz w:val="22"/>
          <w:szCs w:val="22"/>
        </w:rPr>
        <w:tab/>
      </w:r>
      <w:r w:rsidRPr="00D31A25">
        <w:rPr>
          <w:rFonts w:ascii="Calibri" w:hAnsi="Calibri" w:cs="Calibri"/>
          <w:sz w:val="22"/>
          <w:szCs w:val="22"/>
        </w:rPr>
        <w:tab/>
      </w:r>
      <w:proofErr w:type="spellStart"/>
      <w:r w:rsidR="00520DF9">
        <w:rPr>
          <w:rFonts w:ascii="Calibri" w:hAnsi="Calibri" w:cs="Calibri"/>
          <w:sz w:val="22"/>
          <w:szCs w:val="22"/>
        </w:rPr>
        <w:t>xxxxx</w:t>
      </w:r>
      <w:proofErr w:type="spellEnd"/>
    </w:p>
    <w:p w14:paraId="2666A182" w14:textId="4834BFF5" w:rsidR="00D64819" w:rsidRPr="00D31A25" w:rsidRDefault="00D64819" w:rsidP="00D64819">
      <w:pPr>
        <w:ind w:firstLine="360"/>
        <w:rPr>
          <w:rFonts w:ascii="Calibri" w:hAnsi="Calibri" w:cs="Calibri"/>
          <w:sz w:val="22"/>
          <w:szCs w:val="22"/>
        </w:rPr>
      </w:pPr>
      <w:r w:rsidRPr="00D31A25">
        <w:rPr>
          <w:rFonts w:ascii="Calibri" w:hAnsi="Calibri" w:cs="Calibri"/>
          <w:sz w:val="22"/>
          <w:szCs w:val="22"/>
        </w:rPr>
        <w:t>Číslo účtu:</w:t>
      </w:r>
      <w:r w:rsidRPr="00D31A25">
        <w:rPr>
          <w:rFonts w:ascii="Calibri" w:hAnsi="Calibri" w:cs="Calibri"/>
          <w:sz w:val="22"/>
          <w:szCs w:val="22"/>
        </w:rPr>
        <w:tab/>
      </w:r>
      <w:r w:rsidRPr="00D31A25">
        <w:rPr>
          <w:rFonts w:ascii="Calibri" w:hAnsi="Calibri" w:cs="Calibri"/>
          <w:sz w:val="22"/>
          <w:szCs w:val="22"/>
        </w:rPr>
        <w:tab/>
      </w:r>
      <w:r w:rsidRPr="00D31A25">
        <w:rPr>
          <w:rFonts w:ascii="Calibri" w:hAnsi="Calibri" w:cs="Calibri"/>
          <w:sz w:val="22"/>
          <w:szCs w:val="22"/>
        </w:rPr>
        <w:tab/>
      </w:r>
      <w:proofErr w:type="spellStart"/>
      <w:r w:rsidR="00520DF9">
        <w:rPr>
          <w:rFonts w:ascii="Calibri" w:hAnsi="Calibri" w:cs="Calibri"/>
          <w:sz w:val="22"/>
          <w:szCs w:val="22"/>
        </w:rPr>
        <w:t>xxxxx</w:t>
      </w:r>
      <w:proofErr w:type="spellEnd"/>
    </w:p>
    <w:p w14:paraId="4A4EB96A" w14:textId="3CB0F921" w:rsidR="00D64819" w:rsidRPr="00D31A25" w:rsidRDefault="00D64819" w:rsidP="00D64819">
      <w:pPr>
        <w:ind w:firstLine="360"/>
        <w:rPr>
          <w:rFonts w:ascii="Calibri" w:hAnsi="Calibri" w:cs="Calibri"/>
          <w:sz w:val="22"/>
          <w:szCs w:val="22"/>
        </w:rPr>
      </w:pPr>
      <w:r w:rsidRPr="00D31A25">
        <w:rPr>
          <w:rFonts w:ascii="Calibri" w:hAnsi="Calibri" w:cs="Calibri"/>
          <w:sz w:val="22"/>
          <w:szCs w:val="22"/>
        </w:rPr>
        <w:t>Kontaktní osoba:</w:t>
      </w:r>
      <w:r w:rsidRPr="00D31A25">
        <w:rPr>
          <w:rFonts w:ascii="Calibri" w:hAnsi="Calibri" w:cs="Calibri"/>
          <w:sz w:val="22"/>
          <w:szCs w:val="22"/>
        </w:rPr>
        <w:tab/>
      </w:r>
      <w:r w:rsidRPr="00D31A25">
        <w:rPr>
          <w:rFonts w:ascii="Calibri" w:hAnsi="Calibri" w:cs="Calibri"/>
          <w:sz w:val="22"/>
          <w:szCs w:val="22"/>
        </w:rPr>
        <w:tab/>
      </w:r>
      <w:proofErr w:type="spellStart"/>
      <w:r w:rsidR="00520DF9">
        <w:rPr>
          <w:rFonts w:ascii="Calibri" w:hAnsi="Calibri" w:cs="Calibri"/>
          <w:sz w:val="22"/>
          <w:szCs w:val="22"/>
        </w:rPr>
        <w:t>xxxxx</w:t>
      </w:r>
      <w:proofErr w:type="spellEnd"/>
    </w:p>
    <w:p w14:paraId="492BF265" w14:textId="41EC001D" w:rsidR="00D64819" w:rsidRPr="005B171C" w:rsidRDefault="00D64819" w:rsidP="00D64819">
      <w:pPr>
        <w:ind w:firstLine="360"/>
        <w:rPr>
          <w:rFonts w:ascii="Calibri" w:hAnsi="Calibri" w:cs="Calibri"/>
          <w:sz w:val="22"/>
          <w:szCs w:val="22"/>
        </w:rPr>
      </w:pPr>
      <w:r w:rsidRPr="00D31A25">
        <w:rPr>
          <w:rFonts w:ascii="Calibri" w:hAnsi="Calibri" w:cs="Calibri"/>
          <w:sz w:val="22"/>
          <w:szCs w:val="22"/>
        </w:rPr>
        <w:t>Telefon, email:</w:t>
      </w:r>
      <w:r w:rsidRPr="00D31A25">
        <w:rPr>
          <w:rFonts w:ascii="Calibri" w:hAnsi="Calibri" w:cs="Calibri"/>
          <w:sz w:val="22"/>
          <w:szCs w:val="22"/>
        </w:rPr>
        <w:tab/>
      </w:r>
      <w:r w:rsidRPr="00D31A25">
        <w:rPr>
          <w:rFonts w:ascii="Calibri" w:hAnsi="Calibri" w:cs="Calibri"/>
          <w:sz w:val="22"/>
          <w:szCs w:val="22"/>
        </w:rPr>
        <w:tab/>
      </w:r>
      <w:proofErr w:type="spellStart"/>
      <w:r w:rsidR="00520DF9">
        <w:rPr>
          <w:rFonts w:ascii="Calibri" w:hAnsi="Calibri" w:cs="Calibri"/>
          <w:sz w:val="22"/>
          <w:szCs w:val="22"/>
        </w:rPr>
        <w:t>xxxxx</w:t>
      </w:r>
      <w:proofErr w:type="spellEnd"/>
    </w:p>
    <w:p w14:paraId="10C48B3A" w14:textId="77777777" w:rsidR="00D64819" w:rsidRPr="00D64819" w:rsidRDefault="00D64819" w:rsidP="00D64819">
      <w:pPr>
        <w:ind w:firstLine="360"/>
        <w:rPr>
          <w:rFonts w:ascii="Calibri" w:hAnsi="Calibri" w:cs="Calibri"/>
          <w:i/>
          <w:iCs/>
          <w:sz w:val="22"/>
          <w:szCs w:val="22"/>
        </w:rPr>
      </w:pPr>
      <w:r w:rsidRPr="00D64819">
        <w:rPr>
          <w:rFonts w:ascii="Calibri" w:hAnsi="Calibri" w:cs="Calibri"/>
          <w:i/>
          <w:iCs/>
          <w:sz w:val="22"/>
          <w:szCs w:val="22"/>
        </w:rPr>
        <w:t xml:space="preserve">na straně zhotovitele </w:t>
      </w:r>
    </w:p>
    <w:p w14:paraId="37422410" w14:textId="77777777" w:rsidR="00D64819" w:rsidRDefault="00D64819" w:rsidP="00D64819">
      <w:pPr>
        <w:rPr>
          <w:rFonts w:ascii="Calibri" w:hAnsi="Calibri" w:cs="Calibri"/>
          <w:sz w:val="22"/>
          <w:szCs w:val="22"/>
        </w:rPr>
      </w:pPr>
    </w:p>
    <w:p w14:paraId="07094C67" w14:textId="069936E5" w:rsidR="002D1427" w:rsidRPr="00A2692E" w:rsidRDefault="00746716" w:rsidP="00A2692E">
      <w:pPr>
        <w:ind w:firstLine="360"/>
        <w:rPr>
          <w:rFonts w:ascii="Calibri" w:hAnsi="Calibri" w:cs="Calibr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 xml:space="preserve">společně </w:t>
      </w:r>
      <w:r w:rsidRPr="00EC4B9A">
        <w:rPr>
          <w:rFonts w:asciiTheme="minorHAnsi" w:hAnsiTheme="minorHAnsi" w:cstheme="minorHAnsi"/>
          <w:b/>
          <w:sz w:val="22"/>
          <w:szCs w:val="22"/>
        </w:rPr>
        <w:t>Smluvní strany</w:t>
      </w:r>
    </w:p>
    <w:p w14:paraId="0AC4B921" w14:textId="77777777" w:rsidR="00746716" w:rsidRDefault="00746716" w:rsidP="00746716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</w:p>
    <w:p w14:paraId="37FED2D2" w14:textId="77777777" w:rsidR="006F5C21" w:rsidRDefault="006F5C21" w:rsidP="006F5C21">
      <w:pPr>
        <w:widowControl w:val="0"/>
        <w:tabs>
          <w:tab w:val="left" w:pos="3261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uvedené shora se dohodly na uzavření tohoto dodatku č. 1,</w:t>
      </w:r>
    </w:p>
    <w:p w14:paraId="45EAA618" w14:textId="77777777" w:rsidR="006F5C21" w:rsidRDefault="006F5C21" w:rsidP="006F5C21">
      <w:pPr>
        <w:widowControl w:val="0"/>
        <w:tabs>
          <w:tab w:val="left" w:pos="3261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kterým se mění vzájemná práva a povinnosti takto:</w:t>
      </w:r>
    </w:p>
    <w:p w14:paraId="55F2BE75" w14:textId="77777777" w:rsidR="006F5C21" w:rsidRPr="00EC4B9A" w:rsidRDefault="006F5C21" w:rsidP="00746716">
      <w:pPr>
        <w:widowControl w:val="0"/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</w:p>
    <w:p w14:paraId="5C81833E" w14:textId="77777777" w:rsidR="006F5C21" w:rsidRPr="006F5C21" w:rsidRDefault="00746716" w:rsidP="00746716">
      <w:pPr>
        <w:widowControl w:val="0"/>
        <w:tabs>
          <w:tab w:val="left" w:pos="3261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C21">
        <w:rPr>
          <w:rFonts w:asciiTheme="minorHAnsi" w:hAnsiTheme="minorHAnsi" w:cstheme="minorHAnsi"/>
          <w:b/>
          <w:sz w:val="22"/>
          <w:szCs w:val="22"/>
        </w:rPr>
        <w:t>II.</w:t>
      </w:r>
    </w:p>
    <w:p w14:paraId="6F94BB36" w14:textId="77777777" w:rsidR="00746716" w:rsidRPr="006F5C21" w:rsidRDefault="006F5C21" w:rsidP="00EC03C5">
      <w:pPr>
        <w:widowControl w:val="0"/>
        <w:pBdr>
          <w:bottom w:val="single" w:sz="4" w:space="1" w:color="auto"/>
        </w:pBdr>
        <w:shd w:val="clear" w:color="auto" w:fill="F2F2F2" w:themeFill="background1" w:themeFillShade="F2"/>
        <w:tabs>
          <w:tab w:val="left" w:pos="3261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Odůvodnění uzavření dodatku č. 1 ke smlouvě o dílo </w:t>
      </w:r>
    </w:p>
    <w:p w14:paraId="37700CEC" w14:textId="77777777" w:rsidR="007303C0" w:rsidRDefault="00944126" w:rsidP="007303C0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ab/>
      </w:r>
      <w:r w:rsidR="006F5C21" w:rsidRPr="00020105">
        <w:rPr>
          <w:rFonts w:asciiTheme="minorHAnsi" w:hAnsiTheme="minorHAnsi" w:cstheme="minorHAnsi"/>
          <w:sz w:val="22"/>
          <w:szCs w:val="22"/>
        </w:rPr>
        <w:t>Smlouva o dílo</w:t>
      </w:r>
      <w:r w:rsidR="007303C0">
        <w:rPr>
          <w:rFonts w:asciiTheme="minorHAnsi" w:hAnsiTheme="minorHAnsi" w:cstheme="minorHAnsi"/>
          <w:sz w:val="22"/>
          <w:szCs w:val="22"/>
        </w:rPr>
        <w:t xml:space="preserve"> č.</w:t>
      </w:r>
      <w:r w:rsidR="006F5C21" w:rsidRPr="00020105">
        <w:rPr>
          <w:rFonts w:asciiTheme="minorHAnsi" w:hAnsiTheme="minorHAnsi" w:cstheme="minorHAnsi"/>
          <w:sz w:val="22"/>
          <w:szCs w:val="22"/>
        </w:rPr>
        <w:t xml:space="preserve"> </w:t>
      </w:r>
      <w:r w:rsidRPr="00543E1B">
        <w:rPr>
          <w:rFonts w:ascii="Calibri" w:hAnsi="Calibri" w:cs="Calibri"/>
          <w:bCs/>
          <w:sz w:val="22"/>
          <w:szCs w:val="22"/>
        </w:rPr>
        <w:t xml:space="preserve">WISPI </w:t>
      </w:r>
      <w:r w:rsidR="007303C0" w:rsidRPr="00543E1B">
        <w:rPr>
          <w:rFonts w:ascii="Calibri" w:hAnsi="Calibri" w:cs="Calibri"/>
          <w:bCs/>
          <w:color w:val="323232"/>
          <w:sz w:val="22"/>
          <w:szCs w:val="22"/>
        </w:rPr>
        <w:t>2023/147/S</w:t>
      </w:r>
      <w:r w:rsidR="007303C0" w:rsidRPr="00543E1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F5C21" w:rsidRPr="00543E1B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7303C0" w:rsidRPr="00543E1B">
        <w:rPr>
          <w:rFonts w:asciiTheme="minorHAnsi" w:hAnsiTheme="minorHAnsi" w:cstheme="minorHAnsi"/>
          <w:bCs/>
          <w:sz w:val="22"/>
          <w:szCs w:val="22"/>
        </w:rPr>
        <w:t>tisk knižní publikace k sourozencům Jaroňkovým</w:t>
      </w:r>
      <w:r w:rsidR="007303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F003B" w:rsidRPr="007303C0">
        <w:rPr>
          <w:rFonts w:asciiTheme="minorHAnsi" w:hAnsiTheme="minorHAnsi" w:cstheme="minorHAnsi"/>
          <w:sz w:val="22"/>
          <w:szCs w:val="22"/>
        </w:rPr>
        <w:t xml:space="preserve">byla uzavřena dne </w:t>
      </w:r>
      <w:r w:rsidR="00D64819" w:rsidRPr="007303C0">
        <w:rPr>
          <w:rFonts w:asciiTheme="minorHAnsi" w:hAnsiTheme="minorHAnsi" w:cstheme="minorHAnsi"/>
          <w:sz w:val="22"/>
          <w:szCs w:val="22"/>
        </w:rPr>
        <w:t>7</w:t>
      </w:r>
      <w:r w:rsidR="002F003B" w:rsidRPr="007303C0">
        <w:rPr>
          <w:rFonts w:asciiTheme="minorHAnsi" w:hAnsiTheme="minorHAnsi" w:cstheme="minorHAnsi"/>
          <w:sz w:val="22"/>
          <w:szCs w:val="22"/>
        </w:rPr>
        <w:t xml:space="preserve">. </w:t>
      </w:r>
      <w:r w:rsidRPr="007303C0">
        <w:rPr>
          <w:rFonts w:asciiTheme="minorHAnsi" w:hAnsiTheme="minorHAnsi" w:cstheme="minorHAnsi"/>
          <w:sz w:val="22"/>
          <w:szCs w:val="22"/>
        </w:rPr>
        <w:t>11</w:t>
      </w:r>
      <w:r w:rsidR="002F003B" w:rsidRPr="007303C0">
        <w:rPr>
          <w:rFonts w:asciiTheme="minorHAnsi" w:hAnsiTheme="minorHAnsi" w:cstheme="minorHAnsi"/>
          <w:sz w:val="22"/>
          <w:szCs w:val="22"/>
        </w:rPr>
        <w:t>. 20</w:t>
      </w:r>
      <w:r w:rsidRPr="007303C0">
        <w:rPr>
          <w:rFonts w:asciiTheme="minorHAnsi" w:hAnsiTheme="minorHAnsi" w:cstheme="minorHAnsi"/>
          <w:sz w:val="22"/>
          <w:szCs w:val="22"/>
        </w:rPr>
        <w:t>2</w:t>
      </w:r>
      <w:r w:rsidR="00D64819" w:rsidRPr="007303C0">
        <w:rPr>
          <w:rFonts w:asciiTheme="minorHAnsi" w:hAnsiTheme="minorHAnsi" w:cstheme="minorHAnsi"/>
          <w:sz w:val="22"/>
          <w:szCs w:val="22"/>
        </w:rPr>
        <w:t>3</w:t>
      </w:r>
      <w:r w:rsidR="007303C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79D9ABD" w14:textId="37F62C7B" w:rsidR="007303C0" w:rsidRDefault="007303C0" w:rsidP="007303C0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303C0">
        <w:rPr>
          <w:rFonts w:asciiTheme="minorHAnsi" w:hAnsiTheme="minorHAnsi" w:cstheme="minorHAnsi"/>
          <w:sz w:val="22"/>
          <w:szCs w:val="22"/>
        </w:rPr>
        <w:t>2.</w:t>
      </w:r>
      <w:r w:rsidRPr="007303C0">
        <w:rPr>
          <w:rFonts w:asciiTheme="minorHAnsi" w:hAnsiTheme="minorHAnsi" w:cstheme="minorHAnsi"/>
          <w:sz w:val="22"/>
          <w:szCs w:val="22"/>
        </w:rPr>
        <w:tab/>
        <w:t xml:space="preserve">Podkladem pro uzavření smlouvy </w:t>
      </w:r>
      <w:r w:rsidR="00543E1B">
        <w:rPr>
          <w:rFonts w:asciiTheme="minorHAnsi" w:hAnsiTheme="minorHAnsi" w:cstheme="minorHAnsi"/>
          <w:sz w:val="22"/>
          <w:szCs w:val="22"/>
        </w:rPr>
        <w:t>č.</w:t>
      </w:r>
      <w:r w:rsidR="00543E1B" w:rsidRPr="00020105">
        <w:rPr>
          <w:rFonts w:asciiTheme="minorHAnsi" w:hAnsiTheme="minorHAnsi" w:cstheme="minorHAnsi"/>
          <w:sz w:val="22"/>
          <w:szCs w:val="22"/>
        </w:rPr>
        <w:t xml:space="preserve"> </w:t>
      </w:r>
      <w:r w:rsidR="00543E1B" w:rsidRPr="00543E1B">
        <w:rPr>
          <w:rFonts w:ascii="Calibri" w:hAnsi="Calibri" w:cs="Calibri"/>
          <w:bCs/>
          <w:sz w:val="22"/>
          <w:szCs w:val="22"/>
        </w:rPr>
        <w:t xml:space="preserve">WISPI </w:t>
      </w:r>
      <w:r w:rsidR="00543E1B" w:rsidRPr="00543E1B">
        <w:rPr>
          <w:rFonts w:ascii="Calibri" w:hAnsi="Calibri" w:cs="Calibri"/>
          <w:bCs/>
          <w:color w:val="323232"/>
          <w:sz w:val="22"/>
          <w:szCs w:val="22"/>
        </w:rPr>
        <w:t>2023/147/S</w:t>
      </w:r>
      <w:r w:rsidR="00543E1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byla</w:t>
      </w:r>
      <w:r w:rsidRPr="007303C0">
        <w:rPr>
          <w:rFonts w:asciiTheme="minorHAnsi" w:hAnsiTheme="minorHAnsi" w:cstheme="minorHAnsi"/>
          <w:sz w:val="22"/>
          <w:szCs w:val="22"/>
        </w:rPr>
        <w:t xml:space="preserve"> nabídka zhotovitele ze dne 23. 10. 2023</w:t>
      </w:r>
      <w:r>
        <w:rPr>
          <w:rFonts w:asciiTheme="minorHAnsi" w:hAnsiTheme="minorHAnsi" w:cstheme="minorHAnsi"/>
          <w:sz w:val="22"/>
          <w:szCs w:val="22"/>
        </w:rPr>
        <w:t>, když</w:t>
      </w:r>
      <w:r w:rsidRPr="007303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7303C0">
        <w:rPr>
          <w:rFonts w:asciiTheme="minorHAnsi" w:hAnsiTheme="minorHAnsi" w:cstheme="minorHAnsi"/>
          <w:sz w:val="22"/>
          <w:szCs w:val="22"/>
        </w:rPr>
        <w:t xml:space="preserve">bjednatel zahájil veřejnou zakázku malého rozsahu odesláním písemné výzvy k podání za účelem zadání veřejné zakázky s názvem </w:t>
      </w:r>
      <w:r w:rsidRPr="007303C0">
        <w:rPr>
          <w:rFonts w:asciiTheme="minorHAnsi" w:hAnsiTheme="minorHAnsi" w:cstheme="minorHAnsi"/>
          <w:b/>
          <w:bCs/>
          <w:sz w:val="22"/>
          <w:szCs w:val="22"/>
        </w:rPr>
        <w:t>Tisk publikace k sourozencům Jaroňkovým</w:t>
      </w:r>
      <w:r w:rsidRPr="007303C0">
        <w:rPr>
          <w:rFonts w:asciiTheme="minorHAnsi" w:hAnsiTheme="minorHAnsi" w:cstheme="minorHAnsi"/>
          <w:sz w:val="22"/>
          <w:szCs w:val="22"/>
        </w:rPr>
        <w:t>. Na základě výsledku výběrového řízení byla veřejná zakázka malého rozsahu zadána zhotoviteli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bCs/>
          <w:sz w:val="22"/>
          <w:szCs w:val="22"/>
        </w:rPr>
        <w:t>když jediným kritériem hodnocení pro výběr nejvhodnější nabídky byla celková cena včetně DPH</w:t>
      </w:r>
      <w:r>
        <w:rPr>
          <w:rFonts w:asciiTheme="minorHAnsi" w:hAnsiTheme="minorHAnsi" w:cstheme="minorHAnsi"/>
          <w:sz w:val="22"/>
          <w:szCs w:val="22"/>
        </w:rPr>
        <w:t xml:space="preserve"> (361.323,60 Kč).</w:t>
      </w:r>
    </w:p>
    <w:p w14:paraId="254869DC" w14:textId="35448A8D" w:rsidR="00543E1B" w:rsidRDefault="007303C0" w:rsidP="007303C0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ab/>
      </w:r>
      <w:r w:rsidR="00543E1B">
        <w:rPr>
          <w:rFonts w:asciiTheme="minorHAnsi" w:hAnsiTheme="minorHAnsi" w:cstheme="minorHAnsi"/>
          <w:sz w:val="22"/>
          <w:szCs w:val="22"/>
        </w:rPr>
        <w:t xml:space="preserve">Bylo </w:t>
      </w:r>
      <w:r w:rsidR="00931A3A">
        <w:rPr>
          <w:rFonts w:asciiTheme="minorHAnsi" w:hAnsiTheme="minorHAnsi" w:cstheme="minorHAnsi"/>
          <w:sz w:val="22"/>
          <w:szCs w:val="22"/>
        </w:rPr>
        <w:t xml:space="preserve">dodatečně </w:t>
      </w:r>
      <w:r w:rsidR="00543E1B">
        <w:rPr>
          <w:rFonts w:asciiTheme="minorHAnsi" w:hAnsiTheme="minorHAnsi" w:cstheme="minorHAnsi"/>
          <w:sz w:val="22"/>
          <w:szCs w:val="22"/>
        </w:rPr>
        <w:t xml:space="preserve">zjištěno, že v Příloze č. 1 smlouvy o dílo </w:t>
      </w:r>
      <w:r w:rsidR="00931A3A">
        <w:rPr>
          <w:rFonts w:asciiTheme="minorHAnsi" w:hAnsiTheme="minorHAnsi" w:cstheme="minorHAnsi"/>
          <w:sz w:val="22"/>
          <w:szCs w:val="22"/>
        </w:rPr>
        <w:t xml:space="preserve">došlo </w:t>
      </w:r>
      <w:r w:rsidR="00543E1B">
        <w:rPr>
          <w:rFonts w:asciiTheme="minorHAnsi" w:hAnsiTheme="minorHAnsi" w:cstheme="minorHAnsi"/>
          <w:sz w:val="22"/>
          <w:szCs w:val="22"/>
        </w:rPr>
        <w:t xml:space="preserve">k chybnému součtu dílčích cen bez DPH, když namísto </w:t>
      </w:r>
      <w:r w:rsidR="00931A3A">
        <w:rPr>
          <w:rFonts w:asciiTheme="minorHAnsi" w:hAnsiTheme="minorHAnsi" w:cstheme="minorHAnsi"/>
          <w:sz w:val="22"/>
          <w:szCs w:val="22"/>
        </w:rPr>
        <w:t xml:space="preserve">uvedené </w:t>
      </w:r>
      <w:r w:rsidR="00543E1B">
        <w:rPr>
          <w:rFonts w:asciiTheme="minorHAnsi" w:hAnsiTheme="minorHAnsi" w:cstheme="minorHAnsi"/>
          <w:sz w:val="22"/>
          <w:szCs w:val="22"/>
        </w:rPr>
        <w:t>ceny celkem 341.826,00 Kč</w:t>
      </w:r>
      <w:r w:rsidR="00931A3A">
        <w:rPr>
          <w:rFonts w:asciiTheme="minorHAnsi" w:hAnsiTheme="minorHAnsi" w:cstheme="minorHAnsi"/>
          <w:sz w:val="22"/>
          <w:szCs w:val="22"/>
        </w:rPr>
        <w:t xml:space="preserve"> bez DPH</w:t>
      </w:r>
      <w:r w:rsidR="00543E1B">
        <w:rPr>
          <w:rFonts w:asciiTheme="minorHAnsi" w:hAnsiTheme="minorHAnsi" w:cstheme="minorHAnsi"/>
          <w:sz w:val="22"/>
          <w:szCs w:val="22"/>
        </w:rPr>
        <w:t xml:space="preserve"> </w:t>
      </w:r>
      <w:r w:rsidR="00931A3A">
        <w:rPr>
          <w:rFonts w:asciiTheme="minorHAnsi" w:hAnsiTheme="minorHAnsi" w:cstheme="minorHAnsi"/>
          <w:sz w:val="22"/>
          <w:szCs w:val="22"/>
        </w:rPr>
        <w:t xml:space="preserve">měla být správně </w:t>
      </w:r>
      <w:r w:rsidR="00543E1B">
        <w:rPr>
          <w:rFonts w:asciiTheme="minorHAnsi" w:hAnsiTheme="minorHAnsi" w:cstheme="minorHAnsi"/>
          <w:sz w:val="22"/>
          <w:szCs w:val="22"/>
        </w:rPr>
        <w:t xml:space="preserve">uvedena cena celkem </w:t>
      </w:r>
      <w:r w:rsidR="00543E1B" w:rsidRPr="00931A3A">
        <w:rPr>
          <w:rFonts w:asciiTheme="minorHAnsi" w:hAnsiTheme="minorHAnsi" w:cstheme="minorHAnsi"/>
          <w:sz w:val="22"/>
          <w:szCs w:val="22"/>
        </w:rPr>
        <w:t>328.326</w:t>
      </w:r>
      <w:r w:rsidR="00931A3A" w:rsidRPr="00931A3A">
        <w:rPr>
          <w:rFonts w:asciiTheme="minorHAnsi" w:hAnsiTheme="minorHAnsi" w:cstheme="minorHAnsi"/>
          <w:sz w:val="22"/>
          <w:szCs w:val="22"/>
        </w:rPr>
        <w:t>,00 Kč bez DPH.</w:t>
      </w:r>
      <w:r w:rsidR="00931A3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8415DF" w14:textId="6347CCE6" w:rsidR="00C332C2" w:rsidRDefault="00C332C2" w:rsidP="007303C0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548C78EF" w14:textId="77777777" w:rsidR="00C332C2" w:rsidRDefault="00C332C2" w:rsidP="007303C0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43B8E1CE" w14:textId="112792B7" w:rsidR="00931A3A" w:rsidRPr="006F5C21" w:rsidRDefault="00931A3A" w:rsidP="00931A3A">
      <w:pPr>
        <w:widowControl w:val="0"/>
        <w:tabs>
          <w:tab w:val="left" w:pos="3261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III</w:t>
      </w:r>
      <w:r w:rsidRPr="006F5C21">
        <w:rPr>
          <w:rFonts w:asciiTheme="minorHAnsi" w:hAnsiTheme="minorHAnsi" w:cstheme="minorHAnsi"/>
          <w:b/>
          <w:sz w:val="22"/>
          <w:szCs w:val="22"/>
        </w:rPr>
        <w:t>.</w:t>
      </w:r>
    </w:p>
    <w:p w14:paraId="26BB6C03" w14:textId="069167B4" w:rsidR="00931A3A" w:rsidRPr="006F5C21" w:rsidRDefault="004710F6" w:rsidP="00EC03C5">
      <w:pPr>
        <w:widowControl w:val="0"/>
        <w:pBdr>
          <w:bottom w:val="single" w:sz="4" w:space="1" w:color="auto"/>
        </w:pBdr>
        <w:shd w:val="clear" w:color="auto" w:fill="F2F2F2" w:themeFill="background1" w:themeFillShade="F2"/>
        <w:tabs>
          <w:tab w:val="left" w:pos="3261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Oprava nepřesných údajů</w:t>
      </w:r>
    </w:p>
    <w:p w14:paraId="10E4A7FC" w14:textId="24711C20" w:rsidR="007303C0" w:rsidRDefault="00931A3A" w:rsidP="00931A3A">
      <w:pPr>
        <w:tabs>
          <w:tab w:val="left" w:pos="284"/>
        </w:tabs>
        <w:jc w:val="both"/>
        <w:rPr>
          <w:rFonts w:ascii="Calibri" w:hAnsi="Calibri" w:cs="Calibri"/>
          <w:bCs/>
          <w:color w:val="32323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 důvodů popsaných v čl. II tohoto Dodatku č. 1 se smluvní strany dohodly na úpravě čl. III smlouvy o dílo č.</w:t>
      </w:r>
      <w:r w:rsidRPr="00020105">
        <w:rPr>
          <w:rFonts w:asciiTheme="minorHAnsi" w:hAnsiTheme="minorHAnsi" w:cstheme="minorHAnsi"/>
          <w:sz w:val="22"/>
          <w:szCs w:val="22"/>
        </w:rPr>
        <w:t xml:space="preserve"> </w:t>
      </w:r>
      <w:r w:rsidRPr="00543E1B">
        <w:rPr>
          <w:rFonts w:ascii="Calibri" w:hAnsi="Calibri" w:cs="Calibri"/>
          <w:bCs/>
          <w:sz w:val="22"/>
          <w:szCs w:val="22"/>
        </w:rPr>
        <w:t xml:space="preserve">WISPI </w:t>
      </w:r>
      <w:r w:rsidRPr="00543E1B">
        <w:rPr>
          <w:rFonts w:ascii="Calibri" w:hAnsi="Calibri" w:cs="Calibri"/>
          <w:bCs/>
          <w:color w:val="323232"/>
          <w:sz w:val="22"/>
          <w:szCs w:val="22"/>
        </w:rPr>
        <w:t>2023/147/S</w:t>
      </w:r>
      <w:r>
        <w:rPr>
          <w:rFonts w:ascii="Calibri" w:hAnsi="Calibri" w:cs="Calibri"/>
          <w:bCs/>
          <w:color w:val="323232"/>
          <w:sz w:val="22"/>
          <w:szCs w:val="22"/>
        </w:rPr>
        <w:t xml:space="preserve"> takto:</w:t>
      </w:r>
    </w:p>
    <w:p w14:paraId="0C92ACAE" w14:textId="77777777" w:rsidR="00931A3A" w:rsidRDefault="00931A3A" w:rsidP="00931A3A">
      <w:pPr>
        <w:tabs>
          <w:tab w:val="left" w:pos="284"/>
        </w:tabs>
        <w:jc w:val="both"/>
        <w:rPr>
          <w:rFonts w:ascii="Calibri" w:hAnsi="Calibri" w:cs="Calibri"/>
          <w:bCs/>
          <w:color w:val="323232"/>
          <w:sz w:val="22"/>
          <w:szCs w:val="22"/>
        </w:rPr>
      </w:pPr>
    </w:p>
    <w:p w14:paraId="09C1EE98" w14:textId="77777777" w:rsidR="00EC03C5" w:rsidRDefault="00931A3A" w:rsidP="00931A3A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ab/>
        <w:t xml:space="preserve">Původní </w:t>
      </w:r>
      <w:r w:rsidR="00EC03C5">
        <w:rPr>
          <w:rFonts w:asciiTheme="minorHAnsi" w:hAnsiTheme="minorHAnsi" w:cstheme="minorHAnsi"/>
          <w:sz w:val="22"/>
          <w:szCs w:val="22"/>
        </w:rPr>
        <w:t>věta</w:t>
      </w:r>
      <w:r>
        <w:rPr>
          <w:rFonts w:asciiTheme="minorHAnsi" w:hAnsiTheme="minorHAnsi" w:cstheme="minorHAnsi"/>
          <w:sz w:val="22"/>
          <w:szCs w:val="22"/>
        </w:rPr>
        <w:t xml:space="preserve"> uveden</w:t>
      </w:r>
      <w:r w:rsidR="00EC03C5">
        <w:rPr>
          <w:rFonts w:asciiTheme="minorHAnsi" w:hAnsiTheme="minorHAnsi" w:cstheme="minorHAnsi"/>
          <w:sz w:val="22"/>
          <w:szCs w:val="22"/>
        </w:rPr>
        <w:t>á</w:t>
      </w:r>
      <w:r>
        <w:rPr>
          <w:rFonts w:asciiTheme="minorHAnsi" w:hAnsiTheme="minorHAnsi" w:cstheme="minorHAnsi"/>
          <w:sz w:val="22"/>
          <w:szCs w:val="22"/>
        </w:rPr>
        <w:t xml:space="preserve"> v čl. III odst. 1 smlouvy o dílo se ruší a nahrazuje se novou větou, která zní </w:t>
      </w:r>
      <w:r w:rsidR="00EC03C5">
        <w:rPr>
          <w:rFonts w:asciiTheme="minorHAnsi" w:hAnsiTheme="minorHAnsi" w:cstheme="minorHAnsi"/>
          <w:sz w:val="22"/>
          <w:szCs w:val="22"/>
        </w:rPr>
        <w:t xml:space="preserve">po provedené opravě </w:t>
      </w:r>
      <w:r>
        <w:rPr>
          <w:rFonts w:asciiTheme="minorHAnsi" w:hAnsiTheme="minorHAnsi" w:cstheme="minorHAnsi"/>
          <w:sz w:val="22"/>
          <w:szCs w:val="22"/>
        </w:rPr>
        <w:t xml:space="preserve">takto: </w:t>
      </w:r>
    </w:p>
    <w:p w14:paraId="0AEF1914" w14:textId="16E2F04E" w:rsidR="00931A3A" w:rsidRPr="00931A3A" w:rsidRDefault="00EC03C5" w:rsidP="00EC03C5">
      <w:p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ab/>
      </w:r>
      <w:r w:rsidR="00931A3A" w:rsidRPr="00EC03C5">
        <w:rPr>
          <w:rFonts w:ascii="Calibri" w:hAnsi="Calibri" w:cs="Calibri"/>
          <w:i/>
          <w:iCs/>
          <w:sz w:val="22"/>
          <w:szCs w:val="22"/>
        </w:rPr>
        <w:t xml:space="preserve">Smluvní strany se dohodly, na ceně díla dle čl. II odst. 1 smlouvy ve výši 328 326,00 Kč bez DPH, DPH </w:t>
      </w:r>
      <w:r w:rsidRPr="00EC03C5">
        <w:rPr>
          <w:rFonts w:ascii="Calibri" w:hAnsi="Calibri" w:cs="Calibri"/>
          <w:i/>
          <w:iCs/>
          <w:sz w:val="22"/>
          <w:szCs w:val="22"/>
        </w:rPr>
        <w:t>32</w:t>
      </w:r>
      <w:r w:rsidR="00931A3A" w:rsidRPr="00EC03C5">
        <w:rPr>
          <w:rFonts w:ascii="Calibri" w:hAnsi="Calibri" w:cs="Calibri"/>
          <w:i/>
          <w:iCs/>
          <w:sz w:val="22"/>
          <w:szCs w:val="22"/>
        </w:rPr>
        <w:t> </w:t>
      </w:r>
      <w:r w:rsidRPr="00EC03C5">
        <w:rPr>
          <w:rFonts w:ascii="Calibri" w:hAnsi="Calibri" w:cs="Calibri"/>
          <w:i/>
          <w:iCs/>
          <w:sz w:val="22"/>
          <w:szCs w:val="22"/>
        </w:rPr>
        <w:t>997</w:t>
      </w:r>
      <w:r w:rsidR="00931A3A" w:rsidRPr="00EC03C5">
        <w:rPr>
          <w:rFonts w:ascii="Calibri" w:hAnsi="Calibri" w:cs="Calibri"/>
          <w:i/>
          <w:iCs/>
          <w:sz w:val="22"/>
          <w:szCs w:val="22"/>
        </w:rPr>
        <w:t>,60 Kč, cena s DPH ve výši 361 323,60 Kč. Cena díla je podrobně rozepsaná v příloze č. 1 této smlouvy.</w:t>
      </w:r>
      <w:r w:rsidR="00931A3A">
        <w:rPr>
          <w:rFonts w:ascii="Calibri" w:hAnsi="Calibri" w:cs="Calibri"/>
          <w:sz w:val="22"/>
          <w:szCs w:val="22"/>
        </w:rPr>
        <w:t xml:space="preserve"> </w:t>
      </w:r>
    </w:p>
    <w:p w14:paraId="2888277E" w14:textId="71F31151" w:rsidR="00931A3A" w:rsidRDefault="00931A3A" w:rsidP="00931A3A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</w:r>
      <w:r w:rsidR="00EC03C5">
        <w:rPr>
          <w:rFonts w:asciiTheme="minorHAnsi" w:hAnsiTheme="minorHAnsi" w:cstheme="minorHAnsi"/>
          <w:sz w:val="22"/>
          <w:szCs w:val="22"/>
        </w:rPr>
        <w:t>V návaznosti na úpravu cen uvedených v čl. III odst. 1 smlouvy o dílo se rovněž upravují součtové částky uvedené v Příloze č. 1 smlouvy o dílo, když se původní rozpis cen uvedených v tabulce nákladů ruší a nahrazuje opravenou tabulkou takto:</w:t>
      </w:r>
    </w:p>
    <w:p w14:paraId="7BB264B3" w14:textId="77777777" w:rsidR="00EC03C5" w:rsidRDefault="00EC03C5" w:rsidP="00EC03C5">
      <w:pPr>
        <w:pStyle w:val="Bezmezer"/>
        <w:rPr>
          <w:b/>
          <w:sz w:val="24"/>
          <w:szCs w:val="24"/>
        </w:rPr>
      </w:pPr>
    </w:p>
    <w:tbl>
      <w:tblPr>
        <w:tblW w:w="8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836"/>
        <w:gridCol w:w="1432"/>
        <w:gridCol w:w="1134"/>
        <w:gridCol w:w="2239"/>
      </w:tblGrid>
      <w:tr w:rsidR="00EC03C5" w14:paraId="45AD06EC" w14:textId="77777777" w:rsidTr="00CD36D2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CE19F9" w14:textId="77777777" w:rsidR="00EC03C5" w:rsidRPr="00EC03C5" w:rsidRDefault="00EC03C5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EC03C5">
              <w:rPr>
                <w:b/>
                <w:sz w:val="18"/>
                <w:szCs w:val="18"/>
              </w:rPr>
              <w:t>Název publikace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C70B25" w14:textId="77777777" w:rsidR="00EC03C5" w:rsidRPr="00EC03C5" w:rsidRDefault="00EC03C5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EC03C5">
              <w:rPr>
                <w:b/>
                <w:sz w:val="18"/>
                <w:szCs w:val="18"/>
              </w:rPr>
              <w:t>ks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85153F" w14:textId="59CDC602" w:rsidR="00EC03C5" w:rsidRPr="00EC03C5" w:rsidRDefault="00EC03C5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4477A5" w14:textId="5C7D286F" w:rsidR="00EC03C5" w:rsidRPr="00EC03C5" w:rsidRDefault="00EC03C5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EC03C5">
              <w:rPr>
                <w:b/>
                <w:sz w:val="18"/>
                <w:szCs w:val="18"/>
              </w:rPr>
              <w:t>DPH %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AECAF5" w14:textId="1673C1FC" w:rsidR="00EC03C5" w:rsidRPr="00EC03C5" w:rsidRDefault="00EC03C5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EC03C5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>celkem včetně</w:t>
            </w:r>
            <w:r w:rsidRPr="00EC03C5">
              <w:rPr>
                <w:b/>
                <w:sz w:val="18"/>
                <w:szCs w:val="18"/>
              </w:rPr>
              <w:t xml:space="preserve"> DPH</w:t>
            </w:r>
          </w:p>
        </w:tc>
      </w:tr>
      <w:tr w:rsidR="00EC03C5" w14:paraId="22F768BC" w14:textId="77777777" w:rsidTr="00EC03C5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777C" w14:textId="77777777" w:rsidR="00EC03C5" w:rsidRPr="00EC03C5" w:rsidRDefault="00EC03C5">
            <w:pPr>
              <w:pStyle w:val="Bezmezer"/>
              <w:rPr>
                <w:b/>
                <w:bCs/>
                <w:sz w:val="18"/>
                <w:szCs w:val="18"/>
              </w:rPr>
            </w:pPr>
            <w:proofErr w:type="spellStart"/>
            <w:r w:rsidRPr="00EC03C5">
              <w:rPr>
                <w:b/>
                <w:bCs/>
                <w:sz w:val="18"/>
                <w:szCs w:val="18"/>
              </w:rPr>
              <w:t>Jaroňci</w:t>
            </w:r>
            <w:proofErr w:type="spellEnd"/>
            <w:r w:rsidRPr="00EC03C5">
              <w:rPr>
                <w:b/>
                <w:bCs/>
                <w:sz w:val="18"/>
                <w:szCs w:val="18"/>
              </w:rPr>
              <w:t xml:space="preserve"> – umění a srdce Valašska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8B2B" w14:textId="77777777" w:rsidR="00EC03C5" w:rsidRPr="00EC03C5" w:rsidRDefault="00EC03C5">
            <w:pPr>
              <w:pStyle w:val="Bezmezer"/>
              <w:jc w:val="center"/>
              <w:rPr>
                <w:b/>
                <w:bCs/>
                <w:sz w:val="18"/>
                <w:szCs w:val="18"/>
              </w:rPr>
            </w:pPr>
            <w:r w:rsidRPr="00EC03C5">
              <w:rPr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22ED" w14:textId="25E9E6B3" w:rsidR="00EC03C5" w:rsidRPr="00EC03C5" w:rsidRDefault="00EC03C5" w:rsidP="00EC03C5">
            <w:pPr>
              <w:pStyle w:val="Bezmezer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326 826,00 Kč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EFF0" w14:textId="348CF372" w:rsidR="00EC03C5" w:rsidRPr="00EC03C5" w:rsidRDefault="00EC03C5">
            <w:pPr>
              <w:pStyle w:val="Bezmezer"/>
              <w:jc w:val="center"/>
              <w:rPr>
                <w:b/>
                <w:bCs/>
                <w:sz w:val="18"/>
                <w:szCs w:val="18"/>
              </w:rPr>
            </w:pPr>
            <w:r w:rsidRPr="00EC03C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71E7" w14:textId="1D1E97D4" w:rsidR="00EC03C5" w:rsidRPr="00EC03C5" w:rsidRDefault="00EC03C5" w:rsidP="00EC03C5">
            <w:pPr>
              <w:pStyle w:val="Bezmezer"/>
              <w:jc w:val="right"/>
              <w:rPr>
                <w:b/>
                <w:bCs/>
                <w:sz w:val="18"/>
                <w:szCs w:val="18"/>
              </w:rPr>
            </w:pPr>
            <w:r w:rsidRPr="00EC03C5">
              <w:rPr>
                <w:b/>
                <w:bCs/>
                <w:sz w:val="18"/>
                <w:szCs w:val="18"/>
              </w:rPr>
              <w:t>359 508,60</w:t>
            </w:r>
            <w:r>
              <w:rPr>
                <w:b/>
                <w:bCs/>
                <w:sz w:val="18"/>
                <w:szCs w:val="18"/>
              </w:rPr>
              <w:t xml:space="preserve"> Kč</w:t>
            </w:r>
          </w:p>
        </w:tc>
      </w:tr>
      <w:tr w:rsidR="00EC03C5" w14:paraId="7255E56C" w14:textId="77777777" w:rsidTr="00EC03C5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C885" w14:textId="77777777" w:rsidR="00EC03C5" w:rsidRPr="00EC03C5" w:rsidRDefault="00EC03C5">
            <w:pPr>
              <w:pStyle w:val="Bezmezer"/>
              <w:rPr>
                <w:sz w:val="18"/>
                <w:szCs w:val="18"/>
              </w:rPr>
            </w:pPr>
            <w:r w:rsidRPr="00EC03C5">
              <w:rPr>
                <w:sz w:val="18"/>
                <w:szCs w:val="18"/>
              </w:rPr>
              <w:t>doprava, ostatní náklady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5016" w14:textId="77777777" w:rsidR="00EC03C5" w:rsidRPr="00EC03C5" w:rsidRDefault="00EC03C5">
            <w:pPr>
              <w:pStyle w:val="Bezmezer"/>
              <w:jc w:val="center"/>
              <w:rPr>
                <w:sz w:val="18"/>
                <w:szCs w:val="18"/>
              </w:rPr>
            </w:pPr>
            <w:r w:rsidRPr="00EC03C5">
              <w:rPr>
                <w:sz w:val="18"/>
                <w:szCs w:val="18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6B1E" w14:textId="63E83259" w:rsidR="00EC03C5" w:rsidRPr="00EC03C5" w:rsidRDefault="00EC03C5" w:rsidP="00EC03C5">
            <w:pPr>
              <w:pStyle w:val="Bezmezer"/>
              <w:jc w:val="right"/>
              <w:rPr>
                <w:b/>
                <w:bCs/>
                <w:sz w:val="18"/>
                <w:szCs w:val="18"/>
              </w:rPr>
            </w:pPr>
            <w:r w:rsidRPr="00EC03C5">
              <w:rPr>
                <w:b/>
                <w:bCs/>
                <w:sz w:val="18"/>
                <w:szCs w:val="18"/>
              </w:rPr>
              <w:t>1.500,00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1B14" w14:textId="029C8EA8" w:rsidR="00EC03C5" w:rsidRPr="00EC03C5" w:rsidRDefault="00EC03C5">
            <w:pPr>
              <w:pStyle w:val="Bezmezer"/>
              <w:jc w:val="center"/>
              <w:rPr>
                <w:b/>
                <w:bCs/>
                <w:sz w:val="18"/>
                <w:szCs w:val="18"/>
              </w:rPr>
            </w:pPr>
            <w:r w:rsidRPr="00EC03C5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9599" w14:textId="38F7FA55" w:rsidR="00EC03C5" w:rsidRPr="00EC03C5" w:rsidRDefault="00EC03C5" w:rsidP="00EC03C5">
            <w:pPr>
              <w:pStyle w:val="Bezmezer"/>
              <w:jc w:val="right"/>
              <w:rPr>
                <w:b/>
                <w:bCs/>
                <w:sz w:val="18"/>
                <w:szCs w:val="18"/>
              </w:rPr>
            </w:pPr>
            <w:r w:rsidRPr="00EC03C5">
              <w:rPr>
                <w:b/>
                <w:bCs/>
                <w:sz w:val="18"/>
                <w:szCs w:val="18"/>
              </w:rPr>
              <w:t>1 815,00 Kč</w:t>
            </w:r>
          </w:p>
        </w:tc>
      </w:tr>
      <w:tr w:rsidR="00EC03C5" w14:paraId="7D7CD5BD" w14:textId="77777777" w:rsidTr="00EC03C5">
        <w:trPr>
          <w:jc w:val="center"/>
        </w:trPr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BFE882" w14:textId="439C6E0B" w:rsidR="00EC03C5" w:rsidRPr="00EC03C5" w:rsidRDefault="00EC03C5" w:rsidP="00EC03C5">
            <w:pPr>
              <w:pStyle w:val="Bezmez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Celková cena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479D5D" w14:textId="36421088" w:rsidR="00EC03C5" w:rsidRPr="00EC03C5" w:rsidRDefault="00EC03C5" w:rsidP="00EC03C5">
            <w:pPr>
              <w:pStyle w:val="Bezmezer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328.326,00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6CE655" w14:textId="77777777" w:rsidR="00EC03C5" w:rsidRPr="00EC03C5" w:rsidRDefault="00EC03C5">
            <w:pPr>
              <w:pStyle w:val="Bezmezer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CD13C9" w14:textId="39B25BFF" w:rsidR="00EC03C5" w:rsidRPr="00EC03C5" w:rsidRDefault="00EC03C5" w:rsidP="00EC03C5">
            <w:pPr>
              <w:pStyle w:val="Bezmezer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361.323,60 Kč</w:t>
            </w:r>
          </w:p>
        </w:tc>
      </w:tr>
    </w:tbl>
    <w:p w14:paraId="6FCF9338" w14:textId="77777777" w:rsidR="00EC03C5" w:rsidRDefault="00EC03C5" w:rsidP="00EC03C5">
      <w:pPr>
        <w:pStyle w:val="Bezmezer"/>
        <w:rPr>
          <w:sz w:val="24"/>
        </w:rPr>
      </w:pPr>
    </w:p>
    <w:p w14:paraId="13F11842" w14:textId="54D5CD7D" w:rsidR="006F5C21" w:rsidRPr="006F5C21" w:rsidRDefault="000F56F4" w:rsidP="00EB0B83">
      <w:pPr>
        <w:widowControl w:val="0"/>
        <w:tabs>
          <w:tab w:val="left" w:pos="3261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="00931A3A">
        <w:rPr>
          <w:rFonts w:asciiTheme="minorHAnsi" w:hAnsiTheme="minorHAnsi" w:cstheme="minorHAnsi"/>
          <w:b/>
          <w:sz w:val="22"/>
          <w:szCs w:val="22"/>
        </w:rPr>
        <w:t>V</w:t>
      </w:r>
      <w:r w:rsidR="006F5C21" w:rsidRPr="006F5C21">
        <w:rPr>
          <w:rFonts w:asciiTheme="minorHAnsi" w:hAnsiTheme="minorHAnsi" w:cstheme="minorHAnsi"/>
          <w:b/>
          <w:sz w:val="22"/>
          <w:szCs w:val="22"/>
        </w:rPr>
        <w:t>.</w:t>
      </w:r>
    </w:p>
    <w:p w14:paraId="233C57C5" w14:textId="77777777" w:rsidR="006B3D6A" w:rsidRPr="006F5C21" w:rsidRDefault="006B3D6A" w:rsidP="00EC03C5">
      <w:pPr>
        <w:widowControl w:val="0"/>
        <w:pBdr>
          <w:bottom w:val="single" w:sz="4" w:space="1" w:color="auto"/>
        </w:pBdr>
        <w:shd w:val="clear" w:color="auto" w:fill="F2F2F2" w:themeFill="background1" w:themeFillShade="F2"/>
        <w:tabs>
          <w:tab w:val="left" w:pos="3261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C21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62EB7CD0" w14:textId="77777777" w:rsidR="006B3D6A" w:rsidRPr="00EC4B9A" w:rsidRDefault="00EB0B83" w:rsidP="00507E7F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Ostatní ustanovení smlouvy o dílo, která nejsou tímto dodatkem dotčena, se nemění a zůstávají v platnosti.</w:t>
      </w:r>
    </w:p>
    <w:p w14:paraId="7F202F5F" w14:textId="77777777" w:rsidR="006B3D6A" w:rsidRPr="00EC4B9A" w:rsidRDefault="006B3D6A" w:rsidP="00507E7F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Tento dodatek lze měnit</w:t>
      </w:r>
      <w:r w:rsidR="00CA153B" w:rsidRPr="00EC4B9A">
        <w:rPr>
          <w:rFonts w:asciiTheme="minorHAnsi" w:hAnsiTheme="minorHAnsi" w:cstheme="minorHAnsi"/>
          <w:sz w:val="22"/>
          <w:szCs w:val="22"/>
        </w:rPr>
        <w:t>,</w:t>
      </w:r>
      <w:r w:rsidRPr="00EC4B9A">
        <w:rPr>
          <w:rFonts w:asciiTheme="minorHAnsi" w:hAnsiTheme="minorHAnsi" w:cstheme="minorHAnsi"/>
          <w:sz w:val="22"/>
          <w:szCs w:val="22"/>
        </w:rPr>
        <w:t xml:space="preserve"> doplňovat, nebo zrušit pouze dohodou smluvních stran, a to formou číselně označených dodatků, podepsaných oprávněnými zástupci obou smluvních stran.</w:t>
      </w:r>
    </w:p>
    <w:p w14:paraId="10C63A5D" w14:textId="77777777" w:rsidR="006B3D6A" w:rsidRPr="00EC4B9A" w:rsidRDefault="006B3D6A" w:rsidP="00507E7F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Vzájemné vztahy obou smluvních stran ve smlouvě o dílo a v tomto dodatku výslovně neupravené se řídí příslušnými ustanoveními zák. 89/2012 Sb., občanského zákoníku, v platném znění.</w:t>
      </w:r>
    </w:p>
    <w:p w14:paraId="1FB9B62A" w14:textId="77777777" w:rsidR="006B3D6A" w:rsidRPr="00EC4B9A" w:rsidRDefault="00CA153B" w:rsidP="00507E7F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>S</w:t>
      </w:r>
      <w:r w:rsidR="006B3D6A" w:rsidRPr="00EC4B9A">
        <w:rPr>
          <w:rFonts w:asciiTheme="minorHAnsi" w:hAnsiTheme="minorHAnsi" w:cstheme="minorHAnsi"/>
          <w:sz w:val="22"/>
          <w:szCs w:val="22"/>
        </w:rPr>
        <w:t xml:space="preserve">mluvní strany prohlašují, že si tento dodatek </w:t>
      </w:r>
      <w:r w:rsidRPr="00EC4B9A">
        <w:rPr>
          <w:rFonts w:asciiTheme="minorHAnsi" w:hAnsiTheme="minorHAnsi" w:cstheme="minorHAnsi"/>
          <w:sz w:val="22"/>
          <w:szCs w:val="22"/>
        </w:rPr>
        <w:t xml:space="preserve">ke smlouvě o dílo </w:t>
      </w:r>
      <w:r w:rsidR="006B3D6A" w:rsidRPr="00EC4B9A">
        <w:rPr>
          <w:rFonts w:asciiTheme="minorHAnsi" w:hAnsiTheme="minorHAnsi" w:cstheme="minorHAnsi"/>
          <w:sz w:val="22"/>
          <w:szCs w:val="22"/>
        </w:rPr>
        <w:t>přečetly, a že byl sepsán v souladu s jejich svobodnou a vážnou vůlí, a na důkaz této skutečnosti k němu připojují své podpisy.</w:t>
      </w:r>
    </w:p>
    <w:p w14:paraId="328E1B76" w14:textId="243B001A" w:rsidR="006B3D6A" w:rsidRDefault="006B3D6A" w:rsidP="00507E7F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C4B9A">
        <w:rPr>
          <w:rFonts w:asciiTheme="minorHAnsi" w:hAnsiTheme="minorHAnsi" w:cstheme="minorHAnsi"/>
          <w:sz w:val="22"/>
          <w:szCs w:val="22"/>
        </w:rPr>
        <w:t xml:space="preserve">Tento dodatek </w:t>
      </w:r>
      <w:r w:rsidR="00CA153B" w:rsidRPr="00EC4B9A">
        <w:rPr>
          <w:rFonts w:asciiTheme="minorHAnsi" w:hAnsiTheme="minorHAnsi" w:cstheme="minorHAnsi"/>
          <w:sz w:val="22"/>
          <w:szCs w:val="22"/>
        </w:rPr>
        <w:t xml:space="preserve">ke smlouvě o dílo </w:t>
      </w:r>
      <w:r w:rsidRPr="00EC4B9A">
        <w:rPr>
          <w:rFonts w:asciiTheme="minorHAnsi" w:hAnsiTheme="minorHAnsi" w:cstheme="minorHAnsi"/>
          <w:sz w:val="22"/>
          <w:szCs w:val="22"/>
        </w:rPr>
        <w:t xml:space="preserve">je sepsán ve </w:t>
      </w:r>
      <w:r w:rsidR="00944126">
        <w:rPr>
          <w:rFonts w:asciiTheme="minorHAnsi" w:hAnsiTheme="minorHAnsi" w:cstheme="minorHAnsi"/>
          <w:sz w:val="22"/>
          <w:szCs w:val="22"/>
        </w:rPr>
        <w:t>dvou</w:t>
      </w:r>
      <w:r w:rsidRPr="00EC4B9A">
        <w:rPr>
          <w:rFonts w:asciiTheme="minorHAnsi" w:hAnsiTheme="minorHAnsi" w:cstheme="minorHAnsi"/>
          <w:sz w:val="22"/>
          <w:szCs w:val="22"/>
        </w:rPr>
        <w:t xml:space="preserve"> vyhotoveních, z nichž </w:t>
      </w:r>
      <w:r w:rsidR="00CA153B" w:rsidRPr="00EC4B9A">
        <w:rPr>
          <w:rFonts w:asciiTheme="minorHAnsi" w:hAnsiTheme="minorHAnsi" w:cstheme="minorHAnsi"/>
          <w:sz w:val="22"/>
          <w:szCs w:val="22"/>
        </w:rPr>
        <w:t xml:space="preserve">každá smluvní strana obdrží </w:t>
      </w:r>
      <w:r w:rsidR="00944126">
        <w:rPr>
          <w:rFonts w:asciiTheme="minorHAnsi" w:hAnsiTheme="minorHAnsi" w:cstheme="minorHAnsi"/>
          <w:sz w:val="22"/>
          <w:szCs w:val="22"/>
        </w:rPr>
        <w:t>jedno</w:t>
      </w:r>
      <w:r w:rsidR="00CA153B" w:rsidRPr="00EC4B9A">
        <w:rPr>
          <w:rFonts w:asciiTheme="minorHAnsi" w:hAnsiTheme="minorHAnsi" w:cstheme="minorHAnsi"/>
          <w:sz w:val="22"/>
          <w:szCs w:val="22"/>
        </w:rPr>
        <w:t> vyhotovení</w:t>
      </w:r>
      <w:r w:rsidRPr="00EC4B9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C36E058" w14:textId="7AEF65A6" w:rsidR="006B3D6A" w:rsidRDefault="006B3D6A" w:rsidP="006B3D6A">
      <w:pPr>
        <w:rPr>
          <w:rFonts w:asciiTheme="minorHAnsi" w:hAnsiTheme="minorHAnsi" w:cstheme="minorHAnsi"/>
          <w:sz w:val="22"/>
          <w:szCs w:val="22"/>
        </w:rPr>
      </w:pPr>
    </w:p>
    <w:p w14:paraId="36F1AB3B" w14:textId="55E9A3DB" w:rsidR="00A2692E" w:rsidRPr="00A536A6" w:rsidRDefault="00A2692E" w:rsidP="00A2692E">
      <w:pPr>
        <w:tabs>
          <w:tab w:val="left" w:pos="5529"/>
        </w:tabs>
        <w:jc w:val="both"/>
        <w:rPr>
          <w:rFonts w:ascii="Calibri" w:hAnsi="Calibri" w:cs="Calibri"/>
          <w:sz w:val="22"/>
          <w:szCs w:val="22"/>
        </w:rPr>
      </w:pPr>
      <w:r w:rsidRPr="00A536A6">
        <w:rPr>
          <w:rFonts w:ascii="Calibri" w:hAnsi="Calibri" w:cs="Calibri"/>
          <w:sz w:val="22"/>
          <w:szCs w:val="22"/>
        </w:rPr>
        <w:t>Objednatel:</w:t>
      </w:r>
      <w:r w:rsidRPr="00A536A6">
        <w:rPr>
          <w:rFonts w:ascii="Calibri" w:hAnsi="Calibri" w:cs="Calibri"/>
          <w:sz w:val="22"/>
          <w:szCs w:val="22"/>
        </w:rPr>
        <w:tab/>
        <w:t>Zhotovitel:</w:t>
      </w:r>
    </w:p>
    <w:p w14:paraId="7042CD59" w14:textId="77777777" w:rsidR="00A2692E" w:rsidRPr="00A536A6" w:rsidRDefault="00A2692E" w:rsidP="00A2692E">
      <w:pPr>
        <w:tabs>
          <w:tab w:val="left" w:pos="5529"/>
        </w:tabs>
        <w:jc w:val="both"/>
        <w:rPr>
          <w:rFonts w:ascii="Calibri" w:hAnsi="Calibri" w:cs="Calibri"/>
          <w:sz w:val="22"/>
          <w:szCs w:val="22"/>
        </w:rPr>
      </w:pPr>
    </w:p>
    <w:p w14:paraId="6BD4BC78" w14:textId="77777777" w:rsidR="00944126" w:rsidRDefault="00944126" w:rsidP="00A2692E">
      <w:pPr>
        <w:tabs>
          <w:tab w:val="left" w:pos="5529"/>
        </w:tabs>
        <w:jc w:val="both"/>
        <w:rPr>
          <w:rFonts w:ascii="Calibri" w:hAnsi="Calibri" w:cs="Calibri"/>
          <w:sz w:val="22"/>
          <w:szCs w:val="22"/>
        </w:rPr>
      </w:pPr>
    </w:p>
    <w:p w14:paraId="4DCCC425" w14:textId="6295F2BD" w:rsidR="00A2692E" w:rsidRPr="00A536A6" w:rsidRDefault="00A2692E" w:rsidP="00A2692E">
      <w:pPr>
        <w:tabs>
          <w:tab w:val="left" w:pos="5529"/>
        </w:tabs>
        <w:jc w:val="both"/>
        <w:rPr>
          <w:rFonts w:ascii="Calibri" w:hAnsi="Calibri" w:cs="Calibri"/>
          <w:sz w:val="22"/>
          <w:szCs w:val="22"/>
        </w:rPr>
      </w:pPr>
      <w:r w:rsidRPr="00A536A6">
        <w:rPr>
          <w:rFonts w:ascii="Calibri" w:hAnsi="Calibri" w:cs="Calibri"/>
          <w:sz w:val="22"/>
          <w:szCs w:val="22"/>
        </w:rPr>
        <w:t>V Rožnově pod Radhoštěm dne:</w:t>
      </w:r>
      <w:r w:rsidR="009D7E1C">
        <w:rPr>
          <w:rFonts w:ascii="Calibri" w:hAnsi="Calibri" w:cs="Calibri"/>
          <w:sz w:val="22"/>
          <w:szCs w:val="22"/>
        </w:rPr>
        <w:t xml:space="preserve"> 21. 12. 2023</w:t>
      </w:r>
      <w:r w:rsidRPr="00A536A6">
        <w:rPr>
          <w:rFonts w:ascii="Calibri" w:hAnsi="Calibri" w:cs="Calibri"/>
          <w:sz w:val="22"/>
          <w:szCs w:val="22"/>
        </w:rPr>
        <w:tab/>
      </w:r>
      <w:r w:rsidR="00DF5EEE">
        <w:rPr>
          <w:rFonts w:ascii="Calibri" w:hAnsi="Calibri" w:cs="Calibri"/>
          <w:sz w:val="22"/>
          <w:szCs w:val="22"/>
        </w:rPr>
        <w:t>V</w:t>
      </w:r>
      <w:r w:rsidR="00D64819">
        <w:rPr>
          <w:rFonts w:ascii="Calibri" w:hAnsi="Calibri" w:cs="Calibri"/>
          <w:sz w:val="22"/>
          <w:szCs w:val="22"/>
        </w:rPr>
        <w:t> Zašové dne:</w:t>
      </w:r>
      <w:r w:rsidR="009D7E1C">
        <w:rPr>
          <w:rFonts w:ascii="Calibri" w:hAnsi="Calibri" w:cs="Calibri"/>
          <w:sz w:val="22"/>
          <w:szCs w:val="22"/>
        </w:rPr>
        <w:t xml:space="preserve"> 21. 12. 2023</w:t>
      </w:r>
    </w:p>
    <w:p w14:paraId="438DA02D" w14:textId="77777777" w:rsidR="00A2692E" w:rsidRPr="00A536A6" w:rsidRDefault="00A2692E" w:rsidP="00A2692E">
      <w:pPr>
        <w:tabs>
          <w:tab w:val="left" w:pos="5529"/>
        </w:tabs>
        <w:jc w:val="both"/>
        <w:rPr>
          <w:rFonts w:ascii="Calibri" w:hAnsi="Calibri" w:cs="Calibri"/>
          <w:sz w:val="22"/>
          <w:szCs w:val="22"/>
        </w:rPr>
      </w:pPr>
    </w:p>
    <w:p w14:paraId="2B46A4EF" w14:textId="77777777" w:rsidR="00A2692E" w:rsidRPr="00A536A6" w:rsidRDefault="00A2692E" w:rsidP="00A2692E">
      <w:pPr>
        <w:tabs>
          <w:tab w:val="left" w:pos="5529"/>
        </w:tabs>
        <w:jc w:val="both"/>
        <w:rPr>
          <w:rFonts w:ascii="Calibri" w:hAnsi="Calibri" w:cs="Calibri"/>
          <w:sz w:val="22"/>
          <w:szCs w:val="22"/>
        </w:rPr>
      </w:pPr>
    </w:p>
    <w:p w14:paraId="50321C58" w14:textId="77777777" w:rsidR="00A2692E" w:rsidRPr="00A536A6" w:rsidRDefault="00A2692E" w:rsidP="00A2692E">
      <w:pPr>
        <w:tabs>
          <w:tab w:val="left" w:pos="5529"/>
        </w:tabs>
        <w:jc w:val="both"/>
        <w:rPr>
          <w:rFonts w:ascii="Calibri" w:hAnsi="Calibri" w:cs="Calibri"/>
          <w:sz w:val="22"/>
          <w:szCs w:val="22"/>
        </w:rPr>
      </w:pPr>
    </w:p>
    <w:p w14:paraId="2D764CAA" w14:textId="3297907E" w:rsidR="00A2692E" w:rsidRPr="00A536A6" w:rsidRDefault="00A2692E" w:rsidP="00A2692E">
      <w:pPr>
        <w:tabs>
          <w:tab w:val="left" w:pos="5529"/>
        </w:tabs>
        <w:jc w:val="both"/>
        <w:rPr>
          <w:rFonts w:ascii="Calibri" w:hAnsi="Calibri" w:cs="Calibri"/>
          <w:sz w:val="22"/>
          <w:szCs w:val="22"/>
        </w:rPr>
      </w:pPr>
      <w:r w:rsidRPr="00A536A6">
        <w:rPr>
          <w:rFonts w:ascii="Calibri" w:hAnsi="Calibri" w:cs="Calibri"/>
          <w:sz w:val="22"/>
          <w:szCs w:val="22"/>
        </w:rPr>
        <w:t>Ing. Jindřich Ondruš, generální ředitel</w:t>
      </w:r>
      <w:r w:rsidRPr="00A536A6">
        <w:rPr>
          <w:rFonts w:ascii="Calibri" w:hAnsi="Calibri" w:cs="Calibri"/>
          <w:sz w:val="22"/>
          <w:szCs w:val="22"/>
        </w:rPr>
        <w:tab/>
      </w:r>
      <w:r w:rsidR="00D64819">
        <w:rPr>
          <w:rFonts w:ascii="Calibri" w:hAnsi="Calibri" w:cs="Calibri"/>
          <w:sz w:val="22"/>
          <w:szCs w:val="22"/>
        </w:rPr>
        <w:t xml:space="preserve">Ing. Lumír </w:t>
      </w:r>
      <w:r w:rsidR="00F53384">
        <w:rPr>
          <w:rFonts w:ascii="Calibri" w:hAnsi="Calibri" w:cs="Calibri"/>
          <w:sz w:val="22"/>
          <w:szCs w:val="22"/>
        </w:rPr>
        <w:t>Herec</w:t>
      </w:r>
      <w:r w:rsidR="00DF5EEE">
        <w:rPr>
          <w:rFonts w:ascii="Calibri" w:hAnsi="Calibri" w:cs="Calibri"/>
          <w:sz w:val="22"/>
          <w:szCs w:val="22"/>
        </w:rPr>
        <w:t>, jednatel</w:t>
      </w:r>
      <w:r w:rsidR="007C4866">
        <w:rPr>
          <w:rFonts w:ascii="Calibri" w:hAnsi="Calibri" w:cs="Calibri"/>
          <w:sz w:val="22"/>
          <w:szCs w:val="22"/>
        </w:rPr>
        <w:t xml:space="preserve">  </w:t>
      </w:r>
    </w:p>
    <w:p w14:paraId="2E67D06E" w14:textId="77777777" w:rsidR="00A2692E" w:rsidRPr="00A536A6" w:rsidRDefault="00A2692E" w:rsidP="00A2692E">
      <w:pPr>
        <w:rPr>
          <w:rFonts w:ascii="Calibri" w:hAnsi="Calibri" w:cs="Calibri"/>
          <w:sz w:val="22"/>
          <w:szCs w:val="22"/>
        </w:rPr>
      </w:pPr>
    </w:p>
    <w:p w14:paraId="5FB3C80D" w14:textId="77777777" w:rsidR="00A2692E" w:rsidRPr="00A536A6" w:rsidRDefault="00A2692E" w:rsidP="00A2692E">
      <w:pPr>
        <w:rPr>
          <w:rFonts w:ascii="Calibri" w:hAnsi="Calibri" w:cs="Calibri"/>
          <w:sz w:val="22"/>
          <w:szCs w:val="22"/>
        </w:rPr>
      </w:pPr>
    </w:p>
    <w:p w14:paraId="0F0E8E7D" w14:textId="77777777" w:rsidR="00A2692E" w:rsidRPr="00A536A6" w:rsidRDefault="00A2692E" w:rsidP="00A2692E">
      <w:pPr>
        <w:tabs>
          <w:tab w:val="left" w:pos="5529"/>
        </w:tabs>
        <w:rPr>
          <w:rFonts w:ascii="Calibri" w:hAnsi="Calibri" w:cs="Calibri"/>
          <w:sz w:val="22"/>
          <w:szCs w:val="22"/>
        </w:rPr>
      </w:pPr>
      <w:r w:rsidRPr="00A536A6">
        <w:rPr>
          <w:rFonts w:ascii="Calibri" w:hAnsi="Calibri" w:cs="Calibri"/>
          <w:sz w:val="22"/>
          <w:szCs w:val="22"/>
        </w:rPr>
        <w:t>Podpis: _______________________</w:t>
      </w:r>
      <w:r w:rsidRPr="00A536A6">
        <w:rPr>
          <w:rFonts w:ascii="Calibri" w:hAnsi="Calibri" w:cs="Calibri"/>
          <w:sz w:val="22"/>
          <w:szCs w:val="22"/>
        </w:rPr>
        <w:tab/>
        <w:t>Podpis: _______________________</w:t>
      </w:r>
    </w:p>
    <w:p w14:paraId="3C7D1D3D" w14:textId="77777777" w:rsidR="00A2692E" w:rsidRDefault="00A2692E" w:rsidP="00A2692E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tbl>
      <w:tblPr>
        <w:tblpPr w:leftFromText="141" w:rightFromText="141" w:vertAnchor="text" w:horzAnchor="margin" w:tblpY="7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0"/>
      </w:tblGrid>
      <w:tr w:rsidR="00A2692E" w:rsidRPr="009460B2" w14:paraId="16E999B8" w14:textId="77777777" w:rsidTr="00334DA3">
        <w:trPr>
          <w:trHeight w:val="3692"/>
        </w:trPr>
        <w:tc>
          <w:tcPr>
            <w:tcW w:w="4640" w:type="dxa"/>
          </w:tcPr>
          <w:p w14:paraId="26D7801C" w14:textId="77777777" w:rsidR="00A2692E" w:rsidRPr="009460B2" w:rsidRDefault="00A2692E" w:rsidP="00074B26">
            <w:pPr>
              <w:ind w:left="4209" w:hanging="4209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9460B2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 xml:space="preserve">Doložka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Objednatele</w:t>
            </w:r>
            <w:r w:rsidRPr="009460B2">
              <w:rPr>
                <w:rFonts w:ascii="Calibri" w:hAnsi="Calibri" w:cs="Calibri"/>
                <w:b/>
                <w:sz w:val="18"/>
                <w:szCs w:val="18"/>
              </w:rPr>
              <w:t xml:space="preserve">: </w:t>
            </w:r>
          </w:p>
          <w:p w14:paraId="345A6892" w14:textId="77777777" w:rsidR="00A2692E" w:rsidRPr="009460B2" w:rsidRDefault="00A2692E" w:rsidP="00074B26">
            <w:pPr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B6A7DF0" w14:textId="77777777" w:rsidR="00A2692E" w:rsidRPr="009460B2" w:rsidRDefault="00A2692E" w:rsidP="00074B26">
            <w:pPr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460B2">
              <w:rPr>
                <w:rFonts w:ascii="Calibri" w:hAnsi="Calibri" w:cs="Calibri"/>
                <w:sz w:val="18"/>
                <w:szCs w:val="18"/>
              </w:rPr>
              <w:t xml:space="preserve">Předběžnou řídící kontrolu dle ustanovení § 11, </w:t>
            </w:r>
            <w:proofErr w:type="spellStart"/>
            <w:r w:rsidRPr="009460B2">
              <w:rPr>
                <w:rFonts w:ascii="Calibri" w:hAnsi="Calibri" w:cs="Calibri"/>
                <w:sz w:val="18"/>
                <w:szCs w:val="18"/>
              </w:rPr>
              <w:t>vyhl</w:t>
            </w:r>
            <w:proofErr w:type="spellEnd"/>
            <w:r w:rsidRPr="009460B2">
              <w:rPr>
                <w:rFonts w:ascii="Calibri" w:hAnsi="Calibri" w:cs="Calibri"/>
                <w:sz w:val="18"/>
                <w:szCs w:val="18"/>
              </w:rPr>
              <w:t xml:space="preserve">. č. 416/2004 Sb., kterou se provádí zákon č. 320/2001 Sb., o finanční kontrole, v platném znění   </w:t>
            </w:r>
          </w:p>
          <w:p w14:paraId="0F6E0BF3" w14:textId="77777777" w:rsidR="00A2692E" w:rsidRPr="009460B2" w:rsidRDefault="00A2692E" w:rsidP="00074B26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BCD1FC1" w14:textId="3F3CF43A" w:rsidR="00A2692E" w:rsidRPr="00AC1279" w:rsidRDefault="00A2692E" w:rsidP="00074B26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0B2">
              <w:rPr>
                <w:rFonts w:ascii="Calibri" w:hAnsi="Calibri" w:cs="Calibri"/>
                <w:sz w:val="18"/>
                <w:szCs w:val="18"/>
              </w:rPr>
              <w:t xml:space="preserve">Provedl příkazce operace: </w:t>
            </w:r>
            <w:proofErr w:type="spellStart"/>
            <w:r w:rsidR="009D7E1C">
              <w:rPr>
                <w:rFonts w:ascii="Calibri" w:hAnsi="Calibri" w:cs="Calibri"/>
                <w:sz w:val="18"/>
                <w:szCs w:val="18"/>
              </w:rPr>
              <w:t>xxxxx</w:t>
            </w:r>
            <w:proofErr w:type="spellEnd"/>
          </w:p>
          <w:p w14:paraId="0DAC8C6D" w14:textId="77777777" w:rsidR="00334DA3" w:rsidRDefault="00334DA3" w:rsidP="00074B26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3F223A10" w14:textId="28DFA8B1" w:rsidR="00334DA3" w:rsidRDefault="00A2692E" w:rsidP="00334DA3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127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Dne: </w:t>
            </w:r>
            <w:r w:rsidR="00334DA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_______________ </w:t>
            </w:r>
            <w:r w:rsidRPr="00AC1279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334DA3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  <w:p w14:paraId="4CCFE6F7" w14:textId="77777777" w:rsidR="00334DA3" w:rsidRDefault="00334DA3" w:rsidP="00334DA3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12A51B7C" w14:textId="5346AD4A" w:rsidR="00A2692E" w:rsidRPr="00334DA3" w:rsidRDefault="00A2692E" w:rsidP="00334DA3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0B2">
              <w:rPr>
                <w:rFonts w:ascii="Calibri" w:hAnsi="Calibri" w:cs="Calibri"/>
                <w:sz w:val="18"/>
                <w:szCs w:val="18"/>
              </w:rPr>
              <w:t xml:space="preserve">Předkládá správce rozpočtu: </w:t>
            </w:r>
            <w:proofErr w:type="spellStart"/>
            <w:r w:rsidR="009D7E1C">
              <w:rPr>
                <w:rFonts w:ascii="Calibri" w:hAnsi="Calibri" w:cs="Calibri"/>
                <w:sz w:val="18"/>
                <w:szCs w:val="18"/>
              </w:rPr>
              <w:t>xxxxx</w:t>
            </w:r>
            <w:proofErr w:type="spellEnd"/>
          </w:p>
          <w:p w14:paraId="5A3D5F40" w14:textId="77777777" w:rsidR="00334DA3" w:rsidRDefault="00334DA3" w:rsidP="00074B26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1E546B6D" w14:textId="77777777" w:rsidR="00E74364" w:rsidRDefault="00E74364" w:rsidP="00E74364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127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Dne: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_______________ </w:t>
            </w:r>
            <w:r w:rsidRPr="00AC1279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  <w:p w14:paraId="4785C3F0" w14:textId="77777777" w:rsidR="00A2692E" w:rsidRPr="00D66BEC" w:rsidRDefault="00A2692E" w:rsidP="00074B26">
            <w:pPr>
              <w:pStyle w:val="Prosttext"/>
              <w:rPr>
                <w:rFonts w:eastAsia="Times New Roman" w:cs="Calibri"/>
                <w:sz w:val="18"/>
                <w:szCs w:val="18"/>
                <w:lang w:val="cs-CZ" w:eastAsia="cs-CZ"/>
              </w:rPr>
            </w:pPr>
          </w:p>
          <w:p w14:paraId="71BAAD45" w14:textId="43782B42" w:rsidR="00A2692E" w:rsidRPr="00B266D2" w:rsidRDefault="00A2692E" w:rsidP="00074B26">
            <w:pPr>
              <w:pStyle w:val="Prosttext"/>
              <w:rPr>
                <w:rFonts w:cs="Calibri"/>
                <w:sz w:val="18"/>
                <w:szCs w:val="18"/>
                <w:lang w:val="cs-CZ"/>
              </w:rPr>
            </w:pPr>
            <w:r w:rsidRPr="00D66BEC">
              <w:rPr>
                <w:rFonts w:cs="Calibri"/>
                <w:sz w:val="18"/>
                <w:szCs w:val="18"/>
                <w:lang w:val="cs-CZ"/>
              </w:rPr>
              <w:t xml:space="preserve">Náležitosti </w:t>
            </w:r>
            <w:r w:rsidRPr="00B266D2">
              <w:rPr>
                <w:rFonts w:cs="Calibri"/>
                <w:sz w:val="18"/>
                <w:szCs w:val="18"/>
                <w:lang w:val="cs-CZ"/>
              </w:rPr>
              <w:t xml:space="preserve">smlouvy kontroloval: </w:t>
            </w:r>
            <w:proofErr w:type="spellStart"/>
            <w:r w:rsidR="009D7E1C">
              <w:rPr>
                <w:rFonts w:cs="Calibri"/>
                <w:sz w:val="18"/>
                <w:szCs w:val="18"/>
                <w:lang w:val="cs-CZ"/>
              </w:rPr>
              <w:t>xxxxx</w:t>
            </w:r>
            <w:proofErr w:type="spellEnd"/>
          </w:p>
          <w:p w14:paraId="406EE214" w14:textId="77777777" w:rsidR="00E74364" w:rsidRDefault="00E74364" w:rsidP="00074B26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82D4167" w14:textId="77777777" w:rsidR="00E74364" w:rsidRDefault="00E74364" w:rsidP="00E74364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127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Dne: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_______________ </w:t>
            </w:r>
            <w:r w:rsidRPr="00AC1279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  <w:p w14:paraId="21961D2A" w14:textId="3B5D5FB4" w:rsidR="00A2692E" w:rsidRPr="009460B2" w:rsidRDefault="00A2692E" w:rsidP="00074B26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ABAE9EF" w14:textId="77777777" w:rsidR="00A2692E" w:rsidRDefault="00A2692E" w:rsidP="00A2692E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0FAD313F" w14:textId="77777777" w:rsidR="00A2692E" w:rsidRDefault="00A2692E" w:rsidP="00A2692E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0246F2F1" w14:textId="77777777" w:rsidR="00A2692E" w:rsidRDefault="00A2692E" w:rsidP="00A2692E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76E2ABBD" w14:textId="77777777" w:rsidR="00A2692E" w:rsidRDefault="00A2692E" w:rsidP="00A2692E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70E36799" w14:textId="77777777" w:rsidR="00A2692E" w:rsidRDefault="00A2692E" w:rsidP="00A2692E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5F0A45C0" w14:textId="77777777" w:rsidR="00A2692E" w:rsidRDefault="00A2692E" w:rsidP="00A2692E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2822C99E" w14:textId="77777777" w:rsidR="00A2692E" w:rsidRDefault="00A2692E" w:rsidP="00A2692E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599D7755" w14:textId="77777777" w:rsidR="00A2692E" w:rsidRDefault="00A2692E" w:rsidP="00A2692E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08F7D5EB" w14:textId="77777777" w:rsidR="00A2692E" w:rsidRDefault="00A2692E" w:rsidP="00A2692E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26D64A46" w14:textId="77777777" w:rsidR="00A2692E" w:rsidRDefault="00A2692E" w:rsidP="00A2692E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05EC3839" w14:textId="77777777" w:rsidR="00A2692E" w:rsidRDefault="00A2692E" w:rsidP="00A2692E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52359F8C" w14:textId="77777777" w:rsidR="00A2692E" w:rsidRDefault="00A2692E" w:rsidP="00A2692E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6E36AA94" w14:textId="77777777" w:rsidR="00A2692E" w:rsidRDefault="00A2692E" w:rsidP="00A2692E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423ADF1C" w14:textId="77777777" w:rsidR="00A2692E" w:rsidRDefault="00A2692E" w:rsidP="00A2692E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678E0C03" w14:textId="77777777" w:rsidR="00A2692E" w:rsidRDefault="00A2692E" w:rsidP="00A2692E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14:paraId="4F6FBCEF" w14:textId="77777777" w:rsidR="00A2692E" w:rsidRDefault="00A2692E" w:rsidP="00A2692E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sectPr w:rsidR="00A2692E" w:rsidSect="00463C8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3D0DC" w14:textId="77777777" w:rsidR="00CA6443" w:rsidRDefault="00CA6443" w:rsidP="00015252">
      <w:r>
        <w:separator/>
      </w:r>
    </w:p>
  </w:endnote>
  <w:endnote w:type="continuationSeparator" w:id="0">
    <w:p w14:paraId="2BCFDAB6" w14:textId="77777777" w:rsidR="00CA6443" w:rsidRDefault="00CA6443" w:rsidP="0001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C7E13" w14:textId="77777777" w:rsidR="00CA6443" w:rsidRDefault="00CA6443" w:rsidP="00015252">
      <w:r>
        <w:separator/>
      </w:r>
    </w:p>
  </w:footnote>
  <w:footnote w:type="continuationSeparator" w:id="0">
    <w:p w14:paraId="6C87DC7C" w14:textId="77777777" w:rsidR="00CA6443" w:rsidRDefault="00CA6443" w:rsidP="00015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7FB88" w14:textId="77777777" w:rsidR="0064635D" w:rsidRDefault="0064635D">
    <w:pPr>
      <w:pStyle w:val="Zhlav"/>
      <w:rPr>
        <w:rFonts w:ascii="Arial Narrow" w:hAnsi="Arial Narrow"/>
        <w:i/>
        <w:noProof/>
        <w:sz w:val="16"/>
        <w:szCs w:val="16"/>
        <w:lang w:eastAsia="cs-CZ"/>
      </w:rPr>
    </w:pPr>
  </w:p>
  <w:p w14:paraId="18897A6F" w14:textId="77777777" w:rsidR="0064635D" w:rsidRDefault="0064635D">
    <w:pPr>
      <w:pStyle w:val="Zhlav"/>
      <w:rPr>
        <w:rFonts w:ascii="Arial Narrow" w:hAnsi="Arial Narrow"/>
        <w:i/>
        <w:noProof/>
        <w:sz w:val="16"/>
        <w:szCs w:val="16"/>
        <w:lang w:eastAsia="cs-CZ"/>
      </w:rPr>
    </w:pPr>
  </w:p>
  <w:p w14:paraId="6D2AA89F" w14:textId="19A1CF66" w:rsidR="0064635D" w:rsidRDefault="0064635D">
    <w:pPr>
      <w:pStyle w:val="Zhlav"/>
      <w:rPr>
        <w:rFonts w:ascii="Arial Narrow" w:hAnsi="Arial Narrow"/>
        <w:i/>
        <w:noProof/>
        <w:sz w:val="16"/>
        <w:szCs w:val="16"/>
        <w:lang w:eastAsia="cs-CZ"/>
      </w:rPr>
    </w:pPr>
  </w:p>
  <w:p w14:paraId="1893D3BA" w14:textId="77777777" w:rsidR="0064635D" w:rsidRDefault="0064635D">
    <w:pPr>
      <w:pStyle w:val="Zhlav"/>
      <w:rPr>
        <w:rFonts w:ascii="Arial Narrow" w:hAnsi="Arial Narrow"/>
        <w:i/>
        <w:noProof/>
        <w:sz w:val="16"/>
        <w:szCs w:val="16"/>
        <w:lang w:eastAsia="cs-CZ"/>
      </w:rPr>
    </w:pPr>
  </w:p>
  <w:p w14:paraId="7A2E32B3" w14:textId="77777777" w:rsidR="0064635D" w:rsidRDefault="0064635D">
    <w:pPr>
      <w:pStyle w:val="Zhlav"/>
      <w:rPr>
        <w:rFonts w:ascii="Arial Narrow" w:hAnsi="Arial Narrow"/>
        <w:i/>
        <w:noProof/>
        <w:sz w:val="16"/>
        <w:szCs w:val="16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9E2F0B"/>
    <w:multiLevelType w:val="hybridMultilevel"/>
    <w:tmpl w:val="50A8BD76"/>
    <w:lvl w:ilvl="0" w:tplc="FCCE0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D2D22"/>
    <w:multiLevelType w:val="hybridMultilevel"/>
    <w:tmpl w:val="9898A78E"/>
    <w:lvl w:ilvl="0" w:tplc="61F0C2EE">
      <w:start w:val="1"/>
      <w:numFmt w:val="decimal"/>
      <w:lvlText w:val="3.%1"/>
      <w:lvlJc w:val="left"/>
      <w:pPr>
        <w:ind w:left="2136" w:hanging="360"/>
      </w:pPr>
    </w:lvl>
    <w:lvl w:ilvl="1" w:tplc="82BE2910">
      <w:start w:val="1"/>
      <w:numFmt w:val="decimal"/>
      <w:lvlText w:val="3.4.%2"/>
      <w:lvlJc w:val="left"/>
      <w:pPr>
        <w:ind w:left="2856" w:hanging="360"/>
      </w:pPr>
      <w:rPr>
        <w:rFonts w:asciiTheme="minorHAnsi" w:hAnsiTheme="minorHAnsi" w:cstheme="minorHAnsi" w:hint="default"/>
        <w:b w:val="0"/>
        <w:strike w:val="0"/>
        <w:dstrike w:val="0"/>
        <w:sz w:val="22"/>
        <w:szCs w:val="22"/>
        <w:u w:val="none"/>
        <w:effect w:val="none"/>
      </w:r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>
      <w:start w:val="1"/>
      <w:numFmt w:val="decimal"/>
      <w:lvlText w:val="%4."/>
      <w:lvlJc w:val="left"/>
      <w:pPr>
        <w:ind w:left="4296" w:hanging="360"/>
      </w:pPr>
    </w:lvl>
    <w:lvl w:ilvl="4" w:tplc="04050019">
      <w:start w:val="1"/>
      <w:numFmt w:val="lowerLetter"/>
      <w:lvlText w:val="%5."/>
      <w:lvlJc w:val="left"/>
      <w:pPr>
        <w:ind w:left="5016" w:hanging="360"/>
      </w:pPr>
    </w:lvl>
    <w:lvl w:ilvl="5" w:tplc="0405001B">
      <w:start w:val="1"/>
      <w:numFmt w:val="lowerRoman"/>
      <w:lvlText w:val="%6."/>
      <w:lvlJc w:val="right"/>
      <w:pPr>
        <w:ind w:left="5736" w:hanging="180"/>
      </w:pPr>
    </w:lvl>
    <w:lvl w:ilvl="6" w:tplc="0405000F">
      <w:start w:val="1"/>
      <w:numFmt w:val="decimal"/>
      <w:lvlText w:val="%7."/>
      <w:lvlJc w:val="left"/>
      <w:pPr>
        <w:ind w:left="6456" w:hanging="360"/>
      </w:pPr>
    </w:lvl>
    <w:lvl w:ilvl="7" w:tplc="04050019">
      <w:start w:val="1"/>
      <w:numFmt w:val="lowerLetter"/>
      <w:lvlText w:val="%8."/>
      <w:lvlJc w:val="left"/>
      <w:pPr>
        <w:ind w:left="7176" w:hanging="360"/>
      </w:pPr>
    </w:lvl>
    <w:lvl w:ilvl="8" w:tplc="0405001B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29BA0D5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5A40124"/>
    <w:multiLevelType w:val="hybridMultilevel"/>
    <w:tmpl w:val="94F65098"/>
    <w:lvl w:ilvl="0" w:tplc="32647EC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30F4C2B"/>
    <w:multiLevelType w:val="hybridMultilevel"/>
    <w:tmpl w:val="340AE45C"/>
    <w:lvl w:ilvl="0" w:tplc="5F9E9B6E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C7A36"/>
    <w:multiLevelType w:val="hybridMultilevel"/>
    <w:tmpl w:val="DAEC1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6375E"/>
    <w:multiLevelType w:val="hybridMultilevel"/>
    <w:tmpl w:val="8724EF2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5160DF9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27"/>
    <w:rsid w:val="00015252"/>
    <w:rsid w:val="00020105"/>
    <w:rsid w:val="000625E2"/>
    <w:rsid w:val="000F56F4"/>
    <w:rsid w:val="00150505"/>
    <w:rsid w:val="00171A44"/>
    <w:rsid w:val="00180378"/>
    <w:rsid w:val="001843CB"/>
    <w:rsid w:val="0027144C"/>
    <w:rsid w:val="002D1427"/>
    <w:rsid w:val="002F003B"/>
    <w:rsid w:val="003059A4"/>
    <w:rsid w:val="003076BA"/>
    <w:rsid w:val="00334DA3"/>
    <w:rsid w:val="00340E63"/>
    <w:rsid w:val="00347C11"/>
    <w:rsid w:val="00446BE8"/>
    <w:rsid w:val="00463C82"/>
    <w:rsid w:val="004710F6"/>
    <w:rsid w:val="004829E3"/>
    <w:rsid w:val="004D544B"/>
    <w:rsid w:val="00507E7F"/>
    <w:rsid w:val="00520DF9"/>
    <w:rsid w:val="00543E1B"/>
    <w:rsid w:val="0055059A"/>
    <w:rsid w:val="00574A85"/>
    <w:rsid w:val="005B45DD"/>
    <w:rsid w:val="005E419D"/>
    <w:rsid w:val="0064635D"/>
    <w:rsid w:val="00693A22"/>
    <w:rsid w:val="006B3D6A"/>
    <w:rsid w:val="006F5C21"/>
    <w:rsid w:val="007303C0"/>
    <w:rsid w:val="00746716"/>
    <w:rsid w:val="00780457"/>
    <w:rsid w:val="007C4866"/>
    <w:rsid w:val="007E495A"/>
    <w:rsid w:val="0080700E"/>
    <w:rsid w:val="00871152"/>
    <w:rsid w:val="00903BC4"/>
    <w:rsid w:val="00926743"/>
    <w:rsid w:val="00931A3A"/>
    <w:rsid w:val="00944126"/>
    <w:rsid w:val="00996709"/>
    <w:rsid w:val="009D7E1C"/>
    <w:rsid w:val="00A26108"/>
    <w:rsid w:val="00A268B5"/>
    <w:rsid w:val="00A2692E"/>
    <w:rsid w:val="00A629BD"/>
    <w:rsid w:val="00AC2DE5"/>
    <w:rsid w:val="00B54179"/>
    <w:rsid w:val="00BA099C"/>
    <w:rsid w:val="00BD6173"/>
    <w:rsid w:val="00C332C2"/>
    <w:rsid w:val="00C70D28"/>
    <w:rsid w:val="00C81809"/>
    <w:rsid w:val="00CA153B"/>
    <w:rsid w:val="00CA6443"/>
    <w:rsid w:val="00CD36D2"/>
    <w:rsid w:val="00D417D7"/>
    <w:rsid w:val="00D62A63"/>
    <w:rsid w:val="00D64819"/>
    <w:rsid w:val="00D65B2E"/>
    <w:rsid w:val="00DD625F"/>
    <w:rsid w:val="00DF5EEE"/>
    <w:rsid w:val="00E03CC6"/>
    <w:rsid w:val="00E2772A"/>
    <w:rsid w:val="00E36243"/>
    <w:rsid w:val="00E55A04"/>
    <w:rsid w:val="00E74364"/>
    <w:rsid w:val="00EB0B83"/>
    <w:rsid w:val="00EC03C5"/>
    <w:rsid w:val="00EC4B9A"/>
    <w:rsid w:val="00F1763D"/>
    <w:rsid w:val="00F53384"/>
    <w:rsid w:val="00F8030C"/>
    <w:rsid w:val="00FC6C5B"/>
    <w:rsid w:val="00FD5887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DC427"/>
  <w15:docId w15:val="{3BAF6B15-D1A7-4716-92CD-A12A5F8A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1427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D1427"/>
    <w:pPr>
      <w:keepNext/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qFormat/>
    <w:rsid w:val="002D1427"/>
    <w:pPr>
      <w:keepNext/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2D1427"/>
    <w:pPr>
      <w:keepNext/>
      <w:numPr>
        <w:ilvl w:val="2"/>
        <w:numId w:val="1"/>
      </w:numPr>
      <w:ind w:left="360" w:firstLine="0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2D1427"/>
    <w:pPr>
      <w:keepNext/>
      <w:numPr>
        <w:ilvl w:val="3"/>
        <w:numId w:val="1"/>
      </w:numPr>
      <w:ind w:left="2940" w:firstLine="0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1427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Nadpis2Char">
    <w:name w:val="Nadpis 2 Char"/>
    <w:basedOn w:val="Standardnpsmoodstavce"/>
    <w:link w:val="Nadpis2"/>
    <w:rsid w:val="002D14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2D14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2D14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2D1427"/>
  </w:style>
  <w:style w:type="paragraph" w:styleId="Zhlav">
    <w:name w:val="header"/>
    <w:basedOn w:val="Normln"/>
    <w:link w:val="ZhlavChar"/>
    <w:uiPriority w:val="99"/>
    <w:unhideWhenUsed/>
    <w:rsid w:val="000152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52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152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52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52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252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rsid w:val="00446BE8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71152"/>
    <w:pPr>
      <w:suppressAutoHyphens w:val="0"/>
      <w:ind w:left="708"/>
    </w:pPr>
    <w:rPr>
      <w:sz w:val="24"/>
      <w:szCs w:val="24"/>
      <w:lang w:eastAsia="cs-CZ"/>
    </w:rPr>
  </w:style>
  <w:style w:type="character" w:customStyle="1" w:styleId="contact-name">
    <w:name w:val="contact-name"/>
    <w:basedOn w:val="Standardnpsmoodstavce"/>
    <w:rsid w:val="00A2692E"/>
  </w:style>
  <w:style w:type="character" w:customStyle="1" w:styleId="contact-street">
    <w:name w:val="contact-street"/>
    <w:basedOn w:val="Standardnpsmoodstavce"/>
    <w:rsid w:val="00A2692E"/>
  </w:style>
  <w:style w:type="character" w:customStyle="1" w:styleId="contact-suburb">
    <w:name w:val="contact-suburb"/>
    <w:basedOn w:val="Standardnpsmoodstavce"/>
    <w:rsid w:val="00A2692E"/>
  </w:style>
  <w:style w:type="character" w:customStyle="1" w:styleId="contact-postcode">
    <w:name w:val="contact-postcode"/>
    <w:basedOn w:val="Standardnpsmoodstavce"/>
    <w:rsid w:val="00A2692E"/>
  </w:style>
  <w:style w:type="paragraph" w:customStyle="1" w:styleId="Export0">
    <w:name w:val="Export 0"/>
    <w:basedOn w:val="Normln"/>
    <w:rsid w:val="00A2692E"/>
    <w:pPr>
      <w:suppressAutoHyphens w:val="0"/>
    </w:pPr>
    <w:rPr>
      <w:rFonts w:ascii="Avinion" w:hAnsi="Avinion"/>
      <w:sz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A2692E"/>
    <w:pPr>
      <w:suppressAutoHyphens w:val="0"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2692E"/>
    <w:rPr>
      <w:rFonts w:ascii="Calibri" w:eastAsia="Calibri" w:hAnsi="Calibri" w:cs="Times New Roman"/>
      <w:szCs w:val="21"/>
      <w:lang w:val="x-none"/>
    </w:rPr>
  </w:style>
  <w:style w:type="character" w:customStyle="1" w:styleId="OdstavecseseznamemChar">
    <w:name w:val="Odstavec se seznamem Char"/>
    <w:link w:val="Odstavecseseznamem"/>
    <w:uiPriority w:val="99"/>
    <w:locked/>
    <w:rsid w:val="00A2692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7303C0"/>
    <w:rPr>
      <w:rFonts w:ascii="Calibri" w:eastAsia="Calibri" w:hAnsi="Calibri" w:cs="Calibri"/>
    </w:rPr>
  </w:style>
  <w:style w:type="paragraph" w:styleId="Bezmezer">
    <w:name w:val="No Spacing"/>
    <w:link w:val="BezmezerChar"/>
    <w:uiPriority w:val="1"/>
    <w:qFormat/>
    <w:rsid w:val="007303C0"/>
    <w:pPr>
      <w:spacing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9781">
              <w:marLeft w:val="10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015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7D7D7"/>
                        <w:left w:val="single" w:sz="4" w:space="0" w:color="D7D7D7"/>
                        <w:bottom w:val="single" w:sz="4" w:space="0" w:color="D7D7D7"/>
                        <w:right w:val="single" w:sz="4" w:space="0" w:color="D7D7D7"/>
                      </w:divBdr>
                      <w:divsChild>
                        <w:div w:id="28188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6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6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50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5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4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795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76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80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1488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983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3633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2440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n.nipez.cz/profil/VM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sporuba.com/index.php/cs/vedeni-organizace/23-kontakty-pro-cesky-jazyk/26-nekategorizovane-kontakty/16-baran-radek-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Cejkova</cp:lastModifiedBy>
  <cp:revision>2</cp:revision>
  <dcterms:created xsi:type="dcterms:W3CDTF">2023-12-21T12:54:00Z</dcterms:created>
  <dcterms:modified xsi:type="dcterms:W3CDTF">2023-12-21T12:54:00Z</dcterms:modified>
</cp:coreProperties>
</file>