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28B23B43" w:rsidR="009D2F64" w:rsidRPr="00497456" w:rsidRDefault="009D2F64" w:rsidP="00942B8A">
      <w:pPr>
        <w:pStyle w:val="Default"/>
        <w:jc w:val="center"/>
        <w:rPr>
          <w:rFonts w:ascii="Times New Roman" w:hAnsi="Times New Roman" w:cs="Times New Roman"/>
        </w:rPr>
      </w:pPr>
      <w:r w:rsidRPr="00497456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408DB938" w14:textId="77777777" w:rsidR="009D2F64" w:rsidRPr="00F20159" w:rsidRDefault="009D2F64" w:rsidP="009D2F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>(dále jen „Dohoda“)</w:t>
      </w:r>
    </w:p>
    <w:p w14:paraId="08CD28D3" w14:textId="77777777" w:rsidR="00942B8A" w:rsidRPr="00F20159" w:rsidRDefault="00942B8A" w:rsidP="009D2F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9097FD9" w14:textId="753BDE99" w:rsidR="00D20073" w:rsidRPr="00F20159" w:rsidRDefault="009D2F64" w:rsidP="00942B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 xml:space="preserve">uzavřená </w:t>
      </w:r>
      <w:r w:rsidR="00D20073" w:rsidRPr="00F20159">
        <w:rPr>
          <w:rFonts w:ascii="Times New Roman" w:hAnsi="Times New Roman" w:cs="Times New Roman"/>
          <w:sz w:val="22"/>
          <w:szCs w:val="22"/>
        </w:rPr>
        <w:t xml:space="preserve">dle § 1746, odst. 2 zákona č. 89/2012 Sb., občanský zákoník, </w:t>
      </w:r>
      <w:r w:rsidR="00AC7255" w:rsidRPr="00F20159">
        <w:rPr>
          <w:rFonts w:ascii="Times New Roman" w:hAnsi="Times New Roman" w:cs="Times New Roman"/>
          <w:sz w:val="22"/>
          <w:szCs w:val="22"/>
        </w:rPr>
        <w:t xml:space="preserve">ve </w:t>
      </w:r>
      <w:r w:rsidR="00D20073" w:rsidRPr="00F20159">
        <w:rPr>
          <w:rFonts w:ascii="Times New Roman" w:hAnsi="Times New Roman" w:cs="Times New Roman"/>
          <w:sz w:val="22"/>
          <w:szCs w:val="22"/>
        </w:rPr>
        <w:t>znění</w:t>
      </w:r>
      <w:r w:rsidR="00AC7255" w:rsidRPr="00F20159">
        <w:rPr>
          <w:rFonts w:ascii="Times New Roman" w:hAnsi="Times New Roman" w:cs="Times New Roman"/>
          <w:sz w:val="22"/>
          <w:szCs w:val="22"/>
        </w:rPr>
        <w:t xml:space="preserve"> pozdějších předpisů</w:t>
      </w:r>
      <w:r w:rsidR="00D20073" w:rsidRPr="00F2015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80777C2" w14:textId="77777777" w:rsidR="009D2F64" w:rsidRPr="00F20159" w:rsidRDefault="009D2F64" w:rsidP="00942B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>níže uvedeného dne, měsíce a roku</w:t>
      </w:r>
    </w:p>
    <w:p w14:paraId="05F76B76" w14:textId="77777777" w:rsidR="00942B8A" w:rsidRPr="00F20159" w:rsidRDefault="00942B8A" w:rsidP="0049745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3C74683" w14:textId="5E545301" w:rsidR="004F78E1" w:rsidRPr="00F20159" w:rsidRDefault="004F78E1" w:rsidP="004F78E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159">
        <w:rPr>
          <w:rFonts w:ascii="Times New Roman" w:hAnsi="Times New Roman" w:cs="Times New Roman"/>
          <w:b/>
          <w:sz w:val="22"/>
          <w:szCs w:val="22"/>
        </w:rPr>
        <w:t>Článek I.</w:t>
      </w:r>
    </w:p>
    <w:p w14:paraId="7189FBDB" w14:textId="53FBEB15" w:rsidR="009D2F64" w:rsidRPr="00F20159" w:rsidRDefault="00497456" w:rsidP="004F78E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159">
        <w:rPr>
          <w:rFonts w:ascii="Times New Roman" w:hAnsi="Times New Roman" w:cs="Times New Roman"/>
          <w:b/>
          <w:sz w:val="22"/>
          <w:szCs w:val="22"/>
        </w:rPr>
        <w:t>S</w:t>
      </w:r>
      <w:r w:rsidR="009D2F64" w:rsidRPr="00F20159">
        <w:rPr>
          <w:rFonts w:ascii="Times New Roman" w:hAnsi="Times New Roman" w:cs="Times New Roman"/>
          <w:b/>
          <w:sz w:val="22"/>
          <w:szCs w:val="22"/>
        </w:rPr>
        <w:t>mluvní stran</w:t>
      </w:r>
      <w:r w:rsidR="00E953E7" w:rsidRPr="00F20159">
        <w:rPr>
          <w:rFonts w:ascii="Times New Roman" w:hAnsi="Times New Roman" w:cs="Times New Roman"/>
          <w:b/>
          <w:sz w:val="22"/>
          <w:szCs w:val="22"/>
        </w:rPr>
        <w:t>y</w:t>
      </w:r>
    </w:p>
    <w:p w14:paraId="558FEB1B" w14:textId="77777777" w:rsidR="009D2F64" w:rsidRPr="00F20159" w:rsidRDefault="009D2F64" w:rsidP="009D2F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3B500A" w14:textId="77777777" w:rsidR="009D2F64" w:rsidRPr="00F20159" w:rsidRDefault="009D2F64" w:rsidP="009D2F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062AF3" w14:textId="5EF78D22" w:rsidR="00E953E7" w:rsidRPr="00F20159" w:rsidRDefault="00497456" w:rsidP="00F20159">
      <w:pPr>
        <w:pStyle w:val="Default"/>
        <w:ind w:left="2127" w:hanging="2127"/>
        <w:rPr>
          <w:rFonts w:ascii="Times New Roman" w:hAnsi="Times New Roman" w:cs="Times New Roman"/>
          <w:b/>
          <w:sz w:val="22"/>
          <w:szCs w:val="22"/>
        </w:rPr>
      </w:pPr>
      <w:r w:rsidRPr="00F20159">
        <w:rPr>
          <w:rFonts w:ascii="Times New Roman" w:hAnsi="Times New Roman" w:cs="Times New Roman"/>
          <w:b/>
          <w:sz w:val="22"/>
          <w:szCs w:val="22"/>
        </w:rPr>
        <w:t>Pronajímatel:</w:t>
      </w:r>
      <w:r w:rsidRPr="00F20159">
        <w:rPr>
          <w:rFonts w:ascii="Times New Roman" w:hAnsi="Times New Roman" w:cs="Times New Roman"/>
          <w:b/>
          <w:sz w:val="22"/>
          <w:szCs w:val="22"/>
        </w:rPr>
        <w:tab/>
        <w:t>Základní škola a Mateřská škola Olomouc – Nemilany, Raisova 1</w:t>
      </w:r>
      <w:r w:rsidR="00F20159" w:rsidRPr="00F20159">
        <w:rPr>
          <w:rFonts w:ascii="Times New Roman" w:hAnsi="Times New Roman" w:cs="Times New Roman"/>
          <w:b/>
          <w:sz w:val="22"/>
          <w:szCs w:val="22"/>
        </w:rPr>
        <w:t xml:space="preserve"> – příspěvková organizace</w:t>
      </w:r>
    </w:p>
    <w:p w14:paraId="385EC158" w14:textId="2E41C153" w:rsidR="00497456" w:rsidRPr="00F20159" w:rsidRDefault="00497456" w:rsidP="00E953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  <w:t>Raisova 15/1, 783 01 Olomouc – Nemilany</w:t>
      </w:r>
    </w:p>
    <w:p w14:paraId="20E63C05" w14:textId="2BA24BF2" w:rsidR="00497456" w:rsidRPr="00F20159" w:rsidRDefault="00497456" w:rsidP="00E953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  <w:t>IČO: 75029511</w:t>
      </w:r>
    </w:p>
    <w:p w14:paraId="3085A9C2" w14:textId="6D7BDEB7" w:rsidR="00497456" w:rsidRPr="00F20159" w:rsidRDefault="00497456" w:rsidP="00E953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</w:p>
    <w:p w14:paraId="441C0379" w14:textId="0C483EA3" w:rsidR="00497456" w:rsidRPr="00F20159" w:rsidRDefault="00497456" w:rsidP="00E953E7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  <w:u w:val="single"/>
        </w:rPr>
        <w:t>zastoupen:</w:t>
      </w:r>
    </w:p>
    <w:p w14:paraId="4389B7A2" w14:textId="539DF6DB" w:rsidR="00497456" w:rsidRPr="00F20159" w:rsidRDefault="00497456" w:rsidP="00E953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="00F20159" w:rsidRPr="00F20159">
        <w:rPr>
          <w:rFonts w:ascii="Times New Roman" w:hAnsi="Times New Roman" w:cs="Times New Roman"/>
          <w:sz w:val="22"/>
          <w:szCs w:val="22"/>
        </w:rPr>
        <w:t>Mgr. Renata Pospiechová, ředitelka</w:t>
      </w:r>
    </w:p>
    <w:p w14:paraId="233C7947" w14:textId="71631C37" w:rsidR="00497456" w:rsidRPr="00F20159" w:rsidRDefault="00497456" w:rsidP="00E953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  <w:t xml:space="preserve">č.ú.: </w:t>
      </w:r>
      <w:r w:rsidR="00C1249D">
        <w:rPr>
          <w:rFonts w:ascii="Times New Roman" w:hAnsi="Times New Roman" w:cs="Times New Roman"/>
          <w:sz w:val="22"/>
          <w:szCs w:val="22"/>
        </w:rPr>
        <w:t>1801776399/0800</w:t>
      </w:r>
    </w:p>
    <w:p w14:paraId="0259CD13" w14:textId="6F8DC876" w:rsidR="00497456" w:rsidRPr="00F20159" w:rsidRDefault="00497456" w:rsidP="00E953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 xml:space="preserve">(dále jen </w:t>
      </w:r>
      <w:r w:rsidRPr="00F20159">
        <w:rPr>
          <w:rFonts w:ascii="Times New Roman" w:hAnsi="Times New Roman" w:cs="Times New Roman"/>
          <w:b/>
          <w:sz w:val="22"/>
          <w:szCs w:val="22"/>
        </w:rPr>
        <w:t>„pronajímatel“</w:t>
      </w:r>
      <w:r w:rsidRPr="00F20159">
        <w:rPr>
          <w:rFonts w:ascii="Times New Roman" w:hAnsi="Times New Roman" w:cs="Times New Roman"/>
          <w:sz w:val="22"/>
          <w:szCs w:val="22"/>
        </w:rPr>
        <w:t>)</w:t>
      </w:r>
    </w:p>
    <w:p w14:paraId="4A1D120A" w14:textId="77777777" w:rsidR="00497456" w:rsidRPr="00F20159" w:rsidRDefault="00497456" w:rsidP="00E953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4AE1DB" w14:textId="77777777" w:rsidR="00497456" w:rsidRPr="00F20159" w:rsidRDefault="00497456" w:rsidP="004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413DF9" w14:textId="3226B99E" w:rsidR="00E953E7" w:rsidRPr="00F20159" w:rsidRDefault="00497456" w:rsidP="004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0159">
        <w:rPr>
          <w:rFonts w:ascii="Times New Roman" w:hAnsi="Times New Roman" w:cs="Times New Roman"/>
          <w:b/>
        </w:rPr>
        <w:t>Nájemce:</w:t>
      </w: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b/>
        </w:rPr>
        <w:tab/>
        <w:t>EMPECOM, s.r.o.</w:t>
      </w:r>
    </w:p>
    <w:p w14:paraId="5A059AB2" w14:textId="1DE2A6E3" w:rsidR="00497456" w:rsidRPr="00F20159" w:rsidRDefault="00497456" w:rsidP="004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color w:val="333333"/>
          <w:shd w:val="clear" w:color="auto" w:fill="FFFFFF"/>
        </w:rPr>
        <w:t>Polská 1174/3A, 779 00 Olomouc</w:t>
      </w:r>
    </w:p>
    <w:p w14:paraId="183E0215" w14:textId="4B67BEAF" w:rsidR="00497456" w:rsidRPr="00F20159" w:rsidRDefault="00497456" w:rsidP="004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20159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F20159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F20159">
        <w:rPr>
          <w:rFonts w:ascii="Times New Roman" w:hAnsi="Times New Roman" w:cs="Times New Roman"/>
          <w:color w:val="333333"/>
          <w:shd w:val="clear" w:color="auto" w:fill="FFFFFF"/>
        </w:rPr>
        <w:tab/>
        <w:t>IČO: 25837516</w:t>
      </w:r>
    </w:p>
    <w:p w14:paraId="019BA724" w14:textId="6F313991" w:rsidR="00497456" w:rsidRPr="00F20159" w:rsidRDefault="00497456" w:rsidP="004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0159">
        <w:rPr>
          <w:rFonts w:ascii="Times New Roman" w:hAnsi="Times New Roman" w:cs="Times New Roman"/>
          <w:b/>
        </w:rPr>
        <w:tab/>
      </w:r>
    </w:p>
    <w:p w14:paraId="4E7A6E87" w14:textId="64AF2D0E" w:rsidR="00497456" w:rsidRPr="00F20159" w:rsidRDefault="00497456" w:rsidP="004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u w:val="single"/>
        </w:rPr>
        <w:t>zastoupen:</w:t>
      </w:r>
    </w:p>
    <w:p w14:paraId="61F31BC6" w14:textId="194F5CD9" w:rsidR="00E953E7" w:rsidRDefault="00497456" w:rsidP="0049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b/>
        </w:rPr>
        <w:tab/>
      </w:r>
      <w:r w:rsidRPr="00F20159">
        <w:rPr>
          <w:rFonts w:ascii="Times New Roman" w:hAnsi="Times New Roman" w:cs="Times New Roman"/>
          <w:b/>
        </w:rPr>
        <w:tab/>
      </w:r>
      <w:r w:rsidR="00480765">
        <w:rPr>
          <w:rFonts w:ascii="Times New Roman" w:hAnsi="Times New Roman" w:cs="Times New Roman"/>
        </w:rPr>
        <w:t>Ing. Martin Volmut, jednatel</w:t>
      </w:r>
    </w:p>
    <w:p w14:paraId="427259B6" w14:textId="6E1DD8A7" w:rsidR="00CB49DC" w:rsidRPr="00F20159" w:rsidRDefault="00CB49DC" w:rsidP="00CB49D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F20159">
        <w:rPr>
          <w:rFonts w:ascii="Times New Roman" w:hAnsi="Times New Roman" w:cs="Times New Roman"/>
        </w:rPr>
        <w:t xml:space="preserve">č.ú.: </w:t>
      </w:r>
      <w:r w:rsidRPr="00CB49DC">
        <w:rPr>
          <w:rFonts w:ascii="Times New Roman" w:hAnsi="Times New Roman" w:cs="Times New Roman"/>
        </w:rPr>
        <w:t>107-7585070267/0100</w:t>
      </w:r>
    </w:p>
    <w:p w14:paraId="467D5C1D" w14:textId="77777777" w:rsidR="00E953E7" w:rsidRPr="00F20159" w:rsidRDefault="00E953E7" w:rsidP="00E953E7">
      <w:pPr>
        <w:autoSpaceDE w:val="0"/>
        <w:autoSpaceDN w:val="0"/>
        <w:adjustRightInd w:val="0"/>
        <w:spacing w:line="275" w:lineRule="auto"/>
        <w:jc w:val="both"/>
        <w:rPr>
          <w:rFonts w:ascii="Times New Roman" w:hAnsi="Times New Roman" w:cs="Times New Roman"/>
        </w:rPr>
      </w:pPr>
      <w:r w:rsidRPr="00F20159">
        <w:rPr>
          <w:rFonts w:ascii="Times New Roman" w:hAnsi="Times New Roman" w:cs="Times New Roman"/>
        </w:rPr>
        <w:t>(dále jako „</w:t>
      </w:r>
      <w:r w:rsidRPr="00F20159">
        <w:rPr>
          <w:rFonts w:ascii="Times New Roman" w:hAnsi="Times New Roman" w:cs="Times New Roman"/>
          <w:b/>
          <w:bCs/>
        </w:rPr>
        <w:t>nájemce</w:t>
      </w:r>
      <w:r w:rsidRPr="00F20159">
        <w:rPr>
          <w:rFonts w:ascii="Times New Roman" w:hAnsi="Times New Roman" w:cs="Times New Roman"/>
        </w:rPr>
        <w:t>“)</w:t>
      </w:r>
    </w:p>
    <w:p w14:paraId="6B8432CB" w14:textId="0E3614CD" w:rsidR="00497456" w:rsidRPr="00F20159" w:rsidRDefault="00497456" w:rsidP="00E953E7">
      <w:pPr>
        <w:autoSpaceDE w:val="0"/>
        <w:autoSpaceDN w:val="0"/>
        <w:adjustRightInd w:val="0"/>
        <w:spacing w:line="275" w:lineRule="auto"/>
        <w:jc w:val="both"/>
        <w:rPr>
          <w:rFonts w:ascii="Times New Roman" w:hAnsi="Times New Roman" w:cs="Times New Roman"/>
          <w:b/>
        </w:rPr>
      </w:pPr>
      <w:r w:rsidRPr="00F20159">
        <w:rPr>
          <w:rFonts w:ascii="Times New Roman" w:hAnsi="Times New Roman" w:cs="Times New Roman"/>
        </w:rPr>
        <w:t xml:space="preserve">(nájemce a pronajímatel společně dále jen </w:t>
      </w:r>
      <w:r w:rsidRPr="00F20159">
        <w:rPr>
          <w:rFonts w:ascii="Times New Roman" w:hAnsi="Times New Roman" w:cs="Times New Roman"/>
          <w:b/>
        </w:rPr>
        <w:t>„smluvní strany“</w:t>
      </w:r>
      <w:r w:rsidRPr="00F20159">
        <w:rPr>
          <w:rFonts w:ascii="Times New Roman" w:hAnsi="Times New Roman" w:cs="Times New Roman"/>
        </w:rPr>
        <w:t>)</w:t>
      </w:r>
    </w:p>
    <w:p w14:paraId="67B2966F" w14:textId="77777777" w:rsidR="00D368F9" w:rsidRPr="00F20159" w:rsidRDefault="00D368F9" w:rsidP="00A478E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64EE84" w14:textId="199F83AF" w:rsidR="00332803" w:rsidRPr="00F20159" w:rsidRDefault="007C3CDD" w:rsidP="00A478E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159">
        <w:rPr>
          <w:rFonts w:ascii="Times New Roman" w:hAnsi="Times New Roman" w:cs="Times New Roman"/>
          <w:b/>
          <w:sz w:val="22"/>
          <w:szCs w:val="22"/>
        </w:rPr>
        <w:t xml:space="preserve">Článek </w:t>
      </w:r>
      <w:r w:rsidR="00497456" w:rsidRPr="00F20159">
        <w:rPr>
          <w:rFonts w:ascii="Times New Roman" w:hAnsi="Times New Roman" w:cs="Times New Roman"/>
          <w:b/>
          <w:sz w:val="22"/>
          <w:szCs w:val="22"/>
        </w:rPr>
        <w:t>II.</w:t>
      </w:r>
    </w:p>
    <w:p w14:paraId="178BA0D3" w14:textId="032EAA19" w:rsidR="007C3CDD" w:rsidRPr="00F20159" w:rsidRDefault="007C3CDD" w:rsidP="00A478E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159">
        <w:rPr>
          <w:rFonts w:ascii="Times New Roman" w:hAnsi="Times New Roman" w:cs="Times New Roman"/>
          <w:b/>
          <w:sz w:val="22"/>
          <w:szCs w:val="22"/>
        </w:rPr>
        <w:t xml:space="preserve">Úvodní ujednání </w:t>
      </w:r>
    </w:p>
    <w:p w14:paraId="48938CDF" w14:textId="77777777" w:rsidR="00497456" w:rsidRPr="00F20159" w:rsidRDefault="00497456" w:rsidP="00A478E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5FC05AF" w14:textId="277D45AE" w:rsidR="00332803" w:rsidRPr="00F20159" w:rsidRDefault="00332803" w:rsidP="007C3CDD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>Smluvní strany uzavírají tuto dohodu o vypořádání bezdůvodného obohacení vzhledem k tomu, že:</w:t>
      </w:r>
    </w:p>
    <w:p w14:paraId="5D9C7A57" w14:textId="38881C4C" w:rsidR="009D2F64" w:rsidRPr="00F20159" w:rsidRDefault="00EC1A50" w:rsidP="007C3CDD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20159">
        <w:rPr>
          <w:rFonts w:ascii="Times New Roman" w:hAnsi="Times New Roman" w:cs="Times New Roman"/>
        </w:rPr>
        <w:t>u</w:t>
      </w:r>
      <w:r w:rsidR="009D2F64" w:rsidRPr="00F20159">
        <w:rPr>
          <w:rFonts w:ascii="Times New Roman" w:hAnsi="Times New Roman" w:cs="Times New Roman"/>
        </w:rPr>
        <w:t xml:space="preserve">zavřely dne </w:t>
      </w:r>
      <w:r w:rsidR="00497456" w:rsidRPr="00F20159">
        <w:rPr>
          <w:rFonts w:ascii="Times New Roman" w:hAnsi="Times New Roman" w:cs="Times New Roman"/>
        </w:rPr>
        <w:t>4. 4. 2019</w:t>
      </w:r>
      <w:r w:rsidR="009D2F64" w:rsidRPr="00F20159">
        <w:rPr>
          <w:rFonts w:ascii="Times New Roman" w:hAnsi="Times New Roman" w:cs="Times New Roman"/>
        </w:rPr>
        <w:t xml:space="preserve"> smlouvu </w:t>
      </w:r>
      <w:r w:rsidR="00497456" w:rsidRPr="00F20159">
        <w:rPr>
          <w:rFonts w:ascii="Times New Roman" w:hAnsi="Times New Roman" w:cs="Times New Roman"/>
        </w:rPr>
        <w:t xml:space="preserve">o umístění telekomunikační technologie </w:t>
      </w:r>
      <w:r w:rsidR="009D2F64" w:rsidRPr="00F20159">
        <w:rPr>
          <w:rFonts w:ascii="Times New Roman" w:hAnsi="Times New Roman" w:cs="Times New Roman"/>
        </w:rPr>
        <w:t xml:space="preserve">č. </w:t>
      </w:r>
      <w:r w:rsidR="00497456" w:rsidRPr="00F20159">
        <w:rPr>
          <w:rFonts w:ascii="Times New Roman" w:hAnsi="Times New Roman" w:cs="Times New Roman"/>
        </w:rPr>
        <w:t>ZŠ N 2019/244/EK</w:t>
      </w:r>
      <w:r w:rsidR="009A03C3">
        <w:rPr>
          <w:rFonts w:ascii="Times New Roman" w:hAnsi="Times New Roman" w:cs="Times New Roman"/>
        </w:rPr>
        <w:t xml:space="preserve"> </w:t>
      </w:r>
      <w:r w:rsidR="009A03C3" w:rsidRPr="00F20159">
        <w:rPr>
          <w:rFonts w:ascii="Times New Roman" w:hAnsi="Times New Roman" w:cs="Times New Roman"/>
        </w:rPr>
        <w:t xml:space="preserve">(dále jen </w:t>
      </w:r>
      <w:r w:rsidR="009A03C3" w:rsidRPr="00F20159">
        <w:rPr>
          <w:rFonts w:ascii="Times New Roman" w:hAnsi="Times New Roman" w:cs="Times New Roman"/>
          <w:b/>
        </w:rPr>
        <w:t>„</w:t>
      </w:r>
      <w:r w:rsidR="009A03C3">
        <w:rPr>
          <w:rFonts w:ascii="Times New Roman" w:hAnsi="Times New Roman" w:cs="Times New Roman"/>
          <w:b/>
        </w:rPr>
        <w:t xml:space="preserve">nájemní </w:t>
      </w:r>
      <w:r w:rsidR="009A03C3" w:rsidRPr="00F20159">
        <w:rPr>
          <w:rFonts w:ascii="Times New Roman" w:hAnsi="Times New Roman" w:cs="Times New Roman"/>
          <w:b/>
        </w:rPr>
        <w:t>smlouva“</w:t>
      </w:r>
      <w:r w:rsidR="009A03C3" w:rsidRPr="00F20159">
        <w:rPr>
          <w:rFonts w:ascii="Times New Roman" w:hAnsi="Times New Roman" w:cs="Times New Roman"/>
        </w:rPr>
        <w:t>)</w:t>
      </w:r>
      <w:r w:rsidR="00497456" w:rsidRPr="00F20159">
        <w:rPr>
          <w:rFonts w:ascii="Times New Roman" w:hAnsi="Times New Roman" w:cs="Times New Roman"/>
        </w:rPr>
        <w:t xml:space="preserve">, jejímž předmětem byl závazek pronajímatele přenechat nájemci k užívání vymezenou část prostor budovy </w:t>
      </w:r>
      <w:r w:rsidR="007C3CDD" w:rsidRPr="00F20159">
        <w:rPr>
          <w:rFonts w:ascii="Times New Roman" w:hAnsi="Times New Roman" w:cs="Times New Roman"/>
        </w:rPr>
        <w:t>n</w:t>
      </w:r>
      <w:r w:rsidR="00497456" w:rsidRPr="00F20159">
        <w:rPr>
          <w:rFonts w:ascii="Times New Roman" w:hAnsi="Times New Roman" w:cs="Times New Roman"/>
        </w:rPr>
        <w:t>a adrese Česká čtvrť 208/2, Nemilany č.</w:t>
      </w:r>
      <w:r w:rsidR="007C3CDD" w:rsidRPr="00F20159">
        <w:rPr>
          <w:rFonts w:ascii="Times New Roman" w:hAnsi="Times New Roman" w:cs="Times New Roman"/>
        </w:rPr>
        <w:t xml:space="preserve"> </w:t>
      </w:r>
      <w:r w:rsidR="00497456" w:rsidRPr="00F20159">
        <w:rPr>
          <w:rFonts w:ascii="Times New Roman" w:hAnsi="Times New Roman" w:cs="Times New Roman"/>
        </w:rPr>
        <w:t>p. 208 umístěné na pozemku parc. č. 548/5, vše v k. ú. Nemilany, obec Olomouc, zapsané na LV 668 u Katastrálního úřadu pro Olomoucký kraj, Katastrální pracoviště Olomouc</w:t>
      </w:r>
      <w:r w:rsidR="007C3CDD" w:rsidRPr="00F20159">
        <w:rPr>
          <w:rFonts w:ascii="Times New Roman" w:hAnsi="Times New Roman" w:cs="Times New Roman"/>
        </w:rPr>
        <w:t xml:space="preserve">, a to dle přílohy č. 2 </w:t>
      </w:r>
      <w:r w:rsidR="009A03C3">
        <w:rPr>
          <w:rFonts w:ascii="Times New Roman" w:hAnsi="Times New Roman" w:cs="Times New Roman"/>
        </w:rPr>
        <w:t>nájemní</w:t>
      </w:r>
      <w:r w:rsidR="007C3CDD" w:rsidRPr="00F20159">
        <w:rPr>
          <w:rFonts w:ascii="Times New Roman" w:hAnsi="Times New Roman" w:cs="Times New Roman"/>
        </w:rPr>
        <w:t xml:space="preserve"> smlouvy (dále jen </w:t>
      </w:r>
      <w:r w:rsidR="007C3CDD" w:rsidRPr="00F20159">
        <w:rPr>
          <w:rFonts w:ascii="Times New Roman" w:hAnsi="Times New Roman" w:cs="Times New Roman"/>
          <w:b/>
        </w:rPr>
        <w:t>„předmět nájmu“</w:t>
      </w:r>
      <w:r w:rsidR="007C3CDD" w:rsidRPr="00F20159">
        <w:rPr>
          <w:rFonts w:ascii="Times New Roman" w:hAnsi="Times New Roman" w:cs="Times New Roman"/>
        </w:rPr>
        <w:t>)</w:t>
      </w:r>
      <w:r w:rsidR="00497456" w:rsidRPr="00F20159">
        <w:rPr>
          <w:rFonts w:ascii="Times New Roman" w:hAnsi="Times New Roman" w:cs="Times New Roman"/>
        </w:rPr>
        <w:t xml:space="preserve">. </w:t>
      </w:r>
    </w:p>
    <w:p w14:paraId="0D1587F3" w14:textId="4DC3DDA0" w:rsidR="00044F17" w:rsidRPr="00F20159" w:rsidRDefault="00F20159" w:rsidP="00F20159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20159">
        <w:rPr>
          <w:rFonts w:ascii="Times New Roman" w:hAnsi="Times New Roman" w:cs="Times New Roman"/>
        </w:rPr>
        <w:t>nájemní smlouva měla být uveřejněna v registru smluv</w:t>
      </w:r>
      <w:r w:rsidR="00A405A1" w:rsidRPr="00F20159">
        <w:rPr>
          <w:rFonts w:ascii="Times New Roman" w:hAnsi="Times New Roman" w:cs="Times New Roman"/>
        </w:rPr>
        <w:t xml:space="preserve"> </w:t>
      </w:r>
      <w:r w:rsidRPr="00F20159">
        <w:rPr>
          <w:rFonts w:ascii="Times New Roman" w:hAnsi="Times New Roman" w:cs="Times New Roman"/>
        </w:rPr>
        <w:t>neboť pronajímatel je povinným subjektem pro uveřejňování v registru smluv dle § 2 odst. 1 písm. g) zák. č. 340/2015 Sb., o zvláštních podmínkách účinnosti některých smluv, uveřejňování těchto smluv a o registru smluv (zákon o registru smluv), (dále jen jako „</w:t>
      </w:r>
      <w:r w:rsidRPr="00F20159">
        <w:rPr>
          <w:rFonts w:ascii="Times New Roman" w:hAnsi="Times New Roman" w:cs="Times New Roman"/>
          <w:b/>
        </w:rPr>
        <w:t>ZRS</w:t>
      </w:r>
      <w:r w:rsidRPr="00F20159">
        <w:rPr>
          <w:rFonts w:ascii="Times New Roman" w:hAnsi="Times New Roman" w:cs="Times New Roman"/>
        </w:rPr>
        <w:t>“), na základě kterého měl povinnost nájemní smlouvu uveřejnit postupem podle tohoto zákona. Nájemní smlouva nebyla v souladu s výše uvedeným uveřejněna</w:t>
      </w:r>
      <w:r w:rsidR="009A03C3">
        <w:rPr>
          <w:rFonts w:ascii="Times New Roman" w:hAnsi="Times New Roman" w:cs="Times New Roman"/>
        </w:rPr>
        <w:t>.</w:t>
      </w:r>
    </w:p>
    <w:p w14:paraId="2A0E3641" w14:textId="77777777" w:rsidR="00F20159" w:rsidRPr="00F20159" w:rsidRDefault="00F20159" w:rsidP="00F20159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lastRenderedPageBreak/>
        <w:t>Z nájemní smlouvy bylo poskytováno plnění, přestože v době poskytování plnění nebyla nájemní smlouva uveřejněna dle ZRS a z tohoto důvodu došlo v souladu s ustanovením § 7 odst. 1 ZRS ke zrušení uzavřené smlouvy od počátku. Poskytnuté plnění má tudíž povahu bezdůvodného obohacení strany přijímající takové plnění, neboť bylo plněno bez právního důvodu.</w:t>
      </w:r>
    </w:p>
    <w:p w14:paraId="7E442A5C" w14:textId="77777777" w:rsidR="00F20159" w:rsidRPr="00F20159" w:rsidRDefault="00F20159" w:rsidP="00F20159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>Z výše uvedených důvodů a s ohledem na nutnost vypořádat vzniklé závazky, uzavírají</w:t>
      </w:r>
    </w:p>
    <w:p w14:paraId="5BFE1C23" w14:textId="5D10AFED" w:rsidR="00D20073" w:rsidRPr="00F20159" w:rsidRDefault="00F20159" w:rsidP="00CB49D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>smluvní strany tuto dohodu o vypořádání bezdůvodného obohacení.</w:t>
      </w:r>
    </w:p>
    <w:p w14:paraId="73FED55E" w14:textId="77777777" w:rsidR="00A478E1" w:rsidRPr="00F20159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D85C9E" w14:textId="45B9341E" w:rsidR="00332803" w:rsidRPr="00F20159" w:rsidRDefault="007C3CDD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159">
        <w:rPr>
          <w:rFonts w:ascii="Times New Roman" w:hAnsi="Times New Roman" w:cs="Times New Roman"/>
          <w:b/>
          <w:bCs/>
          <w:sz w:val="22"/>
          <w:szCs w:val="22"/>
        </w:rPr>
        <w:t>Článek II</w:t>
      </w:r>
      <w:r w:rsidR="009D2F64" w:rsidRPr="00F20159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4F08FD" w:rsidRPr="00F2015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D11311F" w14:textId="6F95A94A" w:rsidR="007C3CDD" w:rsidRPr="00F20159" w:rsidRDefault="007C3CDD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159">
        <w:rPr>
          <w:rFonts w:ascii="Times New Roman" w:hAnsi="Times New Roman" w:cs="Times New Roman"/>
          <w:b/>
          <w:bCs/>
          <w:sz w:val="22"/>
          <w:szCs w:val="22"/>
        </w:rPr>
        <w:t>Vypořádání bezdůvodného obohacení</w:t>
      </w:r>
    </w:p>
    <w:p w14:paraId="33708861" w14:textId="77777777" w:rsidR="00A478E1" w:rsidRPr="00F20159" w:rsidRDefault="00A478E1" w:rsidP="00A478E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BFDAB33" w14:textId="058F8F61" w:rsidR="007C3CDD" w:rsidRPr="00F20159" w:rsidRDefault="007C3CDD" w:rsidP="007C3CDD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>Smluvní strany shodně konstatují, že:</w:t>
      </w:r>
    </w:p>
    <w:p w14:paraId="7D9DB56A" w14:textId="4323381F" w:rsidR="007C3CDD" w:rsidRPr="00F20159" w:rsidRDefault="007C3CDD" w:rsidP="007C3C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Pronajímatel v období od </w:t>
      </w:r>
      <w:r w:rsidR="00C1249D">
        <w:rPr>
          <w:rFonts w:ascii="Times New Roman" w:hAnsi="Times New Roman" w:cs="Times New Roman"/>
          <w:color w:val="auto"/>
          <w:sz w:val="22"/>
          <w:szCs w:val="22"/>
        </w:rPr>
        <w:t xml:space="preserve">04.04.2019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C1249D">
        <w:rPr>
          <w:rFonts w:ascii="Times New Roman" w:hAnsi="Times New Roman" w:cs="Times New Roman"/>
          <w:color w:val="auto"/>
          <w:sz w:val="22"/>
          <w:szCs w:val="22"/>
        </w:rPr>
        <w:t xml:space="preserve">31.12.2023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>přenechal nájemci k užívání předmět nájmu.</w:t>
      </w:r>
    </w:p>
    <w:p w14:paraId="2645A74F" w14:textId="726FB00A" w:rsidR="007C3CDD" w:rsidRPr="00F20159" w:rsidRDefault="007C3CDD" w:rsidP="007C3C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Nájemce v období od </w:t>
      </w:r>
      <w:r w:rsidR="00C1249D">
        <w:rPr>
          <w:rFonts w:ascii="Times New Roman" w:hAnsi="Times New Roman" w:cs="Times New Roman"/>
          <w:color w:val="auto"/>
          <w:sz w:val="22"/>
          <w:szCs w:val="22"/>
        </w:rPr>
        <w:t>04.04.2019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CB49DC">
        <w:rPr>
          <w:rFonts w:ascii="Times New Roman" w:hAnsi="Times New Roman" w:cs="Times New Roman"/>
          <w:color w:val="auto"/>
          <w:sz w:val="22"/>
          <w:szCs w:val="22"/>
        </w:rPr>
        <w:t>31.12.</w:t>
      </w:r>
      <w:r w:rsidR="00C1249D">
        <w:rPr>
          <w:rFonts w:ascii="Times New Roman" w:hAnsi="Times New Roman" w:cs="Times New Roman"/>
          <w:color w:val="auto"/>
          <w:sz w:val="22"/>
          <w:szCs w:val="22"/>
        </w:rPr>
        <w:t>2023</w:t>
      </w:r>
      <w:r w:rsidR="00CB3C1D">
        <w:rPr>
          <w:rFonts w:ascii="Times New Roman" w:hAnsi="Times New Roman" w:cs="Times New Roman"/>
          <w:color w:val="auto"/>
          <w:sz w:val="22"/>
          <w:szCs w:val="22"/>
        </w:rPr>
        <w:t xml:space="preserve"> hradil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>nájemné</w:t>
      </w:r>
      <w:r w:rsidR="00C1249D">
        <w:rPr>
          <w:rFonts w:ascii="Times New Roman" w:hAnsi="Times New Roman" w:cs="Times New Roman"/>
          <w:color w:val="auto"/>
          <w:sz w:val="22"/>
          <w:szCs w:val="22"/>
        </w:rPr>
        <w:t xml:space="preserve"> + el. energii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, a to v celkové výši </w:t>
      </w:r>
      <w:r w:rsidR="00D46706">
        <w:rPr>
          <w:rFonts w:ascii="Times New Roman" w:hAnsi="Times New Roman" w:cs="Times New Roman"/>
          <w:color w:val="auto"/>
          <w:sz w:val="22"/>
          <w:szCs w:val="22"/>
        </w:rPr>
        <w:t>42.754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,-Kč (slovy: </w:t>
      </w:r>
      <w:r w:rsidR="00D46706">
        <w:rPr>
          <w:rFonts w:ascii="Times New Roman" w:hAnsi="Times New Roman" w:cs="Times New Roman"/>
          <w:color w:val="auto"/>
          <w:sz w:val="22"/>
          <w:szCs w:val="22"/>
        </w:rPr>
        <w:t xml:space="preserve">čtyřicetdvatisícsedmsetpadesátčtyři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Korun českých). </w:t>
      </w:r>
    </w:p>
    <w:p w14:paraId="593048A8" w14:textId="29465941" w:rsidR="007C3CDD" w:rsidRPr="00F20159" w:rsidRDefault="007C3CDD" w:rsidP="007C3CDD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Smluvní strany se dohodly, že si ponechají vzájemně poskytnutá plnění a tímto si vzájemně 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ab/>
        <w:t>vypořádávají své nároky na vydání bezdůvodného obohacení.</w:t>
      </w:r>
    </w:p>
    <w:p w14:paraId="2C602F65" w14:textId="0B9410FB" w:rsidR="007C3CDD" w:rsidRPr="00F20159" w:rsidRDefault="007C3CDD" w:rsidP="007C3CDD">
      <w:pPr>
        <w:pStyle w:val="Default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Smluvní strany prohlašují, že uzavřením této dohody budou vypořádána veškerá vzájemná 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ab/>
        <w:t xml:space="preserve">práva, povinnosti a pohledávky či závazky z titulu bezdůvodného obohacení ve smyslu tohoto 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ab/>
        <w:t xml:space="preserve">článku. </w:t>
      </w:r>
    </w:p>
    <w:p w14:paraId="010711C8" w14:textId="4A5C1EF0" w:rsidR="007C3CDD" w:rsidRPr="00F20159" w:rsidRDefault="007C3CDD" w:rsidP="007C3CDD">
      <w:pPr>
        <w:pStyle w:val="Default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Obě smluvní strany prohlašují, že se bezdůvodně neobohatily na úkor druhé smluvní strany a 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ab/>
        <w:t xml:space="preserve">jednaly v dobré víře. </w:t>
      </w:r>
    </w:p>
    <w:p w14:paraId="0E03330C" w14:textId="77777777" w:rsidR="00D20073" w:rsidRPr="00F2015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77C23D" w14:textId="33DAF3D9" w:rsidR="007C3CDD" w:rsidRPr="00F20159" w:rsidRDefault="007C3CDD" w:rsidP="007C3CD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159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1A6394ED" w14:textId="77777777" w:rsidR="007C3CDD" w:rsidRPr="00F20159" w:rsidRDefault="007C3CDD" w:rsidP="007C3CD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159">
        <w:rPr>
          <w:rFonts w:ascii="Times New Roman" w:hAnsi="Times New Roman" w:cs="Times New Roman"/>
          <w:b/>
          <w:bCs/>
          <w:sz w:val="22"/>
          <w:szCs w:val="22"/>
        </w:rPr>
        <w:t>Závěrečná ujednání</w:t>
      </w:r>
    </w:p>
    <w:p w14:paraId="7954F7D3" w14:textId="77777777" w:rsidR="007C3CDD" w:rsidRPr="00F20159" w:rsidRDefault="007C3CDD" w:rsidP="007C3CDD">
      <w:pPr>
        <w:pStyle w:val="Defaul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159">
        <w:rPr>
          <w:rFonts w:ascii="Times New Roman" w:hAnsi="Times New Roman" w:cs="Times New Roman"/>
          <w:bCs/>
          <w:sz w:val="22"/>
          <w:szCs w:val="22"/>
        </w:rPr>
        <w:t>Smluvní strany berou na vědomí, že obsah této dohody včetně všech dodatků může být poskytnuta žadateli v režimu zákona č. 106/1999 Sb., o svobodném přístupu k informacím, ve znění pozdějších předpisů, a že tato dohoda včetně všech dodatků bude pronajímatelem uveřejněna v registru smluv dle ZRS.</w:t>
      </w:r>
    </w:p>
    <w:p w14:paraId="5F35EBC2" w14:textId="4A188DF9" w:rsidR="007C3CDD" w:rsidRPr="00F20159" w:rsidRDefault="00AA1DE2" w:rsidP="00AA1DE2">
      <w:pPr>
        <w:pStyle w:val="Defaul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1DE2">
        <w:rPr>
          <w:rFonts w:ascii="Times New Roman" w:hAnsi="Times New Roman" w:cs="Times New Roman"/>
          <w:bCs/>
          <w:sz w:val="22"/>
          <w:szCs w:val="22"/>
        </w:rPr>
        <w:t xml:space="preserve">Tato dohoda nabývá platnosti dnem jejího podpisu oběma smluvními stranami a účinnosti dnem jejího uveřejnění prostřednictvím registru smluv dle příslušných ustanovení zákona č. 340/2015 Sb., o zvláštních podmínkách účinnosti některých smluv, uveřejňování těchto smluv a o registru smluv (zákon o registru smluv), ve znění pozdějších předpisů, nebo </w:t>
      </w:r>
      <w:r w:rsidR="00CB3C1D">
        <w:rPr>
          <w:rFonts w:ascii="Times New Roman" w:hAnsi="Times New Roman" w:cs="Times New Roman"/>
          <w:bCs/>
          <w:sz w:val="22"/>
          <w:szCs w:val="22"/>
        </w:rPr>
        <w:t xml:space="preserve">31.12.2023 </w:t>
      </w:r>
      <w:r w:rsidRPr="00AA1DE2">
        <w:rPr>
          <w:rFonts w:ascii="Times New Roman" w:hAnsi="Times New Roman" w:cs="Times New Roman"/>
          <w:bCs/>
          <w:sz w:val="22"/>
          <w:szCs w:val="22"/>
        </w:rPr>
        <w:t>podle toho, co nastane později.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C3CDD" w:rsidRPr="00F20159">
        <w:rPr>
          <w:rFonts w:ascii="Times New Roman" w:hAnsi="Times New Roman" w:cs="Times New Roman"/>
          <w:sz w:val="22"/>
          <w:szCs w:val="22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32A25356" w14:textId="77777777" w:rsidR="007C3CDD" w:rsidRPr="00F20159" w:rsidRDefault="007C3CDD" w:rsidP="007C3CDD">
      <w:pPr>
        <w:pStyle w:val="Defaul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>Tato dohoda je vyhotovena ve 2 stejnopisech, z nichž každý má platnost originálu, přičemž pronajímatel obdrží 1 vyhotovení a nájemce 1 vyhotovení.</w:t>
      </w:r>
    </w:p>
    <w:p w14:paraId="1863C643" w14:textId="77777777" w:rsidR="007C3CDD" w:rsidRPr="00F20159" w:rsidRDefault="007C3CDD" w:rsidP="007C3CDD">
      <w:pPr>
        <w:pStyle w:val="Defaul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 xml:space="preserve">Smluvní strany potvrzují, že si tuto dohodu před jejím podpisem přečetly a že s jejím obsahem souhlasí. Na důkaz toho připojují své podpisy. </w:t>
      </w:r>
    </w:p>
    <w:p w14:paraId="46B9BEC6" w14:textId="77777777" w:rsidR="007C3CDD" w:rsidRPr="00F20159" w:rsidRDefault="007C3CDD" w:rsidP="007C3CDD">
      <w:pPr>
        <w:pStyle w:val="Defaul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>Přílohy této dohody tvoří její nedílnou součást:</w:t>
      </w:r>
    </w:p>
    <w:p w14:paraId="5ED881E0" w14:textId="7FCA8415" w:rsidR="007C3CDD" w:rsidRPr="00F20159" w:rsidRDefault="007C3CDD" w:rsidP="007C3CDD">
      <w:pPr>
        <w:pStyle w:val="Default"/>
        <w:numPr>
          <w:ilvl w:val="1"/>
          <w:numId w:val="1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>Příloha č. 1 – Nájemní smlouva ze dne 4.4.2019</w:t>
      </w:r>
    </w:p>
    <w:p w14:paraId="1F5D4E79" w14:textId="74753C13" w:rsidR="009D2F64" w:rsidRPr="00F2015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337FBA" w14:textId="4FC90498" w:rsidR="007C3CDD" w:rsidRPr="00F20159" w:rsidRDefault="007C3CDD" w:rsidP="007C3CD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C1249D">
        <w:rPr>
          <w:rFonts w:ascii="Times New Roman" w:hAnsi="Times New Roman" w:cs="Times New Roman"/>
          <w:color w:val="auto"/>
          <w:sz w:val="22"/>
          <w:szCs w:val="22"/>
        </w:rPr>
        <w:t xml:space="preserve"> Olomouci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 xml:space="preserve"> dne</w:t>
      </w:r>
      <w:r w:rsidR="00480765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D46706">
        <w:rPr>
          <w:rFonts w:ascii="Times New Roman" w:hAnsi="Times New Roman" w:cs="Times New Roman"/>
          <w:color w:val="auto"/>
          <w:sz w:val="22"/>
          <w:szCs w:val="22"/>
        </w:rPr>
        <w:t>9</w:t>
      </w:r>
      <w:bookmarkStart w:id="0" w:name="_GoBack"/>
      <w:bookmarkEnd w:id="0"/>
      <w:r w:rsidR="00480765">
        <w:rPr>
          <w:rFonts w:ascii="Times New Roman" w:hAnsi="Times New Roman" w:cs="Times New Roman"/>
          <w:color w:val="auto"/>
          <w:sz w:val="22"/>
          <w:szCs w:val="22"/>
        </w:rPr>
        <w:t>. 11. 2023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C4F9E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F20159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C1249D">
        <w:rPr>
          <w:rFonts w:ascii="Times New Roman" w:hAnsi="Times New Roman" w:cs="Times New Roman"/>
          <w:color w:val="auto"/>
          <w:sz w:val="22"/>
          <w:szCs w:val="22"/>
        </w:rPr>
        <w:t xml:space="preserve"> Olomouci dne </w:t>
      </w:r>
      <w:r w:rsidR="0048076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46706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480765">
        <w:rPr>
          <w:rFonts w:ascii="Times New Roman" w:hAnsi="Times New Roman" w:cs="Times New Roman"/>
          <w:color w:val="auto"/>
          <w:sz w:val="22"/>
          <w:szCs w:val="22"/>
        </w:rPr>
        <w:t>. 11. 2023</w:t>
      </w:r>
    </w:p>
    <w:p w14:paraId="26B7F5A9" w14:textId="77777777" w:rsidR="007C3CDD" w:rsidRDefault="007C3CDD" w:rsidP="007C3CD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3FA6DB" w14:textId="77777777" w:rsidR="00CB49DC" w:rsidRDefault="00CB49DC" w:rsidP="007C3CD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F2D832" w14:textId="77777777" w:rsidR="00CB49DC" w:rsidRDefault="00CB49DC" w:rsidP="007C3CD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582E3B" w14:textId="77777777" w:rsidR="007C3CDD" w:rsidRPr="00F20159" w:rsidRDefault="007C3CDD" w:rsidP="007C3CD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F28579" w14:textId="77777777" w:rsidR="007C3CDD" w:rsidRPr="00F20159" w:rsidRDefault="007C3CDD" w:rsidP="007C3CD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 xml:space="preserve">…………………………………… </w:t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F20159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F20159">
        <w:rPr>
          <w:rFonts w:ascii="Times New Roman" w:hAnsi="Times New Roman" w:cs="Times New Roman"/>
          <w:sz w:val="22"/>
          <w:szCs w:val="22"/>
        </w:rPr>
        <w:tab/>
      </w:r>
    </w:p>
    <w:p w14:paraId="15CF4158" w14:textId="3B039366" w:rsidR="00C1249D" w:rsidRDefault="00C1249D" w:rsidP="00C124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Mgr. Renata Pospiechová, ředitelka školy</w:t>
      </w:r>
      <w:r w:rsidR="00480765">
        <w:rPr>
          <w:rFonts w:ascii="Times New Roman" w:hAnsi="Times New Roman" w:cs="Times New Roman"/>
          <w:sz w:val="22"/>
          <w:szCs w:val="22"/>
        </w:rPr>
        <w:tab/>
      </w:r>
      <w:r w:rsidR="00480765">
        <w:rPr>
          <w:rFonts w:ascii="Times New Roman" w:hAnsi="Times New Roman" w:cs="Times New Roman"/>
          <w:sz w:val="22"/>
          <w:szCs w:val="22"/>
        </w:rPr>
        <w:tab/>
        <w:t>Ing. Martin Volmut, jednatel</w:t>
      </w:r>
    </w:p>
    <w:p w14:paraId="6901420E" w14:textId="29CC7A26" w:rsidR="00811D9C" w:rsidRPr="00D368F9" w:rsidRDefault="007C3CDD" w:rsidP="00CB49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0159">
        <w:rPr>
          <w:rFonts w:ascii="Times New Roman" w:hAnsi="Times New Roman" w:cs="Times New Roman"/>
          <w:sz w:val="22"/>
          <w:szCs w:val="22"/>
        </w:rPr>
        <w:t>pronajímatel</w:t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</w:r>
      <w:r w:rsidRPr="00F20159">
        <w:rPr>
          <w:rFonts w:ascii="Times New Roman" w:hAnsi="Times New Roman" w:cs="Times New Roman"/>
          <w:sz w:val="22"/>
          <w:szCs w:val="22"/>
        </w:rPr>
        <w:tab/>
        <w:t>nájemce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1F242" w14:textId="77777777" w:rsidR="001E5103" w:rsidRDefault="001E5103" w:rsidP="00A478E1">
      <w:pPr>
        <w:spacing w:after="0" w:line="240" w:lineRule="auto"/>
      </w:pPr>
      <w:r>
        <w:separator/>
      </w:r>
    </w:p>
  </w:endnote>
  <w:endnote w:type="continuationSeparator" w:id="0">
    <w:p w14:paraId="29897998" w14:textId="77777777" w:rsidR="001E5103" w:rsidRDefault="001E5103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7A892F86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46706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4670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F176" w14:textId="77777777" w:rsidR="001E5103" w:rsidRDefault="001E5103" w:rsidP="00A478E1">
      <w:pPr>
        <w:spacing w:after="0" w:line="240" w:lineRule="auto"/>
      </w:pPr>
      <w:r>
        <w:separator/>
      </w:r>
    </w:p>
  </w:footnote>
  <w:footnote w:type="continuationSeparator" w:id="0">
    <w:p w14:paraId="77940FC8" w14:textId="77777777" w:rsidR="001E5103" w:rsidRDefault="001E5103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3D7"/>
    <w:multiLevelType w:val="hybridMultilevel"/>
    <w:tmpl w:val="54024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6794"/>
    <w:multiLevelType w:val="hybridMultilevel"/>
    <w:tmpl w:val="35E4F3B4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B01571"/>
    <w:multiLevelType w:val="hybridMultilevel"/>
    <w:tmpl w:val="C7C43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5E6B"/>
    <w:multiLevelType w:val="hybridMultilevel"/>
    <w:tmpl w:val="95F44B94"/>
    <w:lvl w:ilvl="0" w:tplc="D59A349C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A1B11"/>
    <w:multiLevelType w:val="hybridMultilevel"/>
    <w:tmpl w:val="0C8821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7B0BEA"/>
    <w:multiLevelType w:val="hybridMultilevel"/>
    <w:tmpl w:val="2800E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4F17"/>
    <w:rsid w:val="000B1505"/>
    <w:rsid w:val="001D4ABD"/>
    <w:rsid w:val="001E5103"/>
    <w:rsid w:val="00276840"/>
    <w:rsid w:val="00283AC9"/>
    <w:rsid w:val="00332803"/>
    <w:rsid w:val="003618E4"/>
    <w:rsid w:val="00394916"/>
    <w:rsid w:val="003F7763"/>
    <w:rsid w:val="00414C94"/>
    <w:rsid w:val="004345A7"/>
    <w:rsid w:val="00480765"/>
    <w:rsid w:val="00497456"/>
    <w:rsid w:val="004A3B31"/>
    <w:rsid w:val="004F08FD"/>
    <w:rsid w:val="004F78E1"/>
    <w:rsid w:val="00536850"/>
    <w:rsid w:val="0062100B"/>
    <w:rsid w:val="006A44C2"/>
    <w:rsid w:val="006E48BA"/>
    <w:rsid w:val="007249B9"/>
    <w:rsid w:val="00752D16"/>
    <w:rsid w:val="00776111"/>
    <w:rsid w:val="007C3CDD"/>
    <w:rsid w:val="00806C89"/>
    <w:rsid w:val="00811D9C"/>
    <w:rsid w:val="00846902"/>
    <w:rsid w:val="00863339"/>
    <w:rsid w:val="00942B8A"/>
    <w:rsid w:val="00992A30"/>
    <w:rsid w:val="009A03C3"/>
    <w:rsid w:val="009D2F64"/>
    <w:rsid w:val="009D52AF"/>
    <w:rsid w:val="009F78D9"/>
    <w:rsid w:val="00A405A1"/>
    <w:rsid w:val="00A478E1"/>
    <w:rsid w:val="00A716AE"/>
    <w:rsid w:val="00A97485"/>
    <w:rsid w:val="00A9776A"/>
    <w:rsid w:val="00AA1DE2"/>
    <w:rsid w:val="00AC7255"/>
    <w:rsid w:val="00AF5D4D"/>
    <w:rsid w:val="00B73EA7"/>
    <w:rsid w:val="00BC392D"/>
    <w:rsid w:val="00BD252A"/>
    <w:rsid w:val="00C1249D"/>
    <w:rsid w:val="00C84BA7"/>
    <w:rsid w:val="00CB3C1D"/>
    <w:rsid w:val="00CB49DC"/>
    <w:rsid w:val="00D20073"/>
    <w:rsid w:val="00D368F9"/>
    <w:rsid w:val="00D46706"/>
    <w:rsid w:val="00D77EF0"/>
    <w:rsid w:val="00DC4F9E"/>
    <w:rsid w:val="00E072AC"/>
    <w:rsid w:val="00E30577"/>
    <w:rsid w:val="00E73807"/>
    <w:rsid w:val="00E75458"/>
    <w:rsid w:val="00E809D2"/>
    <w:rsid w:val="00E80AF4"/>
    <w:rsid w:val="00E953E7"/>
    <w:rsid w:val="00EC1A50"/>
    <w:rsid w:val="00EC68A5"/>
    <w:rsid w:val="00EE3D22"/>
    <w:rsid w:val="00F12187"/>
    <w:rsid w:val="00F20159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93FA-0C5B-43E1-BC86-196A5510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2023-11-13T09:23:00Z</dcterms:created>
  <dcterms:modified xsi:type="dcterms:W3CDTF">2023-11-29T07:16:00Z</dcterms:modified>
</cp:coreProperties>
</file>