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02625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3ED42605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553 695 125</w:t>
      </w:r>
    </w:p>
    <w:p w14:paraId="6BC359B7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31FFDAE7" w14:textId="77777777" w:rsidTr="00662A45">
        <w:tc>
          <w:tcPr>
            <w:tcW w:w="2500" w:type="pct"/>
            <w:shd w:val="clear" w:color="auto" w:fill="auto"/>
          </w:tcPr>
          <w:p w14:paraId="4055C1C2" w14:textId="77777777" w:rsidR="001250E0" w:rsidRPr="00513069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3069">
              <w:rPr>
                <w:rFonts w:ascii="Times New Roman" w:hAnsi="Times New Roman"/>
                <w:b/>
                <w:sz w:val="24"/>
                <w:szCs w:val="24"/>
              </w:rPr>
              <w:t>Dodavatel:</w:t>
            </w:r>
          </w:p>
          <w:p w14:paraId="4BD09E85" w14:textId="77777777" w:rsidR="005818D2" w:rsidRDefault="005818D2" w:rsidP="0062308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DFF3582" w14:textId="06998D5B" w:rsidR="00623085" w:rsidRPr="005818D2" w:rsidRDefault="001461B2" w:rsidP="0062308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818D2">
              <w:rPr>
                <w:rFonts w:ascii="Times New Roman" w:hAnsi="Times New Roman"/>
                <w:b/>
                <w:sz w:val="24"/>
                <w:szCs w:val="24"/>
              </w:rPr>
              <w:t>HCM COMPUTERS, s.r.o.</w:t>
            </w:r>
          </w:p>
          <w:p w14:paraId="12B4849C" w14:textId="3F9CCB79" w:rsidR="00623085" w:rsidRDefault="001461B2" w:rsidP="0062308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Vranovská 104</w:t>
            </w:r>
          </w:p>
          <w:p w14:paraId="325019FB" w14:textId="1B7D37C5" w:rsidR="00623085" w:rsidRDefault="001461B2" w:rsidP="0062308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 00 Brno</w:t>
            </w:r>
          </w:p>
          <w:p w14:paraId="46018CB2" w14:textId="68A61A80" w:rsidR="00623085" w:rsidRPr="00513069" w:rsidRDefault="00623085" w:rsidP="0062308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IČ </w:t>
            </w:r>
            <w:r w:rsidR="001461B2">
              <w:rPr>
                <w:rFonts w:ascii="Times New Roman" w:hAnsi="Times New Roman"/>
                <w:sz w:val="24"/>
                <w:szCs w:val="24"/>
              </w:rPr>
              <w:t>25574914</w:t>
            </w:r>
          </w:p>
          <w:p w14:paraId="14BA5AD5" w14:textId="350EA5E6" w:rsidR="00082B4E" w:rsidRPr="00513069" w:rsidRDefault="00082B4E" w:rsidP="0051306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3550AEC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3090E27E" w14:textId="7FE5AAE5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461B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443BE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3038A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/ICT</w:t>
            </w:r>
          </w:p>
          <w:p w14:paraId="414DBEAF" w14:textId="241CCA2E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1461B2">
              <w:rPr>
                <w:rFonts w:ascii="Times New Roman" w:hAnsi="Times New Roman"/>
                <w:sz w:val="24"/>
                <w:szCs w:val="24"/>
              </w:rPr>
              <w:t>14</w:t>
            </w:r>
            <w:r w:rsidR="003038A1">
              <w:rPr>
                <w:rFonts w:ascii="Times New Roman" w:hAnsi="Times New Roman"/>
                <w:sz w:val="24"/>
                <w:szCs w:val="24"/>
              </w:rPr>
              <w:t>.</w:t>
            </w:r>
            <w:r w:rsidR="00F14E8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3038A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E992147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39E9B9A" w14:textId="0FB82F10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8B76B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66C4319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0FB06FF7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7EC409FA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41BFC550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750173E3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53C7C5E6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32D09A29" w14:textId="77777777" w:rsidTr="00482328">
        <w:tblPrEx>
          <w:tblCellMar>
            <w:top w:w="108" w:type="dxa"/>
            <w:bottom w:w="108" w:type="dxa"/>
          </w:tblCellMar>
        </w:tblPrEx>
        <w:trPr>
          <w:trHeight w:val="66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9B4C" w14:textId="77777777" w:rsidR="001250E0" w:rsidRDefault="001250E0" w:rsidP="003E51CD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  <w:r w:rsidR="00EC6B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2A81F05" w14:textId="50CCF4F3" w:rsidR="00623085" w:rsidRPr="00443BE0" w:rsidRDefault="00443BE0" w:rsidP="00443BE0">
            <w:pPr>
              <w:pStyle w:val="Odstavecseseznamem"/>
              <w:numPr>
                <w:ilvl w:val="0"/>
                <w:numId w:val="3"/>
              </w:numPr>
              <w:tabs>
                <w:tab w:val="left" w:pos="6804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E0">
              <w:rPr>
                <w:rFonts w:ascii="Times New Roman" w:hAnsi="Times New Roman"/>
                <w:sz w:val="24"/>
                <w:szCs w:val="24"/>
              </w:rPr>
              <w:t>Zpracování studie proveditelnosti pro výzvu IROP</w:t>
            </w:r>
            <w:r w:rsidR="006911B1">
              <w:rPr>
                <w:rFonts w:ascii="Times New Roman" w:hAnsi="Times New Roman"/>
                <w:sz w:val="24"/>
                <w:szCs w:val="24"/>
              </w:rPr>
              <w:t xml:space="preserve"> č.</w:t>
            </w:r>
            <w:r w:rsidRPr="00443BE0">
              <w:rPr>
                <w:rFonts w:ascii="Times New Roman" w:hAnsi="Times New Roman"/>
                <w:sz w:val="24"/>
                <w:szCs w:val="24"/>
              </w:rPr>
              <w:t xml:space="preserve"> 78 </w:t>
            </w:r>
            <w:proofErr w:type="spellStart"/>
            <w:r w:rsidRPr="00443BE0">
              <w:rPr>
                <w:rFonts w:ascii="Times New Roman" w:hAnsi="Times New Roman"/>
                <w:sz w:val="24"/>
                <w:szCs w:val="24"/>
              </w:rPr>
              <w:t>eHealth</w:t>
            </w:r>
            <w:proofErr w:type="spellEnd"/>
            <w:r w:rsidRPr="00443BE0">
              <w:rPr>
                <w:rFonts w:ascii="Times New Roman" w:hAnsi="Times New Roman"/>
                <w:sz w:val="24"/>
                <w:szCs w:val="24"/>
              </w:rPr>
              <w:t xml:space="preserve"> včetně souvisejících dokumentů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 získání souhlasného stanoviska MZČR dle nabídky ze dne 7.12.2023</w:t>
            </w:r>
          </w:p>
          <w:p w14:paraId="23A34A7F" w14:textId="61DDFE85" w:rsidR="00623085" w:rsidRDefault="00623085" w:rsidP="001461B2">
            <w:pPr>
              <w:tabs>
                <w:tab w:val="left" w:pos="6804"/>
              </w:tabs>
              <w:spacing w:after="0" w:line="10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  <w:r w:rsidR="001461B2">
              <w:rPr>
                <w:rFonts w:ascii="Times New Roman" w:hAnsi="Times New Roman"/>
                <w:sz w:val="24"/>
                <w:szCs w:val="24"/>
              </w:rPr>
              <w:t xml:space="preserve"> dle nabídky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1B2">
              <w:rPr>
                <w:rFonts w:ascii="Times New Roman" w:hAnsi="Times New Roman"/>
                <w:sz w:val="24"/>
                <w:szCs w:val="24"/>
              </w:rPr>
              <w:t>činí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1B2">
              <w:rPr>
                <w:rFonts w:ascii="Times New Roman" w:hAnsi="Times New Roman"/>
                <w:sz w:val="24"/>
                <w:szCs w:val="24"/>
              </w:rPr>
              <w:t>9</w:t>
            </w:r>
            <w:r w:rsidR="00443BE0">
              <w:rPr>
                <w:rFonts w:ascii="Times New Roman" w:hAnsi="Times New Roman"/>
                <w:sz w:val="24"/>
                <w:szCs w:val="24"/>
              </w:rPr>
              <w:t>4</w:t>
            </w:r>
            <w:r w:rsidR="00F14E88">
              <w:rPr>
                <w:rFonts w:ascii="Times New Roman" w:hAnsi="Times New Roman"/>
                <w:sz w:val="24"/>
                <w:szCs w:val="24"/>
              </w:rPr>
              <w:t>.000 Kč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BE0">
              <w:rPr>
                <w:rFonts w:ascii="Times New Roman" w:hAnsi="Times New Roman"/>
                <w:sz w:val="24"/>
                <w:szCs w:val="24"/>
              </w:rPr>
              <w:t>bez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DPH</w:t>
            </w:r>
            <w:r w:rsidR="006911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385FB1" w14:textId="77777777" w:rsidR="001461B2" w:rsidRDefault="001461B2" w:rsidP="001461B2">
            <w:pPr>
              <w:tabs>
                <w:tab w:val="left" w:pos="6804"/>
              </w:tabs>
              <w:spacing w:after="0" w:line="10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72B9F8BF" w14:textId="77777777" w:rsidR="00443BE0" w:rsidRDefault="00443BE0" w:rsidP="001461B2">
            <w:pPr>
              <w:pStyle w:val="Odstavecseseznamem"/>
              <w:numPr>
                <w:ilvl w:val="0"/>
                <w:numId w:val="3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Obsah studie proveditelnosti</w:t>
            </w:r>
            <w:r w:rsidR="001461B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A2E37E1" w14:textId="064EE5B4" w:rsidR="001461B2" w:rsidRPr="00443BE0" w:rsidRDefault="00443BE0" w:rsidP="006911B1">
            <w:pPr>
              <w:pStyle w:val="Odstavecseseznamem"/>
              <w:tabs>
                <w:tab w:val="left" w:pos="6804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E0">
              <w:rPr>
                <w:rFonts w:ascii="Times New Roman" w:hAnsi="Times New Roman"/>
                <w:sz w:val="24"/>
                <w:szCs w:val="24"/>
              </w:rPr>
              <w:t>Studie proveditelnosti bud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43BE0">
              <w:rPr>
                <w:rFonts w:ascii="Times New Roman" w:hAnsi="Times New Roman"/>
                <w:sz w:val="24"/>
                <w:szCs w:val="24"/>
              </w:rPr>
              <w:t xml:space="preserve"> zpracován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43BE0">
              <w:rPr>
                <w:rFonts w:ascii="Times New Roman" w:hAnsi="Times New Roman"/>
                <w:sz w:val="24"/>
                <w:szCs w:val="24"/>
              </w:rPr>
              <w:t xml:space="preserve"> v osnově dané výzvou. Zvolená varianta bude respektovat stav vybavení zadavatele a podmínky spolufinancování výzvy v přípravné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3BE0">
              <w:rPr>
                <w:rFonts w:ascii="Times New Roman" w:hAnsi="Times New Roman"/>
                <w:sz w:val="24"/>
                <w:szCs w:val="24"/>
              </w:rPr>
              <w:t xml:space="preserve">i realizační fázi a zajištění udržitelnosti projektu. Budou vyhodnocena rizika z hlediska závažnosti a navržena opatření. Průzkum trhu bude proveden ve spolupráci </w:t>
            </w:r>
            <w:r>
              <w:rPr>
                <w:rFonts w:ascii="Times New Roman" w:hAnsi="Times New Roman"/>
                <w:sz w:val="24"/>
                <w:szCs w:val="24"/>
              </w:rPr>
              <w:t>s PNO</w:t>
            </w:r>
            <w:r w:rsidRPr="00443BE0">
              <w:rPr>
                <w:rFonts w:ascii="Times New Roman" w:hAnsi="Times New Roman"/>
                <w:sz w:val="24"/>
                <w:szCs w:val="24"/>
              </w:rPr>
              <w:t>, který provede oslovení potenciálních dodavatelů.</w:t>
            </w:r>
            <w:r w:rsidR="00691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BE0">
              <w:rPr>
                <w:rFonts w:ascii="Times New Roman" w:hAnsi="Times New Roman"/>
                <w:sz w:val="24"/>
                <w:szCs w:val="24"/>
              </w:rPr>
              <w:t>Studie bude zpracována v českém jazyce.</w:t>
            </w:r>
            <w:r w:rsidR="00691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BE0">
              <w:rPr>
                <w:rFonts w:ascii="Times New Roman" w:hAnsi="Times New Roman"/>
                <w:sz w:val="24"/>
                <w:szCs w:val="24"/>
              </w:rPr>
              <w:t>Studie bude respektovat pravidla publicity. Studie bude vytvořena v elektronické podobě.</w:t>
            </w:r>
            <w:r w:rsidR="001461B2" w:rsidRPr="00443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2D57CE" w14:textId="77777777" w:rsidR="001461B2" w:rsidRDefault="001461B2" w:rsidP="001461B2">
            <w:pPr>
              <w:pStyle w:val="Odstavecseseznamem"/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C4EE0BC" w14:textId="77777777" w:rsidR="006911B1" w:rsidRDefault="006911B1" w:rsidP="006911B1">
            <w:pPr>
              <w:pStyle w:val="Odstavecseseznamem"/>
              <w:numPr>
                <w:ilvl w:val="0"/>
                <w:numId w:val="3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Harmonogram: </w:t>
            </w:r>
          </w:p>
          <w:p w14:paraId="26E1CECE" w14:textId="53D40E99" w:rsidR="001461B2" w:rsidRDefault="001461B2" w:rsidP="006911B1">
            <w:pPr>
              <w:pStyle w:val="Odstavecseseznamem"/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Zpracování </w:t>
            </w:r>
            <w:r w:rsidR="006911B1">
              <w:rPr>
                <w:rFonts w:ascii="Times New Roman" w:hAnsi="Times New Roman"/>
                <w:sz w:val="24"/>
                <w:szCs w:val="24"/>
              </w:rPr>
              <w:t>studie pro souhlasné stanovisko MZČR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911B1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pracovních dnů</w:t>
            </w:r>
          </w:p>
          <w:p w14:paraId="06A6B276" w14:textId="77777777" w:rsidR="001461B2" w:rsidRDefault="001461B2" w:rsidP="001461B2">
            <w:pPr>
              <w:pStyle w:val="Odstavecseseznamem"/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7A01FA7" w14:textId="77777777" w:rsidR="001461B2" w:rsidRDefault="001461B2" w:rsidP="001461B2">
            <w:pPr>
              <w:pStyle w:val="Odstavecseseznamem"/>
              <w:numPr>
                <w:ilvl w:val="0"/>
                <w:numId w:val="3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Obchodní podmínky:</w:t>
            </w:r>
          </w:p>
          <w:p w14:paraId="1F4EC4C7" w14:textId="7B9DB2B7" w:rsidR="001461B2" w:rsidRPr="001461B2" w:rsidRDefault="001461B2" w:rsidP="001461B2">
            <w:pPr>
              <w:pStyle w:val="Odstavecseseznamem"/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461B2">
              <w:rPr>
                <w:rFonts w:ascii="Times New Roman" w:hAnsi="Times New Roman"/>
                <w:sz w:val="24"/>
                <w:szCs w:val="24"/>
              </w:rPr>
              <w:t>Plnění díla začíná přijetím objednávky.</w:t>
            </w:r>
          </w:p>
          <w:p w14:paraId="2BDFBF64" w14:textId="40FC760D" w:rsidR="001461B2" w:rsidRPr="001461B2" w:rsidRDefault="001461B2" w:rsidP="001461B2">
            <w:pPr>
              <w:pStyle w:val="Odstavecseseznamem"/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461B2">
              <w:rPr>
                <w:rFonts w:ascii="Times New Roman" w:hAnsi="Times New Roman"/>
                <w:sz w:val="24"/>
                <w:szCs w:val="24"/>
              </w:rPr>
              <w:t>Faktura bude vystavena po dokončení a předání díla.</w:t>
            </w:r>
          </w:p>
          <w:p w14:paraId="41BE228A" w14:textId="12F940D1" w:rsidR="001461B2" w:rsidRPr="001461B2" w:rsidRDefault="001461B2" w:rsidP="001461B2">
            <w:pPr>
              <w:pStyle w:val="Odstavecseseznamem"/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461B2">
              <w:rPr>
                <w:rFonts w:ascii="Times New Roman" w:hAnsi="Times New Roman"/>
                <w:sz w:val="24"/>
                <w:szCs w:val="24"/>
              </w:rPr>
              <w:t>Faktura je splatná 14 dnů od doručení na mail nebo datové schránky.</w:t>
            </w:r>
          </w:p>
          <w:p w14:paraId="363FDF5A" w14:textId="3051E97C" w:rsidR="001461B2" w:rsidRPr="001461B2" w:rsidRDefault="001461B2" w:rsidP="001461B2">
            <w:pPr>
              <w:pStyle w:val="Odstavecseseznamem"/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461B2">
              <w:rPr>
                <w:rFonts w:ascii="Times New Roman" w:hAnsi="Times New Roman"/>
                <w:sz w:val="24"/>
                <w:szCs w:val="24"/>
              </w:rPr>
              <w:t>Všechny strany se výslovně dohodly na elektronickém způsobu komunikace.</w:t>
            </w:r>
          </w:p>
          <w:p w14:paraId="1D37EF6E" w14:textId="77777777" w:rsidR="001461B2" w:rsidRDefault="001461B2" w:rsidP="001461B2">
            <w:pPr>
              <w:pStyle w:val="Odstavecseseznamem"/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FDCFFCD" w14:textId="77777777" w:rsidR="006911B1" w:rsidRDefault="006911B1" w:rsidP="006911B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01605CD" w14:textId="77777777" w:rsidR="006911B1" w:rsidRDefault="006911B1" w:rsidP="006911B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782B5E61" w14:textId="6F7E6C84" w:rsidR="006911B1" w:rsidRPr="006911B1" w:rsidRDefault="006911B1" w:rsidP="006911B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11692086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F888" w14:textId="029FEFCD" w:rsidR="001250E0" w:rsidRDefault="001250E0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Příkazce, náměstek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HTS: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Ing.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Adam Jaškovský</w:t>
            </w:r>
            <w:r w:rsidR="001461B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Schválil: Ing. Zdeněk Jiříček, ředitel</w:t>
            </w:r>
          </w:p>
        </w:tc>
      </w:tr>
      <w:tr w:rsidR="001250E0" w14:paraId="7AC7645B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11611E" w14:textId="77777777" w:rsidR="001250E0" w:rsidRPr="00482328" w:rsidRDefault="00482328" w:rsidP="00482328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Upozornění: Dodavatel, uvedený v této objednávce nesmí bez výslovného písemného souhlasu odběratele, uvedeného v této objednávce-převést-předat případnou pohledávku, vzniklou z této objednávky 3. osobě.</w:t>
            </w:r>
          </w:p>
        </w:tc>
      </w:tr>
    </w:tbl>
    <w:p w14:paraId="4E61FA8F" w14:textId="77777777" w:rsidR="00AB1487" w:rsidRPr="001250E0" w:rsidRDefault="00AB1487" w:rsidP="006911B1"/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7D5EF" w14:textId="77777777"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14:paraId="0442FFD4" w14:textId="77777777"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C784A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48FC46" wp14:editId="7302BC9A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8DB4B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6B618903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48FC46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05D8DB4B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6B618903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0A6278" wp14:editId="68707F9D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FB4B8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2554DB1A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4366296B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A6278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72CFB4B8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2554DB1A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4366296B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DCAB10" wp14:editId="329B5669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766FC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2FD6A744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CAB10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2F1766FC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2FD6A744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4ECC92" wp14:editId="460AA906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3168F" wp14:editId="6B853B72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4679E6" wp14:editId="37BF659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5749D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2C77B162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4679E6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7EA5749D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2C77B162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791F6E1C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45D024D1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E8BDC" w14:textId="77777777"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14:paraId="4127528D" w14:textId="77777777"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F68D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521726" wp14:editId="424ED7A9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82CA3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02C55591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677041D0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21726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44A82CA3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02C55591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677041D0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5B4337A" wp14:editId="4D27BB4B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5F3F6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E4A564F" wp14:editId="74DDF2F5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B4337A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1B95F3F6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2E4A564F" wp14:editId="74DDF2F5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78B36BF" w14:textId="77777777" w:rsidR="00653F3D" w:rsidRDefault="00653F3D">
    <w:pPr>
      <w:pStyle w:val="Zhlav"/>
    </w:pPr>
  </w:p>
  <w:p w14:paraId="52C007B7" w14:textId="77777777" w:rsidR="00653F3D" w:rsidRDefault="00653F3D">
    <w:pPr>
      <w:pStyle w:val="Zhlav"/>
    </w:pPr>
  </w:p>
  <w:p w14:paraId="2BF4D884" w14:textId="77777777" w:rsidR="00653F3D" w:rsidRDefault="00653F3D">
    <w:pPr>
      <w:pStyle w:val="Zhlav"/>
    </w:pPr>
  </w:p>
  <w:p w14:paraId="6B22FC0B" w14:textId="77777777" w:rsidR="00AB1487" w:rsidRDefault="00AB1487">
    <w:pPr>
      <w:pStyle w:val="Zhlav"/>
    </w:pPr>
  </w:p>
  <w:p w14:paraId="382C25C3" w14:textId="77777777" w:rsidR="00653F3D" w:rsidRDefault="00653F3D">
    <w:pPr>
      <w:pStyle w:val="Zhlav"/>
    </w:pPr>
  </w:p>
  <w:p w14:paraId="10B175BF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25AD"/>
    <w:multiLevelType w:val="hybridMultilevel"/>
    <w:tmpl w:val="3AA41C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131DF"/>
    <w:rsid w:val="00023758"/>
    <w:rsid w:val="00036674"/>
    <w:rsid w:val="000545E2"/>
    <w:rsid w:val="00061D53"/>
    <w:rsid w:val="000809B0"/>
    <w:rsid w:val="00082B4E"/>
    <w:rsid w:val="000910C5"/>
    <w:rsid w:val="000A7C06"/>
    <w:rsid w:val="000B6147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1B2"/>
    <w:rsid w:val="00146D8C"/>
    <w:rsid w:val="00154C3A"/>
    <w:rsid w:val="001673BC"/>
    <w:rsid w:val="00171367"/>
    <w:rsid w:val="00180461"/>
    <w:rsid w:val="00180965"/>
    <w:rsid w:val="00190B6F"/>
    <w:rsid w:val="001C2B2B"/>
    <w:rsid w:val="001E16EF"/>
    <w:rsid w:val="001E7D6C"/>
    <w:rsid w:val="001F37C4"/>
    <w:rsid w:val="00201D3B"/>
    <w:rsid w:val="002160AC"/>
    <w:rsid w:val="002537E6"/>
    <w:rsid w:val="002538D8"/>
    <w:rsid w:val="0027113D"/>
    <w:rsid w:val="00282809"/>
    <w:rsid w:val="00294B0B"/>
    <w:rsid w:val="002A00D7"/>
    <w:rsid w:val="002A02A6"/>
    <w:rsid w:val="002B41B2"/>
    <w:rsid w:val="002C033B"/>
    <w:rsid w:val="002C5C70"/>
    <w:rsid w:val="002E547F"/>
    <w:rsid w:val="002F178D"/>
    <w:rsid w:val="00300703"/>
    <w:rsid w:val="003038A1"/>
    <w:rsid w:val="003246EF"/>
    <w:rsid w:val="00335F59"/>
    <w:rsid w:val="003363A8"/>
    <w:rsid w:val="00345B92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62B"/>
    <w:rsid w:val="003B59AA"/>
    <w:rsid w:val="003B61D7"/>
    <w:rsid w:val="003C5E9B"/>
    <w:rsid w:val="003C78C5"/>
    <w:rsid w:val="003D1D38"/>
    <w:rsid w:val="003E51CD"/>
    <w:rsid w:val="003F1D4B"/>
    <w:rsid w:val="003F57B1"/>
    <w:rsid w:val="004010B1"/>
    <w:rsid w:val="00405D7C"/>
    <w:rsid w:val="00417B2E"/>
    <w:rsid w:val="00443BE0"/>
    <w:rsid w:val="00445E12"/>
    <w:rsid w:val="00446C5A"/>
    <w:rsid w:val="0046254A"/>
    <w:rsid w:val="00471AAC"/>
    <w:rsid w:val="00476554"/>
    <w:rsid w:val="00482328"/>
    <w:rsid w:val="00483F06"/>
    <w:rsid w:val="00496B52"/>
    <w:rsid w:val="004A0449"/>
    <w:rsid w:val="004B0C5D"/>
    <w:rsid w:val="004E2B8C"/>
    <w:rsid w:val="005000B2"/>
    <w:rsid w:val="00506A2F"/>
    <w:rsid w:val="00513069"/>
    <w:rsid w:val="00524678"/>
    <w:rsid w:val="005321FD"/>
    <w:rsid w:val="00543C69"/>
    <w:rsid w:val="00565D46"/>
    <w:rsid w:val="0057770D"/>
    <w:rsid w:val="005818D2"/>
    <w:rsid w:val="00592577"/>
    <w:rsid w:val="00595E01"/>
    <w:rsid w:val="005A001B"/>
    <w:rsid w:val="005A22DE"/>
    <w:rsid w:val="005B6E2B"/>
    <w:rsid w:val="005E0871"/>
    <w:rsid w:val="00601D74"/>
    <w:rsid w:val="006164CF"/>
    <w:rsid w:val="00623085"/>
    <w:rsid w:val="00634D8D"/>
    <w:rsid w:val="00644D88"/>
    <w:rsid w:val="00653F3D"/>
    <w:rsid w:val="00670DA1"/>
    <w:rsid w:val="006731F8"/>
    <w:rsid w:val="006775C4"/>
    <w:rsid w:val="0068279E"/>
    <w:rsid w:val="00687D06"/>
    <w:rsid w:val="006911B1"/>
    <w:rsid w:val="00697C26"/>
    <w:rsid w:val="00697FE8"/>
    <w:rsid w:val="006E5D60"/>
    <w:rsid w:val="00703011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95E6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B76B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73F68"/>
    <w:rsid w:val="00A81B93"/>
    <w:rsid w:val="00A90EB0"/>
    <w:rsid w:val="00A92844"/>
    <w:rsid w:val="00AA3178"/>
    <w:rsid w:val="00AA3E67"/>
    <w:rsid w:val="00AB1487"/>
    <w:rsid w:val="00AB6E04"/>
    <w:rsid w:val="00AC273E"/>
    <w:rsid w:val="00AD102F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DF4CB6"/>
    <w:rsid w:val="00E04058"/>
    <w:rsid w:val="00E102AF"/>
    <w:rsid w:val="00E36899"/>
    <w:rsid w:val="00E377B1"/>
    <w:rsid w:val="00E53943"/>
    <w:rsid w:val="00E646DB"/>
    <w:rsid w:val="00E70350"/>
    <w:rsid w:val="00E738A8"/>
    <w:rsid w:val="00E77B6F"/>
    <w:rsid w:val="00E84B73"/>
    <w:rsid w:val="00E87BBD"/>
    <w:rsid w:val="00EA46B1"/>
    <w:rsid w:val="00EA4B08"/>
    <w:rsid w:val="00EC1ED0"/>
    <w:rsid w:val="00EC6B25"/>
    <w:rsid w:val="00EE5C7B"/>
    <w:rsid w:val="00EF4AA3"/>
    <w:rsid w:val="00F14E88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066120DA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Jaškovský Adam</cp:lastModifiedBy>
  <cp:revision>3</cp:revision>
  <cp:lastPrinted>2023-12-14T10:22:00Z</cp:lastPrinted>
  <dcterms:created xsi:type="dcterms:W3CDTF">2023-12-14T10:23:00Z</dcterms:created>
  <dcterms:modified xsi:type="dcterms:W3CDTF">2023-12-14T10:34:00Z</dcterms:modified>
</cp:coreProperties>
</file>