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5E7CB44D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7005A755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23F15307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7C0B03CA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4D9D4AD4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264C76F7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9-480/J7400/23</w:t>
            </w:r>
          </w:p>
        </w:tc>
      </w:tr>
      <w:tr w:rsidR="00697591" w:rsidRPr="006953A3" w14:paraId="1111793F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11DCE41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1F7E7D1D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29291C8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EF9419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5E17EDF6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66652A85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521D18D7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6613161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054495AE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332EF5B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2B94A46D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BF9F" w14:textId="77777777" w:rsidR="00EB2692" w:rsidRPr="00E70D24" w:rsidRDefault="00976223" w:rsidP="002F58BF">
            <w:pPr>
              <w:rPr>
                <w:b/>
              </w:rPr>
            </w:pPr>
            <w:r>
              <w:t>ASTRA projekt , s.r.o.</w:t>
            </w:r>
          </w:p>
          <w:p w14:paraId="19E7D7F5" w14:textId="77777777" w:rsidR="00F369D2" w:rsidRDefault="00976223" w:rsidP="002F58BF">
            <w:r>
              <w:t>Pod višňovkou</w:t>
            </w:r>
            <w:r w:rsidR="00370E73">
              <w:t xml:space="preserve"> </w:t>
            </w:r>
            <w:r>
              <w:t>1662/21</w:t>
            </w:r>
          </w:p>
          <w:p w14:paraId="6E549763" w14:textId="77777777" w:rsidR="00370E73" w:rsidRPr="002735A2" w:rsidRDefault="00976223" w:rsidP="002F58BF">
            <w:r>
              <w:t>140 00</w:t>
            </w:r>
            <w:r w:rsidR="00C56759">
              <w:t xml:space="preserve"> </w:t>
            </w:r>
            <w:r>
              <w:t>Praha - Krč</w:t>
            </w:r>
          </w:p>
          <w:p w14:paraId="3E409DF3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4FF84194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01F89D7E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24227820</w:t>
            </w:r>
          </w:p>
          <w:p w14:paraId="39BE8C44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CZ24227820</w:t>
            </w:r>
          </w:p>
        </w:tc>
      </w:tr>
      <w:tr w:rsidR="00607C8B" w:rsidRPr="00DD1115" w14:paraId="664654D2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710DE5E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3D2F9A7C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3D590764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330EAF6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B29DB4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07.12.2023</w:t>
            </w:r>
          </w:p>
        </w:tc>
      </w:tr>
      <w:tr w:rsidR="00707A05" w:rsidRPr="00DD1115" w14:paraId="17937F70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B7D4AB1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A72718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022C8D1C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08CBC9D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3D0A471C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022E15E3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4E135B8B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6DD00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u Vás projekt DIO pro spojnou komoru ul. U Krčského nádraží a ul. Sulická.</w:t>
            </w:r>
          </w:p>
          <w:p w14:paraId="75692768" w14:textId="77777777" w:rsidR="002110F2" w:rsidRDefault="00000000">
            <w:r>
              <w:t>Číslo akce: 1/1/J74/00</w:t>
            </w:r>
          </w:p>
          <w:p w14:paraId="5E19BBE3" w14:textId="77777777" w:rsidR="002110F2" w:rsidRDefault="00000000">
            <w:r>
              <w:t>Název akce: Zkapacitnění kanalizace, ul. Paprsková, P4</w:t>
            </w:r>
          </w:p>
          <w:p w14:paraId="1C49DE17" w14:textId="77777777" w:rsidR="00F778C6" w:rsidRDefault="00F778C6" w:rsidP="00BC79F6">
            <w:pPr>
              <w:rPr>
                <w:szCs w:val="20"/>
              </w:rPr>
            </w:pPr>
          </w:p>
          <w:p w14:paraId="58D9DE0A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63 780,00</w:t>
            </w:r>
            <w:r w:rsidR="0034764A">
              <w:rPr>
                <w:szCs w:val="20"/>
              </w:rPr>
              <w:t xml:space="preserve"> Kč bez DPH</w:t>
            </w:r>
          </w:p>
          <w:p w14:paraId="3927FCA0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72F2D941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C008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2118A511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59775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451065A8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 k rukám pí. Jolany Uhlířové.</w:t>
            </w:r>
          </w:p>
        </w:tc>
      </w:tr>
      <w:tr w:rsidR="00F369D2" w14:paraId="7D53BB67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13825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2ACD17F0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10496811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6B29FB3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9738C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786B3024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22D834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60D5B4E5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1C0BE3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2D29BCC6" w14:textId="18E0A924" w:rsidR="00F369D2" w:rsidRPr="00094366" w:rsidRDefault="00F369D2" w:rsidP="001A6D6C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C269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9DFEC0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5842E5F6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02E2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5CE2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32CC4090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01899434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16074EA8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31614C9D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A7193" w14:textId="77777777" w:rsidR="00C67CD6" w:rsidRDefault="00C67CD6" w:rsidP="00CD4058">
      <w:pPr>
        <w:spacing w:after="0" w:line="240" w:lineRule="auto"/>
      </w:pPr>
      <w:r>
        <w:separator/>
      </w:r>
    </w:p>
  </w:endnote>
  <w:endnote w:type="continuationSeparator" w:id="0">
    <w:p w14:paraId="73BD4174" w14:textId="77777777" w:rsidR="00C67CD6" w:rsidRDefault="00C67CD6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1C001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0FEFC94F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7D0A9CE2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1B318B5B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56BBE245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7B95CA21" wp14:editId="3C785D7B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70A71D82" wp14:editId="5623FEA9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3DED6BBE" wp14:editId="584B2366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6D2BD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473865C8" wp14:editId="59A590E8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CF7B26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3FB4F9A9" wp14:editId="1CDA9905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01B41628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74C2BC98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6DC9F8AC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092D1961" wp14:editId="2233596F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798ED" w14:textId="77777777" w:rsidR="00C67CD6" w:rsidRDefault="00C67CD6" w:rsidP="00CD4058">
      <w:pPr>
        <w:spacing w:after="0" w:line="240" w:lineRule="auto"/>
      </w:pPr>
      <w:r>
        <w:separator/>
      </w:r>
    </w:p>
  </w:footnote>
  <w:footnote w:type="continuationSeparator" w:id="0">
    <w:p w14:paraId="31D0993C" w14:textId="77777777" w:rsidR="00C67CD6" w:rsidRDefault="00C67CD6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E8E69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7F9E6A97" wp14:editId="7B6C0F59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EABDA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5599F5EA" wp14:editId="0E7C0780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A6D6C"/>
    <w:rsid w:val="001D55D3"/>
    <w:rsid w:val="001E30F9"/>
    <w:rsid w:val="001E437A"/>
    <w:rsid w:val="001F006F"/>
    <w:rsid w:val="001F0E7B"/>
    <w:rsid w:val="002110F2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67CD6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16B4B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>BoxPVSContracts_Pril</s_ObeliskData>
    <s_ObeliskID xmlns="6eaca49f-5117-419e-aa52-70286937e634">OBB_1023017</s_ObeliskID>
  </documentManagement>
</p:properties>
</file>

<file path=customXml/itemProps1.xml><?xml version="1.0" encoding="utf-8"?>
<ds:datastoreItem xmlns:ds="http://schemas.openxmlformats.org/officeDocument/2006/customXml" ds:itemID="{8FE5CEE9-6C35-4AD5-B744-37F3A475E089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86BB00C5-745D-47FE-94E1-49BFEDDB4CD5}"/>
</file>

<file path=customXml/itemProps4.xml><?xml version="1.0" encoding="utf-8"?>
<ds:datastoreItem xmlns:ds="http://schemas.openxmlformats.org/officeDocument/2006/customXml" ds:itemID="{4506B5EC-DE05-4037-9545-7C41D8F44F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5</cp:revision>
  <cp:lastPrinted>2019-02-01T15:06:00Z</cp:lastPrinted>
  <dcterms:created xsi:type="dcterms:W3CDTF">2021-08-11T07:52:00Z</dcterms:created>
  <dcterms:modified xsi:type="dcterms:W3CDTF">2023-12-21T11:54:00Z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