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4202D" w:rsidRDefault="00F6532A" w:rsidP="0054202D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54202D" w:rsidRPr="0054202D">
        <w:rPr>
          <w:rFonts w:ascii="Tahoma" w:hAnsi="Tahoma" w:cs="Tahoma"/>
          <w:b/>
          <w:sz w:val="20"/>
          <w:szCs w:val="20"/>
        </w:rPr>
        <w:t>P</w:t>
      </w:r>
      <w:r w:rsidR="00005AC8" w:rsidRPr="0054202D">
        <w:rPr>
          <w:rFonts w:ascii="Tahoma" w:hAnsi="Tahoma" w:cs="Tahoma"/>
          <w:b/>
          <w:sz w:val="20"/>
          <w:szCs w:val="20"/>
        </w:rPr>
        <w:t xml:space="preserve">artner </w:t>
      </w:r>
      <w:r w:rsidR="0054202D" w:rsidRPr="0054202D">
        <w:rPr>
          <w:rFonts w:ascii="Tahoma" w:hAnsi="Tahoma" w:cs="Tahoma"/>
          <w:b/>
          <w:sz w:val="20"/>
          <w:szCs w:val="20"/>
        </w:rPr>
        <w:t>742 47 Hladké Životice</w:t>
      </w:r>
      <w:r w:rsidR="0054202D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54202D" w:rsidRPr="000E59A6">
        <w:rPr>
          <w:rFonts w:ascii="Tahoma" w:hAnsi="Tahoma" w:cs="Tahoma"/>
          <w:b/>
          <w:sz w:val="20"/>
          <w:szCs w:val="20"/>
        </w:rPr>
        <w:t>1.04.2017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A54E7B">
        <w:rPr>
          <w:rFonts w:ascii="Tahoma" w:hAnsi="Tahoma" w:cs="Tahoma"/>
          <w:sz w:val="20"/>
          <w:szCs w:val="20"/>
        </w:rPr>
        <w:t xml:space="preserve"> </w:t>
      </w:r>
      <w:r w:rsidR="0054202D">
        <w:rPr>
          <w:rFonts w:ascii="Tahoma" w:hAnsi="Tahoma" w:cs="Tahoma"/>
          <w:sz w:val="20"/>
          <w:szCs w:val="20"/>
        </w:rPr>
        <w:t>2016/11157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54202D">
        <w:rPr>
          <w:rFonts w:ascii="Tahoma" w:hAnsi="Tahoma" w:cs="Tahoma"/>
          <w:sz w:val="20"/>
          <w:szCs w:val="20"/>
        </w:rPr>
        <w:t xml:space="preserve"> </w:t>
      </w:r>
    </w:p>
    <w:p w:rsidR="00752762" w:rsidRPr="000A6BE1" w:rsidRDefault="00752762" w:rsidP="0054202D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54202D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8D0EB4">
              <w:rPr>
                <w:rFonts w:ascii="Tahoma" w:hAnsi="Tahoma" w:cs="Tahoma"/>
                <w:b/>
                <w:sz w:val="20"/>
                <w:szCs w:val="20"/>
              </w:rPr>
            </w:r>
            <w:r w:rsidR="008D0EB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291000</w:t>
            </w:r>
            <w:r>
              <w:rPr>
                <w:rFonts w:ascii="Tahoma" w:hAnsi="Tahoma" w:cs="Tahoma"/>
                <w:sz w:val="20"/>
                <w:szCs w:val="20"/>
              </w:rPr>
              <w:t>70194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19100016441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19100016827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CF6">
              <w:rPr>
                <w:rFonts w:ascii="Tahoma" w:hAnsi="Tahoma" w:cs="Tahoma"/>
                <w:sz w:val="20"/>
                <w:szCs w:val="20"/>
              </w:rPr>
              <w:t>19100006809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235DBE">
              <w:rPr>
                <w:rFonts w:ascii="Tahoma" w:hAnsi="Tahoma" w:cs="Tahoma"/>
                <w:sz w:val="20"/>
                <w:szCs w:val="20"/>
              </w:rPr>
              <w:t xml:space="preserve">EATON </w:t>
            </w:r>
            <w:proofErr w:type="spellStart"/>
            <w:r w:rsidRPr="00235DBE">
              <w:rPr>
                <w:rFonts w:ascii="Tahoma" w:hAnsi="Tahoma" w:cs="Tahoma"/>
                <w:sz w:val="20"/>
                <w:szCs w:val="20"/>
              </w:rPr>
              <w:t>Powerware</w:t>
            </w:r>
            <w:proofErr w:type="spellEnd"/>
            <w:r w:rsidRPr="00235DBE">
              <w:rPr>
                <w:rFonts w:ascii="Tahoma" w:hAnsi="Tahoma" w:cs="Tahoma"/>
                <w:sz w:val="20"/>
                <w:szCs w:val="20"/>
              </w:rPr>
              <w:t xml:space="preserve"> 9130i 1000T-XL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19100013051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OKI ML320FB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CF6">
              <w:rPr>
                <w:rFonts w:ascii="Tahoma" w:hAnsi="Tahoma" w:cs="Tahoma"/>
                <w:sz w:val="20"/>
                <w:szCs w:val="20"/>
              </w:rPr>
              <w:t>10700021657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3D337A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NATTLF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GENIUS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3D337A">
              <w:rPr>
                <w:rFonts w:ascii="Tahoma" w:hAnsi="Tahoma" w:cs="Tahoma"/>
                <w:sz w:val="20"/>
                <w:szCs w:val="20"/>
              </w:rPr>
              <w:t>XP1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3D337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814484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 </w:t>
            </w:r>
            <w:r w:rsidRPr="003D337A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NA41175412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3D337A">
              <w:rPr>
                <w:rFonts w:ascii="Tahoma" w:hAnsi="Tahoma" w:cs="Tahoma"/>
                <w:sz w:val="20"/>
                <w:szCs w:val="20"/>
              </w:rPr>
              <w:t>2113127</w:t>
            </w:r>
            <w:r>
              <w:rPr>
                <w:rFonts w:ascii="Tahoma" w:hAnsi="Tahoma" w:cs="Tahoma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2049929932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kódu </w:t>
            </w:r>
            <w:r>
              <w:t xml:space="preserve"> </w:t>
            </w:r>
            <w:r w:rsidRPr="00291A34">
              <w:t>LS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29100147486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91A34">
              <w:rPr>
                <w:rFonts w:ascii="Tahoma" w:hAnsi="Tahoma" w:cs="Tahoma"/>
                <w:sz w:val="20"/>
                <w:szCs w:val="20"/>
              </w:rPr>
              <w:t>Display</w:t>
            </w:r>
            <w:proofErr w:type="spellEnd"/>
            <w:r w:rsidRPr="00291A34">
              <w:rPr>
                <w:rFonts w:ascii="Tahoma" w:hAnsi="Tahoma" w:cs="Tahoma"/>
                <w:sz w:val="20"/>
                <w:szCs w:val="20"/>
              </w:rPr>
              <w:t xml:space="preserve"> paralelní - </w:t>
            </w:r>
            <w:proofErr w:type="spellStart"/>
            <w:r w:rsidRPr="00291A34">
              <w:rPr>
                <w:rFonts w:ascii="Tahoma" w:hAnsi="Tahoma" w:cs="Tahoma"/>
                <w:sz w:val="20"/>
                <w:szCs w:val="20"/>
              </w:rPr>
              <w:t>Gigatek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291A34">
              <w:rPr>
                <w:rFonts w:ascii="Tahoma" w:hAnsi="Tahoma" w:cs="Tahoma"/>
                <w:sz w:val="20"/>
                <w:szCs w:val="20"/>
              </w:rPr>
              <w:t>12131391397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0E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 PR2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EB4" w:rsidRPr="003B4748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 32367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8D0EB4" w:rsidRPr="000A6BE1" w:rsidRDefault="008D0EB4" w:rsidP="008D0E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72B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72B4" w:rsidRPr="000A6BE1" w:rsidTr="00E57DF2">
        <w:tc>
          <w:tcPr>
            <w:tcW w:w="242" w:type="dxa"/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C72B4" w:rsidRPr="000A6BE1" w:rsidRDefault="00DC72B4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DC72B4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8D0EB4">
              <w:rPr>
                <w:rFonts w:ascii="Tahoma" w:hAnsi="Tahoma" w:cs="Tahoma"/>
                <w:b/>
                <w:sz w:val="20"/>
                <w:szCs w:val="20"/>
              </w:rPr>
            </w:r>
            <w:r w:rsidR="008D0EB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54202D" w:rsidP="00DC72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72B4" w:rsidRDefault="00DC72B4" w:rsidP="00DC72B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Hladkých Životicích dne </w:t>
      </w:r>
      <w:proofErr w:type="gramStart"/>
      <w:r>
        <w:rPr>
          <w:rFonts w:ascii="Tahoma" w:hAnsi="Tahoma" w:cs="Tahoma"/>
          <w:sz w:val="20"/>
          <w:szCs w:val="20"/>
        </w:rPr>
        <w:t>1.04.2017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Odrách dne 1.04.2017</w:t>
      </w:r>
    </w:p>
    <w:p w:rsidR="00DC72B4" w:rsidRDefault="00DC72B4" w:rsidP="00DC72B4">
      <w:pPr>
        <w:jc w:val="both"/>
        <w:rPr>
          <w:rFonts w:ascii="Tahoma" w:hAnsi="Tahoma" w:cs="Tahoma"/>
          <w:sz w:val="20"/>
          <w:szCs w:val="20"/>
        </w:rPr>
      </w:pPr>
    </w:p>
    <w:p w:rsidR="00DC72B4" w:rsidRDefault="00DC72B4" w:rsidP="00DC72B4">
      <w:pPr>
        <w:jc w:val="both"/>
        <w:rPr>
          <w:rFonts w:ascii="Tahoma" w:hAnsi="Tahoma" w:cs="Tahoma"/>
          <w:sz w:val="20"/>
          <w:szCs w:val="20"/>
        </w:rPr>
      </w:pPr>
    </w:p>
    <w:p w:rsidR="00DC72B4" w:rsidRPr="00BB5BE6" w:rsidRDefault="00DC72B4" w:rsidP="00DC72B4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DC72B4" w:rsidRDefault="00DC72B4" w:rsidP="00DC72B4">
      <w:pPr>
        <w:spacing w:line="240" w:lineRule="auto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Paní </w:t>
      </w:r>
      <w:r w:rsidRPr="00445238">
        <w:rPr>
          <w:rFonts w:ascii="Tahoma" w:hAnsi="Tahoma" w:cs="Tahoma"/>
          <w:iCs/>
          <w:sz w:val="20"/>
          <w:szCs w:val="20"/>
        </w:rPr>
        <w:t xml:space="preserve">Irena </w:t>
      </w:r>
      <w:proofErr w:type="spellStart"/>
      <w:r w:rsidRPr="00445238">
        <w:rPr>
          <w:rFonts w:ascii="Tahoma" w:hAnsi="Tahoma" w:cs="Tahoma"/>
          <w:iCs/>
          <w:sz w:val="20"/>
          <w:szCs w:val="20"/>
        </w:rPr>
        <w:t>Ravčuková</w:t>
      </w:r>
      <w:proofErr w:type="spellEnd"/>
      <w:r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Paní Jarmila Plešková</w:t>
      </w:r>
    </w:p>
    <w:p w:rsidR="00D32D5C" w:rsidRPr="000A6BE1" w:rsidRDefault="00DC72B4" w:rsidP="0054202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Starostka obce Hladké </w:t>
      </w:r>
      <w:proofErr w:type="gramStart"/>
      <w:r>
        <w:rPr>
          <w:rFonts w:ascii="Tahoma" w:hAnsi="Tahoma" w:cs="Tahoma"/>
          <w:sz w:val="20"/>
          <w:szCs w:val="20"/>
        </w:rPr>
        <w:t>Životice                                                V</w:t>
      </w:r>
      <w:r w:rsidRPr="00BB5BE6">
        <w:rPr>
          <w:rFonts w:ascii="Tahoma" w:hAnsi="Tahoma" w:cs="Tahoma"/>
          <w:sz w:val="20"/>
          <w:szCs w:val="20"/>
        </w:rPr>
        <w:t>edoucí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Odry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33" w:rsidRDefault="00265833" w:rsidP="00E26E3A">
      <w:pPr>
        <w:spacing w:line="240" w:lineRule="auto"/>
      </w:pPr>
      <w:r>
        <w:separator/>
      </w:r>
    </w:p>
  </w:endnote>
  <w:endnote w:type="continuationSeparator" w:id="0">
    <w:p w:rsidR="00265833" w:rsidRDefault="0026583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8D0EB4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8D0EB4">
      <w:fldChar w:fldCharType="begin"/>
    </w:r>
    <w:r w:rsidR="008D0EB4">
      <w:instrText xml:space="preserve"> NUMPAGES  \* Arabic  \* MERGEFORMAT </w:instrText>
    </w:r>
    <w:r w:rsidR="008D0EB4">
      <w:fldChar w:fldCharType="separate"/>
    </w:r>
    <w:r w:rsidR="008D0EB4">
      <w:rPr>
        <w:noProof/>
      </w:rPr>
      <w:t>1</w:t>
    </w:r>
    <w:r w:rsidR="008D0EB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33" w:rsidRDefault="00265833" w:rsidP="00E26E3A">
      <w:pPr>
        <w:spacing w:line="240" w:lineRule="auto"/>
      </w:pPr>
      <w:r>
        <w:separator/>
      </w:r>
    </w:p>
  </w:footnote>
  <w:footnote w:type="continuationSeparator" w:id="0">
    <w:p w:rsidR="00265833" w:rsidRDefault="0026583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C67D4F2" wp14:editId="4661173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5C36D06" wp14:editId="053A37D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partner</w:t>
    </w:r>
    <w:proofErr w:type="gramEnd"/>
    <w:r w:rsidR="00005AC8">
      <w:rPr>
        <w:color w:val="002776"/>
      </w:rPr>
      <w:t xml:space="preserve"> </w:t>
    </w:r>
    <w:r w:rsidR="0054202D">
      <w:rPr>
        <w:color w:val="002776"/>
      </w:rPr>
      <w:t>–</w:t>
    </w:r>
    <w:r w:rsidR="00005AC8">
      <w:rPr>
        <w:color w:val="002776"/>
      </w:rPr>
      <w:t xml:space="preserve"> </w:t>
    </w:r>
    <w:r w:rsidR="0054202D">
      <w:rPr>
        <w:color w:val="002776"/>
      </w:rPr>
      <w:t xml:space="preserve">Hladké Životice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BED16DF" wp14:editId="01934E52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E59A6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5DBE"/>
    <w:rsid w:val="00240A42"/>
    <w:rsid w:val="00242ABC"/>
    <w:rsid w:val="00251C3F"/>
    <w:rsid w:val="00254604"/>
    <w:rsid w:val="00256BB1"/>
    <w:rsid w:val="00265833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02D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0EB4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54E7B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C72B4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2</cp:revision>
  <cp:lastPrinted>2016-11-14T11:10:00Z</cp:lastPrinted>
  <dcterms:created xsi:type="dcterms:W3CDTF">2017-04-10T06:24:00Z</dcterms:created>
  <dcterms:modified xsi:type="dcterms:W3CDTF">2017-04-10T06:24:00Z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