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F979" w14:textId="77777777" w:rsidR="00380497" w:rsidRDefault="00380497">
      <w:pPr>
        <w:rPr>
          <w:sz w:val="24"/>
        </w:rPr>
      </w:pPr>
    </w:p>
    <w:p w14:paraId="59589A9B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37300BB1" w14:textId="38D5473F" w:rsidR="00380497" w:rsidRDefault="00F34056">
      <w:pPr>
        <w:ind w:left="567"/>
        <w:rPr>
          <w:b/>
          <w:sz w:val="24"/>
        </w:rPr>
      </w:pPr>
      <w:r>
        <w:rPr>
          <w:b/>
          <w:sz w:val="24"/>
        </w:rPr>
        <w:t>Roman Šimuna</w:t>
      </w:r>
    </w:p>
    <w:p w14:paraId="493D67E8" w14:textId="4E039EEA" w:rsidR="00380497" w:rsidRDefault="00F34056">
      <w:pPr>
        <w:ind w:left="567"/>
        <w:rPr>
          <w:sz w:val="24"/>
        </w:rPr>
      </w:pPr>
      <w:r>
        <w:rPr>
          <w:b/>
          <w:sz w:val="24"/>
        </w:rPr>
        <w:t>Třebovská 541</w:t>
      </w:r>
    </w:p>
    <w:p w14:paraId="53C80A9E" w14:textId="56AFCD1C" w:rsidR="00380497" w:rsidRDefault="00F34056">
      <w:pPr>
        <w:ind w:left="567"/>
        <w:rPr>
          <w:sz w:val="24"/>
        </w:rPr>
      </w:pPr>
      <w:r>
        <w:rPr>
          <w:b/>
          <w:sz w:val="24"/>
        </w:rPr>
        <w:t>562 03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Ústí nad Orlicí</w:t>
      </w:r>
    </w:p>
    <w:p w14:paraId="3C4C3959" w14:textId="4675C99B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F34056">
        <w:rPr>
          <w:b/>
          <w:sz w:val="24"/>
        </w:rPr>
        <w:t>73651842</w:t>
      </w:r>
    </w:p>
    <w:p w14:paraId="5340DF07" w14:textId="77777777" w:rsidR="00380497" w:rsidRDefault="00380497">
      <w:pPr>
        <w:rPr>
          <w:sz w:val="24"/>
        </w:rPr>
      </w:pPr>
    </w:p>
    <w:p w14:paraId="7AB8E542" w14:textId="17BD02F4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F34056">
        <w:rPr>
          <w:b w:val="0"/>
          <w:noProof/>
          <w:sz w:val="24"/>
          <w:szCs w:val="24"/>
        </w:rPr>
        <w:t>28. 11. 2023</w:t>
      </w:r>
    </w:p>
    <w:p w14:paraId="22400D63" w14:textId="797F2497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F34056">
        <w:rPr>
          <w:b w:val="0"/>
          <w:noProof/>
          <w:sz w:val="24"/>
          <w:szCs w:val="24"/>
        </w:rPr>
        <w:t>7. 12. 2023</w:t>
      </w:r>
    </w:p>
    <w:p w14:paraId="0E4E64E9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7081FF3B" w14:textId="5FA12E5E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F34056">
        <w:rPr>
          <w:b/>
          <w:sz w:val="28"/>
        </w:rPr>
        <w:t>266/23/INVE</w:t>
      </w:r>
    </w:p>
    <w:p w14:paraId="46296A4D" w14:textId="77777777" w:rsidR="00380497" w:rsidRDefault="00380497">
      <w:pPr>
        <w:rPr>
          <w:sz w:val="24"/>
        </w:rPr>
      </w:pPr>
    </w:p>
    <w:p w14:paraId="3DDFED28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01112C2F" w14:textId="77777777" w:rsidR="00F34056" w:rsidRDefault="00F34056">
      <w:pPr>
        <w:rPr>
          <w:sz w:val="24"/>
        </w:rPr>
      </w:pPr>
      <w:r>
        <w:rPr>
          <w:sz w:val="24"/>
        </w:rPr>
        <w:t xml:space="preserve">realizaci II. etapy opravy hřbitovní zdi v Žamberku. Oprava bude provedena stejným způsobem, jako v etapě první. Navíc v II. etapě proběne oprava soklové části ošetřením omítnutím cemetovou směsí. Vhodný materiál bude konzultován a potvrzen před zahájním prací zástupcem investora. </w:t>
      </w:r>
    </w:p>
    <w:p w14:paraId="352C3F69" w14:textId="77777777" w:rsidR="00F34056" w:rsidRDefault="00F34056">
      <w:pPr>
        <w:rPr>
          <w:sz w:val="24"/>
        </w:rPr>
      </w:pPr>
      <w:r>
        <w:rPr>
          <w:sz w:val="24"/>
        </w:rPr>
        <w:t>Realizace bude probíhat dle specifikace a v cenách uvedených ve Vaší cenové nabídce, která je přílohou a nedílnou součástí této objednávky.</w:t>
      </w:r>
    </w:p>
    <w:p w14:paraId="19FB0AF0" w14:textId="77777777" w:rsidR="00F34056" w:rsidRDefault="00F34056">
      <w:pPr>
        <w:rPr>
          <w:sz w:val="24"/>
        </w:rPr>
      </w:pPr>
      <w:r>
        <w:rPr>
          <w:sz w:val="24"/>
        </w:rPr>
        <w:t>Na použité výrobky a práce bude poskytnuta záruka v délce 36 měsíců.</w:t>
      </w:r>
    </w:p>
    <w:p w14:paraId="5299E18F" w14:textId="6A3908A6" w:rsidR="00380497" w:rsidRDefault="00F34056">
      <w:pPr>
        <w:rPr>
          <w:sz w:val="24"/>
        </w:rPr>
      </w:pPr>
      <w:r>
        <w:rPr>
          <w:sz w:val="24"/>
        </w:rPr>
        <w:t>Termín relizace: nejpozději do konce dubna 2024</w:t>
      </w:r>
    </w:p>
    <w:p w14:paraId="746F1678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7FD20A56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64BDEC88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65280FD2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4CF3D324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40F7DC7A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150428F0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37E3732A" w14:textId="0D7F1B2F" w:rsidR="00380497" w:rsidRDefault="00F3405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1.Oprava hřbitovní zdi - II. etapa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2BC5D7B8" w14:textId="7300FA1E" w:rsidR="00380497" w:rsidRDefault="00F3405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5FF16FEE" w14:textId="0788499D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4C5FDF3E" w14:textId="54A3EF17" w:rsidR="00380497" w:rsidRDefault="00F3405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191 713,00</w:t>
            </w:r>
          </w:p>
        </w:tc>
      </w:tr>
    </w:tbl>
    <w:p w14:paraId="5BA349BD" w14:textId="77777777" w:rsidR="00380497" w:rsidRDefault="00380497">
      <w:pPr>
        <w:pStyle w:val="Zkladntext1"/>
        <w:jc w:val="left"/>
      </w:pPr>
    </w:p>
    <w:p w14:paraId="2250CD99" w14:textId="2BF82A3B" w:rsidR="00380497" w:rsidRDefault="00380497">
      <w:pPr>
        <w:pStyle w:val="Zkladntext1"/>
        <w:jc w:val="left"/>
      </w:pPr>
      <w:r>
        <w:t xml:space="preserve">Předpokládaná cena celkem: </w:t>
      </w:r>
      <w:r w:rsidR="00F34056">
        <w:rPr>
          <w:b/>
          <w:noProof/>
        </w:rPr>
        <w:t>191 713,00</w:t>
      </w:r>
      <w:r>
        <w:rPr>
          <w:b/>
        </w:rPr>
        <w:t xml:space="preserve"> Kč</w:t>
      </w:r>
    </w:p>
    <w:p w14:paraId="10EC3CAE" w14:textId="77777777" w:rsidR="00380497" w:rsidRDefault="00380497">
      <w:pPr>
        <w:pStyle w:val="Zkladntext1"/>
        <w:jc w:val="left"/>
      </w:pPr>
    </w:p>
    <w:p w14:paraId="51E0875F" w14:textId="77777777" w:rsidR="00380497" w:rsidRDefault="00380497">
      <w:pPr>
        <w:pStyle w:val="Zkladntext1"/>
        <w:jc w:val="left"/>
      </w:pPr>
    </w:p>
    <w:p w14:paraId="2DB62F24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13B3392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17364A6C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18D1D7AB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454B8B12" w14:textId="77777777" w:rsidR="00380497" w:rsidRDefault="00380497">
      <w:pPr>
        <w:pStyle w:val="Zkladntext1"/>
        <w:jc w:val="left"/>
      </w:pPr>
    </w:p>
    <w:p w14:paraId="7E23041B" w14:textId="77777777" w:rsidR="00380497" w:rsidRDefault="00380497">
      <w:pPr>
        <w:pStyle w:val="Zkladntext1"/>
        <w:jc w:val="left"/>
      </w:pPr>
      <w:r>
        <w:t>Děkujeme a jsme s pozdravem</w:t>
      </w:r>
    </w:p>
    <w:p w14:paraId="20618675" w14:textId="77777777" w:rsidR="00380497" w:rsidRDefault="00380497">
      <w:pPr>
        <w:pStyle w:val="Zkladntext1"/>
        <w:jc w:val="left"/>
      </w:pPr>
    </w:p>
    <w:p w14:paraId="586FF9B7" w14:textId="77777777" w:rsidR="00380497" w:rsidRDefault="00380497">
      <w:pPr>
        <w:pStyle w:val="Zkladntext1"/>
        <w:jc w:val="left"/>
      </w:pPr>
    </w:p>
    <w:p w14:paraId="5ACBB8B2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1448C8BB" w14:textId="77777777">
        <w:tc>
          <w:tcPr>
            <w:tcW w:w="3070" w:type="dxa"/>
          </w:tcPr>
          <w:p w14:paraId="54796EFD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51A3B015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0FA6FD1C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27075813" w14:textId="77777777">
        <w:tc>
          <w:tcPr>
            <w:tcW w:w="3070" w:type="dxa"/>
          </w:tcPr>
          <w:p w14:paraId="47497231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67AEADD8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335034D3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0B3BE0DF" w14:textId="77777777">
        <w:tc>
          <w:tcPr>
            <w:tcW w:w="3070" w:type="dxa"/>
          </w:tcPr>
          <w:p w14:paraId="5FCA8713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77ACCA40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3AD7FE19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132E920C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FC0F" w14:textId="77777777" w:rsidR="00F34056" w:rsidRDefault="00F34056">
      <w:r>
        <w:separator/>
      </w:r>
    </w:p>
  </w:endnote>
  <w:endnote w:type="continuationSeparator" w:id="0">
    <w:p w14:paraId="7442FAA2" w14:textId="77777777" w:rsidR="00F34056" w:rsidRDefault="00F3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EFD2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E914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71A07602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33DC3173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2161D309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40E9B3F8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0AA17AB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785AEE82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7067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1B7A" w14:textId="77777777" w:rsidR="00F34056" w:rsidRDefault="00F34056">
      <w:r>
        <w:separator/>
      </w:r>
    </w:p>
  </w:footnote>
  <w:footnote w:type="continuationSeparator" w:id="0">
    <w:p w14:paraId="064F30E0" w14:textId="77777777" w:rsidR="00F34056" w:rsidRDefault="00F3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6122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5876" w14:textId="7E269D93" w:rsidR="00380497" w:rsidRDefault="00F34056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6CFBC9AC" wp14:editId="0A2D1260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20A899F6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7F2725D7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1BE3A125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06A9BB9F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6CCF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5492955">
    <w:abstractNumId w:val="0"/>
  </w:num>
  <w:num w:numId="2" w16cid:durableId="124599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56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34056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FF1B9"/>
  <w15:chartTrackingRefBased/>
  <w15:docId w15:val="{F78D269D-5E53-4B94-BE98-DFC45FC4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1225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2023-12-21T11:31:00Z</dcterms:created>
  <dcterms:modified xsi:type="dcterms:W3CDTF">2023-12-21T11:32:00Z</dcterms:modified>
</cp:coreProperties>
</file>