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20774C">
        <w:trPr>
          <w:cantSplit/>
        </w:trPr>
        <w:tc>
          <w:tcPr>
            <w:tcW w:w="9919" w:type="dxa"/>
            <w:gridSpan w:val="21"/>
          </w:tcPr>
          <w:p w:rsidR="0020774C" w:rsidRDefault="002077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0774C">
        <w:trPr>
          <w:cantSplit/>
        </w:trPr>
        <w:tc>
          <w:tcPr>
            <w:tcW w:w="4363" w:type="dxa"/>
            <w:gridSpan w:val="10"/>
          </w:tcPr>
          <w:p w:rsidR="0020774C" w:rsidRDefault="00EA55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20774C" w:rsidRDefault="00EA55A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20774C" w:rsidRDefault="00EA55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</w:t>
            </w:r>
            <w:proofErr w:type="spellStart"/>
            <w:r w:rsidR="00007D7A"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</w:tr>
      <w:tr w:rsidR="0020774C">
        <w:trPr>
          <w:cantSplit/>
        </w:trPr>
        <w:tc>
          <w:tcPr>
            <w:tcW w:w="4363" w:type="dxa"/>
            <w:gridSpan w:val="10"/>
          </w:tcPr>
          <w:p w:rsidR="0020774C" w:rsidRDefault="002077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20774C" w:rsidRDefault="00EA55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20774C" w:rsidRDefault="00EA55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</w:t>
            </w:r>
            <w:proofErr w:type="spellStart"/>
            <w:r w:rsidR="00007D7A"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</w:tr>
      <w:tr w:rsidR="0020774C">
        <w:trPr>
          <w:cantSplit/>
        </w:trPr>
        <w:tc>
          <w:tcPr>
            <w:tcW w:w="4363" w:type="dxa"/>
            <w:gridSpan w:val="10"/>
          </w:tcPr>
          <w:p w:rsidR="0020774C" w:rsidRDefault="002077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20774C" w:rsidRDefault="00EA55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20774C" w:rsidRDefault="00EA55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20774C">
        <w:trPr>
          <w:cantSplit/>
        </w:trPr>
        <w:tc>
          <w:tcPr>
            <w:tcW w:w="1785" w:type="dxa"/>
            <w:gridSpan w:val="4"/>
          </w:tcPr>
          <w:p w:rsidR="0020774C" w:rsidRDefault="0020774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:rsidR="0020774C" w:rsidRDefault="002077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774C">
        <w:trPr>
          <w:cantSplit/>
        </w:trPr>
        <w:tc>
          <w:tcPr>
            <w:tcW w:w="1785" w:type="dxa"/>
            <w:gridSpan w:val="4"/>
          </w:tcPr>
          <w:p w:rsidR="0020774C" w:rsidRDefault="0020774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20774C" w:rsidRDefault="0020774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0774C" w:rsidRDefault="00EA55A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FAKO spol. s r.o.</w:t>
            </w:r>
          </w:p>
        </w:tc>
      </w:tr>
      <w:tr w:rsidR="0020774C">
        <w:trPr>
          <w:cantSplit/>
        </w:trPr>
        <w:tc>
          <w:tcPr>
            <w:tcW w:w="1785" w:type="dxa"/>
            <w:gridSpan w:val="4"/>
          </w:tcPr>
          <w:p w:rsidR="0020774C" w:rsidRDefault="0020774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20774C" w:rsidRDefault="0020774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774C" w:rsidRDefault="00EA55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Kotojedská 2588/91</w:t>
            </w:r>
          </w:p>
        </w:tc>
      </w:tr>
      <w:tr w:rsidR="0020774C">
        <w:trPr>
          <w:cantSplit/>
        </w:trPr>
        <w:tc>
          <w:tcPr>
            <w:tcW w:w="5356" w:type="dxa"/>
            <w:gridSpan w:val="12"/>
          </w:tcPr>
          <w:p w:rsidR="0020774C" w:rsidRDefault="00EA5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20774C" w:rsidRDefault="00EA55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20774C" w:rsidRDefault="00EA55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Kroměříž</w:t>
            </w:r>
          </w:p>
        </w:tc>
      </w:tr>
      <w:tr w:rsidR="0020774C">
        <w:trPr>
          <w:cantSplit/>
        </w:trPr>
        <w:tc>
          <w:tcPr>
            <w:tcW w:w="5356" w:type="dxa"/>
            <w:gridSpan w:val="12"/>
          </w:tcPr>
          <w:p w:rsidR="0020774C" w:rsidRDefault="002077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20774C" w:rsidRDefault="00EA55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20774C" w:rsidRDefault="00EA55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18188711</w:t>
            </w:r>
          </w:p>
        </w:tc>
      </w:tr>
      <w:tr w:rsidR="0020774C">
        <w:trPr>
          <w:cantSplit/>
        </w:trPr>
        <w:tc>
          <w:tcPr>
            <w:tcW w:w="5356" w:type="dxa"/>
            <w:gridSpan w:val="12"/>
          </w:tcPr>
          <w:p w:rsidR="0020774C" w:rsidRDefault="002077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20774C" w:rsidRDefault="00EA55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20774C" w:rsidRDefault="00EA55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CZ18188711</w:t>
            </w:r>
          </w:p>
        </w:tc>
      </w:tr>
      <w:tr w:rsidR="0020774C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20774C" w:rsidRDefault="002077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0774C">
        <w:trPr>
          <w:cantSplit/>
        </w:trPr>
        <w:tc>
          <w:tcPr>
            <w:tcW w:w="1674" w:type="dxa"/>
            <w:gridSpan w:val="2"/>
          </w:tcPr>
          <w:p w:rsidR="0020774C" w:rsidRDefault="00EA55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Váš dopis </w:t>
            </w:r>
            <w:r>
              <w:rPr>
                <w:rFonts w:ascii="Times New Roman" w:hAnsi="Times New Roman"/>
                <w:sz w:val="18"/>
              </w:rPr>
              <w:t>značky</w:t>
            </w:r>
          </w:p>
        </w:tc>
        <w:tc>
          <w:tcPr>
            <w:tcW w:w="198" w:type="dxa"/>
            <w:gridSpan w:val="3"/>
          </w:tcPr>
          <w:p w:rsidR="0020774C" w:rsidRDefault="00EA55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20774C" w:rsidRDefault="00EA55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20774C" w:rsidRDefault="00EA55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20774C" w:rsidRDefault="00EA55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20774C" w:rsidRDefault="00EA55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:rsidR="0020774C" w:rsidRDefault="00EA55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20774C">
        <w:trPr>
          <w:cantSplit/>
        </w:trPr>
        <w:tc>
          <w:tcPr>
            <w:tcW w:w="1686" w:type="dxa"/>
            <w:gridSpan w:val="3"/>
          </w:tcPr>
          <w:p w:rsidR="0020774C" w:rsidRDefault="0020774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20774C" w:rsidRDefault="00EA55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20774C" w:rsidRDefault="00EA55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20774C" w:rsidRDefault="00007D7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  <w:r w:rsidR="00EA55AE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98" w:type="dxa"/>
          </w:tcPr>
          <w:p w:rsidR="0020774C" w:rsidRDefault="00EA55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20774C" w:rsidRDefault="002077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1" w:type="dxa"/>
            <w:gridSpan w:val="3"/>
          </w:tcPr>
          <w:p w:rsidR="0020774C" w:rsidRDefault="00EA55A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17.8.2023</w:t>
            </w:r>
          </w:p>
        </w:tc>
      </w:tr>
      <w:tr w:rsidR="0020774C">
        <w:trPr>
          <w:cantSplit/>
        </w:trPr>
        <w:tc>
          <w:tcPr>
            <w:tcW w:w="9919" w:type="dxa"/>
            <w:gridSpan w:val="21"/>
          </w:tcPr>
          <w:p w:rsidR="0020774C" w:rsidRDefault="002077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774C">
        <w:trPr>
          <w:cantSplit/>
        </w:trPr>
        <w:tc>
          <w:tcPr>
            <w:tcW w:w="1785" w:type="dxa"/>
            <w:gridSpan w:val="4"/>
          </w:tcPr>
          <w:p w:rsidR="0020774C" w:rsidRDefault="00EA55A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:rsidR="0020774C" w:rsidRDefault="00EA55A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OBJ/2023/1258/INV</w:t>
            </w:r>
          </w:p>
        </w:tc>
      </w:tr>
      <w:tr w:rsidR="0020774C">
        <w:trPr>
          <w:cantSplit/>
        </w:trPr>
        <w:tc>
          <w:tcPr>
            <w:tcW w:w="9919" w:type="dxa"/>
            <w:gridSpan w:val="21"/>
          </w:tcPr>
          <w:p w:rsidR="0020774C" w:rsidRDefault="002077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0774C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20774C" w:rsidRDefault="00EA55AE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20774C" w:rsidRDefault="00EA55A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:rsidR="0020774C" w:rsidRDefault="002077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0774C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20774C" w:rsidRDefault="002077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20774C" w:rsidRDefault="00EA55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20774C" w:rsidRDefault="0020774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0774C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20774C" w:rsidRDefault="002077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20774C" w:rsidRDefault="00EA55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20774C" w:rsidRDefault="0020774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0774C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20774C" w:rsidRDefault="002077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20774C" w:rsidRDefault="00EA55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20774C" w:rsidRDefault="00EA55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20774C" w:rsidRDefault="002077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0774C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20774C" w:rsidRDefault="002077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20774C" w:rsidRDefault="00EA55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20774C" w:rsidRDefault="00EA55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20774C" w:rsidRDefault="0020774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0774C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20774C" w:rsidRDefault="002077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0774C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20774C" w:rsidRDefault="002077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774C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20774C" w:rsidRDefault="00EA55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základě cenové nabídky ze dne 15.8. 2023 u vás objednáváme služby spočívající ve výkonu činnosti TDS na stavbě na akci „</w:t>
            </w:r>
            <w:proofErr w:type="spellStart"/>
            <w:r>
              <w:rPr>
                <w:rFonts w:ascii="Times New Roman" w:hAnsi="Times New Roman"/>
                <w:sz w:val="18"/>
              </w:rPr>
              <w:t>Postoupky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čp. 149, Sanace vlhkého zdiva, oprava soc. zařízení“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Termín </w:t>
            </w:r>
            <w:proofErr w:type="gramStart"/>
            <w:r>
              <w:rPr>
                <w:rFonts w:ascii="Times New Roman" w:hAnsi="Times New Roman"/>
                <w:sz w:val="18"/>
              </w:rPr>
              <w:t>realizace :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09/2023 - 11/2023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Cena: 24.200,- Kč vč. DPH ( 20</w:t>
            </w:r>
            <w:r>
              <w:rPr>
                <w:rFonts w:ascii="Times New Roman" w:hAnsi="Times New Roman"/>
                <w:sz w:val="18"/>
              </w:rPr>
              <w:t>.000,- Kč bez DPH)/měsíc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 celkem: 72.600,- Kč vč. DPH ( 60.000,- Kč bez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Příloha: cenová nabídka ze dne 15.8.2023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Akceptace:</w:t>
            </w:r>
          </w:p>
        </w:tc>
      </w:tr>
      <w:tr w:rsidR="0020774C">
        <w:trPr>
          <w:cantSplit/>
        </w:trPr>
        <w:tc>
          <w:tcPr>
            <w:tcW w:w="9919" w:type="dxa"/>
            <w:gridSpan w:val="21"/>
          </w:tcPr>
          <w:p w:rsidR="0020774C" w:rsidRDefault="002077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774C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20774C" w:rsidRDefault="0020774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:rsidR="0020774C" w:rsidRDefault="0020774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20774C">
        <w:trPr>
          <w:cantSplit/>
        </w:trPr>
        <w:tc>
          <w:tcPr>
            <w:tcW w:w="9919" w:type="dxa"/>
            <w:gridSpan w:val="21"/>
          </w:tcPr>
          <w:p w:rsidR="0020774C" w:rsidRDefault="002077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774C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20774C" w:rsidRDefault="002077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:rsidR="0020774C" w:rsidRDefault="002077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774C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20774C" w:rsidRDefault="00007D7A" w:rsidP="00007D7A">
            <w:pPr>
              <w:tabs>
                <w:tab w:val="left" w:pos="1085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ab/>
              <w:t>28. 09. 2023</w:t>
            </w:r>
          </w:p>
        </w:tc>
      </w:tr>
      <w:tr w:rsidR="0020774C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20774C" w:rsidRDefault="002077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774C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20774C" w:rsidRDefault="002077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774C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20774C" w:rsidRDefault="002077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20774C" w:rsidRDefault="00007D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20774C" w:rsidRDefault="002077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774C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20774C" w:rsidRDefault="002077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20774C" w:rsidRDefault="00207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5" w:type="dxa"/>
            <w:tcMar>
              <w:left w:w="140" w:type="dxa"/>
            </w:tcMar>
          </w:tcPr>
          <w:p w:rsidR="0020774C" w:rsidRDefault="002077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774C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20774C" w:rsidRDefault="002077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007D7A" w:rsidRDefault="00007D7A"/>
    <w:p w:rsidR="00007D7A" w:rsidRPr="00007D7A" w:rsidRDefault="00007D7A" w:rsidP="00007D7A"/>
    <w:p w:rsidR="00007D7A" w:rsidRPr="00007D7A" w:rsidRDefault="00007D7A" w:rsidP="00007D7A"/>
    <w:p w:rsidR="00007D7A" w:rsidRDefault="00007D7A" w:rsidP="00007D7A">
      <w:pPr>
        <w:tabs>
          <w:tab w:val="left" w:pos="1870"/>
        </w:tabs>
        <w:sectPr w:rsidR="00007D7A">
          <w:footerReference w:type="default" r:id="rId7"/>
          <w:pgSz w:w="11903" w:h="16833"/>
          <w:pgMar w:top="850" w:right="851" w:bottom="851" w:left="1133" w:header="850" w:footer="851" w:gutter="0"/>
          <w:cols w:space="708"/>
        </w:sectPr>
      </w:pP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2"/>
        <w:gridCol w:w="4446"/>
      </w:tblGrid>
      <w:tr w:rsidR="00007D7A" w:rsidTr="00007D7A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3902" w:type="dxa"/>
            <w:shd w:val="clear" w:color="auto" w:fill="FFFFFF"/>
          </w:tcPr>
          <w:p w:rsidR="00007D7A" w:rsidRDefault="00007D7A" w:rsidP="006D20A1">
            <w:pPr>
              <w:rPr>
                <w:sz w:val="10"/>
                <w:szCs w:val="10"/>
              </w:rPr>
            </w:pPr>
            <w:r>
              <w:rPr>
                <w:noProof/>
              </w:rPr>
              <w:lastRenderedPageBreak/>
              <w:drawing>
                <wp:anchor distT="0" distB="301625" distL="114300" distR="304165" simplePos="0" relativeHeight="251671552" behindDoc="0" locked="0" layoutInCell="1" allowOverlap="1" wp14:anchorId="59081BD1" wp14:editId="272000B0">
                  <wp:simplePos x="0" y="0"/>
                  <wp:positionH relativeFrom="page">
                    <wp:posOffset>136004</wp:posOffset>
                  </wp:positionH>
                  <wp:positionV relativeFrom="margin">
                    <wp:posOffset>10539</wp:posOffset>
                  </wp:positionV>
                  <wp:extent cx="1847215" cy="725170"/>
                  <wp:effectExtent l="0" t="0" r="0" b="0"/>
                  <wp:wrapSquare wrapText="right"/>
                  <wp:docPr id="4" name="Shap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box 10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1847215" cy="725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6" w:type="dxa"/>
            <w:shd w:val="clear" w:color="auto" w:fill="FFFFFF"/>
            <w:vAlign w:val="bottom"/>
          </w:tcPr>
          <w:p w:rsidR="00007D7A" w:rsidRDefault="00007D7A" w:rsidP="006D20A1">
            <w:pPr>
              <w:pStyle w:val="Other1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bidi="cs-CZ"/>
              </w:rPr>
              <w:t>Město Kroměříž Velké náměstí 115/1 767 01 Kroměříž</w:t>
            </w:r>
          </w:p>
          <w:p w:rsidR="00007D7A" w:rsidRDefault="00007D7A" w:rsidP="006D20A1">
            <w:pPr>
              <w:pStyle w:val="Other10"/>
              <w:spacing w:line="252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bidi="cs-CZ"/>
              </w:rPr>
              <w:t>xxx</w:t>
            </w:r>
            <w:proofErr w:type="spellEnd"/>
          </w:p>
        </w:tc>
      </w:tr>
      <w:tr w:rsidR="00007D7A" w:rsidTr="00007D7A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3902" w:type="dxa"/>
            <w:shd w:val="clear" w:color="auto" w:fill="FFFFFF"/>
            <w:vAlign w:val="bottom"/>
          </w:tcPr>
          <w:p w:rsidR="00007D7A" w:rsidRDefault="00007D7A" w:rsidP="006D20A1">
            <w:pPr>
              <w:pStyle w:val="Other10"/>
              <w:spacing w:after="100"/>
              <w:ind w:firstLine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cs-CZ"/>
              </w:rPr>
              <w:t>Kotojedská 2588, 767 01 Kroměříž</w:t>
            </w:r>
          </w:p>
          <w:p w:rsidR="00007D7A" w:rsidRDefault="00007D7A" w:rsidP="006D20A1">
            <w:pPr>
              <w:pStyle w:val="Other1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bidi="cs-CZ"/>
              </w:rPr>
              <w:t xml:space="preserve">Zapsána u Krajského obchodního soudu v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  <w:szCs w:val="11"/>
                <w:lang w:bidi="cs-CZ"/>
              </w:rPr>
              <w:t>Brné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  <w:szCs w:val="11"/>
                <w:lang w:bidi="cs-CZ"/>
              </w:rPr>
              <w:t>, oddíl C, vložka 2433</w:t>
            </w:r>
          </w:p>
        </w:tc>
        <w:tc>
          <w:tcPr>
            <w:tcW w:w="4446" w:type="dxa"/>
            <w:tcBorders>
              <w:bottom w:val="single" w:sz="4" w:space="0" w:color="auto"/>
            </w:tcBorders>
            <w:shd w:val="clear" w:color="auto" w:fill="FFFFFF"/>
          </w:tcPr>
          <w:p w:rsidR="00007D7A" w:rsidRDefault="00007D7A" w:rsidP="006D20A1">
            <w:pPr>
              <w:pStyle w:val="Other10"/>
              <w:jc w:val="center"/>
              <w:rPr>
                <w:sz w:val="16"/>
                <w:szCs w:val="16"/>
              </w:rPr>
            </w:pPr>
          </w:p>
        </w:tc>
      </w:tr>
    </w:tbl>
    <w:p w:rsidR="00007D7A" w:rsidRDefault="00007D7A" w:rsidP="00007D7A">
      <w:pPr>
        <w:spacing w:after="999" w:line="1" w:lineRule="exact"/>
      </w:pPr>
    </w:p>
    <w:p w:rsidR="00007D7A" w:rsidRDefault="00007D7A" w:rsidP="00007D7A">
      <w:pPr>
        <w:pStyle w:val="Heading110"/>
        <w:keepNext/>
        <w:keepLines/>
        <w:spacing w:after="240"/>
        <w:ind w:firstLine="0"/>
        <w:jc w:val="center"/>
      </w:pPr>
      <w:bookmarkStart w:id="0" w:name="bookmark0"/>
      <w:bookmarkStart w:id="1" w:name="bookmark1"/>
      <w:bookmarkStart w:id="2" w:name="bookmark2"/>
      <w:r>
        <w:rPr>
          <w:rFonts w:ascii="Times New Roman" w:eastAsia="Times New Roman" w:hAnsi="Times New Roman" w:cs="Times New Roman"/>
          <w:color w:val="000000"/>
          <w:u w:val="none"/>
          <w:lang w:bidi="cs-CZ"/>
        </w:rPr>
        <w:t xml:space="preserve">Věc: </w:t>
      </w:r>
      <w:r>
        <w:rPr>
          <w:rFonts w:ascii="Times New Roman" w:eastAsia="Times New Roman" w:hAnsi="Times New Roman" w:cs="Times New Roman"/>
          <w:color w:val="000000"/>
          <w:lang w:bidi="cs-CZ"/>
        </w:rPr>
        <w:t>Cenová nabídka na činnost TDS (technicky dozor stavebníka)</w:t>
      </w:r>
      <w:bookmarkEnd w:id="0"/>
      <w:bookmarkEnd w:id="1"/>
      <w:bookmarkEnd w:id="2"/>
    </w:p>
    <w:p w:rsidR="00007D7A" w:rsidRDefault="00007D7A" w:rsidP="00007D7A">
      <w:pPr>
        <w:pStyle w:val="Heading210"/>
        <w:keepNext/>
        <w:keepLines/>
        <w:spacing w:after="0"/>
      </w:pPr>
      <w:bookmarkStart w:id="3" w:name="bookmark5"/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lang w:bidi="cs-CZ"/>
        </w:rPr>
        <w:t>Investor</w:t>
      </w:r>
      <w:r>
        <w:rPr>
          <w:rFonts w:ascii="Times New Roman" w:eastAsia="Times New Roman" w:hAnsi="Times New Roman" w:cs="Times New Roman"/>
          <w:color w:val="000000"/>
          <w:lang w:bidi="cs-CZ"/>
        </w:rPr>
        <w:t>: Město Kroměříž, Velké náměstí 115/1, 767 01 Kroměříž</w:t>
      </w:r>
      <w:bookmarkEnd w:id="3"/>
    </w:p>
    <w:p w:rsidR="00007D7A" w:rsidRDefault="00007D7A" w:rsidP="00007D7A">
      <w:pPr>
        <w:pStyle w:val="Heading210"/>
        <w:keepNext/>
        <w:keepLines/>
        <w:spacing w:after="0"/>
      </w:pPr>
      <w:bookmarkStart w:id="4" w:name="bookmark3"/>
      <w:bookmarkStart w:id="5" w:name="bookmark4"/>
      <w:bookmarkStart w:id="6" w:name="bookmark6"/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lang w:bidi="cs-CZ"/>
        </w:rPr>
        <w:t>Zakázka</w:t>
      </w:r>
      <w:r>
        <w:rPr>
          <w:rFonts w:ascii="Times New Roman" w:eastAsia="Times New Roman" w:hAnsi="Times New Roman" w:cs="Times New Roman"/>
          <w:color w:val="000000"/>
          <w:lang w:bidi="cs-CZ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lang w:bidi="cs-CZ"/>
        </w:rPr>
        <w:t>Postoupky</w:t>
      </w:r>
      <w:proofErr w:type="spellEnd"/>
      <w:r>
        <w:rPr>
          <w:rFonts w:ascii="Times New Roman" w:eastAsia="Times New Roman" w:hAnsi="Times New Roman" w:cs="Times New Roman"/>
          <w:color w:val="000000"/>
          <w:lang w:bidi="cs-CZ"/>
        </w:rPr>
        <w:t xml:space="preserve"> čp. 149, Sanace vlhkého zdivá, oprava soc. zařízení</w:t>
      </w:r>
      <w:bookmarkEnd w:id="4"/>
      <w:bookmarkEnd w:id="5"/>
      <w:bookmarkEnd w:id="6"/>
    </w:p>
    <w:p w:rsidR="00007D7A" w:rsidRDefault="00007D7A" w:rsidP="00007D7A">
      <w:pPr>
        <w:pStyle w:val="Bodytext10"/>
        <w:ind w:firstLine="240"/>
      </w:pPr>
      <w:r>
        <w:rPr>
          <w:rFonts w:ascii="Times New Roman" w:eastAsia="Times New Roman" w:hAnsi="Times New Roman" w:cs="Times New Roman"/>
          <w:color w:val="000000"/>
          <w:lang w:bidi="cs-CZ"/>
        </w:rPr>
        <w:t>Realizace: předpoklad 9/</w:t>
      </w:r>
      <w:r>
        <w:rPr>
          <w:rFonts w:ascii="Times New Roman" w:eastAsia="Times New Roman" w:hAnsi="Times New Roman" w:cs="Times New Roman"/>
          <w:color w:val="000000"/>
          <w:lang w:bidi="cs-CZ"/>
        </w:rPr>
        <w:t>2023–10</w:t>
      </w:r>
      <w:r>
        <w:rPr>
          <w:rFonts w:ascii="Times New Roman" w:eastAsia="Times New Roman" w:hAnsi="Times New Roman" w:cs="Times New Roman"/>
          <w:color w:val="000000"/>
          <w:lang w:bidi="cs-CZ"/>
        </w:rPr>
        <w:t>/2023</w:t>
      </w:r>
    </w:p>
    <w:p w:rsidR="00007D7A" w:rsidRDefault="00007D7A" w:rsidP="00007D7A">
      <w:pPr>
        <w:pStyle w:val="Bodytext10"/>
        <w:spacing w:after="280"/>
        <w:ind w:firstLine="240"/>
      </w:pPr>
      <w:r>
        <w:rPr>
          <w:rFonts w:ascii="Times New Roman" w:eastAsia="Times New Roman" w:hAnsi="Times New Roman" w:cs="Times New Roman"/>
          <w:color w:val="000000"/>
          <w:lang w:bidi="cs-CZ"/>
        </w:rPr>
        <w:t>Předpokládaná výše investice: 850.000 Kč bez DPH</w:t>
      </w:r>
    </w:p>
    <w:p w:rsidR="00007D7A" w:rsidRDefault="00007D7A" w:rsidP="00007D7A">
      <w:pPr>
        <w:pStyle w:val="Heading210"/>
        <w:keepNext/>
        <w:keepLines/>
        <w:spacing w:after="240"/>
      </w:pPr>
      <w:bookmarkStart w:id="7" w:name="bookmark7"/>
      <w:bookmarkStart w:id="8" w:name="bookmark8"/>
      <w:bookmarkStart w:id="9" w:name="bookmark9"/>
      <w:r>
        <w:rPr>
          <w:rFonts w:ascii="Times New Roman" w:eastAsia="Times New Roman" w:hAnsi="Times New Roman" w:cs="Times New Roman"/>
          <w:color w:val="000000"/>
          <w:lang w:bidi="cs-CZ"/>
        </w:rPr>
        <w:t>Identifikační údaje uchazeče</w:t>
      </w:r>
      <w:bookmarkEnd w:id="7"/>
      <w:bookmarkEnd w:id="8"/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6"/>
        <w:gridCol w:w="5339"/>
      </w:tblGrid>
      <w:tr w:rsidR="00007D7A" w:rsidTr="00007D7A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D7A" w:rsidRDefault="00007D7A" w:rsidP="006D20A1">
            <w:pPr>
              <w:pStyle w:val="Other10"/>
            </w:pPr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Obchodní název společnosti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D7A" w:rsidRDefault="00007D7A" w:rsidP="006D20A1">
            <w:pPr>
              <w:pStyle w:val="Other1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cs-CZ"/>
              </w:rPr>
              <w:t>Fako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cs-CZ"/>
              </w:rPr>
              <w:t xml:space="preserve"> spol. s r.o.,</w:t>
            </w:r>
          </w:p>
        </w:tc>
      </w:tr>
      <w:tr w:rsidR="00007D7A" w:rsidTr="00007D7A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D7A" w:rsidRDefault="00007D7A" w:rsidP="006D20A1">
            <w:pPr>
              <w:pStyle w:val="Other10"/>
            </w:pPr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Místo podnikání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D7A" w:rsidRDefault="00007D7A" w:rsidP="006D20A1">
            <w:pPr>
              <w:pStyle w:val="Other10"/>
            </w:pPr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Kotojedská 2588,767 01 Kroměříž</w:t>
            </w:r>
          </w:p>
        </w:tc>
      </w:tr>
      <w:tr w:rsidR="00007D7A" w:rsidTr="00007D7A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D7A" w:rsidRDefault="00007D7A" w:rsidP="006D20A1">
            <w:pPr>
              <w:pStyle w:val="Other10"/>
            </w:pPr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IČ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D7A" w:rsidRDefault="00007D7A" w:rsidP="006D20A1">
            <w:pPr>
              <w:pStyle w:val="Other10"/>
            </w:pPr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18188711</w:t>
            </w:r>
          </w:p>
        </w:tc>
      </w:tr>
      <w:tr w:rsidR="00007D7A" w:rsidTr="00007D7A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D7A" w:rsidRDefault="00007D7A" w:rsidP="006D20A1">
            <w:pPr>
              <w:pStyle w:val="Other10"/>
            </w:pPr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DIČ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D7A" w:rsidRDefault="00007D7A" w:rsidP="006D20A1">
            <w:pPr>
              <w:pStyle w:val="Other10"/>
            </w:pPr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CZ18188711</w:t>
            </w:r>
          </w:p>
        </w:tc>
      </w:tr>
      <w:tr w:rsidR="00007D7A" w:rsidTr="00007D7A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D7A" w:rsidRDefault="00007D7A" w:rsidP="006D20A1">
            <w:pPr>
              <w:pStyle w:val="Other10"/>
            </w:pPr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Osoba ve věcech smluvních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D7A" w:rsidRDefault="00007D7A" w:rsidP="006D20A1">
            <w:pPr>
              <w:pStyle w:val="Other10"/>
            </w:pPr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Petra Kubíková Jednatelka</w:t>
            </w:r>
          </w:p>
        </w:tc>
      </w:tr>
      <w:tr w:rsidR="00007D7A" w:rsidTr="00007D7A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7D7A" w:rsidRDefault="00007D7A" w:rsidP="006D20A1">
            <w:pPr>
              <w:pStyle w:val="Other10"/>
              <w:spacing w:line="252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Osoba ve věcech technických, oprávněná osoba za TDS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D7A" w:rsidRDefault="00007D7A" w:rsidP="006D20A1">
            <w:pPr>
              <w:pStyle w:val="Other1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xxx</w:t>
            </w:r>
            <w:proofErr w:type="spellEnd"/>
          </w:p>
        </w:tc>
      </w:tr>
      <w:tr w:rsidR="00007D7A" w:rsidTr="00007D7A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D7A" w:rsidRDefault="00007D7A" w:rsidP="006D20A1">
            <w:pPr>
              <w:pStyle w:val="Other10"/>
            </w:pPr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Telefon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D7A" w:rsidRDefault="00007D7A" w:rsidP="006D20A1">
            <w:pPr>
              <w:pStyle w:val="Other1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xxx</w:t>
            </w:r>
            <w:proofErr w:type="spellEnd"/>
          </w:p>
        </w:tc>
      </w:tr>
      <w:tr w:rsidR="00007D7A" w:rsidTr="00007D7A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D7A" w:rsidRDefault="00007D7A" w:rsidP="006D20A1">
            <w:pPr>
              <w:pStyle w:val="Other10"/>
            </w:pPr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e-mail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D7A" w:rsidRDefault="00007D7A" w:rsidP="006D20A1">
            <w:pPr>
              <w:pStyle w:val="Other10"/>
            </w:pPr>
            <w:hyperlink r:id="rId9" w:history="1">
              <w:r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 w:eastAsia="en-US" w:bidi="en-US"/>
                </w:rPr>
                <w:t>xxx</w:t>
              </w:r>
            </w:hyperlink>
          </w:p>
        </w:tc>
      </w:tr>
      <w:tr w:rsidR="00007D7A" w:rsidTr="00007D7A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7D7A" w:rsidRDefault="00007D7A" w:rsidP="006D20A1">
            <w:pPr>
              <w:pStyle w:val="Other10"/>
              <w:rPr>
                <w:rFonts w:ascii="Times New Roman" w:eastAsia="Times New Roman" w:hAnsi="Times New Roman" w:cs="Times New Roman"/>
                <w:color w:val="000000"/>
                <w:lang w:bidi="cs-CZ"/>
              </w:rPr>
            </w:pPr>
          </w:p>
        </w:tc>
        <w:tc>
          <w:tcPr>
            <w:tcW w:w="5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7D7A" w:rsidRDefault="00007D7A" w:rsidP="006D20A1">
            <w:pPr>
              <w:pStyle w:val="Other10"/>
            </w:pPr>
          </w:p>
        </w:tc>
      </w:tr>
      <w:tr w:rsidR="00007D7A" w:rsidTr="00007D7A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D7A" w:rsidRDefault="00007D7A" w:rsidP="00007D7A">
            <w:pPr>
              <w:pStyle w:val="Other1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bidi="cs-CZ"/>
              </w:rPr>
              <w:t>Nabídková cena bez DPH / měsíc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D7A" w:rsidRDefault="00007D7A" w:rsidP="00007D7A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bidi="cs-CZ"/>
              </w:rPr>
              <w:t>20.000,- Kč / měsíc</w:t>
            </w:r>
          </w:p>
        </w:tc>
      </w:tr>
      <w:tr w:rsidR="00007D7A" w:rsidTr="00007D7A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D7A" w:rsidRDefault="00007D7A" w:rsidP="00007D7A">
            <w:pPr>
              <w:pStyle w:val="Other1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bidi="cs-CZ"/>
              </w:rPr>
              <w:t xml:space="preserve">DPH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bidi="cs-CZ"/>
              </w:rPr>
              <w:t>21%</w:t>
            </w:r>
            <w:proofErr w:type="gramEnd"/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D7A" w:rsidRDefault="00007D7A" w:rsidP="00007D7A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bidi="cs-CZ"/>
              </w:rPr>
              <w:t>4.200,- Kč</w:t>
            </w:r>
          </w:p>
        </w:tc>
      </w:tr>
    </w:tbl>
    <w:p w:rsidR="00007D7A" w:rsidRDefault="00007D7A" w:rsidP="00007D7A">
      <w:pPr>
        <w:pStyle w:val="Tablecaption10"/>
        <w:framePr w:w="2700" w:h="274" w:hSpace="199" w:wrap="notBeside" w:vAnchor="text" w:hAnchor="page" w:x="1654" w:y="836"/>
        <w:spacing w:line="240" w:lineRule="auto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cs-CZ"/>
        </w:rPr>
        <w:t>V Kroměříži dne 15.8.2023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6"/>
        <w:gridCol w:w="5339"/>
      </w:tblGrid>
      <w:tr w:rsidR="00007D7A" w:rsidTr="00007D7A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D7A" w:rsidRDefault="00007D7A" w:rsidP="00007D7A">
            <w:pPr>
              <w:pStyle w:val="Other1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bidi="cs-CZ"/>
              </w:rPr>
              <w:t>Nabídková cena vč. DPH / měsíc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D7A" w:rsidRDefault="00007D7A" w:rsidP="00007D7A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bidi="cs-CZ"/>
              </w:rPr>
              <w:t>24.200,- Kč / měsíc</w:t>
            </w:r>
          </w:p>
        </w:tc>
      </w:tr>
    </w:tbl>
    <w:p w:rsidR="00007D7A" w:rsidRDefault="00007D7A" w:rsidP="00007D7A">
      <w:pPr>
        <w:spacing w:line="1" w:lineRule="exact"/>
      </w:pPr>
    </w:p>
    <w:p w:rsidR="00007D7A" w:rsidRDefault="00007D7A" w:rsidP="00007D7A">
      <w:pPr>
        <w:spacing w:after="999" w:line="1" w:lineRule="exact"/>
      </w:pPr>
      <w:proofErr w:type="spellStart"/>
      <w:r>
        <w:t>xxx</w:t>
      </w:r>
      <w:proofErr w:type="spellEnd"/>
    </w:p>
    <w:tbl>
      <w:tblPr>
        <w:tblpPr w:leftFromText="141" w:rightFromText="141" w:vertAnchor="text" w:horzAnchor="margin" w:tblpY="57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1"/>
        <w:gridCol w:w="3204"/>
        <w:gridCol w:w="2707"/>
      </w:tblGrid>
      <w:tr w:rsidR="00007D7A" w:rsidTr="00007D7A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3391" w:type="dxa"/>
            <w:shd w:val="clear" w:color="auto" w:fill="555754"/>
            <w:vAlign w:val="bottom"/>
          </w:tcPr>
          <w:p w:rsidR="00007D7A" w:rsidRDefault="00007D7A" w:rsidP="00007D7A">
            <w:pPr>
              <w:pStyle w:val="Other10"/>
              <w:pBdr>
                <w:top w:val="single" w:sz="0" w:space="0" w:color="575956"/>
                <w:left w:val="single" w:sz="0" w:space="0" w:color="575956"/>
                <w:bottom w:val="single" w:sz="0" w:space="0" w:color="575956"/>
                <w:right w:val="single" w:sz="0" w:space="0" w:color="575956"/>
              </w:pBdr>
              <w:shd w:val="clear" w:color="auto" w:fill="575956"/>
              <w:ind w:firstLine="14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FFFFFF"/>
                <w:sz w:val="15"/>
                <w:szCs w:val="15"/>
                <w:lang w:bidi="cs-CZ"/>
              </w:rPr>
              <w:t xml:space="preserve">Telefon </w:t>
            </w:r>
            <w:proofErr w:type="spellStart"/>
            <w:r>
              <w:rPr>
                <w:rFonts w:ascii="Arial" w:eastAsia="Arial" w:hAnsi="Arial" w:cs="Arial"/>
                <w:color w:val="FFFFFF"/>
                <w:sz w:val="15"/>
                <w:szCs w:val="15"/>
                <w:lang w:bidi="cs-CZ"/>
              </w:rPr>
              <w:t>xxx</w:t>
            </w:r>
            <w:proofErr w:type="spellEnd"/>
          </w:p>
        </w:tc>
        <w:tc>
          <w:tcPr>
            <w:tcW w:w="3204" w:type="dxa"/>
            <w:shd w:val="clear" w:color="auto" w:fill="555754"/>
            <w:vAlign w:val="bottom"/>
          </w:tcPr>
          <w:p w:rsidR="00007D7A" w:rsidRDefault="00007D7A" w:rsidP="00007D7A">
            <w:pPr>
              <w:pStyle w:val="Other10"/>
              <w:pBdr>
                <w:top w:val="single" w:sz="0" w:space="0" w:color="585A57"/>
                <w:left w:val="single" w:sz="0" w:space="0" w:color="585A57"/>
                <w:bottom w:val="single" w:sz="0" w:space="0" w:color="585A57"/>
                <w:right w:val="single" w:sz="0" w:space="0" w:color="585A57"/>
              </w:pBdr>
              <w:shd w:val="clear" w:color="auto" w:fill="585A57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FFFFFF"/>
                <w:sz w:val="15"/>
                <w:szCs w:val="15"/>
                <w:lang w:bidi="cs-CZ"/>
              </w:rPr>
              <w:t>Bankovní spojeni KB</w:t>
            </w:r>
          </w:p>
        </w:tc>
        <w:tc>
          <w:tcPr>
            <w:tcW w:w="2707" w:type="dxa"/>
            <w:shd w:val="clear" w:color="auto" w:fill="555754"/>
            <w:vAlign w:val="bottom"/>
          </w:tcPr>
          <w:p w:rsidR="00007D7A" w:rsidRDefault="00007D7A" w:rsidP="00007D7A">
            <w:pPr>
              <w:pStyle w:val="Other10"/>
              <w:pBdr>
                <w:top w:val="single" w:sz="0" w:space="0" w:color="565955"/>
                <w:left w:val="single" w:sz="0" w:space="0" w:color="565955"/>
                <w:bottom w:val="single" w:sz="0" w:space="0" w:color="565955"/>
                <w:right w:val="single" w:sz="0" w:space="0" w:color="565955"/>
              </w:pBdr>
              <w:shd w:val="clear" w:color="auto" w:fill="565955"/>
              <w:ind w:left="102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FFFFFF"/>
                <w:sz w:val="15"/>
                <w:szCs w:val="15"/>
                <w:lang w:bidi="cs-CZ"/>
              </w:rPr>
              <w:t>IČO 18188711</w:t>
            </w:r>
          </w:p>
        </w:tc>
      </w:tr>
      <w:tr w:rsidR="00007D7A" w:rsidTr="00007D7A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3391" w:type="dxa"/>
            <w:shd w:val="clear" w:color="auto" w:fill="555754"/>
          </w:tcPr>
          <w:p w:rsidR="00007D7A" w:rsidRDefault="00007D7A" w:rsidP="00007D7A">
            <w:pPr>
              <w:pStyle w:val="Other10"/>
              <w:pBdr>
                <w:top w:val="single" w:sz="0" w:space="0" w:color="555754"/>
                <w:left w:val="single" w:sz="0" w:space="0" w:color="555754"/>
                <w:bottom w:val="single" w:sz="0" w:space="0" w:color="555754"/>
                <w:right w:val="single" w:sz="0" w:space="0" w:color="555754"/>
              </w:pBdr>
              <w:shd w:val="clear" w:color="auto" w:fill="555754"/>
              <w:ind w:firstLine="14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FFFFFF"/>
                <w:sz w:val="15"/>
                <w:szCs w:val="15"/>
                <w:lang w:bidi="cs-CZ"/>
              </w:rPr>
              <w:t xml:space="preserve">E-mail </w:t>
            </w:r>
            <w:proofErr w:type="spellStart"/>
            <w:r>
              <w:rPr>
                <w:rFonts w:ascii="Arial" w:eastAsia="Arial" w:hAnsi="Arial" w:cs="Arial"/>
                <w:color w:val="FFFFFF"/>
                <w:sz w:val="15"/>
                <w:szCs w:val="15"/>
                <w:u w:val="single"/>
                <w:lang w:bidi="cs-CZ"/>
              </w:rPr>
              <w:t>xxx</w:t>
            </w:r>
            <w:proofErr w:type="spellEnd"/>
          </w:p>
        </w:tc>
        <w:tc>
          <w:tcPr>
            <w:tcW w:w="3204" w:type="dxa"/>
            <w:shd w:val="clear" w:color="auto" w:fill="555754"/>
          </w:tcPr>
          <w:p w:rsidR="00007D7A" w:rsidRDefault="00007D7A" w:rsidP="00007D7A">
            <w:pPr>
              <w:pStyle w:val="Other10"/>
              <w:pBdr>
                <w:top w:val="single" w:sz="0" w:space="0" w:color="555855"/>
                <w:left w:val="single" w:sz="0" w:space="0" w:color="555855"/>
                <w:bottom w:val="single" w:sz="0" w:space="0" w:color="555855"/>
                <w:right w:val="single" w:sz="0" w:space="0" w:color="555855"/>
              </w:pBdr>
              <w:shd w:val="clear" w:color="auto" w:fill="555855"/>
              <w:ind w:firstLine="82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FFFFFF"/>
                <w:sz w:val="15"/>
                <w:szCs w:val="15"/>
                <w:lang w:bidi="cs-CZ"/>
              </w:rPr>
              <w:t>Číslo účtu 8316370207/0100</w:t>
            </w:r>
          </w:p>
        </w:tc>
        <w:tc>
          <w:tcPr>
            <w:tcW w:w="2707" w:type="dxa"/>
            <w:shd w:val="clear" w:color="auto" w:fill="555754"/>
          </w:tcPr>
          <w:p w:rsidR="00007D7A" w:rsidRDefault="00007D7A" w:rsidP="00007D7A">
            <w:pPr>
              <w:pStyle w:val="Other10"/>
              <w:pBdr>
                <w:top w:val="single" w:sz="0" w:space="0" w:color="545653"/>
                <w:left w:val="single" w:sz="0" w:space="0" w:color="545653"/>
                <w:bottom w:val="single" w:sz="0" w:space="0" w:color="545653"/>
                <w:right w:val="single" w:sz="0" w:space="0" w:color="545653"/>
              </w:pBdr>
              <w:shd w:val="clear" w:color="auto" w:fill="545653"/>
              <w:ind w:firstLine="34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FFFFFF"/>
                <w:sz w:val="15"/>
                <w:szCs w:val="15"/>
                <w:lang w:bidi="cs-CZ"/>
              </w:rPr>
              <w:t xml:space="preserve">                </w:t>
            </w:r>
            <w:r>
              <w:rPr>
                <w:rFonts w:ascii="Arial" w:eastAsia="Arial" w:hAnsi="Arial" w:cs="Arial"/>
                <w:color w:val="FFFFFF"/>
                <w:sz w:val="15"/>
                <w:szCs w:val="15"/>
                <w:lang w:bidi="cs-CZ"/>
              </w:rPr>
              <w:t>DIC CZ18188711</w:t>
            </w:r>
          </w:p>
        </w:tc>
      </w:tr>
      <w:tr w:rsidR="00007D7A" w:rsidTr="00007D7A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3391" w:type="dxa"/>
            <w:tcBorders>
              <w:top w:val="single" w:sz="4" w:space="0" w:color="auto"/>
            </w:tcBorders>
            <w:shd w:val="clear" w:color="auto" w:fill="555754"/>
          </w:tcPr>
          <w:p w:rsidR="00007D7A" w:rsidRDefault="00007D7A" w:rsidP="00007D7A">
            <w:pPr>
              <w:rPr>
                <w:sz w:val="10"/>
                <w:szCs w:val="10"/>
              </w:rPr>
            </w:pPr>
          </w:p>
        </w:tc>
        <w:tc>
          <w:tcPr>
            <w:tcW w:w="3204" w:type="dxa"/>
            <w:shd w:val="clear" w:color="auto" w:fill="555754"/>
          </w:tcPr>
          <w:p w:rsidR="00007D7A" w:rsidRDefault="00007D7A" w:rsidP="00007D7A">
            <w:pPr>
              <w:pStyle w:val="Other10"/>
              <w:pBdr>
                <w:top w:val="single" w:sz="0" w:space="0" w:color="565956"/>
                <w:left w:val="single" w:sz="0" w:space="0" w:color="565956"/>
                <w:bottom w:val="single" w:sz="0" w:space="0" w:color="565956"/>
                <w:right w:val="single" w:sz="0" w:space="0" w:color="565956"/>
              </w:pBdr>
              <w:shd w:val="clear" w:color="auto" w:fill="565956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FFFFFF"/>
                <w:sz w:val="15"/>
                <w:szCs w:val="15"/>
                <w:lang w:bidi="cs-CZ"/>
              </w:rPr>
              <w:t xml:space="preserve">Internet </w:t>
            </w:r>
            <w:hyperlink r:id="rId10" w:history="1">
              <w:r>
                <w:rPr>
                  <w:rFonts w:ascii="Arial" w:eastAsia="Arial" w:hAnsi="Arial" w:cs="Arial"/>
                  <w:color w:val="FFFFFF"/>
                  <w:sz w:val="15"/>
                  <w:szCs w:val="15"/>
                  <w:lang w:val="en-US" w:eastAsia="en-US" w:bidi="en-US"/>
                </w:rPr>
                <w:t>xxx</w:t>
              </w:r>
            </w:hyperlink>
          </w:p>
        </w:tc>
        <w:tc>
          <w:tcPr>
            <w:tcW w:w="2707" w:type="dxa"/>
            <w:shd w:val="clear" w:color="auto" w:fill="555754"/>
          </w:tcPr>
          <w:p w:rsidR="00007D7A" w:rsidRDefault="00007D7A" w:rsidP="00007D7A">
            <w:pPr>
              <w:rPr>
                <w:sz w:val="10"/>
                <w:szCs w:val="10"/>
              </w:rPr>
            </w:pPr>
          </w:p>
        </w:tc>
      </w:tr>
    </w:tbl>
    <w:p w:rsidR="00007D7A" w:rsidRDefault="00007D7A" w:rsidP="00007D7A">
      <w:pPr>
        <w:spacing w:after="999" w:line="1" w:lineRule="exact"/>
      </w:pPr>
    </w:p>
    <w:p w:rsidR="00007D7A" w:rsidRDefault="00007D7A" w:rsidP="00007D7A">
      <w:pPr>
        <w:spacing w:line="1" w:lineRule="exact"/>
        <w:rPr>
          <w:sz w:val="2"/>
          <w:szCs w:val="2"/>
        </w:rPr>
      </w:pPr>
      <w:r>
        <w:br w:type="page"/>
      </w:r>
    </w:p>
    <w:p w:rsidR="00007D7A" w:rsidRDefault="00007D7A" w:rsidP="00007D7A">
      <w:pPr>
        <w:pStyle w:val="Bodytext3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9504" behindDoc="0" locked="0" layoutInCell="1" allowOverlap="1" wp14:anchorId="1410CF25" wp14:editId="63E76B06">
                <wp:simplePos x="0" y="0"/>
                <wp:positionH relativeFrom="page">
                  <wp:posOffset>4290670</wp:posOffset>
                </wp:positionH>
                <wp:positionV relativeFrom="margin">
                  <wp:posOffset>704215</wp:posOffset>
                </wp:positionV>
                <wp:extent cx="1390015" cy="258445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2584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7D7A" w:rsidRDefault="00007D7A" w:rsidP="00007D7A">
                            <w:pPr>
                              <w:pStyle w:val="Picturecaption1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  <w:lang w:bidi="cs-CZ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410CF25"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6" type="#_x0000_t202" style="position:absolute;left:0;text-align:left;margin-left:337.85pt;margin-top:55.45pt;width:109.45pt;height:20.3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" filled="f" stroked="f">
                <v:textbox inset="0,0,0,0">
                  <w:txbxContent>
                    <w:p w:rsidR="00007D7A" w:rsidRDefault="00007D7A" w:rsidP="00007D7A">
                      <w:pPr>
                        <w:pStyle w:val="Picturecaption10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color w:val="000000"/>
                          <w:sz w:val="20"/>
                          <w:szCs w:val="20"/>
                          <w:lang w:bidi="cs-CZ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w:drawing>
          <wp:anchor distT="0" distB="301625" distL="114300" distR="304165" simplePos="0" relativeHeight="251662336" behindDoc="0" locked="0" layoutInCell="1" allowOverlap="1" wp14:anchorId="3B5285C4" wp14:editId="67E28D7D">
            <wp:simplePos x="0" y="0"/>
            <wp:positionH relativeFrom="page">
              <wp:posOffset>937260</wp:posOffset>
            </wp:positionH>
            <wp:positionV relativeFrom="margin">
              <wp:posOffset>-20320</wp:posOffset>
            </wp:positionV>
            <wp:extent cx="1847215" cy="725170"/>
            <wp:effectExtent l="0" t="0" r="0" b="0"/>
            <wp:wrapSquare wrapText="right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84721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795AD3B7" wp14:editId="2C79157C">
                <wp:simplePos x="0" y="0"/>
                <wp:positionH relativeFrom="page">
                  <wp:posOffset>987425</wp:posOffset>
                </wp:positionH>
                <wp:positionV relativeFrom="margin">
                  <wp:posOffset>836930</wp:posOffset>
                </wp:positionV>
                <wp:extent cx="1988820" cy="16700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167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7D7A" w:rsidRDefault="00007D7A" w:rsidP="00007D7A">
                            <w:pPr>
                              <w:pStyle w:val="Picturecaption1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bidi="cs-CZ"/>
                              </w:rPr>
                              <w:t>Kotojedská 2588, 767 01 Kroměříž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95AD3B7" id="Shape 11" o:spid="_x0000_s1027" type="#_x0000_t202" style="position:absolute;left:0;text-align:left;margin-left:77.75pt;margin-top:65.9pt;width:156.6pt;height:13.1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" filled="f" stroked="f">
                <v:textbox inset="0,0,0,0">
                  <w:txbxContent>
                    <w:p w:rsidR="00007D7A" w:rsidRDefault="00007D7A" w:rsidP="00007D7A">
                      <w:pPr>
                        <w:pStyle w:val="Picturecaption1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:lang w:bidi="cs-CZ"/>
                        </w:rPr>
                        <w:t>Kotojedská 2588, 767 01 Kroměříž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color w:val="000000"/>
          <w:lang w:bidi="cs-CZ"/>
        </w:rPr>
        <w:t>Město Kroměříž</w:t>
      </w:r>
      <w:r>
        <w:rPr>
          <w:color w:val="000000"/>
          <w:lang w:bidi="cs-CZ"/>
        </w:rPr>
        <w:br/>
        <w:t>Velké náměstí 115/1</w:t>
      </w:r>
      <w:r>
        <w:rPr>
          <w:color w:val="000000"/>
          <w:lang w:bidi="cs-CZ"/>
        </w:rPr>
        <w:br/>
        <w:t>767 01 Kroměříž</w:t>
      </w:r>
    </w:p>
    <w:p w:rsidR="00007D7A" w:rsidRDefault="00007D7A" w:rsidP="00007D7A">
      <w:pPr>
        <w:pStyle w:val="Heading110"/>
        <w:keepNext/>
        <w:keepLines/>
        <w:spacing w:after="260"/>
        <w:ind w:firstLine="480"/>
      </w:pPr>
      <w:r>
        <w:rPr>
          <w:noProof/>
        </w:rPr>
        <w:drawing>
          <wp:anchor distT="580390" distB="0" distL="114300" distR="114300" simplePos="0" relativeHeight="251663360" behindDoc="0" locked="0" layoutInCell="1" allowOverlap="1" wp14:anchorId="3C39EF38" wp14:editId="159B0187">
            <wp:simplePos x="0" y="0"/>
            <wp:positionH relativeFrom="page">
              <wp:posOffset>669290</wp:posOffset>
            </wp:positionH>
            <wp:positionV relativeFrom="margin">
              <wp:posOffset>1261745</wp:posOffset>
            </wp:positionV>
            <wp:extent cx="5888990" cy="262255"/>
            <wp:effectExtent l="0" t="0" r="0" b="0"/>
            <wp:wrapTopAndBottom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88899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769644C6" wp14:editId="7DD94AA0">
                <wp:simplePos x="0" y="0"/>
                <wp:positionH relativeFrom="page">
                  <wp:posOffset>897890</wp:posOffset>
                </wp:positionH>
                <wp:positionV relativeFrom="margin">
                  <wp:posOffset>1044575</wp:posOffset>
                </wp:positionV>
                <wp:extent cx="5289550" cy="15748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0" cy="157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7D7A" w:rsidRDefault="00007D7A" w:rsidP="00007D7A">
                            <w:pPr>
                              <w:pStyle w:val="Picturecaption10"/>
                              <w:tabs>
                                <w:tab w:val="left" w:pos="3802"/>
                                <w:tab w:val="left" w:leader="dot" w:pos="8280"/>
                              </w:tabs>
                            </w:pPr>
                            <w:r>
                              <w:rPr>
                                <w:color w:val="000000"/>
                                <w:lang w:bidi="cs-CZ"/>
                              </w:rPr>
                              <w:t xml:space="preserve">Zapsána u Krajského obchodního soudu v </w:t>
                            </w:r>
                            <w:proofErr w:type="spellStart"/>
                            <w:r>
                              <w:rPr>
                                <w:color w:val="000000"/>
                                <w:lang w:bidi="cs-CZ"/>
                              </w:rPr>
                              <w:t>Bmé</w:t>
                            </w:r>
                            <w:proofErr w:type="spellEnd"/>
                            <w:r>
                              <w:rPr>
                                <w:color w:val="000000"/>
                                <w:lang w:bidi="cs-CZ"/>
                              </w:rPr>
                              <w:t xml:space="preserve">, oddíl C, </w:t>
                            </w:r>
                            <w:proofErr w:type="spellStart"/>
                            <w:r>
                              <w:rPr>
                                <w:color w:val="000000"/>
                                <w:lang w:bidi="cs-CZ"/>
                              </w:rPr>
                              <w:t>vloika</w:t>
                            </w:r>
                            <w:proofErr w:type="spellEnd"/>
                            <w:r>
                              <w:rPr>
                                <w:color w:val="000000"/>
                                <w:lang w:bidi="cs-CZ"/>
                              </w:rPr>
                              <w:t xml:space="preserve"> 2433</w:t>
                            </w:r>
                            <w:r>
                              <w:rPr>
                                <w:color w:val="000000"/>
                                <w:lang w:bidi="cs-CZ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lang w:bidi="cs-CZ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69644C6" id="Shape 15" o:spid="_x0000_s1028" type="#_x0000_t202" style="position:absolute;left:0;text-align:left;margin-left:70.7pt;margin-top:82.25pt;width:416.5pt;height:12.4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" filled="f" stroked="f">
                <v:textbox inset="0,0,0,0">
                  <w:txbxContent>
                    <w:p w:rsidR="00007D7A" w:rsidRDefault="00007D7A" w:rsidP="00007D7A">
                      <w:pPr>
                        <w:pStyle w:val="Picturecaption10"/>
                        <w:tabs>
                          <w:tab w:val="left" w:pos="3802"/>
                          <w:tab w:val="left" w:leader="dot" w:pos="8280"/>
                        </w:tabs>
                      </w:pPr>
                      <w:r>
                        <w:rPr>
                          <w:color w:val="000000"/>
                          <w:lang w:bidi="cs-CZ"/>
                        </w:rPr>
                        <w:t xml:space="preserve">Zapsána u Krajského obchodního soudu v </w:t>
                      </w:r>
                      <w:proofErr w:type="spellStart"/>
                      <w:r>
                        <w:rPr>
                          <w:color w:val="000000"/>
                          <w:lang w:bidi="cs-CZ"/>
                        </w:rPr>
                        <w:t>Bmé</w:t>
                      </w:r>
                      <w:proofErr w:type="spellEnd"/>
                      <w:r>
                        <w:rPr>
                          <w:color w:val="000000"/>
                          <w:lang w:bidi="cs-CZ"/>
                        </w:rPr>
                        <w:t xml:space="preserve">, oddíl C, </w:t>
                      </w:r>
                      <w:proofErr w:type="spellStart"/>
                      <w:r>
                        <w:rPr>
                          <w:color w:val="000000"/>
                          <w:lang w:bidi="cs-CZ"/>
                        </w:rPr>
                        <w:t>vloika</w:t>
                      </w:r>
                      <w:proofErr w:type="spellEnd"/>
                      <w:r>
                        <w:rPr>
                          <w:color w:val="000000"/>
                          <w:lang w:bidi="cs-CZ"/>
                        </w:rPr>
                        <w:t xml:space="preserve"> 2433</w:t>
                      </w:r>
                      <w:r>
                        <w:rPr>
                          <w:color w:val="000000"/>
                          <w:lang w:bidi="cs-CZ"/>
                        </w:rPr>
                        <w:tab/>
                      </w:r>
                      <w:r>
                        <w:rPr>
                          <w:color w:val="000000"/>
                          <w:lang w:bidi="cs-CZ"/>
                        </w:rPr>
                        <w:tab/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10" w:name="bookmark10"/>
      <w:bookmarkStart w:id="11" w:name="bookmark11"/>
      <w:bookmarkStart w:id="12" w:name="bookmark12"/>
      <w:r>
        <w:rPr>
          <w:rFonts w:ascii="Times New Roman" w:eastAsia="Times New Roman" w:hAnsi="Times New Roman" w:cs="Times New Roman"/>
          <w:color w:val="000000"/>
          <w:u w:val="none"/>
          <w:lang w:bidi="cs-CZ"/>
        </w:rPr>
        <w:t xml:space="preserve">Věc: </w:t>
      </w:r>
      <w:r>
        <w:rPr>
          <w:rFonts w:ascii="Times New Roman" w:eastAsia="Times New Roman" w:hAnsi="Times New Roman" w:cs="Times New Roman"/>
          <w:color w:val="000000"/>
          <w:lang w:bidi="cs-CZ"/>
        </w:rPr>
        <w:t>Cenová nabídka na činnost Koordinátora BOZP na staveništi</w:t>
      </w:r>
      <w:bookmarkEnd w:id="10"/>
      <w:bookmarkEnd w:id="11"/>
      <w:bookmarkEnd w:id="12"/>
    </w:p>
    <w:p w:rsidR="00007D7A" w:rsidRDefault="00007D7A" w:rsidP="00007D7A">
      <w:pPr>
        <w:pStyle w:val="Bodytext10"/>
        <w:spacing w:line="257" w:lineRule="auto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bidi="cs-CZ"/>
        </w:rPr>
        <w:t xml:space="preserve">Investor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cs-CZ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cs-CZ"/>
        </w:rPr>
        <w:t xml:space="preserve"> Město Kroměříž, Velké náměstí 115/1, 767 01 Kroměříž</w:t>
      </w:r>
    </w:p>
    <w:p w:rsidR="00007D7A" w:rsidRDefault="00007D7A" w:rsidP="00007D7A">
      <w:pPr>
        <w:pStyle w:val="Bodytext10"/>
        <w:spacing w:line="257" w:lineRule="auto"/>
      </w:pPr>
      <w:proofErr w:type="gramStart"/>
      <w:r>
        <w:rPr>
          <w:rFonts w:ascii="Times New Roman" w:eastAsia="Times New Roman" w:hAnsi="Times New Roman" w:cs="Times New Roman"/>
          <w:color w:val="000000"/>
          <w:lang w:bidi="cs-CZ"/>
        </w:rPr>
        <w:t xml:space="preserve">Zakázka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cs-CZ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cs-CZ"/>
        </w:rPr>
        <w:t>Postoupky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cs-CZ"/>
        </w:rPr>
        <w:t xml:space="preserve"> čp. 149, Sanace vlhkého zdivá, oprava soc. zařízení </w:t>
      </w:r>
      <w:r>
        <w:rPr>
          <w:rFonts w:ascii="Times New Roman" w:eastAsia="Times New Roman" w:hAnsi="Times New Roman" w:cs="Times New Roman"/>
          <w:color w:val="000000"/>
          <w:lang w:bidi="cs-CZ"/>
        </w:rPr>
        <w:t>Realizace : předpoklad 9/2023 - 10/2023</w:t>
      </w:r>
    </w:p>
    <w:p w:rsidR="00007D7A" w:rsidRDefault="00007D7A" w:rsidP="00007D7A">
      <w:pPr>
        <w:pStyle w:val="Bodytext10"/>
        <w:spacing w:after="260" w:line="257" w:lineRule="auto"/>
      </w:pPr>
      <w:r>
        <w:rPr>
          <w:rFonts w:ascii="Times New Roman" w:eastAsia="Times New Roman" w:hAnsi="Times New Roman" w:cs="Times New Roman"/>
          <w:color w:val="000000"/>
          <w:lang w:bidi="cs-CZ"/>
        </w:rPr>
        <w:t>Předpokládaná výše investice: 850.000 KČ bez DPH</w:t>
      </w:r>
    </w:p>
    <w:p w:rsidR="00007D7A" w:rsidRDefault="00007D7A" w:rsidP="00007D7A">
      <w:pPr>
        <w:pStyle w:val="Tablecaption10"/>
        <w:spacing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cs-CZ"/>
        </w:rPr>
        <w:t>Identifikační údaje uchazeče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5328"/>
      </w:tblGrid>
      <w:tr w:rsidR="00007D7A" w:rsidTr="006D20A1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D7A" w:rsidRDefault="00007D7A" w:rsidP="006D20A1">
            <w:pPr>
              <w:pStyle w:val="Other10"/>
            </w:pPr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Obchodní název společnosti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D7A" w:rsidRDefault="00007D7A" w:rsidP="006D20A1">
            <w:pPr>
              <w:pStyle w:val="Other1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cs-CZ"/>
              </w:rPr>
              <w:t>Fako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cs-CZ"/>
              </w:rPr>
              <w:t xml:space="preserve"> spol. s r.o.,</w:t>
            </w:r>
          </w:p>
        </w:tc>
      </w:tr>
      <w:tr w:rsidR="00007D7A" w:rsidTr="006D20A1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D7A" w:rsidRDefault="00007D7A" w:rsidP="006D20A1">
            <w:pPr>
              <w:pStyle w:val="Other10"/>
            </w:pPr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Místo podnikání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D7A" w:rsidRDefault="00007D7A" w:rsidP="006D20A1">
            <w:pPr>
              <w:pStyle w:val="Other10"/>
            </w:pPr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Kotojedská 2588, 767 01 Kroměříž</w:t>
            </w:r>
          </w:p>
        </w:tc>
      </w:tr>
      <w:tr w:rsidR="00007D7A" w:rsidTr="006D20A1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D7A" w:rsidRDefault="00007D7A" w:rsidP="006D20A1">
            <w:pPr>
              <w:pStyle w:val="Other10"/>
            </w:pPr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IČ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D7A" w:rsidRDefault="00007D7A" w:rsidP="006D20A1">
            <w:pPr>
              <w:pStyle w:val="Other10"/>
            </w:pPr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18188711</w:t>
            </w:r>
          </w:p>
        </w:tc>
      </w:tr>
      <w:tr w:rsidR="00007D7A" w:rsidTr="006D20A1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D7A" w:rsidRDefault="00007D7A" w:rsidP="006D20A1">
            <w:pPr>
              <w:pStyle w:val="Other10"/>
            </w:pPr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DIČ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D7A" w:rsidRDefault="00007D7A" w:rsidP="006D20A1">
            <w:pPr>
              <w:pStyle w:val="Other10"/>
            </w:pPr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CZ18188711</w:t>
            </w:r>
          </w:p>
        </w:tc>
      </w:tr>
      <w:tr w:rsidR="00007D7A" w:rsidTr="006D20A1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D7A" w:rsidRDefault="00007D7A" w:rsidP="006D20A1">
            <w:pPr>
              <w:pStyle w:val="Other10"/>
            </w:pPr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Osoba ve věcech smluvních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D7A" w:rsidRDefault="00007D7A" w:rsidP="006D20A1">
            <w:pPr>
              <w:pStyle w:val="Other10"/>
            </w:pPr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 xml:space="preserve">Petra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Kubiková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 xml:space="preserve"> jednatelka</w:t>
            </w:r>
          </w:p>
        </w:tc>
      </w:tr>
      <w:tr w:rsidR="00007D7A" w:rsidTr="006D20A1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D7A" w:rsidRDefault="00007D7A" w:rsidP="006D20A1">
            <w:pPr>
              <w:pStyle w:val="Other10"/>
              <w:spacing w:line="257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 xml:space="preserve">Osoba ve věcech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technických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 xml:space="preserve"> oprávněná osoba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KooBOZP</w:t>
            </w:r>
            <w:proofErr w:type="spellEnd"/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D7A" w:rsidRDefault="00007D7A" w:rsidP="006D20A1">
            <w:pPr>
              <w:pStyle w:val="Other1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xxx</w:t>
            </w:r>
            <w:proofErr w:type="spellEnd"/>
          </w:p>
        </w:tc>
      </w:tr>
      <w:tr w:rsidR="00007D7A" w:rsidTr="006D20A1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D7A" w:rsidRDefault="00007D7A" w:rsidP="006D20A1">
            <w:pPr>
              <w:pStyle w:val="Other10"/>
            </w:pPr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Telefon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D7A" w:rsidRDefault="00007D7A" w:rsidP="006D20A1">
            <w:pPr>
              <w:pStyle w:val="Other1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xxx</w:t>
            </w:r>
            <w:proofErr w:type="spellEnd"/>
          </w:p>
        </w:tc>
      </w:tr>
      <w:tr w:rsidR="00007D7A" w:rsidTr="006D20A1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D7A" w:rsidRDefault="00007D7A" w:rsidP="006D20A1">
            <w:pPr>
              <w:pStyle w:val="Other10"/>
            </w:pPr>
            <w:r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e-mail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D7A" w:rsidRDefault="00007D7A" w:rsidP="006D20A1">
            <w:pPr>
              <w:pStyle w:val="Other10"/>
            </w:pPr>
            <w:hyperlink r:id="rId12" w:history="1">
              <w:r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 w:eastAsia="en-US" w:bidi="en-US"/>
                </w:rPr>
                <w:t>xxx</w:t>
              </w:r>
            </w:hyperlink>
          </w:p>
        </w:tc>
        <w:bookmarkStart w:id="13" w:name="_GoBack"/>
        <w:bookmarkEnd w:id="13"/>
      </w:tr>
      <w:tr w:rsidR="00EA55AE" w:rsidTr="006D20A1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5AE" w:rsidRDefault="00EA55AE" w:rsidP="006D20A1">
            <w:pPr>
              <w:pStyle w:val="Other10"/>
              <w:rPr>
                <w:rFonts w:ascii="Times New Roman" w:eastAsia="Times New Roman" w:hAnsi="Times New Roman" w:cs="Times New Roman"/>
                <w:color w:val="000000"/>
                <w:lang w:bidi="cs-CZ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5AE" w:rsidRDefault="00EA55AE" w:rsidP="006D20A1">
            <w:pPr>
              <w:pStyle w:val="Other10"/>
            </w:pPr>
          </w:p>
        </w:tc>
      </w:tr>
      <w:tr w:rsidR="00EA55AE" w:rsidTr="00EA55AE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5AE" w:rsidRPr="00EA55AE" w:rsidRDefault="00EA55AE" w:rsidP="00EA55AE">
            <w:pPr>
              <w:pStyle w:val="Other10"/>
              <w:rPr>
                <w:rFonts w:ascii="Times New Roman" w:eastAsia="Times New Roman" w:hAnsi="Times New Roman" w:cs="Times New Roman"/>
                <w:color w:val="000000"/>
                <w:lang w:bidi="cs-CZ"/>
              </w:rPr>
            </w:pPr>
            <w:r w:rsidRPr="00EA55AE"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 xml:space="preserve">Nabídková </w:t>
            </w:r>
            <w:proofErr w:type="gramStart"/>
            <w:r w:rsidRPr="00EA55AE"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cena - Plán</w:t>
            </w:r>
            <w:proofErr w:type="gramEnd"/>
            <w:r w:rsidRPr="00EA55AE"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 xml:space="preserve"> BOZP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5AE" w:rsidRPr="00EA55AE" w:rsidRDefault="00EA55AE" w:rsidP="00EA55AE">
            <w:pPr>
              <w:pStyle w:val="Other10"/>
            </w:pPr>
            <w:r w:rsidRPr="00EA55AE">
              <w:t>6.000,-Kč bez DPH</w:t>
            </w:r>
          </w:p>
        </w:tc>
      </w:tr>
      <w:tr w:rsidR="00EA55AE" w:rsidTr="00EA55AE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5AE" w:rsidRPr="00EA55AE" w:rsidRDefault="00EA55AE" w:rsidP="00EA55AE">
            <w:pPr>
              <w:pStyle w:val="Other10"/>
              <w:rPr>
                <w:rFonts w:ascii="Times New Roman" w:eastAsia="Times New Roman" w:hAnsi="Times New Roman" w:cs="Times New Roman"/>
                <w:color w:val="000000"/>
                <w:lang w:bidi="cs-CZ"/>
              </w:rPr>
            </w:pPr>
            <w:r w:rsidRPr="00EA55AE"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 xml:space="preserve">DPH </w:t>
            </w:r>
            <w:proofErr w:type="gramStart"/>
            <w:r w:rsidRPr="00EA55AE"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21%</w:t>
            </w:r>
            <w:proofErr w:type="gramEnd"/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5AE" w:rsidRPr="00EA55AE" w:rsidRDefault="00EA55AE" w:rsidP="00EA55AE">
            <w:pPr>
              <w:pStyle w:val="Other10"/>
            </w:pPr>
            <w:r w:rsidRPr="00EA55AE">
              <w:t>1.260,- Kč</w:t>
            </w:r>
          </w:p>
        </w:tc>
      </w:tr>
      <w:tr w:rsidR="00EA55AE" w:rsidTr="00EA55AE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5AE" w:rsidRPr="00EA55AE" w:rsidRDefault="00EA55AE" w:rsidP="00EA55AE">
            <w:pPr>
              <w:pStyle w:val="Other10"/>
              <w:rPr>
                <w:rFonts w:ascii="Times New Roman" w:eastAsia="Times New Roman" w:hAnsi="Times New Roman" w:cs="Times New Roman"/>
                <w:color w:val="000000"/>
                <w:lang w:bidi="cs-CZ"/>
              </w:rPr>
            </w:pPr>
            <w:r w:rsidRPr="00EA55AE"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Nabídková cena vč. DPH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5AE" w:rsidRPr="00EA55AE" w:rsidRDefault="00EA55AE" w:rsidP="00EA55AE">
            <w:pPr>
              <w:pStyle w:val="Other10"/>
            </w:pPr>
            <w:r w:rsidRPr="00EA55AE">
              <w:t>7.260,-Kč vč. DPH</w:t>
            </w:r>
          </w:p>
        </w:tc>
      </w:tr>
      <w:tr w:rsidR="00EA55AE" w:rsidTr="00EA55AE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A55AE" w:rsidRPr="00EA55AE" w:rsidRDefault="00EA55AE" w:rsidP="00EA55AE">
            <w:pPr>
              <w:pStyle w:val="Other10"/>
              <w:rPr>
                <w:rFonts w:ascii="Times New Roman" w:eastAsia="Times New Roman" w:hAnsi="Times New Roman" w:cs="Times New Roman"/>
                <w:color w:val="000000"/>
                <w:lang w:bidi="cs-CZ"/>
              </w:rPr>
            </w:pP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A55AE" w:rsidRPr="00EA55AE" w:rsidRDefault="00EA55AE" w:rsidP="00EA55AE">
            <w:pPr>
              <w:pStyle w:val="Other10"/>
            </w:pPr>
          </w:p>
        </w:tc>
      </w:tr>
      <w:tr w:rsidR="00EA55AE" w:rsidTr="00EA55A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5AE" w:rsidRPr="00EA55AE" w:rsidRDefault="00EA55AE" w:rsidP="00EA55AE">
            <w:pPr>
              <w:pStyle w:val="Other10"/>
              <w:rPr>
                <w:rFonts w:ascii="Times New Roman" w:eastAsia="Times New Roman" w:hAnsi="Times New Roman" w:cs="Times New Roman"/>
                <w:color w:val="000000"/>
                <w:lang w:bidi="cs-CZ"/>
              </w:rPr>
            </w:pPr>
            <w:r w:rsidRPr="00EA55AE"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 xml:space="preserve">Nabídková </w:t>
            </w:r>
            <w:proofErr w:type="gramStart"/>
            <w:r w:rsidRPr="00EA55AE"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cena - činnost</w:t>
            </w:r>
            <w:proofErr w:type="gramEnd"/>
            <w:r w:rsidRPr="00EA55AE"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 xml:space="preserve"> </w:t>
            </w:r>
            <w:proofErr w:type="spellStart"/>
            <w:r w:rsidRPr="00EA55AE"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KooBOZP</w:t>
            </w:r>
            <w:proofErr w:type="spellEnd"/>
            <w:r w:rsidRPr="00EA55AE"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/měsíc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5AE" w:rsidRPr="00EA55AE" w:rsidRDefault="00EA55AE" w:rsidP="00EA55AE">
            <w:pPr>
              <w:pStyle w:val="Other10"/>
            </w:pPr>
            <w:r w:rsidRPr="00EA55AE">
              <w:t>7.000,- Kč bez DPH / měsíc</w:t>
            </w:r>
          </w:p>
        </w:tc>
      </w:tr>
      <w:tr w:rsidR="00EA55AE" w:rsidTr="00EA55AE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5AE" w:rsidRPr="00EA55AE" w:rsidRDefault="00EA55AE" w:rsidP="00EA55AE">
            <w:pPr>
              <w:pStyle w:val="Other10"/>
              <w:rPr>
                <w:rFonts w:ascii="Times New Roman" w:eastAsia="Times New Roman" w:hAnsi="Times New Roman" w:cs="Times New Roman"/>
                <w:color w:val="000000"/>
                <w:lang w:bidi="cs-CZ"/>
              </w:rPr>
            </w:pPr>
            <w:r w:rsidRPr="00EA55AE"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 xml:space="preserve">DPH </w:t>
            </w:r>
            <w:proofErr w:type="gramStart"/>
            <w:r w:rsidRPr="00EA55AE"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21%</w:t>
            </w:r>
            <w:proofErr w:type="gramEnd"/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5AE" w:rsidRPr="00EA55AE" w:rsidRDefault="00EA55AE" w:rsidP="00EA55AE">
            <w:pPr>
              <w:pStyle w:val="Other10"/>
            </w:pPr>
            <w:r w:rsidRPr="00EA55AE">
              <w:t>1.470,- Kč</w:t>
            </w:r>
          </w:p>
        </w:tc>
      </w:tr>
      <w:tr w:rsidR="00EA55AE" w:rsidTr="00EA55AE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5AE" w:rsidRPr="00EA55AE" w:rsidRDefault="00EA55AE" w:rsidP="00EA55AE">
            <w:pPr>
              <w:pStyle w:val="Other10"/>
              <w:rPr>
                <w:rFonts w:ascii="Times New Roman" w:eastAsia="Times New Roman" w:hAnsi="Times New Roman" w:cs="Times New Roman"/>
                <w:color w:val="000000"/>
                <w:lang w:bidi="cs-CZ"/>
              </w:rPr>
            </w:pPr>
            <w:r w:rsidRPr="00EA55AE">
              <w:rPr>
                <w:rFonts w:ascii="Times New Roman" w:eastAsia="Times New Roman" w:hAnsi="Times New Roman" w:cs="Times New Roman"/>
                <w:color w:val="000000"/>
                <w:lang w:bidi="cs-CZ"/>
              </w:rPr>
              <w:t>Nabídková cena vč. DPH / měsíc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5AE" w:rsidRPr="00EA55AE" w:rsidRDefault="00EA55AE" w:rsidP="00EA55AE">
            <w:pPr>
              <w:pStyle w:val="Other10"/>
            </w:pPr>
            <w:r w:rsidRPr="00EA55AE">
              <w:t>8.470,- Kč vč. DPH / měsíc</w:t>
            </w:r>
          </w:p>
        </w:tc>
      </w:tr>
    </w:tbl>
    <w:p w:rsidR="00EA55AE" w:rsidRDefault="00EA55AE" w:rsidP="00EA55AE">
      <w:pPr>
        <w:pStyle w:val="Tablecaption10"/>
        <w:framePr w:w="2635" w:h="274" w:hSpace="6876" w:wrap="notBeside" w:vAnchor="text" w:hAnchor="page" w:x="1246" w:y="181"/>
        <w:spacing w:line="240" w:lineRule="auto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cs-CZ"/>
        </w:rPr>
        <w:t>V Kroměříži dne 15.8.2023</w:t>
      </w:r>
    </w:p>
    <w:p w:rsidR="00007D7A" w:rsidRDefault="00007D7A" w:rsidP="00007D7A">
      <w:pPr>
        <w:spacing w:after="459" w:line="1" w:lineRule="exact"/>
      </w:pPr>
    </w:p>
    <w:p w:rsidR="00007D7A" w:rsidRDefault="00007D7A" w:rsidP="00007D7A">
      <w:pPr>
        <w:spacing w:line="1" w:lineRule="exact"/>
      </w:pPr>
    </w:p>
    <w:p w:rsidR="00007D7A" w:rsidRDefault="00007D7A" w:rsidP="00007D7A">
      <w:pPr>
        <w:spacing w:line="1" w:lineRule="exact"/>
      </w:pPr>
    </w:p>
    <w:p w:rsidR="00007D7A" w:rsidRDefault="00007D7A" w:rsidP="00007D7A">
      <w:pPr>
        <w:pStyle w:val="Bodytext10"/>
        <w:ind w:right="1600"/>
        <w:jc w:val="right"/>
        <w:sectPr w:rsidR="00007D7A" w:rsidSect="00007D7A">
          <w:footerReference w:type="default" r:id="rId13"/>
          <w:pgSz w:w="11900" w:h="16840"/>
          <w:pgMar w:top="2083" w:right="1125" w:bottom="505" w:left="1263" w:header="0" w:footer="0" w:gutter="0"/>
          <w:pgNumType w:start="1"/>
          <w:cols w:space="720"/>
          <w:noEndnote/>
          <w:docGrid w:linePitch="360"/>
        </w:sectPr>
      </w:pPr>
    </w:p>
    <w:p w:rsidR="00007D7A" w:rsidRDefault="00007D7A" w:rsidP="00007D7A">
      <w:pPr>
        <w:spacing w:before="49" w:after="49" w:line="240" w:lineRule="exact"/>
        <w:rPr>
          <w:sz w:val="19"/>
          <w:szCs w:val="19"/>
        </w:rPr>
      </w:pPr>
    </w:p>
    <w:p w:rsidR="00007D7A" w:rsidRDefault="00007D7A" w:rsidP="00007D7A">
      <w:pPr>
        <w:spacing w:line="1" w:lineRule="exact"/>
        <w:sectPr w:rsidR="00007D7A">
          <w:type w:val="continuous"/>
          <w:pgSz w:w="11900" w:h="16840"/>
          <w:pgMar w:top="991" w:right="0" w:bottom="550" w:left="0" w:header="0" w:footer="3" w:gutter="0"/>
          <w:cols w:space="720"/>
          <w:noEndnote/>
          <w:docGrid w:linePitch="360"/>
        </w:sectPr>
      </w:pPr>
    </w:p>
    <w:p w:rsidR="00007D7A" w:rsidRDefault="00007D7A" w:rsidP="00007D7A">
      <w:pPr>
        <w:pStyle w:val="Bodytext20"/>
        <w:framePr w:w="2444" w:h="461" w:wrap="none" w:vAnchor="text" w:hAnchor="page" w:x="1145" w:y="33"/>
        <w:pBdr>
          <w:top w:val="single" w:sz="0" w:space="0" w:color="555855"/>
          <w:left w:val="single" w:sz="0" w:space="31" w:color="555855"/>
          <w:bottom w:val="single" w:sz="0" w:space="0" w:color="555855"/>
          <w:right w:val="single" w:sz="0" w:space="31" w:color="555855"/>
        </w:pBdr>
        <w:shd w:val="clear" w:color="auto" w:fill="555855"/>
        <w:spacing w:after="60"/>
      </w:pPr>
      <w:r>
        <w:rPr>
          <w:color w:val="FFFFFF"/>
          <w:lang w:bidi="cs-CZ"/>
        </w:rPr>
        <w:t xml:space="preserve">Telefon </w:t>
      </w:r>
      <w:proofErr w:type="spellStart"/>
      <w:r w:rsidR="00EA55AE">
        <w:rPr>
          <w:color w:val="FFFFFF"/>
          <w:lang w:bidi="cs-CZ"/>
        </w:rPr>
        <w:t>xxx</w:t>
      </w:r>
      <w:proofErr w:type="spellEnd"/>
    </w:p>
    <w:p w:rsidR="00007D7A" w:rsidRDefault="00007D7A" w:rsidP="00007D7A">
      <w:pPr>
        <w:pStyle w:val="Bodytext20"/>
        <w:framePr w:w="2444" w:h="461" w:wrap="none" w:vAnchor="text" w:hAnchor="page" w:x="1145" w:y="33"/>
        <w:pBdr>
          <w:top w:val="single" w:sz="0" w:space="0" w:color="555855"/>
          <w:left w:val="single" w:sz="0" w:space="31" w:color="555855"/>
          <w:bottom w:val="single" w:sz="0" w:space="0" w:color="555855"/>
          <w:right w:val="single" w:sz="0" w:space="31" w:color="555855"/>
        </w:pBdr>
        <w:shd w:val="clear" w:color="auto" w:fill="555855"/>
        <w:spacing w:after="0"/>
      </w:pPr>
      <w:proofErr w:type="gramStart"/>
      <w:r>
        <w:rPr>
          <w:color w:val="FFFFFF"/>
          <w:lang w:bidi="cs-CZ"/>
        </w:rPr>
        <w:t>E - m</w:t>
      </w:r>
      <w:proofErr w:type="gramEnd"/>
      <w:r>
        <w:rPr>
          <w:color w:val="FFFFFF"/>
          <w:lang w:bidi="cs-CZ"/>
        </w:rPr>
        <w:t xml:space="preserve"> </w:t>
      </w:r>
      <w:proofErr w:type="spellStart"/>
      <w:r w:rsidR="00EA55AE">
        <w:rPr>
          <w:color w:val="FFFFFF"/>
          <w:lang w:bidi="cs-CZ"/>
        </w:rPr>
        <w:t>xxx</w:t>
      </w:r>
      <w:proofErr w:type="spellEnd"/>
    </w:p>
    <w:p w:rsidR="00007D7A" w:rsidRDefault="00007D7A" w:rsidP="00007D7A">
      <w:pPr>
        <w:pStyle w:val="Bodytext20"/>
        <w:framePr w:w="2041" w:h="709" w:wrap="none" w:vAnchor="text" w:hAnchor="page" w:x="5217" w:y="26"/>
        <w:pBdr>
          <w:top w:val="single" w:sz="0" w:space="0" w:color="565855"/>
          <w:left w:val="single" w:sz="0" w:space="31" w:color="565855"/>
          <w:bottom w:val="single" w:sz="0" w:space="0" w:color="565855"/>
          <w:right w:val="single" w:sz="0" w:space="31" w:color="565855"/>
        </w:pBdr>
        <w:shd w:val="clear" w:color="auto" w:fill="565855"/>
        <w:spacing w:after="80"/>
      </w:pPr>
      <w:r>
        <w:rPr>
          <w:color w:val="FFFFFF"/>
          <w:lang w:bidi="cs-CZ"/>
        </w:rPr>
        <w:t>Ba</w:t>
      </w:r>
      <w:r w:rsidR="00EA55AE">
        <w:rPr>
          <w:color w:val="FFFFFF"/>
          <w:lang w:bidi="cs-CZ"/>
        </w:rPr>
        <w:t>nkovní</w:t>
      </w:r>
      <w:r>
        <w:rPr>
          <w:color w:val="FFFFFF"/>
          <w:lang w:bidi="cs-CZ"/>
        </w:rPr>
        <w:t xml:space="preserve"> </w:t>
      </w:r>
      <w:proofErr w:type="spellStart"/>
      <w:r>
        <w:rPr>
          <w:color w:val="FFFFFF"/>
          <w:lang w:bidi="cs-CZ"/>
        </w:rPr>
        <w:t>spoiení</w:t>
      </w:r>
      <w:proofErr w:type="spellEnd"/>
      <w:r>
        <w:rPr>
          <w:color w:val="FFFFFF"/>
          <w:lang w:bidi="cs-CZ"/>
        </w:rPr>
        <w:t xml:space="preserve"> KB</w:t>
      </w:r>
    </w:p>
    <w:p w:rsidR="00007D7A" w:rsidRDefault="00007D7A" w:rsidP="00EA55AE">
      <w:pPr>
        <w:pStyle w:val="Bodytext20"/>
        <w:framePr w:w="2041" w:h="709" w:wrap="none" w:vAnchor="text" w:hAnchor="page" w:x="5217" w:y="26"/>
        <w:pBdr>
          <w:top w:val="single" w:sz="0" w:space="0" w:color="565855"/>
          <w:left w:val="single" w:sz="0" w:space="31" w:color="565855"/>
          <w:bottom w:val="single" w:sz="0" w:space="0" w:color="565855"/>
          <w:right w:val="single" w:sz="0" w:space="31" w:color="565855"/>
        </w:pBdr>
        <w:shd w:val="clear" w:color="auto" w:fill="565855"/>
        <w:spacing w:after="80"/>
      </w:pPr>
      <w:r>
        <w:rPr>
          <w:color w:val="FFFFFF"/>
          <w:lang w:bidi="cs-CZ"/>
        </w:rPr>
        <w:t>8316370207/0100</w:t>
      </w:r>
    </w:p>
    <w:p w:rsidR="00007D7A" w:rsidRDefault="00007D7A" w:rsidP="00EA55AE">
      <w:pPr>
        <w:pStyle w:val="Bodytext20"/>
        <w:framePr w:w="2041" w:h="709" w:wrap="none" w:vAnchor="text" w:hAnchor="page" w:x="5217" w:y="26"/>
        <w:pBdr>
          <w:top w:val="single" w:sz="0" w:space="0" w:color="565855"/>
          <w:left w:val="single" w:sz="0" w:space="31" w:color="565855"/>
          <w:bottom w:val="single" w:sz="0" w:space="0" w:color="565855"/>
          <w:right w:val="single" w:sz="0" w:space="31" w:color="565855"/>
        </w:pBdr>
        <w:shd w:val="clear" w:color="auto" w:fill="565855"/>
        <w:spacing w:after="80"/>
      </w:pPr>
      <w:r>
        <w:rPr>
          <w:color w:val="FFFFFF"/>
          <w:lang w:bidi="cs-CZ"/>
        </w:rPr>
        <w:t xml:space="preserve">• </w:t>
      </w:r>
      <w:hyperlink r:id="rId14" w:history="1">
        <w:proofErr w:type="spellStart"/>
        <w:r w:rsidR="00EA55AE">
          <w:rPr>
            <w:color w:val="FFFFFF"/>
            <w:lang w:eastAsia="en-US" w:bidi="en-US"/>
          </w:rPr>
          <w:t>xxx</w:t>
        </w:r>
        <w:proofErr w:type="spellEnd"/>
      </w:hyperlink>
    </w:p>
    <w:p w:rsidR="00007D7A" w:rsidRDefault="00EA55AE" w:rsidP="00EA55AE">
      <w:pPr>
        <w:pStyle w:val="Bodytext20"/>
        <w:framePr w:w="1084" w:h="212" w:wrap="none" w:vAnchor="text" w:hAnchor="page" w:x="8653" w:y="52"/>
        <w:pBdr>
          <w:top w:val="single" w:sz="0" w:space="0" w:color="4A4C49"/>
          <w:left w:val="single" w:sz="0" w:space="31" w:color="4A4C49"/>
          <w:bottom w:val="single" w:sz="0" w:space="0" w:color="4A4C49"/>
          <w:right w:val="single" w:sz="0" w:space="31" w:color="4A4C49"/>
        </w:pBdr>
        <w:shd w:val="clear" w:color="auto" w:fill="4A4C49"/>
        <w:spacing w:after="0"/>
      </w:pPr>
      <w:r>
        <w:rPr>
          <w:color w:val="FFFFFF"/>
          <w:lang w:bidi="cs-CZ"/>
        </w:rPr>
        <w:t xml:space="preserve">IČO </w:t>
      </w:r>
      <w:r w:rsidR="00007D7A">
        <w:rPr>
          <w:color w:val="FFFFFF"/>
          <w:lang w:bidi="cs-CZ"/>
        </w:rPr>
        <w:t>18188711</w:t>
      </w:r>
    </w:p>
    <w:p w:rsidR="00007D7A" w:rsidRDefault="00EA55AE" w:rsidP="00EA55AE">
      <w:pPr>
        <w:pStyle w:val="Bodytext20"/>
        <w:framePr w:w="1264" w:h="194" w:wrap="none" w:vAnchor="text" w:hAnchor="page" w:x="8514" w:y="259"/>
        <w:pBdr>
          <w:top w:val="single" w:sz="0" w:space="0" w:color="494B49"/>
          <w:left w:val="single" w:sz="0" w:space="31" w:color="494B49"/>
          <w:bottom w:val="single" w:sz="0" w:space="0" w:color="494B49"/>
          <w:right w:val="single" w:sz="0" w:space="31" w:color="494B49"/>
        </w:pBdr>
        <w:shd w:val="clear" w:color="auto" w:fill="494B49"/>
        <w:spacing w:after="0"/>
        <w:jc w:val="right"/>
      </w:pPr>
      <w:r>
        <w:rPr>
          <w:color w:val="FFFFFF"/>
          <w:lang w:val="en-US" w:eastAsia="en-US" w:bidi="en-US"/>
        </w:rPr>
        <w:t xml:space="preserve"> </w:t>
      </w:r>
      <w:r w:rsidR="00007D7A">
        <w:rPr>
          <w:color w:val="FFFFFF"/>
          <w:lang w:val="en-US" w:eastAsia="en-US" w:bidi="en-US"/>
        </w:rPr>
        <w:t>DI</w:t>
      </w:r>
      <w:r>
        <w:rPr>
          <w:color w:val="FFFFFF"/>
          <w:lang w:val="en-US" w:eastAsia="en-US" w:bidi="en-US"/>
        </w:rPr>
        <w:t>C</w:t>
      </w:r>
      <w:r w:rsidR="00007D7A">
        <w:rPr>
          <w:color w:val="FFFFFF"/>
          <w:lang w:val="en-US" w:eastAsia="en-US" w:bidi="en-US"/>
        </w:rPr>
        <w:t xml:space="preserve"> </w:t>
      </w:r>
      <w:r w:rsidR="00007D7A">
        <w:rPr>
          <w:color w:val="FFFFFF"/>
          <w:lang w:bidi="cs-CZ"/>
        </w:rPr>
        <w:t>CZ18188711</w:t>
      </w:r>
    </w:p>
    <w:p w:rsidR="00007D7A" w:rsidRDefault="00007D7A" w:rsidP="00007D7A">
      <w:pPr>
        <w:spacing w:line="360" w:lineRule="exact"/>
      </w:pPr>
    </w:p>
    <w:p w:rsidR="00007D7A" w:rsidRDefault="00007D7A" w:rsidP="00007D7A">
      <w:pPr>
        <w:spacing w:after="373" w:line="1" w:lineRule="exact"/>
      </w:pPr>
    </w:p>
    <w:p w:rsidR="00007D7A" w:rsidRDefault="00007D7A" w:rsidP="00007D7A">
      <w:pPr>
        <w:spacing w:line="1" w:lineRule="exact"/>
      </w:pPr>
    </w:p>
    <w:p w:rsidR="00000000" w:rsidRPr="00007D7A" w:rsidRDefault="00EA55AE" w:rsidP="00007D7A">
      <w:pPr>
        <w:tabs>
          <w:tab w:val="left" w:pos="1870"/>
        </w:tabs>
      </w:pPr>
    </w:p>
    <w:sectPr w:rsidR="00000000" w:rsidRPr="00007D7A">
      <w:type w:val="continuous"/>
      <w:pgSz w:w="11900" w:h="16840"/>
      <w:pgMar w:top="991" w:right="948" w:bottom="550" w:left="11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A55AE">
      <w:pPr>
        <w:spacing w:after="0" w:line="240" w:lineRule="auto"/>
      </w:pPr>
      <w:r>
        <w:separator/>
      </w:r>
    </w:p>
  </w:endnote>
  <w:endnote w:type="continuationSeparator" w:id="0">
    <w:p w:rsidR="00000000" w:rsidRDefault="00EA5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20774C">
      <w:trPr>
        <w:cantSplit/>
      </w:trPr>
      <w:tc>
        <w:tcPr>
          <w:tcW w:w="9919" w:type="dxa"/>
          <w:tcMar>
            <w:left w:w="140" w:type="dxa"/>
          </w:tcMar>
        </w:tcPr>
        <w:p w:rsidR="0020774C" w:rsidRDefault="00EA55AE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 xml:space="preserve">Upozorňujeme Vás, že na webových stránkách Města Kroměříže budou uvedeny údaje o daňových dokladech uhrazených Městem       Kroměříž, a to ve formě uvedení firmy/jména a příjmení osoby, </w:t>
          </w:r>
          <w:r>
            <w:rPr>
              <w:rFonts w:ascii="Times New Roman" w:hAnsi="Times New Roman"/>
              <w:sz w:val="18"/>
            </w:rPr>
            <w:t>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</w:t>
          </w:r>
          <w:r>
            <w:rPr>
              <w:rFonts w:ascii="Times New Roman" w:hAnsi="Times New Roman"/>
              <w:sz w:val="18"/>
            </w:rPr>
            <w:t>.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007D7A">
      <w:trPr>
        <w:cantSplit/>
      </w:trPr>
      <w:tc>
        <w:tcPr>
          <w:tcW w:w="9919" w:type="dxa"/>
          <w:tcMar>
            <w:left w:w="140" w:type="dxa"/>
          </w:tcMar>
        </w:tcPr>
        <w:p w:rsidR="00007D7A" w:rsidRDefault="00007D7A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A55AE">
      <w:pPr>
        <w:spacing w:after="0" w:line="240" w:lineRule="auto"/>
      </w:pPr>
      <w:r>
        <w:separator/>
      </w:r>
    </w:p>
  </w:footnote>
  <w:footnote w:type="continuationSeparator" w:id="0">
    <w:p w:rsidR="00000000" w:rsidRDefault="00EA5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74C"/>
    <w:rsid w:val="00007D7A"/>
    <w:rsid w:val="0020774C"/>
    <w:rsid w:val="00EA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63F4"/>
  <w15:docId w15:val="{9E0FD75F-A5DF-4CA9-9591-DF206DA8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sid w:val="00007D7A"/>
    <w:rPr>
      <w:rFonts w:ascii="Arial" w:eastAsia="Arial" w:hAnsi="Arial" w:cs="Arial"/>
      <w:sz w:val="11"/>
      <w:szCs w:val="11"/>
    </w:rPr>
  </w:style>
  <w:style w:type="character" w:customStyle="1" w:styleId="Bodytext1">
    <w:name w:val="Body text|1_"/>
    <w:basedOn w:val="Standardnpsmoodstavce"/>
    <w:link w:val="Bodytext10"/>
    <w:rsid w:val="00007D7A"/>
  </w:style>
  <w:style w:type="character" w:customStyle="1" w:styleId="Other1">
    <w:name w:val="Other|1_"/>
    <w:basedOn w:val="Standardnpsmoodstavce"/>
    <w:link w:val="Other10"/>
    <w:rsid w:val="00007D7A"/>
  </w:style>
  <w:style w:type="character" w:customStyle="1" w:styleId="Heading11">
    <w:name w:val="Heading #1|1_"/>
    <w:basedOn w:val="Standardnpsmoodstavce"/>
    <w:link w:val="Heading110"/>
    <w:rsid w:val="00007D7A"/>
    <w:rPr>
      <w:b/>
      <w:bCs/>
      <w:sz w:val="26"/>
      <w:szCs w:val="26"/>
      <w:u w:val="single"/>
    </w:rPr>
  </w:style>
  <w:style w:type="character" w:customStyle="1" w:styleId="Heading21">
    <w:name w:val="Heading #2|1_"/>
    <w:basedOn w:val="Standardnpsmoodstavce"/>
    <w:link w:val="Heading210"/>
    <w:rsid w:val="00007D7A"/>
    <w:rPr>
      <w:b/>
      <w:bCs/>
      <w:sz w:val="20"/>
      <w:szCs w:val="20"/>
    </w:rPr>
  </w:style>
  <w:style w:type="character" w:customStyle="1" w:styleId="Tablecaption1">
    <w:name w:val="Table caption|1_"/>
    <w:basedOn w:val="Standardnpsmoodstavce"/>
    <w:link w:val="Tablecaption10"/>
    <w:rsid w:val="00007D7A"/>
    <w:rPr>
      <w:sz w:val="15"/>
      <w:szCs w:val="15"/>
    </w:rPr>
  </w:style>
  <w:style w:type="character" w:customStyle="1" w:styleId="Bodytext3">
    <w:name w:val="Body text|3_"/>
    <w:basedOn w:val="Standardnpsmoodstavce"/>
    <w:link w:val="Bodytext30"/>
    <w:rsid w:val="00007D7A"/>
    <w:rPr>
      <w:rFonts w:ascii="Arial" w:eastAsia="Arial" w:hAnsi="Arial" w:cs="Arial"/>
      <w:b/>
      <w:bCs/>
      <w:sz w:val="20"/>
      <w:szCs w:val="20"/>
    </w:rPr>
  </w:style>
  <w:style w:type="character" w:customStyle="1" w:styleId="Bodytext2">
    <w:name w:val="Body text|2_"/>
    <w:basedOn w:val="Standardnpsmoodstavce"/>
    <w:link w:val="Bodytext20"/>
    <w:rsid w:val="00007D7A"/>
    <w:rPr>
      <w:rFonts w:ascii="Arial" w:eastAsia="Arial" w:hAnsi="Arial" w:cs="Arial"/>
      <w:color w:val="EBEBEB"/>
      <w:sz w:val="15"/>
      <w:szCs w:val="15"/>
    </w:rPr>
  </w:style>
  <w:style w:type="paragraph" w:customStyle="1" w:styleId="Picturecaption10">
    <w:name w:val="Picture caption|1"/>
    <w:basedOn w:val="Normln"/>
    <w:link w:val="Picturecaption1"/>
    <w:rsid w:val="00007D7A"/>
    <w:pPr>
      <w:widowControl w:val="0"/>
      <w:spacing w:after="0" w:line="240" w:lineRule="auto"/>
    </w:pPr>
    <w:rPr>
      <w:rFonts w:ascii="Arial" w:eastAsia="Arial" w:hAnsi="Arial" w:cs="Arial"/>
      <w:sz w:val="11"/>
      <w:szCs w:val="11"/>
    </w:rPr>
  </w:style>
  <w:style w:type="paragraph" w:customStyle="1" w:styleId="Bodytext10">
    <w:name w:val="Body text|1"/>
    <w:basedOn w:val="Normln"/>
    <w:link w:val="Bodytext1"/>
    <w:rsid w:val="00007D7A"/>
    <w:pPr>
      <w:widowControl w:val="0"/>
      <w:spacing w:after="0" w:line="240" w:lineRule="auto"/>
    </w:pPr>
  </w:style>
  <w:style w:type="paragraph" w:customStyle="1" w:styleId="Other10">
    <w:name w:val="Other|1"/>
    <w:basedOn w:val="Normln"/>
    <w:link w:val="Other1"/>
    <w:rsid w:val="00007D7A"/>
    <w:pPr>
      <w:widowControl w:val="0"/>
      <w:spacing w:after="0" w:line="240" w:lineRule="auto"/>
    </w:pPr>
  </w:style>
  <w:style w:type="paragraph" w:customStyle="1" w:styleId="Heading110">
    <w:name w:val="Heading #1|1"/>
    <w:basedOn w:val="Normln"/>
    <w:link w:val="Heading11"/>
    <w:rsid w:val="00007D7A"/>
    <w:pPr>
      <w:widowControl w:val="0"/>
      <w:spacing w:after="250" w:line="240" w:lineRule="auto"/>
      <w:ind w:firstLine="240"/>
      <w:outlineLvl w:val="0"/>
    </w:pPr>
    <w:rPr>
      <w:b/>
      <w:bCs/>
      <w:sz w:val="26"/>
      <w:szCs w:val="26"/>
      <w:u w:val="single"/>
    </w:rPr>
  </w:style>
  <w:style w:type="paragraph" w:customStyle="1" w:styleId="Heading210">
    <w:name w:val="Heading #2|1"/>
    <w:basedOn w:val="Normln"/>
    <w:link w:val="Heading21"/>
    <w:rsid w:val="00007D7A"/>
    <w:pPr>
      <w:widowControl w:val="0"/>
      <w:spacing w:after="120" w:line="240" w:lineRule="auto"/>
      <w:ind w:firstLine="240"/>
      <w:outlineLvl w:val="1"/>
    </w:pPr>
    <w:rPr>
      <w:b/>
      <w:bCs/>
      <w:sz w:val="20"/>
      <w:szCs w:val="20"/>
    </w:rPr>
  </w:style>
  <w:style w:type="paragraph" w:customStyle="1" w:styleId="Tablecaption10">
    <w:name w:val="Table caption|1"/>
    <w:basedOn w:val="Normln"/>
    <w:link w:val="Tablecaption1"/>
    <w:rsid w:val="00007D7A"/>
    <w:pPr>
      <w:widowControl w:val="0"/>
      <w:spacing w:after="0" w:line="254" w:lineRule="auto"/>
    </w:pPr>
    <w:rPr>
      <w:sz w:val="15"/>
      <w:szCs w:val="15"/>
    </w:rPr>
  </w:style>
  <w:style w:type="paragraph" w:customStyle="1" w:styleId="Bodytext30">
    <w:name w:val="Body text|3"/>
    <w:basedOn w:val="Normln"/>
    <w:link w:val="Bodytext3"/>
    <w:rsid w:val="00007D7A"/>
    <w:pPr>
      <w:widowControl w:val="0"/>
      <w:spacing w:after="200" w:line="252" w:lineRule="auto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|2"/>
    <w:basedOn w:val="Normln"/>
    <w:link w:val="Bodytext2"/>
    <w:rsid w:val="00007D7A"/>
    <w:pPr>
      <w:widowControl w:val="0"/>
      <w:spacing w:after="70" w:line="240" w:lineRule="auto"/>
    </w:pPr>
    <w:rPr>
      <w:rFonts w:ascii="Arial" w:eastAsia="Arial" w:hAnsi="Arial" w:cs="Arial"/>
      <w:color w:val="EBEBEB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007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7D7A"/>
  </w:style>
  <w:style w:type="paragraph" w:styleId="Zpat">
    <w:name w:val="footer"/>
    <w:basedOn w:val="Normln"/>
    <w:link w:val="ZpatChar"/>
    <w:uiPriority w:val="99"/>
    <w:unhideWhenUsed/>
    <w:rsid w:val="00007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7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mailto:morong@fako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fako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orong@fako.cz" TargetMode="External"/><Relationship Id="rId14" Type="http://schemas.openxmlformats.org/officeDocument/2006/relationships/hyperlink" Target="http://www.fak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446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Kováčiková Mária</cp:lastModifiedBy>
  <cp:revision>2</cp:revision>
  <dcterms:created xsi:type="dcterms:W3CDTF">2023-12-20T15:01:00Z</dcterms:created>
  <dcterms:modified xsi:type="dcterms:W3CDTF">2023-12-20T15:14:00Z</dcterms:modified>
</cp:coreProperties>
</file>