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602" w:type="dxa"/>
        <w:tblInd w:w="-1134" w:type="dxa"/>
        <w:tblLook w:val="04A0" w:firstRow="1" w:lastRow="0" w:firstColumn="1" w:lastColumn="0" w:noHBand="0" w:noVBand="1"/>
      </w:tblPr>
      <w:tblGrid>
        <w:gridCol w:w="786"/>
        <w:gridCol w:w="4386"/>
        <w:gridCol w:w="577"/>
        <w:gridCol w:w="2308"/>
        <w:gridCol w:w="1105"/>
        <w:gridCol w:w="1264"/>
        <w:gridCol w:w="1206"/>
        <w:gridCol w:w="1693"/>
        <w:gridCol w:w="4423"/>
        <w:gridCol w:w="6"/>
        <w:gridCol w:w="842"/>
        <w:gridCol w:w="6"/>
      </w:tblGrid>
      <w:tr w:rsidR="00223462" w:rsidRPr="00223462" w:rsidTr="00223462">
        <w:trPr>
          <w:gridAfter w:val="1"/>
          <w:wAfter w:w="6" w:type="dxa"/>
          <w:trHeight w:val="16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cs-CZ"/>
              </w:rPr>
            </w:pPr>
            <w:r w:rsidRPr="00223462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cs-CZ"/>
              </w:rPr>
            </w:pPr>
            <w:r w:rsidRPr="00223462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</w:pPr>
            <w:r w:rsidRPr="0022346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</w:pPr>
            <w:r w:rsidRPr="0022346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</w:pPr>
            <w:r w:rsidRPr="0022346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</w:pPr>
            <w:r w:rsidRPr="0022346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</w:pPr>
            <w:r w:rsidRPr="0022346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</w:pPr>
            <w:r w:rsidRPr="0022346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cs-CZ"/>
              </w:rPr>
            </w:pPr>
            <w:r w:rsidRPr="00223462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223462" w:rsidRPr="00223462" w:rsidTr="00223462">
        <w:trPr>
          <w:gridAfter w:val="1"/>
          <w:wAfter w:w="6" w:type="dxa"/>
          <w:trHeight w:val="16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cs-CZ"/>
              </w:rPr>
            </w:pPr>
            <w:r w:rsidRPr="00223462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cs-CZ"/>
              </w:rPr>
            </w:pPr>
            <w:r w:rsidRPr="00223462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</w:pPr>
            <w:r w:rsidRPr="0022346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</w:pPr>
            <w:r w:rsidRPr="0022346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</w:pPr>
            <w:r w:rsidRPr="0022346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</w:pPr>
            <w:r w:rsidRPr="0022346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</w:pPr>
            <w:r w:rsidRPr="0022346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</w:pPr>
            <w:r w:rsidRPr="00223462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cs-CZ"/>
              </w:rPr>
            </w:pPr>
            <w:r w:rsidRPr="00223462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223462" w:rsidRPr="00223462" w:rsidTr="00223462">
        <w:trPr>
          <w:trHeight w:val="465"/>
        </w:trPr>
        <w:tc>
          <w:tcPr>
            <w:tcW w:w="1860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val="cs-CZ"/>
              </w:rPr>
            </w:pPr>
            <w:r w:rsidRPr="00223462">
              <w:rPr>
                <w:rFonts w:ascii="Arial" w:eastAsia="Times New Roman" w:hAnsi="Arial" w:cs="Arial"/>
                <w:i/>
                <w:iCs/>
                <w:sz w:val="24"/>
                <w:szCs w:val="24"/>
                <w:lang w:val="cs-CZ"/>
              </w:rPr>
              <w:t>Cenová nabídka na AV techniku</w:t>
            </w:r>
            <w:r w:rsidRPr="0022346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cs-CZ"/>
              </w:rPr>
              <w:t xml:space="preserve"> pro projekt</w:t>
            </w:r>
          </w:p>
        </w:tc>
      </w:tr>
      <w:tr w:rsidR="00223462" w:rsidRPr="00223462" w:rsidTr="00223462">
        <w:trPr>
          <w:trHeight w:val="630"/>
        </w:trPr>
        <w:tc>
          <w:tcPr>
            <w:tcW w:w="186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cs-CZ"/>
              </w:rPr>
            </w:pPr>
            <w:r w:rsidRPr="00223462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val="cs-CZ"/>
              </w:rPr>
              <w:t> </w:t>
            </w:r>
          </w:p>
        </w:tc>
      </w:tr>
      <w:tr w:rsidR="00223462" w:rsidRPr="00223462" w:rsidTr="00223462">
        <w:trPr>
          <w:gridAfter w:val="1"/>
          <w:wAfter w:w="6" w:type="dxa"/>
          <w:trHeight w:val="165"/>
        </w:trPr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40"/>
                <w:szCs w:val="40"/>
                <w:lang w:val="cs-CZ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223462" w:rsidRPr="00223462" w:rsidTr="00223462">
        <w:trPr>
          <w:gridAfter w:val="1"/>
          <w:wAfter w:w="6" w:type="dxa"/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noProof/>
                <w:sz w:val="20"/>
                <w:szCs w:val="20"/>
                <w:lang w:val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28575</wp:posOffset>
                  </wp:positionV>
                  <wp:extent cx="2066925" cy="1019175"/>
                  <wp:effectExtent l="0" t="0" r="9525" b="0"/>
                  <wp:wrapNone/>
                  <wp:docPr id="24893" name="Obrázek 24893" descr="cid:image001.jpg@01D03110.FF1C800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D6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93" name="Obrázek 19" descr="cid:image001.jpg@01D03110.FF1C8000">
                            <a:extLst>
                              <a:ext uri="{FF2B5EF4-FFF2-40B4-BE49-F238E27FC236}">
                                <a16:creationId xmlns:a16="http://schemas.microsoft.com/office/drawing/2014/main" id="{00000000-0008-0000-0000-00003D6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</w:tblGrid>
            <w:tr w:rsidR="00223462" w:rsidRPr="00223462">
              <w:trPr>
                <w:trHeight w:val="300"/>
                <w:tblCellSpacing w:w="0" w:type="dxa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23462" w:rsidRPr="00223462" w:rsidRDefault="00223462" w:rsidP="00223462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u w:val="single"/>
                      <w:lang w:val="cs-CZ"/>
                    </w:rPr>
                  </w:pPr>
                  <w:r w:rsidRPr="00223462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u w:val="single"/>
                      <w:lang w:val="cs-CZ"/>
                    </w:rPr>
                    <w:t>Dodavatel:</w:t>
                  </w:r>
                </w:p>
              </w:tc>
            </w:tr>
          </w:tbl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u w:val="single"/>
                <w:lang w:val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val="cs-CZ"/>
              </w:rPr>
            </w:pPr>
            <w:r w:rsidRPr="00223462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val="cs-CZ"/>
              </w:rPr>
              <w:t xml:space="preserve">Odběratel: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ZŠ Řehořova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223462" w:rsidRPr="00223462" w:rsidTr="00223462">
        <w:trPr>
          <w:gridAfter w:val="1"/>
          <w:wAfter w:w="6" w:type="dxa"/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/>
              </w:rPr>
            </w:pPr>
            <w:r w:rsidRPr="002234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/>
              </w:rPr>
              <w:t>AV24 s.r.o.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/>
              </w:rPr>
            </w:pPr>
            <w:r w:rsidRPr="002234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/>
              </w:rPr>
            </w:pPr>
            <w:r w:rsidRPr="002234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/>
              </w:rPr>
            </w:pPr>
            <w:r w:rsidRPr="002234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cs-CZ"/>
              </w:rPr>
              <w:t> 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223462" w:rsidRPr="00223462" w:rsidTr="00223462">
        <w:trPr>
          <w:gridAfter w:val="1"/>
          <w:wAfter w:w="6" w:type="dxa"/>
          <w:trHeight w:val="600"/>
        </w:trPr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R. A. Dvorského 600</w:t>
            </w:r>
            <w:r w:rsidRPr="00223462">
              <w:rPr>
                <w:rFonts w:ascii="Calibri" w:eastAsia="Times New Roman" w:hAnsi="Calibri" w:cs="Calibri"/>
                <w:lang w:val="cs-CZ"/>
              </w:rPr>
              <w:br/>
              <w:t>102 00 Praha 10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223462" w:rsidRPr="00223462" w:rsidTr="00223462">
        <w:trPr>
          <w:gridAfter w:val="1"/>
          <w:wAfter w:w="6" w:type="dxa"/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223462" w:rsidRPr="00223462" w:rsidTr="00223462">
        <w:trPr>
          <w:gridAfter w:val="1"/>
          <w:wAfter w:w="6" w:type="dxa"/>
          <w:trHeight w:val="75"/>
        </w:trPr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223462" w:rsidRPr="00223462" w:rsidTr="00223462">
        <w:trPr>
          <w:gridAfter w:val="1"/>
          <w:wAfter w:w="6" w:type="dxa"/>
          <w:trHeight w:val="240"/>
        </w:trPr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cs-CZ"/>
              </w:rPr>
            </w:pPr>
            <w:hyperlink r:id="rId5" w:history="1">
              <w:r w:rsidRPr="0022346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cs-CZ"/>
                </w:rPr>
                <w:t>obchod@av24.cz</w:t>
              </w:r>
            </w:hyperlink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  <w:bookmarkStart w:id="0" w:name="_GoBack"/>
            <w:bookmarkEnd w:id="0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cs-CZ"/>
              </w:rPr>
            </w:pPr>
            <w:r w:rsidRPr="00223462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cs-CZ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u w:val="single"/>
                <w:lang w:val="cs-CZ"/>
              </w:rPr>
            </w:pPr>
            <w:r w:rsidRPr="00223462">
              <w:rPr>
                <w:rFonts w:ascii="Calibri" w:eastAsia="Times New Roman" w:hAnsi="Calibri" w:cs="Calibri"/>
                <w:color w:val="4F6228"/>
                <w:u w:val="single"/>
                <w:lang w:val="cs-CZ"/>
              </w:rPr>
              <w:t> 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223462" w:rsidRPr="00223462" w:rsidTr="00223462">
        <w:trPr>
          <w:trHeight w:val="240"/>
        </w:trPr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cs-CZ"/>
              </w:rPr>
            </w:pPr>
            <w:hyperlink r:id="rId6" w:history="1">
              <w:r w:rsidRPr="0022346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cs-CZ"/>
                </w:rPr>
                <w:t>www.av24.cz</w:t>
              </w:r>
            </w:hyperlink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cs-CZ"/>
              </w:rPr>
            </w:pPr>
            <w:r w:rsidRPr="00223462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cs-CZ"/>
              </w:rPr>
              <w:t> </w:t>
            </w:r>
          </w:p>
        </w:tc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cs-CZ"/>
              </w:rPr>
            </w:pPr>
            <w:hyperlink r:id="rId7" w:history="1">
              <w:r w:rsidRPr="0022346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cs-CZ"/>
                </w:rPr>
                <w:t>reditel@zsrehorova.cz</w:t>
              </w:r>
            </w:hyperlink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223462" w:rsidRPr="00223462" w:rsidTr="00223462">
        <w:trPr>
          <w:gridAfter w:val="1"/>
          <w:wAfter w:w="6" w:type="dxa"/>
          <w:trHeight w:val="24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223462" w:rsidRPr="00223462" w:rsidTr="00223462">
        <w:trPr>
          <w:gridAfter w:val="1"/>
          <w:wAfter w:w="6" w:type="dxa"/>
          <w:trHeight w:val="4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cs-CZ"/>
              </w:rPr>
            </w:pPr>
            <w:r w:rsidRPr="00223462">
              <w:rPr>
                <w:rFonts w:ascii="Calibri" w:eastAsia="Times New Roman" w:hAnsi="Calibri" w:cs="Calibri"/>
                <w:b/>
                <w:bCs/>
                <w:lang w:val="cs-CZ"/>
              </w:rPr>
              <w:t xml:space="preserve">Vypracoval:  </w:t>
            </w:r>
            <w:r w:rsidRPr="00223462">
              <w:rPr>
                <w:rFonts w:ascii="Calibri" w:eastAsia="Times New Roman" w:hAnsi="Calibri" w:cs="Calibri"/>
                <w:i/>
                <w:iCs/>
                <w:lang w:val="cs-CZ"/>
              </w:rPr>
              <w:t xml:space="preserve">Jan </w:t>
            </w:r>
            <w:proofErr w:type="spellStart"/>
            <w:r w:rsidRPr="00223462">
              <w:rPr>
                <w:rFonts w:ascii="Calibri" w:eastAsia="Times New Roman" w:hAnsi="Calibri" w:cs="Calibri"/>
                <w:i/>
                <w:iCs/>
                <w:lang w:val="cs-CZ"/>
              </w:rPr>
              <w:t>Klemák</w:t>
            </w:r>
            <w:proofErr w:type="spellEnd"/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cs-CZ"/>
              </w:rPr>
            </w:pPr>
            <w:r w:rsidRPr="00223462">
              <w:rPr>
                <w:rFonts w:ascii="Calibri" w:eastAsia="Times New Roman" w:hAnsi="Calibri" w:cs="Calibri"/>
                <w:b/>
                <w:bCs/>
                <w:lang w:val="cs-CZ"/>
              </w:rPr>
              <w:t xml:space="preserve">Telefon: </w:t>
            </w:r>
            <w:r w:rsidRPr="00223462">
              <w:rPr>
                <w:rFonts w:ascii="Calibri" w:eastAsia="Times New Roman" w:hAnsi="Calibri" w:cs="Calibri"/>
                <w:i/>
                <w:iCs/>
                <w:lang w:val="cs-CZ"/>
              </w:rPr>
              <w:t>731 150 150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cs-CZ"/>
              </w:rPr>
            </w:pPr>
            <w:r w:rsidRPr="00223462">
              <w:rPr>
                <w:rFonts w:ascii="Calibri" w:eastAsia="Times New Roman" w:hAnsi="Calibri" w:cs="Calibri"/>
                <w:b/>
                <w:bCs/>
                <w:lang w:val="cs-CZ"/>
              </w:rPr>
              <w:t>Email: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cs-CZ"/>
              </w:rPr>
            </w:pPr>
            <w:hyperlink r:id="rId8" w:history="1">
              <w:r w:rsidRPr="0022346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cs-CZ"/>
                </w:rPr>
                <w:t>klemak@av24.cz</w:t>
              </w:r>
            </w:hyperlink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cs-CZ"/>
              </w:rPr>
            </w:pPr>
            <w:r w:rsidRPr="00223462">
              <w:rPr>
                <w:rFonts w:ascii="Calibri" w:eastAsia="Times New Roman" w:hAnsi="Calibri" w:cs="Calibri"/>
                <w:b/>
                <w:bCs/>
                <w:lang w:val="cs-CZ"/>
              </w:rPr>
              <w:t xml:space="preserve">        Ze dne: </w:t>
            </w:r>
            <w:r w:rsidRPr="00223462">
              <w:rPr>
                <w:rFonts w:ascii="Calibri" w:eastAsia="Times New Roman" w:hAnsi="Calibri" w:cs="Calibri"/>
                <w:i/>
                <w:iCs/>
                <w:lang w:val="cs-CZ"/>
              </w:rPr>
              <w:t>18. 12. 2023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20"/>
                <w:szCs w:val="20"/>
                <w:u w:val="single"/>
                <w:lang w:val="cs-CZ"/>
              </w:rPr>
            </w:pPr>
            <w:r w:rsidRPr="00223462">
              <w:rPr>
                <w:rFonts w:ascii="Arial CE" w:eastAsia="Times New Roman" w:hAnsi="Arial CE" w:cs="Arial CE"/>
                <w:i/>
                <w:iCs/>
                <w:color w:val="0000FF"/>
                <w:sz w:val="20"/>
                <w:szCs w:val="20"/>
                <w:u w:val="single"/>
                <w:lang w:val="cs-CZ"/>
              </w:rPr>
              <w:t> </w:t>
            </w:r>
          </w:p>
        </w:tc>
      </w:tr>
      <w:tr w:rsidR="00223462" w:rsidRPr="00223462" w:rsidTr="00223462">
        <w:trPr>
          <w:gridAfter w:val="1"/>
          <w:wAfter w:w="6" w:type="dxa"/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cs-CZ"/>
              </w:rPr>
            </w:pPr>
            <w:r w:rsidRPr="00223462">
              <w:rPr>
                <w:rFonts w:ascii="Calibri" w:eastAsia="Times New Roman" w:hAnsi="Calibri" w:cs="Calibri"/>
                <w:b/>
                <w:bCs/>
                <w:lang w:val="cs-CZ"/>
              </w:rPr>
              <w:t> 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cs-CZ"/>
              </w:rPr>
            </w:pPr>
            <w:r w:rsidRPr="00223462">
              <w:rPr>
                <w:rFonts w:ascii="Calibri" w:eastAsia="Times New Roman" w:hAnsi="Calibri" w:cs="Calibri"/>
                <w:b/>
                <w:bCs/>
                <w:lang w:val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/>
              </w:rPr>
            </w:pPr>
            <w:r w:rsidRPr="00223462">
              <w:rPr>
                <w:rFonts w:ascii="Calibri" w:eastAsia="Times New Roman" w:hAnsi="Calibri" w:cs="Calibri"/>
                <w:lang w:val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cs-CZ"/>
              </w:rPr>
            </w:pPr>
            <w:r w:rsidRPr="00223462">
              <w:rPr>
                <w:rFonts w:ascii="Calibri" w:eastAsia="Times New Roman" w:hAnsi="Calibri" w:cs="Calibri"/>
                <w:b/>
                <w:bCs/>
                <w:lang w:val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cs-CZ"/>
              </w:rPr>
            </w:pPr>
            <w:r w:rsidRPr="00223462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cs-CZ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u w:val="single"/>
                <w:lang w:val="cs-CZ"/>
              </w:rPr>
            </w:pPr>
            <w:r w:rsidRPr="00223462">
              <w:rPr>
                <w:rFonts w:ascii="Calibri" w:eastAsia="Times New Roman" w:hAnsi="Calibri" w:cs="Calibri"/>
                <w:i/>
                <w:iCs/>
                <w:color w:val="0000FF"/>
                <w:u w:val="single"/>
                <w:lang w:val="cs-CZ"/>
              </w:rPr>
              <w:t> 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cs-CZ"/>
              </w:rPr>
            </w:pPr>
            <w:r w:rsidRPr="00223462">
              <w:rPr>
                <w:rFonts w:ascii="Calibri" w:eastAsia="Times New Roman" w:hAnsi="Calibri" w:cs="Calibri"/>
                <w:b/>
                <w:bCs/>
                <w:lang w:val="cs-CZ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20"/>
                <w:szCs w:val="20"/>
                <w:u w:val="single"/>
                <w:lang w:val="cs-CZ"/>
              </w:rPr>
            </w:pPr>
            <w:r w:rsidRPr="00223462">
              <w:rPr>
                <w:rFonts w:ascii="Arial CE" w:eastAsia="Times New Roman" w:hAnsi="Arial CE" w:cs="Arial CE"/>
                <w:i/>
                <w:iCs/>
                <w:color w:val="0000FF"/>
                <w:sz w:val="20"/>
                <w:szCs w:val="20"/>
                <w:u w:val="single"/>
                <w:lang w:val="cs-CZ"/>
              </w:rPr>
              <w:t> </w:t>
            </w:r>
          </w:p>
        </w:tc>
      </w:tr>
      <w:tr w:rsidR="00223462" w:rsidRPr="00223462" w:rsidTr="00223462">
        <w:trPr>
          <w:trHeight w:val="375"/>
        </w:trPr>
        <w:tc>
          <w:tcPr>
            <w:tcW w:w="18602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noProof/>
                <w:sz w:val="20"/>
                <w:szCs w:val="20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28575</wp:posOffset>
                      </wp:positionV>
                      <wp:extent cx="304800" cy="304800"/>
                      <wp:effectExtent l="0" t="0" r="0" b="0"/>
                      <wp:wrapNone/>
                      <wp:docPr id="1025" name="Obdélník 1025" descr="ViewSonic ViewBoard IFP75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EDECCD-EC95-EB06-03EF-E788223551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FE7A5" id="Obdélník 1025" o:spid="_x0000_s1026" alt="ViewSonic ViewBoard IFP7552" style="position:absolute;margin-left:210.75pt;margin-top:2.25pt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40"/>
            </w:tblGrid>
            <w:tr w:rsidR="00223462" w:rsidRPr="00223462">
              <w:trPr>
                <w:trHeight w:val="375"/>
                <w:tblCellSpacing w:w="0" w:type="dxa"/>
              </w:trPr>
              <w:tc>
                <w:tcPr>
                  <w:tcW w:w="17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FFFFCC" w:fill="DDD9C4"/>
                  <w:noWrap/>
                  <w:vAlign w:val="center"/>
                  <w:hideMark/>
                </w:tcPr>
                <w:p w:rsidR="00223462" w:rsidRPr="00223462" w:rsidRDefault="00223462" w:rsidP="002234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  <w:lang w:val="cs-CZ"/>
                    </w:rPr>
                  </w:pPr>
                  <w:r w:rsidRPr="0022346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8"/>
                      <w:szCs w:val="28"/>
                      <w:lang w:val="cs-CZ"/>
                    </w:rPr>
                    <w:t>AV TECHNIKA</w:t>
                  </w:r>
                </w:p>
              </w:tc>
            </w:tr>
          </w:tbl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223462" w:rsidRPr="00223462" w:rsidTr="00223462">
        <w:trPr>
          <w:gridAfter w:val="1"/>
          <w:wAfter w:w="6" w:type="dxa"/>
          <w:trHeight w:val="255"/>
        </w:trPr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EEECE1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cs-CZ"/>
              </w:rPr>
            </w:pPr>
            <w:r w:rsidRPr="00223462">
              <w:rPr>
                <w:rFonts w:ascii="Arial" w:eastAsia="Times New Roman" w:hAnsi="Arial" w:cs="Arial"/>
                <w:i/>
                <w:iCs/>
                <w:sz w:val="18"/>
                <w:szCs w:val="18"/>
                <w:lang w:val="cs-CZ"/>
              </w:rPr>
              <w:t>č.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EEECE1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  <w:t>Zařízení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EEECE1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  <w:t>FOTO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EEECE1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  <w:t>mj.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EEECE1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  <w:t>mn.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EEECE1"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  <w:t>cena / mj.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EEECE1"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  <w:t>cena / položka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EEECE1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i/>
                <w:iCs/>
                <w:sz w:val="20"/>
                <w:szCs w:val="20"/>
                <w:lang w:val="cs-CZ"/>
              </w:rPr>
              <w:t xml:space="preserve"> popis zařízení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EECE1"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cs-CZ"/>
              </w:rPr>
            </w:pPr>
            <w:r w:rsidRPr="00223462">
              <w:rPr>
                <w:rFonts w:ascii="Arial" w:eastAsia="Times New Roman" w:hAnsi="Arial" w:cs="Arial"/>
                <w:i/>
                <w:iCs/>
                <w:sz w:val="18"/>
                <w:szCs w:val="18"/>
                <w:lang w:val="cs-CZ"/>
              </w:rPr>
              <w:t>záruka</w:t>
            </w:r>
          </w:p>
        </w:tc>
      </w:tr>
      <w:tr w:rsidR="00223462" w:rsidRPr="00223462" w:rsidTr="00223462">
        <w:trPr>
          <w:trHeight w:val="300"/>
        </w:trPr>
        <w:tc>
          <w:tcPr>
            <w:tcW w:w="18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cs-CZ"/>
              </w:rPr>
            </w:pPr>
            <w:proofErr w:type="spellStart"/>
            <w:r w:rsidRPr="0022346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cs-CZ"/>
              </w:rPr>
              <w:t>Optoma</w:t>
            </w:r>
            <w:proofErr w:type="spellEnd"/>
          </w:p>
        </w:tc>
      </w:tr>
      <w:tr w:rsidR="00223462" w:rsidRPr="00223462" w:rsidTr="00223462">
        <w:trPr>
          <w:gridAfter w:val="1"/>
          <w:wAfter w:w="6" w:type="dxa"/>
          <w:trHeight w:val="292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noProof/>
                <w:sz w:val="20"/>
                <w:szCs w:val="20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38100</wp:posOffset>
                      </wp:positionV>
                      <wp:extent cx="304800" cy="304800"/>
                      <wp:effectExtent l="0" t="0" r="0" b="0"/>
                      <wp:wrapNone/>
                      <wp:docPr id="8" name="Obdélník 8" descr="ViewSonic ViewBoard IFP75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187BDD-0EC2-43D6-9DBF-8B6911C4EE3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C9684" id="Obdélník 8" o:spid="_x0000_s1026" alt="ViewSonic ViewBoard IFP7552" style="position:absolute;margin-left:185.25pt;margin-top:3pt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9"/>
            </w:tblGrid>
            <w:tr w:rsidR="00223462" w:rsidRPr="00223462" w:rsidTr="00223462">
              <w:trPr>
                <w:trHeight w:val="2925"/>
                <w:tblCellSpacing w:w="0" w:type="dxa"/>
              </w:trPr>
              <w:tc>
                <w:tcPr>
                  <w:tcW w:w="1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23462" w:rsidRPr="00223462" w:rsidRDefault="00223462" w:rsidP="0022346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val="cs-CZ"/>
                    </w:rPr>
                  </w:pPr>
                  <w:r w:rsidRPr="00223462">
                    <w:rPr>
                      <w:rFonts w:ascii="Calibri" w:eastAsia="Times New Roman" w:hAnsi="Calibri" w:cs="Calibri"/>
                      <w:sz w:val="20"/>
                      <w:szCs w:val="20"/>
                      <w:lang w:val="cs-CZ"/>
                    </w:rPr>
                    <w:t xml:space="preserve">75" LCD dotykový </w:t>
                  </w:r>
                  <w:r w:rsidRPr="00223462">
                    <w:rPr>
                      <w:rFonts w:ascii="Calibri" w:eastAsia="Times New Roman" w:hAnsi="Calibri" w:cs="Calibri"/>
                      <w:sz w:val="20"/>
                      <w:szCs w:val="20"/>
                      <w:lang w:val="cs-CZ"/>
                    </w:rPr>
                    <w:br/>
                  </w:r>
                  <w:proofErr w:type="spellStart"/>
                  <w:r w:rsidRPr="00223462">
                    <w:rPr>
                      <w:rFonts w:ascii="Calibri" w:eastAsia="Times New Roman" w:hAnsi="Calibri" w:cs="Calibri"/>
                      <w:sz w:val="20"/>
                      <w:szCs w:val="20"/>
                      <w:lang w:val="cs-CZ"/>
                    </w:rPr>
                    <w:t>Optoma</w:t>
                  </w:r>
                  <w:proofErr w:type="spellEnd"/>
                  <w:r w:rsidRPr="00223462">
                    <w:rPr>
                      <w:rFonts w:ascii="Calibri" w:eastAsia="Times New Roman" w:hAnsi="Calibri" w:cs="Calibri"/>
                      <w:sz w:val="20"/>
                      <w:szCs w:val="20"/>
                      <w:lang w:val="cs-CZ"/>
                    </w:rPr>
                    <w:t xml:space="preserve"> 5752RK</w:t>
                  </w:r>
                </w:p>
              </w:tc>
            </w:tr>
          </w:tbl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noProof/>
                <w:sz w:val="20"/>
                <w:szCs w:val="20"/>
                <w:lang w:val="cs-CZ"/>
              </w:rPr>
              <w:drawing>
                <wp:anchor distT="0" distB="0" distL="114300" distR="114300" simplePos="0" relativeHeight="251658240" behindDoc="0" locked="0" layoutInCell="1" allowOverlap="1" wp14:anchorId="2E65A5BA" wp14:editId="0C93A638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-1583690</wp:posOffset>
                  </wp:positionV>
                  <wp:extent cx="1362075" cy="895350"/>
                  <wp:effectExtent l="0" t="0" r="9525" b="0"/>
                  <wp:wrapNone/>
                  <wp:docPr id="16" name="Obrázek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DD057F-125D-4273-E143-0CDCFC0A290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5">
                            <a:extLst>
                              <a:ext uri="{FF2B5EF4-FFF2-40B4-BE49-F238E27FC236}">
                                <a16:creationId xmlns:a16="http://schemas.microsoft.com/office/drawing/2014/main" id="{FADD057F-125D-4273-E143-0CDCFC0A290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953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ks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33 047,00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33 047,00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23462" w:rsidRPr="00223462" w:rsidRDefault="00223462" w:rsidP="002234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dotykový monitor:</w:t>
            </w: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br/>
              <w:t>- Velikost plochy minimálně 75“</w:t>
            </w: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br/>
              <w:t>- Rozlišení minimálně 4K UHD 3840 x 2160</w:t>
            </w: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br/>
              <w:t>- Dotykový monitor se 33 dotyky současně</w:t>
            </w: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br/>
              <w:t>- Vestavěné mikrofony</w:t>
            </w: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br/>
              <w:t>- Vestavěné repro</w:t>
            </w: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br/>
              <w:t>- Kontrast dynamický minimálně 4 000:1</w:t>
            </w: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br/>
              <w:t>- Pozorovací úhel 178 stupňů</w:t>
            </w: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br/>
              <w:t>- pojízdný, výškově nastavitelný stojan s policí</w:t>
            </w: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br/>
              <w:t>- instalace u zákazníka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2</w:t>
            </w:r>
          </w:p>
        </w:tc>
      </w:tr>
      <w:tr w:rsidR="00223462" w:rsidRPr="00223462" w:rsidTr="00223462">
        <w:trPr>
          <w:gridAfter w:val="1"/>
          <w:wAfter w:w="6" w:type="dxa"/>
          <w:trHeight w:val="43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Stojan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ks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16 543,00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16 543,00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23462" w:rsidRPr="00223462" w:rsidRDefault="00223462" w:rsidP="002234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Pojízdný stojan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 </w:t>
            </w:r>
          </w:p>
        </w:tc>
      </w:tr>
      <w:tr w:rsidR="00223462" w:rsidRPr="00223462" w:rsidTr="00223462">
        <w:trPr>
          <w:gridAfter w:val="1"/>
          <w:wAfter w:w="6" w:type="dxa"/>
          <w:trHeight w:val="48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 xml:space="preserve">Renovace tabule 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ks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12 400,00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12 400,00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23462" w:rsidRPr="00223462" w:rsidRDefault="00223462" w:rsidP="002234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223462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Renovace stávajícího pylonu a integrace 75" LCD na pylon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2</w:t>
            </w:r>
          </w:p>
        </w:tc>
      </w:tr>
      <w:tr w:rsidR="00223462" w:rsidRPr="00223462" w:rsidTr="00223462">
        <w:trPr>
          <w:gridAfter w:val="1"/>
          <w:wAfter w:w="6" w:type="dxa"/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 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DD9C4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Celkem bez DPH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DD9C4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DD9C4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DD9C4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DD9C4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DD9C4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 xml:space="preserve">             61 990 Kč 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b/>
                <w:bCs/>
                <w:color w:val="003366"/>
                <w:sz w:val="20"/>
                <w:szCs w:val="20"/>
                <w:lang w:val="cs-CZ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 </w:t>
            </w:r>
          </w:p>
        </w:tc>
      </w:tr>
      <w:tr w:rsidR="00223462" w:rsidRPr="00223462" w:rsidTr="00223462">
        <w:trPr>
          <w:gridAfter w:val="1"/>
          <w:wAfter w:w="6" w:type="dxa"/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DDD9C4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/>
              </w:rPr>
              <w:t>Celkem s DPH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DD9C4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DD9C4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DD9C4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DD9C4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sz w:val="20"/>
                <w:szCs w:val="20"/>
                <w:lang w:val="cs-CZ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DDD9C4"/>
            <w:noWrap/>
            <w:vAlign w:val="center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/>
              </w:rPr>
            </w:pPr>
            <w:r w:rsidRPr="002234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/>
              </w:rPr>
              <w:t xml:space="preserve">             75 008 Kč </w: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23462" w:rsidRPr="00223462" w:rsidTr="00223462">
        <w:trPr>
          <w:gridAfter w:val="1"/>
          <w:wAfter w:w="6" w:type="dxa"/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23462" w:rsidRPr="00223462" w:rsidTr="00223462">
        <w:trPr>
          <w:gridAfter w:val="1"/>
          <w:wAfter w:w="6" w:type="dxa"/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462" w:rsidRPr="00223462" w:rsidRDefault="00223462" w:rsidP="0022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</w:tbl>
    <w:p w:rsidR="00D103A9" w:rsidRPr="00223462" w:rsidRDefault="00D103A9">
      <w:pPr>
        <w:rPr>
          <w:lang w:val="cs-CZ"/>
        </w:rPr>
      </w:pPr>
    </w:p>
    <w:sectPr w:rsidR="00D103A9" w:rsidRPr="00223462" w:rsidSect="00223462"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E"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62"/>
    <w:rsid w:val="00223462"/>
    <w:rsid w:val="00D1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7F379-1710-4741-85F1-8EE9A408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3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ak@av24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ditel@zsrehoro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24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bchod@av24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1208</Characters>
  <Application>Microsoft Office Word</Application>
  <DocSecurity>0</DocSecurity>
  <Lines>10</Lines>
  <Paragraphs>2</Paragraphs>
  <ScaleCrop>false</ScaleCrop>
  <Company>ZŠ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Langr</dc:creator>
  <cp:keywords/>
  <dc:description/>
  <cp:lastModifiedBy>Daniela Langr</cp:lastModifiedBy>
  <cp:revision>1</cp:revision>
  <dcterms:created xsi:type="dcterms:W3CDTF">2023-12-21T10:55:00Z</dcterms:created>
  <dcterms:modified xsi:type="dcterms:W3CDTF">2023-12-21T11:05:00Z</dcterms:modified>
</cp:coreProperties>
</file>