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A6DAB" w14:textId="27D7BCA6" w:rsidR="00405F21" w:rsidRDefault="004D13A2" w:rsidP="00405F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</w:t>
      </w:r>
      <w:r w:rsidR="00A77BCD" w:rsidRPr="00E424C9">
        <w:rPr>
          <w:rFonts w:ascii="Arial" w:hAnsi="Arial" w:cs="Arial"/>
          <w:b/>
          <w:sz w:val="28"/>
          <w:szCs w:val="28"/>
        </w:rPr>
        <w:t xml:space="preserve"> č. 1</w:t>
      </w:r>
      <w:r>
        <w:rPr>
          <w:rFonts w:ascii="Arial" w:hAnsi="Arial" w:cs="Arial"/>
          <w:b/>
          <w:sz w:val="28"/>
          <w:szCs w:val="28"/>
        </w:rPr>
        <w:t xml:space="preserve"> ke Smlouvě o poskytnutí obratového bonusu</w:t>
      </w:r>
      <w:r w:rsidR="000008F7">
        <w:rPr>
          <w:rFonts w:ascii="Arial" w:hAnsi="Arial" w:cs="Arial"/>
          <w:b/>
          <w:sz w:val="28"/>
          <w:szCs w:val="28"/>
        </w:rPr>
        <w:t xml:space="preserve"> ze dne 29. 12. 2016</w:t>
      </w:r>
    </w:p>
    <w:p w14:paraId="71ECB541" w14:textId="77777777" w:rsidR="009B5DD2" w:rsidRPr="00E424C9" w:rsidRDefault="009B5DD2" w:rsidP="00405F21">
      <w:pPr>
        <w:jc w:val="center"/>
        <w:rPr>
          <w:rFonts w:ascii="Arial" w:hAnsi="Arial" w:cs="Arial"/>
        </w:rPr>
      </w:pPr>
    </w:p>
    <w:p w14:paraId="700DF3A3" w14:textId="77777777" w:rsidR="00405F21" w:rsidRPr="00E424C9" w:rsidRDefault="00405F21" w:rsidP="00405F21">
      <w:pPr>
        <w:jc w:val="center"/>
        <w:rPr>
          <w:rFonts w:ascii="Arial" w:hAnsi="Arial" w:cs="Arial"/>
        </w:rPr>
      </w:pPr>
    </w:p>
    <w:p w14:paraId="79D20299" w14:textId="77777777" w:rsidR="004D13A2" w:rsidRPr="005470AA" w:rsidRDefault="004D13A2" w:rsidP="004D13A2">
      <w:pPr>
        <w:ind w:left="2124" w:hanging="2124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sanofi-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aventis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hd w:val="clear" w:color="auto" w:fill="FFFFFF"/>
        </w:rPr>
        <w:t xml:space="preserve"> s.r.o.</w:t>
      </w:r>
    </w:p>
    <w:p w14:paraId="08BA91FC" w14:textId="77777777" w:rsidR="004D13A2" w:rsidRPr="005470AA" w:rsidRDefault="004D13A2" w:rsidP="004D13A2">
      <w:pPr>
        <w:jc w:val="both"/>
        <w:rPr>
          <w:rFonts w:ascii="Arial" w:hAnsi="Arial" w:cs="Arial"/>
        </w:rPr>
      </w:pPr>
      <w:r w:rsidRPr="005470AA"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>Evropská 846/176a, Praha 6 – Vokovice, 160 00</w:t>
      </w:r>
    </w:p>
    <w:p w14:paraId="787F2152" w14:textId="77777777" w:rsidR="004D13A2" w:rsidRPr="005470AA" w:rsidRDefault="004D13A2" w:rsidP="004D13A2">
      <w:pPr>
        <w:jc w:val="both"/>
        <w:rPr>
          <w:rFonts w:ascii="Arial" w:hAnsi="Arial" w:cs="Arial"/>
        </w:rPr>
      </w:pPr>
      <w:r w:rsidRPr="005470AA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44848200</w:t>
      </w:r>
    </w:p>
    <w:p w14:paraId="402E5082" w14:textId="77777777" w:rsidR="004D13A2" w:rsidRPr="005470AA" w:rsidRDefault="004D13A2" w:rsidP="004D13A2">
      <w:pPr>
        <w:jc w:val="both"/>
        <w:rPr>
          <w:rFonts w:ascii="Arial" w:hAnsi="Arial" w:cs="Arial"/>
        </w:rPr>
      </w:pPr>
      <w:r w:rsidRPr="005470AA">
        <w:rPr>
          <w:rFonts w:ascii="Arial" w:hAnsi="Arial" w:cs="Arial"/>
        </w:rPr>
        <w:t xml:space="preserve">DIČ: </w:t>
      </w:r>
      <w:r w:rsidRPr="00C7273D">
        <w:rPr>
          <w:rFonts w:ascii="Arial" w:hAnsi="Arial" w:cs="Arial"/>
        </w:rPr>
        <w:t>CZ44848200</w:t>
      </w:r>
    </w:p>
    <w:p w14:paraId="4BD35FAC" w14:textId="790E2967" w:rsidR="004D13A2" w:rsidRPr="00C7273D" w:rsidRDefault="004D13A2" w:rsidP="004D13A2">
      <w:pPr>
        <w:rPr>
          <w:rFonts w:ascii="Arial" w:hAnsi="Arial" w:cs="Arial"/>
        </w:rPr>
      </w:pPr>
      <w:r>
        <w:rPr>
          <w:rFonts w:ascii="Arial" w:hAnsi="Arial" w:cs="Arial"/>
        </w:rPr>
        <w:t>Bankovní spojení</w:t>
      </w:r>
      <w:r w:rsidRPr="005470A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[XX XX]</w:t>
      </w:r>
    </w:p>
    <w:p w14:paraId="070A182A" w14:textId="77777777" w:rsidR="004D13A2" w:rsidRPr="005470AA" w:rsidRDefault="004D13A2" w:rsidP="004D13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Zapsaná v obchodním rejstříku vedeném Městským soudem v Praze, oddíl C, vložka 5968</w:t>
      </w:r>
      <w:r w:rsidRPr="005470AA">
        <w:rPr>
          <w:rFonts w:ascii="Arial" w:hAnsi="Arial" w:cs="Arial"/>
        </w:rPr>
        <w:t xml:space="preserve"> </w:t>
      </w:r>
    </w:p>
    <w:p w14:paraId="294DAC18" w14:textId="2F575393" w:rsidR="004D13A2" w:rsidRDefault="004D13A2" w:rsidP="004D13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 [OU OU], ředitel komerčních aktivit</w:t>
      </w:r>
    </w:p>
    <w:p w14:paraId="23CFEE56" w14:textId="77777777" w:rsidR="004D13A2" w:rsidRPr="00E359FE" w:rsidRDefault="004D13A2" w:rsidP="004D13A2">
      <w:pPr>
        <w:jc w:val="both"/>
        <w:rPr>
          <w:rFonts w:ascii="Arial" w:hAnsi="Arial" w:cs="Arial"/>
        </w:rPr>
      </w:pPr>
    </w:p>
    <w:p w14:paraId="7AF71601" w14:textId="77777777" w:rsidR="004D13A2" w:rsidRPr="00E359FE" w:rsidRDefault="004D13A2" w:rsidP="004D13A2">
      <w:pPr>
        <w:jc w:val="both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(dále jen „</w:t>
      </w:r>
      <w:r>
        <w:rPr>
          <w:rFonts w:ascii="Arial" w:hAnsi="Arial" w:cs="Arial"/>
          <w:b/>
        </w:rPr>
        <w:t>Společnost</w:t>
      </w:r>
      <w:r w:rsidRPr="00E359FE">
        <w:rPr>
          <w:rFonts w:ascii="Arial" w:hAnsi="Arial" w:cs="Arial"/>
          <w:b/>
        </w:rPr>
        <w:t>“)</w:t>
      </w:r>
    </w:p>
    <w:p w14:paraId="7414307A" w14:textId="77777777" w:rsidR="004D13A2" w:rsidRPr="00E359FE" w:rsidRDefault="004D13A2" w:rsidP="004D13A2">
      <w:pPr>
        <w:ind w:left="2124" w:hanging="2124"/>
        <w:jc w:val="both"/>
        <w:rPr>
          <w:rFonts w:ascii="Arial" w:hAnsi="Arial" w:cs="Arial"/>
          <w:b/>
        </w:rPr>
      </w:pPr>
    </w:p>
    <w:p w14:paraId="4594ABEF" w14:textId="77777777" w:rsidR="004D13A2" w:rsidRPr="00E359FE" w:rsidRDefault="004D13A2" w:rsidP="004D13A2">
      <w:pPr>
        <w:ind w:left="2124" w:hanging="2124"/>
        <w:jc w:val="both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a</w:t>
      </w:r>
    </w:p>
    <w:p w14:paraId="7394D426" w14:textId="77777777" w:rsidR="004D13A2" w:rsidRDefault="004D13A2" w:rsidP="004D13A2">
      <w:pPr>
        <w:jc w:val="both"/>
        <w:rPr>
          <w:rFonts w:ascii="Arial" w:hAnsi="Arial" w:cs="Arial"/>
        </w:rPr>
      </w:pPr>
    </w:p>
    <w:p w14:paraId="2F9BBE53" w14:textId="77777777" w:rsidR="004D13A2" w:rsidRPr="00D7360F" w:rsidRDefault="004D13A2" w:rsidP="004D13A2">
      <w:pPr>
        <w:spacing w:line="276" w:lineRule="auto"/>
        <w:jc w:val="both"/>
        <w:rPr>
          <w:rFonts w:ascii="Arial" w:hAnsi="Arial" w:cs="Arial"/>
          <w:b/>
        </w:rPr>
      </w:pPr>
      <w:r w:rsidRPr="00D7360F">
        <w:rPr>
          <w:rFonts w:ascii="Arial" w:hAnsi="Arial" w:cs="Arial"/>
          <w:b/>
        </w:rPr>
        <w:t>Uherskohradišťská nemocnice, a.s.</w:t>
      </w:r>
    </w:p>
    <w:p w14:paraId="04E14E32" w14:textId="77777777" w:rsidR="004D13A2" w:rsidRPr="00D7360F" w:rsidRDefault="004D13A2" w:rsidP="004D13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Pr="00D7360F">
        <w:rPr>
          <w:rFonts w:ascii="Arial" w:hAnsi="Arial" w:cs="Arial"/>
        </w:rPr>
        <w:t>: J. E. Purkyně 365, 686 68 Uherské Hradiště</w:t>
      </w:r>
    </w:p>
    <w:p w14:paraId="5281980C" w14:textId="77777777" w:rsidR="004D13A2" w:rsidRDefault="004D13A2" w:rsidP="004D13A2">
      <w:pPr>
        <w:jc w:val="both"/>
        <w:rPr>
          <w:rFonts w:ascii="Arial" w:hAnsi="Arial" w:cs="Arial"/>
        </w:rPr>
      </w:pPr>
      <w:r w:rsidRPr="00D7360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D7360F">
        <w:rPr>
          <w:rFonts w:ascii="Arial" w:hAnsi="Arial" w:cs="Arial"/>
        </w:rPr>
        <w:t>: 27660915</w:t>
      </w:r>
    </w:p>
    <w:p w14:paraId="50B2F3ED" w14:textId="77777777" w:rsidR="004D13A2" w:rsidRPr="00D7360F" w:rsidRDefault="004D13A2" w:rsidP="004D13A2">
      <w:pPr>
        <w:jc w:val="both"/>
        <w:rPr>
          <w:rFonts w:ascii="Arial" w:hAnsi="Arial" w:cs="Arial"/>
        </w:rPr>
      </w:pPr>
      <w:r w:rsidRPr="00D7360F">
        <w:rPr>
          <w:rFonts w:ascii="Arial" w:hAnsi="Arial" w:cs="Arial"/>
        </w:rPr>
        <w:t>DIČ: 27660915</w:t>
      </w:r>
    </w:p>
    <w:p w14:paraId="7C44B6B1" w14:textId="442DEB52" w:rsidR="004D13A2" w:rsidRPr="00D7360F" w:rsidRDefault="004D13A2" w:rsidP="004D13A2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D7360F">
        <w:rPr>
          <w:rFonts w:ascii="Arial" w:hAnsi="Arial" w:cs="Arial"/>
        </w:rPr>
        <w:t>ankovní spojení: [XX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333333"/>
        </w:rPr>
        <w:t>XX]</w:t>
      </w:r>
    </w:p>
    <w:p w14:paraId="73219E35" w14:textId="77777777" w:rsidR="004D13A2" w:rsidRPr="00D7360F" w:rsidRDefault="004D13A2" w:rsidP="004D13A2">
      <w:pPr>
        <w:spacing w:line="276" w:lineRule="auto"/>
        <w:jc w:val="both"/>
        <w:rPr>
          <w:rFonts w:ascii="Arial" w:hAnsi="Arial" w:cs="Arial"/>
        </w:rPr>
      </w:pPr>
      <w:r w:rsidRPr="00D7360F">
        <w:rPr>
          <w:rFonts w:ascii="Arial" w:hAnsi="Arial" w:cs="Arial"/>
        </w:rPr>
        <w:t>Zapsaná v</w:t>
      </w:r>
      <w:r>
        <w:rPr>
          <w:rFonts w:ascii="Arial" w:hAnsi="Arial" w:cs="Arial"/>
        </w:rPr>
        <w:t> obchodním rejstříku</w:t>
      </w:r>
      <w:r w:rsidRPr="00D7360F">
        <w:rPr>
          <w:rFonts w:ascii="Arial" w:hAnsi="Arial" w:cs="Arial"/>
        </w:rPr>
        <w:t xml:space="preserve"> u KS Brno, oddíl B, vložka 4420</w:t>
      </w:r>
    </w:p>
    <w:p w14:paraId="6BBF4579" w14:textId="30A9761E" w:rsidR="004D13A2" w:rsidRPr="00D7360F" w:rsidRDefault="004D13A2" w:rsidP="004D13A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7360F">
        <w:rPr>
          <w:rFonts w:ascii="Arial" w:hAnsi="Arial" w:cs="Arial"/>
        </w:rPr>
        <w:t xml:space="preserve">astoupena: </w:t>
      </w:r>
      <w:r>
        <w:rPr>
          <w:rFonts w:ascii="Arial" w:hAnsi="Arial" w:cs="Arial"/>
        </w:rPr>
        <w:t xml:space="preserve">[OU </w:t>
      </w:r>
      <w:bookmarkStart w:id="0" w:name="_GoBack"/>
      <w:bookmarkEnd w:id="0"/>
      <w:r>
        <w:rPr>
          <w:rFonts w:ascii="Arial" w:hAnsi="Arial" w:cs="Arial"/>
        </w:rPr>
        <w:t xml:space="preserve">OU], </w:t>
      </w:r>
      <w:r w:rsidR="00EA0F8E">
        <w:rPr>
          <w:rFonts w:ascii="Arial" w:hAnsi="Arial" w:cs="Arial"/>
        </w:rPr>
        <w:t xml:space="preserve">výkonný </w:t>
      </w:r>
      <w:r>
        <w:rPr>
          <w:rFonts w:ascii="Arial" w:hAnsi="Arial" w:cs="Arial"/>
        </w:rPr>
        <w:t>ředitel</w:t>
      </w:r>
    </w:p>
    <w:p w14:paraId="23D9144A" w14:textId="77777777" w:rsidR="004D13A2" w:rsidRDefault="004D13A2" w:rsidP="004D13A2">
      <w:pPr>
        <w:jc w:val="both"/>
        <w:rPr>
          <w:rFonts w:ascii="Arial" w:hAnsi="Arial" w:cs="Arial"/>
        </w:rPr>
      </w:pPr>
    </w:p>
    <w:p w14:paraId="59EC32EC" w14:textId="77777777" w:rsidR="004D13A2" w:rsidRPr="00E359FE" w:rsidRDefault="004D13A2" w:rsidP="004D13A2">
      <w:pPr>
        <w:jc w:val="both"/>
        <w:rPr>
          <w:rFonts w:ascii="Arial" w:hAnsi="Arial" w:cs="Arial"/>
        </w:rPr>
      </w:pPr>
    </w:p>
    <w:p w14:paraId="556A71FB" w14:textId="77777777" w:rsidR="004D13A2" w:rsidRPr="00E359FE" w:rsidRDefault="004D13A2" w:rsidP="004D13A2">
      <w:pPr>
        <w:jc w:val="both"/>
        <w:rPr>
          <w:rFonts w:ascii="Arial" w:hAnsi="Arial" w:cs="Arial"/>
          <w:b/>
          <w:bCs/>
        </w:rPr>
      </w:pPr>
      <w:r w:rsidRPr="00E359FE">
        <w:rPr>
          <w:rFonts w:ascii="Arial" w:hAnsi="Arial" w:cs="Arial"/>
          <w:b/>
          <w:bCs/>
        </w:rPr>
        <w:t>jako odběratel na straně druhé (dále jen „Zdravotnické zařízení“).</w:t>
      </w:r>
    </w:p>
    <w:p w14:paraId="5622089C" w14:textId="77777777" w:rsidR="00C0506D" w:rsidRPr="00E424C9" w:rsidRDefault="00C0506D" w:rsidP="00405F21">
      <w:pPr>
        <w:rPr>
          <w:rFonts w:ascii="Arial" w:hAnsi="Arial" w:cs="Arial"/>
        </w:rPr>
      </w:pPr>
    </w:p>
    <w:p w14:paraId="1CFE7BF1" w14:textId="77777777" w:rsidR="004D13A2" w:rsidRPr="00E359FE" w:rsidRDefault="004D13A2" w:rsidP="004D13A2">
      <w:pPr>
        <w:jc w:val="center"/>
        <w:rPr>
          <w:rFonts w:ascii="Arial" w:hAnsi="Arial" w:cs="Arial"/>
          <w:b/>
        </w:rPr>
      </w:pPr>
    </w:p>
    <w:p w14:paraId="69E589EA" w14:textId="77777777" w:rsidR="004D13A2" w:rsidRPr="00E359FE" w:rsidRDefault="004D13A2" w:rsidP="004D13A2">
      <w:pPr>
        <w:jc w:val="center"/>
        <w:rPr>
          <w:rFonts w:ascii="Arial" w:hAnsi="Arial" w:cs="Arial"/>
          <w:b/>
        </w:rPr>
      </w:pPr>
    </w:p>
    <w:p w14:paraId="25E8CD25" w14:textId="77777777" w:rsidR="004D13A2" w:rsidRPr="00E359FE" w:rsidRDefault="004D13A2" w:rsidP="004D13A2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14:paraId="6F12D6EF" w14:textId="77777777" w:rsidR="004D13A2" w:rsidRPr="00E359FE" w:rsidRDefault="004D13A2" w:rsidP="004D13A2">
      <w:pPr>
        <w:jc w:val="center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Smluvní strany se dohodly takto:</w:t>
      </w:r>
    </w:p>
    <w:p w14:paraId="40CC8E81" w14:textId="77777777" w:rsidR="004D13A2" w:rsidRPr="00E359FE" w:rsidRDefault="004D13A2" w:rsidP="004D13A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0283B220" w14:textId="77777777" w:rsidR="004D13A2" w:rsidRPr="00E359FE" w:rsidRDefault="004D13A2" w:rsidP="004D13A2">
      <w:pPr>
        <w:jc w:val="both"/>
        <w:rPr>
          <w:rFonts w:ascii="Arial" w:hAnsi="Arial" w:cs="Arial"/>
          <w:b/>
        </w:rPr>
      </w:pPr>
    </w:p>
    <w:p w14:paraId="11551F23" w14:textId="77777777" w:rsidR="004D13A2" w:rsidRPr="00E359FE" w:rsidRDefault="004D13A2" w:rsidP="004D13A2">
      <w:pPr>
        <w:jc w:val="center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I.</w:t>
      </w:r>
    </w:p>
    <w:p w14:paraId="09984D53" w14:textId="77777777" w:rsidR="004D13A2" w:rsidRPr="00E359FE" w:rsidRDefault="004D13A2" w:rsidP="004D13A2">
      <w:pPr>
        <w:pStyle w:val="Nadpis1"/>
        <w:rPr>
          <w:rFonts w:ascii="Arial" w:eastAsia="Times New Roman" w:hAnsi="Arial" w:cs="Arial"/>
          <w:i w:val="0"/>
          <w:sz w:val="20"/>
        </w:rPr>
      </w:pPr>
      <w:r w:rsidRPr="00E359FE">
        <w:rPr>
          <w:rFonts w:ascii="Arial" w:eastAsia="Times New Roman" w:hAnsi="Arial" w:cs="Arial"/>
          <w:i w:val="0"/>
          <w:sz w:val="20"/>
        </w:rPr>
        <w:t>Úvodní ustanovení</w:t>
      </w:r>
    </w:p>
    <w:p w14:paraId="5A1ED872" w14:textId="77777777" w:rsidR="00405F21" w:rsidRPr="00E424C9" w:rsidRDefault="00405F21" w:rsidP="00405F21">
      <w:pPr>
        <w:pStyle w:val="Nadpis1"/>
        <w:rPr>
          <w:rFonts w:ascii="Arial" w:hAnsi="Arial" w:cs="Arial"/>
        </w:rPr>
      </w:pPr>
    </w:p>
    <w:p w14:paraId="6C626587" w14:textId="77777777" w:rsidR="00405F21" w:rsidRPr="00E424C9" w:rsidRDefault="00405F21" w:rsidP="000008F7">
      <w:pPr>
        <w:spacing w:after="120"/>
        <w:jc w:val="center"/>
        <w:rPr>
          <w:rFonts w:ascii="Arial" w:hAnsi="Arial" w:cs="Arial"/>
          <w:b/>
          <w:i/>
        </w:rPr>
      </w:pPr>
    </w:p>
    <w:p w14:paraId="5FA23F93" w14:textId="258197D5" w:rsidR="004D13A2" w:rsidRPr="004D13A2" w:rsidRDefault="000008F7" w:rsidP="000008F7">
      <w:pPr>
        <w:pStyle w:val="Zkladntext21"/>
        <w:numPr>
          <w:ilvl w:val="0"/>
          <w:numId w:val="4"/>
        </w:numPr>
        <w:tabs>
          <w:tab w:val="clear" w:pos="1065"/>
          <w:tab w:val="num" w:pos="567"/>
        </w:tabs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0"/>
        </w:rPr>
        <w:t>Smluvní strany uzavřely dne 29. 12. 2016</w:t>
      </w:r>
      <w:r w:rsidR="004D13A2">
        <w:rPr>
          <w:rFonts w:ascii="Arial" w:hAnsi="Arial" w:cs="Arial"/>
          <w:sz w:val="20"/>
        </w:rPr>
        <w:t xml:space="preserve"> Smlouvu o poskytnutí obratového bonusu (dále jen „</w:t>
      </w:r>
      <w:r w:rsidR="004D13A2" w:rsidRPr="004D13A2">
        <w:rPr>
          <w:rFonts w:ascii="Arial" w:hAnsi="Arial" w:cs="Arial"/>
          <w:b/>
          <w:sz w:val="20"/>
        </w:rPr>
        <w:t>Smlouva</w:t>
      </w:r>
      <w:r w:rsidR="004D13A2">
        <w:rPr>
          <w:rFonts w:ascii="Arial" w:hAnsi="Arial" w:cs="Arial"/>
          <w:sz w:val="20"/>
        </w:rPr>
        <w:t>“).</w:t>
      </w:r>
    </w:p>
    <w:p w14:paraId="7B7E187F" w14:textId="7FC889BE" w:rsidR="00405F21" w:rsidRPr="00E424C9" w:rsidRDefault="004D13A2" w:rsidP="000008F7">
      <w:pPr>
        <w:pStyle w:val="Zkladntext21"/>
        <w:numPr>
          <w:ilvl w:val="0"/>
          <w:numId w:val="4"/>
        </w:numPr>
        <w:tabs>
          <w:tab w:val="clear" w:pos="1065"/>
          <w:tab w:val="num" w:pos="567"/>
        </w:tabs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0"/>
        </w:rPr>
        <w:t>Smluvní strany se dohodly</w:t>
      </w:r>
      <w:r w:rsidR="009A2B53" w:rsidRPr="00E424C9">
        <w:rPr>
          <w:rFonts w:ascii="Arial" w:hAnsi="Arial" w:cs="Arial"/>
          <w:sz w:val="20"/>
        </w:rPr>
        <w:t xml:space="preserve">, že </w:t>
      </w:r>
      <w:r>
        <w:rPr>
          <w:rFonts w:ascii="Arial" w:hAnsi="Arial" w:cs="Arial"/>
          <w:sz w:val="20"/>
        </w:rPr>
        <w:t xml:space="preserve">Smlouva </w:t>
      </w:r>
      <w:r w:rsidR="009A2B53" w:rsidRPr="00E424C9">
        <w:rPr>
          <w:rFonts w:ascii="Arial" w:hAnsi="Arial" w:cs="Arial"/>
          <w:sz w:val="20"/>
        </w:rPr>
        <w:t>se</w:t>
      </w:r>
      <w:r w:rsidR="00982580">
        <w:rPr>
          <w:rFonts w:ascii="Arial" w:hAnsi="Arial" w:cs="Arial"/>
          <w:sz w:val="20"/>
        </w:rPr>
        <w:t xml:space="preserve"> účinností tohoto dodatku č</w:t>
      </w:r>
      <w:r w:rsidR="000008F7">
        <w:rPr>
          <w:rFonts w:ascii="Arial" w:hAnsi="Arial" w:cs="Arial"/>
          <w:sz w:val="20"/>
        </w:rPr>
        <w:t>. 1</w:t>
      </w:r>
      <w:r w:rsidR="009A2B53" w:rsidRPr="00E424C9">
        <w:rPr>
          <w:rFonts w:ascii="Arial" w:hAnsi="Arial" w:cs="Arial"/>
          <w:sz w:val="20"/>
        </w:rPr>
        <w:t xml:space="preserve"> doplňuje o nov</w:t>
      </w:r>
      <w:r>
        <w:rPr>
          <w:rFonts w:ascii="Arial" w:hAnsi="Arial" w:cs="Arial"/>
          <w:sz w:val="20"/>
        </w:rPr>
        <w:t>ou</w:t>
      </w:r>
      <w:r w:rsidR="009A2B53" w:rsidRPr="00E424C9">
        <w:rPr>
          <w:rFonts w:ascii="Arial" w:hAnsi="Arial" w:cs="Arial"/>
          <w:sz w:val="20"/>
        </w:rPr>
        <w:t xml:space="preserve"> příloh</w:t>
      </w:r>
      <w:r>
        <w:rPr>
          <w:rFonts w:ascii="Arial" w:hAnsi="Arial" w:cs="Arial"/>
          <w:sz w:val="20"/>
        </w:rPr>
        <w:t>u</w:t>
      </w:r>
      <w:r w:rsidR="009A2B53" w:rsidRPr="00E424C9">
        <w:rPr>
          <w:rFonts w:ascii="Arial" w:hAnsi="Arial" w:cs="Arial"/>
          <w:sz w:val="20"/>
        </w:rPr>
        <w:t xml:space="preserve"> č. </w:t>
      </w:r>
      <w:r>
        <w:rPr>
          <w:rFonts w:ascii="Arial" w:hAnsi="Arial" w:cs="Arial"/>
          <w:sz w:val="20"/>
        </w:rPr>
        <w:t>5</w:t>
      </w:r>
      <w:r w:rsidR="000008F7">
        <w:rPr>
          <w:rFonts w:ascii="Arial" w:hAnsi="Arial" w:cs="Arial"/>
          <w:sz w:val="20"/>
        </w:rPr>
        <w:t xml:space="preserve">. Nová příloha č. 5 Smlouvy </w:t>
      </w:r>
      <w:r w:rsidR="00E424C9" w:rsidRPr="00E424C9">
        <w:rPr>
          <w:rFonts w:ascii="Arial" w:hAnsi="Arial" w:cs="Arial"/>
          <w:sz w:val="20"/>
        </w:rPr>
        <w:t xml:space="preserve">tvoří přílohu </w:t>
      </w:r>
      <w:r>
        <w:rPr>
          <w:rFonts w:ascii="Arial" w:hAnsi="Arial" w:cs="Arial"/>
          <w:sz w:val="20"/>
        </w:rPr>
        <w:t>tohoto dodatku č. 1 Smlouvy</w:t>
      </w:r>
      <w:r w:rsidR="000008F7">
        <w:rPr>
          <w:rFonts w:ascii="Arial" w:hAnsi="Arial" w:cs="Arial"/>
          <w:sz w:val="20"/>
        </w:rPr>
        <w:t xml:space="preserve"> a nedílnou součást Smlouvy</w:t>
      </w:r>
      <w:r w:rsidR="00E424C9" w:rsidRPr="00E424C9">
        <w:rPr>
          <w:rFonts w:ascii="Arial" w:hAnsi="Arial" w:cs="Arial"/>
          <w:sz w:val="20"/>
        </w:rPr>
        <w:t>.</w:t>
      </w:r>
    </w:p>
    <w:p w14:paraId="287123DA" w14:textId="74D7178B" w:rsidR="00E424C9" w:rsidRPr="00982580" w:rsidRDefault="00E424C9" w:rsidP="000008F7">
      <w:pPr>
        <w:pStyle w:val="Zkladntext21"/>
        <w:numPr>
          <w:ilvl w:val="0"/>
          <w:numId w:val="4"/>
        </w:numPr>
        <w:tabs>
          <w:tab w:val="clear" w:pos="1065"/>
          <w:tab w:val="num" w:pos="567"/>
        </w:tabs>
        <w:spacing w:after="120"/>
        <w:ind w:left="567" w:hanging="567"/>
        <w:rPr>
          <w:rFonts w:ascii="Arial" w:hAnsi="Arial" w:cs="Arial"/>
        </w:rPr>
      </w:pPr>
      <w:r w:rsidRPr="00E424C9">
        <w:rPr>
          <w:rFonts w:ascii="Arial" w:hAnsi="Arial" w:cs="Arial"/>
          <w:sz w:val="20"/>
        </w:rPr>
        <w:t xml:space="preserve">Ostatní ustanovení </w:t>
      </w:r>
      <w:r w:rsidR="000008F7">
        <w:rPr>
          <w:rFonts w:ascii="Arial" w:hAnsi="Arial" w:cs="Arial"/>
          <w:sz w:val="20"/>
        </w:rPr>
        <w:t>Smlouvy</w:t>
      </w:r>
      <w:r w:rsidRPr="00E424C9">
        <w:rPr>
          <w:rFonts w:ascii="Arial" w:hAnsi="Arial" w:cs="Arial"/>
          <w:sz w:val="20"/>
        </w:rPr>
        <w:t xml:space="preserve"> zůstávají nedotčena.</w:t>
      </w:r>
    </w:p>
    <w:p w14:paraId="4B5936BC" w14:textId="4B86D64C" w:rsidR="00982580" w:rsidRPr="00E424C9" w:rsidRDefault="00982580" w:rsidP="000008F7">
      <w:pPr>
        <w:pStyle w:val="Zkladntext21"/>
        <w:numPr>
          <w:ilvl w:val="0"/>
          <w:numId w:val="4"/>
        </w:numPr>
        <w:tabs>
          <w:tab w:val="clear" w:pos="1065"/>
          <w:tab w:val="num" w:pos="567"/>
        </w:tabs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0"/>
        </w:rPr>
        <w:t>Tento dodatek č. 1 Smlouvy je platný a účinný okamžikem podpisu smluvních stran níže, nestanoví-li příslušné platné a účinné právní předpisy účinnost pozdější.</w:t>
      </w:r>
    </w:p>
    <w:p w14:paraId="2F7EB314" w14:textId="77777777" w:rsidR="00405F21" w:rsidRPr="00E424C9" w:rsidRDefault="00405F21" w:rsidP="00405F21">
      <w:pPr>
        <w:pStyle w:val="Zkladntext21"/>
        <w:tabs>
          <w:tab w:val="left" w:pos="2880"/>
        </w:tabs>
        <w:rPr>
          <w:rFonts w:ascii="Arial" w:hAnsi="Arial" w:cs="Arial"/>
          <w:sz w:val="20"/>
        </w:rPr>
      </w:pPr>
    </w:p>
    <w:p w14:paraId="4BC568BB" w14:textId="77777777" w:rsidR="00B6498C" w:rsidRPr="00E424C9" w:rsidRDefault="00B6498C" w:rsidP="00405F21">
      <w:pPr>
        <w:pStyle w:val="Zkladntext21"/>
        <w:ind w:left="1065"/>
        <w:rPr>
          <w:rFonts w:ascii="Arial" w:hAnsi="Arial" w:cs="Arial"/>
          <w:sz w:val="20"/>
        </w:rPr>
      </w:pPr>
    </w:p>
    <w:p w14:paraId="6F4FB256" w14:textId="77777777" w:rsidR="00405F21" w:rsidRPr="00E424C9" w:rsidRDefault="00405F21" w:rsidP="00405F21">
      <w:pPr>
        <w:pStyle w:val="Zkladntext21"/>
        <w:ind w:left="1065"/>
        <w:rPr>
          <w:rFonts w:ascii="Arial" w:hAnsi="Arial" w:cs="Arial"/>
          <w:sz w:val="20"/>
        </w:rPr>
      </w:pPr>
    </w:p>
    <w:p w14:paraId="5F79765D" w14:textId="77777777" w:rsidR="009C1B96" w:rsidRPr="00E424C9" w:rsidRDefault="009C1B96" w:rsidP="009C1B96">
      <w:pPr>
        <w:pStyle w:val="Zkladntext21"/>
        <w:jc w:val="center"/>
        <w:rPr>
          <w:rFonts w:ascii="Arial" w:hAnsi="Arial" w:cs="Arial"/>
          <w:b/>
          <w:sz w:val="20"/>
        </w:rPr>
      </w:pPr>
      <w:r w:rsidRPr="00E424C9">
        <w:rPr>
          <w:rFonts w:ascii="Arial" w:hAnsi="Arial" w:cs="Arial"/>
          <w:b/>
          <w:sz w:val="20"/>
        </w:rPr>
        <w:t>SAMOSTATNÉ UJEDNÁNÍ - REGISTR SMLUV</w:t>
      </w:r>
    </w:p>
    <w:p w14:paraId="51BEC7FE" w14:textId="3478D42D" w:rsidR="009C1B96" w:rsidRPr="00E424C9" w:rsidRDefault="000008F7" w:rsidP="009C1B9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</w:t>
      </w:r>
      <w:r w:rsidR="009C1B96" w:rsidRPr="00E424C9">
        <w:rPr>
          <w:rFonts w:ascii="Arial" w:hAnsi="Arial" w:cs="Arial"/>
        </w:rPr>
        <w:t xml:space="preserve">uveřejnění výše </w:t>
      </w:r>
      <w:r>
        <w:rPr>
          <w:rFonts w:ascii="Arial" w:hAnsi="Arial" w:cs="Arial"/>
        </w:rPr>
        <w:t>uvedeného dodatku Smlouvy</w:t>
      </w:r>
      <w:r w:rsidR="009C1B96" w:rsidRPr="00E424C9">
        <w:rPr>
          <w:rFonts w:ascii="Arial" w:hAnsi="Arial" w:cs="Arial"/>
        </w:rPr>
        <w:t xml:space="preserve"> v Registru smluv dle zákona č. 340/2015 Sb., o registru smluv (dále jen „</w:t>
      </w:r>
      <w:r w:rsidR="009C1B96" w:rsidRPr="00E424C9">
        <w:rPr>
          <w:rFonts w:ascii="Arial" w:hAnsi="Arial" w:cs="Arial"/>
          <w:b/>
        </w:rPr>
        <w:t>zákon o RS</w:t>
      </w:r>
      <w:r w:rsidR="009C1B96" w:rsidRPr="00E424C9">
        <w:rPr>
          <w:rFonts w:ascii="Arial" w:hAnsi="Arial" w:cs="Arial"/>
        </w:rPr>
        <w:t xml:space="preserve">“) </w:t>
      </w:r>
      <w:r>
        <w:rPr>
          <w:rFonts w:ascii="Arial" w:hAnsi="Arial" w:cs="Arial"/>
        </w:rPr>
        <w:t>zajistí</w:t>
      </w:r>
      <w:r w:rsidR="009C1B96" w:rsidRPr="00E424C9">
        <w:rPr>
          <w:rFonts w:ascii="Arial" w:hAnsi="Arial" w:cs="Arial"/>
        </w:rPr>
        <w:t xml:space="preserve"> Společnost, a nikoli Zdravotnické zařízení, a to v souladu s níže uvedeným.</w:t>
      </w:r>
    </w:p>
    <w:p w14:paraId="1F0B3EEE" w14:textId="2BBDB5EF" w:rsidR="009C1B96" w:rsidRPr="00E424C9" w:rsidRDefault="009C1B96" w:rsidP="009C1B96">
      <w:pPr>
        <w:spacing w:after="120"/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t>Společnost neuveřejní v Registru smluv</w:t>
      </w:r>
      <w:r w:rsidR="004048A8" w:rsidRPr="00E424C9">
        <w:rPr>
          <w:rFonts w:ascii="Arial" w:hAnsi="Arial" w:cs="Arial"/>
        </w:rPr>
        <w:t xml:space="preserve">, zejm. neuvede v </w:t>
      </w:r>
      <w:proofErr w:type="spellStart"/>
      <w:r w:rsidR="004048A8" w:rsidRPr="00E424C9">
        <w:rPr>
          <w:rFonts w:ascii="Arial" w:hAnsi="Arial" w:cs="Arial"/>
        </w:rPr>
        <w:t>metadatech</w:t>
      </w:r>
      <w:proofErr w:type="spellEnd"/>
      <w:r w:rsidRPr="00E424C9">
        <w:rPr>
          <w:rFonts w:ascii="Arial" w:hAnsi="Arial" w:cs="Arial"/>
        </w:rPr>
        <w:t xml:space="preserve"> ta ujednání výše uvedené</w:t>
      </w:r>
      <w:r w:rsidR="000008F7">
        <w:rPr>
          <w:rFonts w:ascii="Arial" w:hAnsi="Arial" w:cs="Arial"/>
        </w:rPr>
        <w:t>ho dodatku, vč. jeho příloh</w:t>
      </w:r>
      <w:r w:rsidRPr="00E424C9">
        <w:rPr>
          <w:rFonts w:ascii="Arial" w:hAnsi="Arial" w:cs="Arial"/>
        </w:rPr>
        <w:t>, která Zdravotnické zařízení pro tyto účely označí v písemné instrukci doručené Společnosti. Zdravotnické zařízení odpovídá za soulad instrukce s právními předpisy.</w:t>
      </w:r>
    </w:p>
    <w:p w14:paraId="0D79FA45" w14:textId="20D5754C" w:rsidR="009C1B96" w:rsidRPr="00E424C9" w:rsidRDefault="009C1B96" w:rsidP="009C1B96">
      <w:pPr>
        <w:spacing w:after="120"/>
        <w:jc w:val="both"/>
        <w:rPr>
          <w:rFonts w:ascii="Arial" w:hAnsi="Arial" w:cs="Arial"/>
        </w:rPr>
      </w:pPr>
      <w:r w:rsidRPr="00E424C9">
        <w:rPr>
          <w:rFonts w:ascii="Arial" w:hAnsi="Arial" w:cs="Arial"/>
        </w:rPr>
        <w:lastRenderedPageBreak/>
        <w:t xml:space="preserve">Pro vyloučení pochybností </w:t>
      </w:r>
      <w:r w:rsidR="000008F7">
        <w:rPr>
          <w:rFonts w:ascii="Arial" w:hAnsi="Arial" w:cs="Arial"/>
        </w:rPr>
        <w:t>smluvní strany</w:t>
      </w:r>
      <w:r w:rsidRPr="00E424C9">
        <w:rPr>
          <w:rFonts w:ascii="Arial" w:hAnsi="Arial" w:cs="Arial"/>
        </w:rPr>
        <w:t xml:space="preserve"> potvrzují, že obchodním tajemstvím jsou a budou vyloučeny z</w:t>
      </w:r>
      <w:r w:rsidR="004048A8" w:rsidRPr="00E424C9">
        <w:rPr>
          <w:rFonts w:ascii="Arial" w:hAnsi="Arial" w:cs="Arial"/>
        </w:rPr>
        <w:t> </w:t>
      </w:r>
      <w:r w:rsidRPr="00E424C9">
        <w:rPr>
          <w:rFonts w:ascii="Arial" w:hAnsi="Arial" w:cs="Arial"/>
        </w:rPr>
        <w:t>uveřejnění</w:t>
      </w:r>
      <w:r w:rsidR="004048A8" w:rsidRPr="00E424C9">
        <w:rPr>
          <w:rFonts w:ascii="Arial" w:hAnsi="Arial" w:cs="Arial"/>
        </w:rPr>
        <w:t xml:space="preserve">, zejm. nebudou uvedeny v </w:t>
      </w:r>
      <w:proofErr w:type="spellStart"/>
      <w:r w:rsidR="004048A8" w:rsidRPr="00E424C9">
        <w:rPr>
          <w:rFonts w:ascii="Arial" w:hAnsi="Arial" w:cs="Arial"/>
        </w:rPr>
        <w:t>metadatech</w:t>
      </w:r>
      <w:proofErr w:type="spellEnd"/>
      <w:r w:rsidRPr="00E424C9">
        <w:rPr>
          <w:rFonts w:ascii="Arial" w:hAnsi="Arial" w:cs="Arial"/>
        </w:rPr>
        <w:t xml:space="preserve"> veškeré části </w:t>
      </w:r>
      <w:r w:rsidR="000008F7">
        <w:rPr>
          <w:rFonts w:ascii="Arial" w:hAnsi="Arial" w:cs="Arial"/>
        </w:rPr>
        <w:t>dodatku</w:t>
      </w:r>
      <w:r w:rsidRPr="00E424C9">
        <w:rPr>
          <w:rFonts w:ascii="Arial" w:hAnsi="Arial" w:cs="Arial"/>
        </w:rPr>
        <w:t xml:space="preserve"> výše umístěné mezi symboly: „[XX…XX]“ a dále budou z uveřejnění vyloučeny části dohody výše umístěné mezi symboly: „[OU…OU]“ pro ochranu osobních údajů. Dále nebudou uveřejňovány v souladu s § 3 odst. 2 zákona o RS části označené symboly „[NP…NP]“.</w:t>
      </w:r>
    </w:p>
    <w:p w14:paraId="1B82D953" w14:textId="56C595AE" w:rsidR="009C1B96" w:rsidRPr="00E424C9" w:rsidRDefault="004048A8" w:rsidP="004E7C51">
      <w:pPr>
        <w:spacing w:after="120"/>
        <w:jc w:val="both"/>
        <w:rPr>
          <w:rFonts w:ascii="Arial" w:hAnsi="Arial" w:cs="Arial"/>
        </w:rPr>
      </w:pPr>
      <w:r w:rsidRPr="00E424C9">
        <w:rPr>
          <w:rFonts w:ascii="Arial" w:eastAsia="Calibri" w:hAnsi="Arial" w:cs="Arial"/>
        </w:rPr>
        <w:t>Společnost uvede v </w:t>
      </w:r>
      <w:proofErr w:type="spellStart"/>
      <w:r w:rsidRPr="00E424C9">
        <w:rPr>
          <w:rFonts w:ascii="Arial" w:eastAsia="Calibri" w:hAnsi="Arial" w:cs="Arial"/>
        </w:rPr>
        <w:t>metadatech</w:t>
      </w:r>
      <w:proofErr w:type="spellEnd"/>
      <w:r w:rsidRPr="00E424C9">
        <w:rPr>
          <w:rFonts w:ascii="Arial" w:eastAsia="Calibri" w:hAnsi="Arial" w:cs="Arial"/>
        </w:rPr>
        <w:t xml:space="preserve"> datovou schránku Zdravotnického zařízení, aby potvrzení</w:t>
      </w:r>
      <w:r w:rsidR="000008F7">
        <w:rPr>
          <w:rFonts w:ascii="Arial" w:eastAsia="Calibri" w:hAnsi="Arial" w:cs="Arial"/>
        </w:rPr>
        <w:t xml:space="preserve"> o uveřejnění bylo doručeno </w:t>
      </w:r>
      <w:proofErr w:type="spellStart"/>
      <w:r w:rsidR="000008F7">
        <w:rPr>
          <w:rFonts w:ascii="Arial" w:eastAsia="Calibri" w:hAnsi="Arial" w:cs="Arial"/>
        </w:rPr>
        <w:t>oběmy</w:t>
      </w:r>
      <w:proofErr w:type="spellEnd"/>
      <w:r w:rsidR="000008F7">
        <w:rPr>
          <w:rFonts w:ascii="Arial" w:eastAsia="Calibri" w:hAnsi="Arial" w:cs="Arial"/>
        </w:rPr>
        <w:t xml:space="preserve"> smluvním stranám</w:t>
      </w:r>
      <w:r w:rsidRPr="00E424C9">
        <w:rPr>
          <w:rFonts w:ascii="Arial" w:eastAsia="Calibri" w:hAnsi="Arial" w:cs="Arial"/>
        </w:rPr>
        <w:t xml:space="preserve">. Dohoda </w:t>
      </w:r>
      <w:r w:rsidR="000008F7">
        <w:rPr>
          <w:rFonts w:ascii="Arial" w:eastAsia="Calibri" w:hAnsi="Arial" w:cs="Arial"/>
        </w:rPr>
        <w:t>smluvních stran</w:t>
      </w:r>
      <w:r w:rsidRPr="00E424C9">
        <w:rPr>
          <w:rFonts w:ascii="Arial" w:eastAsia="Calibri" w:hAnsi="Arial" w:cs="Arial"/>
        </w:rPr>
        <w:t xml:space="preserve"> dle tohoto článku tvoří samostatné ujednání</w:t>
      </w:r>
      <w:r w:rsidR="004E7C51" w:rsidRPr="00E424C9">
        <w:rPr>
          <w:rFonts w:ascii="Arial" w:hAnsi="Arial" w:cs="Arial"/>
        </w:rPr>
        <w:t xml:space="preserve">, </w:t>
      </w:r>
      <w:r w:rsidR="009C1B96" w:rsidRPr="00E424C9">
        <w:rPr>
          <w:rFonts w:ascii="Arial" w:hAnsi="Arial" w:cs="Arial"/>
        </w:rPr>
        <w:t xml:space="preserve">NA DŮKAZ ČEHOŽ </w:t>
      </w:r>
      <w:r w:rsidR="000008F7">
        <w:rPr>
          <w:rFonts w:ascii="Arial" w:hAnsi="Arial" w:cs="Arial"/>
        </w:rPr>
        <w:t>smluvní strany</w:t>
      </w:r>
      <w:r w:rsidR="009C1B96" w:rsidRPr="00E424C9">
        <w:rPr>
          <w:rFonts w:ascii="Arial" w:hAnsi="Arial" w:cs="Arial"/>
        </w:rPr>
        <w:t xml:space="preserve"> </w:t>
      </w:r>
      <w:r w:rsidR="000008F7">
        <w:rPr>
          <w:rFonts w:ascii="Arial" w:hAnsi="Arial" w:cs="Arial"/>
        </w:rPr>
        <w:t>uzavřely</w:t>
      </w:r>
      <w:r w:rsidRPr="00E424C9">
        <w:rPr>
          <w:rFonts w:ascii="Arial" w:hAnsi="Arial" w:cs="Arial"/>
        </w:rPr>
        <w:t xml:space="preserve"> </w:t>
      </w:r>
      <w:r w:rsidR="009C1B96" w:rsidRPr="00E424C9">
        <w:rPr>
          <w:rFonts w:ascii="Arial" w:hAnsi="Arial" w:cs="Arial"/>
        </w:rPr>
        <w:t>toto samostatné ujednání, které je níže jejich jménem a jejich řádně zplnomocněnými zástupci podepsáno.</w:t>
      </w:r>
    </w:p>
    <w:p w14:paraId="05D7F7BC" w14:textId="77777777" w:rsidR="00405F21" w:rsidRPr="00E424C9" w:rsidRDefault="00405F21" w:rsidP="00405F21">
      <w:pPr>
        <w:pStyle w:val="Zkladntext21"/>
        <w:rPr>
          <w:rFonts w:ascii="Arial" w:hAnsi="Arial" w:cs="Arial"/>
          <w:sz w:val="20"/>
        </w:rPr>
      </w:pPr>
    </w:p>
    <w:p w14:paraId="4B8E6E72" w14:textId="77777777" w:rsidR="000008F7" w:rsidRPr="00E359FE" w:rsidRDefault="000008F7" w:rsidP="000008F7">
      <w:pPr>
        <w:pStyle w:val="Zkladntext2"/>
        <w:rPr>
          <w:rFonts w:ascii="Arial" w:hAnsi="Arial" w:cs="Arial"/>
          <w:b/>
        </w:rPr>
      </w:pPr>
    </w:p>
    <w:p w14:paraId="322FE58E" w14:textId="77777777" w:rsidR="000008F7" w:rsidRDefault="000008F7" w:rsidP="000008F7">
      <w:pPr>
        <w:pStyle w:val="Zkladntext2"/>
        <w:rPr>
          <w:rFonts w:ascii="Arial" w:hAnsi="Arial" w:cs="Arial"/>
          <w:b/>
        </w:rPr>
      </w:pPr>
    </w:p>
    <w:p w14:paraId="72863FC4" w14:textId="377EC3F2" w:rsidR="000008F7" w:rsidRPr="00E359FE" w:rsidRDefault="000008F7" w:rsidP="000008F7">
      <w:pPr>
        <w:pStyle w:val="Zkladntext2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Pr="00E359FE">
        <w:rPr>
          <w:rFonts w:ascii="Arial" w:hAnsi="Arial" w:cs="Arial"/>
          <w:b/>
        </w:rPr>
        <w:t>Praze</w:t>
      </w:r>
      <w:r>
        <w:rPr>
          <w:rFonts w:ascii="Arial" w:hAnsi="Arial" w:cs="Arial"/>
          <w:b/>
        </w:rPr>
        <w:t>,</w:t>
      </w:r>
      <w:r w:rsidRPr="00E359FE">
        <w:rPr>
          <w:rFonts w:ascii="Arial" w:hAnsi="Arial" w:cs="Arial"/>
          <w:b/>
        </w:rPr>
        <w:t xml:space="preserve"> dne </w:t>
      </w:r>
      <w:proofErr w:type="gramStart"/>
      <w:r w:rsidR="00EA0F8E">
        <w:rPr>
          <w:rFonts w:ascii="Arial" w:hAnsi="Arial" w:cs="Arial"/>
          <w:b/>
        </w:rPr>
        <w:t>26.5.2017</w:t>
      </w:r>
      <w:proofErr w:type="gramEnd"/>
      <w:r w:rsidRPr="00E359FE">
        <w:rPr>
          <w:rFonts w:ascii="Arial" w:hAnsi="Arial" w:cs="Arial"/>
          <w:b/>
        </w:rPr>
        <w:tab/>
      </w:r>
      <w:r w:rsidRPr="00E359FE">
        <w:rPr>
          <w:rFonts w:ascii="Arial" w:hAnsi="Arial" w:cs="Arial"/>
          <w:b/>
        </w:rPr>
        <w:tab/>
      </w:r>
      <w:r w:rsidRPr="00E359FE">
        <w:rPr>
          <w:rFonts w:ascii="Arial" w:hAnsi="Arial" w:cs="Arial"/>
          <w:b/>
        </w:rPr>
        <w:tab/>
        <w:t>V</w:t>
      </w:r>
      <w:r>
        <w:rPr>
          <w:rFonts w:ascii="Arial" w:hAnsi="Arial" w:cs="Arial"/>
          <w:b/>
        </w:rPr>
        <w:t xml:space="preserve"> Uherském Hradišti, </w:t>
      </w:r>
      <w:r w:rsidRPr="00E359FE">
        <w:rPr>
          <w:rFonts w:ascii="Arial" w:hAnsi="Arial" w:cs="Arial"/>
          <w:b/>
        </w:rPr>
        <w:t xml:space="preserve">dne </w:t>
      </w:r>
      <w:r w:rsidR="00EA0F8E">
        <w:rPr>
          <w:rFonts w:ascii="Arial" w:hAnsi="Arial" w:cs="Arial"/>
          <w:b/>
        </w:rPr>
        <w:t>19.6.2017</w:t>
      </w:r>
    </w:p>
    <w:p w14:paraId="59D1DD1C" w14:textId="77777777" w:rsidR="000008F7" w:rsidRPr="00E359FE" w:rsidRDefault="000008F7" w:rsidP="000008F7">
      <w:pPr>
        <w:pStyle w:val="Zkladntext2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008F7" w:rsidRPr="00046644" w14:paraId="7BFC95CC" w14:textId="77777777" w:rsidTr="000008F7">
        <w:trPr>
          <w:jc w:val="center"/>
        </w:trPr>
        <w:tc>
          <w:tcPr>
            <w:tcW w:w="4606" w:type="dxa"/>
            <w:shd w:val="clear" w:color="auto" w:fill="auto"/>
          </w:tcPr>
          <w:p w14:paraId="631C63B2" w14:textId="77777777" w:rsidR="000008F7" w:rsidRPr="00046644" w:rsidRDefault="000008F7" w:rsidP="000008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6644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4606" w:type="dxa"/>
            <w:shd w:val="clear" w:color="auto" w:fill="auto"/>
          </w:tcPr>
          <w:p w14:paraId="53298C6A" w14:textId="77777777" w:rsidR="000008F7" w:rsidRPr="00046644" w:rsidRDefault="000008F7" w:rsidP="000008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6644">
              <w:rPr>
                <w:rFonts w:ascii="Arial" w:hAnsi="Arial" w:cs="Arial"/>
              </w:rPr>
              <w:t>____________________________</w:t>
            </w:r>
          </w:p>
        </w:tc>
      </w:tr>
      <w:tr w:rsidR="000008F7" w:rsidRPr="00046644" w14:paraId="665A1671" w14:textId="77777777" w:rsidTr="000008F7">
        <w:trPr>
          <w:jc w:val="center"/>
        </w:trPr>
        <w:tc>
          <w:tcPr>
            <w:tcW w:w="4606" w:type="dxa"/>
            <w:shd w:val="clear" w:color="auto" w:fill="auto"/>
          </w:tcPr>
          <w:p w14:paraId="240BA467" w14:textId="77777777" w:rsidR="000008F7" w:rsidRPr="00046644" w:rsidRDefault="000008F7" w:rsidP="000008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Sanofi – </w:t>
            </w:r>
            <w:proofErr w:type="spellStart"/>
            <w:r>
              <w:rPr>
                <w:rFonts w:ascii="Arial" w:hAnsi="Arial" w:cs="Arial"/>
                <w:b/>
              </w:rPr>
              <w:t>aventis</w:t>
            </w:r>
            <w:proofErr w:type="spellEnd"/>
            <w:r>
              <w:rPr>
                <w:rFonts w:ascii="Arial" w:hAnsi="Arial" w:cs="Arial"/>
                <w:b/>
              </w:rPr>
              <w:t>, s.r.o.</w:t>
            </w:r>
          </w:p>
        </w:tc>
        <w:tc>
          <w:tcPr>
            <w:tcW w:w="4606" w:type="dxa"/>
            <w:shd w:val="clear" w:color="auto" w:fill="auto"/>
          </w:tcPr>
          <w:p w14:paraId="6DAECF78" w14:textId="53D9E822" w:rsidR="000008F7" w:rsidRPr="00046644" w:rsidRDefault="000008F7" w:rsidP="000008F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Uherskohradišťská nemocnice, a.s.</w:t>
            </w:r>
          </w:p>
        </w:tc>
      </w:tr>
      <w:tr w:rsidR="000008F7" w:rsidRPr="00046644" w14:paraId="194E8778" w14:textId="77777777" w:rsidTr="000008F7">
        <w:trPr>
          <w:jc w:val="center"/>
        </w:trPr>
        <w:tc>
          <w:tcPr>
            <w:tcW w:w="4606" w:type="dxa"/>
            <w:shd w:val="clear" w:color="auto" w:fill="auto"/>
          </w:tcPr>
          <w:p w14:paraId="291BE3F7" w14:textId="152FE6AB" w:rsidR="000008F7" w:rsidRPr="00046644" w:rsidRDefault="000008F7" w:rsidP="00EA0F8E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6644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[OU OU], ředitel komerčních aktivit</w:t>
            </w:r>
            <w:r w:rsidRPr="00046644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2E053853" w14:textId="457771F7" w:rsidR="000008F7" w:rsidRPr="00046644" w:rsidRDefault="000008F7" w:rsidP="00EA0F8E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6644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[</w:t>
            </w:r>
            <w:r w:rsidRPr="005B18DD">
              <w:rPr>
                <w:rFonts w:ascii="Arial" w:hAnsi="Arial" w:cs="Arial"/>
                <w:b/>
              </w:rPr>
              <w:t xml:space="preserve">OU OU], </w:t>
            </w:r>
            <w:r w:rsidR="00EA0F8E">
              <w:rPr>
                <w:rFonts w:ascii="Arial" w:hAnsi="Arial" w:cs="Arial"/>
                <w:b/>
              </w:rPr>
              <w:t xml:space="preserve">výkonný </w:t>
            </w:r>
            <w:r w:rsidRPr="005B18DD">
              <w:rPr>
                <w:rFonts w:ascii="Arial" w:hAnsi="Arial" w:cs="Arial"/>
                <w:b/>
              </w:rPr>
              <w:t>ředitel</w:t>
            </w:r>
            <w:r w:rsidRPr="00046644">
              <w:rPr>
                <w:rFonts w:ascii="Arial" w:hAnsi="Arial" w:cs="Arial"/>
                <w:b/>
                <w:i/>
              </w:rPr>
              <w:t>)</w:t>
            </w:r>
          </w:p>
        </w:tc>
      </w:tr>
    </w:tbl>
    <w:p w14:paraId="74AFCCB9" w14:textId="77777777" w:rsidR="000008F7" w:rsidRDefault="000008F7" w:rsidP="000008F7">
      <w:pPr>
        <w:pStyle w:val="Zkladntext2"/>
        <w:rPr>
          <w:rFonts w:ascii="Arial" w:hAnsi="Arial" w:cs="Arial"/>
          <w:b/>
        </w:rPr>
      </w:pPr>
    </w:p>
    <w:p w14:paraId="45C4CD54" w14:textId="48A2FA24" w:rsidR="009C1B96" w:rsidRPr="00E424C9" w:rsidRDefault="009C1B96" w:rsidP="000E2C29">
      <w:pPr>
        <w:pStyle w:val="Zkladntext21"/>
        <w:rPr>
          <w:rFonts w:ascii="Arial" w:hAnsi="Arial" w:cs="Arial"/>
          <w:sz w:val="20"/>
        </w:rPr>
      </w:pPr>
    </w:p>
    <w:sectPr w:rsidR="009C1B96" w:rsidRPr="00E424C9" w:rsidSect="00DB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Arial" w:hAnsi="Arial" w:cs="Arial" w:hint="default"/>
        <w:sz w:val="20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</w:abstractNum>
  <w:abstractNum w:abstractNumId="7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582E97"/>
    <w:multiLevelType w:val="singleLevel"/>
    <w:tmpl w:val="552C01C4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Arial" w:hAnsi="Arial" w:cs="Arial" w:hint="default"/>
        <w:b w:val="0"/>
        <w:sz w:val="20"/>
      </w:rPr>
    </w:lvl>
  </w:abstractNum>
  <w:abstractNum w:abstractNumId="9">
    <w:nsid w:val="6BCD557F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</w:abstractNum>
  <w:abstractNum w:abstractNumId="10">
    <w:nsid w:val="7FE551A0"/>
    <w:multiLevelType w:val="singleLevel"/>
    <w:tmpl w:val="552C01C4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Arial" w:hAnsi="Arial" w:cs="Arial" w:hint="default"/>
        <w:b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21"/>
    <w:rsid w:val="000008F7"/>
    <w:rsid w:val="000159C8"/>
    <w:rsid w:val="00030A46"/>
    <w:rsid w:val="0004280E"/>
    <w:rsid w:val="00045B67"/>
    <w:rsid w:val="00073E2E"/>
    <w:rsid w:val="000A364E"/>
    <w:rsid w:val="000E2C29"/>
    <w:rsid w:val="000E7DD8"/>
    <w:rsid w:val="001100A5"/>
    <w:rsid w:val="00175EC3"/>
    <w:rsid w:val="00180658"/>
    <w:rsid w:val="00204394"/>
    <w:rsid w:val="00207AF5"/>
    <w:rsid w:val="002803DF"/>
    <w:rsid w:val="00311ED1"/>
    <w:rsid w:val="003220EB"/>
    <w:rsid w:val="00384C36"/>
    <w:rsid w:val="003956FD"/>
    <w:rsid w:val="003C7122"/>
    <w:rsid w:val="004048A8"/>
    <w:rsid w:val="00405F21"/>
    <w:rsid w:val="00413D7D"/>
    <w:rsid w:val="00494539"/>
    <w:rsid w:val="004D13A2"/>
    <w:rsid w:val="004E3B20"/>
    <w:rsid w:val="004E7C51"/>
    <w:rsid w:val="0052282C"/>
    <w:rsid w:val="00565A3E"/>
    <w:rsid w:val="0060645F"/>
    <w:rsid w:val="00622B7E"/>
    <w:rsid w:val="006276CC"/>
    <w:rsid w:val="006555E8"/>
    <w:rsid w:val="00657076"/>
    <w:rsid w:val="006906EF"/>
    <w:rsid w:val="006B3F9F"/>
    <w:rsid w:val="0072611B"/>
    <w:rsid w:val="007512AB"/>
    <w:rsid w:val="007C67B7"/>
    <w:rsid w:val="007F2B55"/>
    <w:rsid w:val="00834089"/>
    <w:rsid w:val="008420BF"/>
    <w:rsid w:val="008C2289"/>
    <w:rsid w:val="008C5FF2"/>
    <w:rsid w:val="00920572"/>
    <w:rsid w:val="0094052C"/>
    <w:rsid w:val="00965EBE"/>
    <w:rsid w:val="00982580"/>
    <w:rsid w:val="009A2B53"/>
    <w:rsid w:val="009B5DD2"/>
    <w:rsid w:val="009C1B96"/>
    <w:rsid w:val="00A43F04"/>
    <w:rsid w:val="00A500CD"/>
    <w:rsid w:val="00A53C6A"/>
    <w:rsid w:val="00A77BCD"/>
    <w:rsid w:val="00AA086D"/>
    <w:rsid w:val="00B6498C"/>
    <w:rsid w:val="00B73161"/>
    <w:rsid w:val="00B964DC"/>
    <w:rsid w:val="00BB2558"/>
    <w:rsid w:val="00BC4CA2"/>
    <w:rsid w:val="00BF42EA"/>
    <w:rsid w:val="00C0506D"/>
    <w:rsid w:val="00C179F7"/>
    <w:rsid w:val="00C2130C"/>
    <w:rsid w:val="00C9219B"/>
    <w:rsid w:val="00CA24B7"/>
    <w:rsid w:val="00CD211F"/>
    <w:rsid w:val="00CF0133"/>
    <w:rsid w:val="00D32739"/>
    <w:rsid w:val="00DA5B1E"/>
    <w:rsid w:val="00DB58CC"/>
    <w:rsid w:val="00DE09F4"/>
    <w:rsid w:val="00E22104"/>
    <w:rsid w:val="00E3095A"/>
    <w:rsid w:val="00E324A8"/>
    <w:rsid w:val="00E424C9"/>
    <w:rsid w:val="00E747C8"/>
    <w:rsid w:val="00E76D51"/>
    <w:rsid w:val="00EA0F8E"/>
    <w:rsid w:val="00ED681A"/>
    <w:rsid w:val="00EE4067"/>
    <w:rsid w:val="00EF4819"/>
    <w:rsid w:val="00F230D4"/>
    <w:rsid w:val="00F252DE"/>
    <w:rsid w:val="00F64805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1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F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05F21"/>
    <w:pPr>
      <w:keepNext/>
      <w:numPr>
        <w:numId w:val="1"/>
      </w:numPr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F21"/>
    <w:rPr>
      <w:rFonts w:ascii="Times New Roman" w:eastAsia="Arial Unicode MS" w:hAnsi="Times New Roman" w:cs="Times New Roman"/>
      <w:b/>
      <w:i/>
      <w:sz w:val="24"/>
      <w:szCs w:val="20"/>
      <w:lang w:eastAsia="zh-CN"/>
    </w:rPr>
  </w:style>
  <w:style w:type="paragraph" w:customStyle="1" w:styleId="Zkladntext21">
    <w:name w:val="Základní text 21"/>
    <w:basedOn w:val="Normln"/>
    <w:qFormat/>
    <w:rsid w:val="00405F21"/>
    <w:pPr>
      <w:jc w:val="both"/>
    </w:pPr>
    <w:rPr>
      <w:sz w:val="24"/>
    </w:rPr>
  </w:style>
  <w:style w:type="paragraph" w:styleId="Odstavecseseznamem">
    <w:name w:val="List Paragraph"/>
    <w:basedOn w:val="Normln"/>
    <w:qFormat/>
    <w:rsid w:val="00405F2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0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0D4"/>
    <w:rPr>
      <w:rFonts w:ascii="Tahoma" w:eastAsia="Times New Roman" w:hAnsi="Tahoma" w:cs="Tahoma"/>
      <w:sz w:val="16"/>
      <w:szCs w:val="16"/>
      <w:lang w:eastAsia="zh-CN"/>
    </w:rPr>
  </w:style>
  <w:style w:type="character" w:styleId="Odkaznakoment">
    <w:name w:val="annotation reference"/>
    <w:unhideWhenUsed/>
    <w:rsid w:val="00C2130C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130C"/>
  </w:style>
  <w:style w:type="character" w:customStyle="1" w:styleId="TextkomenteChar">
    <w:name w:val="Text komentáře Char"/>
    <w:basedOn w:val="Standardnpsmoodstavce"/>
    <w:semiHidden/>
    <w:rsid w:val="00C213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komenteChar1">
    <w:name w:val="Text komentáře Char1"/>
    <w:link w:val="Textkomente"/>
    <w:uiPriority w:val="99"/>
    <w:semiHidden/>
    <w:rsid w:val="00C213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5EC3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175EC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WW8Num1z1">
    <w:name w:val="WW8Num1z1"/>
    <w:rsid w:val="009C1B96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C1B9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C1B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EE40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E406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2803DF"/>
    <w:rPr>
      <w:strike w:val="0"/>
      <w:dstrike w:val="0"/>
      <w:color w:val="336699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2803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F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05F21"/>
    <w:pPr>
      <w:keepNext/>
      <w:numPr>
        <w:numId w:val="1"/>
      </w:numPr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F21"/>
    <w:rPr>
      <w:rFonts w:ascii="Times New Roman" w:eastAsia="Arial Unicode MS" w:hAnsi="Times New Roman" w:cs="Times New Roman"/>
      <w:b/>
      <w:i/>
      <w:sz w:val="24"/>
      <w:szCs w:val="20"/>
      <w:lang w:eastAsia="zh-CN"/>
    </w:rPr>
  </w:style>
  <w:style w:type="paragraph" w:customStyle="1" w:styleId="Zkladntext21">
    <w:name w:val="Základní text 21"/>
    <w:basedOn w:val="Normln"/>
    <w:qFormat/>
    <w:rsid w:val="00405F21"/>
    <w:pPr>
      <w:jc w:val="both"/>
    </w:pPr>
    <w:rPr>
      <w:sz w:val="24"/>
    </w:rPr>
  </w:style>
  <w:style w:type="paragraph" w:styleId="Odstavecseseznamem">
    <w:name w:val="List Paragraph"/>
    <w:basedOn w:val="Normln"/>
    <w:qFormat/>
    <w:rsid w:val="00405F2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0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0D4"/>
    <w:rPr>
      <w:rFonts w:ascii="Tahoma" w:eastAsia="Times New Roman" w:hAnsi="Tahoma" w:cs="Tahoma"/>
      <w:sz w:val="16"/>
      <w:szCs w:val="16"/>
      <w:lang w:eastAsia="zh-CN"/>
    </w:rPr>
  </w:style>
  <w:style w:type="character" w:styleId="Odkaznakoment">
    <w:name w:val="annotation reference"/>
    <w:unhideWhenUsed/>
    <w:rsid w:val="00C2130C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130C"/>
  </w:style>
  <w:style w:type="character" w:customStyle="1" w:styleId="TextkomenteChar">
    <w:name w:val="Text komentáře Char"/>
    <w:basedOn w:val="Standardnpsmoodstavce"/>
    <w:semiHidden/>
    <w:rsid w:val="00C213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komenteChar1">
    <w:name w:val="Text komentáře Char1"/>
    <w:link w:val="Textkomente"/>
    <w:uiPriority w:val="99"/>
    <w:semiHidden/>
    <w:rsid w:val="00C213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5EC3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175EC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WW8Num1z1">
    <w:name w:val="WW8Num1z1"/>
    <w:rsid w:val="009C1B96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C1B9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C1B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EE40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E406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2803DF"/>
    <w:rPr>
      <w:strike w:val="0"/>
      <w:dstrike w:val="0"/>
      <w:color w:val="336699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280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2016-11-30T21:35:00Z</cp:lastPrinted>
  <dcterms:created xsi:type="dcterms:W3CDTF">2017-06-26T07:42:00Z</dcterms:created>
  <dcterms:modified xsi:type="dcterms:W3CDTF">2017-06-26T07:45:00Z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