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A3C0" w14:textId="2ABEDDB7" w:rsidR="00F92E9A" w:rsidRDefault="00F92E9A"/>
    <w:p w14:paraId="37A824A4" w14:textId="77777777" w:rsidR="00382B6B" w:rsidRPr="00B318DD" w:rsidRDefault="00885AB8" w:rsidP="00382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18DD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382B6B" w:rsidRPr="00B318DD">
        <w:rPr>
          <w:rFonts w:ascii="Arial" w:hAnsi="Arial" w:cs="Arial"/>
          <w:b/>
          <w:bCs/>
          <w:sz w:val="24"/>
          <w:szCs w:val="24"/>
        </w:rPr>
        <w:t>1</w:t>
      </w:r>
    </w:p>
    <w:p w14:paraId="0B2FC89E" w14:textId="5A1B7BBA" w:rsidR="00A949E5" w:rsidRPr="00B318DD" w:rsidRDefault="004211AF" w:rsidP="00B318DD">
      <w:pPr>
        <w:jc w:val="center"/>
        <w:rPr>
          <w:rFonts w:ascii="Arial" w:hAnsi="Arial" w:cs="Arial"/>
          <w:b/>
          <w:bCs/>
        </w:rPr>
      </w:pPr>
      <w:r w:rsidRPr="00B318DD"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 kupní</w:t>
      </w:r>
      <w:r w:rsidR="00F92E9A" w:rsidRPr="00B318DD">
        <w:rPr>
          <w:rFonts w:ascii="Arial" w:hAnsi="Arial" w:cs="Arial"/>
          <w:b/>
          <w:bCs/>
          <w:sz w:val="20"/>
          <w:szCs w:val="20"/>
        </w:rPr>
        <w:t xml:space="preserve"> smlouvě č. II-</w:t>
      </w:r>
      <w:r>
        <w:rPr>
          <w:rFonts w:ascii="Arial" w:hAnsi="Arial" w:cs="Arial"/>
          <w:b/>
          <w:bCs/>
          <w:sz w:val="20"/>
          <w:szCs w:val="20"/>
        </w:rPr>
        <w:t>209</w:t>
      </w:r>
      <w:r w:rsidR="00F92E9A" w:rsidRPr="00B318DD">
        <w:rPr>
          <w:rFonts w:ascii="Arial" w:hAnsi="Arial" w:cs="Arial"/>
          <w:b/>
          <w:bCs/>
          <w:sz w:val="20"/>
          <w:szCs w:val="20"/>
        </w:rPr>
        <w:t>/202</w:t>
      </w:r>
      <w:r w:rsidR="00B318DD" w:rsidRPr="00B318DD">
        <w:rPr>
          <w:rFonts w:ascii="Arial" w:hAnsi="Arial" w:cs="Arial"/>
          <w:b/>
          <w:bCs/>
          <w:sz w:val="20"/>
          <w:szCs w:val="20"/>
        </w:rPr>
        <w:t>3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 xml:space="preserve"> uzavřené </w:t>
      </w:r>
      <w:r w:rsidR="00202008" w:rsidRPr="00B318DD">
        <w:rPr>
          <w:rFonts w:ascii="Arial" w:hAnsi="Arial" w:cs="Arial"/>
          <w:b/>
          <w:bCs/>
          <w:sz w:val="20"/>
          <w:szCs w:val="20"/>
        </w:rPr>
        <w:t xml:space="preserve">dne </w:t>
      </w:r>
      <w:r>
        <w:rPr>
          <w:rFonts w:ascii="Arial" w:hAnsi="Arial" w:cs="Arial"/>
          <w:b/>
          <w:bCs/>
          <w:sz w:val="20"/>
          <w:szCs w:val="20"/>
        </w:rPr>
        <w:t>21.</w:t>
      </w:r>
      <w:r w:rsidR="008223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="00AC520D">
        <w:rPr>
          <w:rFonts w:ascii="Arial" w:hAnsi="Arial" w:cs="Arial"/>
          <w:b/>
          <w:bCs/>
          <w:sz w:val="20"/>
          <w:szCs w:val="20"/>
        </w:rPr>
        <w:t>.</w:t>
      </w:r>
      <w:r w:rsidR="008223DD">
        <w:rPr>
          <w:rFonts w:ascii="Arial" w:hAnsi="Arial" w:cs="Arial"/>
          <w:b/>
          <w:bCs/>
          <w:sz w:val="20"/>
          <w:szCs w:val="20"/>
        </w:rPr>
        <w:t xml:space="preserve"> </w:t>
      </w:r>
      <w:r w:rsidR="00AC520D">
        <w:rPr>
          <w:rFonts w:ascii="Arial" w:hAnsi="Arial" w:cs="Arial"/>
          <w:b/>
          <w:bCs/>
          <w:sz w:val="20"/>
          <w:szCs w:val="20"/>
        </w:rPr>
        <w:t>2023</w:t>
      </w:r>
      <w:r w:rsidR="00382B6B" w:rsidRPr="00B318DD">
        <w:rPr>
          <w:rFonts w:ascii="Arial" w:hAnsi="Arial" w:cs="Arial"/>
          <w:b/>
          <w:bCs/>
        </w:rPr>
        <w:br/>
      </w:r>
      <w:r w:rsidR="00382B6B" w:rsidRPr="00B318DD">
        <w:rPr>
          <w:rFonts w:ascii="Arial" w:hAnsi="Arial" w:cs="Arial"/>
          <w:sz w:val="20"/>
          <w:szCs w:val="20"/>
        </w:rPr>
        <w:t>(dále jen „Dodatek“)</w:t>
      </w:r>
    </w:p>
    <w:p w14:paraId="77BF232E" w14:textId="2A175B77" w:rsidR="00F92E9A" w:rsidRPr="00B318DD" w:rsidRDefault="00382B6B" w:rsidP="00382B6B">
      <w:pPr>
        <w:jc w:val="center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který uzavřely níže uvedeného dne, měsíce a roku tyto smluvní strany</w:t>
      </w:r>
      <w:r w:rsidR="00D64383" w:rsidRPr="00B318DD">
        <w:rPr>
          <w:rFonts w:ascii="Arial" w:hAnsi="Arial" w:cs="Arial"/>
          <w:sz w:val="20"/>
          <w:szCs w:val="20"/>
        </w:rPr>
        <w:t>:</w:t>
      </w:r>
    </w:p>
    <w:p w14:paraId="4DFF771F" w14:textId="0BD9E884" w:rsidR="00D64383" w:rsidRPr="00B318DD" w:rsidRDefault="00D64383" w:rsidP="00D6438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Muzeum města Brna, příspěvková organizace</w:t>
      </w:r>
    </w:p>
    <w:p w14:paraId="5C89B4DB" w14:textId="5E152B4D" w:rsidR="00D64383" w:rsidRPr="00B318DD" w:rsidRDefault="00D64383" w:rsidP="00D64383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</w:t>
      </w:r>
      <w:r w:rsidR="00A949E5" w:rsidRPr="00B318DD">
        <w:rPr>
          <w:rFonts w:ascii="Arial" w:hAnsi="Arial" w:cs="Arial"/>
          <w:sz w:val="20"/>
          <w:szCs w:val="20"/>
        </w:rPr>
        <w:t xml:space="preserve">      </w:t>
      </w:r>
      <w:r w:rsidRPr="00B318DD">
        <w:rPr>
          <w:rFonts w:ascii="Arial" w:hAnsi="Arial" w:cs="Arial"/>
          <w:sz w:val="20"/>
          <w:szCs w:val="20"/>
        </w:rPr>
        <w:t>se sídlem: Špilberk 210/1, 662 24 Brno</w:t>
      </w:r>
    </w:p>
    <w:p w14:paraId="29EC122C" w14:textId="626D8722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IČO: 00101427 </w:t>
      </w:r>
    </w:p>
    <w:p w14:paraId="6081E8F1" w14:textId="46FF8F25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DIČ: CZ00101427</w:t>
      </w:r>
    </w:p>
    <w:p w14:paraId="72D23FE9" w14:textId="1332CE1A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zapsaná v obchodním rejstříku vedeném Krajským soudem v Brně,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sp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Pr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 34 </w:t>
      </w:r>
    </w:p>
    <w:p w14:paraId="06EAD019" w14:textId="7823F3AC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bankovní spojení: vedené u </w:t>
      </w:r>
      <w:r w:rsidR="00335541">
        <w:rPr>
          <w:rFonts w:ascii="Arial" w:hAnsi="Arial" w:cs="Arial"/>
          <w:sz w:val="20"/>
          <w:szCs w:val="20"/>
        </w:rPr>
        <w:t>***</w:t>
      </w:r>
      <w:r w:rsidR="00D64383" w:rsidRPr="00B318DD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ú.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 </w:t>
      </w:r>
      <w:r w:rsidR="00335541">
        <w:rPr>
          <w:rFonts w:ascii="Arial" w:hAnsi="Arial" w:cs="Arial"/>
          <w:sz w:val="20"/>
          <w:szCs w:val="20"/>
        </w:rPr>
        <w:t>***</w:t>
      </w:r>
      <w:r w:rsidR="00D64383" w:rsidRPr="00B318DD">
        <w:rPr>
          <w:rFonts w:ascii="Arial" w:hAnsi="Arial" w:cs="Arial"/>
          <w:sz w:val="20"/>
          <w:szCs w:val="20"/>
        </w:rPr>
        <w:t xml:space="preserve"> </w:t>
      </w:r>
    </w:p>
    <w:p w14:paraId="793E0BB2" w14:textId="6B637AD9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zastoupené: Mgr. Zbyňkem Šolcem, ředitelem</w:t>
      </w:r>
    </w:p>
    <w:p w14:paraId="5C53A9D8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1AFA831F" w14:textId="4E74E64C" w:rsidR="00A949E5" w:rsidRPr="00B318DD" w:rsidRDefault="00A949E5" w:rsidP="00A949E5">
      <w:p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</w:t>
      </w:r>
      <w:r w:rsidR="00D64383" w:rsidRPr="00B318DD">
        <w:rPr>
          <w:rFonts w:ascii="Arial" w:hAnsi="Arial" w:cs="Arial"/>
          <w:sz w:val="20"/>
          <w:szCs w:val="20"/>
        </w:rPr>
        <w:t>(dále jen jako „</w:t>
      </w:r>
      <w:r w:rsidR="004211AF">
        <w:rPr>
          <w:rFonts w:ascii="Arial" w:hAnsi="Arial" w:cs="Arial"/>
          <w:b/>
          <w:bCs/>
          <w:sz w:val="20"/>
          <w:szCs w:val="20"/>
        </w:rPr>
        <w:t>Kupující</w:t>
      </w:r>
      <w:r w:rsidR="00D64383" w:rsidRPr="00B318DD">
        <w:rPr>
          <w:rFonts w:ascii="Arial" w:hAnsi="Arial" w:cs="Arial"/>
          <w:sz w:val="20"/>
          <w:szCs w:val="20"/>
        </w:rPr>
        <w:t>“)</w:t>
      </w:r>
    </w:p>
    <w:p w14:paraId="275A8D28" w14:textId="21D88199" w:rsidR="00D64383" w:rsidRPr="00B318DD" w:rsidRDefault="00D64383" w:rsidP="00A949E5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a</w:t>
      </w:r>
    </w:p>
    <w:p w14:paraId="5D7BA136" w14:textId="72A820F3" w:rsidR="00E175F3" w:rsidRPr="000E2C2A" w:rsidRDefault="004211AF" w:rsidP="000E2C2A">
      <w:pPr>
        <w:pStyle w:val="Odstavecseseznamem"/>
        <w:numPr>
          <w:ilvl w:val="0"/>
          <w:numId w:val="2"/>
        </w:numPr>
        <w:spacing w:after="0"/>
        <w:rPr>
          <w:rFonts w:ascii="Helvetica" w:hAnsi="Helvetica" w:cs="Helvetica"/>
          <w:b/>
          <w:bCs/>
          <w:kern w:val="24"/>
          <w:sz w:val="20"/>
          <w:szCs w:val="20"/>
        </w:rPr>
      </w:pPr>
      <w:r>
        <w:rPr>
          <w:rFonts w:ascii="Helvetica" w:hAnsi="Helvetica" w:cs="Helvetica"/>
          <w:b/>
          <w:bCs/>
          <w:kern w:val="24"/>
          <w:sz w:val="20"/>
          <w:szCs w:val="20"/>
        </w:rPr>
        <w:t>NOVOSPOL s.r.o.</w:t>
      </w:r>
    </w:p>
    <w:p w14:paraId="6AE4847C" w14:textId="2F8D8A20" w:rsidR="00E175F3" w:rsidRPr="000E2C2A" w:rsidRDefault="00E175F3" w:rsidP="000E2C2A">
      <w:pPr>
        <w:spacing w:after="0" w:line="240" w:lineRule="auto"/>
        <w:ind w:firstLine="360"/>
        <w:rPr>
          <w:rFonts w:ascii="Helvetica" w:hAnsi="Helvetica" w:cs="Helvetica"/>
          <w:kern w:val="24"/>
          <w:sz w:val="20"/>
          <w:szCs w:val="20"/>
        </w:rPr>
      </w:pPr>
      <w:r w:rsidRPr="000E2C2A">
        <w:rPr>
          <w:rFonts w:ascii="Helvetica" w:hAnsi="Helvetica" w:cs="Helvetica"/>
          <w:kern w:val="24"/>
          <w:sz w:val="20"/>
          <w:szCs w:val="20"/>
        </w:rPr>
        <w:t xml:space="preserve">se sídlem: </w:t>
      </w:r>
      <w:r w:rsidR="004211AF">
        <w:rPr>
          <w:rFonts w:ascii="Helvetica" w:hAnsi="Helvetica" w:cs="Helvetica"/>
          <w:kern w:val="24"/>
          <w:sz w:val="20"/>
          <w:szCs w:val="20"/>
        </w:rPr>
        <w:t>9. května 597, 664 56 Blučina</w:t>
      </w:r>
    </w:p>
    <w:p w14:paraId="5BBB6A27" w14:textId="75D62834" w:rsidR="00E175F3" w:rsidRPr="000E2C2A" w:rsidRDefault="00E175F3" w:rsidP="000E2C2A">
      <w:pPr>
        <w:spacing w:after="0" w:line="240" w:lineRule="auto"/>
        <w:ind w:firstLine="360"/>
        <w:rPr>
          <w:rFonts w:ascii="Helvetica" w:hAnsi="Helvetica" w:cs="Helvetica"/>
          <w:kern w:val="24"/>
          <w:sz w:val="20"/>
          <w:szCs w:val="20"/>
        </w:rPr>
      </w:pPr>
      <w:r w:rsidRPr="000E2C2A">
        <w:rPr>
          <w:rFonts w:ascii="Helvetica" w:hAnsi="Helvetica" w:cs="Helvetica"/>
          <w:kern w:val="24"/>
          <w:sz w:val="20"/>
          <w:szCs w:val="20"/>
        </w:rPr>
        <w:t xml:space="preserve">IČO: </w:t>
      </w:r>
      <w:r w:rsidR="004211AF">
        <w:rPr>
          <w:rFonts w:ascii="Helvetica" w:hAnsi="Helvetica" w:cs="Helvetica"/>
          <w:kern w:val="24"/>
          <w:sz w:val="20"/>
          <w:szCs w:val="20"/>
        </w:rPr>
        <w:t>46980504</w:t>
      </w:r>
    </w:p>
    <w:p w14:paraId="3FE44398" w14:textId="20345B29" w:rsidR="00E175F3" w:rsidRPr="000E2C2A" w:rsidRDefault="00E175F3" w:rsidP="000E2C2A">
      <w:pPr>
        <w:spacing w:after="0" w:line="240" w:lineRule="auto"/>
        <w:ind w:firstLine="360"/>
        <w:rPr>
          <w:rFonts w:ascii="Helvetica" w:hAnsi="Helvetica" w:cs="Helvetica"/>
          <w:kern w:val="24"/>
          <w:sz w:val="20"/>
          <w:szCs w:val="20"/>
        </w:rPr>
      </w:pPr>
      <w:r w:rsidRPr="000E2C2A">
        <w:rPr>
          <w:rFonts w:ascii="Helvetica" w:hAnsi="Helvetica" w:cs="Helvetica"/>
          <w:kern w:val="24"/>
          <w:sz w:val="20"/>
          <w:szCs w:val="20"/>
        </w:rPr>
        <w:t>DIČ: CZ</w:t>
      </w:r>
      <w:r w:rsidR="004211AF">
        <w:rPr>
          <w:rFonts w:ascii="Helvetica" w:hAnsi="Helvetica" w:cs="Helvetica"/>
          <w:kern w:val="24"/>
          <w:sz w:val="20"/>
          <w:szCs w:val="20"/>
        </w:rPr>
        <w:t>46980504</w:t>
      </w:r>
    </w:p>
    <w:p w14:paraId="2417837C" w14:textId="77777777" w:rsidR="004211AF" w:rsidRDefault="00E175F3" w:rsidP="000E2C2A">
      <w:pPr>
        <w:spacing w:after="0" w:line="240" w:lineRule="auto"/>
        <w:ind w:firstLine="360"/>
        <w:rPr>
          <w:rFonts w:ascii="Helvetica" w:hAnsi="Helvetica" w:cs="Helvetica"/>
          <w:kern w:val="24"/>
          <w:sz w:val="20"/>
          <w:szCs w:val="20"/>
        </w:rPr>
      </w:pPr>
      <w:r w:rsidRPr="000E2C2A">
        <w:rPr>
          <w:rFonts w:ascii="Helvetica" w:hAnsi="Helvetica" w:cs="Helvetica"/>
          <w:kern w:val="24"/>
          <w:sz w:val="20"/>
          <w:szCs w:val="20"/>
        </w:rPr>
        <w:t xml:space="preserve">zapsaná v obchodním rejstříku </w:t>
      </w:r>
      <w:r w:rsidR="004211AF" w:rsidRPr="00EF172B">
        <w:rPr>
          <w:rFonts w:ascii="Arial" w:hAnsi="Arial" w:cs="Arial"/>
          <w:color w:val="000000"/>
          <w:sz w:val="20"/>
          <w:szCs w:val="20"/>
          <w:shd w:val="clear" w:color="auto" w:fill="FFFFFF"/>
        </w:rPr>
        <w:t>C 8438 vedená u Krajského soudu v Brně</w:t>
      </w:r>
      <w:r w:rsidR="004211AF" w:rsidRPr="000E2C2A">
        <w:rPr>
          <w:rFonts w:ascii="Helvetica" w:hAnsi="Helvetica" w:cs="Helvetica"/>
          <w:kern w:val="24"/>
          <w:sz w:val="20"/>
          <w:szCs w:val="20"/>
        </w:rPr>
        <w:t xml:space="preserve"> </w:t>
      </w:r>
    </w:p>
    <w:p w14:paraId="6B1AE5B3" w14:textId="1F49DC81" w:rsidR="00E175F3" w:rsidRPr="000E2C2A" w:rsidRDefault="004211AF" w:rsidP="000E2C2A">
      <w:pPr>
        <w:spacing w:after="0" w:line="240" w:lineRule="auto"/>
        <w:ind w:firstLine="360"/>
        <w:rPr>
          <w:rFonts w:ascii="Helvetica" w:hAnsi="Helvetica" w:cs="Helvetica"/>
          <w:kern w:val="24"/>
          <w:sz w:val="20"/>
          <w:szCs w:val="20"/>
        </w:rPr>
      </w:pPr>
      <w:r>
        <w:rPr>
          <w:rFonts w:ascii="Helvetica" w:hAnsi="Helvetica" w:cs="Helvetica"/>
          <w:kern w:val="24"/>
          <w:sz w:val="20"/>
          <w:szCs w:val="20"/>
        </w:rPr>
        <w:t xml:space="preserve">bankovní spojení: vedené u </w:t>
      </w:r>
      <w:r w:rsidR="00335541">
        <w:rPr>
          <w:rFonts w:ascii="Helvetica" w:hAnsi="Helvetica" w:cs="Helvetica"/>
          <w:kern w:val="24"/>
          <w:sz w:val="20"/>
          <w:szCs w:val="20"/>
        </w:rPr>
        <w:t>***</w:t>
      </w:r>
      <w:r w:rsidR="00E175F3" w:rsidRPr="000E2C2A">
        <w:rPr>
          <w:rFonts w:ascii="Helvetica" w:hAnsi="Helvetica" w:cs="Helvetica"/>
          <w:kern w:val="24"/>
          <w:sz w:val="20"/>
          <w:szCs w:val="20"/>
        </w:rPr>
        <w:t xml:space="preserve">, </w:t>
      </w:r>
      <w:proofErr w:type="spellStart"/>
      <w:r w:rsidR="00E175F3" w:rsidRPr="000E2C2A">
        <w:rPr>
          <w:rFonts w:ascii="Helvetica" w:hAnsi="Helvetica" w:cs="Helvetica"/>
          <w:kern w:val="24"/>
          <w:sz w:val="20"/>
          <w:szCs w:val="20"/>
        </w:rPr>
        <w:t>č.ú</w:t>
      </w:r>
      <w:proofErr w:type="spellEnd"/>
      <w:r w:rsidR="00E175F3" w:rsidRPr="000E2C2A">
        <w:rPr>
          <w:rFonts w:ascii="Helvetica" w:hAnsi="Helvetica" w:cs="Helvetica"/>
          <w:kern w:val="24"/>
          <w:sz w:val="20"/>
          <w:szCs w:val="20"/>
        </w:rPr>
        <w:t xml:space="preserve">. </w:t>
      </w:r>
      <w:r w:rsidR="00335541">
        <w:rPr>
          <w:rFonts w:ascii="Helvetica" w:hAnsi="Helvetica" w:cs="Helvetica"/>
          <w:kern w:val="24"/>
          <w:sz w:val="20"/>
          <w:szCs w:val="20"/>
        </w:rPr>
        <w:t>***</w:t>
      </w:r>
    </w:p>
    <w:p w14:paraId="01EAF9D2" w14:textId="27C8004B" w:rsidR="00E175F3" w:rsidRPr="000E2C2A" w:rsidRDefault="00E175F3" w:rsidP="000E2C2A">
      <w:pPr>
        <w:spacing w:after="0" w:line="240" w:lineRule="auto"/>
        <w:ind w:firstLine="360"/>
        <w:rPr>
          <w:rFonts w:ascii="Helvetica" w:hAnsi="Helvetica" w:cs="Helvetica"/>
          <w:kern w:val="24"/>
          <w:sz w:val="20"/>
          <w:szCs w:val="20"/>
        </w:rPr>
      </w:pPr>
      <w:r w:rsidRPr="000E2C2A">
        <w:rPr>
          <w:rFonts w:ascii="Helvetica" w:hAnsi="Helvetica" w:cs="Helvetica"/>
          <w:kern w:val="24"/>
          <w:sz w:val="20"/>
          <w:szCs w:val="20"/>
        </w:rPr>
        <w:t xml:space="preserve">zastoupená: </w:t>
      </w:r>
      <w:r w:rsidR="004211AF">
        <w:rPr>
          <w:rFonts w:ascii="Helvetica" w:hAnsi="Helvetica" w:cs="Helvetica"/>
          <w:kern w:val="24"/>
          <w:sz w:val="20"/>
          <w:szCs w:val="20"/>
        </w:rPr>
        <w:t>Alešem Jedličkou</w:t>
      </w:r>
      <w:r w:rsidRPr="000E2C2A">
        <w:rPr>
          <w:rFonts w:ascii="Helvetica" w:hAnsi="Helvetica" w:cs="Helvetica"/>
          <w:kern w:val="24"/>
          <w:sz w:val="20"/>
          <w:szCs w:val="20"/>
        </w:rPr>
        <w:t>, jednatelem</w:t>
      </w:r>
    </w:p>
    <w:p w14:paraId="427E1FBA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6F750508" w14:textId="68C16CA6" w:rsidR="00D64383" w:rsidRPr="00B318DD" w:rsidRDefault="00D64383" w:rsidP="00D64383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(dále jen jako „</w:t>
      </w:r>
      <w:r w:rsidR="0042781C">
        <w:rPr>
          <w:rFonts w:ascii="Arial" w:hAnsi="Arial" w:cs="Arial"/>
          <w:b/>
          <w:bCs/>
          <w:sz w:val="20"/>
          <w:szCs w:val="20"/>
        </w:rPr>
        <w:t>Prodávající</w:t>
      </w:r>
      <w:r w:rsidRPr="00B318DD">
        <w:rPr>
          <w:rFonts w:ascii="Arial" w:hAnsi="Arial" w:cs="Arial"/>
          <w:sz w:val="20"/>
          <w:szCs w:val="20"/>
        </w:rPr>
        <w:t>“)</w:t>
      </w:r>
    </w:p>
    <w:p w14:paraId="144BD7B2" w14:textId="77777777" w:rsidR="004C7678" w:rsidRPr="00B318DD" w:rsidRDefault="004C7678" w:rsidP="00A17D14">
      <w:pPr>
        <w:rPr>
          <w:rFonts w:ascii="Arial" w:hAnsi="Arial" w:cs="Arial"/>
          <w:sz w:val="20"/>
          <w:szCs w:val="20"/>
        </w:rPr>
      </w:pPr>
    </w:p>
    <w:p w14:paraId="5B694BC8" w14:textId="36785698" w:rsidR="008A0F52" w:rsidRPr="00B318DD" w:rsidRDefault="00382B6B" w:rsidP="00382B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I. Účel Dodatku</w:t>
      </w:r>
    </w:p>
    <w:p w14:paraId="0716B1AB" w14:textId="16F66F91" w:rsidR="00382B6B" w:rsidRPr="00B318DD" w:rsidRDefault="00382B6B" w:rsidP="008A0F52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tímto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mění znění nájemní smlouvy uzavřené dne </w:t>
      </w:r>
      <w:r w:rsidR="0042781C">
        <w:rPr>
          <w:rFonts w:ascii="Arial" w:hAnsi="Arial" w:cs="Arial"/>
          <w:sz w:val="20"/>
          <w:szCs w:val="20"/>
        </w:rPr>
        <w:t>21. 11</w:t>
      </w:r>
      <w:r w:rsidR="00AC520D">
        <w:rPr>
          <w:rFonts w:ascii="Arial" w:hAnsi="Arial" w:cs="Arial"/>
          <w:sz w:val="20"/>
          <w:szCs w:val="20"/>
        </w:rPr>
        <w:t>.</w:t>
      </w:r>
      <w:r w:rsidR="0042781C">
        <w:rPr>
          <w:rFonts w:ascii="Arial" w:hAnsi="Arial" w:cs="Arial"/>
          <w:sz w:val="20"/>
          <w:szCs w:val="20"/>
        </w:rPr>
        <w:t xml:space="preserve"> </w:t>
      </w:r>
      <w:r w:rsidR="00AC520D">
        <w:rPr>
          <w:rFonts w:ascii="Arial" w:hAnsi="Arial" w:cs="Arial"/>
          <w:sz w:val="20"/>
          <w:szCs w:val="20"/>
        </w:rPr>
        <w:t>2023</w:t>
      </w:r>
      <w:r w:rsidRPr="00B318DD">
        <w:rPr>
          <w:rFonts w:ascii="Arial" w:hAnsi="Arial" w:cs="Arial"/>
          <w:sz w:val="20"/>
          <w:szCs w:val="20"/>
        </w:rPr>
        <w:t xml:space="preserve"> (dále je</w:t>
      </w:r>
      <w:r w:rsidR="00966DC0" w:rsidRPr="00B318DD">
        <w:rPr>
          <w:rFonts w:ascii="Arial" w:hAnsi="Arial" w:cs="Arial"/>
          <w:sz w:val="20"/>
          <w:szCs w:val="20"/>
        </w:rPr>
        <w:t>n</w:t>
      </w:r>
      <w:r w:rsidRPr="00B318DD">
        <w:rPr>
          <w:rFonts w:ascii="Arial" w:hAnsi="Arial" w:cs="Arial"/>
          <w:sz w:val="20"/>
          <w:szCs w:val="20"/>
        </w:rPr>
        <w:t xml:space="preserve"> „Smlouva</w:t>
      </w:r>
      <w:r w:rsidR="00966DC0" w:rsidRPr="00B318DD">
        <w:rPr>
          <w:rFonts w:ascii="Arial" w:hAnsi="Arial" w:cs="Arial"/>
          <w:sz w:val="20"/>
          <w:szCs w:val="20"/>
        </w:rPr>
        <w:t>“</w:t>
      </w:r>
      <w:r w:rsidRPr="00B318DD">
        <w:rPr>
          <w:rFonts w:ascii="Arial" w:hAnsi="Arial" w:cs="Arial"/>
          <w:sz w:val="20"/>
          <w:szCs w:val="20"/>
        </w:rPr>
        <w:t xml:space="preserve">) mezi </w:t>
      </w:r>
      <w:r w:rsidR="003043E6">
        <w:rPr>
          <w:rFonts w:ascii="Arial" w:hAnsi="Arial" w:cs="Arial"/>
          <w:sz w:val="20"/>
          <w:szCs w:val="20"/>
        </w:rPr>
        <w:t>Kupujícím a Prodávajícím</w:t>
      </w:r>
      <w:r w:rsidRPr="00B318DD">
        <w:rPr>
          <w:rFonts w:ascii="Arial" w:hAnsi="Arial" w:cs="Arial"/>
          <w:sz w:val="20"/>
          <w:szCs w:val="20"/>
        </w:rPr>
        <w:t xml:space="preserve">. </w:t>
      </w:r>
    </w:p>
    <w:p w14:paraId="389F17AE" w14:textId="7BC1921B" w:rsidR="003D404F" w:rsidRPr="00B318DD" w:rsidRDefault="00966DC0" w:rsidP="003D404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Důvodem pro uzavření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>odatku je</w:t>
      </w:r>
      <w:r w:rsidR="003F1A56" w:rsidRPr="00B318DD">
        <w:rPr>
          <w:rFonts w:ascii="Arial" w:hAnsi="Arial" w:cs="Arial"/>
          <w:sz w:val="20"/>
          <w:szCs w:val="20"/>
        </w:rPr>
        <w:t xml:space="preserve"> </w:t>
      </w:r>
      <w:r w:rsidR="001C40B3">
        <w:rPr>
          <w:rFonts w:ascii="Arial" w:hAnsi="Arial" w:cs="Arial"/>
          <w:sz w:val="20"/>
          <w:szCs w:val="20"/>
        </w:rPr>
        <w:t>změna</w:t>
      </w:r>
      <w:r w:rsidR="000C25E2">
        <w:rPr>
          <w:rFonts w:ascii="Arial" w:hAnsi="Arial" w:cs="Arial"/>
          <w:sz w:val="20"/>
          <w:szCs w:val="20"/>
        </w:rPr>
        <w:t xml:space="preserve"> některých bodů smlouvy viz bod II. tohoto dodatku.</w:t>
      </w:r>
    </w:p>
    <w:p w14:paraId="0B7681CC" w14:textId="77777777" w:rsidR="004C7678" w:rsidRPr="00B318DD" w:rsidRDefault="004C7678" w:rsidP="003D404F">
      <w:pPr>
        <w:rPr>
          <w:rFonts w:ascii="Arial" w:hAnsi="Arial" w:cs="Arial"/>
          <w:sz w:val="20"/>
          <w:szCs w:val="20"/>
        </w:rPr>
      </w:pPr>
    </w:p>
    <w:p w14:paraId="0BEB82A1" w14:textId="5EE03CB3" w:rsidR="003D404F" w:rsidRPr="00B318DD" w:rsidRDefault="003D404F" w:rsidP="00F15C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II.</w:t>
      </w:r>
      <w:r w:rsidR="00F15CF2" w:rsidRPr="00B318DD">
        <w:rPr>
          <w:rFonts w:ascii="Arial" w:hAnsi="Arial" w:cs="Arial"/>
          <w:b/>
          <w:bCs/>
          <w:sz w:val="20"/>
          <w:szCs w:val="20"/>
        </w:rPr>
        <w:t xml:space="preserve"> Změny smlouvy</w:t>
      </w:r>
    </w:p>
    <w:p w14:paraId="5330B7B9" w14:textId="5EDCE22C" w:rsidR="00A42494" w:rsidRDefault="00B603F0" w:rsidP="003D404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Tímto </w:t>
      </w:r>
      <w:r w:rsidR="00096EB7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se </w:t>
      </w:r>
      <w:r w:rsidR="00E604C9">
        <w:rPr>
          <w:rFonts w:ascii="Arial" w:hAnsi="Arial" w:cs="Arial"/>
          <w:sz w:val="20"/>
          <w:szCs w:val="20"/>
        </w:rPr>
        <w:t>mění</w:t>
      </w:r>
      <w:r w:rsidR="00C61A1B">
        <w:rPr>
          <w:rFonts w:ascii="Arial" w:hAnsi="Arial" w:cs="Arial"/>
          <w:sz w:val="20"/>
          <w:szCs w:val="20"/>
        </w:rPr>
        <w:t xml:space="preserve"> </w:t>
      </w:r>
      <w:r w:rsidRPr="00B318DD">
        <w:rPr>
          <w:rFonts w:ascii="Arial" w:hAnsi="Arial" w:cs="Arial"/>
          <w:sz w:val="20"/>
          <w:szCs w:val="20"/>
        </w:rPr>
        <w:t xml:space="preserve">bod </w:t>
      </w:r>
      <w:r w:rsidR="000C25E2">
        <w:rPr>
          <w:rFonts w:ascii="Arial" w:hAnsi="Arial" w:cs="Arial"/>
          <w:sz w:val="20"/>
          <w:szCs w:val="20"/>
        </w:rPr>
        <w:t>II</w:t>
      </w:r>
      <w:r w:rsidR="0013559C">
        <w:rPr>
          <w:rFonts w:ascii="Arial" w:hAnsi="Arial" w:cs="Arial"/>
          <w:sz w:val="20"/>
          <w:szCs w:val="20"/>
        </w:rPr>
        <w:t>I</w:t>
      </w:r>
      <w:r w:rsidR="00EB4DE2" w:rsidRPr="00B318DD">
        <w:rPr>
          <w:rFonts w:ascii="Arial" w:hAnsi="Arial" w:cs="Arial"/>
          <w:sz w:val="20"/>
          <w:szCs w:val="20"/>
        </w:rPr>
        <w:t>. odst.</w:t>
      </w:r>
      <w:r w:rsidR="0013559C">
        <w:rPr>
          <w:rFonts w:ascii="Arial" w:hAnsi="Arial" w:cs="Arial"/>
          <w:sz w:val="20"/>
          <w:szCs w:val="20"/>
        </w:rPr>
        <w:t>1</w:t>
      </w:r>
      <w:r w:rsidR="00096EB7">
        <w:rPr>
          <w:rFonts w:ascii="Arial" w:hAnsi="Arial" w:cs="Arial"/>
          <w:sz w:val="20"/>
          <w:szCs w:val="20"/>
        </w:rPr>
        <w:t>.</w:t>
      </w:r>
      <w:r w:rsidR="00EB4DE2" w:rsidRPr="00B318DD">
        <w:rPr>
          <w:rFonts w:ascii="Arial" w:hAnsi="Arial" w:cs="Arial"/>
          <w:sz w:val="20"/>
          <w:szCs w:val="20"/>
        </w:rPr>
        <w:t xml:space="preserve"> </w:t>
      </w:r>
      <w:r w:rsidR="00A42494">
        <w:rPr>
          <w:rFonts w:ascii="Arial" w:hAnsi="Arial" w:cs="Arial"/>
          <w:sz w:val="20"/>
          <w:szCs w:val="20"/>
        </w:rPr>
        <w:t>s</w:t>
      </w:r>
      <w:r w:rsidR="00EB4DE2" w:rsidRPr="00B318DD">
        <w:rPr>
          <w:rFonts w:ascii="Arial" w:hAnsi="Arial" w:cs="Arial"/>
          <w:sz w:val="20"/>
          <w:szCs w:val="20"/>
        </w:rPr>
        <w:t>mlouvy</w:t>
      </w:r>
      <w:r w:rsidR="00096EB7">
        <w:rPr>
          <w:rFonts w:ascii="Arial" w:hAnsi="Arial" w:cs="Arial"/>
          <w:sz w:val="20"/>
          <w:szCs w:val="20"/>
        </w:rPr>
        <w:t xml:space="preserve">, a to </w:t>
      </w:r>
      <w:r w:rsidR="00A42494">
        <w:rPr>
          <w:rFonts w:ascii="Arial" w:hAnsi="Arial" w:cs="Arial"/>
          <w:sz w:val="20"/>
          <w:szCs w:val="20"/>
        </w:rPr>
        <w:t>ve znění:</w:t>
      </w:r>
    </w:p>
    <w:p w14:paraId="01FD0795" w14:textId="77777777" w:rsidR="0013559C" w:rsidRPr="00AA77F9" w:rsidRDefault="0013559C" w:rsidP="00CC6033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  <w:r w:rsidRPr="00AA77F9">
        <w:rPr>
          <w:rFonts w:ascii="Arial" w:eastAsia="Times New Roman" w:hAnsi="Arial" w:cs="Arial"/>
          <w:i/>
          <w:sz w:val="20"/>
          <w:szCs w:val="20"/>
        </w:rPr>
        <w:t xml:space="preserve">1. Cena za provedení díla v rozsahu čl. II. této smlouvy je stanovena dohodou smluvních stran na základě cenové nabídky Prodávajícím, zpracované dle specifikace uvedené v příloze této smlouvy a činí celkem: </w:t>
      </w:r>
    </w:p>
    <w:p w14:paraId="63187F59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3DDA62B7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  <w:r w:rsidRPr="00AA77F9">
        <w:rPr>
          <w:rFonts w:ascii="Arial" w:eastAsia="Times New Roman" w:hAnsi="Arial" w:cs="Arial"/>
          <w:i/>
          <w:sz w:val="20"/>
          <w:szCs w:val="20"/>
        </w:rPr>
        <w:t>(Výši nabídkové ceny doplní účastník v souladu se zněním jeho nabídky)</w:t>
      </w:r>
    </w:p>
    <w:p w14:paraId="7E09EEDA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5E1D225F" w14:textId="52F19823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  <w:r w:rsidRPr="00AA77F9">
        <w:rPr>
          <w:rFonts w:ascii="Arial" w:eastAsia="Times New Roman" w:hAnsi="Arial" w:cs="Arial"/>
          <w:i/>
          <w:sz w:val="20"/>
          <w:szCs w:val="20"/>
        </w:rPr>
        <w:t xml:space="preserve">Celková cena bez DPH: </w:t>
      </w:r>
      <w:r w:rsidR="00AA77F9">
        <w:rPr>
          <w:rFonts w:ascii="Arial" w:eastAsia="Times New Roman" w:hAnsi="Arial" w:cs="Arial"/>
          <w:i/>
          <w:sz w:val="20"/>
          <w:szCs w:val="20"/>
        </w:rPr>
        <w:t>125 640</w:t>
      </w:r>
      <w:r w:rsidRPr="00AA77F9">
        <w:rPr>
          <w:rFonts w:ascii="Arial" w:eastAsia="Times New Roman" w:hAnsi="Arial" w:cs="Arial"/>
          <w:i/>
          <w:sz w:val="20"/>
          <w:szCs w:val="20"/>
        </w:rPr>
        <w:t xml:space="preserve">,- </w:t>
      </w:r>
      <w:r w:rsidRPr="00AA77F9">
        <w:rPr>
          <w:rFonts w:ascii="Arial" w:eastAsia="Times New Roman" w:hAnsi="Arial" w:cs="Arial"/>
          <w:bCs/>
          <w:i/>
          <w:sz w:val="20"/>
          <w:szCs w:val="20"/>
        </w:rPr>
        <w:t>Kč</w:t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EBC760C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3F09748A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  <w:r w:rsidRPr="00AA77F9">
        <w:rPr>
          <w:rFonts w:ascii="Arial" w:eastAsia="Times New Roman" w:hAnsi="Arial" w:cs="Arial"/>
          <w:i/>
          <w:sz w:val="20"/>
          <w:szCs w:val="20"/>
        </w:rPr>
        <w:t>Sazba DPH: 21%</w:t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</w:p>
    <w:p w14:paraId="68C8A53A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74778CC4" w14:textId="44C5E60E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  <w:r w:rsidRPr="00AA77F9">
        <w:rPr>
          <w:rFonts w:ascii="Arial" w:eastAsia="Times New Roman" w:hAnsi="Arial" w:cs="Arial"/>
          <w:i/>
          <w:sz w:val="20"/>
          <w:szCs w:val="20"/>
        </w:rPr>
        <w:t xml:space="preserve">DPH: </w:t>
      </w:r>
      <w:r w:rsidR="00AA77F9">
        <w:rPr>
          <w:rFonts w:ascii="Arial" w:eastAsia="Times New Roman" w:hAnsi="Arial" w:cs="Arial"/>
          <w:i/>
          <w:sz w:val="20"/>
          <w:szCs w:val="20"/>
        </w:rPr>
        <w:t>26 384,50</w:t>
      </w:r>
      <w:r w:rsidRPr="00AA77F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A77F9">
        <w:rPr>
          <w:rFonts w:ascii="Arial" w:eastAsia="Times New Roman" w:hAnsi="Arial" w:cs="Arial"/>
          <w:bCs/>
          <w:i/>
          <w:sz w:val="20"/>
          <w:szCs w:val="20"/>
        </w:rPr>
        <w:t>Kč</w:t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  <w:r w:rsidRPr="00AA77F9">
        <w:rPr>
          <w:rFonts w:ascii="Arial" w:hAnsi="Arial" w:cs="Arial"/>
          <w:i/>
          <w:sz w:val="20"/>
          <w:szCs w:val="20"/>
        </w:rPr>
        <w:tab/>
      </w:r>
    </w:p>
    <w:p w14:paraId="29602E38" w14:textId="77777777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i/>
          <w:sz w:val="20"/>
          <w:szCs w:val="20"/>
        </w:rPr>
      </w:pPr>
    </w:p>
    <w:p w14:paraId="1B518BF7" w14:textId="746B790D" w:rsidR="00AA77F9" w:rsidRPr="00AA77F9" w:rsidRDefault="0013559C" w:rsidP="0013559C">
      <w:pPr>
        <w:pStyle w:val="Prosttext"/>
        <w:ind w:left="360"/>
        <w:rPr>
          <w:rFonts w:ascii="Arial" w:hAnsi="Arial" w:cs="Arial"/>
          <w:b/>
          <w:bCs/>
          <w:i/>
          <w:sz w:val="20"/>
          <w:szCs w:val="20"/>
        </w:rPr>
      </w:pPr>
      <w:r w:rsidRPr="00AA77F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Celková cena včetně DPH: </w:t>
      </w:r>
      <w:r w:rsidR="00AA77F9" w:rsidRPr="00AA77F9">
        <w:rPr>
          <w:rFonts w:ascii="Arial" w:eastAsia="Times New Roman" w:hAnsi="Arial" w:cs="Arial"/>
          <w:b/>
          <w:bCs/>
          <w:i/>
          <w:sz w:val="20"/>
          <w:szCs w:val="20"/>
        </w:rPr>
        <w:t>152 025</w:t>
      </w:r>
      <w:r w:rsidRPr="00AA77F9">
        <w:rPr>
          <w:rFonts w:ascii="Arial" w:eastAsia="Times New Roman" w:hAnsi="Arial" w:cs="Arial"/>
          <w:b/>
          <w:bCs/>
          <w:i/>
          <w:sz w:val="20"/>
          <w:szCs w:val="20"/>
        </w:rPr>
        <w:t>,- Kč</w:t>
      </w:r>
      <w:r w:rsidRPr="00AA77F9">
        <w:rPr>
          <w:rFonts w:ascii="Arial" w:hAnsi="Arial" w:cs="Arial"/>
          <w:b/>
          <w:bCs/>
          <w:i/>
          <w:sz w:val="20"/>
          <w:szCs w:val="20"/>
        </w:rPr>
        <w:tab/>
      </w:r>
    </w:p>
    <w:p w14:paraId="69D9ED4A" w14:textId="419F677A" w:rsidR="0013559C" w:rsidRPr="00AA77F9" w:rsidRDefault="0013559C" w:rsidP="0013559C">
      <w:pPr>
        <w:pStyle w:val="Prosttext"/>
        <w:ind w:left="360"/>
        <w:rPr>
          <w:rFonts w:ascii="Arial" w:eastAsia="Times New Roman" w:hAnsi="Arial" w:cs="Arial"/>
          <w:bCs/>
          <w:i/>
          <w:sz w:val="20"/>
          <w:szCs w:val="20"/>
        </w:rPr>
      </w:pPr>
      <w:r w:rsidRPr="00AA77F9">
        <w:rPr>
          <w:rFonts w:ascii="Arial" w:hAnsi="Arial" w:cs="Arial"/>
          <w:bCs/>
          <w:i/>
          <w:sz w:val="20"/>
          <w:szCs w:val="20"/>
        </w:rPr>
        <w:tab/>
      </w:r>
    </w:p>
    <w:p w14:paraId="35B8DAB3" w14:textId="77777777" w:rsidR="00AA77F9" w:rsidRPr="00AA77F9" w:rsidRDefault="00AA77F9" w:rsidP="00AA77F9">
      <w:pPr>
        <w:pStyle w:val="Prosttext"/>
        <w:ind w:firstLine="360"/>
        <w:rPr>
          <w:rFonts w:ascii="Arial" w:eastAsia="Times New Roman" w:hAnsi="Arial" w:cs="Arial"/>
          <w:i/>
          <w:sz w:val="20"/>
          <w:szCs w:val="20"/>
        </w:rPr>
      </w:pPr>
      <w:r w:rsidRPr="00AA77F9">
        <w:rPr>
          <w:rFonts w:ascii="Arial" w:eastAsia="Times New Roman" w:hAnsi="Arial" w:cs="Arial"/>
          <w:i/>
          <w:sz w:val="20"/>
          <w:szCs w:val="20"/>
        </w:rPr>
        <w:t>Cena je pevná po navrženou dobu plnění této smlouvy a nejvýše přípustná.</w:t>
      </w:r>
    </w:p>
    <w:p w14:paraId="6FB2EA94" w14:textId="77777777" w:rsidR="004C7678" w:rsidRPr="00AA77F9" w:rsidRDefault="004C7678" w:rsidP="00152ED7">
      <w:pPr>
        <w:rPr>
          <w:rFonts w:ascii="Arial" w:hAnsi="Arial" w:cs="Arial"/>
          <w:i/>
          <w:sz w:val="20"/>
          <w:szCs w:val="20"/>
        </w:rPr>
      </w:pPr>
    </w:p>
    <w:p w14:paraId="0D99DCC8" w14:textId="1B76158E" w:rsidR="003D404F" w:rsidRPr="00B318DD" w:rsidRDefault="00152ED7" w:rsidP="008446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 w:rsidR="008446E7" w:rsidRPr="00B318DD">
        <w:rPr>
          <w:rFonts w:ascii="Arial" w:hAnsi="Arial" w:cs="Arial"/>
          <w:b/>
          <w:bCs/>
          <w:sz w:val="20"/>
          <w:szCs w:val="20"/>
        </w:rPr>
        <w:t xml:space="preserve"> Závěrečná ustanovení</w:t>
      </w:r>
    </w:p>
    <w:p w14:paraId="1481B8BD" w14:textId="600CE548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Ostatní části a ustanovení Smlouvy tímto Dodatkem nedotčené zůstávají platné a účinné </w:t>
      </w:r>
      <w:r w:rsidR="003005F3">
        <w:rPr>
          <w:rFonts w:ascii="Arial" w:hAnsi="Arial" w:cs="Arial"/>
          <w:sz w:val="20"/>
          <w:szCs w:val="20"/>
        </w:rPr>
        <w:br/>
      </w:r>
      <w:r w:rsidRPr="00B318DD">
        <w:rPr>
          <w:rFonts w:ascii="Arial" w:hAnsi="Arial" w:cs="Arial"/>
          <w:sz w:val="20"/>
          <w:szCs w:val="20"/>
        </w:rPr>
        <w:t>v původním znění.</w:t>
      </w:r>
    </w:p>
    <w:p w14:paraId="4F98D824" w14:textId="3B354F0B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Tento Dodatek nabývá platnosti dnem jeho podpisu oprávněnými zástupci obou smluvních stran </w:t>
      </w:r>
      <w:r w:rsidR="003005F3">
        <w:rPr>
          <w:rFonts w:ascii="Arial" w:hAnsi="Arial" w:cs="Arial"/>
          <w:sz w:val="20"/>
          <w:szCs w:val="20"/>
        </w:rPr>
        <w:br/>
      </w:r>
      <w:r w:rsidRPr="00B318DD">
        <w:rPr>
          <w:rFonts w:ascii="Arial" w:hAnsi="Arial" w:cs="Arial"/>
          <w:sz w:val="20"/>
          <w:szCs w:val="20"/>
        </w:rPr>
        <w:t>a účinnosti jeho uveřejněním v souladu s § 6 odst. 1 zákona č. 340/2015 Sb., o zvláštních podmínkách účinnosti některých smluv, uveřejňování těchto smluv a o registru smluv</w:t>
      </w:r>
      <w:r w:rsidR="003005F3">
        <w:rPr>
          <w:rFonts w:ascii="Arial" w:hAnsi="Arial" w:cs="Arial"/>
          <w:sz w:val="20"/>
          <w:szCs w:val="20"/>
        </w:rPr>
        <w:br/>
      </w:r>
      <w:r w:rsidRPr="00B318DD">
        <w:rPr>
          <w:rFonts w:ascii="Arial" w:hAnsi="Arial" w:cs="Arial"/>
          <w:sz w:val="20"/>
          <w:szCs w:val="20"/>
        </w:rPr>
        <w:t xml:space="preserve">(zákon o registru smluv), ve znění pozdějších předpisů. Smluvní strany se dohodly, že tento Dodatek zašle k uveřejnění v registru smluv </w:t>
      </w:r>
      <w:r w:rsidR="003005F3">
        <w:rPr>
          <w:rFonts w:ascii="Arial" w:hAnsi="Arial" w:cs="Arial"/>
          <w:sz w:val="20"/>
          <w:szCs w:val="20"/>
        </w:rPr>
        <w:t>Kupující</w:t>
      </w:r>
      <w:r w:rsidRPr="00B318DD">
        <w:rPr>
          <w:rFonts w:ascii="Arial" w:hAnsi="Arial" w:cs="Arial"/>
          <w:sz w:val="20"/>
          <w:szCs w:val="20"/>
        </w:rPr>
        <w:t>.</w:t>
      </w:r>
    </w:p>
    <w:p w14:paraId="35A8C0BC" w14:textId="5FC650CA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prohlašují, že si Dodatek před jeho podpisem přečetly a dohodly se na celém jeho obsahu, což stvrzují svými podpisy. </w:t>
      </w:r>
    </w:p>
    <w:p w14:paraId="01DF7C80" w14:textId="2BCBD3FF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4590AC50" w14:textId="5A2F4843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8446E7" w:rsidRPr="00B318DD" w14:paraId="5A6F40B8" w14:textId="77777777" w:rsidTr="00256AC0">
        <w:tc>
          <w:tcPr>
            <w:tcW w:w="3969" w:type="dxa"/>
          </w:tcPr>
          <w:p w14:paraId="4F8C51E3" w14:textId="780D268C" w:rsidR="008446E7" w:rsidRPr="00B318DD" w:rsidRDefault="008446E7" w:rsidP="000B7D66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 xml:space="preserve">V Brně dne </w:t>
            </w:r>
          </w:p>
        </w:tc>
        <w:tc>
          <w:tcPr>
            <w:tcW w:w="1134" w:type="dxa"/>
          </w:tcPr>
          <w:p w14:paraId="552E602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6F2ADD0D" w14:textId="649BEE1F" w:rsidR="008446E7" w:rsidRPr="00B318DD" w:rsidRDefault="000B7D66" w:rsidP="000B7D66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V Blučině</w:t>
            </w:r>
            <w:r w:rsidR="008446E7" w:rsidRPr="00B318DD">
              <w:rPr>
                <w:rFonts w:ascii="Arial" w:hAnsi="Arial" w:cs="Arial"/>
                <w:bCs/>
                <w:color w:val="000000"/>
                <w:sz w:val="20"/>
              </w:rPr>
              <w:t xml:space="preserve"> dne </w:t>
            </w:r>
          </w:p>
        </w:tc>
      </w:tr>
      <w:tr w:rsidR="008446E7" w:rsidRPr="00B318DD" w14:paraId="0DE87DC0" w14:textId="77777777" w:rsidTr="00256AC0">
        <w:tc>
          <w:tcPr>
            <w:tcW w:w="3969" w:type="dxa"/>
          </w:tcPr>
          <w:p w14:paraId="7912BC90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ED8EBD4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42DC063F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446E7" w:rsidRPr="00B318DD" w14:paraId="240A1259" w14:textId="77777777" w:rsidTr="00256AC0">
        <w:tc>
          <w:tcPr>
            <w:tcW w:w="3969" w:type="dxa"/>
          </w:tcPr>
          <w:p w14:paraId="2B2CE094" w14:textId="3B09E592" w:rsidR="008446E7" w:rsidRPr="00B318DD" w:rsidRDefault="008446E7" w:rsidP="003005F3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 xml:space="preserve">Za </w:t>
            </w:r>
            <w:r w:rsidR="003005F3">
              <w:rPr>
                <w:rFonts w:ascii="Arial" w:hAnsi="Arial" w:cs="Arial"/>
                <w:bCs/>
                <w:color w:val="000000"/>
                <w:sz w:val="20"/>
              </w:rPr>
              <w:t>Kupujícího</w:t>
            </w: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1134" w:type="dxa"/>
          </w:tcPr>
          <w:p w14:paraId="73B05F96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504FE4D1" w14:textId="1001066A" w:rsidR="008446E7" w:rsidRPr="00B318DD" w:rsidRDefault="003005F3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Za Prodávajícího</w:t>
            </w:r>
            <w:r w:rsidR="008446E7" w:rsidRPr="00B318DD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</w:tr>
      <w:tr w:rsidR="008446E7" w:rsidRPr="00B318DD" w14:paraId="38B69D3A" w14:textId="77777777" w:rsidTr="00256AC0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16EB3CE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EF4A6A5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AA0CB8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446E7" w:rsidRPr="00B318DD" w14:paraId="424FF663" w14:textId="77777777" w:rsidTr="00256AC0">
        <w:tc>
          <w:tcPr>
            <w:tcW w:w="3969" w:type="dxa"/>
            <w:tcBorders>
              <w:top w:val="single" w:sz="4" w:space="0" w:color="auto"/>
            </w:tcBorders>
          </w:tcPr>
          <w:p w14:paraId="50BA7E41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18DD">
              <w:rPr>
                <w:rFonts w:ascii="Arial" w:hAnsi="Arial" w:cs="Arial"/>
                <w:b/>
                <w:color w:val="000000"/>
                <w:sz w:val="20"/>
              </w:rPr>
              <w:t xml:space="preserve">Muzeum města Brna, </w:t>
            </w:r>
          </w:p>
          <w:p w14:paraId="1D8A68B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18DD">
              <w:rPr>
                <w:rFonts w:ascii="Arial" w:hAnsi="Arial" w:cs="Arial"/>
                <w:b/>
                <w:color w:val="000000"/>
                <w:sz w:val="20"/>
              </w:rPr>
              <w:t>příspěvková organizace</w:t>
            </w:r>
          </w:p>
          <w:p w14:paraId="61DF2969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Mgr. Zbyněk Šolc, ředitel</w:t>
            </w:r>
          </w:p>
          <w:p w14:paraId="49449C8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836AD47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7B259A" w14:textId="1961B662" w:rsidR="008446E7" w:rsidRDefault="003005F3" w:rsidP="00612386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NOVOSPOL s.r.o.</w:t>
            </w:r>
          </w:p>
          <w:p w14:paraId="15B0FFBF" w14:textId="42322B1D" w:rsidR="001B4FC1" w:rsidRPr="001B4FC1" w:rsidRDefault="003005F3" w:rsidP="00612386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Aleš Jedlička</w:t>
            </w:r>
            <w:r w:rsidR="001B4FC1">
              <w:rPr>
                <w:rFonts w:ascii="Arial" w:hAnsi="Arial" w:cs="Arial"/>
                <w:color w:val="000000"/>
                <w:sz w:val="20"/>
              </w:rPr>
              <w:t>, jednatel</w:t>
            </w:r>
          </w:p>
        </w:tc>
      </w:tr>
    </w:tbl>
    <w:p w14:paraId="2FF457FE" w14:textId="77777777" w:rsidR="00A949E5" w:rsidRPr="008446E7" w:rsidRDefault="00A949E5" w:rsidP="008446E7">
      <w:pPr>
        <w:rPr>
          <w:rFonts w:ascii="Arial" w:hAnsi="Arial" w:cs="Arial"/>
          <w:sz w:val="20"/>
          <w:szCs w:val="20"/>
        </w:rPr>
      </w:pPr>
    </w:p>
    <w:sectPr w:rsidR="00A949E5" w:rsidRPr="008446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2D21" w14:textId="77777777" w:rsidR="00B916CA" w:rsidRDefault="00B916CA" w:rsidP="00F92E9A">
      <w:pPr>
        <w:spacing w:after="0" w:line="240" w:lineRule="auto"/>
      </w:pPr>
      <w:r>
        <w:separator/>
      </w:r>
    </w:p>
  </w:endnote>
  <w:endnote w:type="continuationSeparator" w:id="0">
    <w:p w14:paraId="2CA3BC64" w14:textId="77777777" w:rsidR="00B916CA" w:rsidRDefault="00B916CA" w:rsidP="00F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65AA" w14:textId="77777777" w:rsidR="00B916CA" w:rsidRDefault="00B916CA" w:rsidP="00F92E9A">
      <w:pPr>
        <w:spacing w:after="0" w:line="240" w:lineRule="auto"/>
      </w:pPr>
      <w:r>
        <w:separator/>
      </w:r>
    </w:p>
  </w:footnote>
  <w:footnote w:type="continuationSeparator" w:id="0">
    <w:p w14:paraId="276024A8" w14:textId="77777777" w:rsidR="00B916CA" w:rsidRDefault="00B916CA" w:rsidP="00F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ED02" w14:textId="77777777" w:rsidR="001812F6" w:rsidRPr="00AF0A07" w:rsidRDefault="001812F6" w:rsidP="00D631A3">
    <w:pPr>
      <w:spacing w:after="0" w:line="240" w:lineRule="auto"/>
      <w:jc w:val="right"/>
      <w:rPr>
        <w:rFonts w:ascii="Arial" w:eastAsia="Times New Roman" w:hAnsi="Arial" w:cs="Arial"/>
        <w:color w:val="000000"/>
        <w:sz w:val="18"/>
        <w:szCs w:val="18"/>
        <w:lang w:eastAsia="cs-CZ"/>
      </w:rPr>
    </w:pPr>
    <w:r w:rsidRPr="001812F6">
      <w:rPr>
        <w:rFonts w:ascii="Arial" w:eastAsia="Times New Roman" w:hAnsi="Arial" w:cs="Arial"/>
        <w:b/>
        <w:bCs/>
        <w:color w:val="000000"/>
        <w:sz w:val="18"/>
        <w:szCs w:val="18"/>
        <w:lang w:eastAsia="cs-CZ"/>
      </w:rPr>
      <w:br/>
    </w:r>
    <w:r w:rsidRPr="00AF0A07">
      <w:rPr>
        <w:rFonts w:ascii="Arial" w:eastAsia="Times New Roman" w:hAnsi="Arial" w:cs="Arial"/>
        <w:bCs/>
        <w:color w:val="000000"/>
        <w:sz w:val="18"/>
        <w:szCs w:val="18"/>
        <w:lang w:eastAsia="cs-CZ"/>
      </w:rPr>
      <w:t>MuMB-04014/2023/</w:t>
    </w:r>
    <w:proofErr w:type="spellStart"/>
    <w:r w:rsidRPr="00AF0A07">
      <w:rPr>
        <w:rFonts w:ascii="Arial" w:eastAsia="Times New Roman" w:hAnsi="Arial" w:cs="Arial"/>
        <w:bCs/>
        <w:color w:val="000000"/>
        <w:sz w:val="18"/>
        <w:szCs w:val="18"/>
        <w:lang w:eastAsia="cs-CZ"/>
      </w:rPr>
      <w:t>MOd</w:t>
    </w:r>
    <w:proofErr w:type="spellEnd"/>
  </w:p>
  <w:p w14:paraId="5B685106" w14:textId="1961CF46" w:rsidR="00F92E9A" w:rsidRPr="001812F6" w:rsidRDefault="00F92E9A" w:rsidP="001812F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E2F"/>
    <w:multiLevelType w:val="hybridMultilevel"/>
    <w:tmpl w:val="562EB7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652A"/>
    <w:multiLevelType w:val="hybridMultilevel"/>
    <w:tmpl w:val="71683C7A"/>
    <w:lvl w:ilvl="0" w:tplc="A094E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797"/>
    <w:multiLevelType w:val="hybridMultilevel"/>
    <w:tmpl w:val="4EE875F6"/>
    <w:lvl w:ilvl="0" w:tplc="8392EA74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C2ED0"/>
    <w:multiLevelType w:val="hybridMultilevel"/>
    <w:tmpl w:val="EED62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7064A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4076B"/>
    <w:multiLevelType w:val="hybridMultilevel"/>
    <w:tmpl w:val="AE1631F4"/>
    <w:lvl w:ilvl="0" w:tplc="4E4E819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14CE4F05"/>
    <w:multiLevelType w:val="hybridMultilevel"/>
    <w:tmpl w:val="5EC64C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545D"/>
    <w:multiLevelType w:val="hybridMultilevel"/>
    <w:tmpl w:val="F992F5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85301"/>
    <w:multiLevelType w:val="hybridMultilevel"/>
    <w:tmpl w:val="602E2DDC"/>
    <w:lvl w:ilvl="0" w:tplc="B81692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70C87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E32DD3"/>
    <w:multiLevelType w:val="hybridMultilevel"/>
    <w:tmpl w:val="78C6A83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D23B6"/>
    <w:multiLevelType w:val="hybridMultilevel"/>
    <w:tmpl w:val="6A188A3E"/>
    <w:lvl w:ilvl="0" w:tplc="2B443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2B36EC"/>
    <w:multiLevelType w:val="hybridMultilevel"/>
    <w:tmpl w:val="3140F3C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668CF"/>
    <w:multiLevelType w:val="hybridMultilevel"/>
    <w:tmpl w:val="2856B57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265C9"/>
    <w:multiLevelType w:val="hybridMultilevel"/>
    <w:tmpl w:val="A1689B24"/>
    <w:lvl w:ilvl="0" w:tplc="6090F1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014B80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7BE7"/>
    <w:multiLevelType w:val="hybridMultilevel"/>
    <w:tmpl w:val="D748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67F21"/>
    <w:multiLevelType w:val="hybridMultilevel"/>
    <w:tmpl w:val="C972C75A"/>
    <w:lvl w:ilvl="0" w:tplc="E70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901F9"/>
    <w:multiLevelType w:val="hybridMultilevel"/>
    <w:tmpl w:val="BCC8B816"/>
    <w:lvl w:ilvl="0" w:tplc="8392EA7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2ED4"/>
    <w:multiLevelType w:val="hybridMultilevel"/>
    <w:tmpl w:val="136EA1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8E730E"/>
    <w:multiLevelType w:val="hybridMultilevel"/>
    <w:tmpl w:val="5D02AF60"/>
    <w:lvl w:ilvl="0" w:tplc="1CFEAB3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9E745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B8"/>
    <w:rsid w:val="00020ECE"/>
    <w:rsid w:val="00041ACF"/>
    <w:rsid w:val="00096EB7"/>
    <w:rsid w:val="000B7D66"/>
    <w:rsid w:val="000C25E2"/>
    <w:rsid w:val="000E2C2A"/>
    <w:rsid w:val="000E4132"/>
    <w:rsid w:val="000E59F4"/>
    <w:rsid w:val="00110E44"/>
    <w:rsid w:val="0013559C"/>
    <w:rsid w:val="00152ED7"/>
    <w:rsid w:val="001812F6"/>
    <w:rsid w:val="001B4FC1"/>
    <w:rsid w:val="001C40B3"/>
    <w:rsid w:val="00202008"/>
    <w:rsid w:val="00230D94"/>
    <w:rsid w:val="003005F3"/>
    <w:rsid w:val="003043E6"/>
    <w:rsid w:val="00335541"/>
    <w:rsid w:val="00382B6B"/>
    <w:rsid w:val="003B36C3"/>
    <w:rsid w:val="003D404F"/>
    <w:rsid w:val="003E78D2"/>
    <w:rsid w:val="003F1A56"/>
    <w:rsid w:val="0041374D"/>
    <w:rsid w:val="004211AF"/>
    <w:rsid w:val="0042781C"/>
    <w:rsid w:val="00433A0A"/>
    <w:rsid w:val="0045215E"/>
    <w:rsid w:val="00456999"/>
    <w:rsid w:val="00461D9B"/>
    <w:rsid w:val="0047124C"/>
    <w:rsid w:val="004C7678"/>
    <w:rsid w:val="004E616C"/>
    <w:rsid w:val="005D6997"/>
    <w:rsid w:val="00612386"/>
    <w:rsid w:val="0061424F"/>
    <w:rsid w:val="0064274B"/>
    <w:rsid w:val="006C4D14"/>
    <w:rsid w:val="006E6A7F"/>
    <w:rsid w:val="00745381"/>
    <w:rsid w:val="007A7355"/>
    <w:rsid w:val="007C24D1"/>
    <w:rsid w:val="007E2023"/>
    <w:rsid w:val="008223DD"/>
    <w:rsid w:val="008446E7"/>
    <w:rsid w:val="00844EE0"/>
    <w:rsid w:val="00880AF4"/>
    <w:rsid w:val="00880F9C"/>
    <w:rsid w:val="00885AB8"/>
    <w:rsid w:val="008A0F52"/>
    <w:rsid w:val="008B65AC"/>
    <w:rsid w:val="008E0547"/>
    <w:rsid w:val="008F698E"/>
    <w:rsid w:val="00917C3D"/>
    <w:rsid w:val="0094734B"/>
    <w:rsid w:val="00966DC0"/>
    <w:rsid w:val="009D3BC4"/>
    <w:rsid w:val="009F5389"/>
    <w:rsid w:val="00A17D14"/>
    <w:rsid w:val="00A42494"/>
    <w:rsid w:val="00A949E5"/>
    <w:rsid w:val="00AA77F9"/>
    <w:rsid w:val="00AB600E"/>
    <w:rsid w:val="00AC520D"/>
    <w:rsid w:val="00AE306D"/>
    <w:rsid w:val="00AF0A07"/>
    <w:rsid w:val="00B00651"/>
    <w:rsid w:val="00B13E5B"/>
    <w:rsid w:val="00B3181F"/>
    <w:rsid w:val="00B318DD"/>
    <w:rsid w:val="00B603F0"/>
    <w:rsid w:val="00B73300"/>
    <w:rsid w:val="00B86BA4"/>
    <w:rsid w:val="00B916CA"/>
    <w:rsid w:val="00C37867"/>
    <w:rsid w:val="00C61A1B"/>
    <w:rsid w:val="00CC6033"/>
    <w:rsid w:val="00CD1E00"/>
    <w:rsid w:val="00D3564C"/>
    <w:rsid w:val="00D631A3"/>
    <w:rsid w:val="00D64383"/>
    <w:rsid w:val="00DE6BA0"/>
    <w:rsid w:val="00E175F3"/>
    <w:rsid w:val="00E604C9"/>
    <w:rsid w:val="00E71896"/>
    <w:rsid w:val="00E95845"/>
    <w:rsid w:val="00EB4DE2"/>
    <w:rsid w:val="00F15C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1AEC"/>
  <w15:chartTrackingRefBased/>
  <w15:docId w15:val="{E16D83D5-7337-43B2-9559-4421598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E9A"/>
  </w:style>
  <w:style w:type="paragraph" w:styleId="Zpat">
    <w:name w:val="footer"/>
    <w:basedOn w:val="Normln"/>
    <w:link w:val="ZpatChar"/>
    <w:uiPriority w:val="99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E9A"/>
  </w:style>
  <w:style w:type="paragraph" w:styleId="Odstavecseseznamem">
    <w:name w:val="List Paragraph"/>
    <w:basedOn w:val="Normln"/>
    <w:uiPriority w:val="34"/>
    <w:qFormat/>
    <w:rsid w:val="00D64383"/>
    <w:pPr>
      <w:ind w:left="720"/>
      <w:contextualSpacing/>
    </w:pPr>
  </w:style>
  <w:style w:type="paragraph" w:customStyle="1" w:styleId="Zkladntext21">
    <w:name w:val="Základní text 21"/>
    <w:basedOn w:val="Normln"/>
    <w:rsid w:val="007C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mlouva-slo">
    <w:name w:val="Smlouva-číslo"/>
    <w:basedOn w:val="Normln"/>
    <w:uiPriority w:val="99"/>
    <w:rsid w:val="008446E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4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424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42494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2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2494"/>
  </w:style>
  <w:style w:type="paragraph" w:styleId="Prosttext">
    <w:name w:val="Plain Text"/>
    <w:basedOn w:val="Normln"/>
    <w:link w:val="ProsttextChar"/>
    <w:uiPriority w:val="99"/>
    <w:unhideWhenUsed/>
    <w:rsid w:val="001355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559C"/>
    <w:rPr>
      <w:rFonts w:ascii="Consolas" w:hAnsi="Consolas"/>
      <w:sz w:val="21"/>
      <w:szCs w:val="21"/>
    </w:rPr>
  </w:style>
  <w:style w:type="paragraph" w:customStyle="1" w:styleId="Default">
    <w:name w:val="Default"/>
    <w:rsid w:val="0013559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bold">
    <w:name w:val="bold"/>
    <w:basedOn w:val="Standardnpsmoodstavce"/>
    <w:rsid w:val="0018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eacf-58d0-4153-a0c0-1f3ad9611996">
      <Terms xmlns="http://schemas.microsoft.com/office/infopath/2007/PartnerControls"/>
    </lcf76f155ced4ddcb4097134ff3c332f>
    <TaxCatchAll xmlns="bbfdb37e-8476-4a5a-8606-c9fba35f76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87B45922BB549A045FA68EEC9433A" ma:contentTypeVersion="11" ma:contentTypeDescription="Vytvoří nový dokument" ma:contentTypeScope="" ma:versionID="dd784269287b48ab2b5289aa50c4edef">
  <xsd:schema xmlns:xsd="http://www.w3.org/2001/XMLSchema" xmlns:xs="http://www.w3.org/2001/XMLSchema" xmlns:p="http://schemas.microsoft.com/office/2006/metadata/properties" xmlns:ns2="97e7eacf-58d0-4153-a0c0-1f3ad9611996" xmlns:ns3="bbfdb37e-8476-4a5a-8606-c9fba35f7655" targetNamespace="http://schemas.microsoft.com/office/2006/metadata/properties" ma:root="true" ma:fieldsID="458fc3e09dbda961445b413d21a1045a" ns2:_="" ns3:_="">
    <xsd:import namespace="97e7eacf-58d0-4153-a0c0-1f3ad9611996"/>
    <xsd:import namespace="bbfdb37e-8476-4a5a-8606-c9fba35f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acf-58d0-4153-a0c0-1f3ad9611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4c76b23-9780-4f31-9b85-83e2dea9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b37e-8476-4a5a-8606-c9fba35f76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c2fdb-904c-4e36-8099-388b392aa6ac}" ma:internalName="TaxCatchAll" ma:showField="CatchAllData" ma:web="bbfdb37e-8476-4a5a-8606-c9fba35f7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FF43B-057C-4F8B-9589-DAAD23DA753D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bfdb37e-8476-4a5a-8606-c9fba35f7655"/>
    <ds:schemaRef ds:uri="97e7eacf-58d0-4153-a0c0-1f3ad96119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4C5926-B6E6-45FB-8CBD-8459BFBE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eacf-58d0-4153-a0c0-1f3ad9611996"/>
    <ds:schemaRef ds:uri="bbfdb37e-8476-4a5a-8606-c9fba35f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867AD-F765-4109-A41B-2163965E4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Kníže, Renata</dc:creator>
  <cp:keywords/>
  <dc:description/>
  <cp:lastModifiedBy>Lavingrová, Veronika</cp:lastModifiedBy>
  <cp:revision>2</cp:revision>
  <cp:lastPrinted>2022-09-30T13:57:00Z</cp:lastPrinted>
  <dcterms:created xsi:type="dcterms:W3CDTF">2023-12-21T10:50:00Z</dcterms:created>
  <dcterms:modified xsi:type="dcterms:W3CDTF">2023-12-21T10:50:00Z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0x01010056887B45922BB549A045FA68EEC9433A</vt:lpwstr>
  </property>
</Properties>
</file>