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89C0" w14:textId="7DF1D32B" w:rsidR="00F1487B" w:rsidRDefault="001F02AF"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zastoupené PaedDr. Luďkem Štíbrem, starostou</w:t>
      </w:r>
    </w:p>
    <w:p w14:paraId="67B7D4EE"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bankovní spojení: ČSOB Rakovník</w:t>
      </w:r>
    </w:p>
    <w:p w14:paraId="127093C4"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číslo účtu: 50045004/0300</w:t>
      </w:r>
    </w:p>
    <w:p w14:paraId="03E18FDD"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IČ 00244309, DIČ CZ00244309</w:t>
      </w:r>
    </w:p>
    <w:p w14:paraId="7F58B399"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Default="00F1487B" w:rsidP="00F1487B">
      <w:pPr>
        <w:pStyle w:val="Nadpis1"/>
        <w:overflowPunct/>
        <w:autoSpaceDE/>
        <w:spacing w:before="0" w:after="0"/>
        <w:jc w:val="both"/>
      </w:pPr>
      <w:r>
        <w:rPr>
          <w:rFonts w:ascii="Times New Roman" w:hAnsi="Times New Roman"/>
          <w:b w:val="0"/>
          <w:kern w:val="0"/>
          <w:sz w:val="22"/>
          <w:szCs w:val="22"/>
        </w:rPr>
        <w:t>dále jen</w:t>
      </w:r>
      <w:r>
        <w:rPr>
          <w:rFonts w:ascii="Times New Roman" w:hAnsi="Times New Roman"/>
          <w:kern w:val="0"/>
          <w:sz w:val="22"/>
          <w:szCs w:val="22"/>
        </w:rPr>
        <w:t xml:space="preserve"> „</w:t>
      </w:r>
      <w:r w:rsidR="00A2790A">
        <w:rPr>
          <w:rFonts w:ascii="Times New Roman" w:hAnsi="Times New Roman"/>
          <w:kern w:val="0"/>
          <w:sz w:val="22"/>
          <w:szCs w:val="22"/>
        </w:rPr>
        <w:t>kupující</w:t>
      </w:r>
      <w:r>
        <w:rPr>
          <w:rFonts w:ascii="Times New Roman" w:hAnsi="Times New Roman"/>
          <w:kern w:val="0"/>
          <w:sz w:val="22"/>
          <w:szCs w:val="22"/>
        </w:rPr>
        <w:t>“</w:t>
      </w:r>
    </w:p>
    <w:p w14:paraId="534B4817" w14:textId="77777777" w:rsidR="00F1487B"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a</w:t>
      </w:r>
    </w:p>
    <w:p w14:paraId="113D294A"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7265C828" w14:textId="26FC45B8" w:rsidR="00F1487B" w:rsidRPr="00162A49" w:rsidRDefault="00162A49" w:rsidP="00F1487B">
      <w:pPr>
        <w:pStyle w:val="Default"/>
        <w:rPr>
          <w:b/>
          <w:bCs/>
        </w:rPr>
      </w:pPr>
      <w:r w:rsidRPr="00162A49">
        <w:rPr>
          <w:b/>
          <w:bCs/>
          <w:sz w:val="22"/>
          <w:szCs w:val="22"/>
        </w:rPr>
        <w:t>IN SPACE s.r.o.</w:t>
      </w:r>
    </w:p>
    <w:p w14:paraId="45BCA349" w14:textId="73E17689" w:rsidR="00F1487B" w:rsidRDefault="00F1487B" w:rsidP="00F1487B">
      <w:pPr>
        <w:pStyle w:val="Default"/>
      </w:pPr>
      <w:r>
        <w:rPr>
          <w:rFonts w:ascii="Times New Roman" w:hAnsi="Times New Roman" w:cs="Times New Roman"/>
          <w:sz w:val="22"/>
          <w:szCs w:val="22"/>
        </w:rPr>
        <w:t xml:space="preserve">se sídlem </w:t>
      </w:r>
      <w:r w:rsidR="00CE3C64">
        <w:rPr>
          <w:rFonts w:ascii="Times New Roman" w:hAnsi="Times New Roman" w:cs="Times New Roman"/>
          <w:sz w:val="22"/>
          <w:szCs w:val="22"/>
        </w:rPr>
        <w:t>Hůlkova 1109/20, 197 00 Praha 9 - Kbely</w:t>
      </w:r>
    </w:p>
    <w:p w14:paraId="70D111FD" w14:textId="6372079F" w:rsidR="00F1487B" w:rsidRDefault="00F1487B" w:rsidP="00F1487B">
      <w:pPr>
        <w:pStyle w:val="Default"/>
      </w:pPr>
      <w:r>
        <w:rPr>
          <w:rFonts w:ascii="Times New Roman" w:hAnsi="Times New Roman" w:cs="Times New Roman"/>
          <w:sz w:val="22"/>
          <w:szCs w:val="22"/>
        </w:rPr>
        <w:t>zastoupená</w:t>
      </w:r>
      <w:r w:rsidR="00CE3C64">
        <w:rPr>
          <w:rFonts w:ascii="Times New Roman" w:hAnsi="Times New Roman" w:cs="Times New Roman"/>
          <w:sz w:val="22"/>
          <w:szCs w:val="22"/>
        </w:rPr>
        <w:t xml:space="preserve"> Ing. Barborou Cekotovou, jednatelkou</w:t>
      </w:r>
    </w:p>
    <w:p w14:paraId="1FAC1B63" w14:textId="1CC980C6" w:rsidR="00F1487B" w:rsidRDefault="00F1487B" w:rsidP="00F1487B">
      <w:pPr>
        <w:pStyle w:val="Default"/>
      </w:pPr>
      <w:r>
        <w:rPr>
          <w:rFonts w:ascii="Times New Roman" w:hAnsi="Times New Roman" w:cs="Times New Roman"/>
          <w:sz w:val="22"/>
          <w:szCs w:val="22"/>
        </w:rPr>
        <w:t xml:space="preserve">bankovní spojení: </w:t>
      </w:r>
      <w:r w:rsidR="001030B5">
        <w:rPr>
          <w:sz w:val="22"/>
          <w:szCs w:val="22"/>
        </w:rPr>
        <w:t>xxx</w:t>
      </w:r>
    </w:p>
    <w:p w14:paraId="28A35DD6" w14:textId="001ECE76" w:rsidR="00F1487B" w:rsidRDefault="00F1487B" w:rsidP="00F1487B">
      <w:pPr>
        <w:pStyle w:val="Default"/>
      </w:pPr>
      <w:r>
        <w:rPr>
          <w:rFonts w:ascii="Times New Roman" w:hAnsi="Times New Roman" w:cs="Times New Roman"/>
          <w:sz w:val="22"/>
          <w:szCs w:val="22"/>
        </w:rPr>
        <w:t xml:space="preserve">číslo účtu: </w:t>
      </w:r>
      <w:r w:rsidR="001030B5">
        <w:rPr>
          <w:sz w:val="22"/>
          <w:szCs w:val="22"/>
        </w:rPr>
        <w:t>xxx</w:t>
      </w:r>
    </w:p>
    <w:p w14:paraId="1E53AF6A" w14:textId="1E1960FC" w:rsidR="00F1487B" w:rsidRDefault="00F1487B" w:rsidP="00F1487B">
      <w:pPr>
        <w:pStyle w:val="Default"/>
      </w:pPr>
      <w:r>
        <w:rPr>
          <w:rFonts w:ascii="Times New Roman" w:hAnsi="Times New Roman" w:cs="Times New Roman"/>
          <w:sz w:val="22"/>
          <w:szCs w:val="22"/>
        </w:rPr>
        <w:t>IČ</w:t>
      </w:r>
      <w:r w:rsidR="00CE3C64">
        <w:rPr>
          <w:rFonts w:ascii="Times New Roman" w:hAnsi="Times New Roman" w:cs="Times New Roman"/>
          <w:sz w:val="22"/>
          <w:szCs w:val="22"/>
        </w:rPr>
        <w:t xml:space="preserve"> 05529581</w:t>
      </w:r>
      <w:r>
        <w:rPr>
          <w:rFonts w:ascii="Times New Roman" w:hAnsi="Times New Roman" w:cs="Times New Roman"/>
          <w:sz w:val="22"/>
          <w:szCs w:val="22"/>
        </w:rPr>
        <w:t xml:space="preserve">, DIČ </w:t>
      </w:r>
      <w:r w:rsidR="00CE3C64">
        <w:rPr>
          <w:rFonts w:ascii="Times New Roman" w:hAnsi="Times New Roman" w:cs="Times New Roman"/>
          <w:sz w:val="22"/>
          <w:szCs w:val="22"/>
        </w:rPr>
        <w:t>CZ05529581</w:t>
      </w:r>
    </w:p>
    <w:p w14:paraId="0B7D32BA" w14:textId="00C6675C" w:rsidR="00F1487B" w:rsidRDefault="00F1487B" w:rsidP="00F1487B">
      <w:pPr>
        <w:pStyle w:val="Default"/>
      </w:pPr>
      <w:r>
        <w:rPr>
          <w:rFonts w:ascii="Times New Roman" w:hAnsi="Times New Roman" w:cs="Times New Roman"/>
          <w:sz w:val="22"/>
          <w:szCs w:val="22"/>
        </w:rPr>
        <w:t>zapsaná pod spisovou značkou</w:t>
      </w:r>
      <w:r w:rsidR="00CE3C64">
        <w:rPr>
          <w:rFonts w:ascii="Times New Roman" w:hAnsi="Times New Roman" w:cs="Times New Roman"/>
          <w:sz w:val="22"/>
          <w:szCs w:val="22"/>
        </w:rPr>
        <w:t xml:space="preserve"> C 265200 vedenou u Městského soudu v Praze</w:t>
      </w:r>
    </w:p>
    <w:p w14:paraId="5D0FCC68" w14:textId="77777777" w:rsidR="00F1487B" w:rsidRDefault="00F1487B" w:rsidP="00F1487B">
      <w:pPr>
        <w:pStyle w:val="Default"/>
        <w:rPr>
          <w:rFonts w:ascii="Times New Roman" w:hAnsi="Times New Roman" w:cs="Times New Roman"/>
          <w:sz w:val="22"/>
          <w:szCs w:val="22"/>
        </w:rPr>
      </w:pPr>
    </w:p>
    <w:p w14:paraId="42218C85" w14:textId="10894C52" w:rsidR="00F1487B" w:rsidRDefault="00F1487B" w:rsidP="00F1487B">
      <w:pPr>
        <w:pStyle w:val="Default"/>
      </w:pPr>
      <w:r>
        <w:rPr>
          <w:rFonts w:ascii="Times New Roman" w:hAnsi="Times New Roman" w:cs="Times New Roman"/>
          <w:sz w:val="22"/>
          <w:szCs w:val="22"/>
        </w:rPr>
        <w:t xml:space="preserve">dále jen </w:t>
      </w:r>
      <w:r>
        <w:rPr>
          <w:rFonts w:ascii="Times New Roman" w:hAnsi="Times New Roman" w:cs="Times New Roman"/>
          <w:b/>
          <w:sz w:val="22"/>
          <w:szCs w:val="22"/>
        </w:rPr>
        <w:t>„</w:t>
      </w:r>
      <w:r w:rsidR="00A2790A">
        <w:rPr>
          <w:rFonts w:ascii="Times New Roman" w:hAnsi="Times New Roman" w:cs="Times New Roman"/>
          <w:b/>
          <w:sz w:val="22"/>
          <w:szCs w:val="22"/>
        </w:rPr>
        <w:t>prodávající</w:t>
      </w:r>
      <w:r>
        <w:rPr>
          <w:rFonts w:ascii="Times New Roman" w:hAnsi="Times New Roman" w:cs="Times New Roman"/>
          <w:sz w:val="22"/>
          <w:szCs w:val="22"/>
        </w:rPr>
        <w:t>“</w:t>
      </w:r>
    </w:p>
    <w:p w14:paraId="1C18A2E2" w14:textId="77777777" w:rsidR="00F1487B" w:rsidRDefault="00F1487B" w:rsidP="00F1487B">
      <w:pPr>
        <w:pStyle w:val="Seznam2"/>
        <w:tabs>
          <w:tab w:val="left" w:pos="1701"/>
        </w:tabs>
        <w:ind w:left="0" w:firstLine="0"/>
        <w:rPr>
          <w:sz w:val="22"/>
          <w:szCs w:val="22"/>
        </w:rPr>
      </w:pPr>
      <w:r>
        <w:rPr>
          <w:sz w:val="22"/>
          <w:szCs w:val="22"/>
        </w:rPr>
        <w:tab/>
      </w:r>
      <w:r>
        <w:rPr>
          <w:sz w:val="22"/>
          <w:szCs w:val="22"/>
        </w:rPr>
        <w:tab/>
      </w:r>
      <w:r>
        <w:tab/>
      </w:r>
      <w:r>
        <w:tab/>
        <w:t xml:space="preserve">  </w:t>
      </w:r>
    </w:p>
    <w:p w14:paraId="0589F025" w14:textId="3E2BBC1B" w:rsidR="00F1487B" w:rsidRDefault="00F1487B" w:rsidP="00F1487B">
      <w:pPr>
        <w:jc w:val="both"/>
        <w:rPr>
          <w:rFonts w:ascii="Times New Roman" w:hAnsi="Times New Roman"/>
        </w:rPr>
      </w:pPr>
      <w:r>
        <w:rPr>
          <w:rFonts w:ascii="Times New Roman" w:hAnsi="Times New Roman"/>
        </w:rPr>
        <w:t xml:space="preserve">uzavřely dnešního dne, měsíce a roku dle ust. § 2079 a násl. zák. č. 89/2012 Sb., občanský zákoník, v platném znění, tuto:   </w:t>
      </w:r>
    </w:p>
    <w:p w14:paraId="5AC8F83E" w14:textId="73A9AFA2" w:rsidR="00F1487B" w:rsidRDefault="00F1487B" w:rsidP="00062AB3">
      <w:pPr>
        <w:jc w:val="center"/>
        <w:rPr>
          <w:rFonts w:ascii="Arial" w:eastAsia="Times New Roman" w:hAnsi="Arial" w:cs="Arial"/>
          <w:b/>
          <w:caps/>
          <w:sz w:val="18"/>
          <w:szCs w:val="20"/>
          <w:lang w:eastAsia="ar-SA"/>
        </w:rPr>
      </w:pPr>
      <w:r>
        <w:rPr>
          <w:rFonts w:ascii="Times New Roman" w:hAnsi="Times New Roman"/>
          <w:b/>
          <w:sz w:val="32"/>
        </w:rPr>
        <w:t>KUPNÍ SMLOUVU</w:t>
      </w:r>
    </w:p>
    <w:p w14:paraId="2769DC93" w14:textId="368F0E5E" w:rsidR="00082AE5" w:rsidRPr="00F1487B"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Předmět plnění</w:t>
      </w:r>
    </w:p>
    <w:p w14:paraId="2BE83C0E" w14:textId="4D69EA3F" w:rsidR="00082AE5" w:rsidRPr="00196BDD"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F1487B">
        <w:rPr>
          <w:rFonts w:ascii="Times New Roman" w:eastAsia="Times New Roman" w:hAnsi="Times New Roman" w:cs="Times New Roman"/>
          <w:lang w:eastAsia="ar-SA"/>
        </w:rPr>
        <w:t xml:space="preserve">Předmětem plnění je dodávka </w:t>
      </w:r>
      <w:r w:rsidR="00E035AB" w:rsidRPr="00F1487B">
        <w:rPr>
          <w:rFonts w:ascii="Times New Roman" w:eastAsia="Times New Roman" w:hAnsi="Times New Roman" w:cs="Times New Roman"/>
          <w:lang w:eastAsia="ar-SA"/>
        </w:rPr>
        <w:t>zboží</w:t>
      </w:r>
      <w:r w:rsidRPr="00F1487B">
        <w:rPr>
          <w:rFonts w:ascii="Times New Roman" w:eastAsia="Times New Roman" w:hAnsi="Times New Roman" w:cs="Times New Roman"/>
          <w:lang w:eastAsia="ar-SA"/>
        </w:rPr>
        <w:t xml:space="preserve"> dle specifikace uvedené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xml:space="preserve"> této smlouvy (dále jen „předmět koupě</w:t>
      </w:r>
      <w:r w:rsidR="00E32311"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Přesná specifikace předmětu koupě je uvedena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která tvoří nedílnou součást této smlouvy.</w:t>
      </w:r>
      <w:bookmarkEnd w:id="0"/>
      <w:r w:rsidRPr="00F1487B">
        <w:rPr>
          <w:rFonts w:ascii="Times New Roman" w:eastAsia="Times New Roman" w:hAnsi="Times New Roman" w:cs="Times New Roman"/>
          <w:lang w:eastAsia="ar-SA"/>
        </w:rPr>
        <w:t xml:space="preserve"> </w:t>
      </w:r>
      <w:r w:rsidR="002B5E68" w:rsidRPr="00181541">
        <w:rPr>
          <w:rFonts w:ascii="Times New Roman" w:eastAsia="Times New Roman" w:hAnsi="Times New Roman" w:cs="Times New Roman"/>
          <w:lang w:eastAsia="ar-SA"/>
        </w:rPr>
        <w:t>Předmět koupě musí být nový a nepoužitý.</w:t>
      </w:r>
    </w:p>
    <w:p w14:paraId="5F814198" w14:textId="1EE8E476" w:rsidR="00E91515" w:rsidRPr="00181541"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96BDD">
        <w:rPr>
          <w:rFonts w:ascii="Times New Roman" w:eastAsia="Times New Roman" w:hAnsi="Times New Roman" w:cs="Times New Roman"/>
          <w:color w:val="000000"/>
          <w:lang w:eastAsia="ar-SA"/>
        </w:rPr>
        <w:t>Podkladem pro uzavření této smlouvy je nabídka prodávajícího ze dne</w:t>
      </w:r>
      <w:r w:rsidR="008D6941">
        <w:rPr>
          <w:rFonts w:ascii="Times New Roman" w:eastAsia="Times New Roman" w:hAnsi="Times New Roman" w:cs="Times New Roman"/>
          <w:color w:val="000000"/>
          <w:lang w:eastAsia="ar-SA"/>
        </w:rPr>
        <w:t xml:space="preserve"> </w:t>
      </w:r>
      <w:r w:rsidR="00CE3C64">
        <w:rPr>
          <w:rFonts w:ascii="Times New Roman" w:eastAsia="Times New Roman" w:hAnsi="Times New Roman" w:cs="Times New Roman"/>
          <w:color w:val="000000"/>
          <w:lang w:eastAsia="ar-SA"/>
        </w:rPr>
        <w:t>14. 11. 2023</w:t>
      </w:r>
      <w:r w:rsidRPr="00196BDD">
        <w:rPr>
          <w:rFonts w:ascii="Times New Roman" w:eastAsia="Times New Roman" w:hAnsi="Times New Roman" w:cs="Times New Roman"/>
          <w:color w:val="000000"/>
          <w:lang w:eastAsia="ar-SA"/>
        </w:rPr>
        <w:t xml:space="preserve"> (dále jen</w:t>
      </w:r>
      <w:r w:rsidRPr="00196BDD">
        <w:rPr>
          <w:rFonts w:ascii="Times New Roman" w:eastAsia="Times New Roman" w:hAnsi="Times New Roman" w:cs="Times New Roman"/>
          <w:lang w:eastAsia="ar-SA"/>
        </w:rPr>
        <w:t xml:space="preserve"> „nabídka“) podaná ve veřejné zakázce </w:t>
      </w:r>
      <w:r w:rsidRPr="00196BDD">
        <w:rPr>
          <w:rFonts w:ascii="Times New Roman" w:eastAsia="Times New Roman" w:hAnsi="Times New Roman" w:cs="Times New Roman"/>
          <w:b/>
          <w:bCs/>
          <w:lang w:eastAsia="ar-SA"/>
        </w:rPr>
        <w:t>„</w:t>
      </w:r>
      <w:r w:rsidR="00F71513" w:rsidRPr="00196BDD">
        <w:rPr>
          <w:rFonts w:ascii="Times New Roman" w:eastAsia="Times New Roman" w:hAnsi="Times New Roman" w:cs="Times New Roman"/>
          <w:b/>
          <w:bCs/>
          <w:lang w:eastAsia="ar-SA"/>
        </w:rPr>
        <w:t xml:space="preserve">Vybavení kuchyněk a dílen 2. ZŠ Rakovník – </w:t>
      </w:r>
      <w:r w:rsidR="00210B21" w:rsidRPr="00196BDD">
        <w:rPr>
          <w:rFonts w:ascii="Times New Roman" w:eastAsia="Times New Roman" w:hAnsi="Times New Roman" w:cs="Times New Roman"/>
          <w:b/>
          <w:bCs/>
          <w:lang w:eastAsia="ar-SA"/>
        </w:rPr>
        <w:t>dodávka vybavení</w:t>
      </w:r>
      <w:r w:rsidR="00DB67C2">
        <w:rPr>
          <w:rFonts w:ascii="Times New Roman" w:eastAsia="Times New Roman" w:hAnsi="Times New Roman" w:cs="Times New Roman"/>
          <w:b/>
          <w:bCs/>
          <w:lang w:eastAsia="ar-SA"/>
        </w:rPr>
        <w:t>“</w:t>
      </w:r>
      <w:r w:rsidRPr="00196BDD">
        <w:rPr>
          <w:rFonts w:ascii="Times New Roman" w:eastAsia="Times New Roman" w:hAnsi="Times New Roman" w:cs="Times New Roman"/>
          <w:lang w:eastAsia="ar-SA"/>
        </w:rPr>
        <w:t xml:space="preserve">, </w:t>
      </w:r>
      <w:r w:rsidR="00210B21" w:rsidRPr="00CE3C64">
        <w:rPr>
          <w:rFonts w:ascii="Times New Roman" w:eastAsia="Times New Roman" w:hAnsi="Times New Roman" w:cs="Times New Roman"/>
          <w:b/>
          <w:bCs/>
          <w:i/>
          <w:iCs/>
          <w:lang w:eastAsia="ar-SA"/>
        </w:rPr>
        <w:t>část 1</w:t>
      </w:r>
      <w:r w:rsidR="00CE3C64">
        <w:rPr>
          <w:rFonts w:ascii="Times New Roman" w:eastAsia="Times New Roman" w:hAnsi="Times New Roman" w:cs="Times New Roman"/>
          <w:b/>
          <w:bCs/>
          <w:i/>
          <w:iCs/>
          <w:lang w:eastAsia="ar-SA"/>
        </w:rPr>
        <w:t>)</w:t>
      </w:r>
      <w:r w:rsidR="00210B21" w:rsidRPr="00CE3C64">
        <w:rPr>
          <w:rFonts w:ascii="Times New Roman" w:eastAsia="Times New Roman" w:hAnsi="Times New Roman" w:cs="Times New Roman"/>
          <w:b/>
          <w:bCs/>
          <w:i/>
          <w:iCs/>
          <w:lang w:eastAsia="ar-SA"/>
        </w:rPr>
        <w:t xml:space="preserve"> </w:t>
      </w:r>
      <w:r w:rsidR="00CE3C64" w:rsidRPr="00CE3C64">
        <w:rPr>
          <w:rFonts w:ascii="Times New Roman" w:eastAsia="Times New Roman" w:hAnsi="Times New Roman" w:cs="Times New Roman"/>
          <w:b/>
          <w:bCs/>
          <w:i/>
          <w:iCs/>
          <w:lang w:eastAsia="ar-SA"/>
        </w:rPr>
        <w:t>Nábytek dílny</w:t>
      </w:r>
      <w:r w:rsidR="00210B21" w:rsidRPr="00181541">
        <w:rPr>
          <w:rFonts w:ascii="Times New Roman" w:eastAsia="Times New Roman" w:hAnsi="Times New Roman" w:cs="Times New Roman"/>
          <w:lang w:eastAsia="ar-SA"/>
        </w:rPr>
        <w:t xml:space="preserve"> </w:t>
      </w:r>
      <w:r w:rsidRPr="00196BDD">
        <w:rPr>
          <w:rFonts w:ascii="Times New Roman" w:eastAsia="Times New Roman" w:hAnsi="Times New Roman" w:cs="Times New Roman"/>
          <w:lang w:eastAsia="ar-SA"/>
        </w:rPr>
        <w:t>(dále jen také „Zakázka“) zadávané v</w:t>
      </w:r>
      <w:r w:rsidR="009F547D" w:rsidRPr="00196BDD">
        <w:rPr>
          <w:rFonts w:ascii="Times New Roman" w:eastAsia="Times New Roman" w:hAnsi="Times New Roman" w:cs="Times New Roman"/>
          <w:lang w:eastAsia="ar-SA"/>
        </w:rPr>
        <w:t> </w:t>
      </w:r>
      <w:r w:rsidR="00E24306" w:rsidRPr="00196BDD">
        <w:rPr>
          <w:rFonts w:ascii="Times New Roman" w:eastAsia="Times New Roman" w:hAnsi="Times New Roman" w:cs="Times New Roman"/>
          <w:lang w:eastAsia="ar-SA"/>
        </w:rPr>
        <w:t>otevřeném</w:t>
      </w:r>
      <w:r w:rsidR="009F547D" w:rsidRPr="00196BDD">
        <w:rPr>
          <w:rFonts w:ascii="Times New Roman" w:eastAsia="Times New Roman" w:hAnsi="Times New Roman" w:cs="Times New Roman"/>
          <w:lang w:eastAsia="ar-SA"/>
        </w:rPr>
        <w:t xml:space="preserve"> </w:t>
      </w:r>
      <w:r w:rsidR="00210B21" w:rsidRPr="00196BDD">
        <w:rPr>
          <w:rFonts w:ascii="Times New Roman" w:eastAsia="Times New Roman" w:hAnsi="Times New Roman" w:cs="Times New Roman"/>
          <w:lang w:eastAsia="ar-SA"/>
        </w:rPr>
        <w:t xml:space="preserve">nadlimitním </w:t>
      </w:r>
      <w:r w:rsidRPr="00196BDD">
        <w:rPr>
          <w:rFonts w:ascii="Times New Roman" w:eastAsia="Times New Roman" w:hAnsi="Times New Roman" w:cs="Times New Roman"/>
          <w:lang w:eastAsia="ar-SA"/>
        </w:rPr>
        <w:t xml:space="preserve">řízení dle zákona č. 134/2016 Sb., o zadávání veřejných zakázek, ve znění pozdějších předpisů (dále jen „ZZVZ“). </w:t>
      </w:r>
      <w:r w:rsidR="00210B21" w:rsidRPr="00181541">
        <w:rPr>
          <w:rFonts w:ascii="Times New Roman" w:eastAsia="Times New Roman" w:hAnsi="Times New Roman" w:cs="Times New Roman"/>
          <w:lang w:eastAsia="ar-SA"/>
        </w:rPr>
        <w:t>Realizace zakázky bude provedena dle projektové dokumentace pro prov</w:t>
      </w:r>
      <w:r w:rsidR="00DB67C2" w:rsidRPr="00181541">
        <w:rPr>
          <w:rFonts w:ascii="Times New Roman" w:eastAsia="Times New Roman" w:hAnsi="Times New Roman" w:cs="Times New Roman"/>
          <w:lang w:eastAsia="ar-SA"/>
        </w:rPr>
        <w:t>ádě</w:t>
      </w:r>
      <w:r w:rsidR="00210B21" w:rsidRPr="00181541">
        <w:rPr>
          <w:rFonts w:ascii="Times New Roman" w:eastAsia="Times New Roman" w:hAnsi="Times New Roman" w:cs="Times New Roman"/>
          <w:lang w:eastAsia="ar-SA"/>
        </w:rPr>
        <w:t>ní stavby „</w:t>
      </w:r>
      <w:r w:rsidR="00DB67C2" w:rsidRPr="00181541">
        <w:rPr>
          <w:rFonts w:ascii="Times New Roman" w:eastAsia="Times New Roman" w:hAnsi="Times New Roman" w:cs="Times New Roman"/>
          <w:b/>
          <w:bCs/>
          <w:lang w:eastAsia="ar-SA"/>
        </w:rPr>
        <w:t>Vybavení kuchyněk a dílen 2. ZŠ Rakovník</w:t>
      </w:r>
      <w:r w:rsidR="00210B21" w:rsidRPr="00181541">
        <w:rPr>
          <w:rFonts w:ascii="Times New Roman" w:eastAsia="Times New Roman" w:hAnsi="Times New Roman" w:cs="Times New Roman"/>
          <w:lang w:eastAsia="ar-SA"/>
        </w:rPr>
        <w:t>“, zpracované v</w:t>
      </w:r>
      <w:r w:rsidR="00DB67C2" w:rsidRPr="00181541">
        <w:rPr>
          <w:rFonts w:ascii="Times New Roman" w:eastAsia="Times New Roman" w:hAnsi="Times New Roman" w:cs="Times New Roman"/>
          <w:lang w:eastAsia="ar-SA"/>
        </w:rPr>
        <w:t> srpnu 2022</w:t>
      </w:r>
      <w:r w:rsidR="00210B21" w:rsidRPr="00181541">
        <w:rPr>
          <w:rFonts w:ascii="Times New Roman" w:eastAsia="Times New Roman" w:hAnsi="Times New Roman" w:cs="Times New Roman"/>
          <w:lang w:eastAsia="ar-SA"/>
        </w:rPr>
        <w:t xml:space="preserve"> projektantem Jaroslavem Kodešem, (dále jen projektová dokumentace)</w:t>
      </w:r>
      <w:r w:rsidR="00E91515" w:rsidRPr="00181541">
        <w:rPr>
          <w:rFonts w:ascii="Times New Roman" w:eastAsia="Times New Roman" w:hAnsi="Times New Roman" w:cs="Times New Roman"/>
          <w:lang w:eastAsia="ar-SA"/>
        </w:rPr>
        <w:t xml:space="preserve">. Předmět plnění bude spolufinancován z Integrovaného regionálního operačního programu (dále jen „IROP“). Prodávající bere na vědomí, </w:t>
      </w:r>
      <w:r w:rsidR="00E91515" w:rsidRPr="00181541">
        <w:rPr>
          <w:rFonts w:ascii="Times New Roman" w:eastAsiaTheme="minorHAnsi" w:hAnsi="Times New Roman" w:cs="Times New Roman"/>
        </w:rPr>
        <w:t xml:space="preserve">že poskytnutí dotace tak může mít vliv na související povinnosti </w:t>
      </w:r>
      <w:r w:rsidR="00E91515" w:rsidRPr="00181541">
        <w:rPr>
          <w:rFonts w:ascii="Times New Roman" w:eastAsiaTheme="minorHAnsi" w:hAnsi="Times New Roman" w:cs="Times New Roman"/>
        </w:rPr>
        <w:lastRenderedPageBreak/>
        <w:t xml:space="preserve">vyplývající ze zvláštních předpisů a zhotovitel je povinen poskytnout kupujícímu potřebnou součinnost. </w:t>
      </w:r>
    </w:p>
    <w:p w14:paraId="2A11CF1B" w14:textId="29E5CFE0" w:rsidR="00E91515" w:rsidRPr="00181541" w:rsidRDefault="00196BDD" w:rsidP="00196BDD">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81541">
        <w:rPr>
          <w:rFonts w:ascii="Times New Roman" w:eastAsiaTheme="minorHAnsi" w:hAnsi="Times New Roman" w:cs="Times New Roman"/>
        </w:rPr>
        <w:t>Prodávající</w:t>
      </w:r>
      <w:r w:rsidR="00E91515" w:rsidRPr="00181541">
        <w:rPr>
          <w:rFonts w:ascii="Times New Roman" w:eastAsiaTheme="minorHAnsi" w:hAnsi="Times New Roman" w:cs="Times New Roman"/>
        </w:rPr>
        <w:t xml:space="preserve"> se dále zavazuje respektovat požadavky Nařízení Evropského parlamentu a Rady (EU) 2020/852 dle zásady „významně nepoškozovat“ životní prostředí a prověřování infrastruktury z hlediska klimatického dopadu, které jsou uvedeny v příloze č. </w:t>
      </w:r>
      <w:r w:rsidR="00B3007D" w:rsidRPr="00181541">
        <w:rPr>
          <w:rFonts w:ascii="Times New Roman" w:eastAsiaTheme="minorHAnsi" w:hAnsi="Times New Roman" w:cs="Times New Roman"/>
        </w:rPr>
        <w:t>1</w:t>
      </w:r>
      <w:r w:rsidR="00E91515" w:rsidRPr="00181541">
        <w:rPr>
          <w:rFonts w:ascii="Times New Roman" w:eastAsiaTheme="minorHAnsi" w:hAnsi="Times New Roman" w:cs="Times New Roman"/>
        </w:rPr>
        <w:t xml:space="preserve"> této smlouvy. </w:t>
      </w:r>
    </w:p>
    <w:p w14:paraId="55A3E482" w14:textId="377ADE93" w:rsidR="00082AE5" w:rsidRPr="00DB67C2"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DB67C2">
        <w:rPr>
          <w:rFonts w:ascii="Times New Roman" w:eastAsia="Times New Roman" w:hAnsi="Times New Roman" w:cs="Times New Roman"/>
          <w:lang w:eastAsia="ar-SA"/>
        </w:rPr>
        <w:t>Závaznou součástí této smlouvy, ač k ní pevně jako její příloha vzhledem k jejímu rozsahu nepřipojena, je také zadávací dokumentace kupujícího (coby zadavatele Zakázky) pro Zakázku ve znění případných pozdějších úprav a upřesnění, např. po žádostech o dodatečné informace, (dále také jen „Zadávací dokumentace“). Podkladem pro uzavření této smlouvy je pak také shora uvedená nabídka prodávajícího (coby účastníka, resp. vybraného dodavatele Zakázky). Nabídka prodávajícího je také závaznou součástí této smlouvy a podkladem pro její uzavření, ač k ní také není vzhledem k jejímu rozsahu pevně připojena, jako její příloha. V případě rozporu Nabídky prodávajícího s podklady kupujícího (zejm. se Zadávací dokumentací), mají přednost podklady kupujícího.</w:t>
      </w:r>
    </w:p>
    <w:p w14:paraId="0B822267" w14:textId="77777777" w:rsidR="00082AE5" w:rsidRPr="00F1487B"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Touto kupní smlouvou se prodávající zavazuje, že kupujícímu odevzdá předmětem koupě, a umožní mu nabýt vlastnické právo k němu, a kupující se zavazuje, že jej převezme a zaplatí prodávajícímu kupní cenu.</w:t>
      </w:r>
    </w:p>
    <w:p w14:paraId="1A6E6E5C" w14:textId="0BB60CD1" w:rsidR="00082AE5" w:rsidRPr="00181541"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Předmětem plnění prodávajícího je i ekologická likvidace obalového materiálu, včetně poplatků za likvidaci a zajištění bezpečnosti práce a ochrany životního prostředí.</w:t>
      </w:r>
    </w:p>
    <w:p w14:paraId="198C87F5" w14:textId="77777777" w:rsidR="00082AE5" w:rsidRPr="00F1487B"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14:paraId="430C371B" w14:textId="5C455C02" w:rsidR="00867004" w:rsidRPr="002E0377" w:rsidRDefault="00867004" w:rsidP="00867004">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2E0377">
        <w:rPr>
          <w:rFonts w:ascii="Times New Roman" w:eastAsia="Times New Roman" w:hAnsi="Times New Roman" w:cs="Times New Roman"/>
          <w:lang w:eastAsia="ar-SA"/>
        </w:rPr>
        <w:t xml:space="preserve">V případě, že bude při provádění díla potřeba poskytnutí licence, </w:t>
      </w:r>
      <w:r w:rsidR="00A2790A">
        <w:rPr>
          <w:rFonts w:ascii="Times New Roman" w:eastAsia="Times New Roman" w:hAnsi="Times New Roman" w:cs="Times New Roman"/>
          <w:lang w:eastAsia="ar-SA"/>
        </w:rPr>
        <w:t>prodávající</w:t>
      </w:r>
      <w:r w:rsidRPr="002E0377">
        <w:rPr>
          <w:rFonts w:ascii="Times New Roman" w:eastAsia="Times New Roman" w:hAnsi="Times New Roman" w:cs="Times New Roman"/>
          <w:lang w:eastAsia="ar-SA"/>
        </w:rPr>
        <w:t xml:space="preserve"> je povinen poskytnout </w:t>
      </w:r>
      <w:r w:rsidR="007C1C8B">
        <w:rPr>
          <w:rFonts w:ascii="Times New Roman" w:eastAsia="Times New Roman" w:hAnsi="Times New Roman" w:cs="Times New Roman"/>
          <w:lang w:eastAsia="ar-SA"/>
        </w:rPr>
        <w:t>kupujícímu</w:t>
      </w:r>
      <w:r w:rsidRPr="002E0377">
        <w:rPr>
          <w:rFonts w:ascii="Times New Roman" w:eastAsia="Times New Roman" w:hAnsi="Times New Roman" w:cs="Times New Roman"/>
          <w:lang w:eastAsia="ar-SA"/>
        </w:rPr>
        <w:t xml:space="preserve"> uživatelskou licenci</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aby mohl věci řádně a bez omezení užívat</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dále prohlašuje, že poskytnutím licence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 případě, že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 dále náhradu škody způsobenou tím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rovněž poskytuje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vlastnické právo k instalačním médiím, na nichž je Software </w:t>
      </w:r>
      <w:r w:rsidRPr="002E0377">
        <w:rPr>
          <w:rFonts w:ascii="Times New Roman" w:eastAsia="Times New Roman" w:hAnsi="Times New Roman" w:cs="Times New Roman"/>
          <w:lang w:eastAsia="ar-SA"/>
        </w:rPr>
        <w:t>poskytován a k dalšímu příslušenství (návody v jakékoli podobě, hardwarové klíče apod.). Instalačním médiem se rozumí flash paměť (flash disk), magnetické diskové paměťové jednotky (přenosné disky) a médium pro ukládání dat (cd-rom,dvd-rom).</w:t>
      </w:r>
    </w:p>
    <w:p w14:paraId="6FF753D3" w14:textId="77777777" w:rsidR="00BD2BE4" w:rsidRPr="002E0377" w:rsidRDefault="00BD2BE4" w:rsidP="00082AE5">
      <w:pPr>
        <w:keepNext/>
        <w:suppressAutoHyphens/>
        <w:spacing w:before="0" w:after="60" w:line="288" w:lineRule="auto"/>
        <w:jc w:val="center"/>
        <w:rPr>
          <w:rFonts w:ascii="Arial" w:eastAsia="Times New Roman" w:hAnsi="Arial" w:cs="Arial"/>
          <w:b/>
          <w:bCs/>
          <w:sz w:val="18"/>
          <w:szCs w:val="20"/>
          <w:lang w:eastAsia="ar-SA"/>
        </w:rPr>
      </w:pPr>
    </w:p>
    <w:p w14:paraId="2A053312" w14:textId="5AB88EB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Kupní cena, platební podmínky</w:t>
      </w:r>
    </w:p>
    <w:p w14:paraId="41B2870C" w14:textId="48C25D31" w:rsidR="00DD7483"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Kupní cena za předmět plnění uvedený v této smlouvě činí celkem</w:t>
      </w:r>
      <w:r w:rsidR="00CE3C64">
        <w:rPr>
          <w:rFonts w:ascii="Times New Roman" w:hAnsi="Times New Roman" w:cs="Times New Roman"/>
        </w:rPr>
        <w:t xml:space="preserve"> </w:t>
      </w:r>
      <w:r w:rsidR="004E448F" w:rsidRPr="004E448F">
        <w:rPr>
          <w:rFonts w:ascii="Times New Roman" w:hAnsi="Times New Roman" w:cs="Times New Roman"/>
          <w:b/>
          <w:bCs/>
        </w:rPr>
        <w:t>698 500,00</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 bez DPH</w:t>
      </w:r>
      <w:r w:rsidRPr="00F1487B">
        <w:rPr>
          <w:rFonts w:ascii="Times New Roman" w:eastAsia="Times New Roman" w:hAnsi="Times New Roman" w:cs="Times New Roman"/>
          <w:lang w:eastAsia="ar-SA"/>
        </w:rPr>
        <w:t xml:space="preserve">. </w:t>
      </w:r>
    </w:p>
    <w:p w14:paraId="0E7BEA24" w14:textId="149E550D" w:rsidR="004734E7"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DPH ve výši 21 % činí </w:t>
      </w:r>
      <w:r w:rsidR="008D6941" w:rsidRPr="008D6941">
        <w:rPr>
          <w:rFonts w:ascii="Times New Roman" w:eastAsia="Times New Roman" w:hAnsi="Times New Roman" w:cs="Times New Roman"/>
          <w:b/>
          <w:bCs/>
          <w:lang w:eastAsia="ar-SA"/>
        </w:rPr>
        <w:t>146 685,00</w:t>
      </w:r>
      <w:r w:rsidR="008D6941">
        <w:rPr>
          <w:rFonts w:ascii="Times New Roman" w:eastAsia="Times New Roman" w:hAnsi="Times New Roman" w:cs="Times New Roman"/>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w:t>
      </w:r>
    </w:p>
    <w:p w14:paraId="60B4E405" w14:textId="657ECA27" w:rsidR="004734E7"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Celková cena včetně DPH ve výši 21</w:t>
      </w:r>
      <w:r w:rsidRPr="00F1487B">
        <w:rPr>
          <w:rFonts w:ascii="Times New Roman" w:eastAsia="Times New Roman" w:hAnsi="Times New Roman" w:cs="Times New Roman"/>
          <w:i/>
          <w:lang w:eastAsia="ar-SA"/>
        </w:rPr>
        <w:t xml:space="preserve"> </w:t>
      </w:r>
      <w:r w:rsidRPr="00F1487B">
        <w:rPr>
          <w:rFonts w:ascii="Times New Roman" w:eastAsia="Times New Roman" w:hAnsi="Times New Roman" w:cs="Times New Roman"/>
          <w:lang w:eastAsia="ar-SA"/>
        </w:rPr>
        <w:t xml:space="preserve">% činí </w:t>
      </w:r>
      <w:r w:rsidR="008D6941">
        <w:rPr>
          <w:rFonts w:ascii="Times New Roman" w:hAnsi="Times New Roman" w:cs="Times New Roman"/>
          <w:b/>
          <w:bCs/>
        </w:rPr>
        <w:t>845 185,00</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(slovy:</w:t>
      </w:r>
      <w:r w:rsidR="008D6941">
        <w:rPr>
          <w:rFonts w:ascii="Times New Roman" w:hAnsi="Times New Roman" w:cs="Times New Roman"/>
        </w:rPr>
        <w:t xml:space="preserve"> osm set čtyřicet pět tisíc jedno sto osmdesát pět</w:t>
      </w:r>
      <w:r w:rsidR="00F26014" w:rsidRPr="00F1487B">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korun českých</w:t>
      </w:r>
      <w:r w:rsidR="008D6941">
        <w:rPr>
          <w:rFonts w:ascii="Times New Roman" w:eastAsia="Times New Roman" w:hAnsi="Times New Roman" w:cs="Times New Roman"/>
          <w:lang w:eastAsia="ar-SA"/>
        </w:rPr>
        <w:t>)</w:t>
      </w:r>
      <w:r w:rsidR="00852F1D" w:rsidRPr="00F1487B">
        <w:rPr>
          <w:rFonts w:ascii="Times New Roman" w:eastAsia="Times New Roman" w:hAnsi="Times New Roman" w:cs="Times New Roman"/>
          <w:lang w:eastAsia="ar-SA"/>
        </w:rPr>
        <w:t xml:space="preserve">. </w:t>
      </w:r>
    </w:p>
    <w:p w14:paraId="24850D29" w14:textId="236B269C" w:rsidR="00082AE5" w:rsidRPr="00181541"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bude účtována dle platných právních předpisů. V ceně dle tohoto odstavce jsou vedle dodání předmětu plnění zahrnuty zejm.</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nezbytná montáž, </w:t>
      </w:r>
      <w:r w:rsidRPr="00181541">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181541">
        <w:rPr>
          <w:rFonts w:ascii="Times New Roman" w:eastAsia="Times New Roman" w:hAnsi="Times New Roman" w:cs="Times New Roman"/>
          <w:lang w:eastAsia="ar-SA"/>
        </w:rPr>
        <w:t xml:space="preserve"> Podrobný rozpad ceny, resp. jednotkové ceny jsou pak uvedeny v příloze této smlouvy (položkové rozpočty, resp. specifikace, které byly součástí nabídky).</w:t>
      </w:r>
    </w:p>
    <w:p w14:paraId="76376FD4" w14:textId="7AC609C6" w:rsidR="00BD2BE4" w:rsidRPr="00F1487B"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Pr>
          <w:rFonts w:ascii="Times New Roman" w:eastAsia="Times New Roman" w:hAnsi="Times New Roman" w:cs="Times New Roman"/>
          <w:lang w:eastAsia="ar-SA"/>
        </w:rPr>
        <w:t>Prodávající</w:t>
      </w:r>
      <w:r w:rsidR="00BD2BE4" w:rsidRPr="00F1487B">
        <w:rPr>
          <w:rFonts w:ascii="Times New Roman" w:eastAsia="Times New Roman" w:hAnsi="Times New Roman" w:cs="Times New Roman"/>
          <w:lang w:eastAsia="ar-SA"/>
        </w:rPr>
        <w:t xml:space="preserve"> </w:t>
      </w:r>
      <w:r w:rsidR="008D6941">
        <w:rPr>
          <w:rFonts w:ascii="Times New Roman" w:hAnsi="Times New Roman" w:cs="Times New Roman"/>
        </w:rPr>
        <w:t>je</w:t>
      </w:r>
      <w:r w:rsidR="00F570FD" w:rsidRPr="00F1487B">
        <w:rPr>
          <w:rFonts w:ascii="Times New Roman" w:eastAsia="Times New Roman" w:hAnsi="Times New Roman" w:cs="Times New Roman"/>
          <w:lang w:eastAsia="ar-SA"/>
        </w:rPr>
        <w:t xml:space="preserve"> </w:t>
      </w:r>
      <w:r w:rsidR="00BD2BE4" w:rsidRPr="00F1487B">
        <w:rPr>
          <w:rFonts w:ascii="Times New Roman" w:eastAsia="Times New Roman" w:hAnsi="Times New Roman" w:cs="Times New Roman"/>
          <w:lang w:eastAsia="ar-SA"/>
        </w:rPr>
        <w:t>plátcem DPH.</w:t>
      </w:r>
    </w:p>
    <w:p w14:paraId="1F56ACA6" w14:textId="77777777" w:rsidR="00082AE5" w:rsidRPr="00F1487B"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5B2A0C1C" w14:textId="413AB08D"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Prodávající vystaví </w:t>
      </w:r>
      <w:r w:rsidR="003824A5" w:rsidRPr="00F1487B">
        <w:rPr>
          <w:rFonts w:ascii="Times New Roman" w:eastAsia="Times New Roman" w:hAnsi="Times New Roman" w:cs="Times New Roman"/>
          <w:lang w:eastAsia="ar-SA"/>
        </w:rPr>
        <w:t xml:space="preserve">jednu dílčí a jednu konečnou </w:t>
      </w:r>
      <w:r w:rsidRPr="00F1487B">
        <w:rPr>
          <w:rFonts w:ascii="Times New Roman" w:eastAsia="Times New Roman" w:hAnsi="Times New Roman" w:cs="Times New Roman"/>
          <w:lang w:eastAsia="ar-SA"/>
        </w:rPr>
        <w:t>fakturu</w:t>
      </w:r>
      <w:r w:rsidR="003824A5" w:rsidRPr="00F1487B">
        <w:rPr>
          <w:rFonts w:ascii="Times New Roman" w:eastAsia="Times New Roman" w:hAnsi="Times New Roman" w:cs="Times New Roman"/>
          <w:lang w:eastAsia="ar-SA"/>
        </w:rPr>
        <w:t xml:space="preserve"> dle skutečného plnění</w:t>
      </w:r>
      <w:r w:rsidRPr="00F1487B">
        <w:rPr>
          <w:rFonts w:ascii="Times New Roman" w:eastAsia="Times New Roman" w:hAnsi="Times New Roman" w:cs="Times New Roman"/>
          <w:lang w:eastAsia="ar-SA"/>
        </w:rPr>
        <w:t xml:space="preserve">. </w:t>
      </w:r>
      <w:bookmarkStart w:id="1" w:name="OLE_LINK1"/>
      <w:r w:rsidR="003824A5" w:rsidRPr="00F1487B">
        <w:rPr>
          <w:rFonts w:ascii="Times New Roman" w:eastAsia="Times New Roman" w:hAnsi="Times New Roman" w:cs="Times New Roman"/>
          <w:lang w:eastAsia="ar-SA"/>
        </w:rPr>
        <w:t xml:space="preserve">První – dílčí fakturu může prodávající vystavit nejdříve po dodání </w:t>
      </w:r>
      <w:r w:rsidR="00CB0140" w:rsidRPr="00F1487B">
        <w:rPr>
          <w:rFonts w:ascii="Times New Roman" w:eastAsia="Times New Roman" w:hAnsi="Times New Roman" w:cs="Times New Roman"/>
          <w:lang w:eastAsia="ar-SA"/>
        </w:rPr>
        <w:t xml:space="preserve">alespoň </w:t>
      </w:r>
      <w:r w:rsidR="00F11B02" w:rsidRPr="00F1487B">
        <w:rPr>
          <w:rFonts w:ascii="Times New Roman" w:eastAsia="Times New Roman" w:hAnsi="Times New Roman" w:cs="Times New Roman"/>
          <w:lang w:eastAsia="ar-SA"/>
        </w:rPr>
        <w:t>5</w:t>
      </w:r>
      <w:r w:rsidR="00CB0140" w:rsidRPr="00F1487B">
        <w:rPr>
          <w:rFonts w:ascii="Times New Roman" w:eastAsia="Times New Roman" w:hAnsi="Times New Roman" w:cs="Times New Roman"/>
          <w:lang w:eastAsia="ar-SA"/>
        </w:rPr>
        <w:t>0</w:t>
      </w:r>
      <w:r w:rsidR="00062AB3">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 xml:space="preserve">% </w:t>
      </w:r>
      <w:r w:rsidR="00F11B02" w:rsidRPr="00F1487B">
        <w:rPr>
          <w:rFonts w:ascii="Times New Roman" w:eastAsia="Times New Roman" w:hAnsi="Times New Roman" w:cs="Times New Roman"/>
          <w:lang w:eastAsia="ar-SA"/>
        </w:rPr>
        <w:t>(</w:t>
      </w:r>
      <w:r w:rsidR="00A161AB" w:rsidRPr="00F1487B">
        <w:rPr>
          <w:rFonts w:ascii="Times New Roman" w:eastAsia="Times New Roman" w:hAnsi="Times New Roman" w:cs="Times New Roman"/>
          <w:lang w:eastAsia="ar-SA"/>
        </w:rPr>
        <w:t>co do finančního objemu zakázky</w:t>
      </w:r>
      <w:r w:rsidR="00EE0832" w:rsidRPr="00F1487B">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předmětu plnění (zakázky), druhou – konečnou fakturu pak může vystavit až po dodání celého plnění (zakázky). Přitom platí, že součástí faktur musí být předávací protokol</w:t>
      </w:r>
      <w:r w:rsidR="00CB203E" w:rsidRPr="00F1487B">
        <w:rPr>
          <w:rFonts w:ascii="Times New Roman" w:eastAsia="Times New Roman" w:hAnsi="Times New Roman" w:cs="Times New Roman"/>
          <w:lang w:eastAsia="ar-SA"/>
        </w:rPr>
        <w:t xml:space="preserve"> potvrzený kupujícím.</w:t>
      </w:r>
    </w:p>
    <w:p w14:paraId="771F63A9" w14:textId="55D97DDA"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Daňový doklad (faktura) vystavený prodávajícím v souladu s touto smlouvou musí být vystaven v korunách českých a být </w:t>
      </w:r>
      <w:r w:rsidR="00852F1D" w:rsidRPr="00F1487B">
        <w:rPr>
          <w:rFonts w:ascii="Times New Roman" w:eastAsia="Times New Roman" w:hAnsi="Times New Roman" w:cs="Times New Roman"/>
          <w:lang w:eastAsia="ar-SA"/>
        </w:rPr>
        <w:t xml:space="preserve">prokazatelně </w:t>
      </w:r>
      <w:r w:rsidRPr="00F1487B">
        <w:rPr>
          <w:rFonts w:ascii="Times New Roman" w:eastAsia="Times New Roman" w:hAnsi="Times New Roman" w:cs="Times New Roman"/>
          <w:lang w:eastAsia="ar-SA"/>
        </w:rPr>
        <w:t>doručen na adresu kupujícího uvedenou v záhlaví této smlouvy. Daňový doklad musí mít náležitosti stanovené platnými právními předpisy. Na daňovém dokladu musí být uvedeno registrační číslo projektu, ze kterého bude provedena úhrada dle této smlouvy. 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480FC9E" w14:textId="1818579A" w:rsidR="00C55151" w:rsidRPr="00181541" w:rsidRDefault="00C55151" w:rsidP="00C55151">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b/>
          <w:lang w:eastAsia="ar-SA"/>
        </w:rPr>
      </w:pPr>
      <w:r w:rsidRPr="00F1487B">
        <w:rPr>
          <w:rFonts w:ascii="Times New Roman" w:eastAsia="Times New Roman" w:hAnsi="Times New Roman" w:cs="Times New Roman"/>
          <w:lang w:eastAsia="ar-SA"/>
        </w:rPr>
        <w:t xml:space="preserve">Na každé faktuře bude uvedena identifikace projektu IROP: </w:t>
      </w:r>
      <w:r w:rsidRPr="00181541">
        <w:rPr>
          <w:rFonts w:ascii="Times New Roman" w:eastAsia="Times New Roman" w:hAnsi="Times New Roman" w:cs="Times New Roman"/>
          <w:bCs/>
          <w:lang w:eastAsia="ar-SA"/>
        </w:rPr>
        <w:t>"</w:t>
      </w:r>
      <w:r w:rsidR="00F71513" w:rsidRPr="00181541">
        <w:rPr>
          <w:rFonts w:ascii="Times New Roman" w:eastAsia="Times New Roman" w:hAnsi="Times New Roman" w:cs="Times New Roman"/>
          <w:b/>
        </w:rPr>
        <w:t>Modernizace dílen a cvičné kuchyně 2. ZŠ Rakovník</w:t>
      </w:r>
      <w:r w:rsidR="002145F8" w:rsidRPr="00181541">
        <w:rPr>
          <w:rFonts w:ascii="Times New Roman" w:eastAsia="Times New Roman" w:hAnsi="Times New Roman" w:cs="Times New Roman"/>
          <w:b/>
          <w:lang w:eastAsia="ar-SA"/>
        </w:rPr>
        <w:t>“, reg. č. CZ.06.</w:t>
      </w:r>
      <w:r w:rsidR="00F71513" w:rsidRPr="00181541">
        <w:rPr>
          <w:rFonts w:ascii="Times New Roman" w:eastAsia="Times New Roman" w:hAnsi="Times New Roman" w:cs="Times New Roman"/>
          <w:b/>
          <w:lang w:eastAsia="ar-SA"/>
        </w:rPr>
        <w:t>04</w:t>
      </w:r>
      <w:r w:rsidR="002145F8" w:rsidRPr="00181541">
        <w:rPr>
          <w:rFonts w:ascii="Times New Roman" w:eastAsia="Times New Roman" w:hAnsi="Times New Roman" w:cs="Times New Roman"/>
          <w:b/>
          <w:lang w:eastAsia="ar-SA"/>
        </w:rPr>
        <w:t>.</w:t>
      </w:r>
      <w:r w:rsidR="00F71513" w:rsidRPr="00181541">
        <w:rPr>
          <w:rFonts w:ascii="Times New Roman" w:eastAsia="Times New Roman" w:hAnsi="Times New Roman" w:cs="Times New Roman"/>
          <w:b/>
          <w:lang w:eastAsia="ar-SA"/>
        </w:rPr>
        <w:t>01</w:t>
      </w:r>
      <w:r w:rsidR="002145F8" w:rsidRPr="00181541">
        <w:rPr>
          <w:rFonts w:ascii="Times New Roman" w:eastAsia="Times New Roman" w:hAnsi="Times New Roman" w:cs="Times New Roman"/>
          <w:b/>
          <w:lang w:eastAsia="ar-SA"/>
        </w:rPr>
        <w:t>/00/</w:t>
      </w:r>
      <w:r w:rsidR="00F71513" w:rsidRPr="00181541">
        <w:rPr>
          <w:rFonts w:ascii="Times New Roman" w:eastAsia="Times New Roman" w:hAnsi="Times New Roman" w:cs="Times New Roman"/>
          <w:b/>
          <w:lang w:eastAsia="ar-SA"/>
        </w:rPr>
        <w:t>22</w:t>
      </w:r>
      <w:r w:rsidR="002145F8" w:rsidRPr="00181541">
        <w:rPr>
          <w:rFonts w:ascii="Times New Roman" w:eastAsia="Times New Roman" w:hAnsi="Times New Roman" w:cs="Times New Roman"/>
          <w:b/>
          <w:lang w:eastAsia="ar-SA"/>
        </w:rPr>
        <w:t>_</w:t>
      </w:r>
      <w:r w:rsidR="00F71513" w:rsidRPr="00181541">
        <w:rPr>
          <w:rFonts w:ascii="Times New Roman" w:eastAsia="Times New Roman" w:hAnsi="Times New Roman" w:cs="Times New Roman"/>
          <w:b/>
          <w:lang w:eastAsia="ar-SA"/>
        </w:rPr>
        <w:t>112</w:t>
      </w:r>
      <w:r w:rsidR="002145F8" w:rsidRPr="00181541">
        <w:rPr>
          <w:rFonts w:ascii="Times New Roman" w:eastAsia="Times New Roman" w:hAnsi="Times New Roman" w:cs="Times New Roman"/>
          <w:b/>
          <w:lang w:eastAsia="ar-SA"/>
        </w:rPr>
        <w:t>/000</w:t>
      </w:r>
      <w:r w:rsidR="00F71513" w:rsidRPr="00181541">
        <w:rPr>
          <w:rFonts w:ascii="Times New Roman" w:eastAsia="Times New Roman" w:hAnsi="Times New Roman" w:cs="Times New Roman"/>
          <w:b/>
          <w:lang w:eastAsia="ar-SA"/>
        </w:rPr>
        <w:t>1276</w:t>
      </w:r>
      <w:r w:rsidRPr="00181541">
        <w:rPr>
          <w:rFonts w:ascii="Times New Roman" w:eastAsia="Times New Roman" w:hAnsi="Times New Roman" w:cs="Times New Roman"/>
          <w:bCs/>
          <w:lang w:eastAsia="ar-SA"/>
        </w:rPr>
        <w:t>.</w:t>
      </w:r>
    </w:p>
    <w:p w14:paraId="3A907092"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Všechny platby ve prospěch prodávajícího dle této smlouvy budou činěny bezhotovostně na účet prodávajícího uvedený na příslušném daňovém dokladu příp. v této smlouvě s níže uvedenými výjimkami.</w:t>
      </w:r>
    </w:p>
    <w:p w14:paraId="523B6FE6"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F1487B">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77777777" w:rsidR="00200912"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 xml:space="preserve">Dále se smluvní strany dohodly, že příjemce je oprávněn uhradit za poskytovatele daň z přidané hodnoty z takového zdanitelného plnění v souladu s § 109a ZDPH také v případě: </w:t>
      </w:r>
    </w:p>
    <w:p w14:paraId="5ABEA1C7" w14:textId="6BD1A171" w:rsidR="00200912" w:rsidRPr="00F1487B"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kdy má být peněžní plnění poskytnuto bezhotovostním převodem zcela nebo zčásti na účet vedený poskytovatelem platebních služeb mimo Českou republiku, nebo </w:t>
      </w:r>
    </w:p>
    <w:p w14:paraId="64CFA2ED" w14:textId="77777777" w:rsidR="008E0D1C"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Pr>
          <w:rFonts w:ascii="Times New Roman" w:eastAsia="Times New Roman" w:hAnsi="Times New Roman" w:cs="Times New Roman"/>
          <w:lang w:eastAsia="ar-SA"/>
        </w:rPr>
        <w:t>nebo</w:t>
      </w:r>
    </w:p>
    <w:p w14:paraId="4D40A2BF" w14:textId="00DE221F" w:rsidR="00082AE5" w:rsidRPr="008E0D1C"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8E0D1C">
        <w:rPr>
          <w:rFonts w:ascii="Times New Roman" w:eastAsia="Times New Roman" w:hAnsi="Times New Roman" w:cs="Times New Roman"/>
          <w:lang w:eastAsia="ar-SA"/>
        </w:rPr>
        <w:t xml:space="preserve">ostatních případů ručení příjemce podle § 109 ZDPH. </w:t>
      </w:r>
    </w:p>
    <w:p w14:paraId="43B04B35"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66342778" w:rsidR="00F3494E" w:rsidRPr="00181541"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181541">
        <w:rPr>
          <w:rStyle w:val="Nadpis1Char"/>
          <w:rFonts w:ascii="Times New Roman" w:eastAsia="Calibri" w:hAnsi="Times New Roman"/>
          <w:b w:val="0"/>
          <w:bCs/>
          <w:sz w:val="22"/>
          <w:szCs w:val="22"/>
        </w:rPr>
        <w:t>(§ 6 odst. 4 ZZVZ) 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181541"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prodávajícího</w:t>
      </w:r>
      <w:r w:rsidR="00BD2BE4" w:rsidRPr="00703AFF">
        <w:rPr>
          <w:rFonts w:ascii="Times New Roman" w:eastAsia="Times New Roman" w:hAnsi="Times New Roman" w:cs="Times New Roman"/>
          <w:b/>
          <w:lang w:eastAsia="ar-SA"/>
        </w:rPr>
        <w:t>, doba a místo plnění</w:t>
      </w:r>
    </w:p>
    <w:p w14:paraId="0D65A2B7" w14:textId="0FE54B72"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Prodávající bude informovat kupujícího minimálně 3 pracovní dny předem o</w:t>
      </w:r>
      <w:r w:rsidR="00200912" w:rsidRPr="00181541">
        <w:rPr>
          <w:rFonts w:ascii="Times New Roman" w:eastAsia="Times New Roman" w:hAnsi="Times New Roman" w:cs="Times New Roman"/>
          <w:lang w:eastAsia="ar-SA"/>
        </w:rPr>
        <w:t xml:space="preserve"> termínu dodání předmětu koupě, a to alespoň e-mailem.</w:t>
      </w:r>
    </w:p>
    <w:p w14:paraId="0F1FF863" w14:textId="088575F7" w:rsidR="00082AE5" w:rsidRPr="00181541"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181541">
        <w:rPr>
          <w:rFonts w:ascii="Times New Roman" w:eastAsia="Times New Roman" w:hAnsi="Times New Roman" w:cs="Times New Roman"/>
          <w:lang w:eastAsia="ar-SA"/>
        </w:rPr>
        <w:t>Předmět koupě, který musí být nový a nepoužitý, dle této smlouvy prodávající dodá nejdéle do:</w:t>
      </w:r>
      <w:r w:rsidR="00082AE5" w:rsidRPr="00181541">
        <w:rPr>
          <w:rFonts w:ascii="Times New Roman" w:eastAsia="Times New Roman" w:hAnsi="Times New Roman" w:cs="Times New Roman"/>
          <w:lang w:eastAsia="ar-SA"/>
        </w:rPr>
        <w:t xml:space="preserve"> do </w:t>
      </w:r>
      <w:r w:rsidR="0021349C" w:rsidRPr="00181541">
        <w:rPr>
          <w:rFonts w:ascii="Times New Roman" w:eastAsia="Times New Roman" w:hAnsi="Times New Roman" w:cs="Times New Roman"/>
          <w:lang w:eastAsia="ar-SA"/>
        </w:rPr>
        <w:t>2</w:t>
      </w:r>
      <w:r w:rsidR="00082AE5" w:rsidRPr="00181541">
        <w:rPr>
          <w:rFonts w:ascii="Times New Roman" w:eastAsia="Times New Roman" w:hAnsi="Times New Roman" w:cs="Times New Roman"/>
          <w:lang w:eastAsia="ar-SA"/>
        </w:rPr>
        <w:t xml:space="preserve"> měsíc</w:t>
      </w:r>
      <w:r w:rsidR="0021349C" w:rsidRPr="00181541">
        <w:rPr>
          <w:rFonts w:ascii="Times New Roman" w:eastAsia="Times New Roman" w:hAnsi="Times New Roman" w:cs="Times New Roman"/>
          <w:lang w:eastAsia="ar-SA"/>
        </w:rPr>
        <w:t>ů</w:t>
      </w:r>
      <w:r w:rsidR="00082AE5" w:rsidRPr="00181541">
        <w:rPr>
          <w:rFonts w:ascii="Times New Roman" w:eastAsia="Times New Roman" w:hAnsi="Times New Roman" w:cs="Times New Roman"/>
          <w:lang w:eastAsia="ar-SA"/>
        </w:rPr>
        <w:t xml:space="preserve"> od </w:t>
      </w:r>
      <w:r w:rsidRPr="00181541">
        <w:rPr>
          <w:rFonts w:ascii="Times New Roman" w:eastAsia="Times New Roman" w:hAnsi="Times New Roman" w:cs="Times New Roman"/>
          <w:lang w:eastAsia="ar-SA"/>
        </w:rPr>
        <w:t>výzvy kupujícího.</w:t>
      </w:r>
      <w:r w:rsidR="00B364E9" w:rsidRPr="00181541">
        <w:rPr>
          <w:rStyle w:val="Zstupntext"/>
          <w:rFonts w:ascii="Times New Roman" w:hAnsi="Times New Roman" w:cs="Times New Roman"/>
          <w:color w:val="auto"/>
        </w:rPr>
        <w:t xml:space="preserve"> </w:t>
      </w:r>
      <w:r w:rsidR="00B364E9" w:rsidRPr="00181541">
        <w:rPr>
          <w:rStyle w:val="Nadpis1Char"/>
          <w:rFonts w:ascii="Times New Roman" w:eastAsia="Calibri" w:hAnsi="Times New Roman"/>
          <w:b w:val="0"/>
          <w:bCs/>
          <w:sz w:val="22"/>
          <w:szCs w:val="22"/>
        </w:rPr>
        <w:t xml:space="preserve">Výzvu zadavatel předpokládá v období od </w:t>
      </w:r>
      <w:r w:rsidR="00EE6499" w:rsidRPr="00181541">
        <w:rPr>
          <w:rStyle w:val="Nadpis1Char"/>
          <w:rFonts w:ascii="Times New Roman" w:eastAsia="Calibri" w:hAnsi="Times New Roman"/>
          <w:b w:val="0"/>
          <w:bCs/>
          <w:sz w:val="22"/>
          <w:szCs w:val="22"/>
        </w:rPr>
        <w:t>1. 1</w:t>
      </w:r>
      <w:r w:rsidR="00B841F7" w:rsidRPr="00181541">
        <w:rPr>
          <w:rStyle w:val="Nadpis1Char"/>
          <w:rFonts w:ascii="Times New Roman" w:eastAsia="Calibri" w:hAnsi="Times New Roman"/>
          <w:b w:val="0"/>
          <w:bCs/>
          <w:sz w:val="22"/>
          <w:szCs w:val="22"/>
        </w:rPr>
        <w:t>2</w:t>
      </w:r>
      <w:r w:rsidR="00EE6499" w:rsidRPr="00181541">
        <w:rPr>
          <w:rStyle w:val="Nadpis1Char"/>
          <w:rFonts w:ascii="Times New Roman" w:eastAsia="Calibri" w:hAnsi="Times New Roman"/>
          <w:b w:val="0"/>
          <w:bCs/>
          <w:sz w:val="22"/>
          <w:szCs w:val="22"/>
        </w:rPr>
        <w:t>. 2023</w:t>
      </w:r>
      <w:r w:rsidR="00B364E9" w:rsidRPr="00181541">
        <w:rPr>
          <w:rStyle w:val="Nadpis1Char"/>
          <w:rFonts w:ascii="Times New Roman" w:eastAsia="Calibri" w:hAnsi="Times New Roman"/>
          <w:b w:val="0"/>
          <w:bCs/>
          <w:sz w:val="22"/>
          <w:szCs w:val="22"/>
        </w:rPr>
        <w:t xml:space="preserve">. do </w:t>
      </w:r>
      <w:r w:rsidR="00EE6499" w:rsidRPr="00181541">
        <w:rPr>
          <w:rStyle w:val="Nadpis1Char"/>
          <w:rFonts w:ascii="Times New Roman" w:eastAsia="Calibri" w:hAnsi="Times New Roman"/>
          <w:b w:val="0"/>
          <w:bCs/>
          <w:sz w:val="22"/>
          <w:szCs w:val="22"/>
        </w:rPr>
        <w:t>31.</w:t>
      </w:r>
      <w:r w:rsidR="00062AB3">
        <w:rPr>
          <w:rStyle w:val="Nadpis1Char"/>
          <w:rFonts w:ascii="Times New Roman" w:eastAsia="Calibri" w:hAnsi="Times New Roman"/>
          <w:b w:val="0"/>
          <w:bCs/>
          <w:sz w:val="22"/>
          <w:szCs w:val="22"/>
        </w:rPr>
        <w:t> </w:t>
      </w:r>
      <w:r w:rsidR="00EE6499" w:rsidRPr="00181541">
        <w:rPr>
          <w:rStyle w:val="Nadpis1Char"/>
          <w:rFonts w:ascii="Times New Roman" w:eastAsia="Calibri" w:hAnsi="Times New Roman"/>
          <w:b w:val="0"/>
          <w:bCs/>
          <w:sz w:val="22"/>
          <w:szCs w:val="22"/>
        </w:rPr>
        <w:t>1.</w:t>
      </w:r>
      <w:r w:rsidR="00062AB3">
        <w:rPr>
          <w:rStyle w:val="Nadpis1Char"/>
          <w:rFonts w:ascii="Times New Roman" w:eastAsia="Calibri" w:hAnsi="Times New Roman"/>
          <w:b w:val="0"/>
          <w:bCs/>
          <w:sz w:val="22"/>
          <w:szCs w:val="22"/>
        </w:rPr>
        <w:t> </w:t>
      </w:r>
      <w:r w:rsidR="00EE6499" w:rsidRPr="00181541">
        <w:rPr>
          <w:rStyle w:val="Nadpis1Char"/>
          <w:rFonts w:ascii="Times New Roman" w:eastAsia="Calibri" w:hAnsi="Times New Roman"/>
          <w:b w:val="0"/>
          <w:bCs/>
          <w:sz w:val="22"/>
          <w:szCs w:val="22"/>
        </w:rPr>
        <w:t>2024</w:t>
      </w:r>
      <w:r w:rsidR="00B364E9" w:rsidRPr="00181541">
        <w:rPr>
          <w:rStyle w:val="Nadpis1Char"/>
          <w:rFonts w:ascii="Times New Roman" w:eastAsia="Calibri" w:hAnsi="Times New Roman"/>
          <w:b w:val="0"/>
          <w:bCs/>
          <w:sz w:val="22"/>
          <w:szCs w:val="22"/>
        </w:rPr>
        <w:t xml:space="preserve">, a to ve vazbě na dokončení stavebních prací v rámci zakázky vedené pod názvem: </w:t>
      </w:r>
      <w:r w:rsidR="00B364E9" w:rsidRPr="00181541">
        <w:rPr>
          <w:rStyle w:val="Nadpis1Char"/>
          <w:rFonts w:ascii="Times New Roman" w:eastAsia="Calibri" w:hAnsi="Times New Roman"/>
          <w:sz w:val="22"/>
          <w:szCs w:val="22"/>
        </w:rPr>
        <w:t>„</w:t>
      </w:r>
      <w:r w:rsidR="00B364E9" w:rsidRPr="00181541">
        <w:rPr>
          <w:rFonts w:ascii="Times New Roman" w:hAnsi="Times New Roman" w:cs="Times New Roman"/>
          <w:lang w:eastAsia="cs-CZ"/>
        </w:rPr>
        <w:t>Vybavení kuchyněk a dílen 2. ZŠ Rakovník – stavební část“.</w:t>
      </w:r>
      <w:r w:rsidR="00B364E9" w:rsidRPr="00181541">
        <w:rPr>
          <w:rFonts w:ascii="Times New Roman" w:eastAsia="Times New Roman" w:hAnsi="Times New Roman" w:cs="Times New Roman"/>
          <w:b/>
          <w:bCs/>
          <w:lang w:eastAsia="ar-SA"/>
        </w:rPr>
        <w:t xml:space="preserve"> </w:t>
      </w:r>
    </w:p>
    <w:p w14:paraId="129A215C" w14:textId="77777777" w:rsidR="002445F4" w:rsidRPr="00181541" w:rsidRDefault="002445F4" w:rsidP="002445F4">
      <w:pPr>
        <w:pStyle w:val="Odstavecseseznamem"/>
        <w:suppressAutoHyphens/>
        <w:ind w:left="567"/>
        <w:jc w:val="both"/>
        <w:rPr>
          <w:rStyle w:val="Nadpis1Char"/>
          <w:rFonts w:ascii="Times New Roman" w:eastAsia="Calibri" w:hAnsi="Times New Roman"/>
          <w:b w:val="0"/>
          <w:sz w:val="22"/>
          <w:szCs w:val="22"/>
        </w:rPr>
      </w:pPr>
      <w:bookmarkStart w:id="2" w:name="_Hlk93773142"/>
      <w:r w:rsidRPr="00181541">
        <w:rPr>
          <w:rStyle w:val="Nadpis1Char"/>
          <w:rFonts w:ascii="Times New Roman" w:eastAsia="Calibri" w:hAnsi="Times New Roman"/>
          <w:sz w:val="22"/>
          <w:szCs w:val="22"/>
        </w:rPr>
        <w:t>V případě, že dojde k posunu termínu pro dokončení stavby, posouvá se termín plnění dle této smlouvy o příslušný počet dní, o které došlo k posunu termínu pro dokončení stavby</w:t>
      </w:r>
      <w:bookmarkEnd w:id="2"/>
      <w:r w:rsidRPr="00181541">
        <w:rPr>
          <w:rStyle w:val="Nadpis1Char"/>
          <w:rFonts w:ascii="Times New Roman" w:eastAsia="Calibri" w:hAnsi="Times New Roman"/>
          <w:sz w:val="22"/>
          <w:szCs w:val="22"/>
        </w:rPr>
        <w:t>.</w:t>
      </w:r>
    </w:p>
    <w:p w14:paraId="5888A064" w14:textId="6BFCC8D9" w:rsidR="00082AE5" w:rsidRPr="00181541"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 xml:space="preserve">Místo dodání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w:t>
      </w:r>
      <w:r w:rsidR="001603A8" w:rsidRPr="00181541">
        <w:rPr>
          <w:rFonts w:ascii="Times New Roman" w:eastAsia="Times New Roman" w:hAnsi="Times New Roman" w:cs="Times New Roman"/>
          <w:lang w:eastAsia="ar-SA"/>
        </w:rPr>
        <w:t xml:space="preserve">je: </w:t>
      </w:r>
      <w:r w:rsidR="00D7256F" w:rsidRPr="00181541">
        <w:rPr>
          <w:rFonts w:ascii="Times New Roman" w:eastAsia="Times New Roman" w:hAnsi="Times New Roman" w:cs="Times New Roman"/>
          <w:lang w:eastAsia="ar-SA"/>
        </w:rPr>
        <w:t xml:space="preserve">učebny v </w:t>
      </w:r>
      <w:r w:rsidR="001603A8" w:rsidRPr="00181541">
        <w:rPr>
          <w:rFonts w:ascii="Times New Roman" w:eastAsia="Times New Roman" w:hAnsi="Times New Roman" w:cs="Times New Roman"/>
          <w:lang w:eastAsia="ar-SA"/>
        </w:rPr>
        <w:t>objekt</w:t>
      </w:r>
      <w:r w:rsidR="00D7256F" w:rsidRPr="00181541">
        <w:rPr>
          <w:rFonts w:ascii="Times New Roman" w:eastAsia="Times New Roman" w:hAnsi="Times New Roman" w:cs="Times New Roman"/>
          <w:lang w:eastAsia="ar-SA"/>
        </w:rPr>
        <w:t>u</w:t>
      </w:r>
      <w:r w:rsidR="001603A8" w:rsidRPr="00181541">
        <w:rPr>
          <w:rFonts w:ascii="Times New Roman" w:eastAsia="Times New Roman" w:hAnsi="Times New Roman" w:cs="Times New Roman"/>
          <w:lang w:eastAsia="ar-SA"/>
        </w:rPr>
        <w:t xml:space="preserve"> 2</w:t>
      </w:r>
      <w:r w:rsidR="00232F18" w:rsidRPr="00181541">
        <w:rPr>
          <w:rFonts w:ascii="Times New Roman" w:eastAsia="Times New Roman" w:hAnsi="Times New Roman" w:cs="Times New Roman"/>
          <w:lang w:eastAsia="ar-SA"/>
        </w:rPr>
        <w:t xml:space="preserve">. </w:t>
      </w:r>
      <w:r w:rsidR="00C90C1A" w:rsidRPr="00181541">
        <w:rPr>
          <w:rFonts w:ascii="Times New Roman" w:eastAsia="Times New Roman" w:hAnsi="Times New Roman" w:cs="Times New Roman"/>
          <w:lang w:eastAsia="ar-SA"/>
        </w:rPr>
        <w:t>základní školy Rakovník,</w:t>
      </w:r>
      <w:r w:rsidR="00C90C1A" w:rsidRPr="00181541">
        <w:rPr>
          <w:rFonts w:ascii="Times New Roman" w:eastAsia="Times New Roman" w:hAnsi="Times New Roman" w:cs="Times New Roman"/>
        </w:rPr>
        <w:t xml:space="preserve"> </w:t>
      </w:r>
      <w:r w:rsidR="00C90C1A" w:rsidRPr="00181541">
        <w:rPr>
          <w:rFonts w:ascii="Times New Roman" w:eastAsia="Times New Roman" w:hAnsi="Times New Roman" w:cs="Times New Roman"/>
          <w:lang w:eastAsia="ar-SA"/>
        </w:rPr>
        <w:t>v budově na adrese Nádražní 266. P</w:t>
      </w:r>
      <w:r w:rsidR="008320DF" w:rsidRPr="00181541">
        <w:rPr>
          <w:rFonts w:ascii="Times New Roman" w:eastAsia="Times New Roman" w:hAnsi="Times New Roman" w:cs="Times New Roman"/>
          <w:lang w:eastAsia="ar-SA"/>
        </w:rPr>
        <w:t>ředem daný předmět koupě bude</w:t>
      </w:r>
      <w:r w:rsidRPr="00181541">
        <w:rPr>
          <w:rFonts w:ascii="Times New Roman" w:eastAsia="Times New Roman" w:hAnsi="Times New Roman" w:cs="Times New Roman"/>
          <w:lang w:eastAsia="ar-SA"/>
        </w:rPr>
        <w:t xml:space="preserve"> řádně a včas protokolárně předán a převzat (viz 3.</w:t>
      </w:r>
      <w:r w:rsidR="002445F4" w:rsidRPr="00181541">
        <w:rPr>
          <w:rFonts w:ascii="Times New Roman" w:eastAsia="Times New Roman" w:hAnsi="Times New Roman" w:cs="Times New Roman"/>
          <w:lang w:eastAsia="ar-SA"/>
        </w:rPr>
        <w:t>5</w:t>
      </w:r>
      <w:r w:rsidRPr="00181541">
        <w:rPr>
          <w:rFonts w:ascii="Times New Roman" w:eastAsia="Times New Roman" w:hAnsi="Times New Roman" w:cs="Times New Roman"/>
          <w:lang w:eastAsia="ar-SA"/>
        </w:rPr>
        <w:t xml:space="preserve">). Dodávka se považuje za splněnou </w:t>
      </w:r>
      <w:r w:rsidR="00852F1D" w:rsidRPr="00181541">
        <w:rPr>
          <w:rFonts w:ascii="Times New Roman" w:eastAsia="Times New Roman" w:hAnsi="Times New Roman" w:cs="Times New Roman"/>
          <w:lang w:eastAsia="ar-SA"/>
        </w:rPr>
        <w:t xml:space="preserve">protokolárním </w:t>
      </w:r>
      <w:r w:rsidRPr="00181541">
        <w:rPr>
          <w:rFonts w:ascii="Times New Roman" w:eastAsia="Times New Roman" w:hAnsi="Times New Roman" w:cs="Times New Roman"/>
          <w:lang w:eastAsia="ar-SA"/>
        </w:rPr>
        <w:t xml:space="preserve">předáním a převzetím posledního </w:t>
      </w:r>
      <w:r w:rsidR="00E035AB" w:rsidRPr="00181541">
        <w:rPr>
          <w:rFonts w:ascii="Times New Roman" w:eastAsia="Times New Roman" w:hAnsi="Times New Roman" w:cs="Times New Roman"/>
          <w:lang w:eastAsia="ar-SA"/>
        </w:rPr>
        <w:t>kusu zboží</w:t>
      </w:r>
      <w:r w:rsidRPr="00181541">
        <w:rPr>
          <w:rFonts w:ascii="Times New Roman" w:eastAsia="Times New Roman" w:hAnsi="Times New Roman" w:cs="Times New Roman"/>
          <w:lang w:eastAsia="ar-SA"/>
        </w:rPr>
        <w:t>.</w:t>
      </w:r>
    </w:p>
    <w:p w14:paraId="0C7DFF89" w14:textId="45CF1F3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Po splnění dodávky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dodacího listu – zápisu o předání a převzetí předmětu koupě,</w:t>
      </w:r>
    </w:p>
    <w:p w14:paraId="7CEF47F7"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sídlo prodávajícího a kupujícího,</w:t>
      </w:r>
    </w:p>
    <w:p w14:paraId="02A8CBCA"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kupní smlouvy,</w:t>
      </w:r>
    </w:p>
    <w:p w14:paraId="209EBE01" w14:textId="7257BD9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dodaného předmět</w:t>
      </w:r>
      <w:r w:rsidR="00C90C1A" w:rsidRPr="00181541">
        <w:rPr>
          <w:rFonts w:ascii="Times New Roman" w:eastAsia="Times New Roman" w:hAnsi="Times New Roman" w:cs="Times New Roman"/>
          <w:lang w:eastAsia="ar-SA"/>
        </w:rPr>
        <w:t>u plnění včetně výrobních čísel,</w:t>
      </w:r>
    </w:p>
    <w:p w14:paraId="04EBF9FF" w14:textId="2B1150A8"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registrační číslo projektu</w:t>
      </w:r>
      <w:r w:rsidR="00C90C1A"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p>
    <w:p w14:paraId="6BE256A5" w14:textId="7276093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6522DBD2" w14:textId="36E63704"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iCs/>
          <w:lang w:eastAsia="ar-SA"/>
        </w:rPr>
      </w:pPr>
      <w:r w:rsidRPr="00181541">
        <w:rPr>
          <w:rFonts w:ascii="Times New Roman" w:eastAsia="Times New Roman" w:hAnsi="Times New Roman" w:cs="Times New Roman"/>
          <w:iCs/>
          <w:lang w:eastAsia="ar-SA"/>
        </w:rPr>
        <w:t>Prodávající umožní kupujícímu konzultaci problémů v českém jazyce po telefonu</w:t>
      </w:r>
      <w:r w:rsidR="00590688" w:rsidRPr="00181541">
        <w:rPr>
          <w:rFonts w:ascii="Times New Roman" w:eastAsia="Times New Roman" w:hAnsi="Times New Roman" w:cs="Times New Roman"/>
          <w:iCs/>
          <w:lang w:eastAsia="ar-SA"/>
        </w:rPr>
        <w:t xml:space="preserve"> s</w:t>
      </w:r>
      <w:r w:rsidR="001030B5">
        <w:rPr>
          <w:rFonts w:ascii="Times New Roman" w:eastAsia="Times New Roman" w:hAnsi="Times New Roman" w:cs="Times New Roman"/>
          <w:iCs/>
          <w:lang w:eastAsia="ar-SA"/>
        </w:rPr>
        <w:t> </w:t>
      </w:r>
      <w:r w:rsidR="001030B5">
        <w:rPr>
          <w:rFonts w:ascii="Times New Roman" w:hAnsi="Times New Roman" w:cs="Times New Roman"/>
        </w:rPr>
        <w:t xml:space="preserve">xxx </w:t>
      </w:r>
      <w:r w:rsidR="00590688" w:rsidRPr="00181541">
        <w:rPr>
          <w:rFonts w:ascii="Times New Roman" w:eastAsia="Times New Roman" w:hAnsi="Times New Roman" w:cs="Times New Roman"/>
          <w:iCs/>
          <w:lang w:eastAsia="ar-SA"/>
        </w:rPr>
        <w:t xml:space="preserve">č. </w:t>
      </w:r>
      <w:r w:rsidR="00F570FD" w:rsidRPr="00181541">
        <w:rPr>
          <w:rFonts w:ascii="Times New Roman" w:eastAsia="Times New Roman" w:hAnsi="Times New Roman" w:cs="Times New Roman"/>
          <w:iCs/>
          <w:lang w:eastAsia="ar-SA"/>
        </w:rPr>
        <w:t>tel.</w:t>
      </w:r>
      <w:r w:rsidR="0038588C">
        <w:rPr>
          <w:rFonts w:ascii="Times New Roman" w:eastAsia="Times New Roman" w:hAnsi="Times New Roman" w:cs="Times New Roman"/>
          <w:iCs/>
          <w:lang w:eastAsia="ar-SA"/>
        </w:rPr>
        <w:t xml:space="preserve"> </w:t>
      </w:r>
      <w:r w:rsidR="001030B5">
        <w:rPr>
          <w:rFonts w:ascii="Times New Roman" w:hAnsi="Times New Roman" w:cs="Times New Roman"/>
        </w:rPr>
        <w:t>xxx</w:t>
      </w:r>
      <w:r w:rsidR="008D6941">
        <w:rPr>
          <w:rFonts w:ascii="Times New Roman" w:hAnsi="Times New Roman" w:cs="Times New Roman"/>
        </w:rPr>
        <w:t>.</w:t>
      </w:r>
    </w:p>
    <w:p w14:paraId="3CB291FA" w14:textId="77777777" w:rsidR="00181541" w:rsidRPr="00181541" w:rsidRDefault="002445F4" w:rsidP="00181541">
      <w:pPr>
        <w:numPr>
          <w:ilvl w:val="0"/>
          <w:numId w:val="3"/>
        </w:numPr>
        <w:suppressAutoHyphens/>
        <w:spacing w:before="160" w:after="60" w:line="288" w:lineRule="auto"/>
        <w:ind w:left="540" w:hanging="540"/>
        <w:jc w:val="both"/>
        <w:rPr>
          <w:rStyle w:val="Nadpis1Char"/>
          <w:rFonts w:ascii="Times New Roman" w:eastAsia="Calibri" w:hAnsi="Times New Roman"/>
          <w:bCs/>
          <w:iCs/>
          <w:kern w:val="0"/>
          <w:sz w:val="22"/>
          <w:szCs w:val="22"/>
          <w:lang w:eastAsia="ar-SA"/>
        </w:rPr>
      </w:pPr>
      <w:r w:rsidRPr="00181541">
        <w:rPr>
          <w:rStyle w:val="Nadpis1Char"/>
          <w:rFonts w:ascii="Times New Roman" w:eastAsia="Calibri" w:hAnsi="Times New Roman"/>
          <w:b w:val="0"/>
          <w:bCs/>
          <w:sz w:val="22"/>
          <w:szCs w:val="22"/>
        </w:rPr>
        <w:t>Prodávající se zavazuje, že po dobu záruční doby bude zajišťovat záruční servis k předmětu koupě dle této smlouvy a garantuje dostupnost servisu a plného sortimentu náhradních dílů.</w:t>
      </w:r>
      <w:r w:rsidR="00181541">
        <w:rPr>
          <w:rStyle w:val="Nadpis1Char"/>
          <w:rFonts w:ascii="Times New Roman" w:eastAsia="Calibri" w:hAnsi="Times New Roman"/>
          <w:bCs/>
          <w:iCs/>
          <w:kern w:val="0"/>
          <w:sz w:val="22"/>
          <w:szCs w:val="22"/>
          <w:lang w:eastAsia="ar-SA"/>
        </w:rPr>
        <w:t xml:space="preserve"> </w:t>
      </w:r>
      <w:r w:rsidRPr="00181541">
        <w:rPr>
          <w:rStyle w:val="Nadpis1Char"/>
          <w:rFonts w:ascii="Times New Roman" w:eastAsia="Calibri" w:hAnsi="Times New Roman"/>
          <w:b w:val="0"/>
          <w:bCs/>
          <w:sz w:val="22"/>
          <w:szCs w:val="22"/>
        </w:rPr>
        <w:t>(§6 odst. 4 ZZVZ)</w:t>
      </w:r>
    </w:p>
    <w:p w14:paraId="4730F1BA" w14:textId="763725D0" w:rsidR="002445F4" w:rsidRPr="00181541"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181541">
        <w:rPr>
          <w:rFonts w:ascii="Times New Roman" w:hAnsi="Times New Roman" w:cs="Times New Roman"/>
        </w:rPr>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181541">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181541"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smlouvy poskytovat plnění v co nejvyšší míře tak, aby odpovídalo, je-li to objektivně možné, nejnovějším technologickým trendům a inovativním poznatkům.</w:t>
      </w:r>
    </w:p>
    <w:p w14:paraId="51A937F9"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1C1828DF" w:rsidR="00FD79E6"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 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181541" w:rsidRDefault="00FD79E6" w:rsidP="00FD79E6">
      <w:pPr>
        <w:pStyle w:val="Odstavecseseznamem"/>
        <w:rPr>
          <w:rFonts w:ascii="Times New Roman" w:eastAsia="Times New Roman" w:hAnsi="Times New Roman" w:cs="Times New Roman"/>
          <w:iCs/>
          <w:lang w:eastAsia="ar-SA"/>
        </w:rPr>
      </w:pPr>
    </w:p>
    <w:p w14:paraId="45D57EA4"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zajistí, že jeho zaměstnanci budou označeni firemním označením;</w:t>
      </w:r>
    </w:p>
    <w:p w14:paraId="37BB7848" w14:textId="304E9902"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odpovídá za každodenní čistotu pracoviště po skončení pracovní činnosti, včetně závěrečného úklidu.</w:t>
      </w:r>
    </w:p>
    <w:p w14:paraId="12C62882"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kupujícího</w:t>
      </w:r>
    </w:p>
    <w:p w14:paraId="5ABEE824" w14:textId="6FAEA299"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je povinen zaplatit kupní cenu podle článku </w:t>
      </w:r>
      <w:r w:rsidR="007731D5" w:rsidRPr="00016484">
        <w:rPr>
          <w:rFonts w:ascii="Times New Roman" w:hAnsi="Times New Roman" w:cs="Times New Roman"/>
        </w:rPr>
        <w:t>2</w:t>
      </w:r>
      <w:r w:rsidRPr="00016484">
        <w:rPr>
          <w:rFonts w:ascii="Times New Roman" w:hAnsi="Times New Roman" w:cs="Times New Roman"/>
        </w:rPr>
        <w:t>. této smlouvy a převzít předmět koupě dle této smlouvy.</w:t>
      </w:r>
    </w:p>
    <w:p w14:paraId="21564610" w14:textId="52420091" w:rsidR="00390FB6" w:rsidRPr="00016484"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není povinen převzít </w:t>
      </w:r>
      <w:r w:rsidR="007731D5" w:rsidRPr="00016484">
        <w:rPr>
          <w:rFonts w:ascii="Times New Roman" w:hAnsi="Times New Roman" w:cs="Times New Roman"/>
        </w:rPr>
        <w:t xml:space="preserve">a zaplatit </w:t>
      </w:r>
      <w:r w:rsidRPr="00016484">
        <w:rPr>
          <w:rFonts w:ascii="Times New Roman" w:hAnsi="Times New Roman" w:cs="Times New Roman"/>
        </w:rPr>
        <w:t xml:space="preserve">kteroukoliv část předmětu plnění, pokud prodávající neprokáže, že její technické parametry odpovídají </w:t>
      </w:r>
      <w:r w:rsidR="007731D5" w:rsidRPr="00016484">
        <w:rPr>
          <w:rFonts w:ascii="Times New Roman" w:hAnsi="Times New Roman" w:cs="Times New Roman"/>
        </w:rPr>
        <w:t xml:space="preserve">požadovaným </w:t>
      </w:r>
      <w:r w:rsidRPr="00016484">
        <w:rPr>
          <w:rFonts w:ascii="Times New Roman" w:hAnsi="Times New Roman" w:cs="Times New Roman"/>
        </w:rPr>
        <w:t xml:space="preserve">hodnotám, resp. </w:t>
      </w:r>
      <w:r w:rsidR="00390FB6" w:rsidRPr="00016484">
        <w:rPr>
          <w:rFonts w:ascii="Times New Roman" w:hAnsi="Times New Roman" w:cs="Times New Roman"/>
        </w:rPr>
        <w:t xml:space="preserve">příloze č. </w:t>
      </w:r>
      <w:r w:rsidR="00235B94" w:rsidRPr="00016484">
        <w:rPr>
          <w:rFonts w:ascii="Times New Roman" w:hAnsi="Times New Roman" w:cs="Times New Roman"/>
        </w:rPr>
        <w:t>3</w:t>
      </w:r>
      <w:r w:rsidR="00390FB6" w:rsidRPr="00016484">
        <w:rPr>
          <w:rFonts w:ascii="Times New Roman" w:hAnsi="Times New Roman" w:cs="Times New Roman"/>
        </w:rPr>
        <w:t xml:space="preserve"> – Položkovému rozpočtu se specifikací předmětu koupě.</w:t>
      </w:r>
    </w:p>
    <w:p w14:paraId="725E3271" w14:textId="29043447"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Kupující poskytne prodávajícímu potřebnou součinnost při plnění podle této smlouvy.</w:t>
      </w:r>
    </w:p>
    <w:p w14:paraId="4094234C" w14:textId="2EE5C02D"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Za kupujícího je oprávněn převzít předmět smlouvy </w:t>
      </w:r>
      <w:r w:rsidR="005C4328" w:rsidRPr="00016484">
        <w:rPr>
          <w:rFonts w:ascii="Times New Roman" w:hAnsi="Times New Roman" w:cs="Times New Roman"/>
        </w:rPr>
        <w:t>zástupce 2. ZŠ Rakovník</w:t>
      </w:r>
      <w:r w:rsidRPr="00016484">
        <w:rPr>
          <w:rFonts w:ascii="Times New Roman" w:hAnsi="Times New Roman" w:cs="Times New Roman"/>
        </w:rPr>
        <w:t xml:space="preserve">. </w:t>
      </w:r>
    </w:p>
    <w:p w14:paraId="1A523C2B" w14:textId="2D4A9798"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Další osoby, které jsou oprávněné jednat za kupujícího ve věcech technických jsou:</w:t>
      </w:r>
    </w:p>
    <w:p w14:paraId="22C20972" w14:textId="4E00FDF1" w:rsidR="00082AE5" w:rsidRPr="00016484" w:rsidRDefault="001030B5"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t>xxx</w:t>
      </w:r>
      <w:r w:rsidR="00B613C5" w:rsidRPr="00016484">
        <w:rPr>
          <w:rFonts w:ascii="Times New Roman" w:hAnsi="Times New Roman" w:cs="Times New Roman"/>
        </w:rPr>
        <w:t>, vedoucí odd.</w:t>
      </w:r>
      <w:r>
        <w:rPr>
          <w:rFonts w:ascii="Times New Roman" w:hAnsi="Times New Roman" w:cs="Times New Roman"/>
        </w:rPr>
        <w:t>xxx</w:t>
      </w:r>
    </w:p>
    <w:p w14:paraId="0020491D" w14:textId="0B5E8C14" w:rsidR="00B613C5" w:rsidRPr="00016484" w:rsidRDefault="001030B5"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t>xxx</w:t>
      </w:r>
      <w:r w:rsidR="00B613C5" w:rsidRPr="00016484">
        <w:rPr>
          <w:rFonts w:ascii="Times New Roman" w:hAnsi="Times New Roman" w:cs="Times New Roman"/>
        </w:rPr>
        <w:t xml:space="preserve">, referent odd. </w:t>
      </w:r>
      <w:r>
        <w:rPr>
          <w:rFonts w:ascii="Times New Roman" w:hAnsi="Times New Roman" w:cs="Times New Roman"/>
        </w:rPr>
        <w:t>xxx</w:t>
      </w:r>
    </w:p>
    <w:p w14:paraId="0A794668" w14:textId="22289816" w:rsidR="00B613C5" w:rsidRPr="00016484" w:rsidRDefault="00B613C5" w:rsidP="00B613C5">
      <w:pPr>
        <w:suppressAutoHyphens/>
        <w:spacing w:before="60" w:after="60" w:line="288" w:lineRule="auto"/>
        <w:ind w:left="567"/>
        <w:jc w:val="both"/>
        <w:rPr>
          <w:rFonts w:ascii="Times New Roman" w:hAnsi="Times New Roman" w:cs="Times New Roman"/>
        </w:rPr>
      </w:pPr>
      <w:r w:rsidRPr="00016484">
        <w:rPr>
          <w:rFonts w:ascii="Times New Roman" w:hAnsi="Times New Roman" w:cs="Times New Roman"/>
        </w:rPr>
        <w:t>Tyto osoby jsou oprávněné podepsat protokol o předání a převzetí předmětu smlouvy</w:t>
      </w:r>
      <w:r w:rsidR="00B90DC4" w:rsidRPr="00016484">
        <w:rPr>
          <w:rFonts w:ascii="Times New Roman" w:hAnsi="Times New Roman" w:cs="Times New Roman"/>
        </w:rPr>
        <w:t>.</w:t>
      </w:r>
    </w:p>
    <w:p w14:paraId="5FCDDF4F" w14:textId="77777777" w:rsidR="00FD6C28" w:rsidRPr="00B613C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Odstoupení od smlouvy</w:t>
      </w:r>
    </w:p>
    <w:p w14:paraId="21FE1824" w14:textId="77777777" w:rsidR="00016484" w:rsidRP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016484"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F1487B">
        <w:rPr>
          <w:rFonts w:ascii="Times New Roman" w:eastAsia="Times New Roman" w:hAnsi="Times New Roman" w:cs="Times New Roman"/>
          <w:lang w:eastAsia="ar-SA"/>
        </w:rPr>
        <w:t>,</w:t>
      </w:r>
    </w:p>
    <w:p w14:paraId="77022B72" w14:textId="77777777"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prodávající překročí dodací lhůtu uvedenou v čl. 3., odst. 3.2 o více jak 5 pracovních dní.</w:t>
      </w:r>
    </w:p>
    <w:p w14:paraId="068DC87C" w14:textId="77777777" w:rsidR="00BD2BE4" w:rsidRPr="00F1487B"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Odpovědnost za vady, záruka za jakost</w:t>
      </w:r>
    </w:p>
    <w:p w14:paraId="0E051FC2" w14:textId="77777777" w:rsid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poskytuje tímto kupujícímu vedle práv z vadného plnění také záruku za jakost podle § 2113 </w:t>
      </w:r>
      <w:r w:rsidR="007731D5" w:rsidRPr="00016484">
        <w:rPr>
          <w:rFonts w:ascii="Times New Roman" w:eastAsia="Times New Roman" w:hAnsi="Times New Roman" w:cs="Times New Roman"/>
          <w:lang w:eastAsia="ar-SA"/>
        </w:rPr>
        <w:t>občanského zákoníku</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 platnými technickými normami, předpisy, směrnicemi a vyhláškami, a že si tyto vlastnosti beze změny zachová s přihlédnutím k běžnému opotřebení a omezené životnosti komponent spotřebního charakteru. </w:t>
      </w:r>
    </w:p>
    <w:p w14:paraId="54325366"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lastRenderedPageBreak/>
        <w:t xml:space="preserve">Prodávající se zavazuje, že se v případě reklamace předmětu koupě dostaví nejpozději do </w:t>
      </w:r>
      <w:r w:rsidR="00423AD1" w:rsidRPr="00016484">
        <w:rPr>
          <w:rFonts w:ascii="Times New Roman" w:eastAsia="Times New Roman" w:hAnsi="Times New Roman" w:cs="Times New Roman"/>
          <w:lang w:eastAsia="ar-SA"/>
        </w:rPr>
        <w:t>5 kalendářních dnů</w:t>
      </w:r>
      <w:r w:rsidRPr="00016484">
        <w:rPr>
          <w:rFonts w:ascii="Times New Roman" w:eastAsia="Times New Roman" w:hAnsi="Times New Roman" w:cs="Times New Roman"/>
          <w:lang w:eastAsia="ar-SA"/>
        </w:rPr>
        <w:t xml:space="preserve"> (v pracovní době kupujícího, tj. od </w:t>
      </w:r>
      <w:r w:rsidR="00FD6C28" w:rsidRPr="00016484">
        <w:rPr>
          <w:rFonts w:ascii="Times New Roman" w:eastAsia="Times New Roman" w:hAnsi="Times New Roman" w:cs="Times New Roman"/>
          <w:lang w:eastAsia="ar-SA"/>
        </w:rPr>
        <w:t>8</w:t>
      </w:r>
      <w:r w:rsidRPr="00016484">
        <w:rPr>
          <w:rFonts w:ascii="Times New Roman" w:eastAsia="Times New Roman" w:hAnsi="Times New Roman" w:cs="Times New Roman"/>
          <w:lang w:eastAsia="ar-SA"/>
        </w:rPr>
        <w:t>,00 do 1</w:t>
      </w:r>
      <w:r w:rsidR="00FD6C28" w:rsidRPr="00016484">
        <w:rPr>
          <w:rFonts w:ascii="Times New Roman" w:eastAsia="Times New Roman" w:hAnsi="Times New Roman" w:cs="Times New Roman"/>
          <w:lang w:eastAsia="ar-SA"/>
        </w:rPr>
        <w:t>6</w:t>
      </w:r>
      <w:r w:rsidRPr="00016484">
        <w:rPr>
          <w:rFonts w:ascii="Times New Roman" w:eastAsia="Times New Roman" w:hAnsi="Times New Roman" w:cs="Times New Roman"/>
          <w:lang w:eastAsia="ar-SA"/>
        </w:rPr>
        <w:t>.00 hod.) od oznámení reklamace ke kupujícímu za účelem vyřízení reklamace. Pokud nebude možné vyřídit reklamaci na místě u kupujícího, tak se prodávající zavazuje, že si převezme reklamovaný předmět koupě od kupujícího v jeho sídle a zajistí vyřízení reklamace v souladu s požadavkem kupujícího a občanským zákoníkem.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14:paraId="528DF8BB" w14:textId="77777777" w:rsidR="00016484"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016484" w:rsidRDefault="00016484" w:rsidP="00016484">
      <w:pPr>
        <w:suppressAutoHyphens/>
        <w:spacing w:before="0" w:after="0" w:line="288" w:lineRule="auto"/>
        <w:jc w:val="both"/>
        <w:rPr>
          <w:rFonts w:ascii="Times New Roman" w:eastAsia="Times New Roman" w:hAnsi="Times New Roman" w:cs="Times New Roman"/>
          <w:lang w:eastAsia="ar-SA"/>
        </w:rPr>
      </w:pPr>
    </w:p>
    <w:p w14:paraId="67D6582B"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 případ, že prodávající nevyřídí reklamaci ve lhůtě </w:t>
      </w:r>
      <w:r w:rsidR="00382D29" w:rsidRPr="00016484">
        <w:rPr>
          <w:rFonts w:ascii="Times New Roman" w:eastAsia="Times New Roman" w:hAnsi="Times New Roman" w:cs="Times New Roman"/>
          <w:lang w:eastAsia="ar-SA"/>
        </w:rPr>
        <w:t>45</w:t>
      </w:r>
      <w:r w:rsidRPr="00016484">
        <w:rPr>
          <w:rFonts w:ascii="Times New Roman" w:eastAsia="Times New Roman" w:hAnsi="Times New Roman" w:cs="Times New Roman"/>
          <w:lang w:eastAsia="ar-SA"/>
        </w:rPr>
        <w:t xml:space="preserve"> dnů</w:t>
      </w:r>
      <w:r w:rsidR="00D679BC" w:rsidRPr="00016484">
        <w:rPr>
          <w:rFonts w:ascii="Times New Roman" w:eastAsia="Times New Roman" w:hAnsi="Times New Roman" w:cs="Times New Roman"/>
          <w:lang w:eastAsia="ar-SA"/>
        </w:rPr>
        <w:t xml:space="preserve"> od oznámení reklamace</w:t>
      </w:r>
      <w:r w:rsidRPr="00016484">
        <w:rPr>
          <w:rFonts w:ascii="Times New Roman" w:eastAsia="Times New Roman" w:hAnsi="Times New Roman" w:cs="Times New Roman"/>
          <w:lang w:eastAsia="ar-SA"/>
        </w:rPr>
        <w:t xml:space="preserve">, má kupující právo </w:t>
      </w:r>
      <w:r w:rsidR="00886EB6" w:rsidRPr="00016484">
        <w:rPr>
          <w:rFonts w:ascii="Times New Roman" w:eastAsia="Times New Roman" w:hAnsi="Times New Roman" w:cs="Times New Roman"/>
          <w:lang w:eastAsia="ar-SA"/>
        </w:rPr>
        <w:t xml:space="preserve">kdykoli od </w:t>
      </w:r>
      <w:r w:rsidR="00380963" w:rsidRPr="00016484">
        <w:rPr>
          <w:rFonts w:ascii="Times New Roman" w:eastAsia="Times New Roman" w:hAnsi="Times New Roman" w:cs="Times New Roman"/>
          <w:lang w:eastAsia="ar-SA"/>
        </w:rPr>
        <w:t>následující</w:t>
      </w:r>
      <w:r w:rsidR="00886EB6" w:rsidRPr="00016484">
        <w:rPr>
          <w:rFonts w:ascii="Times New Roman" w:eastAsia="Times New Roman" w:hAnsi="Times New Roman" w:cs="Times New Roman"/>
          <w:lang w:eastAsia="ar-SA"/>
        </w:rPr>
        <w:t>ho</w:t>
      </w:r>
      <w:r w:rsidR="00380963" w:rsidRPr="00016484">
        <w:rPr>
          <w:rFonts w:ascii="Times New Roman" w:eastAsia="Times New Roman" w:hAnsi="Times New Roman" w:cs="Times New Roman"/>
          <w:lang w:eastAsia="ar-SA"/>
        </w:rPr>
        <w:t xml:space="preserve"> dn</w:t>
      </w:r>
      <w:r w:rsidR="00886EB6" w:rsidRPr="00016484">
        <w:rPr>
          <w:rFonts w:ascii="Times New Roman" w:eastAsia="Times New Roman" w:hAnsi="Times New Roman" w:cs="Times New Roman"/>
          <w:lang w:eastAsia="ar-SA"/>
        </w:rPr>
        <w:t>e dále</w:t>
      </w:r>
      <w:r w:rsidR="00380963"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od smlouvy stran reklamovaného předmětu koupě odstoupit. </w:t>
      </w:r>
    </w:p>
    <w:p w14:paraId="25016268" w14:textId="77777777" w:rsidR="00016484" w:rsidRPr="00016484" w:rsidRDefault="00016484" w:rsidP="00016484">
      <w:pPr>
        <w:pStyle w:val="Odstavecseseznamem"/>
        <w:rPr>
          <w:rFonts w:ascii="Times New Roman" w:eastAsia="Times New Roman" w:hAnsi="Times New Roman" w:cs="Times New Roman"/>
          <w:lang w:eastAsia="ar-SA"/>
        </w:rPr>
      </w:pPr>
    </w:p>
    <w:p w14:paraId="0D360E94"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 případ, že prodávající nevyřídí reklamaci ve shora uvedené lhůtě 30 dnů, má dále</w:t>
      </w:r>
      <w:r w:rsidR="00A45904"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kupující </w:t>
      </w:r>
      <w:r w:rsidR="00EB529C" w:rsidRPr="00016484">
        <w:rPr>
          <w:rFonts w:ascii="Times New Roman" w:eastAsia="Times New Roman" w:hAnsi="Times New Roman" w:cs="Times New Roman"/>
          <w:lang w:eastAsia="ar-SA"/>
        </w:rPr>
        <w:t xml:space="preserve">od 31. dne včetně </w:t>
      </w:r>
      <w:r w:rsidRPr="00016484">
        <w:rPr>
          <w:rFonts w:ascii="Times New Roman" w:eastAsia="Times New Roman" w:hAnsi="Times New Roman" w:cs="Times New Roman"/>
          <w:lang w:eastAsia="ar-SA"/>
        </w:rPr>
        <w:t xml:space="preserve">právo na smluvní pokutu ve výši </w:t>
      </w:r>
      <w:r w:rsidR="00FD6C28" w:rsidRPr="00016484">
        <w:rPr>
          <w:rFonts w:ascii="Times New Roman" w:eastAsia="Times New Roman" w:hAnsi="Times New Roman" w:cs="Times New Roman"/>
          <w:lang w:eastAsia="ar-SA"/>
        </w:rPr>
        <w:t>1 00</w:t>
      </w:r>
      <w:r w:rsidRPr="00016484">
        <w:rPr>
          <w:rFonts w:ascii="Times New Roman" w:eastAsia="Times New Roman" w:hAnsi="Times New Roman" w:cs="Times New Roman"/>
          <w:lang w:eastAsia="ar-SA"/>
        </w:rPr>
        <w:t xml:space="preserve">0 Kč za každý i započatý den prodlení. </w:t>
      </w:r>
      <w:r w:rsidR="006350F9" w:rsidRPr="00016484">
        <w:rPr>
          <w:rFonts w:ascii="Times New Roman" w:eastAsia="Times New Roman" w:hAnsi="Times New Roman" w:cs="Times New Roman"/>
          <w:lang w:eastAsia="ar-SA"/>
        </w:rPr>
        <w:t>Pro případ, že prodávající nevyřídí reklamaci</w:t>
      </w:r>
      <w:r w:rsidR="00680CB1" w:rsidRPr="00016484">
        <w:rPr>
          <w:rFonts w:ascii="Times New Roman" w:eastAsia="Times New Roman" w:hAnsi="Times New Roman" w:cs="Times New Roman"/>
          <w:lang w:eastAsia="ar-SA"/>
        </w:rPr>
        <w:t xml:space="preserve"> ani</w:t>
      </w:r>
      <w:r w:rsidR="006350F9" w:rsidRPr="00016484">
        <w:rPr>
          <w:rFonts w:ascii="Times New Roman" w:eastAsia="Times New Roman" w:hAnsi="Times New Roman" w:cs="Times New Roman"/>
          <w:lang w:eastAsia="ar-SA"/>
        </w:rPr>
        <w:t xml:space="preserve"> </w:t>
      </w:r>
      <w:r w:rsidR="00680CB1" w:rsidRPr="00016484">
        <w:rPr>
          <w:rFonts w:ascii="Times New Roman" w:eastAsia="Times New Roman" w:hAnsi="Times New Roman" w:cs="Times New Roman"/>
          <w:lang w:eastAsia="ar-SA"/>
        </w:rPr>
        <w:t>do 4</w:t>
      </w:r>
      <w:r w:rsidR="006350F9" w:rsidRPr="00016484">
        <w:rPr>
          <w:rFonts w:ascii="Times New Roman" w:eastAsia="Times New Roman" w:hAnsi="Times New Roman" w:cs="Times New Roman"/>
          <w:lang w:eastAsia="ar-SA"/>
        </w:rPr>
        <w:t>0 dnů</w:t>
      </w:r>
      <w:r w:rsidR="00680CB1" w:rsidRPr="00016484">
        <w:rPr>
          <w:rFonts w:ascii="Times New Roman" w:eastAsia="Times New Roman" w:hAnsi="Times New Roman" w:cs="Times New Roman"/>
          <w:lang w:eastAsia="ar-SA"/>
        </w:rPr>
        <w:t xml:space="preserve"> od oznámení reklamace</w:t>
      </w:r>
      <w:r w:rsidR="006350F9" w:rsidRPr="00016484">
        <w:rPr>
          <w:rFonts w:ascii="Times New Roman" w:eastAsia="Times New Roman" w:hAnsi="Times New Roman" w:cs="Times New Roman"/>
          <w:lang w:eastAsia="ar-SA"/>
        </w:rPr>
        <w:t xml:space="preserve">, má dále </w:t>
      </w:r>
      <w:r w:rsidR="00A92166" w:rsidRPr="00016484">
        <w:rPr>
          <w:rFonts w:ascii="Times New Roman" w:eastAsia="Times New Roman" w:hAnsi="Times New Roman" w:cs="Times New Roman"/>
          <w:lang w:eastAsia="ar-SA"/>
        </w:rPr>
        <w:t xml:space="preserve">vedle smluvní pokuty </w:t>
      </w:r>
      <w:r w:rsidR="00EB529C" w:rsidRPr="00016484">
        <w:rPr>
          <w:rFonts w:ascii="Times New Roman" w:eastAsia="Times New Roman" w:hAnsi="Times New Roman" w:cs="Times New Roman"/>
          <w:lang w:eastAsia="ar-SA"/>
        </w:rPr>
        <w:t>podle věty první (</w:t>
      </w:r>
      <w:r w:rsidR="00A92166"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1 00</w:t>
      </w:r>
      <w:r w:rsidR="00A92166" w:rsidRPr="00016484">
        <w:rPr>
          <w:rFonts w:ascii="Times New Roman" w:eastAsia="Times New Roman" w:hAnsi="Times New Roman" w:cs="Times New Roman"/>
          <w:lang w:eastAsia="ar-SA"/>
        </w:rPr>
        <w:t>0 Kč</w:t>
      </w:r>
      <w:r w:rsidR="00EB529C" w:rsidRPr="00016484">
        <w:rPr>
          <w:rFonts w:ascii="Times New Roman" w:eastAsia="Times New Roman" w:hAnsi="Times New Roman" w:cs="Times New Roman"/>
          <w:lang w:eastAsia="ar-SA"/>
        </w:rPr>
        <w:t xml:space="preserve"> za každý i započatý den prodlení)</w:t>
      </w:r>
      <w:r w:rsidR="00A92166" w:rsidRPr="00016484">
        <w:rPr>
          <w:rFonts w:ascii="Times New Roman" w:eastAsia="Times New Roman" w:hAnsi="Times New Roman" w:cs="Times New Roman"/>
          <w:lang w:eastAsia="ar-SA"/>
        </w:rPr>
        <w:t xml:space="preserve"> </w:t>
      </w:r>
      <w:r w:rsidR="006350F9" w:rsidRPr="00016484">
        <w:rPr>
          <w:rFonts w:ascii="Times New Roman" w:eastAsia="Times New Roman" w:hAnsi="Times New Roman" w:cs="Times New Roman"/>
          <w:lang w:eastAsia="ar-SA"/>
        </w:rPr>
        <w:t xml:space="preserve">kupující právo na </w:t>
      </w:r>
      <w:r w:rsidR="00EB529C" w:rsidRPr="00016484">
        <w:rPr>
          <w:rFonts w:ascii="Times New Roman" w:eastAsia="Times New Roman" w:hAnsi="Times New Roman" w:cs="Times New Roman"/>
          <w:lang w:eastAsia="ar-SA"/>
        </w:rPr>
        <w:t xml:space="preserve">jednorázovou </w:t>
      </w:r>
      <w:r w:rsidR="006350F9" w:rsidRPr="00016484">
        <w:rPr>
          <w:rFonts w:ascii="Times New Roman" w:eastAsia="Times New Roman" w:hAnsi="Times New Roman" w:cs="Times New Roman"/>
          <w:lang w:eastAsia="ar-SA"/>
        </w:rPr>
        <w:t xml:space="preserve">smluvní pokutu ve výši </w:t>
      </w:r>
      <w:r w:rsidR="00FD6C28" w:rsidRPr="00016484">
        <w:rPr>
          <w:rFonts w:ascii="Times New Roman" w:eastAsia="Times New Roman" w:hAnsi="Times New Roman" w:cs="Times New Roman"/>
          <w:lang w:eastAsia="ar-SA"/>
        </w:rPr>
        <w:t xml:space="preserve">10 </w:t>
      </w:r>
      <w:r w:rsidR="00680CB1" w:rsidRPr="00016484">
        <w:rPr>
          <w:rFonts w:ascii="Times New Roman" w:eastAsia="Times New Roman" w:hAnsi="Times New Roman" w:cs="Times New Roman"/>
          <w:lang w:eastAsia="ar-SA"/>
        </w:rPr>
        <w:t>0</w:t>
      </w:r>
      <w:r w:rsidR="006350F9" w:rsidRPr="00016484">
        <w:rPr>
          <w:rFonts w:ascii="Times New Roman" w:eastAsia="Times New Roman" w:hAnsi="Times New Roman" w:cs="Times New Roman"/>
          <w:lang w:eastAsia="ar-SA"/>
        </w:rPr>
        <w:t>00 Kč</w:t>
      </w:r>
      <w:r w:rsidR="00680CB1"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V případě, že dojde k odstoupení od smlouvy dle odst. 6.</w:t>
      </w:r>
      <w:r w:rsidR="006A6F19" w:rsidRPr="00016484">
        <w:rPr>
          <w:rFonts w:ascii="Times New Roman" w:eastAsia="Times New Roman" w:hAnsi="Times New Roman" w:cs="Times New Roman"/>
          <w:lang w:eastAsia="ar-SA"/>
        </w:rPr>
        <w:t xml:space="preserve"> </w:t>
      </w:r>
      <w:r w:rsidR="007E001C" w:rsidRPr="00016484">
        <w:rPr>
          <w:rFonts w:ascii="Times New Roman" w:eastAsia="Times New Roman" w:hAnsi="Times New Roman" w:cs="Times New Roman"/>
          <w:lang w:eastAsia="ar-SA"/>
        </w:rPr>
        <w:t>4.</w:t>
      </w:r>
      <w:r w:rsidR="00EA19C0"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má kupující právo na smluvní pokutu podle věty první </w:t>
      </w:r>
      <w:r w:rsidR="00380963"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w:t>
      </w:r>
      <w:r w:rsidR="00380963" w:rsidRPr="00016484">
        <w:rPr>
          <w:rFonts w:ascii="Times New Roman" w:eastAsia="Times New Roman" w:hAnsi="Times New Roman" w:cs="Times New Roman"/>
          <w:lang w:eastAsia="ar-SA"/>
        </w:rPr>
        <w:t xml:space="preserve">00 Kč za každý i započatý den prodlení) </w:t>
      </w:r>
      <w:r w:rsidR="007E001C" w:rsidRPr="00016484">
        <w:rPr>
          <w:rFonts w:ascii="Times New Roman" w:eastAsia="Times New Roman" w:hAnsi="Times New Roman" w:cs="Times New Roman"/>
          <w:lang w:eastAsia="ar-SA"/>
        </w:rPr>
        <w:t xml:space="preserve">až do </w:t>
      </w:r>
      <w:r w:rsidR="00714B0F" w:rsidRPr="00016484">
        <w:rPr>
          <w:rFonts w:ascii="Times New Roman" w:eastAsia="Times New Roman" w:hAnsi="Times New Roman" w:cs="Times New Roman"/>
          <w:lang w:eastAsia="ar-SA"/>
        </w:rPr>
        <w:t>45. dne včetně od oznámení reklamace.</w:t>
      </w:r>
    </w:p>
    <w:p w14:paraId="6DDA04A7" w14:textId="77777777" w:rsidR="00016484" w:rsidRPr="00016484" w:rsidRDefault="00016484" w:rsidP="00016484">
      <w:pPr>
        <w:pStyle w:val="Odstavecseseznamem"/>
        <w:rPr>
          <w:rFonts w:ascii="Times New Roman" w:eastAsia="Times New Roman" w:hAnsi="Times New Roman" w:cs="Times New Roman"/>
          <w:lang w:eastAsia="ar-SA"/>
        </w:rPr>
      </w:pPr>
    </w:p>
    <w:p w14:paraId="6FE61C09"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016484" w:rsidRDefault="00016484" w:rsidP="00016484">
      <w:pPr>
        <w:pStyle w:val="Odstavecseseznamem"/>
        <w:rPr>
          <w:rFonts w:ascii="Times New Roman" w:eastAsia="Times New Roman" w:hAnsi="Times New Roman" w:cs="Times New Roman"/>
          <w:lang w:eastAsia="ar-SA"/>
        </w:rPr>
      </w:pPr>
    </w:p>
    <w:p w14:paraId="7EE139D1"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016484" w:rsidRDefault="00016484" w:rsidP="00016484">
      <w:pPr>
        <w:pStyle w:val="Odstavecseseznamem"/>
        <w:rPr>
          <w:rFonts w:ascii="Times New Roman" w:eastAsia="Times New Roman" w:hAnsi="Times New Roman" w:cs="Times New Roman"/>
          <w:lang w:eastAsia="ar-SA"/>
        </w:rPr>
      </w:pPr>
    </w:p>
    <w:p w14:paraId="2CFEDE3F" w14:textId="3297A6A8" w:rsidR="00082AE5" w:rsidRP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pro účely oznámení vadného plnění (reklamace)</w:t>
      </w:r>
      <w:r w:rsidR="00232F18" w:rsidRPr="00016484">
        <w:rPr>
          <w:rFonts w:ascii="Times New Roman" w:eastAsia="Times New Roman" w:hAnsi="Times New Roman" w:cs="Times New Roman"/>
          <w:lang w:eastAsia="ar-SA"/>
        </w:rPr>
        <w:t xml:space="preserve"> poskytne jedno telefonní číslo a</w:t>
      </w:r>
      <w:r w:rsidRPr="00016484">
        <w:rPr>
          <w:rFonts w:ascii="Times New Roman" w:eastAsia="Times New Roman" w:hAnsi="Times New Roman" w:cs="Times New Roman"/>
          <w:lang w:eastAsia="ar-SA"/>
        </w:rPr>
        <w:t xml:space="preserve"> jednu e-mailovou adresu, které budou v případě potřeby aktualizovány:</w:t>
      </w:r>
    </w:p>
    <w:p w14:paraId="1A7A82DD" w14:textId="4D902E39" w:rsidR="00016484" w:rsidRDefault="00082AE5" w:rsidP="00016484">
      <w:pPr>
        <w:suppressAutoHyphens/>
        <w:spacing w:before="160" w:after="60" w:line="288" w:lineRule="auto"/>
        <w:ind w:firstLine="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Telefon</w:t>
      </w:r>
      <w:r w:rsidR="00D93C67" w:rsidRPr="00F1487B">
        <w:rPr>
          <w:rFonts w:ascii="Times New Roman" w:eastAsia="Times New Roman" w:hAnsi="Times New Roman" w:cs="Times New Roman"/>
          <w:lang w:eastAsia="ar-SA"/>
        </w:rPr>
        <w:t>:</w:t>
      </w:r>
      <w:r w:rsidR="00B003C7" w:rsidRPr="00F1487B">
        <w:rPr>
          <w:rFonts w:ascii="Times New Roman" w:eastAsia="Times New Roman" w:hAnsi="Times New Roman" w:cs="Times New Roman"/>
          <w:lang w:eastAsia="ar-SA"/>
        </w:rPr>
        <w:t xml:space="preserve"> </w:t>
      </w:r>
      <w:r w:rsidR="001030B5">
        <w:rPr>
          <w:rFonts w:ascii="Times New Roman" w:hAnsi="Times New Roman" w:cs="Times New Roman"/>
        </w:rPr>
        <w:t>xxx</w:t>
      </w:r>
      <w:r w:rsidR="008D6941">
        <w:rPr>
          <w:rFonts w:ascii="Times New Roman" w:hAnsi="Times New Roman" w:cs="Times New Roman"/>
        </w:rPr>
        <w:t xml:space="preserve">, </w:t>
      </w:r>
      <w:r w:rsidRPr="00F1487B">
        <w:rPr>
          <w:rFonts w:ascii="Times New Roman" w:eastAsia="Times New Roman" w:hAnsi="Times New Roman" w:cs="Times New Roman"/>
          <w:lang w:eastAsia="ar-SA"/>
        </w:rPr>
        <w:t>e-mail</w:t>
      </w:r>
      <w:r w:rsidR="00D93C67" w:rsidRPr="00F1487B">
        <w:rPr>
          <w:rFonts w:ascii="Times New Roman" w:eastAsia="Times New Roman" w:hAnsi="Times New Roman" w:cs="Times New Roman"/>
          <w:lang w:eastAsia="ar-SA"/>
        </w:rPr>
        <w:t xml:space="preserve">: </w:t>
      </w:r>
      <w:r w:rsidR="001030B5">
        <w:rPr>
          <w:rFonts w:ascii="Times New Roman" w:hAnsi="Times New Roman" w:cs="Times New Roman"/>
        </w:rPr>
        <w:t>xxx</w:t>
      </w:r>
      <w:r w:rsidRPr="00F1487B">
        <w:rPr>
          <w:rFonts w:ascii="Times New Roman" w:eastAsia="Times New Roman" w:hAnsi="Times New Roman" w:cs="Times New Roman"/>
          <w:lang w:eastAsia="ar-SA"/>
        </w:rPr>
        <w:t xml:space="preserve">; </w:t>
      </w:r>
    </w:p>
    <w:p w14:paraId="65DDE760" w14:textId="77777777" w:rsidR="00016484" w:rsidRDefault="00016484"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Kupující je povinen ohlásit prodávajícímu jakékoli vady předmětu koupě neprodleně poté, co je</w:t>
      </w: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zjistí, a to telefonicky a e-mailem na shora uvedené kontakty.</w:t>
      </w:r>
    </w:p>
    <w:p w14:paraId="1A239894" w14:textId="77777777" w:rsidR="00016484"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57B7DF07" w14:textId="77777777" w:rsidR="00016484" w:rsidRDefault="00852F1D"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43F40076" w14:textId="77777777" w:rsidR="00016484" w:rsidRPr="00016484" w:rsidRDefault="00016484" w:rsidP="00016484">
      <w:pPr>
        <w:pStyle w:val="Odstavecseseznamem"/>
        <w:rPr>
          <w:rFonts w:ascii="Times New Roman" w:eastAsia="Times New Roman" w:hAnsi="Times New Roman" w:cs="Times New Roman"/>
          <w:lang w:eastAsia="ar-SA"/>
        </w:rPr>
      </w:pPr>
    </w:p>
    <w:p w14:paraId="64EA7CB9" w14:textId="19A7DC37" w:rsidR="00082AE5" w:rsidRPr="00016484" w:rsidRDefault="00082AE5"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016484">
        <w:rPr>
          <w:rFonts w:ascii="Times New Roman" w:eastAsia="Times New Roman" w:hAnsi="Times New Roman" w:cs="Times New Roman"/>
          <w:lang w:eastAsia="ar-SA"/>
        </w:rPr>
        <w:t>36</w:t>
      </w:r>
      <w:r w:rsidRPr="00016484">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703AFF"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016484"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Sankční ujednání</w:t>
      </w:r>
    </w:p>
    <w:p w14:paraId="23213E7F" w14:textId="7777777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13DD9244"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Ocitne-li se prodávající v prodlení s plněním </w:t>
      </w:r>
      <w:r w:rsidR="00AD1BFE" w:rsidRPr="00016484">
        <w:rPr>
          <w:rFonts w:ascii="Times New Roman" w:eastAsia="Times New Roman" w:hAnsi="Times New Roman" w:cs="Times New Roman"/>
          <w:lang w:eastAsia="ar-SA"/>
        </w:rPr>
        <w:t xml:space="preserve">(dodáním zboží) </w:t>
      </w:r>
      <w:r w:rsidRPr="00016484">
        <w:rPr>
          <w:rFonts w:ascii="Times New Roman" w:eastAsia="Times New Roman" w:hAnsi="Times New Roman" w:cs="Times New Roman"/>
          <w:lang w:eastAsia="ar-SA"/>
        </w:rPr>
        <w:t>podle této smlouvy, je povinen zaplatit kupujícímu smluvní pokutu ve výši 0,</w:t>
      </w:r>
      <w:r w:rsidR="00CC698A" w:rsidRPr="00016484">
        <w:rPr>
          <w:rFonts w:ascii="Times New Roman" w:eastAsia="Times New Roman" w:hAnsi="Times New Roman" w:cs="Times New Roman"/>
          <w:lang w:eastAsia="ar-SA"/>
        </w:rPr>
        <w:t>1</w:t>
      </w:r>
      <w:r w:rsidR="00D75171"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Kč z</w:t>
      </w:r>
      <w:r w:rsidR="00413A0F" w:rsidRPr="00016484">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kupní ceny </w:t>
      </w:r>
      <w:r w:rsidR="00CC698A" w:rsidRPr="00016484">
        <w:rPr>
          <w:rFonts w:ascii="Times New Roman" w:eastAsia="Times New Roman" w:hAnsi="Times New Roman" w:cs="Times New Roman"/>
          <w:lang w:eastAsia="ar-SA"/>
        </w:rPr>
        <w:t xml:space="preserve">celkového </w:t>
      </w:r>
      <w:r w:rsidR="00413A0F" w:rsidRPr="00016484">
        <w:rPr>
          <w:rFonts w:ascii="Times New Roman" w:eastAsia="Times New Roman" w:hAnsi="Times New Roman" w:cs="Times New Roman"/>
          <w:lang w:eastAsia="ar-SA"/>
        </w:rPr>
        <w:t>předmětu plnění</w:t>
      </w:r>
      <w:r w:rsidR="00E24BE6"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za každý</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Smluvní pokuty je </w:t>
      </w:r>
      <w:r w:rsidR="006D1554" w:rsidRPr="00016484">
        <w:rPr>
          <w:rFonts w:ascii="Times New Roman" w:eastAsia="Times New Roman" w:hAnsi="Times New Roman" w:cs="Times New Roman"/>
          <w:lang w:eastAsia="ar-SA"/>
        </w:rPr>
        <w:t>kupující</w:t>
      </w:r>
      <w:r w:rsidRPr="00016484">
        <w:rPr>
          <w:rFonts w:ascii="Times New Roman" w:eastAsia="Times New Roman" w:hAnsi="Times New Roman" w:cs="Times New Roman"/>
          <w:lang w:eastAsia="ar-SA"/>
        </w:rPr>
        <w:t xml:space="preserve"> oprávněn započítat proti pohledávce </w:t>
      </w:r>
      <w:r w:rsidR="006D1554" w:rsidRPr="00016484">
        <w:rPr>
          <w:rFonts w:ascii="Times New Roman" w:eastAsia="Times New Roman" w:hAnsi="Times New Roman" w:cs="Times New Roman"/>
          <w:lang w:eastAsia="ar-SA"/>
        </w:rPr>
        <w:t>prodávajícího</w:t>
      </w:r>
      <w:r w:rsidRPr="00016484">
        <w:rPr>
          <w:rFonts w:ascii="Times New Roman" w:eastAsia="Times New Roman" w:hAnsi="Times New Roman" w:cs="Times New Roman"/>
          <w:lang w:eastAsia="ar-SA"/>
        </w:rPr>
        <w:t>.</w:t>
      </w:r>
    </w:p>
    <w:p w14:paraId="2BB6689A"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703AFF"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Ostatní ujednání</w:t>
      </w:r>
    </w:p>
    <w:p w14:paraId="42FD8B46" w14:textId="77777777" w:rsidR="0088193D" w:rsidRPr="00F1487B"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016484"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016484">
        <w:rPr>
          <w:rFonts w:ascii="Times New Roman" w:eastAsia="Times New Roman" w:hAnsi="Times New Roman" w:cs="Times New Roman"/>
          <w:lang w:eastAsia="ar-SA"/>
        </w:rPr>
        <w:t xml:space="preserve"> nabývá</w:t>
      </w:r>
      <w:r w:rsidRPr="00016484">
        <w:rPr>
          <w:rFonts w:ascii="Times New Roman" w:eastAsia="Times New Roman" w:hAnsi="Times New Roman" w:cs="Times New Roman"/>
          <w:lang w:eastAsia="ar-SA"/>
        </w:rPr>
        <w:t xml:space="preserve"> dnem jejího zveřejnění v registru smluv. Zveřejnění této smlouvy v registru smluv zajistí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w:t>
      </w:r>
      <w:r w:rsidR="007731D5" w:rsidRPr="00016484">
        <w:rPr>
          <w:rFonts w:ascii="Times New Roman" w:eastAsia="Times New Roman" w:hAnsi="Times New Roman" w:cs="Times New Roman"/>
          <w:lang w:eastAsia="ar-SA"/>
        </w:rPr>
        <w:t xml:space="preserve"> </w:t>
      </w:r>
      <w:r w:rsidR="007C1C8B" w:rsidRPr="00016484">
        <w:rPr>
          <w:rFonts w:ascii="Times New Roman" w:eastAsia="Times New Roman" w:hAnsi="Times New Roman" w:cs="Times New Roman"/>
          <w:lang w:eastAsia="ar-SA"/>
        </w:rPr>
        <w:t>Prodávající</w:t>
      </w:r>
      <w:r w:rsidRPr="00016484">
        <w:rPr>
          <w:rFonts w:ascii="Times New Roman" w:eastAsia="Times New Roman" w:hAnsi="Times New Roman" w:cs="Times New Roman"/>
          <w:lang w:eastAsia="ar-SA"/>
        </w:rPr>
        <w:t xml:space="preserve"> je povinen </w:t>
      </w:r>
      <w:r w:rsidR="007731D5" w:rsidRPr="00016484">
        <w:rPr>
          <w:rFonts w:ascii="Times New Roman" w:eastAsia="Times New Roman" w:hAnsi="Times New Roman" w:cs="Times New Roman"/>
          <w:lang w:eastAsia="ar-SA"/>
        </w:rPr>
        <w:t>nejpozději do</w:t>
      </w:r>
      <w:r w:rsidR="00062AB3" w:rsidRPr="00016484">
        <w:rPr>
          <w:rFonts w:ascii="Times New Roman" w:eastAsia="Times New Roman" w:hAnsi="Times New Roman" w:cs="Times New Roman"/>
          <w:lang w:eastAsia="ar-SA"/>
        </w:rPr>
        <w:t> </w:t>
      </w:r>
      <w:r w:rsidR="007731D5" w:rsidRPr="00016484">
        <w:rPr>
          <w:rFonts w:ascii="Times New Roman" w:eastAsia="Times New Roman" w:hAnsi="Times New Roman" w:cs="Times New Roman"/>
          <w:lang w:eastAsia="ar-SA"/>
        </w:rPr>
        <w:t xml:space="preserve">okamžiku podpisu této smlouvy </w:t>
      </w:r>
      <w:r w:rsidR="007C1C8B" w:rsidRPr="00016484">
        <w:rPr>
          <w:rFonts w:ascii="Times New Roman" w:eastAsia="Times New Roman" w:hAnsi="Times New Roman" w:cs="Times New Roman"/>
          <w:lang w:eastAsia="ar-SA"/>
        </w:rPr>
        <w:t>kupujícímu</w:t>
      </w:r>
      <w:r w:rsidRPr="00016484">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016484">
        <w:rPr>
          <w:rFonts w:ascii="Times New Roman" w:eastAsia="Times New Roman" w:hAnsi="Times New Roman" w:cs="Times New Roman"/>
          <w:lang w:eastAsia="ar-SA"/>
        </w:rPr>
        <w:t xml:space="preserve"> Pokud </w:t>
      </w:r>
      <w:r w:rsidR="007C1C8B" w:rsidRPr="00016484">
        <w:rPr>
          <w:rFonts w:ascii="Times New Roman" w:eastAsia="Times New Roman" w:hAnsi="Times New Roman" w:cs="Times New Roman"/>
          <w:lang w:eastAsia="ar-SA"/>
        </w:rPr>
        <w:t>prodávající</w:t>
      </w:r>
      <w:r w:rsidR="00FC14E7" w:rsidRPr="00016484">
        <w:rPr>
          <w:rFonts w:ascii="Times New Roman" w:eastAsia="Times New Roman" w:hAnsi="Times New Roman" w:cs="Times New Roman"/>
          <w:lang w:eastAsia="ar-SA"/>
        </w:rPr>
        <w:t xml:space="preserve"> takové informace prokazatelně nesdělí, může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 xml:space="preserve"> tyto informace uveřejnit v plném rozsahu.</w:t>
      </w:r>
    </w:p>
    <w:p w14:paraId="7FA24AEF" w14:textId="07EB49CE" w:rsidR="00C55151" w:rsidRPr="00D54154" w:rsidRDefault="007731D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D54154">
        <w:rPr>
          <w:rFonts w:ascii="Times New Roman" w:eastAsia="Times New Roman" w:hAnsi="Times New Roman" w:cs="Times New Roman"/>
          <w:lang w:eastAsia="ar-SA"/>
        </w:rPr>
        <w:t>Prodávající</w:t>
      </w:r>
      <w:r w:rsidR="00C55151" w:rsidRPr="00D54154">
        <w:rPr>
          <w:rFonts w:ascii="Times New Roman" w:eastAsia="Times New Roman" w:hAnsi="Times New Roman" w:cs="Times New Roman"/>
          <w:lang w:eastAsia="ar-SA"/>
        </w:rPr>
        <w:t xml:space="preserve"> je povinen minimálně do konce roku 20</w:t>
      </w:r>
      <w:r w:rsidR="00AF0F2D" w:rsidRPr="00D54154">
        <w:rPr>
          <w:rFonts w:ascii="Times New Roman" w:eastAsia="Times New Roman" w:hAnsi="Times New Roman" w:cs="Times New Roman"/>
          <w:lang w:eastAsia="ar-SA"/>
        </w:rPr>
        <w:t>33</w:t>
      </w:r>
      <w:r w:rsidR="00C55151" w:rsidRPr="00D54154">
        <w:rPr>
          <w:rFonts w:ascii="Times New Roman" w:eastAsia="Times New Roman" w:hAnsi="Times New Roman" w:cs="Times New Roman"/>
          <w:lang w:eastAsia="ar-SA"/>
        </w:rPr>
        <w:t xml:space="preserve"> poskytovat požadované informace a</w:t>
      </w:r>
      <w:r w:rsidR="00062AB3">
        <w:rPr>
          <w:rFonts w:ascii="Times New Roman" w:eastAsia="Times New Roman" w:hAnsi="Times New Roman" w:cs="Times New Roman"/>
          <w:lang w:eastAsia="ar-SA"/>
        </w:rPr>
        <w:t> </w:t>
      </w:r>
      <w:r w:rsidR="00C55151" w:rsidRPr="00D54154">
        <w:rPr>
          <w:rFonts w:ascii="Times New Roman" w:eastAsia="Times New Roman" w:hAnsi="Times New Roman" w:cs="Times New Roman"/>
          <w:lang w:eastAsia="ar-SA"/>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2F1845"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4159721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Nedílnou součástí této smlouvy je </w:t>
      </w:r>
      <w:r w:rsidR="0004229F">
        <w:rPr>
          <w:rFonts w:ascii="Times New Roman" w:eastAsia="Times New Roman" w:hAnsi="Times New Roman" w:cs="Times New Roman"/>
          <w:lang w:eastAsia="ar-SA"/>
        </w:rPr>
        <w:t>P</w:t>
      </w:r>
      <w:r w:rsidRPr="00F1487B">
        <w:rPr>
          <w:rFonts w:ascii="Times New Roman" w:eastAsia="Times New Roman" w:hAnsi="Times New Roman" w:cs="Times New Roman"/>
          <w:lang w:eastAsia="ar-SA"/>
        </w:rPr>
        <w:t xml:space="preserve">říloha </w:t>
      </w:r>
      <w:r w:rsidR="0004229F">
        <w:rPr>
          <w:rFonts w:ascii="Times New Roman" w:eastAsia="Times New Roman" w:hAnsi="Times New Roman" w:cs="Times New Roman"/>
          <w:lang w:eastAsia="ar-SA"/>
        </w:rPr>
        <w:t>č. 1 Podmínky dodržování zásady DNSH</w:t>
      </w:r>
      <w:r w:rsidR="00181541">
        <w:rPr>
          <w:rFonts w:ascii="Times New Roman" w:eastAsia="Times New Roman" w:hAnsi="Times New Roman" w:cs="Times New Roman"/>
          <w:lang w:eastAsia="ar-SA"/>
        </w:rPr>
        <w:t xml:space="preserve">, </w:t>
      </w:r>
      <w:r w:rsidR="0004229F">
        <w:rPr>
          <w:rFonts w:ascii="Times New Roman" w:eastAsia="Times New Roman" w:hAnsi="Times New Roman" w:cs="Times New Roman"/>
          <w:lang w:eastAsia="ar-SA"/>
        </w:rPr>
        <w:t xml:space="preserve">Příloha </w:t>
      </w:r>
      <w:r w:rsidRPr="00F1487B">
        <w:rPr>
          <w:rFonts w:ascii="Times New Roman" w:eastAsia="Times New Roman" w:hAnsi="Times New Roman" w:cs="Times New Roman"/>
          <w:lang w:eastAsia="ar-SA"/>
        </w:rPr>
        <w:t xml:space="preserve">č. </w:t>
      </w:r>
      <w:r w:rsidR="00181541">
        <w:rPr>
          <w:rFonts w:ascii="Times New Roman" w:eastAsia="Times New Roman" w:hAnsi="Times New Roman" w:cs="Times New Roman"/>
          <w:lang w:eastAsia="ar-SA"/>
        </w:rPr>
        <w:t>2 – Prohlášení o dodržování zásady DNSH a  Příloha č. 3</w:t>
      </w:r>
      <w:r w:rsidRPr="00F1487B">
        <w:rPr>
          <w:rFonts w:ascii="Times New Roman" w:eastAsia="Times New Roman" w:hAnsi="Times New Roman" w:cs="Times New Roman"/>
          <w:lang w:eastAsia="ar-SA"/>
        </w:rPr>
        <w:t xml:space="preserve"> – Položkový rozpočet se specifikací předmětu koupě.</w:t>
      </w:r>
    </w:p>
    <w:p w14:paraId="1D4F3EA9" w14:textId="77777777" w:rsidR="003461E9" w:rsidRPr="00181541"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hAnsi="Times New Roman"/>
        </w:rPr>
      </w:pPr>
      <w:r w:rsidRPr="00181541">
        <w:rPr>
          <w:rFonts w:ascii="Times New Roman" w:hAnsi="Times New Roman"/>
          <w:spacing w:val="-3"/>
          <w:w w:val="105"/>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2162C8B9" w14:textId="77777777" w:rsidR="003461E9" w:rsidRPr="005F1B37"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6897792E" w:rsidR="000878B5" w:rsidRPr="00F1487B"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Uzavření této smlouvy bylo schváleno usnesením Rady města Rakovník č. </w:t>
      </w:r>
      <w:r w:rsidR="001000C6">
        <w:rPr>
          <w:rFonts w:ascii="Times New Roman" w:eastAsia="Times New Roman" w:hAnsi="Times New Roman" w:cs="Times New Roman"/>
          <w:lang w:eastAsia="ar-SA"/>
        </w:rPr>
        <w:t>74</w:t>
      </w:r>
      <w:r w:rsidR="0038588C">
        <w:rPr>
          <w:rFonts w:ascii="Times New Roman" w:eastAsia="Times New Roman" w:hAnsi="Times New Roman" w:cs="Times New Roman"/>
          <w:lang w:eastAsia="ar-SA"/>
        </w:rPr>
        <w:t>2/23</w:t>
      </w:r>
      <w:r w:rsidRPr="00F1487B">
        <w:rPr>
          <w:rFonts w:ascii="Times New Roman" w:eastAsia="Times New Roman" w:hAnsi="Times New Roman" w:cs="Times New Roman"/>
          <w:lang w:eastAsia="ar-SA"/>
        </w:rPr>
        <w:t xml:space="preserve">, dne </w:t>
      </w:r>
      <w:r w:rsidR="0038588C">
        <w:rPr>
          <w:rFonts w:ascii="Times New Roman" w:eastAsia="Times New Roman" w:hAnsi="Times New Roman" w:cs="Times New Roman"/>
          <w:lang w:eastAsia="ar-SA"/>
        </w:rPr>
        <w:t>29. 11. 2023</w:t>
      </w:r>
      <w:r w:rsidRPr="00F1487B">
        <w:rPr>
          <w:rFonts w:ascii="Times New Roman" w:eastAsia="Times New Roman" w:hAnsi="Times New Roman" w:cs="Times New Roman"/>
          <w:lang w:eastAsia="ar-SA"/>
        </w:rPr>
        <w:t>.</w:t>
      </w:r>
    </w:p>
    <w:p w14:paraId="431B1966" w14:textId="6B8E81EA" w:rsidR="00082AE5" w:rsidRPr="00F1487B"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F1487B"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26671456" w:rsidR="00082AE5" w:rsidRPr="00F1487B"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w:t>
      </w:r>
      <w:r w:rsidR="00B003C7" w:rsidRPr="00F1487B">
        <w:rPr>
          <w:rFonts w:ascii="Times New Roman" w:eastAsia="Times New Roman" w:hAnsi="Times New Roman" w:cs="Times New Roman"/>
          <w:lang w:eastAsia="ar-SA"/>
        </w:rPr>
        <w:t> </w:t>
      </w:r>
      <w:r w:rsidR="004B39E1" w:rsidRPr="00F1487B">
        <w:rPr>
          <w:rFonts w:ascii="Times New Roman" w:eastAsia="Times New Roman" w:hAnsi="Times New Roman" w:cs="Times New Roman"/>
          <w:lang w:eastAsia="ar-SA"/>
        </w:rPr>
        <w:t>Rakovníku</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E644F9"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00062AB3">
        <w:rPr>
          <w:rFonts w:ascii="Times New Roman" w:eastAsia="Times New Roman" w:hAnsi="Times New Roman" w:cs="Times New Roman"/>
          <w:lang w:eastAsia="ar-SA"/>
        </w:rPr>
        <w:tab/>
      </w:r>
      <w:r w:rsidR="00062AB3">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 xml:space="preserve">V </w:t>
      </w:r>
      <w:r w:rsidR="008D6941">
        <w:rPr>
          <w:rFonts w:ascii="Times New Roman" w:hAnsi="Times New Roman" w:cs="Times New Roman"/>
        </w:rPr>
        <w:t>Praze</w:t>
      </w:r>
    </w:p>
    <w:p w14:paraId="43FC4D8A"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F1487B" w:rsidRDefault="0063315B" w:rsidP="0063315B">
      <w:pPr>
        <w:suppressAutoHyphens/>
        <w:spacing w:before="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082AE5" w:rsidRPr="00F1487B">
        <w:rPr>
          <w:rFonts w:ascii="Times New Roman" w:eastAsia="Times New Roman" w:hAnsi="Times New Roman" w:cs="Times New Roman"/>
          <w:lang w:eastAsia="ar-SA"/>
        </w:rPr>
        <w:t xml:space="preserve"> ……………………………………</w:t>
      </w:r>
    </w:p>
    <w:p w14:paraId="231C7744" w14:textId="363402B5" w:rsidR="00F570FD" w:rsidRPr="008D6941" w:rsidRDefault="00082AE5"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 xml:space="preserve">Město </w:t>
      </w:r>
      <w:r w:rsidR="00E644F9" w:rsidRPr="00F1487B">
        <w:rPr>
          <w:rFonts w:ascii="Times New Roman" w:eastAsia="Times New Roman" w:hAnsi="Times New Roman" w:cs="Times New Roman"/>
          <w:b/>
          <w:bCs/>
          <w:lang w:eastAsia="ar-SA"/>
        </w:rPr>
        <w:t>Rakovník</w:t>
      </w:r>
      <w:r w:rsidRPr="00F1487B">
        <w:rPr>
          <w:rFonts w:ascii="Times New Roman" w:eastAsia="Times New Roman" w:hAnsi="Times New Roman" w:cs="Times New Roman"/>
          <w:b/>
          <w:bCs/>
          <w:lang w:eastAsia="ar-SA"/>
        </w:rPr>
        <w:t xml:space="preserve"> </w:t>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r w:rsidR="008D6941">
        <w:rPr>
          <w:rFonts w:ascii="Times New Roman" w:hAnsi="Times New Roman" w:cs="Times New Roman"/>
          <w:b/>
          <w:bCs/>
        </w:rPr>
        <w:t>IN SPACE s.r.o.</w:t>
      </w:r>
    </w:p>
    <w:p w14:paraId="78FBAB50" w14:textId="5A561B3C" w:rsidR="0063315B" w:rsidRPr="008D6941" w:rsidRDefault="00F570FD"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Pae</w:t>
      </w:r>
      <w:r w:rsidR="00E53C18" w:rsidRPr="00F1487B">
        <w:rPr>
          <w:rFonts w:ascii="Times New Roman" w:eastAsia="Times New Roman" w:hAnsi="Times New Roman" w:cs="Times New Roman"/>
          <w:b/>
          <w:bCs/>
          <w:lang w:eastAsia="ar-SA"/>
        </w:rPr>
        <w:t>d</w:t>
      </w:r>
      <w:r w:rsidRPr="00F1487B">
        <w:rPr>
          <w:rFonts w:ascii="Times New Roman" w:eastAsia="Times New Roman" w:hAnsi="Times New Roman" w:cs="Times New Roman"/>
          <w:b/>
          <w:bCs/>
          <w:lang w:eastAsia="ar-SA"/>
        </w:rPr>
        <w:t>Dr. Luděk Štíbr</w:t>
      </w:r>
      <w:r w:rsidR="000B10BA" w:rsidRPr="00F1487B">
        <w:rPr>
          <w:rFonts w:ascii="Times New Roman" w:eastAsia="Times New Roman" w:hAnsi="Times New Roman" w:cs="Times New Roman"/>
          <w:b/>
          <w:bCs/>
          <w:lang w:eastAsia="ar-SA"/>
        </w:rPr>
        <w:t>, starosta</w:t>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703AFF" w:rsidRPr="008D6941">
        <w:rPr>
          <w:rFonts w:ascii="Times New Roman" w:eastAsia="Times New Roman" w:hAnsi="Times New Roman" w:cs="Times New Roman"/>
          <w:b/>
          <w:bCs/>
          <w:lang w:eastAsia="ar-SA"/>
        </w:rPr>
        <w:t xml:space="preserve">                            </w:t>
      </w:r>
      <w:r w:rsidR="008D6941" w:rsidRPr="008D6941">
        <w:rPr>
          <w:rFonts w:ascii="Times New Roman" w:hAnsi="Times New Roman" w:cs="Times New Roman"/>
          <w:b/>
          <w:bCs/>
        </w:rPr>
        <w:t xml:space="preserve">Ing Barbora Cekotová, jednatelka </w:t>
      </w:r>
    </w:p>
    <w:p w14:paraId="018D7D1C" w14:textId="77777777" w:rsidR="000878B5" w:rsidRDefault="000878B5" w:rsidP="000878B5">
      <w:pPr>
        <w:spacing w:before="0" w:after="200"/>
        <w:rPr>
          <w:rFonts w:ascii="Times New Roman" w:eastAsia="Times New Roman" w:hAnsi="Times New Roman" w:cs="Times New Roman"/>
          <w:b/>
          <w:bCs/>
          <w:lang w:eastAsia="ar-SA"/>
        </w:rPr>
      </w:pPr>
    </w:p>
    <w:p w14:paraId="0FAAF3CC" w14:textId="77777777" w:rsidR="00181541" w:rsidRDefault="00181541" w:rsidP="000878B5">
      <w:pPr>
        <w:spacing w:before="0" w:after="200"/>
        <w:rPr>
          <w:rFonts w:ascii="Times New Roman" w:eastAsia="Times New Roman" w:hAnsi="Times New Roman" w:cs="Times New Roman"/>
          <w:b/>
          <w:bCs/>
          <w:lang w:eastAsia="ar-SA"/>
        </w:rPr>
      </w:pPr>
    </w:p>
    <w:p w14:paraId="34BF136B" w14:textId="77777777" w:rsidR="00181541" w:rsidRPr="00F1487B" w:rsidRDefault="00181541" w:rsidP="000878B5">
      <w:pPr>
        <w:spacing w:before="0" w:after="200"/>
        <w:rPr>
          <w:rFonts w:ascii="Times New Roman" w:eastAsia="Times New Roman" w:hAnsi="Times New Roman" w:cs="Times New Roman"/>
          <w:b/>
          <w:bCs/>
          <w:lang w:eastAsia="ar-SA"/>
        </w:rPr>
      </w:pPr>
    </w:p>
    <w:p w14:paraId="52BABD39" w14:textId="1C3A5B91" w:rsidR="00EF2281" w:rsidRPr="00181541" w:rsidRDefault="00196BDD" w:rsidP="000878B5">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w:t>
      </w:r>
      <w:r w:rsidR="00B3007D" w:rsidRPr="00181541">
        <w:rPr>
          <w:rFonts w:ascii="Times New Roman" w:eastAsia="Times New Roman" w:hAnsi="Times New Roman" w:cs="Times New Roman"/>
          <w:lang w:eastAsia="ar-SA"/>
        </w:rPr>
        <w:t>1</w:t>
      </w:r>
      <w:r w:rsidRPr="00181541">
        <w:rPr>
          <w:rFonts w:ascii="Times New Roman" w:eastAsia="Times New Roman" w:hAnsi="Times New Roman" w:cs="Times New Roman"/>
          <w:lang w:eastAsia="ar-SA"/>
        </w:rPr>
        <w:t xml:space="preserve"> – </w:t>
      </w:r>
      <w:r w:rsidR="0004229F" w:rsidRPr="00181541">
        <w:rPr>
          <w:rFonts w:ascii="Times New Roman" w:eastAsia="Times New Roman" w:hAnsi="Times New Roman" w:cs="Times New Roman"/>
          <w:lang w:eastAsia="ar-SA"/>
        </w:rPr>
        <w:t xml:space="preserve">Podmínky dodržování </w:t>
      </w:r>
      <w:r w:rsidRPr="00181541">
        <w:rPr>
          <w:rFonts w:ascii="Times New Roman" w:eastAsia="Times New Roman" w:hAnsi="Times New Roman" w:cs="Times New Roman"/>
          <w:lang w:eastAsia="ar-SA"/>
        </w:rPr>
        <w:t>zásad</w:t>
      </w:r>
      <w:r w:rsidR="0004229F" w:rsidRPr="00181541">
        <w:rPr>
          <w:rFonts w:ascii="Times New Roman" w:eastAsia="Times New Roman" w:hAnsi="Times New Roman" w:cs="Times New Roman"/>
          <w:lang w:eastAsia="ar-SA"/>
        </w:rPr>
        <w:t>y</w:t>
      </w:r>
      <w:r w:rsidRPr="00181541">
        <w:rPr>
          <w:rFonts w:ascii="Times New Roman" w:eastAsia="Times New Roman" w:hAnsi="Times New Roman" w:cs="Times New Roman"/>
          <w:lang w:eastAsia="ar-SA"/>
        </w:rPr>
        <w:t xml:space="preserve"> DNSH</w:t>
      </w:r>
      <w:r w:rsidR="00390FB6" w:rsidRPr="00181541">
        <w:rPr>
          <w:rFonts w:ascii="Times New Roman" w:eastAsia="Times New Roman" w:hAnsi="Times New Roman" w:cs="Times New Roman"/>
          <w:lang w:eastAsia="ar-SA"/>
        </w:rPr>
        <w:t>.</w:t>
      </w:r>
    </w:p>
    <w:p w14:paraId="40144033" w14:textId="755CEB8B" w:rsidR="00181541" w:rsidRPr="00181541" w:rsidRDefault="00B3007D"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2 </w:t>
      </w:r>
      <w:r w:rsidR="00181541"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r w:rsidR="00181541" w:rsidRPr="00181541">
        <w:rPr>
          <w:rFonts w:ascii="Times New Roman" w:eastAsia="Times New Roman" w:hAnsi="Times New Roman" w:cs="Times New Roman"/>
          <w:lang w:eastAsia="ar-SA"/>
        </w:rPr>
        <w:t>Prohlášení o dodržování zásady DNSH</w:t>
      </w:r>
    </w:p>
    <w:p w14:paraId="5345D769" w14:textId="384F6EFF" w:rsidR="00B3007D" w:rsidRPr="00181541" w:rsidRDefault="00181541"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3 - </w:t>
      </w:r>
      <w:r w:rsidR="00B3007D" w:rsidRPr="00181541">
        <w:rPr>
          <w:rFonts w:ascii="Times New Roman" w:eastAsia="Times New Roman" w:hAnsi="Times New Roman" w:cs="Times New Roman"/>
          <w:lang w:eastAsia="ar-SA"/>
        </w:rPr>
        <w:t>Položkový rozpočet se specifikací předmětu koupě</w:t>
      </w:r>
    </w:p>
    <w:p w14:paraId="11E96BD3" w14:textId="77777777" w:rsidR="0004229F" w:rsidRDefault="0004229F" w:rsidP="00B3007D">
      <w:pPr>
        <w:spacing w:before="0" w:after="200"/>
        <w:rPr>
          <w:rFonts w:ascii="Times New Roman" w:eastAsia="Times New Roman" w:hAnsi="Times New Roman" w:cs="Times New Roman"/>
          <w:b/>
          <w:bCs/>
          <w:lang w:eastAsia="ar-SA"/>
        </w:rPr>
      </w:pPr>
    </w:p>
    <w:p w14:paraId="465F5EE3" w14:textId="53C7FCCF" w:rsidR="0004229F" w:rsidRDefault="0004229F">
      <w:pPr>
        <w:spacing w:before="0" w:after="200"/>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14:paraId="3A3A82F1" w14:textId="28C08CD0" w:rsidR="0004229F" w:rsidRPr="00181541" w:rsidRDefault="0004229F"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Příloha č. 1</w:t>
      </w:r>
      <w:r w:rsidR="006E4D22" w:rsidRPr="00181541">
        <w:rPr>
          <w:rFonts w:ascii="Times New Roman" w:eastAsia="Times New Roman" w:hAnsi="Times New Roman" w:cs="Times New Roman"/>
          <w:lang w:eastAsia="ar-SA"/>
        </w:rPr>
        <w:t xml:space="preserve"> - Podmínky dodržování zásady DNSH</w:t>
      </w:r>
    </w:p>
    <w:p w14:paraId="626AE8E3" w14:textId="77777777" w:rsidR="00181541" w:rsidRPr="00181541" w:rsidRDefault="00181541" w:rsidP="0004229F">
      <w:pPr>
        <w:autoSpaceDE w:val="0"/>
        <w:autoSpaceDN w:val="0"/>
        <w:adjustRightInd w:val="0"/>
        <w:spacing w:after="120" w:line="240" w:lineRule="auto"/>
        <w:jc w:val="center"/>
        <w:rPr>
          <w:rFonts w:ascii="Arial" w:hAnsi="Arial" w:cs="Arial"/>
          <w:b/>
          <w:bCs/>
          <w:sz w:val="28"/>
          <w:szCs w:val="28"/>
        </w:rPr>
      </w:pPr>
    </w:p>
    <w:p w14:paraId="3BCEE67D" w14:textId="2158B029"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Soulad projektu s principy udržitelného rozvoje a zásadou „významně nepoškozovat“ DNSH</w:t>
      </w:r>
    </w:p>
    <w:p w14:paraId="0B6D2C3E" w14:textId="77777777" w:rsidR="0004229F" w:rsidRPr="00181541" w:rsidRDefault="0004229F" w:rsidP="0004229F">
      <w:pPr>
        <w:autoSpaceDE w:val="0"/>
        <w:autoSpaceDN w:val="0"/>
        <w:adjustRightInd w:val="0"/>
        <w:spacing w:after="120" w:line="240" w:lineRule="auto"/>
        <w:jc w:val="center"/>
        <w:rPr>
          <w:rFonts w:ascii="Arial" w:hAnsi="Arial" w:cs="Arial"/>
          <w:b/>
          <w:bCs/>
          <w:sz w:val="16"/>
          <w:szCs w:val="16"/>
        </w:rPr>
      </w:pPr>
    </w:p>
    <w:p w14:paraId="76471066"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Zhotovitel/prodávající bere na vědomí nutnost dodržování a prokázání níže vyjmenovaných podmínek, </w:t>
      </w:r>
      <w:r w:rsidRPr="00181541">
        <w:rPr>
          <w:rFonts w:ascii="Times New Roman" w:hAnsi="Times New Roman" w:cs="Times New Roman"/>
          <w:b/>
          <w:bCs/>
          <w:i/>
          <w:iCs/>
          <w:color w:val="auto"/>
          <w:sz w:val="22"/>
          <w:szCs w:val="22"/>
        </w:rPr>
        <w:t>jsou-li pro daný projekt relevantní</w:t>
      </w:r>
      <w:r w:rsidRPr="00181541">
        <w:rPr>
          <w:rFonts w:ascii="Times New Roman" w:hAnsi="Times New Roman" w:cs="Times New Roman"/>
          <w:color w:val="auto"/>
          <w:sz w:val="22"/>
          <w:szCs w:val="22"/>
        </w:rPr>
        <w:t>.</w:t>
      </w:r>
    </w:p>
    <w:p w14:paraId="6C5E8441"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Veškeré aktivity projektu musí být realizovány v souladu s cíli a zásadami udržitelného rozvoje a zásadou „významně nepoškozovat“ (dále jen „DNSH“) v oblasti životního prostředí. </w:t>
      </w:r>
    </w:p>
    <w:p w14:paraId="0104AA1A"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Zásada „významně nepoškozovat“ vyplývá z čl. 17 nařízení Evropského parlamentu a Rady (EU) 2020/852 ze dne 18. června 2020 o zřízení rámce pro usnadnění udržitelných investic a o změně nařízení (EU) 2019/2088 („nařízení o taxonomii“)</w:t>
      </w:r>
    </w:p>
    <w:p w14:paraId="2AFE5DEB"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Udržitelné využívání a ochrana vodních a mořských zdrojů:</w:t>
      </w:r>
    </w:p>
    <w:p w14:paraId="7B65DC3B"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Jsou-li instalována tato zařízení k využívání vody, je pro ně uvedená spotřeba vody doložena </w:t>
      </w:r>
      <w:r w:rsidRPr="00181541">
        <w:rPr>
          <w:rFonts w:ascii="Times New Roman" w:hAnsi="Times New Roman" w:cs="Times New Roman"/>
          <w:u w:val="single"/>
        </w:rPr>
        <w:t>technickými listy výrobku</w:t>
      </w:r>
      <w:r w:rsidRPr="00181541">
        <w:rPr>
          <w:rFonts w:ascii="Times New Roman" w:hAnsi="Times New Roman" w:cs="Times New Roman"/>
        </w:rPr>
        <w:t>, stavební certifikací nebo stávajícím štítkem výrobku v EU:</w:t>
      </w:r>
    </w:p>
    <w:p w14:paraId="0DBEC34D"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a) umyvadlové baterie a kuchyňské baterie mají maximální průtok vody 6 litrů/min;</w:t>
      </w:r>
    </w:p>
    <w:p w14:paraId="6A57269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b) sprchy mají maximální průtok vody 8 litrů/min;</w:t>
      </w:r>
    </w:p>
    <w:p w14:paraId="2C6FF227"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WC, zahrnující soupravy, mísy a splachovací nádrže, mají úplný objem splachovací vody maximálně 6 litrů a maximální průměrný objem splachovací vody 3,75 litru; (vypočteno dle vzorce Va3 = (Vf4 + (3 × Vr5)) /4 kde Va = průměrný objem; 4 Vf = úplné (velké) spláchnutí, 6 litrů; 5 Vr = redukované (malé) spláchnutí; 3 litry);</w:t>
      </w:r>
    </w:p>
    <w:p w14:paraId="5DA99BB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d) pisoáry spotřebují maximálně 2 litry/mísu/hodinu. Splachovací pisoáry mají maximální úplný objem splachovací vody 1 litr.</w:t>
      </w:r>
    </w:p>
    <w:p w14:paraId="4E91DCE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Přechod na oběhové hospodářství (Oběhové hospodářství včetně předcházení vzniku odpadů a recyklace):</w:t>
      </w:r>
    </w:p>
    <w:p w14:paraId="4CD396D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6C4E1CDA" w14:textId="198123BA"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Splnění podmínky zhotovitel dokládá např. </w:t>
      </w:r>
      <w:r w:rsidRPr="00181541">
        <w:rPr>
          <w:rFonts w:ascii="Times New Roman" w:hAnsi="Times New Roman" w:cs="Times New Roman"/>
          <w:u w:val="single"/>
        </w:rPr>
        <w:t>kopií smlouvy o zajištění předání produkovaných stavebních a demoličních odpadů k opětovnému použití</w:t>
      </w:r>
      <w:r w:rsidRPr="00181541">
        <w:rPr>
          <w:rFonts w:ascii="Times New Roman" w:hAnsi="Times New Roman" w:cs="Times New Roman"/>
        </w:rPr>
        <w:t xml:space="preserve">, recyklaci nebo jiným druhům materiálového využití do zařízení určeného pro nakládání s daným druhem a kategorií odpadu (dle § 15 odst. 2 písm. c) zákona č. 541/2020 Sb., o odpadech), nebo </w:t>
      </w:r>
      <w:r w:rsidRPr="00181541">
        <w:rPr>
          <w:rFonts w:ascii="Times New Roman" w:hAnsi="Times New Roman" w:cs="Times New Roman"/>
          <w:u w:val="single"/>
        </w:rPr>
        <w:t>dokladem o převzetí odpadů provozovatelem zařízení</w:t>
      </w:r>
      <w:r w:rsidRPr="00181541">
        <w:rPr>
          <w:rFonts w:ascii="Times New Roman" w:hAnsi="Times New Roman" w:cs="Times New Roman"/>
        </w:rPr>
        <w:t xml:space="preserve"> apod. </w:t>
      </w:r>
      <w:r w:rsidRPr="00181541">
        <w:rPr>
          <w:rFonts w:ascii="Times New Roman" w:hAnsi="Times New Roman" w:cs="Times New Roman"/>
        </w:rPr>
        <w:t> V oblasti prevence a omezování znečištění je v případě těkavých látek splnění limitu</w:t>
      </w:r>
    </w:p>
    <w:p w14:paraId="3D502028"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Prevence a omezování znečištění ovzduší, vody nebo půdy:</w:t>
      </w:r>
    </w:p>
    <w:p w14:paraId="45EE785F"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w:t>
      </w:r>
      <w:r w:rsidRPr="00181541">
        <w:rPr>
          <w:rFonts w:ascii="Times New Roman" w:hAnsi="Times New Roman" w:cs="Times New Roman"/>
        </w:rPr>
        <w:lastRenderedPageBreak/>
        <w:t>standardizovaných zkušebních podmínek a metod stanovení méně než 0,001 mg jiných karcinogenních těkavých organických sloučenin kategorie 1A a 1B na m³ materiálu nebo prvku.</w:t>
      </w:r>
    </w:p>
    <w:p w14:paraId="688CA62E"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Pokud je nová stavba umístěna na potenciálně kontaminovaném místě (brownfield), bylo na staveništi provedeno šetření na potenciální kontaminující látky, například podle normy ISO 18400.</w:t>
      </w:r>
    </w:p>
    <w:p w14:paraId="76D03276"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Přijímají se opatření ke snížení hluku, prachu a emisí znečišťujících látek při stavebních nebo údržbářských pracích.</w:t>
      </w:r>
    </w:p>
    <w:p w14:paraId="4DD2CD4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Ochrana a obnova biologické rozmanitosti a ekosystémů:</w:t>
      </w:r>
    </w:p>
    <w:p w14:paraId="2B1928F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Nová budova není postavena na: </w:t>
      </w:r>
    </w:p>
    <w:p w14:paraId="7F44F98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a) zemědělské půdě zařazené do I. nebo II. třídy ochrany zemědělského půdního fondu, pokud do doby vydání PA nedojde k souhlasu s jejím vynětím; </w:t>
      </w:r>
    </w:p>
    <w:p w14:paraId="14255E34" w14:textId="599D766D"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b) vymezeném přírodním stanovišti dle přílohy č. I směrnice 92/43/EHS o stanovištích nebo půdě, která slouží jako stanoviště ohrožených druhů (flóry a fauny) uvedených na národních červených seznamech; </w:t>
      </w:r>
    </w:p>
    <w:p w14:paraId="726F15D2" w14:textId="2E60D8DC" w:rsidR="0004229F" w:rsidRPr="00181541" w:rsidRDefault="0004229F" w:rsidP="006E4D22">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lesní půdě, pokud do doby vydání PA nedojde k souhlasu s vynětím pozemku z pozemků určených k plnění funkce lesa.</w:t>
      </w:r>
    </w:p>
    <w:p w14:paraId="5748872D"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2A16AF4E"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70379EA7" w14:textId="77777777" w:rsidR="006E4D22" w:rsidRPr="00181541" w:rsidRDefault="006E4D22" w:rsidP="006E4D22">
      <w:pPr>
        <w:autoSpaceDE w:val="0"/>
        <w:autoSpaceDN w:val="0"/>
        <w:adjustRightInd w:val="0"/>
        <w:spacing w:before="120" w:after="0"/>
        <w:jc w:val="both"/>
        <w:rPr>
          <w:rFonts w:ascii="Arial" w:hAnsi="Arial" w:cs="Arial"/>
          <w:b/>
          <w:bCs/>
          <w:sz w:val="28"/>
          <w:szCs w:val="28"/>
        </w:rPr>
      </w:pPr>
    </w:p>
    <w:p w14:paraId="2AA5088F" w14:textId="77777777"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p>
    <w:p w14:paraId="0EF9CA66"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0003616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4DCA95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FD984E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267C0D5"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13BC87F"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4CAA1B9"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ACF9FC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EBC6224"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79B5FD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0A8800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B6890B8"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6391915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33C26E6E" w14:textId="03C7715F" w:rsidR="00181541" w:rsidRPr="008D6941" w:rsidRDefault="00181541" w:rsidP="00181541">
      <w:pPr>
        <w:autoSpaceDE w:val="0"/>
        <w:autoSpaceDN w:val="0"/>
        <w:adjustRightInd w:val="0"/>
        <w:spacing w:after="120" w:line="240" w:lineRule="auto"/>
        <w:rPr>
          <w:rFonts w:ascii="Times New Roman" w:hAnsi="Times New Roman" w:cs="Times New Roman"/>
        </w:rPr>
      </w:pPr>
      <w:r w:rsidRPr="008D6941">
        <w:rPr>
          <w:rFonts w:ascii="Times New Roman" w:hAnsi="Times New Roman" w:cs="Times New Roman"/>
        </w:rPr>
        <w:lastRenderedPageBreak/>
        <w:t>Příloha č. 2 – Prohlášení o dodržování zásady DNSH</w:t>
      </w:r>
    </w:p>
    <w:p w14:paraId="0ECBBA9B"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622FB62" w14:textId="451341AF" w:rsidR="0004229F" w:rsidRPr="00181541" w:rsidRDefault="0004229F" w:rsidP="00DC4A2B">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Prohlášení o dodržování zásady „významně nepoškozovat“</w:t>
      </w:r>
    </w:p>
    <w:p w14:paraId="1712C721" w14:textId="77777777" w:rsidR="0004229F" w:rsidRPr="00181541" w:rsidRDefault="0004229F" w:rsidP="0004229F">
      <w:pPr>
        <w:autoSpaceDE w:val="0"/>
        <w:autoSpaceDN w:val="0"/>
        <w:adjustRightInd w:val="0"/>
        <w:spacing w:after="120" w:line="240" w:lineRule="auto"/>
        <w:jc w:val="center"/>
        <w:rPr>
          <w:rFonts w:ascii="Times New Roman" w:hAnsi="Times New Roman" w:cs="Times New Roman"/>
        </w:rPr>
      </w:pPr>
      <w:r w:rsidRPr="00181541">
        <w:rPr>
          <w:rFonts w:ascii="Times New Roman" w:hAnsi="Times New Roman" w:cs="Times New Roman"/>
        </w:rPr>
        <w:t>dle nařízení Evropského parlamentu a Rady (EU) 2020/852 ze dne 18. června 2020 (čl. 17)</w:t>
      </w:r>
    </w:p>
    <w:p w14:paraId="2A82D976" w14:textId="77777777" w:rsidR="00DC4A2B" w:rsidRPr="00181541" w:rsidRDefault="00DC4A2B" w:rsidP="0004229F">
      <w:pPr>
        <w:autoSpaceDE w:val="0"/>
        <w:autoSpaceDN w:val="0"/>
        <w:adjustRightInd w:val="0"/>
        <w:spacing w:after="120" w:line="240" w:lineRule="auto"/>
        <w:jc w:val="center"/>
        <w:rPr>
          <w:rFonts w:ascii="Times New Roman" w:hAnsi="Times New Roman" w:cs="Times New Roman"/>
          <w:b/>
          <w:bCs/>
        </w:rPr>
      </w:pPr>
    </w:p>
    <w:p w14:paraId="70973E4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r w:rsidRPr="00181541">
        <w:rPr>
          <w:rFonts w:ascii="Times New Roman" w:hAnsi="Times New Roman" w:cs="Times New Roman"/>
          <w:b/>
          <w:bCs/>
        </w:rPr>
        <w:t>Čestně prohlašuji že výstupy projektu ani činnosti vedoucí k jejich dosažení významně nepoškozují environmentální cíle</w:t>
      </w:r>
    </w:p>
    <w:p w14:paraId="753CEB47"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Udržitelné využívání a ochrana vodních a mořských zdrojů,</w:t>
      </w:r>
    </w:p>
    <w:p w14:paraId="3D1AF9B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 xml:space="preserve">Oběhové hospodářství včetně předcházení vzniku odpadů a recyklace, </w:t>
      </w:r>
    </w:p>
    <w:p w14:paraId="4EEA526B"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Prevence a omezování znečištění ovzduší, vody nebo půdy,</w:t>
      </w:r>
    </w:p>
    <w:p w14:paraId="0E68BF85" w14:textId="6EE790FC"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r w:rsidRPr="00181541">
        <w:rPr>
          <w:rFonts w:ascii="Times New Roman" w:hAnsi="Times New Roman" w:cs="Times New Roman"/>
        </w:rPr>
        <w:t>Ochrana a obnova biologické rozmanitosti a ekosystémů</w:t>
      </w:r>
      <w:r w:rsidRPr="00181541">
        <w:rPr>
          <w:rFonts w:ascii="Times New Roman" w:hAnsi="Times New Roman" w:cs="Times New Roman"/>
          <w:b/>
          <w:bCs/>
        </w:rPr>
        <w:t xml:space="preserve">. </w:t>
      </w:r>
    </w:p>
    <w:p w14:paraId="6388135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765A5853"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02FB6E0E"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02B9B2FB"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75EFA886" w14:textId="4AABE390" w:rsidR="0004229F" w:rsidRPr="00181541" w:rsidRDefault="0004229F" w:rsidP="0004229F">
      <w:pPr>
        <w:autoSpaceDE w:val="0"/>
        <w:autoSpaceDN w:val="0"/>
        <w:adjustRightInd w:val="0"/>
        <w:spacing w:after="120" w:line="240" w:lineRule="auto"/>
        <w:jc w:val="both"/>
        <w:rPr>
          <w:rFonts w:ascii="Times New Roman" w:hAnsi="Times New Roman" w:cs="Times New Roman"/>
        </w:rPr>
      </w:pPr>
      <w:r w:rsidRPr="00181541">
        <w:rPr>
          <w:rFonts w:ascii="Times New Roman" w:hAnsi="Times New Roman" w:cs="Times New Roman"/>
        </w:rPr>
        <w:t xml:space="preserve">V </w:t>
      </w:r>
      <w:r w:rsidR="00EF6360">
        <w:rPr>
          <w:rFonts w:ascii="Times New Roman" w:hAnsi="Times New Roman" w:cs="Times New Roman"/>
        </w:rPr>
        <w:t>Praze</w:t>
      </w:r>
    </w:p>
    <w:p w14:paraId="2A231BBA"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1FEB7D0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2828097A" w14:textId="77777777" w:rsidR="0004229F" w:rsidRPr="00181541" w:rsidRDefault="0004229F" w:rsidP="00DC4A2B">
      <w:pPr>
        <w:autoSpaceDE w:val="0"/>
        <w:autoSpaceDN w:val="0"/>
        <w:adjustRightInd w:val="0"/>
        <w:spacing w:after="120" w:line="240" w:lineRule="auto"/>
        <w:jc w:val="right"/>
        <w:rPr>
          <w:rFonts w:ascii="Times New Roman" w:hAnsi="Times New Roman" w:cs="Times New Roman"/>
          <w:b/>
          <w:bCs/>
        </w:rPr>
      </w:pPr>
      <w:r w:rsidRPr="00181541">
        <w:rPr>
          <w:rFonts w:ascii="Times New Roman" w:hAnsi="Times New Roman" w:cs="Times New Roman"/>
          <w:b/>
          <w:bCs/>
        </w:rPr>
        <w:t>…………………………….</w:t>
      </w:r>
    </w:p>
    <w:p w14:paraId="719333C0" w14:textId="68D0C8DF" w:rsidR="0004229F" w:rsidRPr="00181541" w:rsidRDefault="00DC4A2B" w:rsidP="00DC4A2B">
      <w:pPr>
        <w:autoSpaceDE w:val="0"/>
        <w:autoSpaceDN w:val="0"/>
        <w:adjustRightInd w:val="0"/>
        <w:spacing w:after="120" w:line="240" w:lineRule="auto"/>
        <w:ind w:left="6372"/>
        <w:jc w:val="center"/>
        <w:rPr>
          <w:rFonts w:ascii="Times New Roman" w:hAnsi="Times New Roman" w:cs="Times New Roman"/>
          <w:b/>
          <w:bCs/>
        </w:rPr>
      </w:pPr>
      <w:r w:rsidRPr="00181541">
        <w:rPr>
          <w:rFonts w:ascii="Times New Roman" w:hAnsi="Times New Roman" w:cs="Times New Roman"/>
          <w:b/>
          <w:bCs/>
        </w:rPr>
        <w:t xml:space="preserve">      </w:t>
      </w:r>
      <w:r w:rsidR="0004229F" w:rsidRPr="00181541">
        <w:rPr>
          <w:rFonts w:ascii="Times New Roman" w:hAnsi="Times New Roman" w:cs="Times New Roman"/>
          <w:b/>
          <w:bCs/>
        </w:rPr>
        <w:t>Prodávající</w:t>
      </w:r>
    </w:p>
    <w:p w14:paraId="281057FA" w14:textId="77777777" w:rsidR="00B3007D" w:rsidRPr="00181541" w:rsidRDefault="00B3007D" w:rsidP="000878B5">
      <w:pPr>
        <w:spacing w:before="0" w:after="200"/>
        <w:rPr>
          <w:rFonts w:ascii="Times New Roman" w:eastAsia="Times New Roman" w:hAnsi="Times New Roman" w:cs="Times New Roman"/>
          <w:b/>
          <w:bCs/>
          <w:lang w:eastAsia="ar-SA"/>
        </w:rPr>
      </w:pPr>
    </w:p>
    <w:sectPr w:rsidR="00B3007D" w:rsidRPr="00181541" w:rsidSect="00BD2BE4">
      <w:headerReference w:type="default" r:id="rId8"/>
      <w:footerReference w:type="default" r:id="rId9"/>
      <w:headerReference w:type="first" r:id="rId10"/>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C0A3" w14:textId="77777777" w:rsidR="008D3158" w:rsidRDefault="008D3158" w:rsidP="00082AE5">
      <w:pPr>
        <w:spacing w:before="0" w:after="0" w:line="240" w:lineRule="auto"/>
      </w:pPr>
      <w:r>
        <w:separator/>
      </w:r>
    </w:p>
  </w:endnote>
  <w:endnote w:type="continuationSeparator" w:id="0">
    <w:p w14:paraId="6FDE8153" w14:textId="77777777" w:rsidR="008D3158" w:rsidRDefault="008D3158"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1328" w14:textId="77777777" w:rsidR="008D3158" w:rsidRDefault="008D3158" w:rsidP="00082AE5">
      <w:pPr>
        <w:spacing w:before="0" w:after="0" w:line="240" w:lineRule="auto"/>
      </w:pPr>
      <w:r>
        <w:separator/>
      </w:r>
    </w:p>
  </w:footnote>
  <w:footnote w:type="continuationSeparator" w:id="0">
    <w:p w14:paraId="61583B45" w14:textId="77777777" w:rsidR="008D3158" w:rsidRDefault="008D3158"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264" w14:textId="48FFA83D" w:rsidR="00DC4A2B" w:rsidRDefault="00DC4A2B" w:rsidP="00DC4A2B">
    <w:pPr>
      <w:pStyle w:val="Zhlav"/>
      <w:jc w:val="center"/>
    </w:pPr>
    <w:r>
      <w:rPr>
        <w:noProof/>
      </w:rPr>
      <w:drawing>
        <wp:inline distT="0" distB="0" distL="0" distR="0" wp14:anchorId="0C1F12A2" wp14:editId="1F7CBA53">
          <wp:extent cx="3148717" cy="383672"/>
          <wp:effectExtent l="0" t="0" r="0" b="0"/>
          <wp:docPr id="3243499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303" cy="3922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3DC" w14:textId="386A6251" w:rsidR="001F02AF" w:rsidRDefault="00A52E52">
    <w:pPr>
      <w:pStyle w:val="Zhlav"/>
    </w:pPr>
    <w:r w:rsidRPr="00C03566">
      <w:rPr>
        <w:noProof/>
      </w:rPr>
      <w:drawing>
        <wp:inline distT="0" distB="0" distL="0" distR="0" wp14:anchorId="31C1B51E" wp14:editId="73A4789D">
          <wp:extent cx="5759450" cy="779145"/>
          <wp:effectExtent l="0" t="0" r="0" b="1905"/>
          <wp:docPr id="9354511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p w14:paraId="49596F0F" w14:textId="3A5F1BF3" w:rsidR="001F02AF" w:rsidRPr="00DF4A60" w:rsidRDefault="001F02AF" w:rsidP="001F02AF">
    <w:pPr>
      <w:widowControl w:val="0"/>
      <w:tabs>
        <w:tab w:val="center" w:pos="4139"/>
        <w:tab w:val="right" w:pos="8279"/>
      </w:tabs>
      <w:jc w:val="center"/>
      <w:rPr>
        <w:rFonts w:ascii="Arial" w:eastAsia="Times New Roman" w:hAnsi="Arial" w:cs="Times New Roman"/>
        <w:sz w:val="18"/>
        <w:szCs w:val="18"/>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016484">
      <w:rPr>
        <w:rFonts w:ascii="Times New Roman" w:hAnsi="Times New Roman"/>
        <w:sz w:val="18"/>
        <w:szCs w:val="18"/>
      </w:rPr>
      <w:t>OSM-D/0</w:t>
    </w:r>
    <w:r w:rsidR="0038588C">
      <w:rPr>
        <w:rFonts w:ascii="Times New Roman" w:hAnsi="Times New Roman"/>
        <w:sz w:val="18"/>
        <w:szCs w:val="18"/>
      </w:rPr>
      <w:t>130</w:t>
    </w:r>
    <w:r w:rsidRPr="00016484">
      <w:rPr>
        <w:rFonts w:ascii="Times New Roman" w:hAnsi="Times New Roman"/>
        <w:sz w:val="18"/>
        <w:szCs w:val="18"/>
      </w:rPr>
      <w:t>/2023</w:t>
    </w:r>
  </w:p>
  <w:p w14:paraId="7AAFE7B8" w14:textId="2EBE2867" w:rsidR="001F02AF" w:rsidRPr="00DF4A60" w:rsidRDefault="001F02AF" w:rsidP="001F02AF">
    <w:pPr>
      <w:tabs>
        <w:tab w:val="left" w:pos="7375"/>
      </w:tabs>
      <w:suppressAutoHyphens/>
      <w:spacing w:before="0" w:after="0" w:line="288" w:lineRule="auto"/>
      <w:ind w:firstLine="284"/>
      <w:rPr>
        <w:rFonts w:ascii="Arial" w:eastAsia="Times New Roman" w:hAnsi="Arial" w:cs="Arial"/>
        <w:b/>
        <w:caps/>
        <w:sz w:val="18"/>
        <w:szCs w:val="18"/>
        <w:lang w:eastAsia="ar-SA"/>
      </w:rPr>
    </w:pPr>
    <w:r w:rsidRPr="00DF4A60">
      <w:rPr>
        <w:rFonts w:ascii="Times New Roman" w:hAnsi="Times New Roman"/>
        <w:sz w:val="18"/>
        <w:szCs w:val="18"/>
      </w:rPr>
      <w:t xml:space="preserve">                                                                                    </w:t>
    </w:r>
    <w:r w:rsidR="00DF4A60">
      <w:rPr>
        <w:rFonts w:ascii="Times New Roman" w:hAnsi="Times New Roman"/>
        <w:sz w:val="18"/>
        <w:szCs w:val="18"/>
      </w:rPr>
      <w:t xml:space="preserve">                                 </w:t>
    </w:r>
    <w:r w:rsidRPr="00DF4A60">
      <w:rPr>
        <w:rFonts w:ascii="Times New Roman" w:hAnsi="Times New Roman"/>
        <w:sz w:val="18"/>
        <w:szCs w:val="18"/>
      </w:rPr>
      <w:t xml:space="preserve"> Číslo smlouvy </w:t>
    </w:r>
    <w:r w:rsidR="00A2790A">
      <w:rPr>
        <w:rFonts w:ascii="Times New Roman" w:hAnsi="Times New Roman"/>
        <w:sz w:val="18"/>
        <w:szCs w:val="18"/>
      </w:rPr>
      <w:t>prodávajícího</w:t>
    </w:r>
    <w:r w:rsidRPr="00DF4A60">
      <w:rPr>
        <w:rFonts w:ascii="Times New Roman" w:hAnsi="Times New Roman"/>
        <w:sz w:val="18"/>
        <w:szCs w:val="18"/>
      </w:rPr>
      <w:t xml:space="preserve">: </w:t>
    </w:r>
    <w:r w:rsidR="0038588C">
      <w:rPr>
        <w:rFonts w:ascii="Times New Roman" w:hAnsi="Times New Roman"/>
        <w:sz w:val="18"/>
        <w:szCs w:val="18"/>
      </w:rPr>
      <w:t>___</w:t>
    </w:r>
    <w:r w:rsidR="00062AB3">
      <w:rPr>
        <w:rFonts w:ascii="Times New Roman" w:hAnsi="Times New Roman"/>
        <w:sz w:val="18"/>
        <w:szCs w:val="1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A3AEB35C"/>
    <w:name w:val="WW8Num14"/>
    <w:lvl w:ilvl="0">
      <w:start w:val="1"/>
      <w:numFmt w:val="decimal"/>
      <w:lvlText w:val="3.%1"/>
      <w:lvlJc w:val="left"/>
      <w:pPr>
        <w:tabs>
          <w:tab w:val="num" w:pos="2340"/>
        </w:tabs>
        <w:ind w:left="2340" w:hanging="360"/>
      </w:pPr>
      <w:rPr>
        <w:rFonts w:ascii="Times New Roman" w:hAnsi="Times New Roman" w:cs="Times New Roman" w:hint="default"/>
        <w:b w:val="0"/>
        <w:i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118767376">
    <w:abstractNumId w:val="0"/>
  </w:num>
  <w:num w:numId="2" w16cid:durableId="199589150">
    <w:abstractNumId w:val="1"/>
  </w:num>
  <w:num w:numId="3" w16cid:durableId="23987506">
    <w:abstractNumId w:val="2"/>
  </w:num>
  <w:num w:numId="4" w16cid:durableId="1180117304">
    <w:abstractNumId w:val="3"/>
  </w:num>
  <w:num w:numId="5" w16cid:durableId="64769916">
    <w:abstractNumId w:val="4"/>
  </w:num>
  <w:num w:numId="6" w16cid:durableId="2107725368">
    <w:abstractNumId w:val="5"/>
  </w:num>
  <w:num w:numId="7" w16cid:durableId="1901820742">
    <w:abstractNumId w:val="6"/>
  </w:num>
  <w:num w:numId="8" w16cid:durableId="1096752807">
    <w:abstractNumId w:val="13"/>
  </w:num>
  <w:num w:numId="9" w16cid:durableId="1655601140">
    <w:abstractNumId w:val="18"/>
  </w:num>
  <w:num w:numId="10" w16cid:durableId="472605203">
    <w:abstractNumId w:val="11"/>
  </w:num>
  <w:num w:numId="11" w16cid:durableId="204220372">
    <w:abstractNumId w:val="16"/>
  </w:num>
  <w:num w:numId="12" w16cid:durableId="2048749817">
    <w:abstractNumId w:val="15"/>
  </w:num>
  <w:num w:numId="13" w16cid:durableId="613636639">
    <w:abstractNumId w:val="19"/>
  </w:num>
  <w:num w:numId="14" w16cid:durableId="1628510880">
    <w:abstractNumId w:val="9"/>
  </w:num>
  <w:num w:numId="15" w16cid:durableId="607467702">
    <w:abstractNumId w:val="17"/>
  </w:num>
  <w:num w:numId="16" w16cid:durableId="723022106">
    <w:abstractNumId w:val="21"/>
  </w:num>
  <w:num w:numId="17" w16cid:durableId="488862320">
    <w:abstractNumId w:val="10"/>
  </w:num>
  <w:num w:numId="18" w16cid:durableId="41449255">
    <w:abstractNumId w:val="20"/>
  </w:num>
  <w:num w:numId="19" w16cid:durableId="715007531">
    <w:abstractNumId w:val="22"/>
  </w:num>
  <w:num w:numId="20" w16cid:durableId="711004462">
    <w:abstractNumId w:val="7"/>
  </w:num>
  <w:num w:numId="21" w16cid:durableId="317809747">
    <w:abstractNumId w:val="14"/>
  </w:num>
  <w:num w:numId="22" w16cid:durableId="1623538571">
    <w:abstractNumId w:val="8"/>
  </w:num>
  <w:num w:numId="23" w16cid:durableId="135496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008EB"/>
    <w:rsid w:val="00001B24"/>
    <w:rsid w:val="00007639"/>
    <w:rsid w:val="00010562"/>
    <w:rsid w:val="00011222"/>
    <w:rsid w:val="00011AD3"/>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C89"/>
    <w:rsid w:val="00044581"/>
    <w:rsid w:val="000454F7"/>
    <w:rsid w:val="00045C62"/>
    <w:rsid w:val="00045F59"/>
    <w:rsid w:val="0004600F"/>
    <w:rsid w:val="000463CA"/>
    <w:rsid w:val="0005035B"/>
    <w:rsid w:val="00051EA5"/>
    <w:rsid w:val="00054DB6"/>
    <w:rsid w:val="00057FE9"/>
    <w:rsid w:val="000603FF"/>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3C4"/>
    <w:rsid w:val="00095FDF"/>
    <w:rsid w:val="00096D41"/>
    <w:rsid w:val="0009799B"/>
    <w:rsid w:val="000A0245"/>
    <w:rsid w:val="000A1C61"/>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E0F68"/>
    <w:rsid w:val="000E19CA"/>
    <w:rsid w:val="000E1DA2"/>
    <w:rsid w:val="000E2608"/>
    <w:rsid w:val="000E3E99"/>
    <w:rsid w:val="000E6A75"/>
    <w:rsid w:val="000E76A6"/>
    <w:rsid w:val="000F0501"/>
    <w:rsid w:val="000F0CAC"/>
    <w:rsid w:val="000F0DDF"/>
    <w:rsid w:val="000F14D5"/>
    <w:rsid w:val="000F1A3D"/>
    <w:rsid w:val="000F1D22"/>
    <w:rsid w:val="000F20A2"/>
    <w:rsid w:val="000F2780"/>
    <w:rsid w:val="000F2F22"/>
    <w:rsid w:val="000F497D"/>
    <w:rsid w:val="001000C6"/>
    <w:rsid w:val="0010089F"/>
    <w:rsid w:val="001030B5"/>
    <w:rsid w:val="001037FE"/>
    <w:rsid w:val="001068FB"/>
    <w:rsid w:val="00110C0C"/>
    <w:rsid w:val="00111A70"/>
    <w:rsid w:val="00111F0D"/>
    <w:rsid w:val="00111F54"/>
    <w:rsid w:val="00112E1B"/>
    <w:rsid w:val="0011331D"/>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3279"/>
    <w:rsid w:val="001348D8"/>
    <w:rsid w:val="00134A20"/>
    <w:rsid w:val="00135B52"/>
    <w:rsid w:val="00135B53"/>
    <w:rsid w:val="001417EC"/>
    <w:rsid w:val="001435FC"/>
    <w:rsid w:val="0014391F"/>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2A49"/>
    <w:rsid w:val="00164153"/>
    <w:rsid w:val="001649F8"/>
    <w:rsid w:val="00167FD4"/>
    <w:rsid w:val="001707CF"/>
    <w:rsid w:val="001745F4"/>
    <w:rsid w:val="00174621"/>
    <w:rsid w:val="001753F0"/>
    <w:rsid w:val="00175ACF"/>
    <w:rsid w:val="00176316"/>
    <w:rsid w:val="00177CDE"/>
    <w:rsid w:val="0018153B"/>
    <w:rsid w:val="00181541"/>
    <w:rsid w:val="00181B80"/>
    <w:rsid w:val="00185B0B"/>
    <w:rsid w:val="00186022"/>
    <w:rsid w:val="0018637D"/>
    <w:rsid w:val="00186A27"/>
    <w:rsid w:val="00187592"/>
    <w:rsid w:val="001904C3"/>
    <w:rsid w:val="00190D66"/>
    <w:rsid w:val="00191078"/>
    <w:rsid w:val="001912F6"/>
    <w:rsid w:val="00191B7C"/>
    <w:rsid w:val="001927BA"/>
    <w:rsid w:val="00193E01"/>
    <w:rsid w:val="001940BC"/>
    <w:rsid w:val="00195BD5"/>
    <w:rsid w:val="00196BDD"/>
    <w:rsid w:val="001A0006"/>
    <w:rsid w:val="001A0A56"/>
    <w:rsid w:val="001A2074"/>
    <w:rsid w:val="001A37BC"/>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B1"/>
    <w:rsid w:val="001D5724"/>
    <w:rsid w:val="001D6D31"/>
    <w:rsid w:val="001E06C2"/>
    <w:rsid w:val="001E41C9"/>
    <w:rsid w:val="001E4226"/>
    <w:rsid w:val="001E4EDE"/>
    <w:rsid w:val="001E4F8F"/>
    <w:rsid w:val="001E4FEC"/>
    <w:rsid w:val="001E53A5"/>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822"/>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5B94"/>
    <w:rsid w:val="00236DCA"/>
    <w:rsid w:val="00237A68"/>
    <w:rsid w:val="00237BAF"/>
    <w:rsid w:val="00237CE4"/>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22FF"/>
    <w:rsid w:val="002B3781"/>
    <w:rsid w:val="002B563C"/>
    <w:rsid w:val="002B5B4D"/>
    <w:rsid w:val="002B5E68"/>
    <w:rsid w:val="002B6EA6"/>
    <w:rsid w:val="002B79C5"/>
    <w:rsid w:val="002B7AAF"/>
    <w:rsid w:val="002C02BB"/>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38A6"/>
    <w:rsid w:val="00303FFC"/>
    <w:rsid w:val="003040D5"/>
    <w:rsid w:val="00304E9E"/>
    <w:rsid w:val="003056B8"/>
    <w:rsid w:val="0030675F"/>
    <w:rsid w:val="003071E5"/>
    <w:rsid w:val="0030778F"/>
    <w:rsid w:val="0031028D"/>
    <w:rsid w:val="003124B9"/>
    <w:rsid w:val="003128EC"/>
    <w:rsid w:val="00313ED1"/>
    <w:rsid w:val="003167F1"/>
    <w:rsid w:val="00317862"/>
    <w:rsid w:val="00322E07"/>
    <w:rsid w:val="003231EB"/>
    <w:rsid w:val="0032459C"/>
    <w:rsid w:val="00325195"/>
    <w:rsid w:val="00325938"/>
    <w:rsid w:val="003352D9"/>
    <w:rsid w:val="00336236"/>
    <w:rsid w:val="00336C48"/>
    <w:rsid w:val="00336D28"/>
    <w:rsid w:val="00337EED"/>
    <w:rsid w:val="003410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2BB8"/>
    <w:rsid w:val="003733C5"/>
    <w:rsid w:val="00373CFB"/>
    <w:rsid w:val="003740D4"/>
    <w:rsid w:val="00375AC3"/>
    <w:rsid w:val="00375CB6"/>
    <w:rsid w:val="0038029D"/>
    <w:rsid w:val="00380908"/>
    <w:rsid w:val="00380963"/>
    <w:rsid w:val="003824A5"/>
    <w:rsid w:val="003826F6"/>
    <w:rsid w:val="00382D29"/>
    <w:rsid w:val="0038325B"/>
    <w:rsid w:val="0038588C"/>
    <w:rsid w:val="003867D2"/>
    <w:rsid w:val="00386958"/>
    <w:rsid w:val="003872E4"/>
    <w:rsid w:val="00387521"/>
    <w:rsid w:val="00390C08"/>
    <w:rsid w:val="00390FB6"/>
    <w:rsid w:val="00391187"/>
    <w:rsid w:val="00391B7A"/>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122F"/>
    <w:rsid w:val="003E1419"/>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3A0F"/>
    <w:rsid w:val="0041452F"/>
    <w:rsid w:val="004179A4"/>
    <w:rsid w:val="00417D5C"/>
    <w:rsid w:val="00417FD8"/>
    <w:rsid w:val="004201C4"/>
    <w:rsid w:val="004228A6"/>
    <w:rsid w:val="00422E18"/>
    <w:rsid w:val="004236B7"/>
    <w:rsid w:val="00423AD1"/>
    <w:rsid w:val="00424CEA"/>
    <w:rsid w:val="004257E2"/>
    <w:rsid w:val="00425A23"/>
    <w:rsid w:val="00430FFA"/>
    <w:rsid w:val="00431C86"/>
    <w:rsid w:val="00431E05"/>
    <w:rsid w:val="004328E3"/>
    <w:rsid w:val="00432A7F"/>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6271"/>
    <w:rsid w:val="004D6D68"/>
    <w:rsid w:val="004D70E6"/>
    <w:rsid w:val="004D7550"/>
    <w:rsid w:val="004D7EB7"/>
    <w:rsid w:val="004E016F"/>
    <w:rsid w:val="004E1F3F"/>
    <w:rsid w:val="004E30E3"/>
    <w:rsid w:val="004E333D"/>
    <w:rsid w:val="004E41FA"/>
    <w:rsid w:val="004E448F"/>
    <w:rsid w:val="004E44BC"/>
    <w:rsid w:val="004E6704"/>
    <w:rsid w:val="004F19B6"/>
    <w:rsid w:val="004F1E7B"/>
    <w:rsid w:val="004F2DA0"/>
    <w:rsid w:val="004F671D"/>
    <w:rsid w:val="0050066F"/>
    <w:rsid w:val="00500DFC"/>
    <w:rsid w:val="005029EB"/>
    <w:rsid w:val="00504022"/>
    <w:rsid w:val="005058B2"/>
    <w:rsid w:val="0050623F"/>
    <w:rsid w:val="00514815"/>
    <w:rsid w:val="00515899"/>
    <w:rsid w:val="005170DD"/>
    <w:rsid w:val="00517BDB"/>
    <w:rsid w:val="00520DD4"/>
    <w:rsid w:val="005241CD"/>
    <w:rsid w:val="005249FD"/>
    <w:rsid w:val="0052501C"/>
    <w:rsid w:val="00525AD2"/>
    <w:rsid w:val="005310DD"/>
    <w:rsid w:val="00532146"/>
    <w:rsid w:val="0053297F"/>
    <w:rsid w:val="00533616"/>
    <w:rsid w:val="0053535F"/>
    <w:rsid w:val="00536A7F"/>
    <w:rsid w:val="00537861"/>
    <w:rsid w:val="005408D1"/>
    <w:rsid w:val="00541335"/>
    <w:rsid w:val="00544ABD"/>
    <w:rsid w:val="005452EF"/>
    <w:rsid w:val="005462E7"/>
    <w:rsid w:val="005476B6"/>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2727"/>
    <w:rsid w:val="00602FA4"/>
    <w:rsid w:val="006056A6"/>
    <w:rsid w:val="00606E36"/>
    <w:rsid w:val="00611CCE"/>
    <w:rsid w:val="00614482"/>
    <w:rsid w:val="00614650"/>
    <w:rsid w:val="00615A75"/>
    <w:rsid w:val="006165FB"/>
    <w:rsid w:val="00616CC3"/>
    <w:rsid w:val="00616D8E"/>
    <w:rsid w:val="00621AAC"/>
    <w:rsid w:val="00621B2E"/>
    <w:rsid w:val="00621D0A"/>
    <w:rsid w:val="0062419F"/>
    <w:rsid w:val="00624ACD"/>
    <w:rsid w:val="006265CD"/>
    <w:rsid w:val="00626F63"/>
    <w:rsid w:val="00630C9D"/>
    <w:rsid w:val="00631977"/>
    <w:rsid w:val="0063315B"/>
    <w:rsid w:val="006350F9"/>
    <w:rsid w:val="00635182"/>
    <w:rsid w:val="00635237"/>
    <w:rsid w:val="0064006A"/>
    <w:rsid w:val="006412C6"/>
    <w:rsid w:val="006419E9"/>
    <w:rsid w:val="006424C9"/>
    <w:rsid w:val="006429AE"/>
    <w:rsid w:val="00643B97"/>
    <w:rsid w:val="0064406B"/>
    <w:rsid w:val="006445B3"/>
    <w:rsid w:val="0064623C"/>
    <w:rsid w:val="00646714"/>
    <w:rsid w:val="00646DF0"/>
    <w:rsid w:val="00647F07"/>
    <w:rsid w:val="00650D2C"/>
    <w:rsid w:val="006519D8"/>
    <w:rsid w:val="00652FDA"/>
    <w:rsid w:val="006547B9"/>
    <w:rsid w:val="00654B45"/>
    <w:rsid w:val="00656599"/>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703"/>
    <w:rsid w:val="00691B86"/>
    <w:rsid w:val="006922B8"/>
    <w:rsid w:val="00692441"/>
    <w:rsid w:val="00693C9A"/>
    <w:rsid w:val="006961A3"/>
    <w:rsid w:val="0069649B"/>
    <w:rsid w:val="0069679A"/>
    <w:rsid w:val="00696F79"/>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4661"/>
    <w:rsid w:val="007468BF"/>
    <w:rsid w:val="00746D27"/>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6908"/>
    <w:rsid w:val="00786CEB"/>
    <w:rsid w:val="007905C3"/>
    <w:rsid w:val="00791E1F"/>
    <w:rsid w:val="00792EDA"/>
    <w:rsid w:val="007933BF"/>
    <w:rsid w:val="00793434"/>
    <w:rsid w:val="00794840"/>
    <w:rsid w:val="00794F87"/>
    <w:rsid w:val="00795A74"/>
    <w:rsid w:val="007963B0"/>
    <w:rsid w:val="0079673A"/>
    <w:rsid w:val="00796D37"/>
    <w:rsid w:val="007A01EA"/>
    <w:rsid w:val="007A0970"/>
    <w:rsid w:val="007A0C4A"/>
    <w:rsid w:val="007A0F42"/>
    <w:rsid w:val="007A28F7"/>
    <w:rsid w:val="007A6F0C"/>
    <w:rsid w:val="007A7A9E"/>
    <w:rsid w:val="007A7C5E"/>
    <w:rsid w:val="007B4E29"/>
    <w:rsid w:val="007B78A1"/>
    <w:rsid w:val="007C0102"/>
    <w:rsid w:val="007C1C8B"/>
    <w:rsid w:val="007C3ADB"/>
    <w:rsid w:val="007C4A94"/>
    <w:rsid w:val="007C604F"/>
    <w:rsid w:val="007C6900"/>
    <w:rsid w:val="007D2154"/>
    <w:rsid w:val="007D371F"/>
    <w:rsid w:val="007D3E8D"/>
    <w:rsid w:val="007D507A"/>
    <w:rsid w:val="007D6CB1"/>
    <w:rsid w:val="007D77BA"/>
    <w:rsid w:val="007E001C"/>
    <w:rsid w:val="007E1D2F"/>
    <w:rsid w:val="007E3636"/>
    <w:rsid w:val="007E3F03"/>
    <w:rsid w:val="007E5517"/>
    <w:rsid w:val="007E6994"/>
    <w:rsid w:val="007E7242"/>
    <w:rsid w:val="007E7D20"/>
    <w:rsid w:val="007E7FCE"/>
    <w:rsid w:val="007F1A8A"/>
    <w:rsid w:val="007F373A"/>
    <w:rsid w:val="007F3F9E"/>
    <w:rsid w:val="007F470A"/>
    <w:rsid w:val="007F4776"/>
    <w:rsid w:val="007F4D0F"/>
    <w:rsid w:val="007F5AEB"/>
    <w:rsid w:val="007F62CD"/>
    <w:rsid w:val="007F7203"/>
    <w:rsid w:val="00800EF8"/>
    <w:rsid w:val="008025F9"/>
    <w:rsid w:val="008040C1"/>
    <w:rsid w:val="008051F8"/>
    <w:rsid w:val="00806099"/>
    <w:rsid w:val="008071A0"/>
    <w:rsid w:val="00811ACF"/>
    <w:rsid w:val="0081283B"/>
    <w:rsid w:val="008131AE"/>
    <w:rsid w:val="00816471"/>
    <w:rsid w:val="00817BC3"/>
    <w:rsid w:val="00821065"/>
    <w:rsid w:val="008224C2"/>
    <w:rsid w:val="008235CA"/>
    <w:rsid w:val="00823DAE"/>
    <w:rsid w:val="00824B66"/>
    <w:rsid w:val="00825618"/>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B70"/>
    <w:rsid w:val="00852F1D"/>
    <w:rsid w:val="00852F97"/>
    <w:rsid w:val="008546BF"/>
    <w:rsid w:val="008605DC"/>
    <w:rsid w:val="00860752"/>
    <w:rsid w:val="00860AE0"/>
    <w:rsid w:val="008613A5"/>
    <w:rsid w:val="008622C9"/>
    <w:rsid w:val="00863515"/>
    <w:rsid w:val="00865839"/>
    <w:rsid w:val="00866196"/>
    <w:rsid w:val="00867004"/>
    <w:rsid w:val="008675E2"/>
    <w:rsid w:val="00871283"/>
    <w:rsid w:val="00871B61"/>
    <w:rsid w:val="0087476F"/>
    <w:rsid w:val="00877811"/>
    <w:rsid w:val="0087793A"/>
    <w:rsid w:val="0088193D"/>
    <w:rsid w:val="008821F7"/>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3234"/>
    <w:rsid w:val="008B45DF"/>
    <w:rsid w:val="008B5CAF"/>
    <w:rsid w:val="008B6017"/>
    <w:rsid w:val="008C0734"/>
    <w:rsid w:val="008C083C"/>
    <w:rsid w:val="008C0D3B"/>
    <w:rsid w:val="008C4E3C"/>
    <w:rsid w:val="008C5371"/>
    <w:rsid w:val="008C62D6"/>
    <w:rsid w:val="008C7F7D"/>
    <w:rsid w:val="008D072E"/>
    <w:rsid w:val="008D07DD"/>
    <w:rsid w:val="008D2C16"/>
    <w:rsid w:val="008D3158"/>
    <w:rsid w:val="008D5312"/>
    <w:rsid w:val="008D5317"/>
    <w:rsid w:val="008D5646"/>
    <w:rsid w:val="008D59BF"/>
    <w:rsid w:val="008D6941"/>
    <w:rsid w:val="008D7771"/>
    <w:rsid w:val="008E07F3"/>
    <w:rsid w:val="008E0D1C"/>
    <w:rsid w:val="008E11FF"/>
    <w:rsid w:val="008E1491"/>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6A44"/>
    <w:rsid w:val="00907499"/>
    <w:rsid w:val="0091291D"/>
    <w:rsid w:val="0091338B"/>
    <w:rsid w:val="009139D5"/>
    <w:rsid w:val="00915EC9"/>
    <w:rsid w:val="00917364"/>
    <w:rsid w:val="00920A8D"/>
    <w:rsid w:val="00921944"/>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1253"/>
    <w:rsid w:val="009421A0"/>
    <w:rsid w:val="009428C6"/>
    <w:rsid w:val="00943014"/>
    <w:rsid w:val="009452AB"/>
    <w:rsid w:val="009468F9"/>
    <w:rsid w:val="00946E7F"/>
    <w:rsid w:val="00947C5F"/>
    <w:rsid w:val="009501FD"/>
    <w:rsid w:val="00950478"/>
    <w:rsid w:val="00950548"/>
    <w:rsid w:val="0095163D"/>
    <w:rsid w:val="009552AB"/>
    <w:rsid w:val="0095545F"/>
    <w:rsid w:val="009570B9"/>
    <w:rsid w:val="00962D5D"/>
    <w:rsid w:val="009644CA"/>
    <w:rsid w:val="00965A05"/>
    <w:rsid w:val="009666E2"/>
    <w:rsid w:val="00967056"/>
    <w:rsid w:val="00967571"/>
    <w:rsid w:val="009705B7"/>
    <w:rsid w:val="00973AFD"/>
    <w:rsid w:val="00973D35"/>
    <w:rsid w:val="00974876"/>
    <w:rsid w:val="00976870"/>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427B"/>
    <w:rsid w:val="009D6444"/>
    <w:rsid w:val="009D64AB"/>
    <w:rsid w:val="009E09CD"/>
    <w:rsid w:val="009E13D2"/>
    <w:rsid w:val="009E2FE4"/>
    <w:rsid w:val="009E340C"/>
    <w:rsid w:val="009E3586"/>
    <w:rsid w:val="009E4E00"/>
    <w:rsid w:val="009E6165"/>
    <w:rsid w:val="009F0581"/>
    <w:rsid w:val="009F081A"/>
    <w:rsid w:val="009F1A00"/>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61AB"/>
    <w:rsid w:val="00A163B5"/>
    <w:rsid w:val="00A17B09"/>
    <w:rsid w:val="00A2119F"/>
    <w:rsid w:val="00A231D7"/>
    <w:rsid w:val="00A23744"/>
    <w:rsid w:val="00A259E5"/>
    <w:rsid w:val="00A2676E"/>
    <w:rsid w:val="00A27515"/>
    <w:rsid w:val="00A2790A"/>
    <w:rsid w:val="00A27D2E"/>
    <w:rsid w:val="00A30F24"/>
    <w:rsid w:val="00A31218"/>
    <w:rsid w:val="00A353C5"/>
    <w:rsid w:val="00A365FF"/>
    <w:rsid w:val="00A367A2"/>
    <w:rsid w:val="00A3713E"/>
    <w:rsid w:val="00A41870"/>
    <w:rsid w:val="00A44CC5"/>
    <w:rsid w:val="00A45904"/>
    <w:rsid w:val="00A465C5"/>
    <w:rsid w:val="00A46657"/>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FF2"/>
    <w:rsid w:val="00A640BE"/>
    <w:rsid w:val="00A647F1"/>
    <w:rsid w:val="00A6480C"/>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6BE4"/>
    <w:rsid w:val="00A9710F"/>
    <w:rsid w:val="00A9713C"/>
    <w:rsid w:val="00A97323"/>
    <w:rsid w:val="00A97742"/>
    <w:rsid w:val="00AA0803"/>
    <w:rsid w:val="00AA19A9"/>
    <w:rsid w:val="00AA20A9"/>
    <w:rsid w:val="00AA3F59"/>
    <w:rsid w:val="00AB03B6"/>
    <w:rsid w:val="00AB175B"/>
    <w:rsid w:val="00AB1D64"/>
    <w:rsid w:val="00AB2E2C"/>
    <w:rsid w:val="00AB33AF"/>
    <w:rsid w:val="00AB4BD1"/>
    <w:rsid w:val="00AB5D60"/>
    <w:rsid w:val="00AB6388"/>
    <w:rsid w:val="00AB7383"/>
    <w:rsid w:val="00AB7C2D"/>
    <w:rsid w:val="00AC19CE"/>
    <w:rsid w:val="00AC37FC"/>
    <w:rsid w:val="00AC4497"/>
    <w:rsid w:val="00AC4A41"/>
    <w:rsid w:val="00AC4BC1"/>
    <w:rsid w:val="00AD1BFE"/>
    <w:rsid w:val="00AD1F50"/>
    <w:rsid w:val="00AD22FB"/>
    <w:rsid w:val="00AD2478"/>
    <w:rsid w:val="00AD3AB9"/>
    <w:rsid w:val="00AD466F"/>
    <w:rsid w:val="00AD5530"/>
    <w:rsid w:val="00AD74CC"/>
    <w:rsid w:val="00AE05F6"/>
    <w:rsid w:val="00AE0C52"/>
    <w:rsid w:val="00AE1201"/>
    <w:rsid w:val="00AE1DF6"/>
    <w:rsid w:val="00AE24BE"/>
    <w:rsid w:val="00AE48C5"/>
    <w:rsid w:val="00AE51FB"/>
    <w:rsid w:val="00AE6D4C"/>
    <w:rsid w:val="00AE789C"/>
    <w:rsid w:val="00AE7B92"/>
    <w:rsid w:val="00AE7D6E"/>
    <w:rsid w:val="00AF0F2D"/>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218AE"/>
    <w:rsid w:val="00B22AC0"/>
    <w:rsid w:val="00B23B8F"/>
    <w:rsid w:val="00B2465E"/>
    <w:rsid w:val="00B24E78"/>
    <w:rsid w:val="00B250F4"/>
    <w:rsid w:val="00B25FFB"/>
    <w:rsid w:val="00B27D5D"/>
    <w:rsid w:val="00B3007D"/>
    <w:rsid w:val="00B364E9"/>
    <w:rsid w:val="00B36593"/>
    <w:rsid w:val="00B44088"/>
    <w:rsid w:val="00B44F92"/>
    <w:rsid w:val="00B45DAD"/>
    <w:rsid w:val="00B47045"/>
    <w:rsid w:val="00B47A91"/>
    <w:rsid w:val="00B5375E"/>
    <w:rsid w:val="00B54AB5"/>
    <w:rsid w:val="00B557D7"/>
    <w:rsid w:val="00B56000"/>
    <w:rsid w:val="00B57495"/>
    <w:rsid w:val="00B5775D"/>
    <w:rsid w:val="00B57AFF"/>
    <w:rsid w:val="00B57BB1"/>
    <w:rsid w:val="00B60DCE"/>
    <w:rsid w:val="00B60EA7"/>
    <w:rsid w:val="00B613C5"/>
    <w:rsid w:val="00B61887"/>
    <w:rsid w:val="00B63C82"/>
    <w:rsid w:val="00B642B5"/>
    <w:rsid w:val="00B64646"/>
    <w:rsid w:val="00B65296"/>
    <w:rsid w:val="00B6563C"/>
    <w:rsid w:val="00B66ABB"/>
    <w:rsid w:val="00B67453"/>
    <w:rsid w:val="00B6746E"/>
    <w:rsid w:val="00B70D08"/>
    <w:rsid w:val="00B70EB9"/>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BE4"/>
    <w:rsid w:val="00BD3B79"/>
    <w:rsid w:val="00BD5F9C"/>
    <w:rsid w:val="00BD6205"/>
    <w:rsid w:val="00BD66D1"/>
    <w:rsid w:val="00BD70A6"/>
    <w:rsid w:val="00BD7FFA"/>
    <w:rsid w:val="00BE239C"/>
    <w:rsid w:val="00BE25F1"/>
    <w:rsid w:val="00BE34E4"/>
    <w:rsid w:val="00BE38A1"/>
    <w:rsid w:val="00BE3EDE"/>
    <w:rsid w:val="00BE575D"/>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EC1"/>
    <w:rsid w:val="00C073D2"/>
    <w:rsid w:val="00C102F0"/>
    <w:rsid w:val="00C1205E"/>
    <w:rsid w:val="00C1329B"/>
    <w:rsid w:val="00C13EA5"/>
    <w:rsid w:val="00C14FA1"/>
    <w:rsid w:val="00C16CF5"/>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6022E"/>
    <w:rsid w:val="00C6074B"/>
    <w:rsid w:val="00C60A0F"/>
    <w:rsid w:val="00C61045"/>
    <w:rsid w:val="00C62578"/>
    <w:rsid w:val="00C64BDF"/>
    <w:rsid w:val="00C669D3"/>
    <w:rsid w:val="00C6728E"/>
    <w:rsid w:val="00C67956"/>
    <w:rsid w:val="00C709B8"/>
    <w:rsid w:val="00C70B54"/>
    <w:rsid w:val="00C70F65"/>
    <w:rsid w:val="00C71C12"/>
    <w:rsid w:val="00C772EF"/>
    <w:rsid w:val="00C77BCF"/>
    <w:rsid w:val="00C80E0C"/>
    <w:rsid w:val="00C8421C"/>
    <w:rsid w:val="00C8443F"/>
    <w:rsid w:val="00C90040"/>
    <w:rsid w:val="00C9037F"/>
    <w:rsid w:val="00C90C1A"/>
    <w:rsid w:val="00C93681"/>
    <w:rsid w:val="00C93D91"/>
    <w:rsid w:val="00C9445B"/>
    <w:rsid w:val="00C96BED"/>
    <w:rsid w:val="00C96D06"/>
    <w:rsid w:val="00C9733E"/>
    <w:rsid w:val="00CA0CC9"/>
    <w:rsid w:val="00CA1F7C"/>
    <w:rsid w:val="00CA2113"/>
    <w:rsid w:val="00CA2525"/>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43E0"/>
    <w:rsid w:val="00CD4ABA"/>
    <w:rsid w:val="00CD4DF5"/>
    <w:rsid w:val="00CD61D5"/>
    <w:rsid w:val="00CD66BE"/>
    <w:rsid w:val="00CD737A"/>
    <w:rsid w:val="00CD7459"/>
    <w:rsid w:val="00CE042F"/>
    <w:rsid w:val="00CE1018"/>
    <w:rsid w:val="00CE2965"/>
    <w:rsid w:val="00CE3C64"/>
    <w:rsid w:val="00CE4827"/>
    <w:rsid w:val="00CE5E77"/>
    <w:rsid w:val="00CE5EA7"/>
    <w:rsid w:val="00CE5F67"/>
    <w:rsid w:val="00CE7A8C"/>
    <w:rsid w:val="00CE7DB1"/>
    <w:rsid w:val="00CF10C3"/>
    <w:rsid w:val="00CF23D8"/>
    <w:rsid w:val="00CF26B6"/>
    <w:rsid w:val="00CF3723"/>
    <w:rsid w:val="00CF4C1D"/>
    <w:rsid w:val="00CF5432"/>
    <w:rsid w:val="00CF5CA4"/>
    <w:rsid w:val="00CF722B"/>
    <w:rsid w:val="00D01C0F"/>
    <w:rsid w:val="00D0297A"/>
    <w:rsid w:val="00D030F8"/>
    <w:rsid w:val="00D03C62"/>
    <w:rsid w:val="00D04C12"/>
    <w:rsid w:val="00D05732"/>
    <w:rsid w:val="00D06E89"/>
    <w:rsid w:val="00D072A8"/>
    <w:rsid w:val="00D1035F"/>
    <w:rsid w:val="00D10D3D"/>
    <w:rsid w:val="00D10E05"/>
    <w:rsid w:val="00D11912"/>
    <w:rsid w:val="00D12C2C"/>
    <w:rsid w:val="00D13C3B"/>
    <w:rsid w:val="00D14679"/>
    <w:rsid w:val="00D15C82"/>
    <w:rsid w:val="00D16E87"/>
    <w:rsid w:val="00D200C5"/>
    <w:rsid w:val="00D232FB"/>
    <w:rsid w:val="00D236BA"/>
    <w:rsid w:val="00D23AE8"/>
    <w:rsid w:val="00D244FF"/>
    <w:rsid w:val="00D26480"/>
    <w:rsid w:val="00D27574"/>
    <w:rsid w:val="00D27BE8"/>
    <w:rsid w:val="00D304AE"/>
    <w:rsid w:val="00D30722"/>
    <w:rsid w:val="00D30EDF"/>
    <w:rsid w:val="00D33F9A"/>
    <w:rsid w:val="00D33FF1"/>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64F2"/>
    <w:rsid w:val="00D679BC"/>
    <w:rsid w:val="00D70DD5"/>
    <w:rsid w:val="00D710FA"/>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767C"/>
    <w:rsid w:val="00D9792D"/>
    <w:rsid w:val="00D97AD9"/>
    <w:rsid w:val="00DA00A0"/>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717F"/>
    <w:rsid w:val="00DC1079"/>
    <w:rsid w:val="00DC2882"/>
    <w:rsid w:val="00DC2D0F"/>
    <w:rsid w:val="00DC4A2B"/>
    <w:rsid w:val="00DC691E"/>
    <w:rsid w:val="00DD1053"/>
    <w:rsid w:val="00DD36B7"/>
    <w:rsid w:val="00DD372D"/>
    <w:rsid w:val="00DD3858"/>
    <w:rsid w:val="00DD3DC3"/>
    <w:rsid w:val="00DD4022"/>
    <w:rsid w:val="00DD4149"/>
    <w:rsid w:val="00DD4919"/>
    <w:rsid w:val="00DD5A6E"/>
    <w:rsid w:val="00DD626B"/>
    <w:rsid w:val="00DD7101"/>
    <w:rsid w:val="00DD7483"/>
    <w:rsid w:val="00DE39E2"/>
    <w:rsid w:val="00DE4B35"/>
    <w:rsid w:val="00DE4BBB"/>
    <w:rsid w:val="00DE51D4"/>
    <w:rsid w:val="00DE5E6E"/>
    <w:rsid w:val="00DE6BF3"/>
    <w:rsid w:val="00DE725B"/>
    <w:rsid w:val="00DF07A1"/>
    <w:rsid w:val="00DF1CDE"/>
    <w:rsid w:val="00DF39A5"/>
    <w:rsid w:val="00DF4A60"/>
    <w:rsid w:val="00DF4C03"/>
    <w:rsid w:val="00DF4D42"/>
    <w:rsid w:val="00DF4DF4"/>
    <w:rsid w:val="00DF512D"/>
    <w:rsid w:val="00DF5C70"/>
    <w:rsid w:val="00DF5E24"/>
    <w:rsid w:val="00DF61A7"/>
    <w:rsid w:val="00DF7C9F"/>
    <w:rsid w:val="00E010F2"/>
    <w:rsid w:val="00E027AE"/>
    <w:rsid w:val="00E035AB"/>
    <w:rsid w:val="00E03D6F"/>
    <w:rsid w:val="00E04169"/>
    <w:rsid w:val="00E0417C"/>
    <w:rsid w:val="00E05ABC"/>
    <w:rsid w:val="00E0618B"/>
    <w:rsid w:val="00E10E69"/>
    <w:rsid w:val="00E129FB"/>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B04AD"/>
    <w:rsid w:val="00EB2550"/>
    <w:rsid w:val="00EB2DC2"/>
    <w:rsid w:val="00EB31DC"/>
    <w:rsid w:val="00EB4307"/>
    <w:rsid w:val="00EB50AA"/>
    <w:rsid w:val="00EB529C"/>
    <w:rsid w:val="00EB5922"/>
    <w:rsid w:val="00EB616C"/>
    <w:rsid w:val="00EB69FB"/>
    <w:rsid w:val="00EB6F59"/>
    <w:rsid w:val="00EC0802"/>
    <w:rsid w:val="00EC1795"/>
    <w:rsid w:val="00EC1FD8"/>
    <w:rsid w:val="00EC40AB"/>
    <w:rsid w:val="00EC462E"/>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2281"/>
    <w:rsid w:val="00EF2FDB"/>
    <w:rsid w:val="00EF306C"/>
    <w:rsid w:val="00EF32C2"/>
    <w:rsid w:val="00EF476D"/>
    <w:rsid w:val="00EF47C8"/>
    <w:rsid w:val="00EF6360"/>
    <w:rsid w:val="00EF7763"/>
    <w:rsid w:val="00F010DF"/>
    <w:rsid w:val="00F012A1"/>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CA7"/>
    <w:rsid w:val="00F26014"/>
    <w:rsid w:val="00F265E8"/>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C41"/>
    <w:rsid w:val="00F56A37"/>
    <w:rsid w:val="00F570FD"/>
    <w:rsid w:val="00F57EA6"/>
    <w:rsid w:val="00F610E2"/>
    <w:rsid w:val="00F61178"/>
    <w:rsid w:val="00F6127C"/>
    <w:rsid w:val="00F620B6"/>
    <w:rsid w:val="00F6276F"/>
    <w:rsid w:val="00F642AB"/>
    <w:rsid w:val="00F71513"/>
    <w:rsid w:val="00F71880"/>
    <w:rsid w:val="00F724E6"/>
    <w:rsid w:val="00F72505"/>
    <w:rsid w:val="00F72B72"/>
    <w:rsid w:val="00F741E9"/>
    <w:rsid w:val="00F74871"/>
    <w:rsid w:val="00F75C09"/>
    <w:rsid w:val="00F77652"/>
    <w:rsid w:val="00F77709"/>
    <w:rsid w:val="00F77D5D"/>
    <w:rsid w:val="00F808D8"/>
    <w:rsid w:val="00F82D4A"/>
    <w:rsid w:val="00F82F0E"/>
    <w:rsid w:val="00F82FED"/>
    <w:rsid w:val="00F83FCD"/>
    <w:rsid w:val="00F876F1"/>
    <w:rsid w:val="00F9008F"/>
    <w:rsid w:val="00F97F60"/>
    <w:rsid w:val="00FA0352"/>
    <w:rsid w:val="00FA0FD6"/>
    <w:rsid w:val="00FA169F"/>
    <w:rsid w:val="00FA1A47"/>
    <w:rsid w:val="00FA2B94"/>
    <w:rsid w:val="00FA420F"/>
    <w:rsid w:val="00FA62EC"/>
    <w:rsid w:val="00FA661B"/>
    <w:rsid w:val="00FA7715"/>
    <w:rsid w:val="00FB1DB7"/>
    <w:rsid w:val="00FB4B51"/>
    <w:rsid w:val="00FB4D14"/>
    <w:rsid w:val="00FB4F68"/>
    <w:rsid w:val="00FB7D36"/>
    <w:rsid w:val="00FC07F9"/>
    <w:rsid w:val="00FC0B74"/>
    <w:rsid w:val="00FC1190"/>
    <w:rsid w:val="00FC14CC"/>
    <w:rsid w:val="00FC14E7"/>
    <w:rsid w:val="00FC26EF"/>
    <w:rsid w:val="00FC501A"/>
    <w:rsid w:val="00FC5058"/>
    <w:rsid w:val="00FC56F2"/>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222-5C24-4DD6-986D-D139CF0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4240</Words>
  <Characters>25016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39</cp:revision>
  <cp:lastPrinted>2023-12-13T13:49:00Z</cp:lastPrinted>
  <dcterms:created xsi:type="dcterms:W3CDTF">2023-09-12T11:03:00Z</dcterms:created>
  <dcterms:modified xsi:type="dcterms:W3CDTF">2023-12-21T09:03:00Z</dcterms:modified>
</cp:coreProperties>
</file>