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397" w:rsidRPr="00ED160B" w:rsidRDefault="00FB1336" w:rsidP="00943AC1">
      <w:pPr>
        <w:pStyle w:val="Normlnweb"/>
        <w:spacing w:before="0" w:beforeAutospacing="0" w:after="0" w:afterAutospacing="0"/>
        <w:ind w:left="2126" w:firstLine="709"/>
        <w:jc w:val="right"/>
        <w:rPr>
          <w:rFonts w:ascii="Times New Roman" w:hAnsi="Times New Roman" w:cs="Times New Roman"/>
          <w:bCs/>
        </w:rPr>
      </w:pPr>
      <w:r w:rsidRPr="00ED160B">
        <w:rPr>
          <w:rFonts w:ascii="Times New Roman" w:hAnsi="Times New Roman" w:cs="Times New Roman"/>
          <w:bCs/>
        </w:rPr>
        <w:t xml:space="preserve">         </w:t>
      </w:r>
      <w:r w:rsidR="00970616" w:rsidRPr="00ED160B">
        <w:rPr>
          <w:rFonts w:ascii="Times New Roman" w:hAnsi="Times New Roman" w:cs="Times New Roman"/>
          <w:bCs/>
        </w:rPr>
        <w:t xml:space="preserve">                  </w:t>
      </w:r>
    </w:p>
    <w:p w:rsidR="006150E0" w:rsidRPr="00ED160B" w:rsidRDefault="00785B29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D160B"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BE2329" w:rsidRPr="00ED160B">
        <w:rPr>
          <w:rFonts w:ascii="Times New Roman" w:hAnsi="Times New Roman" w:cs="Times New Roman"/>
          <w:b/>
          <w:bCs/>
          <w:sz w:val="22"/>
          <w:szCs w:val="22"/>
        </w:rPr>
        <w:t>č</w:t>
      </w:r>
      <w:r w:rsidRPr="00ED160B">
        <w:rPr>
          <w:rFonts w:ascii="Times New Roman" w:hAnsi="Times New Roman" w:cs="Times New Roman"/>
          <w:b/>
          <w:bCs/>
          <w:sz w:val="22"/>
          <w:szCs w:val="22"/>
        </w:rPr>
        <w:t>. 1</w:t>
      </w:r>
    </w:p>
    <w:p w:rsidR="006150E0" w:rsidRPr="00ED160B" w:rsidRDefault="002520A8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>v</w:t>
      </w:r>
      <w:r w:rsidR="00785B29" w:rsidRPr="00ED160B">
        <w:rPr>
          <w:rFonts w:ascii="Times New Roman" w:hAnsi="Times New Roman" w:cs="Times New Roman"/>
          <w:sz w:val="22"/>
          <w:szCs w:val="22"/>
        </w:rPr>
        <w:t xml:space="preserve">eřejnoprávní smlouvy </w:t>
      </w:r>
      <w:r w:rsidR="006150E0" w:rsidRPr="00ED160B">
        <w:rPr>
          <w:rFonts w:ascii="Times New Roman" w:hAnsi="Times New Roman" w:cs="Times New Roman"/>
          <w:sz w:val="22"/>
          <w:szCs w:val="22"/>
        </w:rPr>
        <w:t>o poskytnutí dotace z rozpočtu Karlovarského kraje</w:t>
      </w:r>
    </w:p>
    <w:p w:rsidR="006150E0" w:rsidRPr="00ED160B" w:rsidRDefault="00785B29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Ev. č. </w:t>
      </w:r>
      <w:r w:rsidR="00995809" w:rsidRPr="00ED160B">
        <w:rPr>
          <w:rFonts w:ascii="Times New Roman" w:eastAsia="Times New Roman" w:hAnsi="Times New Roman" w:cs="Times New Roman"/>
          <w:sz w:val="22"/>
          <w:szCs w:val="22"/>
        </w:rPr>
        <w:t>KK</w:t>
      </w:r>
      <w:r w:rsidR="00E96C1E">
        <w:rPr>
          <w:rFonts w:ascii="Times New Roman" w:eastAsia="Times New Roman" w:hAnsi="Times New Roman" w:cs="Times New Roman"/>
          <w:sz w:val="22"/>
          <w:szCs w:val="22"/>
        </w:rPr>
        <w:t>0</w:t>
      </w:r>
      <w:r w:rsidR="0067412C">
        <w:rPr>
          <w:rFonts w:ascii="Times New Roman" w:eastAsia="Times New Roman" w:hAnsi="Times New Roman" w:cs="Times New Roman"/>
          <w:sz w:val="22"/>
          <w:szCs w:val="22"/>
        </w:rPr>
        <w:t>142</w:t>
      </w:r>
      <w:r w:rsidR="000B648B">
        <w:rPr>
          <w:rFonts w:ascii="Times New Roman" w:eastAsia="Times New Roman" w:hAnsi="Times New Roman" w:cs="Times New Roman"/>
          <w:sz w:val="22"/>
          <w:szCs w:val="22"/>
        </w:rPr>
        <w:t>6</w:t>
      </w:r>
      <w:r w:rsidR="00F73C6D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1B7294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BE2329" w:rsidRPr="00ED160B" w:rsidRDefault="00E01E22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(dále jen </w:t>
      </w:r>
      <w:r w:rsidR="00BE2329" w:rsidRPr="00ED160B">
        <w:rPr>
          <w:rFonts w:ascii="Times New Roman" w:hAnsi="Times New Roman" w:cs="Times New Roman"/>
          <w:i/>
          <w:sz w:val="22"/>
          <w:szCs w:val="22"/>
        </w:rPr>
        <w:t>dodatek č.</w:t>
      </w:r>
      <w:r w:rsidR="00ED160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E2329" w:rsidRPr="00ED160B">
        <w:rPr>
          <w:rFonts w:ascii="Times New Roman" w:hAnsi="Times New Roman" w:cs="Times New Roman"/>
          <w:i/>
          <w:sz w:val="22"/>
          <w:szCs w:val="22"/>
        </w:rPr>
        <w:t>1</w:t>
      </w:r>
      <w:r w:rsidR="00BE2329" w:rsidRPr="00ED160B">
        <w:rPr>
          <w:rFonts w:ascii="Times New Roman" w:hAnsi="Times New Roman" w:cs="Times New Roman"/>
          <w:sz w:val="22"/>
          <w:szCs w:val="22"/>
        </w:rPr>
        <w:t>“)</w:t>
      </w:r>
    </w:p>
    <w:p w:rsidR="008F7397" w:rsidRPr="00ED160B" w:rsidRDefault="008F7397" w:rsidP="008F7397">
      <w:pPr>
        <w:pStyle w:val="Normln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:rsidR="004550F2" w:rsidRPr="00ED160B" w:rsidRDefault="004550F2" w:rsidP="00BE2329">
      <w:pPr>
        <w:rPr>
          <w:sz w:val="22"/>
          <w:szCs w:val="22"/>
        </w:rPr>
      </w:pPr>
    </w:p>
    <w:p w:rsidR="0048259A" w:rsidRPr="00ED160B" w:rsidRDefault="0048259A" w:rsidP="00BE2329">
      <w:pPr>
        <w:rPr>
          <w:sz w:val="22"/>
          <w:szCs w:val="22"/>
        </w:rPr>
      </w:pPr>
      <w:r w:rsidRPr="00ED160B">
        <w:rPr>
          <w:sz w:val="22"/>
          <w:szCs w:val="22"/>
        </w:rPr>
        <w:t>Smluvní strany:</w:t>
      </w:r>
    </w:p>
    <w:p w:rsidR="0048259A" w:rsidRPr="00ED160B" w:rsidRDefault="0048259A">
      <w:pPr>
        <w:rPr>
          <w:sz w:val="22"/>
          <w:szCs w:val="22"/>
        </w:rPr>
      </w:pPr>
    </w:p>
    <w:p w:rsidR="0089132D" w:rsidRPr="00ED160B" w:rsidRDefault="0089132D" w:rsidP="0089132D">
      <w:pPr>
        <w:rPr>
          <w:b/>
          <w:color w:val="000000" w:themeColor="text1"/>
          <w:sz w:val="22"/>
          <w:szCs w:val="22"/>
        </w:rPr>
      </w:pPr>
      <w:r w:rsidRPr="00ED160B">
        <w:rPr>
          <w:b/>
          <w:color w:val="000000" w:themeColor="text1"/>
          <w:sz w:val="22"/>
          <w:szCs w:val="22"/>
        </w:rPr>
        <w:t>Karlovarský kraj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Adresa sídla:</w:t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  <w:t>Závodní 353/88, 360 06 Karlovy Vary – Dvory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Identifikační číslo:</w:t>
      </w:r>
      <w:r w:rsidRPr="00ED160B">
        <w:rPr>
          <w:color w:val="000000" w:themeColor="text1"/>
          <w:sz w:val="22"/>
          <w:szCs w:val="22"/>
        </w:rPr>
        <w:tab/>
        <w:t>70891168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DIČ:</w:t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  <w:t>CZ70891168</w:t>
      </w:r>
    </w:p>
    <w:p w:rsidR="00713579" w:rsidRDefault="00287FD3" w:rsidP="00E01E22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Zastoupený:</w:t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</w:r>
      <w:proofErr w:type="spellStart"/>
      <w:r w:rsidRPr="00ED160B">
        <w:rPr>
          <w:color w:val="000000" w:themeColor="text1"/>
          <w:sz w:val="22"/>
          <w:szCs w:val="22"/>
        </w:rPr>
        <w:t>Oľ</w:t>
      </w:r>
      <w:r w:rsidR="004B6972" w:rsidRPr="00ED160B">
        <w:rPr>
          <w:color w:val="000000" w:themeColor="text1"/>
          <w:sz w:val="22"/>
          <w:szCs w:val="22"/>
        </w:rPr>
        <w:t>gou</w:t>
      </w:r>
      <w:proofErr w:type="spellEnd"/>
      <w:r w:rsidR="004B6972" w:rsidRPr="00ED160B">
        <w:rPr>
          <w:color w:val="000000" w:themeColor="text1"/>
          <w:sz w:val="22"/>
          <w:szCs w:val="22"/>
        </w:rPr>
        <w:t xml:space="preserve"> </w:t>
      </w:r>
      <w:proofErr w:type="spellStart"/>
      <w:r w:rsidR="004B6972" w:rsidRPr="00ED160B">
        <w:rPr>
          <w:color w:val="000000" w:themeColor="text1"/>
          <w:sz w:val="22"/>
          <w:szCs w:val="22"/>
        </w:rPr>
        <w:t>Halákovou</w:t>
      </w:r>
      <w:proofErr w:type="spellEnd"/>
      <w:r w:rsidR="004B6972" w:rsidRPr="00ED160B">
        <w:rPr>
          <w:color w:val="000000" w:themeColor="text1"/>
          <w:sz w:val="22"/>
          <w:szCs w:val="22"/>
        </w:rPr>
        <w:t>, členkou rady</w:t>
      </w:r>
      <w:r w:rsidR="00ED160B">
        <w:rPr>
          <w:color w:val="000000" w:themeColor="text1"/>
          <w:sz w:val="22"/>
          <w:szCs w:val="22"/>
        </w:rPr>
        <w:t xml:space="preserve"> kraje</w:t>
      </w:r>
    </w:p>
    <w:p w:rsidR="001017C4" w:rsidRPr="00ED160B" w:rsidRDefault="00E01E22" w:rsidP="001017C4">
      <w:pPr>
        <w:rPr>
          <w:color w:val="000000" w:themeColor="text1"/>
          <w:sz w:val="22"/>
          <w:szCs w:val="22"/>
        </w:rPr>
      </w:pPr>
      <w:r w:rsidRPr="007F5052">
        <w:rPr>
          <w:color w:val="000000" w:themeColor="text1"/>
        </w:rPr>
        <w:t>Bankovní spojení:</w:t>
      </w:r>
      <w:r w:rsidRPr="007F5052">
        <w:rPr>
          <w:color w:val="000000" w:themeColor="text1"/>
        </w:rPr>
        <w:tab/>
      </w:r>
      <w:proofErr w:type="spellStart"/>
      <w:r w:rsidR="00393FF8">
        <w:rPr>
          <w:color w:val="000000" w:themeColor="text1"/>
        </w:rPr>
        <w:t>xxxxxxxxxxxxxxxxxxxxxxxx</w:t>
      </w:r>
      <w:proofErr w:type="spellEnd"/>
      <w:r>
        <w:rPr>
          <w:color w:val="000000" w:themeColor="text1"/>
        </w:rPr>
        <w:tab/>
        <w:t xml:space="preserve">číslo účtu: </w:t>
      </w:r>
      <w:proofErr w:type="spellStart"/>
      <w:r w:rsidR="00393FF8">
        <w:rPr>
          <w:color w:val="000000" w:themeColor="text1"/>
          <w:sz w:val="22"/>
        </w:rPr>
        <w:t>xxxxxxxxxxxxx</w:t>
      </w:r>
      <w:proofErr w:type="spellEnd"/>
    </w:p>
    <w:p w:rsidR="001017C4" w:rsidRPr="00ED160B" w:rsidRDefault="001017C4" w:rsidP="001017C4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Datová schránka:</w:t>
      </w:r>
      <w:r w:rsidRPr="00ED160B">
        <w:rPr>
          <w:color w:val="000000" w:themeColor="text1"/>
          <w:sz w:val="22"/>
          <w:szCs w:val="22"/>
        </w:rPr>
        <w:tab/>
        <w:t>siqbxt2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Administrující odbor:</w:t>
      </w:r>
      <w:r w:rsidRPr="00ED160B">
        <w:rPr>
          <w:color w:val="000000" w:themeColor="text1"/>
          <w:sz w:val="22"/>
          <w:szCs w:val="22"/>
        </w:rPr>
        <w:tab/>
        <w:t>odbor kultury, památkové péče, lázeňství a cestovního ruchu</w:t>
      </w:r>
    </w:p>
    <w:p w:rsidR="0048259A" w:rsidRPr="00ED160B" w:rsidRDefault="0048259A">
      <w:pPr>
        <w:rPr>
          <w:sz w:val="22"/>
          <w:szCs w:val="22"/>
        </w:rPr>
      </w:pPr>
      <w:bookmarkStart w:id="0" w:name="_GoBack"/>
      <w:bookmarkEnd w:id="0"/>
    </w:p>
    <w:p w:rsidR="0048259A" w:rsidRPr="00ED160B" w:rsidRDefault="0048259A">
      <w:pPr>
        <w:rPr>
          <w:sz w:val="22"/>
          <w:szCs w:val="22"/>
        </w:rPr>
      </w:pPr>
      <w:r w:rsidRPr="00ED160B">
        <w:rPr>
          <w:sz w:val="22"/>
          <w:szCs w:val="22"/>
        </w:rPr>
        <w:t>(dále jen „</w:t>
      </w:r>
      <w:r w:rsidRPr="00ED160B">
        <w:rPr>
          <w:i/>
          <w:sz w:val="22"/>
          <w:szCs w:val="22"/>
        </w:rPr>
        <w:t>poskytovatel</w:t>
      </w:r>
      <w:r w:rsidRPr="00ED160B">
        <w:rPr>
          <w:sz w:val="22"/>
          <w:szCs w:val="22"/>
        </w:rPr>
        <w:t>“)</w:t>
      </w:r>
    </w:p>
    <w:p w:rsidR="0048259A" w:rsidRPr="00ED160B" w:rsidRDefault="0048259A">
      <w:pPr>
        <w:rPr>
          <w:sz w:val="22"/>
          <w:szCs w:val="22"/>
        </w:rPr>
      </w:pPr>
    </w:p>
    <w:p w:rsidR="0048259A" w:rsidRPr="00ED160B" w:rsidRDefault="0048259A">
      <w:pPr>
        <w:rPr>
          <w:sz w:val="22"/>
          <w:szCs w:val="22"/>
        </w:rPr>
      </w:pPr>
      <w:r w:rsidRPr="00ED160B">
        <w:rPr>
          <w:sz w:val="22"/>
          <w:szCs w:val="22"/>
        </w:rPr>
        <w:t>a</w:t>
      </w:r>
    </w:p>
    <w:p w:rsidR="0048259A" w:rsidRPr="00ED160B" w:rsidRDefault="0048259A">
      <w:pPr>
        <w:rPr>
          <w:sz w:val="22"/>
          <w:szCs w:val="22"/>
        </w:rPr>
      </w:pPr>
    </w:p>
    <w:p w:rsidR="000B648B" w:rsidRPr="000B648B" w:rsidRDefault="000B648B" w:rsidP="000B648B">
      <w:pPr>
        <w:tabs>
          <w:tab w:val="left" w:pos="2127"/>
        </w:tabs>
        <w:ind w:left="2127" w:right="-57" w:hanging="2127"/>
        <w:jc w:val="both"/>
        <w:rPr>
          <w:rFonts w:eastAsia="Calibri"/>
          <w:b/>
          <w:sz w:val="22"/>
          <w:szCs w:val="22"/>
          <w:lang w:eastAsia="en-US"/>
        </w:rPr>
      </w:pPr>
      <w:r w:rsidRPr="000B648B">
        <w:rPr>
          <w:rFonts w:eastAsia="Calibri"/>
          <w:b/>
          <w:sz w:val="22"/>
          <w:szCs w:val="22"/>
          <w:lang w:eastAsia="en-US"/>
        </w:rPr>
        <w:t xml:space="preserve">Město Nejdek </w:t>
      </w:r>
    </w:p>
    <w:p w:rsidR="000B648B" w:rsidRPr="000B648B" w:rsidRDefault="000B648B" w:rsidP="000B648B">
      <w:pPr>
        <w:tabs>
          <w:tab w:val="left" w:pos="2127"/>
        </w:tabs>
        <w:ind w:left="2127" w:right="-57" w:hanging="2127"/>
        <w:jc w:val="both"/>
        <w:rPr>
          <w:bCs/>
          <w:color w:val="000000" w:themeColor="text1"/>
          <w:sz w:val="22"/>
          <w:szCs w:val="22"/>
        </w:rPr>
      </w:pPr>
      <w:r w:rsidRPr="000B648B">
        <w:rPr>
          <w:bCs/>
          <w:color w:val="000000" w:themeColor="text1"/>
          <w:sz w:val="22"/>
          <w:szCs w:val="22"/>
        </w:rPr>
        <w:t>Adresa sídla:</w:t>
      </w:r>
      <w:r w:rsidRPr="000B648B">
        <w:rPr>
          <w:bCs/>
          <w:color w:val="000000" w:themeColor="text1"/>
          <w:sz w:val="22"/>
          <w:szCs w:val="22"/>
        </w:rPr>
        <w:tab/>
        <w:t>náměstí Karla IV. 239, 362 21 Nejdek</w:t>
      </w:r>
    </w:p>
    <w:p w:rsidR="000B648B" w:rsidRPr="000B648B" w:rsidRDefault="000B648B" w:rsidP="000B648B">
      <w:pPr>
        <w:tabs>
          <w:tab w:val="left" w:pos="2127"/>
        </w:tabs>
        <w:ind w:left="2127" w:right="-57" w:hanging="2127"/>
        <w:jc w:val="both"/>
        <w:rPr>
          <w:bCs/>
          <w:color w:val="000000" w:themeColor="text1"/>
          <w:sz w:val="22"/>
          <w:szCs w:val="22"/>
        </w:rPr>
      </w:pPr>
      <w:r w:rsidRPr="000B648B">
        <w:rPr>
          <w:bCs/>
          <w:color w:val="000000" w:themeColor="text1"/>
          <w:sz w:val="22"/>
          <w:szCs w:val="22"/>
        </w:rPr>
        <w:t>Identifikační číslo:</w:t>
      </w:r>
      <w:r w:rsidRPr="000B648B">
        <w:rPr>
          <w:bCs/>
          <w:color w:val="000000" w:themeColor="text1"/>
          <w:sz w:val="22"/>
          <w:szCs w:val="22"/>
        </w:rPr>
        <w:tab/>
        <w:t>00254801</w:t>
      </w:r>
    </w:p>
    <w:p w:rsidR="000B648B" w:rsidRPr="000B648B" w:rsidRDefault="000B648B" w:rsidP="000B648B">
      <w:pPr>
        <w:tabs>
          <w:tab w:val="left" w:pos="2127"/>
        </w:tabs>
        <w:ind w:right="-57"/>
        <w:jc w:val="both"/>
        <w:rPr>
          <w:rFonts w:eastAsia="Calibri"/>
          <w:sz w:val="22"/>
          <w:szCs w:val="22"/>
          <w:lang w:eastAsia="en-US"/>
        </w:rPr>
      </w:pPr>
      <w:r w:rsidRPr="000B648B">
        <w:rPr>
          <w:color w:val="000000" w:themeColor="text1"/>
          <w:sz w:val="22"/>
          <w:szCs w:val="22"/>
        </w:rPr>
        <w:t>Zastoupený:</w:t>
      </w:r>
      <w:r w:rsidRPr="000B648B">
        <w:rPr>
          <w:color w:val="000000" w:themeColor="text1"/>
          <w:sz w:val="22"/>
          <w:szCs w:val="22"/>
        </w:rPr>
        <w:tab/>
        <w:t>Martin Kuchař</w:t>
      </w:r>
    </w:p>
    <w:p w:rsidR="000B648B" w:rsidRPr="000B648B" w:rsidRDefault="000B648B" w:rsidP="000B648B">
      <w:pPr>
        <w:tabs>
          <w:tab w:val="left" w:pos="2127"/>
        </w:tabs>
        <w:ind w:right="-57"/>
        <w:jc w:val="both"/>
        <w:rPr>
          <w:color w:val="000000" w:themeColor="text1"/>
          <w:sz w:val="22"/>
          <w:szCs w:val="22"/>
        </w:rPr>
      </w:pPr>
      <w:r w:rsidRPr="000B648B">
        <w:rPr>
          <w:color w:val="000000" w:themeColor="text1"/>
          <w:sz w:val="22"/>
          <w:szCs w:val="22"/>
        </w:rPr>
        <w:t>Bankovní spojení:</w:t>
      </w:r>
      <w:r w:rsidRPr="000B648B">
        <w:rPr>
          <w:color w:val="000000" w:themeColor="text1"/>
          <w:sz w:val="22"/>
          <w:szCs w:val="22"/>
        </w:rPr>
        <w:tab/>
      </w:r>
      <w:proofErr w:type="spellStart"/>
      <w:r w:rsidR="00393FF8">
        <w:rPr>
          <w:rFonts w:eastAsia="Calibri"/>
          <w:sz w:val="22"/>
          <w:szCs w:val="22"/>
          <w:lang w:eastAsia="en-US"/>
        </w:rPr>
        <w:t>xxxxxxxxxxxxxxxxxxxx</w:t>
      </w:r>
      <w:proofErr w:type="spellEnd"/>
      <w:r w:rsidRPr="000B648B">
        <w:rPr>
          <w:rFonts w:eastAsia="Calibri"/>
          <w:sz w:val="22"/>
          <w:szCs w:val="22"/>
          <w:lang w:eastAsia="en-US"/>
        </w:rPr>
        <w:tab/>
      </w:r>
      <w:r w:rsidRPr="000B648B">
        <w:rPr>
          <w:rFonts w:eastAsia="Calibri"/>
          <w:sz w:val="22"/>
          <w:szCs w:val="22"/>
          <w:lang w:eastAsia="en-US"/>
        </w:rPr>
        <w:tab/>
      </w:r>
      <w:r w:rsidRPr="000B648B">
        <w:rPr>
          <w:rFonts w:eastAsia="Calibri"/>
          <w:sz w:val="22"/>
          <w:szCs w:val="22"/>
          <w:lang w:eastAsia="en-US"/>
        </w:rPr>
        <w:tab/>
      </w:r>
      <w:r w:rsidRPr="000B648B">
        <w:rPr>
          <w:color w:val="000000" w:themeColor="text1"/>
          <w:sz w:val="22"/>
          <w:szCs w:val="22"/>
        </w:rPr>
        <w:t>číslo účtu: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393FF8">
        <w:rPr>
          <w:rFonts w:eastAsia="Calibri"/>
          <w:sz w:val="22"/>
          <w:szCs w:val="22"/>
          <w:lang w:eastAsia="en-US"/>
        </w:rPr>
        <w:t>xxxxxxxxxxx</w:t>
      </w:r>
      <w:proofErr w:type="spellEnd"/>
    </w:p>
    <w:p w:rsidR="000B648B" w:rsidRPr="000B648B" w:rsidRDefault="000B648B" w:rsidP="000B648B">
      <w:pPr>
        <w:jc w:val="both"/>
        <w:rPr>
          <w:rFonts w:eastAsia="Calibri"/>
          <w:sz w:val="22"/>
          <w:szCs w:val="22"/>
          <w:lang w:eastAsia="en-US"/>
        </w:rPr>
      </w:pPr>
      <w:r w:rsidRPr="000B648B">
        <w:rPr>
          <w:color w:val="000000" w:themeColor="text1"/>
          <w:sz w:val="22"/>
          <w:szCs w:val="22"/>
        </w:rPr>
        <w:t>E-mail:</w:t>
      </w:r>
      <w:r w:rsidRPr="000B648B">
        <w:rPr>
          <w:color w:val="000000" w:themeColor="text1"/>
          <w:sz w:val="22"/>
          <w:szCs w:val="22"/>
        </w:rPr>
        <w:tab/>
      </w:r>
      <w:r w:rsidRPr="000B648B">
        <w:rPr>
          <w:color w:val="000000" w:themeColor="text1"/>
          <w:sz w:val="22"/>
          <w:szCs w:val="22"/>
        </w:rPr>
        <w:tab/>
      </w:r>
      <w:r w:rsidRPr="000B648B">
        <w:rPr>
          <w:color w:val="000000" w:themeColor="text1"/>
          <w:sz w:val="22"/>
          <w:szCs w:val="22"/>
        </w:rPr>
        <w:tab/>
      </w:r>
      <w:proofErr w:type="spellStart"/>
      <w:r w:rsidR="00393FF8">
        <w:rPr>
          <w:color w:val="000000" w:themeColor="text1"/>
          <w:sz w:val="22"/>
          <w:szCs w:val="22"/>
        </w:rPr>
        <w:t>xxxxxxxxxxxxxxxxxxxx</w:t>
      </w:r>
      <w:proofErr w:type="spellEnd"/>
    </w:p>
    <w:p w:rsidR="000B648B" w:rsidRPr="000B648B" w:rsidRDefault="000B648B" w:rsidP="000B648B">
      <w:pPr>
        <w:jc w:val="both"/>
        <w:rPr>
          <w:color w:val="000000" w:themeColor="text1"/>
          <w:sz w:val="22"/>
          <w:szCs w:val="22"/>
        </w:rPr>
      </w:pPr>
      <w:r w:rsidRPr="000B648B">
        <w:rPr>
          <w:color w:val="000000" w:themeColor="text1"/>
          <w:sz w:val="22"/>
          <w:szCs w:val="22"/>
        </w:rPr>
        <w:t>Datová schránka:</w:t>
      </w:r>
      <w:r w:rsidRPr="000B648B">
        <w:rPr>
          <w:color w:val="000000" w:themeColor="text1"/>
          <w:sz w:val="22"/>
          <w:szCs w:val="22"/>
        </w:rPr>
        <w:tab/>
      </w:r>
      <w:r w:rsidRPr="000B648B">
        <w:rPr>
          <w:rFonts w:eastAsia="Calibri"/>
          <w:sz w:val="22"/>
          <w:szCs w:val="22"/>
          <w:lang w:eastAsia="en-US"/>
        </w:rPr>
        <w:t>b56bu3f</w:t>
      </w:r>
    </w:p>
    <w:p w:rsidR="0048259A" w:rsidRPr="00ED160B" w:rsidRDefault="0048259A" w:rsidP="00BE2329">
      <w:pPr>
        <w:rPr>
          <w:sz w:val="22"/>
          <w:szCs w:val="22"/>
        </w:rPr>
      </w:pPr>
    </w:p>
    <w:p w:rsidR="00E271F7" w:rsidRPr="00ED160B" w:rsidRDefault="00BE2329" w:rsidP="00E271F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>(dále jen „</w:t>
      </w:r>
      <w:r w:rsidRPr="00ED160B">
        <w:rPr>
          <w:rFonts w:ascii="Times New Roman" w:hAnsi="Times New Roman" w:cs="Times New Roman"/>
          <w:i/>
          <w:sz w:val="22"/>
          <w:szCs w:val="22"/>
        </w:rPr>
        <w:t>příjemce</w:t>
      </w:r>
      <w:r w:rsidRPr="00ED160B">
        <w:rPr>
          <w:rFonts w:ascii="Times New Roman" w:hAnsi="Times New Roman" w:cs="Times New Roman"/>
          <w:sz w:val="22"/>
          <w:szCs w:val="22"/>
        </w:rPr>
        <w:t xml:space="preserve">“) </w:t>
      </w:r>
    </w:p>
    <w:p w:rsidR="00E271F7" w:rsidRPr="00ED160B" w:rsidRDefault="00E271F7" w:rsidP="0003524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E2329" w:rsidRPr="00ED160B" w:rsidRDefault="00BE2329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D0049D" w:rsidRPr="00ED160B" w:rsidRDefault="00D0049D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ED160B">
        <w:rPr>
          <w:rFonts w:ascii="Times New Roman" w:hAnsi="Times New Roman" w:cs="Times New Roman"/>
          <w:iCs/>
          <w:sz w:val="22"/>
          <w:szCs w:val="22"/>
        </w:rPr>
        <w:t>Výše uvedené smluvní strany se vzájemně dohodly na tomto dodat</w:t>
      </w:r>
      <w:r w:rsidR="00ED160B">
        <w:rPr>
          <w:rFonts w:ascii="Times New Roman" w:hAnsi="Times New Roman" w:cs="Times New Roman"/>
          <w:iCs/>
          <w:sz w:val="22"/>
          <w:szCs w:val="22"/>
        </w:rPr>
        <w:t>ku č. 1 k veřejnoprávní smlouvě</w:t>
      </w:r>
      <w:r w:rsidR="00A30978">
        <w:rPr>
          <w:rFonts w:ascii="Times New Roman" w:hAnsi="Times New Roman" w:cs="Times New Roman"/>
          <w:iCs/>
          <w:sz w:val="22"/>
          <w:szCs w:val="22"/>
        </w:rPr>
        <w:t xml:space="preserve"> o poskytnutí dotace z rozpočtu Karlovarského kraje</w:t>
      </w:r>
      <w:r w:rsidR="00ED160B">
        <w:rPr>
          <w:rFonts w:ascii="Times New Roman" w:hAnsi="Times New Roman" w:cs="Times New Roman"/>
          <w:iCs/>
          <w:sz w:val="22"/>
          <w:szCs w:val="22"/>
        </w:rPr>
        <w:t xml:space="preserve"> ev.</w:t>
      </w:r>
      <w:r w:rsidRPr="00ED160B">
        <w:rPr>
          <w:rFonts w:ascii="Times New Roman" w:hAnsi="Times New Roman" w:cs="Times New Roman"/>
          <w:iCs/>
          <w:sz w:val="22"/>
          <w:szCs w:val="22"/>
        </w:rPr>
        <w:t xml:space="preserve"> č.</w:t>
      </w:r>
      <w:r w:rsidR="00ED160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ED160B">
        <w:rPr>
          <w:rFonts w:ascii="Times New Roman" w:hAnsi="Times New Roman" w:cs="Times New Roman"/>
          <w:iCs/>
          <w:sz w:val="22"/>
          <w:szCs w:val="22"/>
        </w:rPr>
        <w:t>KK</w:t>
      </w:r>
      <w:r w:rsidR="00E96C1E">
        <w:rPr>
          <w:rFonts w:ascii="Times New Roman" w:hAnsi="Times New Roman" w:cs="Times New Roman"/>
          <w:iCs/>
          <w:sz w:val="22"/>
          <w:szCs w:val="22"/>
        </w:rPr>
        <w:t>0</w:t>
      </w:r>
      <w:r w:rsidR="006D5A36">
        <w:rPr>
          <w:rFonts w:ascii="Times New Roman" w:hAnsi="Times New Roman" w:cs="Times New Roman"/>
          <w:iCs/>
          <w:sz w:val="22"/>
          <w:szCs w:val="22"/>
        </w:rPr>
        <w:t>142</w:t>
      </w:r>
      <w:r w:rsidR="000B648B">
        <w:rPr>
          <w:rFonts w:ascii="Times New Roman" w:hAnsi="Times New Roman" w:cs="Times New Roman"/>
          <w:iCs/>
          <w:sz w:val="22"/>
          <w:szCs w:val="22"/>
        </w:rPr>
        <w:t>6</w:t>
      </w:r>
      <w:r w:rsidR="000C1B8A">
        <w:rPr>
          <w:rFonts w:ascii="Times New Roman" w:hAnsi="Times New Roman" w:cs="Times New Roman"/>
          <w:iCs/>
          <w:sz w:val="22"/>
          <w:szCs w:val="22"/>
        </w:rPr>
        <w:t>/202</w:t>
      </w:r>
      <w:r w:rsidR="001B7294">
        <w:rPr>
          <w:rFonts w:ascii="Times New Roman" w:hAnsi="Times New Roman" w:cs="Times New Roman"/>
          <w:iCs/>
          <w:sz w:val="22"/>
          <w:szCs w:val="22"/>
        </w:rPr>
        <w:t>3</w:t>
      </w:r>
      <w:r w:rsidRPr="00ED160B">
        <w:rPr>
          <w:rFonts w:ascii="Times New Roman" w:hAnsi="Times New Roman" w:cs="Times New Roman"/>
          <w:iCs/>
          <w:sz w:val="22"/>
          <w:szCs w:val="22"/>
        </w:rPr>
        <w:t xml:space="preserve"> (dále jen</w:t>
      </w:r>
      <w:r w:rsidR="00A30978">
        <w:rPr>
          <w:rFonts w:ascii="Times New Roman" w:hAnsi="Times New Roman" w:cs="Times New Roman"/>
          <w:iCs/>
          <w:sz w:val="22"/>
          <w:szCs w:val="22"/>
        </w:rPr>
        <w:t xml:space="preserve"> „smlouva“ a</w:t>
      </w:r>
      <w:r w:rsidRPr="00ED160B">
        <w:rPr>
          <w:rFonts w:ascii="Times New Roman" w:hAnsi="Times New Roman" w:cs="Times New Roman"/>
          <w:iCs/>
          <w:sz w:val="22"/>
          <w:szCs w:val="22"/>
        </w:rPr>
        <w:t xml:space="preserve"> „dodatek č. 1“):</w:t>
      </w:r>
    </w:p>
    <w:p w:rsidR="00D727D7" w:rsidRPr="00ED160B" w:rsidRDefault="00D727D7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91689E" w:rsidRPr="00ED160B" w:rsidRDefault="001A2EE1" w:rsidP="001A2EE1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160B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:rsidR="00785B29" w:rsidRPr="00ED160B" w:rsidRDefault="00785B29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F1B0A" w:rsidRPr="00ED160B" w:rsidRDefault="00C33BCF" w:rsidP="001A2EE1">
      <w:pPr>
        <w:tabs>
          <w:tab w:val="left" w:pos="284"/>
        </w:tabs>
        <w:rPr>
          <w:bCs/>
          <w:sz w:val="22"/>
          <w:szCs w:val="22"/>
        </w:rPr>
      </w:pPr>
      <w:r w:rsidRPr="00ED160B">
        <w:rPr>
          <w:sz w:val="22"/>
          <w:szCs w:val="22"/>
        </w:rPr>
        <w:t>Smluvní strany se dohodly na změně smluvních ujednání smlouvy</w:t>
      </w:r>
      <w:r w:rsidR="00A30978">
        <w:rPr>
          <w:sz w:val="22"/>
          <w:szCs w:val="22"/>
        </w:rPr>
        <w:t xml:space="preserve"> následovně</w:t>
      </w:r>
      <w:r w:rsidR="000F1B0A" w:rsidRPr="00ED160B">
        <w:rPr>
          <w:sz w:val="22"/>
          <w:szCs w:val="22"/>
        </w:rPr>
        <w:t>:</w:t>
      </w:r>
    </w:p>
    <w:p w:rsidR="000F1B0A" w:rsidRPr="00ED160B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A84422" w:rsidRPr="00ED160B" w:rsidRDefault="00881114" w:rsidP="00A84422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V článku IV. odst. 1 </w:t>
      </w:r>
      <w:r w:rsidR="00A30978">
        <w:rPr>
          <w:rFonts w:ascii="Times New Roman" w:hAnsi="Times New Roman" w:cs="Times New Roman"/>
          <w:sz w:val="22"/>
          <w:szCs w:val="22"/>
        </w:rPr>
        <w:t xml:space="preserve">smlouvy </w:t>
      </w:r>
      <w:r w:rsidRPr="00ED160B">
        <w:rPr>
          <w:rFonts w:ascii="Times New Roman" w:hAnsi="Times New Roman" w:cs="Times New Roman"/>
          <w:sz w:val="22"/>
          <w:szCs w:val="22"/>
        </w:rPr>
        <w:t>se mění termín vyčerpání finančních prost</w:t>
      </w:r>
      <w:r w:rsidR="008F2C87" w:rsidRPr="00ED160B">
        <w:rPr>
          <w:rFonts w:ascii="Times New Roman" w:hAnsi="Times New Roman" w:cs="Times New Roman"/>
          <w:sz w:val="22"/>
          <w:szCs w:val="22"/>
        </w:rPr>
        <w:t xml:space="preserve">ředků z </w:t>
      </w:r>
      <w:r w:rsidR="000C1B8A">
        <w:rPr>
          <w:rFonts w:ascii="Times New Roman" w:hAnsi="Times New Roman" w:cs="Times New Roman"/>
          <w:sz w:val="22"/>
          <w:szCs w:val="22"/>
        </w:rPr>
        <w:t>31. 12. 202</w:t>
      </w:r>
      <w:r w:rsidR="001B7294">
        <w:rPr>
          <w:rFonts w:ascii="Times New Roman" w:hAnsi="Times New Roman" w:cs="Times New Roman"/>
          <w:sz w:val="22"/>
          <w:szCs w:val="22"/>
        </w:rPr>
        <w:t>3</w:t>
      </w:r>
      <w:r w:rsidR="000C1B8A">
        <w:rPr>
          <w:rFonts w:ascii="Times New Roman" w:hAnsi="Times New Roman" w:cs="Times New Roman"/>
          <w:sz w:val="22"/>
          <w:szCs w:val="22"/>
        </w:rPr>
        <w:t xml:space="preserve"> na 3</w:t>
      </w:r>
      <w:r w:rsidR="000B648B">
        <w:rPr>
          <w:rFonts w:ascii="Times New Roman" w:hAnsi="Times New Roman" w:cs="Times New Roman"/>
          <w:sz w:val="22"/>
          <w:szCs w:val="22"/>
        </w:rPr>
        <w:t>0</w:t>
      </w:r>
      <w:r w:rsidR="000C1B8A">
        <w:rPr>
          <w:rFonts w:ascii="Times New Roman" w:hAnsi="Times New Roman" w:cs="Times New Roman"/>
          <w:sz w:val="22"/>
          <w:szCs w:val="22"/>
        </w:rPr>
        <w:t xml:space="preserve">. </w:t>
      </w:r>
      <w:r w:rsidR="000B648B">
        <w:rPr>
          <w:rFonts w:ascii="Times New Roman" w:hAnsi="Times New Roman" w:cs="Times New Roman"/>
          <w:sz w:val="22"/>
          <w:szCs w:val="22"/>
        </w:rPr>
        <w:t>6</w:t>
      </w:r>
      <w:r w:rsidR="000C1B8A">
        <w:rPr>
          <w:rFonts w:ascii="Times New Roman" w:hAnsi="Times New Roman" w:cs="Times New Roman"/>
          <w:sz w:val="22"/>
          <w:szCs w:val="22"/>
        </w:rPr>
        <w:t>. 202</w:t>
      </w:r>
      <w:r w:rsidR="001B7294">
        <w:rPr>
          <w:rFonts w:ascii="Times New Roman" w:hAnsi="Times New Roman" w:cs="Times New Roman"/>
          <w:sz w:val="22"/>
          <w:szCs w:val="22"/>
        </w:rPr>
        <w:t>4</w:t>
      </w:r>
      <w:r w:rsidR="00ED160B">
        <w:rPr>
          <w:rFonts w:ascii="Times New Roman" w:hAnsi="Times New Roman" w:cs="Times New Roman"/>
          <w:sz w:val="22"/>
          <w:szCs w:val="22"/>
        </w:rPr>
        <w:t>.</w:t>
      </w:r>
    </w:p>
    <w:p w:rsidR="00E01E22" w:rsidRPr="00161630" w:rsidRDefault="00A84422" w:rsidP="00162B5A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161630">
        <w:rPr>
          <w:rFonts w:ascii="Times New Roman" w:hAnsi="Times New Roman" w:cs="Times New Roman"/>
          <w:sz w:val="22"/>
          <w:szCs w:val="22"/>
        </w:rPr>
        <w:t xml:space="preserve">V článku V. odst. </w:t>
      </w:r>
      <w:r w:rsidR="001B7294" w:rsidRPr="00161630">
        <w:rPr>
          <w:rFonts w:ascii="Times New Roman" w:hAnsi="Times New Roman" w:cs="Times New Roman"/>
          <w:sz w:val="22"/>
          <w:szCs w:val="22"/>
        </w:rPr>
        <w:t>7</w:t>
      </w:r>
      <w:r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="00A30978">
        <w:rPr>
          <w:rFonts w:ascii="Times New Roman" w:hAnsi="Times New Roman" w:cs="Times New Roman"/>
          <w:sz w:val="22"/>
          <w:szCs w:val="22"/>
        </w:rPr>
        <w:t xml:space="preserve">smlouvy </w:t>
      </w:r>
      <w:r w:rsidRPr="00161630">
        <w:rPr>
          <w:rFonts w:ascii="Times New Roman" w:hAnsi="Times New Roman" w:cs="Times New Roman"/>
          <w:sz w:val="22"/>
          <w:szCs w:val="22"/>
        </w:rPr>
        <w:t>se mění termín předložení finančního vypořádání z 15.</w:t>
      </w:r>
      <w:r w:rsidR="004503D7"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Pr="00161630">
        <w:rPr>
          <w:rFonts w:ascii="Times New Roman" w:hAnsi="Times New Roman" w:cs="Times New Roman"/>
          <w:sz w:val="22"/>
          <w:szCs w:val="22"/>
        </w:rPr>
        <w:t>1.</w:t>
      </w:r>
      <w:r w:rsidR="000C1B8A" w:rsidRPr="00161630">
        <w:rPr>
          <w:rFonts w:ascii="Times New Roman" w:hAnsi="Times New Roman" w:cs="Times New Roman"/>
          <w:sz w:val="22"/>
          <w:szCs w:val="22"/>
        </w:rPr>
        <w:t xml:space="preserve"> 202</w:t>
      </w:r>
      <w:r w:rsidR="001B7294" w:rsidRPr="00161630">
        <w:rPr>
          <w:rFonts w:ascii="Times New Roman" w:hAnsi="Times New Roman" w:cs="Times New Roman"/>
          <w:sz w:val="22"/>
          <w:szCs w:val="22"/>
        </w:rPr>
        <w:t>4</w:t>
      </w:r>
      <w:r w:rsidR="004503D7" w:rsidRPr="00161630">
        <w:rPr>
          <w:rFonts w:ascii="Times New Roman" w:hAnsi="Times New Roman" w:cs="Times New Roman"/>
          <w:sz w:val="22"/>
          <w:szCs w:val="22"/>
        </w:rPr>
        <w:t xml:space="preserve"> na 15</w:t>
      </w:r>
      <w:r w:rsidRPr="00161630">
        <w:rPr>
          <w:rFonts w:ascii="Times New Roman" w:hAnsi="Times New Roman" w:cs="Times New Roman"/>
          <w:sz w:val="22"/>
          <w:szCs w:val="22"/>
        </w:rPr>
        <w:t>.</w:t>
      </w:r>
      <w:r w:rsidR="00881114"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="000B648B">
        <w:rPr>
          <w:rFonts w:ascii="Times New Roman" w:hAnsi="Times New Roman" w:cs="Times New Roman"/>
          <w:sz w:val="22"/>
          <w:szCs w:val="22"/>
        </w:rPr>
        <w:t>7</w:t>
      </w:r>
      <w:r w:rsidRPr="00161630">
        <w:rPr>
          <w:rFonts w:ascii="Times New Roman" w:hAnsi="Times New Roman" w:cs="Times New Roman"/>
          <w:sz w:val="22"/>
          <w:szCs w:val="22"/>
        </w:rPr>
        <w:t>.</w:t>
      </w:r>
      <w:r w:rsidR="00881114"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="000C1B8A" w:rsidRPr="00161630">
        <w:rPr>
          <w:rFonts w:ascii="Times New Roman" w:hAnsi="Times New Roman" w:cs="Times New Roman"/>
          <w:sz w:val="22"/>
          <w:szCs w:val="22"/>
        </w:rPr>
        <w:t>202</w:t>
      </w:r>
      <w:r w:rsidR="00E96C1E">
        <w:rPr>
          <w:rFonts w:ascii="Times New Roman" w:hAnsi="Times New Roman" w:cs="Times New Roman"/>
          <w:sz w:val="22"/>
          <w:szCs w:val="22"/>
        </w:rPr>
        <w:t>4</w:t>
      </w:r>
      <w:r w:rsidRPr="00161630">
        <w:rPr>
          <w:rFonts w:ascii="Times New Roman" w:hAnsi="Times New Roman" w:cs="Times New Roman"/>
          <w:sz w:val="22"/>
          <w:szCs w:val="22"/>
        </w:rPr>
        <w:t>.</w:t>
      </w:r>
    </w:p>
    <w:p w:rsidR="0091689E" w:rsidRPr="00ED160B" w:rsidRDefault="00104786" w:rsidP="00035248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160B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="00BE2329" w:rsidRPr="00ED160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F1B0A" w:rsidRPr="00ED160B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DA7B2E" w:rsidRPr="00ED160B" w:rsidRDefault="00DA7B2E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0F1B0A" w:rsidP="001550C1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>Ostatní ustanovení smlouvy zůstávají beze změny.</w:t>
      </w:r>
    </w:p>
    <w:p w:rsidR="000F1B0A" w:rsidRPr="00ED160B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3B678C" w:rsidP="001550C1">
      <w:pPr>
        <w:pStyle w:val="Odstavecseseznamem"/>
        <w:numPr>
          <w:ilvl w:val="0"/>
          <w:numId w:val="27"/>
        </w:numPr>
        <w:jc w:val="both"/>
        <w:rPr>
          <w:bCs/>
          <w:iCs/>
          <w:sz w:val="22"/>
          <w:szCs w:val="22"/>
        </w:rPr>
      </w:pPr>
      <w:r w:rsidRPr="00ED160B">
        <w:rPr>
          <w:sz w:val="22"/>
          <w:szCs w:val="22"/>
        </w:rPr>
        <w:t>Tento dodatek č. 1</w:t>
      </w:r>
      <w:r w:rsidRPr="00ED160B">
        <w:rPr>
          <w:bCs/>
          <w:iCs/>
          <w:sz w:val="22"/>
          <w:szCs w:val="22"/>
        </w:rPr>
        <w:t xml:space="preserve"> nabývá platnosti podpisem smluvních stran.</w:t>
      </w:r>
    </w:p>
    <w:p w:rsidR="00A1589F" w:rsidRPr="00ED160B" w:rsidRDefault="00A1589F" w:rsidP="00A1589F">
      <w:pPr>
        <w:pStyle w:val="Odstavecseseznamem"/>
        <w:ind w:left="142"/>
        <w:jc w:val="both"/>
        <w:rPr>
          <w:bCs/>
          <w:iCs/>
          <w:sz w:val="22"/>
          <w:szCs w:val="22"/>
        </w:rPr>
      </w:pPr>
    </w:p>
    <w:p w:rsidR="005B74D7" w:rsidRPr="00ED160B" w:rsidRDefault="005B74D7" w:rsidP="001550C1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ED160B">
        <w:rPr>
          <w:sz w:val="22"/>
          <w:szCs w:val="22"/>
        </w:rPr>
        <w:t xml:space="preserve">Tento dodatek č. 1 </w:t>
      </w:r>
      <w:r w:rsidR="00161630" w:rsidRPr="00ED160B">
        <w:rPr>
          <w:sz w:val="22"/>
          <w:szCs w:val="22"/>
        </w:rPr>
        <w:t>nabývá účinnosti</w:t>
      </w:r>
      <w:r w:rsidRPr="00ED160B">
        <w:rPr>
          <w:sz w:val="22"/>
          <w:szCs w:val="22"/>
        </w:rPr>
        <w:t xml:space="preserve"> dnem </w:t>
      </w:r>
      <w:r w:rsidR="00161630">
        <w:rPr>
          <w:sz w:val="22"/>
          <w:szCs w:val="22"/>
        </w:rPr>
        <w:t>zveřejnění</w:t>
      </w:r>
      <w:r w:rsidRPr="00ED160B">
        <w:rPr>
          <w:sz w:val="22"/>
          <w:szCs w:val="22"/>
        </w:rPr>
        <w:t xml:space="preserve"> v registru smluv dle zákona č. 340/2015 Sb., o zvláštních podmínkách účinnosti některých smluv, uveřejňování těchto smluv a o registru smluv (zákon o registru smluv), ve znění pozdějších předpisů. Smluvní strany se dohodly, že uveřejnění </w:t>
      </w:r>
      <w:r w:rsidRPr="00ED160B">
        <w:rPr>
          <w:sz w:val="22"/>
          <w:szCs w:val="22"/>
        </w:rPr>
        <w:lastRenderedPageBreak/>
        <w:t>smlouvy v registru smluv provede poskytovatel. Kontakt na doručení oznámení o vkladu smluvním protistranám je uveden v záhlaví smlouvy u příjemce</w:t>
      </w:r>
    </w:p>
    <w:p w:rsidR="000F1B0A" w:rsidRPr="00ED160B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0F1B0A" w:rsidP="001550C1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Tento dodatek č. 1 je vyhotoven ve </w:t>
      </w:r>
      <w:r w:rsidR="00701528">
        <w:rPr>
          <w:rFonts w:ascii="Times New Roman" w:hAnsi="Times New Roman" w:cs="Times New Roman"/>
          <w:sz w:val="22"/>
          <w:szCs w:val="22"/>
        </w:rPr>
        <w:t>třech</w:t>
      </w:r>
      <w:r w:rsidRPr="00ED160B">
        <w:rPr>
          <w:rFonts w:ascii="Times New Roman" w:hAnsi="Times New Roman" w:cs="Times New Roman"/>
          <w:sz w:val="22"/>
          <w:szCs w:val="22"/>
        </w:rPr>
        <w:t xml:space="preserve"> stejnopisech s platností originálu. </w:t>
      </w:r>
      <w:r w:rsidR="00701528">
        <w:rPr>
          <w:rFonts w:ascii="Times New Roman" w:hAnsi="Times New Roman" w:cs="Times New Roman"/>
          <w:sz w:val="22"/>
          <w:szCs w:val="22"/>
        </w:rPr>
        <w:t>Dva</w:t>
      </w:r>
      <w:r w:rsidRPr="00ED160B">
        <w:rPr>
          <w:rFonts w:ascii="Times New Roman" w:hAnsi="Times New Roman" w:cs="Times New Roman"/>
          <w:sz w:val="22"/>
          <w:szCs w:val="22"/>
        </w:rPr>
        <w:t xml:space="preserve"> stejnopisy obdrží poskytovatel a jeden příjemce.</w:t>
      </w:r>
    </w:p>
    <w:p w:rsidR="007326B3" w:rsidRPr="00ED160B" w:rsidRDefault="007326B3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Pr="00E96C1E" w:rsidRDefault="000F1B0A" w:rsidP="001550C1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Tento dodatek č. 1 byl schválen </w:t>
      </w:r>
      <w:r w:rsidR="008B3E19" w:rsidRPr="00ED160B">
        <w:rPr>
          <w:rFonts w:ascii="Times New Roman" w:hAnsi="Times New Roman" w:cs="Times New Roman"/>
          <w:sz w:val="22"/>
          <w:szCs w:val="22"/>
        </w:rPr>
        <w:t>Zastupitelstvem</w:t>
      </w:r>
      <w:r w:rsidRPr="00ED160B">
        <w:rPr>
          <w:rFonts w:ascii="Times New Roman" w:hAnsi="Times New Roman" w:cs="Times New Roman"/>
          <w:sz w:val="22"/>
          <w:szCs w:val="22"/>
        </w:rPr>
        <w:t xml:space="preserve"> Kar</w:t>
      </w:r>
      <w:r w:rsidR="008B3E19" w:rsidRPr="00ED160B">
        <w:rPr>
          <w:rFonts w:ascii="Times New Roman" w:hAnsi="Times New Roman" w:cs="Times New Roman"/>
          <w:sz w:val="22"/>
          <w:szCs w:val="22"/>
        </w:rPr>
        <w:t xml:space="preserve">lovarského kraje usnesením </w:t>
      </w:r>
      <w:r w:rsidR="008B3E19"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>č. Z</w:t>
      </w:r>
      <w:r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>K</w:t>
      </w:r>
      <w:r w:rsidR="00B7070D"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F2E8F">
        <w:rPr>
          <w:rFonts w:ascii="Times New Roman" w:hAnsi="Times New Roman" w:cs="Times New Roman"/>
          <w:color w:val="000000" w:themeColor="text1"/>
          <w:sz w:val="22"/>
          <w:szCs w:val="22"/>
        </w:rPr>
        <w:t>…</w:t>
      </w:r>
      <w:r w:rsidR="00B7070D"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ze dne </w:t>
      </w:r>
      <w:r w:rsidR="00E96C1E">
        <w:rPr>
          <w:rFonts w:ascii="Times New Roman" w:hAnsi="Times New Roman" w:cs="Times New Roman"/>
          <w:color w:val="000000" w:themeColor="text1"/>
          <w:sz w:val="22"/>
          <w:szCs w:val="22"/>
        </w:rPr>
        <w:t>……</w:t>
      </w:r>
    </w:p>
    <w:p w:rsidR="00E96C1E" w:rsidRDefault="00E96C1E" w:rsidP="00E96C1E">
      <w:pPr>
        <w:pStyle w:val="Odstavecseseznamem"/>
        <w:rPr>
          <w:sz w:val="22"/>
          <w:szCs w:val="22"/>
        </w:rPr>
      </w:pPr>
    </w:p>
    <w:p w:rsidR="00E96C1E" w:rsidRPr="00ED160B" w:rsidRDefault="00E96C1E" w:rsidP="00E96C1E">
      <w:pPr>
        <w:pStyle w:val="Normlnweb"/>
        <w:spacing w:before="0" w:beforeAutospacing="0" w:after="0" w:afterAutospacing="0"/>
        <w:ind w:left="502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Pr="00ED160B" w:rsidRDefault="00E27A61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AA601E" w:rsidRPr="00ED160B" w:rsidRDefault="00AA601E" w:rsidP="00AA601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7"/>
      </w:tblGrid>
      <w:tr w:rsidR="00AA601E" w:rsidRPr="00ED160B" w:rsidTr="0008534D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  <w:r w:rsidRPr="00ED160B">
              <w:rPr>
                <w:sz w:val="22"/>
                <w:szCs w:val="22"/>
              </w:rPr>
              <w:t>..... ..... ..... ..... ..... .....</w:t>
            </w:r>
          </w:p>
          <w:p w:rsidR="00AA601E" w:rsidRPr="00ED160B" w:rsidRDefault="00304680" w:rsidP="000853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160B">
              <w:rPr>
                <w:color w:val="000000" w:themeColor="text1"/>
                <w:sz w:val="22"/>
                <w:szCs w:val="22"/>
              </w:rPr>
              <w:t>Oľga Haláková</w:t>
            </w:r>
          </w:p>
          <w:p w:rsidR="00AA601E" w:rsidRPr="00ED160B" w:rsidRDefault="00AA601E" w:rsidP="0008534D">
            <w:pPr>
              <w:jc w:val="center"/>
              <w:rPr>
                <w:color w:val="FF0000"/>
                <w:sz w:val="22"/>
                <w:szCs w:val="22"/>
              </w:rPr>
            </w:pPr>
            <w:r w:rsidRPr="00ED160B">
              <w:rPr>
                <w:sz w:val="22"/>
                <w:szCs w:val="22"/>
              </w:rPr>
              <w:t>(poskytovatel)</w:t>
            </w:r>
          </w:p>
        </w:tc>
        <w:tc>
          <w:tcPr>
            <w:tcW w:w="4528" w:type="dxa"/>
          </w:tcPr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A601E" w:rsidRPr="00ED160B" w:rsidRDefault="00AA601E" w:rsidP="0008534D">
            <w:pPr>
              <w:ind w:left="72" w:firstLine="64"/>
              <w:jc w:val="center"/>
              <w:rPr>
                <w:color w:val="000000" w:themeColor="text1"/>
                <w:sz w:val="22"/>
                <w:szCs w:val="22"/>
              </w:rPr>
            </w:pPr>
            <w:r w:rsidRPr="00ED160B">
              <w:rPr>
                <w:color w:val="000000" w:themeColor="text1"/>
                <w:sz w:val="22"/>
                <w:szCs w:val="22"/>
              </w:rPr>
              <w:t>..... ..... ..... ..... ..... .....</w:t>
            </w:r>
          </w:p>
          <w:p w:rsidR="00EA2EE2" w:rsidRDefault="000B648B" w:rsidP="0008534D">
            <w:pPr>
              <w:ind w:left="72" w:firstLine="6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Ludmila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Vocelková</w:t>
            </w:r>
            <w:proofErr w:type="spellEnd"/>
            <w:r w:rsidR="00E96C1E" w:rsidRPr="00ED160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A601E" w:rsidRPr="00ED160B" w:rsidRDefault="00AA601E" w:rsidP="0008534D">
            <w:pPr>
              <w:ind w:left="72" w:firstLine="64"/>
              <w:jc w:val="center"/>
              <w:rPr>
                <w:sz w:val="22"/>
                <w:szCs w:val="22"/>
              </w:rPr>
            </w:pPr>
            <w:r w:rsidRPr="00ED160B">
              <w:rPr>
                <w:color w:val="000000" w:themeColor="text1"/>
                <w:sz w:val="22"/>
                <w:szCs w:val="22"/>
              </w:rPr>
              <w:t>(příjemce)</w:t>
            </w:r>
          </w:p>
        </w:tc>
      </w:tr>
    </w:tbl>
    <w:p w:rsidR="00D70BE8" w:rsidRPr="00ED160B" w:rsidRDefault="00D70BE8" w:rsidP="00AA601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354F1" w:rsidRPr="00ED160B" w:rsidRDefault="00E354F1" w:rsidP="003A5989">
      <w:pPr>
        <w:widowControl w:val="0"/>
        <w:autoSpaceDE w:val="0"/>
        <w:autoSpaceDN w:val="0"/>
        <w:adjustRightInd w:val="0"/>
        <w:ind w:left="-142"/>
        <w:rPr>
          <w:sz w:val="22"/>
          <w:szCs w:val="22"/>
        </w:rPr>
      </w:pPr>
    </w:p>
    <w:sectPr w:rsidR="00E354F1" w:rsidRPr="00ED160B" w:rsidSect="002A319E">
      <w:footerReference w:type="default" r:id="rId12"/>
      <w:footnotePr>
        <w:numFmt w:val="lowerRoman"/>
      </w:footnotePr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20" w:rsidRDefault="00FE1B20">
      <w:r>
        <w:separator/>
      </w:r>
    </w:p>
  </w:endnote>
  <w:endnote w:type="continuationSeparator" w:id="0">
    <w:p w:rsidR="00FE1B20" w:rsidRDefault="00FE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E11" w:rsidRPr="00FD50BA" w:rsidRDefault="00983E11" w:rsidP="002F554F">
    <w:pPr>
      <w:pStyle w:val="Zpat"/>
      <w:framePr w:wrap="auto" w:vAnchor="text" w:hAnchor="margin" w:xAlign="center" w:y="1"/>
      <w:rPr>
        <w:rStyle w:val="slostrnky"/>
        <w:sz w:val="22"/>
        <w:szCs w:val="22"/>
      </w:rPr>
    </w:pPr>
    <w:r w:rsidRPr="00FD50BA">
      <w:rPr>
        <w:rStyle w:val="slostrnky"/>
        <w:sz w:val="22"/>
        <w:szCs w:val="22"/>
      </w:rPr>
      <w:fldChar w:fldCharType="begin"/>
    </w:r>
    <w:r w:rsidRPr="00FD50BA">
      <w:rPr>
        <w:rStyle w:val="slostrnky"/>
        <w:sz w:val="22"/>
        <w:szCs w:val="22"/>
      </w:rPr>
      <w:instrText xml:space="preserve">PAGE  </w:instrText>
    </w:r>
    <w:r w:rsidRPr="00FD50BA">
      <w:rPr>
        <w:rStyle w:val="slostrnky"/>
        <w:sz w:val="22"/>
        <w:szCs w:val="22"/>
      </w:rPr>
      <w:fldChar w:fldCharType="separate"/>
    </w:r>
    <w:r w:rsidR="000D7324">
      <w:rPr>
        <w:rStyle w:val="slostrnky"/>
        <w:noProof/>
        <w:sz w:val="22"/>
        <w:szCs w:val="22"/>
      </w:rPr>
      <w:t>2</w:t>
    </w:r>
    <w:r w:rsidRPr="00FD50BA">
      <w:rPr>
        <w:rStyle w:val="slostrnky"/>
        <w:sz w:val="22"/>
        <w:szCs w:val="22"/>
      </w:rPr>
      <w:fldChar w:fldCharType="end"/>
    </w:r>
  </w:p>
  <w:p w:rsidR="00983E11" w:rsidRDefault="00983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20" w:rsidRDefault="00FE1B20">
      <w:r>
        <w:separator/>
      </w:r>
    </w:p>
  </w:footnote>
  <w:footnote w:type="continuationSeparator" w:id="0">
    <w:p w:rsidR="00FE1B20" w:rsidRDefault="00FE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1DE4"/>
    <w:multiLevelType w:val="hybridMultilevel"/>
    <w:tmpl w:val="443C20BE"/>
    <w:lvl w:ilvl="0" w:tplc="64A48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95E19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5702A"/>
    <w:multiLevelType w:val="hybridMultilevel"/>
    <w:tmpl w:val="054C8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3258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1D3EA9"/>
    <w:multiLevelType w:val="hybridMultilevel"/>
    <w:tmpl w:val="12E05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A31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B23B0"/>
    <w:multiLevelType w:val="hybridMultilevel"/>
    <w:tmpl w:val="4B90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007"/>
    <w:multiLevelType w:val="multilevel"/>
    <w:tmpl w:val="443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3177F"/>
    <w:multiLevelType w:val="hybridMultilevel"/>
    <w:tmpl w:val="517A0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0B97"/>
    <w:multiLevelType w:val="hybridMultilevel"/>
    <w:tmpl w:val="F9525152"/>
    <w:lvl w:ilvl="0" w:tplc="25FEE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F4B65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052E2"/>
    <w:multiLevelType w:val="hybridMultilevel"/>
    <w:tmpl w:val="E168F042"/>
    <w:lvl w:ilvl="0" w:tplc="785A7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46D43"/>
    <w:multiLevelType w:val="hybridMultilevel"/>
    <w:tmpl w:val="CD70B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7540"/>
    <w:multiLevelType w:val="hybridMultilevel"/>
    <w:tmpl w:val="504CC28C"/>
    <w:lvl w:ilvl="0" w:tplc="14207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614179"/>
    <w:multiLevelType w:val="hybridMultilevel"/>
    <w:tmpl w:val="649AD744"/>
    <w:lvl w:ilvl="0" w:tplc="C5803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5FC8E34A"/>
    <w:lvl w:ilvl="0" w:tplc="31F03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87C78"/>
    <w:multiLevelType w:val="hybridMultilevel"/>
    <w:tmpl w:val="4DB23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4D4FA84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79A2"/>
    <w:multiLevelType w:val="hybridMultilevel"/>
    <w:tmpl w:val="F99EB44A"/>
    <w:lvl w:ilvl="0" w:tplc="9A565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277D61"/>
    <w:multiLevelType w:val="hybridMultilevel"/>
    <w:tmpl w:val="7C6001CC"/>
    <w:lvl w:ilvl="0" w:tplc="FA7268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9272BF"/>
    <w:multiLevelType w:val="multilevel"/>
    <w:tmpl w:val="352C4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7856F1"/>
    <w:multiLevelType w:val="hybridMultilevel"/>
    <w:tmpl w:val="352C4BCE"/>
    <w:lvl w:ilvl="0" w:tplc="39F6236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B87FD9"/>
    <w:multiLevelType w:val="hybridMultilevel"/>
    <w:tmpl w:val="D4BE1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383D5A"/>
    <w:multiLevelType w:val="hybridMultilevel"/>
    <w:tmpl w:val="16DAF4DC"/>
    <w:lvl w:ilvl="0" w:tplc="66345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7323F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B7006D"/>
    <w:multiLevelType w:val="hybridMultilevel"/>
    <w:tmpl w:val="66149E94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856F4F0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190EDE"/>
    <w:multiLevelType w:val="hybridMultilevel"/>
    <w:tmpl w:val="F5D6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14"/>
  </w:num>
  <w:num w:numId="5">
    <w:abstractNumId w:val="0"/>
  </w:num>
  <w:num w:numId="6">
    <w:abstractNumId w:val="26"/>
  </w:num>
  <w:num w:numId="7">
    <w:abstractNumId w:val="10"/>
  </w:num>
  <w:num w:numId="8">
    <w:abstractNumId w:val="1"/>
  </w:num>
  <w:num w:numId="9">
    <w:abstractNumId w:val="21"/>
  </w:num>
  <w:num w:numId="10">
    <w:abstractNumId w:val="5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13"/>
  </w:num>
  <w:num w:numId="16">
    <w:abstractNumId w:val="22"/>
  </w:num>
  <w:num w:numId="17">
    <w:abstractNumId w:val="24"/>
  </w:num>
  <w:num w:numId="18">
    <w:abstractNumId w:val="25"/>
  </w:num>
  <w:num w:numId="19">
    <w:abstractNumId w:val="23"/>
  </w:num>
  <w:num w:numId="20">
    <w:abstractNumId w:val="16"/>
  </w:num>
  <w:num w:numId="21">
    <w:abstractNumId w:val="4"/>
  </w:num>
  <w:num w:numId="22">
    <w:abstractNumId w:val="27"/>
  </w:num>
  <w:num w:numId="23">
    <w:abstractNumId w:val="6"/>
  </w:num>
  <w:num w:numId="24">
    <w:abstractNumId w:val="12"/>
  </w:num>
  <w:num w:numId="25">
    <w:abstractNumId w:val="8"/>
  </w:num>
  <w:num w:numId="26">
    <w:abstractNumId w:val="11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2E"/>
    <w:rsid w:val="000002D9"/>
    <w:rsid w:val="00000574"/>
    <w:rsid w:val="000034C5"/>
    <w:rsid w:val="00006991"/>
    <w:rsid w:val="00006C40"/>
    <w:rsid w:val="00012BEF"/>
    <w:rsid w:val="00020F77"/>
    <w:rsid w:val="0002752B"/>
    <w:rsid w:val="00030AE6"/>
    <w:rsid w:val="00035248"/>
    <w:rsid w:val="00035C0C"/>
    <w:rsid w:val="0003708E"/>
    <w:rsid w:val="00037A4E"/>
    <w:rsid w:val="0004638B"/>
    <w:rsid w:val="0005031E"/>
    <w:rsid w:val="000538B2"/>
    <w:rsid w:val="00054A4E"/>
    <w:rsid w:val="0005554F"/>
    <w:rsid w:val="00056F48"/>
    <w:rsid w:val="0006233D"/>
    <w:rsid w:val="00066CF1"/>
    <w:rsid w:val="00066E98"/>
    <w:rsid w:val="000716E5"/>
    <w:rsid w:val="000724C1"/>
    <w:rsid w:val="0007445D"/>
    <w:rsid w:val="00075125"/>
    <w:rsid w:val="000759E2"/>
    <w:rsid w:val="00076746"/>
    <w:rsid w:val="0007736A"/>
    <w:rsid w:val="00077409"/>
    <w:rsid w:val="000824C3"/>
    <w:rsid w:val="00086275"/>
    <w:rsid w:val="00090E03"/>
    <w:rsid w:val="00094AF1"/>
    <w:rsid w:val="000979F3"/>
    <w:rsid w:val="000A2B25"/>
    <w:rsid w:val="000A3AE5"/>
    <w:rsid w:val="000A6025"/>
    <w:rsid w:val="000B2905"/>
    <w:rsid w:val="000B648B"/>
    <w:rsid w:val="000B7542"/>
    <w:rsid w:val="000C0702"/>
    <w:rsid w:val="000C1B8A"/>
    <w:rsid w:val="000C4D51"/>
    <w:rsid w:val="000D6B6B"/>
    <w:rsid w:val="000D7324"/>
    <w:rsid w:val="000F1B0A"/>
    <w:rsid w:val="000F3CCC"/>
    <w:rsid w:val="000F514D"/>
    <w:rsid w:val="00100B0E"/>
    <w:rsid w:val="001017C4"/>
    <w:rsid w:val="00104786"/>
    <w:rsid w:val="00117384"/>
    <w:rsid w:val="001226B2"/>
    <w:rsid w:val="001235AF"/>
    <w:rsid w:val="00133F10"/>
    <w:rsid w:val="001350A6"/>
    <w:rsid w:val="00140211"/>
    <w:rsid w:val="001405EF"/>
    <w:rsid w:val="001445C7"/>
    <w:rsid w:val="00145F8F"/>
    <w:rsid w:val="001469F8"/>
    <w:rsid w:val="00153AB0"/>
    <w:rsid w:val="001548B4"/>
    <w:rsid w:val="001550C1"/>
    <w:rsid w:val="00161630"/>
    <w:rsid w:val="0016189C"/>
    <w:rsid w:val="00162EE6"/>
    <w:rsid w:val="0016536E"/>
    <w:rsid w:val="001658D8"/>
    <w:rsid w:val="0017137B"/>
    <w:rsid w:val="00175B09"/>
    <w:rsid w:val="001775B8"/>
    <w:rsid w:val="0018046F"/>
    <w:rsid w:val="00180F9C"/>
    <w:rsid w:val="001833B3"/>
    <w:rsid w:val="00187AFC"/>
    <w:rsid w:val="00193E22"/>
    <w:rsid w:val="00194663"/>
    <w:rsid w:val="001A0275"/>
    <w:rsid w:val="001A2EE1"/>
    <w:rsid w:val="001A362A"/>
    <w:rsid w:val="001B1749"/>
    <w:rsid w:val="001B7294"/>
    <w:rsid w:val="001C2E2A"/>
    <w:rsid w:val="001C55FB"/>
    <w:rsid w:val="001C7C67"/>
    <w:rsid w:val="001D0458"/>
    <w:rsid w:val="001D08F7"/>
    <w:rsid w:val="001D3844"/>
    <w:rsid w:val="001D47F9"/>
    <w:rsid w:val="001D47FF"/>
    <w:rsid w:val="001E35E4"/>
    <w:rsid w:val="001E3854"/>
    <w:rsid w:val="001E5898"/>
    <w:rsid w:val="001F0020"/>
    <w:rsid w:val="001F5CD9"/>
    <w:rsid w:val="001F7D1E"/>
    <w:rsid w:val="0020426C"/>
    <w:rsid w:val="0020764D"/>
    <w:rsid w:val="00213D2B"/>
    <w:rsid w:val="00214430"/>
    <w:rsid w:val="00214A62"/>
    <w:rsid w:val="00215483"/>
    <w:rsid w:val="00215C68"/>
    <w:rsid w:val="00220D82"/>
    <w:rsid w:val="00223FFD"/>
    <w:rsid w:val="00230A5E"/>
    <w:rsid w:val="00235BE7"/>
    <w:rsid w:val="0023701A"/>
    <w:rsid w:val="002410E3"/>
    <w:rsid w:val="002458DC"/>
    <w:rsid w:val="00247709"/>
    <w:rsid w:val="002479C1"/>
    <w:rsid w:val="002520A8"/>
    <w:rsid w:val="00260AF5"/>
    <w:rsid w:val="00261626"/>
    <w:rsid w:val="00263E68"/>
    <w:rsid w:val="00272F76"/>
    <w:rsid w:val="00274F6C"/>
    <w:rsid w:val="00277BF7"/>
    <w:rsid w:val="002838EC"/>
    <w:rsid w:val="002843FD"/>
    <w:rsid w:val="00284598"/>
    <w:rsid w:val="00286733"/>
    <w:rsid w:val="00287FD3"/>
    <w:rsid w:val="0029126E"/>
    <w:rsid w:val="0029542C"/>
    <w:rsid w:val="00296264"/>
    <w:rsid w:val="002A14AC"/>
    <w:rsid w:val="002A319E"/>
    <w:rsid w:val="002A34FB"/>
    <w:rsid w:val="002A60A3"/>
    <w:rsid w:val="002B1656"/>
    <w:rsid w:val="002D0917"/>
    <w:rsid w:val="002D2955"/>
    <w:rsid w:val="002E0252"/>
    <w:rsid w:val="002E3D3D"/>
    <w:rsid w:val="002F554F"/>
    <w:rsid w:val="00302B38"/>
    <w:rsid w:val="00304680"/>
    <w:rsid w:val="0031543A"/>
    <w:rsid w:val="00317413"/>
    <w:rsid w:val="0032205F"/>
    <w:rsid w:val="00322A8E"/>
    <w:rsid w:val="00323A7A"/>
    <w:rsid w:val="00324ED8"/>
    <w:rsid w:val="00333DE6"/>
    <w:rsid w:val="00342928"/>
    <w:rsid w:val="00352531"/>
    <w:rsid w:val="0036321A"/>
    <w:rsid w:val="00374A8B"/>
    <w:rsid w:val="00383E01"/>
    <w:rsid w:val="003864EF"/>
    <w:rsid w:val="00393FF8"/>
    <w:rsid w:val="0039590B"/>
    <w:rsid w:val="003960A0"/>
    <w:rsid w:val="00397DBB"/>
    <w:rsid w:val="003A1510"/>
    <w:rsid w:val="003A5989"/>
    <w:rsid w:val="003B1D50"/>
    <w:rsid w:val="003B1F45"/>
    <w:rsid w:val="003B24E6"/>
    <w:rsid w:val="003B678C"/>
    <w:rsid w:val="003D0B01"/>
    <w:rsid w:val="003D4E83"/>
    <w:rsid w:val="003D7A0C"/>
    <w:rsid w:val="003E1218"/>
    <w:rsid w:val="003E1E46"/>
    <w:rsid w:val="003E4F02"/>
    <w:rsid w:val="003E73D3"/>
    <w:rsid w:val="003F5554"/>
    <w:rsid w:val="003F633B"/>
    <w:rsid w:val="003F6354"/>
    <w:rsid w:val="004009A9"/>
    <w:rsid w:val="00402893"/>
    <w:rsid w:val="00402CCD"/>
    <w:rsid w:val="004121A7"/>
    <w:rsid w:val="004145AE"/>
    <w:rsid w:val="00414C77"/>
    <w:rsid w:val="00417142"/>
    <w:rsid w:val="004172D4"/>
    <w:rsid w:val="00420AB1"/>
    <w:rsid w:val="004266E4"/>
    <w:rsid w:val="0043173F"/>
    <w:rsid w:val="00432786"/>
    <w:rsid w:val="00433C78"/>
    <w:rsid w:val="0044009B"/>
    <w:rsid w:val="004442D9"/>
    <w:rsid w:val="00444AA1"/>
    <w:rsid w:val="00445681"/>
    <w:rsid w:val="00447832"/>
    <w:rsid w:val="004503D7"/>
    <w:rsid w:val="004505C9"/>
    <w:rsid w:val="00452AEE"/>
    <w:rsid w:val="00452DC0"/>
    <w:rsid w:val="00454A73"/>
    <w:rsid w:val="00454FDC"/>
    <w:rsid w:val="004550F2"/>
    <w:rsid w:val="00465073"/>
    <w:rsid w:val="004659BD"/>
    <w:rsid w:val="00465A20"/>
    <w:rsid w:val="00476A0C"/>
    <w:rsid w:val="0048259A"/>
    <w:rsid w:val="004919BB"/>
    <w:rsid w:val="00492710"/>
    <w:rsid w:val="004A0C4A"/>
    <w:rsid w:val="004A12D2"/>
    <w:rsid w:val="004A2ABA"/>
    <w:rsid w:val="004A3BA1"/>
    <w:rsid w:val="004B0B77"/>
    <w:rsid w:val="004B255A"/>
    <w:rsid w:val="004B327C"/>
    <w:rsid w:val="004B5962"/>
    <w:rsid w:val="004B6972"/>
    <w:rsid w:val="004C78F4"/>
    <w:rsid w:val="004D3729"/>
    <w:rsid w:val="004E0704"/>
    <w:rsid w:val="004E2162"/>
    <w:rsid w:val="004E2C82"/>
    <w:rsid w:val="004F17B6"/>
    <w:rsid w:val="004F365A"/>
    <w:rsid w:val="004F3E15"/>
    <w:rsid w:val="00503938"/>
    <w:rsid w:val="005070D3"/>
    <w:rsid w:val="00507AFC"/>
    <w:rsid w:val="00513968"/>
    <w:rsid w:val="00513DAC"/>
    <w:rsid w:val="00514C31"/>
    <w:rsid w:val="00515963"/>
    <w:rsid w:val="005247F1"/>
    <w:rsid w:val="005269D2"/>
    <w:rsid w:val="00530345"/>
    <w:rsid w:val="00531206"/>
    <w:rsid w:val="00532DBD"/>
    <w:rsid w:val="00532E07"/>
    <w:rsid w:val="00534236"/>
    <w:rsid w:val="00534271"/>
    <w:rsid w:val="00536F18"/>
    <w:rsid w:val="00552961"/>
    <w:rsid w:val="0055584B"/>
    <w:rsid w:val="00561C15"/>
    <w:rsid w:val="00563EFC"/>
    <w:rsid w:val="00563F9D"/>
    <w:rsid w:val="0056594A"/>
    <w:rsid w:val="00565B58"/>
    <w:rsid w:val="0056784A"/>
    <w:rsid w:val="00570C73"/>
    <w:rsid w:val="00573103"/>
    <w:rsid w:val="0057575A"/>
    <w:rsid w:val="005804EC"/>
    <w:rsid w:val="00595F04"/>
    <w:rsid w:val="005A268B"/>
    <w:rsid w:val="005A37C9"/>
    <w:rsid w:val="005A3EB7"/>
    <w:rsid w:val="005A70C0"/>
    <w:rsid w:val="005B4E77"/>
    <w:rsid w:val="005B5798"/>
    <w:rsid w:val="005B74D7"/>
    <w:rsid w:val="005C0D9E"/>
    <w:rsid w:val="005C11CD"/>
    <w:rsid w:val="005C5050"/>
    <w:rsid w:val="005C54EB"/>
    <w:rsid w:val="005C6762"/>
    <w:rsid w:val="005D1ECC"/>
    <w:rsid w:val="005E3D62"/>
    <w:rsid w:val="005E7D5D"/>
    <w:rsid w:val="005F05F8"/>
    <w:rsid w:val="005F4633"/>
    <w:rsid w:val="005F4666"/>
    <w:rsid w:val="00600BBD"/>
    <w:rsid w:val="00605769"/>
    <w:rsid w:val="00605A9B"/>
    <w:rsid w:val="00606476"/>
    <w:rsid w:val="00606B99"/>
    <w:rsid w:val="00607A55"/>
    <w:rsid w:val="006130FB"/>
    <w:rsid w:val="006150E0"/>
    <w:rsid w:val="00616611"/>
    <w:rsid w:val="00625F15"/>
    <w:rsid w:val="00630F9D"/>
    <w:rsid w:val="006316FB"/>
    <w:rsid w:val="00633822"/>
    <w:rsid w:val="00640AB4"/>
    <w:rsid w:val="00640EA0"/>
    <w:rsid w:val="00650E3B"/>
    <w:rsid w:val="00652BFD"/>
    <w:rsid w:val="00654077"/>
    <w:rsid w:val="006559EB"/>
    <w:rsid w:val="006728B0"/>
    <w:rsid w:val="0067304C"/>
    <w:rsid w:val="0067412C"/>
    <w:rsid w:val="00675626"/>
    <w:rsid w:val="00683219"/>
    <w:rsid w:val="00690AB2"/>
    <w:rsid w:val="006947F9"/>
    <w:rsid w:val="00697306"/>
    <w:rsid w:val="006976F9"/>
    <w:rsid w:val="006A057B"/>
    <w:rsid w:val="006A48A0"/>
    <w:rsid w:val="006A5244"/>
    <w:rsid w:val="006B32F1"/>
    <w:rsid w:val="006B5308"/>
    <w:rsid w:val="006C4513"/>
    <w:rsid w:val="006C5D5A"/>
    <w:rsid w:val="006D16B9"/>
    <w:rsid w:val="006D5A36"/>
    <w:rsid w:val="006D6522"/>
    <w:rsid w:val="006E287E"/>
    <w:rsid w:val="006F2726"/>
    <w:rsid w:val="00701528"/>
    <w:rsid w:val="00706F2A"/>
    <w:rsid w:val="00710C84"/>
    <w:rsid w:val="00713579"/>
    <w:rsid w:val="00720EC7"/>
    <w:rsid w:val="00724700"/>
    <w:rsid w:val="00727F31"/>
    <w:rsid w:val="00731F15"/>
    <w:rsid w:val="007326B3"/>
    <w:rsid w:val="00732853"/>
    <w:rsid w:val="00735382"/>
    <w:rsid w:val="00747D2C"/>
    <w:rsid w:val="00760B97"/>
    <w:rsid w:val="00766654"/>
    <w:rsid w:val="00772494"/>
    <w:rsid w:val="00774F9E"/>
    <w:rsid w:val="00784B83"/>
    <w:rsid w:val="00784D15"/>
    <w:rsid w:val="00785B29"/>
    <w:rsid w:val="00795795"/>
    <w:rsid w:val="00796D9D"/>
    <w:rsid w:val="00797410"/>
    <w:rsid w:val="007A496C"/>
    <w:rsid w:val="007A5DEA"/>
    <w:rsid w:val="007B0248"/>
    <w:rsid w:val="007B0B24"/>
    <w:rsid w:val="007B6450"/>
    <w:rsid w:val="007C54C7"/>
    <w:rsid w:val="007D05AA"/>
    <w:rsid w:val="007E67CC"/>
    <w:rsid w:val="007E711B"/>
    <w:rsid w:val="007F2E8F"/>
    <w:rsid w:val="007F4581"/>
    <w:rsid w:val="0080142D"/>
    <w:rsid w:val="00804DD8"/>
    <w:rsid w:val="00811599"/>
    <w:rsid w:val="00820C0F"/>
    <w:rsid w:val="008236E5"/>
    <w:rsid w:val="0082572E"/>
    <w:rsid w:val="00826334"/>
    <w:rsid w:val="00827789"/>
    <w:rsid w:val="00837E8B"/>
    <w:rsid w:val="0084072D"/>
    <w:rsid w:val="00840820"/>
    <w:rsid w:val="00841860"/>
    <w:rsid w:val="008451EA"/>
    <w:rsid w:val="008626B9"/>
    <w:rsid w:val="00867912"/>
    <w:rsid w:val="0087009D"/>
    <w:rsid w:val="008705F1"/>
    <w:rsid w:val="0087260B"/>
    <w:rsid w:val="008739AE"/>
    <w:rsid w:val="0087451A"/>
    <w:rsid w:val="008766B2"/>
    <w:rsid w:val="00881114"/>
    <w:rsid w:val="008909B3"/>
    <w:rsid w:val="00891084"/>
    <w:rsid w:val="0089132D"/>
    <w:rsid w:val="00892BD5"/>
    <w:rsid w:val="008A1033"/>
    <w:rsid w:val="008A26F0"/>
    <w:rsid w:val="008A2836"/>
    <w:rsid w:val="008A35B8"/>
    <w:rsid w:val="008B3E19"/>
    <w:rsid w:val="008B651F"/>
    <w:rsid w:val="008B70EA"/>
    <w:rsid w:val="008C01F9"/>
    <w:rsid w:val="008C426B"/>
    <w:rsid w:val="008C43FD"/>
    <w:rsid w:val="008C4E94"/>
    <w:rsid w:val="008D00C6"/>
    <w:rsid w:val="008D3219"/>
    <w:rsid w:val="008D62B3"/>
    <w:rsid w:val="008E294A"/>
    <w:rsid w:val="008E48EB"/>
    <w:rsid w:val="008F2C87"/>
    <w:rsid w:val="008F54FA"/>
    <w:rsid w:val="008F7397"/>
    <w:rsid w:val="009018A4"/>
    <w:rsid w:val="00905AE2"/>
    <w:rsid w:val="00905CA0"/>
    <w:rsid w:val="009124FE"/>
    <w:rsid w:val="0091689E"/>
    <w:rsid w:val="00920A13"/>
    <w:rsid w:val="0092684D"/>
    <w:rsid w:val="00934974"/>
    <w:rsid w:val="00943AC1"/>
    <w:rsid w:val="00944099"/>
    <w:rsid w:val="00957F19"/>
    <w:rsid w:val="00960048"/>
    <w:rsid w:val="009626FF"/>
    <w:rsid w:val="009658FF"/>
    <w:rsid w:val="00970616"/>
    <w:rsid w:val="00971B5D"/>
    <w:rsid w:val="00971FED"/>
    <w:rsid w:val="00973434"/>
    <w:rsid w:val="00973E23"/>
    <w:rsid w:val="00981D96"/>
    <w:rsid w:val="00982191"/>
    <w:rsid w:val="00983348"/>
    <w:rsid w:val="00983E11"/>
    <w:rsid w:val="009936E7"/>
    <w:rsid w:val="00995809"/>
    <w:rsid w:val="009A4412"/>
    <w:rsid w:val="009A5972"/>
    <w:rsid w:val="009A5BA8"/>
    <w:rsid w:val="009B2E1D"/>
    <w:rsid w:val="009C549E"/>
    <w:rsid w:val="009C787D"/>
    <w:rsid w:val="009D0225"/>
    <w:rsid w:val="009D0EA6"/>
    <w:rsid w:val="009E7E11"/>
    <w:rsid w:val="009F2179"/>
    <w:rsid w:val="009F27FE"/>
    <w:rsid w:val="009F364E"/>
    <w:rsid w:val="009F44BC"/>
    <w:rsid w:val="00A002AF"/>
    <w:rsid w:val="00A024FA"/>
    <w:rsid w:val="00A036F5"/>
    <w:rsid w:val="00A0593C"/>
    <w:rsid w:val="00A1589F"/>
    <w:rsid w:val="00A30978"/>
    <w:rsid w:val="00A30A50"/>
    <w:rsid w:val="00A31E6D"/>
    <w:rsid w:val="00A31E72"/>
    <w:rsid w:val="00A327C0"/>
    <w:rsid w:val="00A4334F"/>
    <w:rsid w:val="00A442EC"/>
    <w:rsid w:val="00A44621"/>
    <w:rsid w:val="00A45D81"/>
    <w:rsid w:val="00A45D92"/>
    <w:rsid w:val="00A54028"/>
    <w:rsid w:val="00A55CEE"/>
    <w:rsid w:val="00A64551"/>
    <w:rsid w:val="00A64D84"/>
    <w:rsid w:val="00A66796"/>
    <w:rsid w:val="00A71CFD"/>
    <w:rsid w:val="00A7444B"/>
    <w:rsid w:val="00A83F30"/>
    <w:rsid w:val="00A84422"/>
    <w:rsid w:val="00A85000"/>
    <w:rsid w:val="00AA06FB"/>
    <w:rsid w:val="00AA10D5"/>
    <w:rsid w:val="00AA18DC"/>
    <w:rsid w:val="00AA52CC"/>
    <w:rsid w:val="00AA58CC"/>
    <w:rsid w:val="00AA601E"/>
    <w:rsid w:val="00AA6A76"/>
    <w:rsid w:val="00AB117D"/>
    <w:rsid w:val="00AB1E4D"/>
    <w:rsid w:val="00AB43DD"/>
    <w:rsid w:val="00AB5AA1"/>
    <w:rsid w:val="00AC191F"/>
    <w:rsid w:val="00AC4E3A"/>
    <w:rsid w:val="00AD5C3E"/>
    <w:rsid w:val="00AD6152"/>
    <w:rsid w:val="00AD7CCD"/>
    <w:rsid w:val="00AE5C81"/>
    <w:rsid w:val="00AF0FDF"/>
    <w:rsid w:val="00AF2921"/>
    <w:rsid w:val="00AF6728"/>
    <w:rsid w:val="00AF724E"/>
    <w:rsid w:val="00B048C0"/>
    <w:rsid w:val="00B0743F"/>
    <w:rsid w:val="00B15296"/>
    <w:rsid w:val="00B1615A"/>
    <w:rsid w:val="00B1681D"/>
    <w:rsid w:val="00B22874"/>
    <w:rsid w:val="00B23684"/>
    <w:rsid w:val="00B23B47"/>
    <w:rsid w:val="00B25DA1"/>
    <w:rsid w:val="00B25DE9"/>
    <w:rsid w:val="00B30A78"/>
    <w:rsid w:val="00B33AD5"/>
    <w:rsid w:val="00B373A6"/>
    <w:rsid w:val="00B40380"/>
    <w:rsid w:val="00B53995"/>
    <w:rsid w:val="00B635D3"/>
    <w:rsid w:val="00B643A6"/>
    <w:rsid w:val="00B6667D"/>
    <w:rsid w:val="00B7070D"/>
    <w:rsid w:val="00B829BF"/>
    <w:rsid w:val="00B836FD"/>
    <w:rsid w:val="00B86EDA"/>
    <w:rsid w:val="00B92077"/>
    <w:rsid w:val="00B928D9"/>
    <w:rsid w:val="00B96590"/>
    <w:rsid w:val="00B971D1"/>
    <w:rsid w:val="00B9739C"/>
    <w:rsid w:val="00BA0F26"/>
    <w:rsid w:val="00BA0F5D"/>
    <w:rsid w:val="00BA292A"/>
    <w:rsid w:val="00BB4A22"/>
    <w:rsid w:val="00BB4A95"/>
    <w:rsid w:val="00BB6205"/>
    <w:rsid w:val="00BC16AF"/>
    <w:rsid w:val="00BC372F"/>
    <w:rsid w:val="00BC5C71"/>
    <w:rsid w:val="00BC5FCA"/>
    <w:rsid w:val="00BD0FB1"/>
    <w:rsid w:val="00BD420F"/>
    <w:rsid w:val="00BE22A0"/>
    <w:rsid w:val="00BE2329"/>
    <w:rsid w:val="00BE6331"/>
    <w:rsid w:val="00BE6402"/>
    <w:rsid w:val="00BF01B1"/>
    <w:rsid w:val="00BF4689"/>
    <w:rsid w:val="00BF4FD6"/>
    <w:rsid w:val="00C00F3E"/>
    <w:rsid w:val="00C039C3"/>
    <w:rsid w:val="00C046BC"/>
    <w:rsid w:val="00C04856"/>
    <w:rsid w:val="00C11800"/>
    <w:rsid w:val="00C16D5A"/>
    <w:rsid w:val="00C16E99"/>
    <w:rsid w:val="00C23037"/>
    <w:rsid w:val="00C26C0B"/>
    <w:rsid w:val="00C276EF"/>
    <w:rsid w:val="00C318BE"/>
    <w:rsid w:val="00C33BCF"/>
    <w:rsid w:val="00C42753"/>
    <w:rsid w:val="00C43F9B"/>
    <w:rsid w:val="00C50A47"/>
    <w:rsid w:val="00C7015B"/>
    <w:rsid w:val="00C74018"/>
    <w:rsid w:val="00C74D3B"/>
    <w:rsid w:val="00C752BF"/>
    <w:rsid w:val="00C829B3"/>
    <w:rsid w:val="00C84EAE"/>
    <w:rsid w:val="00C943C0"/>
    <w:rsid w:val="00C95C19"/>
    <w:rsid w:val="00CA006E"/>
    <w:rsid w:val="00CA0193"/>
    <w:rsid w:val="00CA2B80"/>
    <w:rsid w:val="00CB1E02"/>
    <w:rsid w:val="00CB569F"/>
    <w:rsid w:val="00CB79C3"/>
    <w:rsid w:val="00CC0AFA"/>
    <w:rsid w:val="00CC17BF"/>
    <w:rsid w:val="00CC2A31"/>
    <w:rsid w:val="00CC5184"/>
    <w:rsid w:val="00CC6338"/>
    <w:rsid w:val="00CD0EE8"/>
    <w:rsid w:val="00CD3E7C"/>
    <w:rsid w:val="00CE1BE9"/>
    <w:rsid w:val="00CF1F43"/>
    <w:rsid w:val="00CF61C3"/>
    <w:rsid w:val="00D0049D"/>
    <w:rsid w:val="00D00D14"/>
    <w:rsid w:val="00D05275"/>
    <w:rsid w:val="00D06A8D"/>
    <w:rsid w:val="00D12B14"/>
    <w:rsid w:val="00D14052"/>
    <w:rsid w:val="00D16CDB"/>
    <w:rsid w:val="00D21D71"/>
    <w:rsid w:val="00D3146E"/>
    <w:rsid w:val="00D33B9D"/>
    <w:rsid w:val="00D3463E"/>
    <w:rsid w:val="00D43740"/>
    <w:rsid w:val="00D43F30"/>
    <w:rsid w:val="00D44CDE"/>
    <w:rsid w:val="00D477C2"/>
    <w:rsid w:val="00D50E82"/>
    <w:rsid w:val="00D62922"/>
    <w:rsid w:val="00D64EE8"/>
    <w:rsid w:val="00D7089B"/>
    <w:rsid w:val="00D70BE8"/>
    <w:rsid w:val="00D727D7"/>
    <w:rsid w:val="00D76C6B"/>
    <w:rsid w:val="00D76DBF"/>
    <w:rsid w:val="00D81067"/>
    <w:rsid w:val="00D813F5"/>
    <w:rsid w:val="00D84F34"/>
    <w:rsid w:val="00DA7B2E"/>
    <w:rsid w:val="00DA7E85"/>
    <w:rsid w:val="00DA7EA2"/>
    <w:rsid w:val="00DB39A4"/>
    <w:rsid w:val="00DB5D7D"/>
    <w:rsid w:val="00DC1826"/>
    <w:rsid w:val="00DC5011"/>
    <w:rsid w:val="00DC54F1"/>
    <w:rsid w:val="00DD2F52"/>
    <w:rsid w:val="00DD3908"/>
    <w:rsid w:val="00DE0C80"/>
    <w:rsid w:val="00DE2465"/>
    <w:rsid w:val="00DE2615"/>
    <w:rsid w:val="00DE5836"/>
    <w:rsid w:val="00DE5CE0"/>
    <w:rsid w:val="00DF0CD7"/>
    <w:rsid w:val="00DF1CE7"/>
    <w:rsid w:val="00DF310A"/>
    <w:rsid w:val="00DF346A"/>
    <w:rsid w:val="00DF6C49"/>
    <w:rsid w:val="00DF7BB5"/>
    <w:rsid w:val="00E01E22"/>
    <w:rsid w:val="00E10E80"/>
    <w:rsid w:val="00E156B2"/>
    <w:rsid w:val="00E160AF"/>
    <w:rsid w:val="00E271F7"/>
    <w:rsid w:val="00E27A61"/>
    <w:rsid w:val="00E30C13"/>
    <w:rsid w:val="00E312B3"/>
    <w:rsid w:val="00E32659"/>
    <w:rsid w:val="00E34C7C"/>
    <w:rsid w:val="00E354F1"/>
    <w:rsid w:val="00E3731F"/>
    <w:rsid w:val="00E46F7E"/>
    <w:rsid w:val="00E50A82"/>
    <w:rsid w:val="00E50B43"/>
    <w:rsid w:val="00E55B0C"/>
    <w:rsid w:val="00E56E8E"/>
    <w:rsid w:val="00E601A6"/>
    <w:rsid w:val="00E62C31"/>
    <w:rsid w:val="00E62F8D"/>
    <w:rsid w:val="00E65DEF"/>
    <w:rsid w:val="00E73AC6"/>
    <w:rsid w:val="00E76619"/>
    <w:rsid w:val="00E81846"/>
    <w:rsid w:val="00E81890"/>
    <w:rsid w:val="00E81B89"/>
    <w:rsid w:val="00E828A5"/>
    <w:rsid w:val="00E83BC4"/>
    <w:rsid w:val="00E87A8E"/>
    <w:rsid w:val="00E87C06"/>
    <w:rsid w:val="00E94EBF"/>
    <w:rsid w:val="00E9566C"/>
    <w:rsid w:val="00E95FFE"/>
    <w:rsid w:val="00E96C1E"/>
    <w:rsid w:val="00EA01EF"/>
    <w:rsid w:val="00EA0497"/>
    <w:rsid w:val="00EA0EBF"/>
    <w:rsid w:val="00EA2EE2"/>
    <w:rsid w:val="00EB0068"/>
    <w:rsid w:val="00EB3282"/>
    <w:rsid w:val="00EB6367"/>
    <w:rsid w:val="00EB7D34"/>
    <w:rsid w:val="00EC3801"/>
    <w:rsid w:val="00EC428B"/>
    <w:rsid w:val="00ED160B"/>
    <w:rsid w:val="00ED3119"/>
    <w:rsid w:val="00EE4A2D"/>
    <w:rsid w:val="00EE625D"/>
    <w:rsid w:val="00EF2D16"/>
    <w:rsid w:val="00EF60D0"/>
    <w:rsid w:val="00EF7F11"/>
    <w:rsid w:val="00F00624"/>
    <w:rsid w:val="00F013B1"/>
    <w:rsid w:val="00F04CFF"/>
    <w:rsid w:val="00F05C45"/>
    <w:rsid w:val="00F078EB"/>
    <w:rsid w:val="00F10A39"/>
    <w:rsid w:val="00F10C3B"/>
    <w:rsid w:val="00F11905"/>
    <w:rsid w:val="00F217CC"/>
    <w:rsid w:val="00F23E05"/>
    <w:rsid w:val="00F24C1A"/>
    <w:rsid w:val="00F261C7"/>
    <w:rsid w:val="00F27162"/>
    <w:rsid w:val="00F3096C"/>
    <w:rsid w:val="00F31291"/>
    <w:rsid w:val="00F32900"/>
    <w:rsid w:val="00F430A2"/>
    <w:rsid w:val="00F43DE4"/>
    <w:rsid w:val="00F47C66"/>
    <w:rsid w:val="00F5533C"/>
    <w:rsid w:val="00F55E04"/>
    <w:rsid w:val="00F563EE"/>
    <w:rsid w:val="00F57257"/>
    <w:rsid w:val="00F64136"/>
    <w:rsid w:val="00F66444"/>
    <w:rsid w:val="00F72381"/>
    <w:rsid w:val="00F73C6D"/>
    <w:rsid w:val="00F77401"/>
    <w:rsid w:val="00F82A69"/>
    <w:rsid w:val="00F9162E"/>
    <w:rsid w:val="00F9343C"/>
    <w:rsid w:val="00F976D3"/>
    <w:rsid w:val="00FA06F5"/>
    <w:rsid w:val="00FA27CF"/>
    <w:rsid w:val="00FA5090"/>
    <w:rsid w:val="00FA5EDB"/>
    <w:rsid w:val="00FA6F53"/>
    <w:rsid w:val="00FA758B"/>
    <w:rsid w:val="00FA7E28"/>
    <w:rsid w:val="00FB0793"/>
    <w:rsid w:val="00FB1336"/>
    <w:rsid w:val="00FB37E6"/>
    <w:rsid w:val="00FB73F9"/>
    <w:rsid w:val="00FB7CDA"/>
    <w:rsid w:val="00FC4D86"/>
    <w:rsid w:val="00FD50BA"/>
    <w:rsid w:val="00FE1B20"/>
    <w:rsid w:val="00FE5071"/>
    <w:rsid w:val="00FF024A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0C0DA5"/>
  <w15:docId w15:val="{CC1867BD-AA7C-4360-B1A4-A5643113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rsid w:val="009168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91689E"/>
    <w:rPr>
      <w:sz w:val="20"/>
      <w:szCs w:val="20"/>
    </w:rPr>
  </w:style>
  <w:style w:type="character" w:styleId="Znakapoznpodarou">
    <w:name w:val="footnote reference"/>
    <w:semiHidden/>
    <w:rsid w:val="0091689E"/>
    <w:rPr>
      <w:vertAlign w:val="superscript"/>
    </w:rPr>
  </w:style>
  <w:style w:type="paragraph" w:styleId="Zpat">
    <w:name w:val="footer"/>
    <w:basedOn w:val="Normln"/>
    <w:rsid w:val="009168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89E"/>
  </w:style>
  <w:style w:type="table" w:styleId="Mkatabulky">
    <w:name w:val="Table Grid"/>
    <w:basedOn w:val="Normlntabulka"/>
    <w:rsid w:val="0091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1689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983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8334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3348"/>
    <w:rPr>
      <w:b/>
      <w:bCs/>
    </w:rPr>
  </w:style>
  <w:style w:type="paragraph" w:styleId="Textbubliny">
    <w:name w:val="Balloon Text"/>
    <w:basedOn w:val="Normln"/>
    <w:semiHidden/>
    <w:rsid w:val="0098334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06476"/>
    <w:pPr>
      <w:jc w:val="center"/>
    </w:pPr>
    <w:rPr>
      <w:rFonts w:ascii="Tahoma" w:hAnsi="Tahoma" w:cs="Tahoma"/>
      <w:b/>
      <w:bCs/>
      <w:i/>
      <w:iCs/>
      <w:sz w:val="32"/>
    </w:rPr>
  </w:style>
  <w:style w:type="paragraph" w:customStyle="1" w:styleId="CharCharChar">
    <w:name w:val="Char Char Char"/>
    <w:basedOn w:val="Normln"/>
    <w:rsid w:val="00841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semiHidden/>
    <w:locked/>
    <w:rsid w:val="00DF0CD7"/>
    <w:rPr>
      <w:rFonts w:ascii="Tahoma" w:hAnsi="Tahoma" w:cs="Tahoma"/>
      <w:b/>
      <w:bCs/>
      <w:i/>
      <w:iCs/>
      <w:sz w:val="32"/>
      <w:szCs w:val="24"/>
      <w:lang w:val="cs-CZ" w:eastAsia="cs-CZ" w:bidi="ar-SA"/>
    </w:rPr>
  </w:style>
  <w:style w:type="paragraph" w:customStyle="1" w:styleId="NormlnsWWW">
    <w:name w:val="Normální (síť WWW)"/>
    <w:basedOn w:val="Normln"/>
    <w:uiPriority w:val="99"/>
    <w:rsid w:val="006150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F05F8"/>
    <w:pPr>
      <w:ind w:left="708"/>
    </w:pPr>
  </w:style>
  <w:style w:type="character" w:customStyle="1" w:styleId="TextkomenteChar">
    <w:name w:val="Text komentáře Char"/>
    <w:link w:val="Textkomente"/>
    <w:uiPriority w:val="99"/>
    <w:locked/>
    <w:rsid w:val="005F05F8"/>
  </w:style>
  <w:style w:type="character" w:customStyle="1" w:styleId="NormlnwebChar">
    <w:name w:val="Normální (web) Char"/>
    <w:link w:val="Normlnweb"/>
    <w:rsid w:val="00145F8F"/>
    <w:rPr>
      <w:rFonts w:ascii="Arial Unicode MS" w:eastAsia="Arial Unicode MS" w:hAnsi="Arial Unicode MS" w:cs="Arial Unicode MS"/>
      <w:sz w:val="24"/>
      <w:szCs w:val="24"/>
      <w:lang w:val="cs-CZ" w:eastAsia="cs-CZ" w:bidi="ar-SA"/>
    </w:rPr>
  </w:style>
  <w:style w:type="character" w:styleId="Hypertextovodkaz">
    <w:name w:val="Hyperlink"/>
    <w:rsid w:val="00C50A47"/>
    <w:rPr>
      <w:color w:val="0000FF"/>
      <w:u w:val="single"/>
    </w:rPr>
  </w:style>
  <w:style w:type="paragraph" w:customStyle="1" w:styleId="Normal">
    <w:name w:val="[Normal]"/>
    <w:rsid w:val="00035C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d80d694c678860a619a3d31d949c4670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xmlns:ns3="1f76c330-e282-4a36-8a94-428b6d3c544a" targetNamespace="http://schemas.microsoft.com/office/2006/metadata/properties" ma:root="true" ma:fieldsID="09565bc02462de505d54474441ae7dd1" ns1:_="" ns2:_="" ns3:_="">
    <xsd:import namespace="http://schemas.microsoft.com/sharepoint/v3"/>
    <xsd:import namespace="c9e48692-194e-417d-af40-42e3d4ef737b"/>
    <xsd:import namespace="1f76c330-e282-4a36-8a94-428b6d3c5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c330-e282-4a36-8a94-428b6d3c544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Sloupec zachycení celé taxonomie" ma:description="" ma:list="{88d589c7-5606-4f76-9d69-e040308bb62a}" ma:internalName="TaxCatchAll" ma:showField="CatchAllData" ma:web="1f76c330-e282-4a36-8a94-428b6d3c5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TaxCatchAll xmlns="1f76c330-e282-4a36-8a94-428b6d3c544a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6771-7EEC-42F1-A703-953611A229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03070-3130-40FF-AD8E-BEE2226A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0AA69-87D4-4C58-A6AD-4B167752D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1f76c330-e282-4a36-8a94-428b6d3c5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DFDAC-BD0E-4D2C-9653-A2124CDF54CB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f76c330-e282-4a36-8a94-428b6d3c544a"/>
    <ds:schemaRef ds:uri="http://purl.org/dc/elements/1.1/"/>
    <ds:schemaRef ds:uri="http://schemas.microsoft.com/office/2006/metadata/properties"/>
    <ds:schemaRef ds:uri="c9e48692-194e-417d-af40-42e3d4ef737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DD65EEC-4613-4233-B6DF-40901D08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Krajský úřad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Jaroslava Pokludová</dc:creator>
  <cp:lastModifiedBy>Strnadová Hana</cp:lastModifiedBy>
  <cp:revision>3</cp:revision>
  <cp:lastPrinted>2017-08-09T05:42:00Z</cp:lastPrinted>
  <dcterms:created xsi:type="dcterms:W3CDTF">2023-11-28T09:47:00Z</dcterms:created>
  <dcterms:modified xsi:type="dcterms:W3CDTF">2023-11-28T09:49:00Z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http://cmsdev01/NR/rdonlyres/CD6CBA6C-8AEB-409D-9C55-6B5E6F4118DF/0/PŘKK2011smlouva.doc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