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1CD7" w14:textId="77777777" w:rsidR="00A57BB8" w:rsidRDefault="00A57BB8" w:rsidP="007761DB">
      <w:pPr>
        <w:spacing w:after="0"/>
        <w:rPr>
          <w:rStyle w:val="Siln"/>
          <w:color w:val="000000"/>
        </w:rPr>
      </w:pPr>
    </w:p>
    <w:p w14:paraId="3F0B6D7C" w14:textId="595E05B0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rStyle w:val="Siln"/>
          <w:color w:val="000000"/>
        </w:rPr>
        <w:t>Národní památkový ústav,</w:t>
      </w:r>
      <w:r w:rsidRPr="006053FF">
        <w:rPr>
          <w:color w:val="000000"/>
        </w:rPr>
        <w:t xml:space="preserve"> státní příspěvková organizace</w:t>
      </w:r>
    </w:p>
    <w:p w14:paraId="3473F3E2" w14:textId="77777777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IČO: 75032333, DIČ: CZ75032333,</w:t>
      </w:r>
    </w:p>
    <w:p w14:paraId="5F5FE3AA" w14:textId="77777777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se sídlem: Valdštejnské nám. 162/3, PSČ 118 01 Praha 1 – Malá Strana,</w:t>
      </w:r>
    </w:p>
    <w:p w14:paraId="7CADE44B" w14:textId="77777777" w:rsidR="007761DB" w:rsidRPr="006053FF" w:rsidRDefault="007761DB" w:rsidP="007761DB">
      <w:pPr>
        <w:spacing w:after="0"/>
      </w:pPr>
      <w:proofErr w:type="gramStart"/>
      <w:r w:rsidRPr="006053FF">
        <w:t>zastoupen:  Ing.</w:t>
      </w:r>
      <w:proofErr w:type="gramEnd"/>
      <w:r w:rsidRPr="006053FF">
        <w:t xml:space="preserve">  Tomášem </w:t>
      </w:r>
      <w:proofErr w:type="gramStart"/>
      <w:r w:rsidRPr="006053FF">
        <w:t>Petrem,  vedoucím</w:t>
      </w:r>
      <w:proofErr w:type="gramEnd"/>
      <w:r w:rsidRPr="006053FF">
        <w:t xml:space="preserve"> správy zámku Valeč</w:t>
      </w:r>
      <w:r w:rsidRPr="006053FF">
        <w:fldChar w:fldCharType="begin"/>
      </w:r>
      <w:r w:rsidRPr="006053FF">
        <w:instrText xml:space="preserve"> AUTOTEXTLIST  \s 1  \* MERGEFORMAT </w:instrText>
      </w:r>
      <w:r w:rsidRPr="006053FF">
        <w:fldChar w:fldCharType="end"/>
      </w:r>
      <w:r w:rsidRPr="006053FF">
        <w:fldChar w:fldCharType="begin"/>
      </w:r>
      <w:r w:rsidRPr="006053FF">
        <w:instrText xml:space="preserve"> AUTOTEXTLIST   \* MERGEFORMAT </w:instrText>
      </w:r>
      <w:r w:rsidRPr="006053FF">
        <w:fldChar w:fldCharType="end"/>
      </w:r>
      <w:r w:rsidRPr="006053FF">
        <w:t>,</w:t>
      </w:r>
    </w:p>
    <w:p w14:paraId="361C14E5" w14:textId="29AA4829" w:rsidR="007761DB" w:rsidRPr="006053FF" w:rsidRDefault="007761DB" w:rsidP="007761DB">
      <w:pPr>
        <w:spacing w:after="0"/>
      </w:pPr>
      <w:r w:rsidRPr="006053FF">
        <w:t xml:space="preserve">bankovní spojení: </w:t>
      </w:r>
      <w:r w:rsidR="0029795C">
        <w:t>XXXX</w:t>
      </w:r>
    </w:p>
    <w:p w14:paraId="6E5A7493" w14:textId="10F10FE5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 xml:space="preserve">Kontaktní </w:t>
      </w:r>
      <w:proofErr w:type="gramStart"/>
      <w:r w:rsidRPr="006053FF">
        <w:rPr>
          <w:color w:val="000000"/>
        </w:rPr>
        <w:t xml:space="preserve">osoba:  </w:t>
      </w:r>
      <w:r w:rsidR="0029795C">
        <w:rPr>
          <w:color w:val="000000"/>
        </w:rPr>
        <w:t>XXXX</w:t>
      </w:r>
      <w:proofErr w:type="gramEnd"/>
    </w:p>
    <w:p w14:paraId="1F370E03" w14:textId="77777777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(dále jen „Zástupce objednatele“)</w:t>
      </w:r>
    </w:p>
    <w:p w14:paraId="1E213E11" w14:textId="77777777" w:rsidR="007761DB" w:rsidRPr="006053FF" w:rsidRDefault="007761DB" w:rsidP="007761DB">
      <w:pPr>
        <w:spacing w:after="0"/>
        <w:rPr>
          <w:color w:val="000000"/>
        </w:rPr>
      </w:pPr>
    </w:p>
    <w:p w14:paraId="7C56D5C2" w14:textId="77777777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b/>
          <w:bCs/>
          <w:color w:val="000000"/>
        </w:rPr>
        <w:t>Doručovací adresa:</w:t>
      </w:r>
    </w:p>
    <w:p w14:paraId="2A536D89" w14:textId="77777777" w:rsidR="007761DB" w:rsidRPr="006053FF" w:rsidRDefault="007761DB" w:rsidP="007761DB">
      <w:pPr>
        <w:spacing w:after="0"/>
      </w:pPr>
      <w:r w:rsidRPr="006053FF">
        <w:t>Národní památkový ústav, správa zámku Valeč</w:t>
      </w:r>
    </w:p>
    <w:p w14:paraId="5D9DF690" w14:textId="77777777" w:rsidR="007761DB" w:rsidRPr="006053FF" w:rsidRDefault="007761DB" w:rsidP="007761DB">
      <w:pPr>
        <w:spacing w:after="0"/>
      </w:pPr>
      <w:proofErr w:type="gramStart"/>
      <w:r w:rsidRPr="006053FF">
        <w:t>adresa:  státní</w:t>
      </w:r>
      <w:proofErr w:type="gramEnd"/>
      <w:r w:rsidRPr="006053FF">
        <w:t xml:space="preserve"> zámek Valeč, 364 55  Valeč v Čechách</w:t>
      </w:r>
    </w:p>
    <w:p w14:paraId="1008CB55" w14:textId="62533CF8" w:rsidR="007761DB" w:rsidRPr="006053FF" w:rsidRDefault="007761DB" w:rsidP="007761DB">
      <w:pPr>
        <w:spacing w:after="0"/>
      </w:pPr>
      <w:r w:rsidRPr="006053FF">
        <w:t xml:space="preserve">tel.: </w:t>
      </w:r>
      <w:r w:rsidR="0029795C">
        <w:t>XXXX</w:t>
      </w:r>
      <w:bookmarkStart w:id="0" w:name="_GoBack"/>
      <w:bookmarkEnd w:id="0"/>
    </w:p>
    <w:p w14:paraId="3C6D2743" w14:textId="0CF010F0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(dále jen „</w:t>
      </w:r>
      <w:r w:rsidRPr="006053FF">
        <w:rPr>
          <w:b/>
          <w:color w:val="000000"/>
        </w:rPr>
        <w:t>Objednatel</w:t>
      </w:r>
      <w:r w:rsidRPr="006053FF">
        <w:rPr>
          <w:color w:val="000000"/>
        </w:rPr>
        <w:t>“)</w:t>
      </w:r>
    </w:p>
    <w:p w14:paraId="428815B3" w14:textId="77777777" w:rsidR="007761DB" w:rsidRPr="006053FF" w:rsidRDefault="007761DB" w:rsidP="007761DB">
      <w:pPr>
        <w:spacing w:after="0"/>
        <w:rPr>
          <w:color w:val="000000"/>
        </w:rPr>
      </w:pPr>
    </w:p>
    <w:p w14:paraId="79B53E21" w14:textId="77777777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a</w:t>
      </w:r>
    </w:p>
    <w:p w14:paraId="391D6A7B" w14:textId="77777777" w:rsidR="007761DB" w:rsidRPr="006053FF" w:rsidRDefault="007761DB" w:rsidP="007761DB">
      <w:pPr>
        <w:spacing w:after="0"/>
        <w:rPr>
          <w:color w:val="000000"/>
        </w:rPr>
      </w:pPr>
    </w:p>
    <w:p w14:paraId="388AB924" w14:textId="77777777" w:rsidR="007761DB" w:rsidRPr="006053FF" w:rsidRDefault="007761DB" w:rsidP="007761DB">
      <w:pPr>
        <w:spacing w:after="0"/>
        <w:rPr>
          <w:rFonts w:cs="Arial"/>
          <w:b/>
        </w:rPr>
      </w:pPr>
      <w:proofErr w:type="spellStart"/>
      <w:r w:rsidRPr="006053FF">
        <w:rPr>
          <w:rFonts w:cs="Arial"/>
          <w:b/>
        </w:rPr>
        <w:t>Slosante</w:t>
      </w:r>
      <w:proofErr w:type="spellEnd"/>
      <w:r w:rsidRPr="006053FF">
        <w:rPr>
          <w:rFonts w:cs="Arial"/>
          <w:b/>
        </w:rPr>
        <w:t xml:space="preserve"> s.r.o.</w:t>
      </w:r>
    </w:p>
    <w:p w14:paraId="3CED665B" w14:textId="324812E9" w:rsidR="007761DB" w:rsidRPr="006053FF" w:rsidRDefault="007761DB" w:rsidP="007761DB">
      <w:pPr>
        <w:spacing w:after="0"/>
        <w:rPr>
          <w:rFonts w:cs="Arial"/>
        </w:rPr>
      </w:pPr>
      <w:r w:rsidRPr="006053FF">
        <w:rPr>
          <w:rFonts w:cs="Arial"/>
        </w:rPr>
        <w:t xml:space="preserve">se sídlem: Pražská 851, 438 </w:t>
      </w:r>
      <w:proofErr w:type="gramStart"/>
      <w:r w:rsidRPr="006053FF">
        <w:rPr>
          <w:rFonts w:cs="Arial"/>
        </w:rPr>
        <w:t>01  Žatec</w:t>
      </w:r>
      <w:proofErr w:type="gramEnd"/>
    </w:p>
    <w:p w14:paraId="7A7C8773" w14:textId="77777777" w:rsidR="007761DB" w:rsidRPr="006053FF" w:rsidRDefault="007761DB" w:rsidP="007761DB">
      <w:pPr>
        <w:spacing w:after="0"/>
        <w:rPr>
          <w:b/>
          <w:color w:val="000000"/>
        </w:rPr>
      </w:pPr>
      <w:r w:rsidRPr="006053FF">
        <w:rPr>
          <w:color w:val="000000"/>
        </w:rPr>
        <w:t>zapsaný v obchodní rejstříku vedeném u Krajského soudu v Ústí nad Labem, vložka</w:t>
      </w:r>
      <w:r w:rsidRPr="006053FF">
        <w:rPr>
          <w:b/>
          <w:color w:val="000000"/>
        </w:rPr>
        <w:t xml:space="preserve"> </w:t>
      </w:r>
      <w:r w:rsidRPr="006053FF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C 15138 </w:t>
      </w:r>
    </w:p>
    <w:p w14:paraId="1665312E" w14:textId="77777777" w:rsidR="007761DB" w:rsidRPr="006053FF" w:rsidRDefault="007761DB" w:rsidP="007761DB">
      <w:pPr>
        <w:spacing w:after="0"/>
        <w:rPr>
          <w:rFonts w:cs="Arial"/>
        </w:rPr>
      </w:pPr>
      <w:r w:rsidRPr="006053FF">
        <w:rPr>
          <w:rFonts w:cs="Arial"/>
        </w:rPr>
        <w:t xml:space="preserve">IČO: </w:t>
      </w:r>
      <w:r w:rsidRPr="006053F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25400045</w:t>
      </w:r>
    </w:p>
    <w:p w14:paraId="431C627D" w14:textId="77777777" w:rsidR="007761DB" w:rsidRPr="006053FF" w:rsidRDefault="007761DB" w:rsidP="007761DB">
      <w:pPr>
        <w:spacing w:after="0"/>
        <w:rPr>
          <w:rFonts w:cs="Arial"/>
        </w:rPr>
      </w:pPr>
      <w:proofErr w:type="gramStart"/>
      <w:r w:rsidRPr="006053FF">
        <w:rPr>
          <w:rFonts w:cs="Arial"/>
        </w:rPr>
        <w:t>Zastoupen  Ivou</w:t>
      </w:r>
      <w:proofErr w:type="gramEnd"/>
      <w:r w:rsidRPr="006053FF">
        <w:rPr>
          <w:rFonts w:cs="Arial"/>
        </w:rPr>
        <w:t xml:space="preserve"> Martínkovou, jednatelkou</w:t>
      </w:r>
    </w:p>
    <w:p w14:paraId="32FB38C4" w14:textId="70C67CFC" w:rsidR="007761DB" w:rsidRPr="006053FF" w:rsidRDefault="007761DB" w:rsidP="007761DB">
      <w:pPr>
        <w:spacing w:after="0"/>
        <w:rPr>
          <w:color w:val="000000"/>
        </w:rPr>
      </w:pPr>
      <w:r w:rsidRPr="006053FF">
        <w:rPr>
          <w:color w:val="000000"/>
        </w:rPr>
        <w:t>(dále jen „</w:t>
      </w:r>
      <w:r w:rsidRPr="006053FF">
        <w:rPr>
          <w:b/>
          <w:color w:val="000000"/>
        </w:rPr>
        <w:t>Zhotovitel</w:t>
      </w:r>
      <w:r w:rsidRPr="006053FF">
        <w:rPr>
          <w:color w:val="000000"/>
        </w:rPr>
        <w:t>“)</w:t>
      </w:r>
    </w:p>
    <w:p w14:paraId="7D640DB8" w14:textId="77777777" w:rsidR="00F000FD" w:rsidRPr="006053FF" w:rsidRDefault="00F000FD" w:rsidP="00F000FD">
      <w:pPr>
        <w:pStyle w:val="Default"/>
        <w:rPr>
          <w:rFonts w:cs="Arial"/>
          <w:sz w:val="22"/>
          <w:szCs w:val="22"/>
        </w:rPr>
      </w:pPr>
    </w:p>
    <w:p w14:paraId="09B5B96D" w14:textId="77777777" w:rsidR="00D21368" w:rsidRPr="006053FF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6053FF">
        <w:rPr>
          <w:rFonts w:cs="Arial"/>
          <w:sz w:val="22"/>
          <w:szCs w:val="22"/>
        </w:rPr>
        <w:t xml:space="preserve">jako smluvní strany uzavřely níže uvedeného dne, měsíce a roku </w:t>
      </w:r>
    </w:p>
    <w:p w14:paraId="15E2B29B" w14:textId="73F37FF8" w:rsidR="00F000FD" w:rsidRPr="006053FF" w:rsidRDefault="00F000FD" w:rsidP="00F000FD">
      <w:pPr>
        <w:pStyle w:val="Default"/>
        <w:jc w:val="center"/>
        <w:rPr>
          <w:rFonts w:cs="Arial"/>
          <w:b/>
          <w:sz w:val="22"/>
          <w:szCs w:val="22"/>
        </w:rPr>
      </w:pPr>
      <w:r w:rsidRPr="006053FF">
        <w:rPr>
          <w:rFonts w:cs="Arial"/>
          <w:b/>
          <w:sz w:val="22"/>
          <w:szCs w:val="22"/>
        </w:rPr>
        <w:t>t</w:t>
      </w:r>
      <w:r w:rsidR="007761DB" w:rsidRPr="006053FF">
        <w:rPr>
          <w:rFonts w:cs="Arial"/>
          <w:b/>
          <w:sz w:val="22"/>
          <w:szCs w:val="22"/>
        </w:rPr>
        <w:t>ento</w:t>
      </w:r>
      <w:r w:rsidR="00D21368" w:rsidRPr="006053FF">
        <w:rPr>
          <w:rFonts w:cs="Arial"/>
          <w:b/>
          <w:sz w:val="22"/>
          <w:szCs w:val="22"/>
        </w:rPr>
        <w:t xml:space="preserve"> </w:t>
      </w:r>
      <w:r w:rsidR="007761DB" w:rsidRPr="006053FF">
        <w:rPr>
          <w:rFonts w:cs="Arial"/>
          <w:b/>
          <w:sz w:val="22"/>
          <w:szCs w:val="22"/>
        </w:rPr>
        <w:t>dodatek</w:t>
      </w:r>
      <w:r w:rsidR="00697E54" w:rsidRPr="006053FF">
        <w:rPr>
          <w:rFonts w:cs="Arial"/>
          <w:b/>
          <w:sz w:val="22"/>
          <w:szCs w:val="22"/>
        </w:rPr>
        <w:t xml:space="preserve"> č. 1</w:t>
      </w:r>
      <w:r w:rsidR="007761DB" w:rsidRPr="006053FF">
        <w:rPr>
          <w:rFonts w:cs="Arial"/>
          <w:b/>
          <w:sz w:val="22"/>
          <w:szCs w:val="22"/>
        </w:rPr>
        <w:t xml:space="preserve"> ke smlouvě o dílo</w:t>
      </w:r>
      <w:r w:rsidRPr="006053FF">
        <w:rPr>
          <w:rFonts w:cs="Arial"/>
          <w:b/>
          <w:sz w:val="22"/>
          <w:szCs w:val="22"/>
        </w:rPr>
        <w:t xml:space="preserve"> </w:t>
      </w:r>
    </w:p>
    <w:p w14:paraId="5D6D4765" w14:textId="77777777" w:rsidR="00F000FD" w:rsidRPr="006053FF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6053FF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6053FF" w:rsidRDefault="00F000FD" w:rsidP="00F000FD">
      <w:pPr>
        <w:pStyle w:val="Default"/>
        <w:jc w:val="center"/>
        <w:rPr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Úvodní ustanovení </w:t>
      </w:r>
    </w:p>
    <w:p w14:paraId="5F944D22" w14:textId="6C759A4B" w:rsidR="00F000FD" w:rsidRPr="006053FF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6053FF">
        <w:rPr>
          <w:bCs/>
          <w:sz w:val="22"/>
          <w:szCs w:val="22"/>
        </w:rPr>
        <w:t>Smluvní strany dne</w:t>
      </w:r>
      <w:r w:rsidR="007761DB" w:rsidRPr="006053FF">
        <w:rPr>
          <w:bCs/>
          <w:sz w:val="22"/>
          <w:szCs w:val="22"/>
        </w:rPr>
        <w:t xml:space="preserve"> 28. 10. 2023 </w:t>
      </w:r>
      <w:r w:rsidRPr="006053FF">
        <w:rPr>
          <w:bCs/>
          <w:sz w:val="22"/>
          <w:szCs w:val="22"/>
        </w:rPr>
        <w:t xml:space="preserve">uzavřely </w:t>
      </w:r>
      <w:r w:rsidR="007761DB" w:rsidRPr="006053FF">
        <w:rPr>
          <w:bCs/>
          <w:sz w:val="22"/>
          <w:szCs w:val="22"/>
        </w:rPr>
        <w:t>Smlouvu o dílo na opravu přípravy teplé vody správní budovy státního zámku Valeč (</w:t>
      </w:r>
      <w:r w:rsidRPr="006053FF">
        <w:rPr>
          <w:bCs/>
          <w:sz w:val="22"/>
          <w:szCs w:val="22"/>
        </w:rPr>
        <w:t xml:space="preserve">dále jen „smlouva“). </w:t>
      </w:r>
    </w:p>
    <w:p w14:paraId="68DD7051" w14:textId="26251575" w:rsidR="007761DB" w:rsidRPr="006053FF" w:rsidRDefault="007761DB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6053FF">
        <w:rPr>
          <w:bCs/>
          <w:sz w:val="22"/>
          <w:szCs w:val="22"/>
        </w:rPr>
        <w:t xml:space="preserve">Během opravy bylo zjištěno, že sestava cirkulace TUV je </w:t>
      </w:r>
      <w:proofErr w:type="spellStart"/>
      <w:r w:rsidRPr="006053FF">
        <w:rPr>
          <w:bCs/>
          <w:sz w:val="22"/>
          <w:szCs w:val="22"/>
        </w:rPr>
        <w:t>zanešena</w:t>
      </w:r>
      <w:proofErr w:type="spellEnd"/>
      <w:r w:rsidRPr="006053FF">
        <w:rPr>
          <w:bCs/>
          <w:sz w:val="22"/>
          <w:szCs w:val="22"/>
        </w:rPr>
        <w:t xml:space="preserve"> vodním kamenem. Nedochází k omezení normové teploty pod 60°C a naopak občas povolí zpětná klapka a přimíchá do výstupu příliš studené vody. Z tohoto důvodu je třeba opravit systém směšování i zpětnou klapku s úpravou souvisejících rozvodů.</w:t>
      </w:r>
    </w:p>
    <w:p w14:paraId="575FF801" w14:textId="77777777" w:rsidR="00513A72" w:rsidRPr="006053FF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Pr="006053FF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6053FF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Změna </w:t>
      </w:r>
      <w:r w:rsidR="007F0778" w:rsidRPr="006053FF">
        <w:rPr>
          <w:b/>
          <w:bCs/>
          <w:sz w:val="22"/>
          <w:szCs w:val="22"/>
        </w:rPr>
        <w:t>smlouvy</w:t>
      </w:r>
    </w:p>
    <w:p w14:paraId="5427AE3B" w14:textId="77777777" w:rsidR="00F000FD" w:rsidRPr="006053FF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053FF">
        <w:rPr>
          <w:sz w:val="22"/>
          <w:szCs w:val="22"/>
        </w:rPr>
        <w:t>Smluvní strany se dohodly, že smlouva se mění takto:</w:t>
      </w:r>
    </w:p>
    <w:p w14:paraId="1153E4CE" w14:textId="77777777" w:rsidR="00513A72" w:rsidRPr="006053FF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5A7D5E5E" w14:textId="6658AB24" w:rsidR="00513A72" w:rsidRPr="006053FF" w:rsidRDefault="007761DB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6053FF">
        <w:rPr>
          <w:sz w:val="22"/>
          <w:szCs w:val="22"/>
        </w:rPr>
        <w:t>Č</w:t>
      </w:r>
      <w:r w:rsidR="00513A72" w:rsidRPr="006053FF">
        <w:rPr>
          <w:sz w:val="22"/>
          <w:szCs w:val="22"/>
        </w:rPr>
        <w:t>l. I. odst. 1 se mění a nově zní takto:</w:t>
      </w:r>
    </w:p>
    <w:p w14:paraId="169A2A72" w14:textId="4C720DE9" w:rsidR="00513A72" w:rsidRPr="006053FF" w:rsidRDefault="00513A72" w:rsidP="00513A72">
      <w:pPr>
        <w:pStyle w:val="Default"/>
        <w:ind w:left="1080"/>
        <w:jc w:val="both"/>
        <w:rPr>
          <w:sz w:val="22"/>
          <w:szCs w:val="22"/>
        </w:rPr>
      </w:pPr>
      <w:r w:rsidRPr="006053FF">
        <w:rPr>
          <w:sz w:val="22"/>
          <w:szCs w:val="22"/>
        </w:rPr>
        <w:t>„</w:t>
      </w:r>
      <w:r w:rsidR="007761DB" w:rsidRPr="006053FF">
        <w:rPr>
          <w:sz w:val="22"/>
          <w:szCs w:val="22"/>
        </w:rPr>
        <w:t>1.1.</w:t>
      </w:r>
      <w:r w:rsidR="007761DB" w:rsidRPr="006053FF">
        <w:rPr>
          <w:sz w:val="22"/>
          <w:szCs w:val="22"/>
        </w:rPr>
        <w:tab/>
        <w:t xml:space="preserve">Zhotovitel je povinen pro Objednatele provést na svůj náklad a nebezpečí dílo: </w:t>
      </w:r>
      <w:r w:rsidR="007761DB" w:rsidRPr="006053FF">
        <w:rPr>
          <w:b/>
          <w:sz w:val="22"/>
          <w:szCs w:val="22"/>
        </w:rPr>
        <w:t>oprava přípravy teplé vody správní budovy</w:t>
      </w:r>
      <w:r w:rsidR="007761DB" w:rsidRPr="006053FF">
        <w:rPr>
          <w:sz w:val="22"/>
          <w:szCs w:val="22"/>
        </w:rPr>
        <w:t xml:space="preserve"> </w:t>
      </w:r>
      <w:r w:rsidR="007761DB" w:rsidRPr="006053FF">
        <w:rPr>
          <w:b/>
          <w:sz w:val="22"/>
          <w:szCs w:val="22"/>
          <w:u w:val="single"/>
        </w:rPr>
        <w:t>a oprav</w:t>
      </w:r>
      <w:r w:rsidR="00D21368" w:rsidRPr="006053FF">
        <w:rPr>
          <w:b/>
          <w:sz w:val="22"/>
          <w:szCs w:val="22"/>
          <w:u w:val="single"/>
        </w:rPr>
        <w:t>a</w:t>
      </w:r>
      <w:r w:rsidR="007761DB" w:rsidRPr="006053FF">
        <w:rPr>
          <w:b/>
          <w:sz w:val="22"/>
          <w:szCs w:val="22"/>
          <w:u w:val="single"/>
        </w:rPr>
        <w:t xml:space="preserve"> směšovacího okruhu cirkulace TUV</w:t>
      </w:r>
      <w:r w:rsidR="007761DB" w:rsidRPr="006053FF">
        <w:rPr>
          <w:sz w:val="22"/>
          <w:szCs w:val="22"/>
        </w:rPr>
        <w:t xml:space="preserve">. Dílo zahrnuje opravu nefunkčních rozdělovačů a celkové přepojení ohřevu akumulační nádoby, aby bylo možné plně využít výkonu nově instalovaného kotle Blaze </w:t>
      </w:r>
      <w:proofErr w:type="spellStart"/>
      <w:r w:rsidR="007761DB" w:rsidRPr="006053FF">
        <w:rPr>
          <w:sz w:val="22"/>
          <w:szCs w:val="22"/>
        </w:rPr>
        <w:t>Harmony</w:t>
      </w:r>
      <w:proofErr w:type="spellEnd"/>
      <w:r w:rsidR="007761DB" w:rsidRPr="006053FF">
        <w:rPr>
          <w:sz w:val="22"/>
          <w:szCs w:val="22"/>
        </w:rPr>
        <w:t>. Dílo je specifikované podrobněji v dalších částech této Smlouvy, zejména v Příloze 1 - Rozpočet (dále jen „Dílo“).</w:t>
      </w:r>
      <w:r w:rsidRPr="006053FF">
        <w:rPr>
          <w:sz w:val="22"/>
          <w:szCs w:val="22"/>
        </w:rPr>
        <w:t>“</w:t>
      </w:r>
    </w:p>
    <w:p w14:paraId="335B1947" w14:textId="00F2BC2A" w:rsidR="00513A72" w:rsidRPr="006053FF" w:rsidRDefault="007761DB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6053FF">
        <w:rPr>
          <w:sz w:val="22"/>
          <w:szCs w:val="22"/>
        </w:rPr>
        <w:t>Č</w:t>
      </w:r>
      <w:r w:rsidR="00513A72" w:rsidRPr="006053FF">
        <w:rPr>
          <w:sz w:val="22"/>
          <w:szCs w:val="22"/>
        </w:rPr>
        <w:t>l. I</w:t>
      </w:r>
      <w:r w:rsidRPr="006053FF">
        <w:rPr>
          <w:sz w:val="22"/>
          <w:szCs w:val="22"/>
        </w:rPr>
        <w:t>V</w:t>
      </w:r>
      <w:r w:rsidR="00513A72" w:rsidRPr="006053FF">
        <w:rPr>
          <w:sz w:val="22"/>
          <w:szCs w:val="22"/>
        </w:rPr>
        <w:t>. odst. 1</w:t>
      </w:r>
      <w:r w:rsidRPr="006053FF">
        <w:rPr>
          <w:sz w:val="22"/>
          <w:szCs w:val="22"/>
        </w:rPr>
        <w:t xml:space="preserve"> </w:t>
      </w:r>
      <w:r w:rsidR="00513A72" w:rsidRPr="006053FF">
        <w:rPr>
          <w:sz w:val="22"/>
          <w:szCs w:val="22"/>
        </w:rPr>
        <w:t>se mění a nově zní takto:</w:t>
      </w:r>
    </w:p>
    <w:p w14:paraId="02F787B3" w14:textId="77777777" w:rsidR="007761DB" w:rsidRPr="006053FF" w:rsidRDefault="00513A72" w:rsidP="007761DB">
      <w:pPr>
        <w:pStyle w:val="Default"/>
        <w:ind w:left="1080"/>
        <w:jc w:val="both"/>
        <w:rPr>
          <w:sz w:val="22"/>
          <w:szCs w:val="22"/>
        </w:rPr>
      </w:pPr>
      <w:r w:rsidRPr="006053FF">
        <w:rPr>
          <w:sz w:val="22"/>
          <w:szCs w:val="22"/>
        </w:rPr>
        <w:lastRenderedPageBreak/>
        <w:t>„</w:t>
      </w:r>
      <w:r w:rsidR="007761DB" w:rsidRPr="006053FF">
        <w:rPr>
          <w:sz w:val="22"/>
          <w:szCs w:val="22"/>
        </w:rPr>
        <w:t>4.1.</w:t>
      </w:r>
      <w:r w:rsidR="007761DB" w:rsidRPr="006053FF">
        <w:rPr>
          <w:sz w:val="22"/>
          <w:szCs w:val="22"/>
        </w:rPr>
        <w:tab/>
        <w:t>Smluvní cena je stanovena na základě ocenění jednotlivých prací a služeb Díla uvedených Zhotovitelem v Příloze: Rozpočet:</w:t>
      </w:r>
    </w:p>
    <w:p w14:paraId="75135F3A" w14:textId="30AE213F" w:rsidR="007761DB" w:rsidRPr="006053FF" w:rsidRDefault="007761DB" w:rsidP="007761DB">
      <w:pPr>
        <w:pStyle w:val="Default"/>
        <w:ind w:left="1080"/>
        <w:jc w:val="both"/>
        <w:rPr>
          <w:sz w:val="22"/>
          <w:szCs w:val="22"/>
        </w:rPr>
      </w:pPr>
      <w:r w:rsidRPr="006053FF">
        <w:rPr>
          <w:sz w:val="22"/>
          <w:szCs w:val="22"/>
        </w:rPr>
        <w:t xml:space="preserve">v celkové výši </w:t>
      </w:r>
      <w:r w:rsidRPr="006053FF">
        <w:rPr>
          <w:b/>
          <w:sz w:val="22"/>
          <w:szCs w:val="22"/>
          <w:u w:val="single"/>
        </w:rPr>
        <w:t>11</w:t>
      </w:r>
      <w:r w:rsidR="00D46AFF" w:rsidRPr="006053FF">
        <w:rPr>
          <w:b/>
          <w:sz w:val="22"/>
          <w:szCs w:val="22"/>
          <w:u w:val="single"/>
        </w:rPr>
        <w:t>6</w:t>
      </w:r>
      <w:r w:rsidRPr="006053FF">
        <w:rPr>
          <w:b/>
          <w:sz w:val="22"/>
          <w:szCs w:val="22"/>
          <w:u w:val="single"/>
        </w:rPr>
        <w:t xml:space="preserve"> 120 </w:t>
      </w:r>
      <w:proofErr w:type="gramStart"/>
      <w:r w:rsidRPr="006053FF">
        <w:rPr>
          <w:b/>
          <w:sz w:val="22"/>
          <w:szCs w:val="22"/>
          <w:u w:val="single"/>
        </w:rPr>
        <w:t>Kč</w:t>
      </w:r>
      <w:r w:rsidRPr="006053FF">
        <w:rPr>
          <w:sz w:val="22"/>
          <w:szCs w:val="22"/>
        </w:rPr>
        <w:t xml:space="preserve">  (</w:t>
      </w:r>
      <w:proofErr w:type="gramEnd"/>
      <w:r w:rsidRPr="006053FF">
        <w:rPr>
          <w:sz w:val="22"/>
          <w:szCs w:val="22"/>
        </w:rPr>
        <w:t xml:space="preserve">„Smluvní cena“); Smluvní cena nezahrnuje daň z přidané hodnoty (dále jen „DPH“),  sazba DPH ve výši 21 % ve výši </w:t>
      </w:r>
      <w:r w:rsidR="00D46AFF" w:rsidRPr="006053FF">
        <w:rPr>
          <w:b/>
          <w:sz w:val="22"/>
          <w:szCs w:val="22"/>
          <w:u w:val="single"/>
        </w:rPr>
        <w:t>24 385</w:t>
      </w:r>
      <w:r w:rsidRPr="006053FF">
        <w:rPr>
          <w:b/>
          <w:sz w:val="22"/>
          <w:szCs w:val="22"/>
          <w:u w:val="single"/>
        </w:rPr>
        <w:t>,20 Kč</w:t>
      </w:r>
      <w:r w:rsidRPr="006053FF">
        <w:rPr>
          <w:sz w:val="22"/>
          <w:szCs w:val="22"/>
        </w:rPr>
        <w:t xml:space="preserve">, Celková cena s DPH </w:t>
      </w:r>
      <w:r w:rsidRPr="006053FF">
        <w:rPr>
          <w:b/>
          <w:sz w:val="22"/>
          <w:szCs w:val="22"/>
          <w:u w:val="single"/>
        </w:rPr>
        <w:t>1</w:t>
      </w:r>
      <w:r w:rsidR="00D46AFF" w:rsidRPr="006053FF">
        <w:rPr>
          <w:b/>
          <w:sz w:val="22"/>
          <w:szCs w:val="22"/>
          <w:u w:val="single"/>
        </w:rPr>
        <w:t>40</w:t>
      </w:r>
      <w:r w:rsidRPr="006053FF">
        <w:rPr>
          <w:b/>
          <w:sz w:val="22"/>
          <w:szCs w:val="22"/>
          <w:u w:val="single"/>
        </w:rPr>
        <w:t> </w:t>
      </w:r>
      <w:r w:rsidR="00D46AFF" w:rsidRPr="006053FF">
        <w:rPr>
          <w:b/>
          <w:sz w:val="22"/>
          <w:szCs w:val="22"/>
          <w:u w:val="single"/>
        </w:rPr>
        <w:t>505</w:t>
      </w:r>
      <w:r w:rsidRPr="006053FF">
        <w:rPr>
          <w:b/>
          <w:sz w:val="22"/>
          <w:szCs w:val="22"/>
          <w:u w:val="single"/>
        </w:rPr>
        <w:t>,20 Kč</w:t>
      </w:r>
      <w:r w:rsidRPr="006053FF">
        <w:rPr>
          <w:sz w:val="22"/>
          <w:szCs w:val="22"/>
        </w:rPr>
        <w:t xml:space="preserve">. </w:t>
      </w:r>
    </w:p>
    <w:p w14:paraId="100BAB83" w14:textId="77777777" w:rsidR="00D21368" w:rsidRPr="006053FF" w:rsidRDefault="00000231" w:rsidP="007761DB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6053FF">
        <w:rPr>
          <w:sz w:val="22"/>
          <w:szCs w:val="22"/>
        </w:rPr>
        <w:t xml:space="preserve">Příloha č. 1 smlouvy se mění </w:t>
      </w:r>
      <w:r w:rsidR="00D21368" w:rsidRPr="006053FF">
        <w:rPr>
          <w:sz w:val="22"/>
          <w:szCs w:val="22"/>
        </w:rPr>
        <w:t>tak, že se do rozpočtu doplňuje položka:</w:t>
      </w:r>
    </w:p>
    <w:p w14:paraId="442F466E" w14:textId="4232D535" w:rsidR="00D21368" w:rsidRPr="006053FF" w:rsidRDefault="00D21368" w:rsidP="00D21368">
      <w:pPr>
        <w:pStyle w:val="Default"/>
        <w:ind w:left="1080"/>
        <w:jc w:val="both"/>
        <w:rPr>
          <w:b/>
          <w:sz w:val="22"/>
          <w:szCs w:val="22"/>
          <w:u w:val="single"/>
        </w:rPr>
      </w:pPr>
      <w:r w:rsidRPr="006053FF">
        <w:rPr>
          <w:b/>
          <w:sz w:val="22"/>
          <w:szCs w:val="22"/>
          <w:u w:val="single"/>
        </w:rPr>
        <w:t>„Oprava směšovacího okruhu cirkulace TUV – 3</w:t>
      </w:r>
      <w:r w:rsidR="00D46AFF" w:rsidRPr="006053FF">
        <w:rPr>
          <w:b/>
          <w:sz w:val="22"/>
          <w:szCs w:val="22"/>
          <w:u w:val="single"/>
        </w:rPr>
        <w:t>7</w:t>
      </w:r>
      <w:r w:rsidRPr="006053FF">
        <w:rPr>
          <w:b/>
          <w:sz w:val="22"/>
          <w:szCs w:val="22"/>
          <w:u w:val="single"/>
        </w:rPr>
        <w:t>.000 Kč bez DPH“</w:t>
      </w:r>
    </w:p>
    <w:p w14:paraId="74D4C52E" w14:textId="4CA4EBC6" w:rsidR="00D21368" w:rsidRPr="006053FF" w:rsidRDefault="00D21368" w:rsidP="00D21368">
      <w:pPr>
        <w:pStyle w:val="Default"/>
        <w:ind w:left="1080"/>
        <w:jc w:val="both"/>
        <w:rPr>
          <w:b/>
          <w:sz w:val="22"/>
          <w:szCs w:val="22"/>
          <w:u w:val="single"/>
        </w:rPr>
      </w:pPr>
      <w:r w:rsidRPr="006053FF">
        <w:rPr>
          <w:b/>
          <w:sz w:val="22"/>
          <w:szCs w:val="22"/>
          <w:u w:val="single"/>
        </w:rPr>
        <w:t>Celková cena se v rekapitulaci v příloze č. 1 mění dle předchozího písmene tohoto dodatku.</w:t>
      </w:r>
    </w:p>
    <w:p w14:paraId="7849B6E0" w14:textId="77777777" w:rsidR="0045746D" w:rsidRPr="006053FF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053FF">
        <w:rPr>
          <w:sz w:val="22"/>
          <w:szCs w:val="22"/>
        </w:rPr>
        <w:t>Ostatní ustanovení smlouvy zůstávají beze změny.</w:t>
      </w:r>
    </w:p>
    <w:p w14:paraId="3EF99FEB" w14:textId="77777777" w:rsidR="0045746D" w:rsidRPr="006053FF" w:rsidRDefault="0045746D" w:rsidP="0045746D">
      <w:pPr>
        <w:pStyle w:val="Default"/>
        <w:jc w:val="both"/>
        <w:rPr>
          <w:sz w:val="22"/>
          <w:szCs w:val="22"/>
        </w:rPr>
      </w:pPr>
    </w:p>
    <w:p w14:paraId="7A74F8AB" w14:textId="77777777" w:rsidR="00F000FD" w:rsidRPr="006053FF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6053FF" w:rsidRDefault="00F000FD" w:rsidP="00F000FD">
      <w:pPr>
        <w:pStyle w:val="Default"/>
        <w:jc w:val="center"/>
        <w:rPr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Závěrečná ustanovení </w:t>
      </w:r>
    </w:p>
    <w:p w14:paraId="3999FEE3" w14:textId="263F3C77" w:rsidR="00F000FD" w:rsidRPr="006053FF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6053FF">
        <w:rPr>
          <w:rFonts w:cs="Calibri"/>
        </w:rPr>
        <w:t>T</w:t>
      </w:r>
      <w:r w:rsidR="0045746D" w:rsidRPr="006053FF">
        <w:rPr>
          <w:rFonts w:cs="Calibri"/>
        </w:rPr>
        <w:t>ento dodatek</w:t>
      </w:r>
      <w:r w:rsidRPr="006053FF">
        <w:rPr>
          <w:rFonts w:cs="Calibri"/>
        </w:rPr>
        <w:t xml:space="preserve"> byl sepsán ve dvou vyhotoveních. Každá ze smluvních stran obdržela po jednom totožném vyhotovení. </w:t>
      </w:r>
    </w:p>
    <w:p w14:paraId="63D42042" w14:textId="4CC7D55E" w:rsidR="00F000FD" w:rsidRPr="006053FF" w:rsidRDefault="00F000FD" w:rsidP="00D21368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6053FF">
        <w:rPr>
          <w:rFonts w:cs="Calibri"/>
          <w:color w:val="000000"/>
        </w:rPr>
        <w:t>T</w:t>
      </w:r>
      <w:r w:rsidR="0045746D" w:rsidRPr="006053FF">
        <w:rPr>
          <w:rFonts w:cs="Calibri"/>
          <w:color w:val="000000"/>
        </w:rPr>
        <w:t>ento dodatek</w:t>
      </w:r>
      <w:r w:rsidRPr="006053FF">
        <w:rPr>
          <w:rFonts w:cs="Calibri"/>
          <w:color w:val="000000"/>
        </w:rPr>
        <w:t xml:space="preserve"> podléhá povinnosti uveřejnění </w:t>
      </w:r>
      <w:r w:rsidRPr="006053FF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6053FF">
        <w:rPr>
          <w:rFonts w:cs="Calibri"/>
          <w:color w:val="000000"/>
        </w:rPr>
        <w:t xml:space="preserve">. Účinnosti nabývá dnem uveřejnění v registru smluv, uveřejnění zajistí </w:t>
      </w:r>
      <w:r w:rsidR="00D21368" w:rsidRPr="006053FF">
        <w:rPr>
          <w:rFonts w:cs="Calibri"/>
          <w:color w:val="000000"/>
        </w:rPr>
        <w:t>objednatel</w:t>
      </w:r>
      <w:r w:rsidRPr="006053FF">
        <w:rPr>
          <w:rFonts w:cs="Calibri"/>
          <w:color w:val="000000"/>
        </w:rPr>
        <w:t>.</w:t>
      </w:r>
      <w:r w:rsidRPr="006053FF">
        <w:rPr>
          <w:rFonts w:cs="Calibri"/>
          <w:snapToGrid w:val="0"/>
        </w:rPr>
        <w:t xml:space="preserve"> Smluvní strany berou na vědomí, že t</w:t>
      </w:r>
      <w:r w:rsidR="0045746D" w:rsidRPr="006053FF">
        <w:rPr>
          <w:rFonts w:cs="Calibri"/>
          <w:snapToGrid w:val="0"/>
        </w:rPr>
        <w:t>ento dodatek</w:t>
      </w:r>
      <w:r w:rsidRPr="006053FF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6053FF" w:rsidRDefault="00F000FD" w:rsidP="00D21368">
      <w:pPr>
        <w:numPr>
          <w:ilvl w:val="0"/>
          <w:numId w:val="9"/>
        </w:numPr>
        <w:spacing w:after="0" w:line="240" w:lineRule="auto"/>
        <w:jc w:val="both"/>
      </w:pPr>
      <w:r w:rsidRPr="006053FF">
        <w:t>T</w:t>
      </w:r>
      <w:r w:rsidR="00000231" w:rsidRPr="006053FF">
        <w:t>ento dodatek</w:t>
      </w:r>
      <w:r w:rsidRPr="006053FF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6053FF" w:rsidRDefault="00F000FD" w:rsidP="00D21368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6053FF">
        <w:rPr>
          <w:rFonts w:cs="Calibri"/>
        </w:rPr>
        <w:t>Smluvní strany prohlašují, že t</w:t>
      </w:r>
      <w:r w:rsidR="00000231" w:rsidRPr="006053FF">
        <w:rPr>
          <w:rFonts w:cs="Calibri"/>
        </w:rPr>
        <w:t>ento dodatek</w:t>
      </w:r>
      <w:r w:rsidRPr="006053FF">
        <w:rPr>
          <w:rFonts w:cs="Calibri"/>
        </w:rPr>
        <w:t xml:space="preserve"> uzavřely podle své pravé a svobodné vůle prosté omylů, nikoliv v tísni. </w:t>
      </w:r>
      <w:r w:rsidR="00000231" w:rsidRPr="006053FF">
        <w:rPr>
          <w:rFonts w:cs="Calibri"/>
        </w:rPr>
        <w:t>Znění dodatku</w:t>
      </w:r>
      <w:r w:rsidRPr="006053FF">
        <w:rPr>
          <w:rFonts w:cs="Calibri"/>
        </w:rPr>
        <w:t xml:space="preserve"> je pro obě smluvní strany určit</w:t>
      </w:r>
      <w:r w:rsidR="00000231" w:rsidRPr="006053FF">
        <w:rPr>
          <w:rFonts w:cs="Calibri"/>
        </w:rPr>
        <w:t>é</w:t>
      </w:r>
      <w:r w:rsidRPr="006053FF">
        <w:rPr>
          <w:rFonts w:cs="Calibri"/>
        </w:rPr>
        <w:t xml:space="preserve"> a srozumiteln</w:t>
      </w:r>
      <w:r w:rsidR="00000231" w:rsidRPr="006053FF">
        <w:rPr>
          <w:rFonts w:cs="Calibri"/>
        </w:rPr>
        <w:t>é</w:t>
      </w:r>
      <w:r w:rsidRPr="006053FF">
        <w:rPr>
          <w:rFonts w:cs="Calibri"/>
        </w:rPr>
        <w:t>.</w:t>
      </w:r>
    </w:p>
    <w:p w14:paraId="67DFF62C" w14:textId="77777777" w:rsidR="00F000FD" w:rsidRPr="006053FF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14:paraId="6491C15D" w14:textId="77777777" w:rsidTr="00D21368">
        <w:trPr>
          <w:trHeight w:val="1843"/>
        </w:trPr>
        <w:tc>
          <w:tcPr>
            <w:tcW w:w="4606" w:type="dxa"/>
          </w:tcPr>
          <w:p w14:paraId="15F3E674" w14:textId="695205CE" w:rsidR="00F000FD" w:rsidRPr="006053FF" w:rsidRDefault="00D21368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Ve Valči</w:t>
            </w:r>
            <w:r w:rsidR="00F000FD" w:rsidRPr="006053FF">
              <w:rPr>
                <w:rFonts w:cs="Calibri"/>
              </w:rPr>
              <w:t xml:space="preserve"> </w:t>
            </w:r>
            <w:proofErr w:type="gramStart"/>
            <w:r w:rsidR="00F000FD" w:rsidRPr="006053FF">
              <w:rPr>
                <w:rFonts w:cs="Calibri"/>
              </w:rPr>
              <w:t xml:space="preserve">dne </w:t>
            </w:r>
            <w:r w:rsidR="00A856BE" w:rsidRPr="006053FF">
              <w:rPr>
                <w:rFonts w:cs="Calibri"/>
              </w:rPr>
              <w:t xml:space="preserve"> </w:t>
            </w:r>
            <w:r w:rsidR="00A57BB8" w:rsidRPr="006053FF">
              <w:rPr>
                <w:rFonts w:cs="Calibri"/>
              </w:rPr>
              <w:t>13.12.2023</w:t>
            </w:r>
            <w:proofErr w:type="gramEnd"/>
          </w:p>
          <w:p w14:paraId="48DCBC44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…………………………………………..</w:t>
            </w:r>
          </w:p>
          <w:p w14:paraId="229CF066" w14:textId="2FFBA751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 xml:space="preserve">(podpis </w:t>
            </w:r>
            <w:r w:rsidR="00D21368" w:rsidRPr="006053FF">
              <w:rPr>
                <w:rFonts w:cs="Calibri"/>
              </w:rPr>
              <w:t>objednatele</w:t>
            </w:r>
            <w:r w:rsidRPr="006053FF">
              <w:rPr>
                <w:rFonts w:cs="Calibri"/>
              </w:rPr>
              <w:t>)</w:t>
            </w:r>
          </w:p>
          <w:p w14:paraId="79BF3D16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14:paraId="3897727F" w14:textId="43FE0369" w:rsidR="00F000FD" w:rsidRPr="006053FF" w:rsidRDefault="00D21368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Ve Valči</w:t>
            </w:r>
            <w:r w:rsidR="00F000FD" w:rsidRPr="006053FF">
              <w:rPr>
                <w:rFonts w:cs="Calibri"/>
              </w:rPr>
              <w:t xml:space="preserve"> </w:t>
            </w:r>
            <w:proofErr w:type="gramStart"/>
            <w:r w:rsidR="00F000FD" w:rsidRPr="006053FF">
              <w:rPr>
                <w:rFonts w:cs="Calibri"/>
              </w:rPr>
              <w:t xml:space="preserve">dne </w:t>
            </w:r>
            <w:r w:rsidR="00A57BB8" w:rsidRPr="006053FF">
              <w:rPr>
                <w:rFonts w:cs="Calibri"/>
              </w:rPr>
              <w:t xml:space="preserve"> 13.12.2023</w:t>
            </w:r>
            <w:proofErr w:type="gramEnd"/>
          </w:p>
          <w:p w14:paraId="25105592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…………………………………………..</w:t>
            </w:r>
          </w:p>
          <w:p w14:paraId="48102183" w14:textId="18E493CA" w:rsidR="00F000FD" w:rsidRPr="006053FF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 xml:space="preserve">(podpis </w:t>
            </w:r>
            <w:r w:rsidR="00D21368" w:rsidRPr="006053FF">
              <w:rPr>
                <w:rFonts w:cs="Calibri"/>
              </w:rPr>
              <w:t>zhotovitele</w:t>
            </w:r>
            <w:r w:rsidRPr="006053FF">
              <w:rPr>
                <w:rFonts w:cs="Calibri"/>
              </w:rPr>
              <w:t>)</w:t>
            </w:r>
          </w:p>
          <w:p w14:paraId="2DE27AE7" w14:textId="77777777" w:rsidR="00F000FD" w:rsidRPr="00A57BB8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6053FF">
              <w:rPr>
                <w:rFonts w:cs="Calibri"/>
              </w:rPr>
              <w:t>/razítko/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AF4B" w14:textId="77777777" w:rsidR="00523AAE" w:rsidRDefault="00523AAE" w:rsidP="007F0778">
      <w:pPr>
        <w:spacing w:after="0" w:line="240" w:lineRule="auto"/>
      </w:pPr>
      <w:r>
        <w:separator/>
      </w:r>
    </w:p>
  </w:endnote>
  <w:endnote w:type="continuationSeparator" w:id="0">
    <w:p w14:paraId="6F514C94" w14:textId="77777777" w:rsidR="00523AAE" w:rsidRDefault="00523AAE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E8B6" w14:textId="30ADC897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21368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245D" w14:textId="77777777" w:rsidR="00523AAE" w:rsidRDefault="00523AAE" w:rsidP="007F0778">
      <w:pPr>
        <w:spacing w:after="0" w:line="240" w:lineRule="auto"/>
      </w:pPr>
      <w:r>
        <w:separator/>
      </w:r>
    </w:p>
  </w:footnote>
  <w:footnote w:type="continuationSeparator" w:id="0">
    <w:p w14:paraId="72FDF2BA" w14:textId="77777777" w:rsidR="00523AAE" w:rsidRDefault="00523AAE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9352" w14:textId="7851A466" w:rsidR="00D21368" w:rsidRDefault="00D21368" w:rsidP="00D21368">
    <w:pPr>
      <w:pStyle w:val="Zhlav"/>
      <w:jc w:val="right"/>
    </w:pPr>
    <w:r>
      <w:rPr>
        <w:rStyle w:val="Siln"/>
        <w:color w:val="000000"/>
      </w:rPr>
      <w:t>NPÚ-420/</w:t>
    </w:r>
    <w:r w:rsidR="00697E54">
      <w:rPr>
        <w:rStyle w:val="Siln"/>
        <w:color w:val="000000"/>
      </w:rPr>
      <w:t>109306</w:t>
    </w:r>
    <w:r>
      <w:rPr>
        <w:rStyle w:val="Siln"/>
        <w:color w:val="000000"/>
      </w:rPr>
      <w:t>/2023</w:t>
    </w:r>
    <w:r w:rsidR="00E07801">
      <w:rPr>
        <w:rStyle w:val="Siln"/>
        <w:color w:val="000000"/>
      </w:rPr>
      <w:t xml:space="preserve">, </w:t>
    </w:r>
    <w:r w:rsidR="002E307C">
      <w:rPr>
        <w:rStyle w:val="Siln"/>
        <w:color w:val="000000"/>
      </w:rPr>
      <w:t>2028H1230010-1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FD"/>
    <w:rsid w:val="00000231"/>
    <w:rsid w:val="000515CB"/>
    <w:rsid w:val="001E5475"/>
    <w:rsid w:val="00207957"/>
    <w:rsid w:val="0029795C"/>
    <w:rsid w:val="002E307C"/>
    <w:rsid w:val="003965E6"/>
    <w:rsid w:val="003D7F39"/>
    <w:rsid w:val="0045746D"/>
    <w:rsid w:val="004A2309"/>
    <w:rsid w:val="004C0FCF"/>
    <w:rsid w:val="00513A72"/>
    <w:rsid w:val="00523AAE"/>
    <w:rsid w:val="006053FF"/>
    <w:rsid w:val="00697E54"/>
    <w:rsid w:val="00720938"/>
    <w:rsid w:val="007761DB"/>
    <w:rsid w:val="007F0778"/>
    <w:rsid w:val="00A17584"/>
    <w:rsid w:val="00A57BB8"/>
    <w:rsid w:val="00A856BE"/>
    <w:rsid w:val="00B66C23"/>
    <w:rsid w:val="00B92F89"/>
    <w:rsid w:val="00C50D1C"/>
    <w:rsid w:val="00D21368"/>
    <w:rsid w:val="00D3553B"/>
    <w:rsid w:val="00D46AFF"/>
    <w:rsid w:val="00DD701E"/>
    <w:rsid w:val="00DF72C9"/>
    <w:rsid w:val="00E07801"/>
    <w:rsid w:val="00E76A23"/>
    <w:rsid w:val="00E8630C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623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styleId="Siln">
    <w:name w:val="Strong"/>
    <w:qFormat/>
    <w:rsid w:val="007761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472D-C306-4886-950A-09D63710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2023-12-21T09:26:00Z</dcterms:created>
  <dcterms:modified xsi:type="dcterms:W3CDTF">2023-12-21T09:26:00Z</dcterms:modified>
</cp:coreProperties>
</file>