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E97F1" w14:textId="52F8DA28" w:rsidR="007D47E5" w:rsidRDefault="007D47E5" w:rsidP="007D47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 ke smlouvě o poskytování služeb pověřence pro ochranu osobních údajů</w:t>
      </w:r>
    </w:p>
    <w:p w14:paraId="5622DBD2" w14:textId="77777777" w:rsidR="007D47E5" w:rsidRDefault="007D47E5" w:rsidP="00D7797A">
      <w:pPr>
        <w:spacing w:after="0"/>
        <w:rPr>
          <w:rFonts w:ascii="Arial" w:hAnsi="Arial" w:cs="Arial"/>
          <w:b/>
        </w:rPr>
      </w:pPr>
    </w:p>
    <w:p w14:paraId="28EDD588" w14:textId="78A7BDA2" w:rsidR="00D7797A" w:rsidRPr="00AB3C9E" w:rsidRDefault="00D7797A" w:rsidP="00D7797A">
      <w:pPr>
        <w:spacing w:after="0"/>
        <w:rPr>
          <w:rFonts w:ascii="Arial" w:hAnsi="Arial" w:cs="Arial"/>
          <w:b/>
        </w:rPr>
      </w:pPr>
      <w:r w:rsidRPr="00AB3C9E">
        <w:rPr>
          <w:rFonts w:ascii="Arial" w:hAnsi="Arial" w:cs="Arial"/>
          <w:b/>
        </w:rPr>
        <w:t>Střední škola průmyslová, technická a automobilní Jihlava</w:t>
      </w:r>
    </w:p>
    <w:p w14:paraId="03B7EA50" w14:textId="77777777" w:rsidR="00D7797A" w:rsidRDefault="00D7797A" w:rsidP="00D7797A">
      <w:pPr>
        <w:spacing w:after="0"/>
        <w:rPr>
          <w:rFonts w:ascii="Arial" w:hAnsi="Arial" w:cs="Arial"/>
        </w:rPr>
      </w:pPr>
      <w:r w:rsidRPr="00AF78F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AF78F9">
        <w:rPr>
          <w:rFonts w:ascii="Arial" w:hAnsi="Arial" w:cs="Arial"/>
        </w:rPr>
        <w:t>:</w:t>
      </w:r>
      <w:r w:rsidRPr="00707FBF">
        <w:t xml:space="preserve"> </w:t>
      </w:r>
      <w:r w:rsidRPr="00707FBF">
        <w:rPr>
          <w:rFonts w:ascii="Arial" w:hAnsi="Arial" w:cs="Arial"/>
        </w:rPr>
        <w:t>60545992</w:t>
      </w:r>
    </w:p>
    <w:p w14:paraId="41A4A3DA" w14:textId="1A2097AC" w:rsidR="00D7797A" w:rsidRPr="00AF78F9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F78F9">
        <w:rPr>
          <w:rFonts w:ascii="Arial" w:hAnsi="Arial" w:cs="Arial"/>
        </w:rPr>
        <w:t>ídlo</w:t>
      </w:r>
      <w:r>
        <w:rPr>
          <w:rFonts w:ascii="Arial" w:hAnsi="Arial" w:cs="Arial"/>
        </w:rPr>
        <w:t>:</w:t>
      </w:r>
      <w:r w:rsidRPr="00707FBF">
        <w:t xml:space="preserve"> </w:t>
      </w:r>
      <w:r w:rsidRPr="00707FBF">
        <w:rPr>
          <w:rFonts w:ascii="Arial" w:hAnsi="Arial" w:cs="Arial"/>
        </w:rPr>
        <w:t>tř. Legionářů 3, 586</w:t>
      </w:r>
      <w:r>
        <w:rPr>
          <w:rFonts w:ascii="Arial" w:hAnsi="Arial" w:cs="Arial"/>
        </w:rPr>
        <w:t xml:space="preserve"> </w:t>
      </w:r>
      <w:r w:rsidRPr="00707FBF">
        <w:rPr>
          <w:rFonts w:ascii="Arial" w:hAnsi="Arial" w:cs="Arial"/>
        </w:rPr>
        <w:t>01 Jihlava</w:t>
      </w:r>
    </w:p>
    <w:p w14:paraId="642EC327" w14:textId="77777777" w:rsidR="00D7797A" w:rsidRPr="00AF78F9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78F9">
        <w:rPr>
          <w:rFonts w:ascii="Arial" w:hAnsi="Arial" w:cs="Arial"/>
        </w:rPr>
        <w:t>astoupen</w:t>
      </w:r>
      <w:r>
        <w:rPr>
          <w:rFonts w:ascii="Arial" w:hAnsi="Arial" w:cs="Arial"/>
        </w:rPr>
        <w:t>ý</w:t>
      </w:r>
      <w:r w:rsidRPr="00AF78F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07FBF">
        <w:rPr>
          <w:rFonts w:ascii="Arial" w:hAnsi="Arial" w:cs="Arial"/>
        </w:rPr>
        <w:t>Ing. Miroslav Vítů</w:t>
      </w:r>
      <w:r>
        <w:rPr>
          <w:rFonts w:ascii="Arial" w:hAnsi="Arial" w:cs="Arial"/>
        </w:rPr>
        <w:t>, ředitel</w:t>
      </w:r>
    </w:p>
    <w:p w14:paraId="6331208D" w14:textId="379BDA91" w:rsidR="00D7797A" w:rsidRPr="00AF78F9" w:rsidRDefault="00D7797A" w:rsidP="00D7797A">
      <w:pPr>
        <w:spacing w:after="0"/>
        <w:rPr>
          <w:rFonts w:ascii="Arial" w:hAnsi="Arial" w:cs="Arial"/>
        </w:rPr>
      </w:pPr>
      <w:r w:rsidRPr="00AF78F9">
        <w:rPr>
          <w:rFonts w:ascii="Arial" w:hAnsi="Arial" w:cs="Arial"/>
        </w:rPr>
        <w:t>(dále jen „správce“)</w:t>
      </w:r>
    </w:p>
    <w:p w14:paraId="585D7C1A" w14:textId="77777777" w:rsidR="00D7797A" w:rsidRDefault="00D7797A" w:rsidP="00D7797A">
      <w:pPr>
        <w:spacing w:after="0"/>
        <w:rPr>
          <w:rFonts w:ascii="Arial" w:hAnsi="Arial" w:cs="Arial"/>
        </w:rPr>
      </w:pPr>
    </w:p>
    <w:p w14:paraId="0B735D1B" w14:textId="4B47BCBE" w:rsidR="00D7797A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56EE92F" w14:textId="77777777" w:rsidR="00D7797A" w:rsidRPr="00AF78F9" w:rsidRDefault="00D7797A" w:rsidP="00D7797A">
      <w:pPr>
        <w:spacing w:after="0"/>
        <w:rPr>
          <w:rFonts w:ascii="Arial" w:hAnsi="Arial" w:cs="Arial"/>
        </w:rPr>
      </w:pPr>
    </w:p>
    <w:p w14:paraId="63C77999" w14:textId="77777777" w:rsidR="00D7797A" w:rsidRPr="00AB3C9E" w:rsidRDefault="00D7797A" w:rsidP="00D7797A">
      <w:pPr>
        <w:spacing w:after="0"/>
        <w:rPr>
          <w:rFonts w:ascii="Arial" w:hAnsi="Arial" w:cs="Arial"/>
          <w:b/>
        </w:rPr>
      </w:pPr>
      <w:r w:rsidRPr="00AB3C9E">
        <w:rPr>
          <w:rFonts w:ascii="Arial" w:hAnsi="Arial" w:cs="Arial"/>
          <w:b/>
        </w:rPr>
        <w:t>Projektová kancelář Kraje Vysočina, příspěvková organizace</w:t>
      </w:r>
    </w:p>
    <w:p w14:paraId="7690C389" w14:textId="77777777" w:rsidR="00D7797A" w:rsidRDefault="00D7797A" w:rsidP="00D7797A">
      <w:pPr>
        <w:spacing w:after="0"/>
        <w:rPr>
          <w:rFonts w:ascii="Arial" w:hAnsi="Arial" w:cs="Arial"/>
        </w:rPr>
      </w:pPr>
      <w:r w:rsidRPr="00AF78F9">
        <w:rPr>
          <w:rFonts w:ascii="Arial" w:hAnsi="Arial" w:cs="Arial"/>
        </w:rPr>
        <w:t xml:space="preserve">zapsaná ve veřejném rejstříku vedeném Krajským </w:t>
      </w:r>
      <w:r>
        <w:rPr>
          <w:rFonts w:ascii="Arial" w:hAnsi="Arial" w:cs="Arial"/>
        </w:rPr>
        <w:t xml:space="preserve">soudem v Brně,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1932</w:t>
      </w:r>
    </w:p>
    <w:p w14:paraId="2AAA609F" w14:textId="77777777" w:rsidR="00D7797A" w:rsidRPr="00AF78F9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71294376</w:t>
      </w:r>
    </w:p>
    <w:p w14:paraId="6549855B" w14:textId="77777777" w:rsidR="00D7797A" w:rsidRPr="00AF78F9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F78F9">
        <w:rPr>
          <w:rFonts w:ascii="Arial" w:hAnsi="Arial" w:cs="Arial"/>
        </w:rPr>
        <w:t>ídlem</w:t>
      </w:r>
      <w:r>
        <w:rPr>
          <w:rFonts w:ascii="Arial" w:hAnsi="Arial" w:cs="Arial"/>
        </w:rPr>
        <w:t>:</w:t>
      </w:r>
      <w:r w:rsidRPr="00AF78F9">
        <w:rPr>
          <w:rFonts w:ascii="Arial" w:hAnsi="Arial" w:cs="Arial"/>
        </w:rPr>
        <w:t xml:space="preserve"> Žižkova 1872/89, 586 01 Jihlava </w:t>
      </w:r>
    </w:p>
    <w:p w14:paraId="508DECD8" w14:textId="77777777" w:rsidR="00D7797A" w:rsidRDefault="00D7797A" w:rsidP="00D77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78F9">
        <w:rPr>
          <w:rFonts w:ascii="Arial" w:hAnsi="Arial" w:cs="Arial"/>
        </w:rPr>
        <w:t>astoupená</w:t>
      </w:r>
      <w:r>
        <w:rPr>
          <w:rFonts w:ascii="Arial" w:hAnsi="Arial" w:cs="Arial"/>
        </w:rPr>
        <w:t>:</w:t>
      </w:r>
      <w:r w:rsidRPr="00AF78F9">
        <w:rPr>
          <w:rFonts w:ascii="Arial" w:hAnsi="Arial" w:cs="Arial"/>
        </w:rPr>
        <w:t xml:space="preserve"> Ing. Erikou Šteflovou, MBA, ředitelkou</w:t>
      </w:r>
    </w:p>
    <w:p w14:paraId="6FC3ECD0" w14:textId="1B4C9668" w:rsidR="00D7797A" w:rsidRDefault="00D7797A" w:rsidP="00D7797A">
      <w:pPr>
        <w:pStyle w:val="Bezmezer"/>
        <w:rPr>
          <w:rFonts w:ascii="Arial" w:hAnsi="Arial" w:cs="Arial"/>
        </w:rPr>
      </w:pPr>
      <w:r>
        <w:rPr>
          <w:rStyle w:val="apple-converted-space"/>
          <w:rFonts w:ascii="Arial" w:hAnsi="Arial" w:cs="Arial"/>
          <w:bCs/>
          <w:shd w:val="clear" w:color="auto" w:fill="FFFFFF"/>
        </w:rPr>
        <w:t>č</w:t>
      </w:r>
      <w:r w:rsidRPr="00AB3263">
        <w:rPr>
          <w:rStyle w:val="apple-converted-space"/>
          <w:rFonts w:ascii="Arial" w:hAnsi="Arial" w:cs="Arial"/>
          <w:bCs/>
          <w:shd w:val="clear" w:color="auto" w:fill="FFFFFF"/>
        </w:rPr>
        <w:t>íslo účtu:</w:t>
      </w:r>
      <w:r w:rsidRPr="00AB3263">
        <w:rPr>
          <w:rFonts w:ascii="Arial" w:hAnsi="Arial" w:cs="Arial"/>
        </w:rPr>
        <w:t xml:space="preserve"> </w:t>
      </w:r>
    </w:p>
    <w:p w14:paraId="4A60D94E" w14:textId="77777777" w:rsidR="00D7797A" w:rsidRPr="00AF78F9" w:rsidRDefault="00D7797A" w:rsidP="00D7797A">
      <w:pPr>
        <w:spacing w:after="0"/>
        <w:rPr>
          <w:rFonts w:ascii="Arial" w:hAnsi="Arial" w:cs="Arial"/>
        </w:rPr>
      </w:pPr>
      <w:r w:rsidRPr="00AF78F9">
        <w:rPr>
          <w:rFonts w:ascii="Arial" w:hAnsi="Arial" w:cs="Arial"/>
        </w:rPr>
        <w:t>(dále jen „pověřenec“)</w:t>
      </w:r>
    </w:p>
    <w:p w14:paraId="007D54FD" w14:textId="77777777" w:rsidR="00D7797A" w:rsidRDefault="00D7797A" w:rsidP="00D7797A">
      <w:pPr>
        <w:spacing w:after="0"/>
        <w:rPr>
          <w:rFonts w:ascii="Arial" w:hAnsi="Arial" w:cs="Arial"/>
        </w:rPr>
      </w:pPr>
    </w:p>
    <w:p w14:paraId="285F7F78" w14:textId="3107D569" w:rsidR="00D7797A" w:rsidRPr="00AF78F9" w:rsidRDefault="00D7797A" w:rsidP="00D7797A">
      <w:pPr>
        <w:spacing w:after="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Čl</w:t>
      </w:r>
      <w:r w:rsidR="00C63DB3">
        <w:rPr>
          <w:rFonts w:ascii="Arial" w:hAnsi="Arial" w:cs="Arial"/>
          <w:b/>
        </w:rPr>
        <w:t>ánek</w:t>
      </w:r>
      <w:r w:rsidRPr="00AF78F9">
        <w:rPr>
          <w:rFonts w:ascii="Arial" w:hAnsi="Arial" w:cs="Arial"/>
          <w:b/>
        </w:rPr>
        <w:t xml:space="preserve"> 1</w:t>
      </w:r>
    </w:p>
    <w:p w14:paraId="592DBBE5" w14:textId="3058B188" w:rsidR="00FD2E90" w:rsidRDefault="00FD2E90" w:rsidP="007D47E5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7D47E5">
        <w:rPr>
          <w:rFonts w:ascii="Arial" w:hAnsi="Arial" w:cs="Arial"/>
        </w:rPr>
        <w:t xml:space="preserve">Dne 15. 8. 2019 uzavřely </w:t>
      </w:r>
      <w:r w:rsidR="007D47E5" w:rsidRPr="007D47E5">
        <w:rPr>
          <w:rFonts w:ascii="Arial" w:hAnsi="Arial" w:cs="Arial"/>
        </w:rPr>
        <w:t xml:space="preserve">výše uvedené </w:t>
      </w:r>
      <w:r w:rsidRPr="007D47E5">
        <w:rPr>
          <w:rFonts w:ascii="Arial" w:hAnsi="Arial" w:cs="Arial"/>
        </w:rPr>
        <w:t>smluvní strany smlouvu o poskytování služeb pověřence pro ochranu osobních údajů v souladu s čl. 37 odst. 6 nařízení Evropského parlamentu a Rady (EU) č. 2016/679 ze dne 27. dubna 2016 o ochraně fyzických osob v souvislosti se zpracováním osobních údajů a o volném pohybu těchto údajů a o zrušení směrnice 95/46/ES, ve znění pozdějších předpisů, a dle § 1746 odst. 2 zákona č. 89/2012 Sb., občanský zákoník, ve znění pozdějších předpisů.</w:t>
      </w:r>
    </w:p>
    <w:p w14:paraId="559F7CB5" w14:textId="77777777" w:rsidR="007D47E5" w:rsidRDefault="007D47E5" w:rsidP="007D47E5">
      <w:pPr>
        <w:pStyle w:val="Odstavecseseznamem"/>
        <w:spacing w:after="0"/>
        <w:jc w:val="both"/>
        <w:rPr>
          <w:rFonts w:ascii="Arial" w:hAnsi="Arial" w:cs="Arial"/>
        </w:rPr>
      </w:pPr>
    </w:p>
    <w:p w14:paraId="14617EB6" w14:textId="627FFE79" w:rsidR="007D47E5" w:rsidRPr="007D47E5" w:rsidRDefault="007D47E5" w:rsidP="007D47E5">
      <w:pPr>
        <w:pStyle w:val="Odstavecseseznamem"/>
        <w:spacing w:after="0"/>
        <w:jc w:val="center"/>
        <w:rPr>
          <w:rFonts w:ascii="Arial" w:hAnsi="Arial" w:cs="Arial"/>
        </w:rPr>
      </w:pPr>
      <w:r w:rsidRPr="007D47E5">
        <w:rPr>
          <w:rFonts w:ascii="Arial" w:hAnsi="Arial" w:cs="Arial"/>
          <w:b/>
        </w:rPr>
        <w:t>Článek 2</w:t>
      </w:r>
    </w:p>
    <w:p w14:paraId="6865D744" w14:textId="2D67F375" w:rsidR="007D47E5" w:rsidRDefault="007D47E5" w:rsidP="007D47E5">
      <w:pPr>
        <w:pStyle w:val="Odstavecseseznamem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změně obsahu této smlouvy takto:</w:t>
      </w:r>
    </w:p>
    <w:p w14:paraId="07F39138" w14:textId="77777777" w:rsidR="007D47E5" w:rsidRPr="007D47E5" w:rsidRDefault="007D47E5" w:rsidP="007D47E5">
      <w:pPr>
        <w:pStyle w:val="Odstavecseseznamem"/>
        <w:spacing w:after="0"/>
        <w:jc w:val="both"/>
        <w:rPr>
          <w:rFonts w:ascii="Arial" w:hAnsi="Arial" w:cs="Arial"/>
        </w:rPr>
      </w:pPr>
    </w:p>
    <w:p w14:paraId="7EF83353" w14:textId="2FD615B0" w:rsidR="007D47E5" w:rsidRDefault="007D47E5" w:rsidP="007D47E5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7D47E5">
        <w:rPr>
          <w:rFonts w:ascii="Arial" w:hAnsi="Arial" w:cs="Arial"/>
        </w:rPr>
        <w:t>Článek 2 odstavec 2 smlouvy nově zní</w:t>
      </w:r>
      <w:r>
        <w:rPr>
          <w:rFonts w:ascii="Arial" w:hAnsi="Arial" w:cs="Arial"/>
        </w:rPr>
        <w:t>:</w:t>
      </w:r>
    </w:p>
    <w:p w14:paraId="430AD3A9" w14:textId="77777777" w:rsidR="007D47E5" w:rsidRPr="007D47E5" w:rsidRDefault="007D47E5" w:rsidP="007D47E5">
      <w:pPr>
        <w:pStyle w:val="Odstavecseseznamem"/>
        <w:spacing w:after="0"/>
        <w:jc w:val="both"/>
        <w:rPr>
          <w:rFonts w:ascii="Arial" w:hAnsi="Arial" w:cs="Arial"/>
        </w:rPr>
      </w:pPr>
    </w:p>
    <w:p w14:paraId="12D5EB98" w14:textId="68FE3F59" w:rsidR="007D47E5" w:rsidRPr="007D47E5" w:rsidRDefault="007D47E5" w:rsidP="007D47E5">
      <w:pPr>
        <w:pStyle w:val="Odstavecseseznamem"/>
        <w:spacing w:after="0"/>
        <w:jc w:val="both"/>
        <w:rPr>
          <w:rFonts w:ascii="Arial" w:hAnsi="Arial" w:cs="Arial"/>
        </w:rPr>
      </w:pPr>
      <w:r w:rsidRPr="007D47E5">
        <w:rPr>
          <w:rFonts w:ascii="Arial" w:hAnsi="Arial" w:cs="Arial"/>
        </w:rPr>
        <w:t>Funkci pověřence vykonává Projektová kancelář Kraje Vysočina, příspěvková organizace</w:t>
      </w:r>
      <w:r w:rsidR="000C1D45">
        <w:rPr>
          <w:rFonts w:ascii="Arial" w:hAnsi="Arial" w:cs="Arial"/>
        </w:rPr>
        <w:t>,</w:t>
      </w:r>
      <w:r w:rsidRPr="007D47E5">
        <w:rPr>
          <w:rFonts w:ascii="Arial" w:hAnsi="Arial" w:cs="Arial"/>
        </w:rPr>
        <w:t xml:space="preserve"> IČO: 71294376, se sídlem: Žižkova 1872/89, 586 01 Jihlava, zodpovědná osoba je </w:t>
      </w:r>
      <w:r w:rsidR="00B96DB2">
        <w:rPr>
          <w:rFonts w:ascii="Arial" w:hAnsi="Arial" w:cs="Arial"/>
        </w:rPr>
        <w:t>xxxxxxxxxxxxxxxxx</w:t>
      </w:r>
      <w:bookmarkStart w:id="0" w:name="_GoBack"/>
      <w:bookmarkEnd w:id="0"/>
      <w:r w:rsidRPr="007D47E5">
        <w:rPr>
          <w:rFonts w:ascii="Arial" w:hAnsi="Arial" w:cs="Arial"/>
        </w:rPr>
        <w:t>.</w:t>
      </w:r>
    </w:p>
    <w:p w14:paraId="4A2434E4" w14:textId="6A0DDEED" w:rsidR="00C63DB3" w:rsidRDefault="00C63DB3" w:rsidP="00D7797A">
      <w:pPr>
        <w:ind w:left="284" w:hanging="284"/>
        <w:jc w:val="both"/>
        <w:rPr>
          <w:rFonts w:ascii="Arial" w:hAnsi="Arial" w:cs="Arial"/>
        </w:rPr>
      </w:pPr>
    </w:p>
    <w:p w14:paraId="312E0A9B" w14:textId="4E59B459" w:rsidR="00C63DB3" w:rsidRDefault="00C63DB3" w:rsidP="00D7797A">
      <w:pPr>
        <w:ind w:left="284" w:hanging="284"/>
        <w:jc w:val="both"/>
        <w:rPr>
          <w:rFonts w:ascii="Arial" w:hAnsi="Arial" w:cs="Arial"/>
        </w:rPr>
      </w:pPr>
    </w:p>
    <w:p w14:paraId="4A76CB77" w14:textId="3BA4F8AC" w:rsidR="00D7797A" w:rsidRPr="00AF78F9" w:rsidRDefault="00D7797A" w:rsidP="00D7797A">
      <w:pPr>
        <w:spacing w:after="0"/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 xml:space="preserve">Čl. </w:t>
      </w:r>
      <w:r w:rsidR="00C63DB3">
        <w:rPr>
          <w:rFonts w:ascii="Arial" w:hAnsi="Arial" w:cs="Arial"/>
          <w:b/>
        </w:rPr>
        <w:t>5</w:t>
      </w:r>
    </w:p>
    <w:p w14:paraId="4A685DE2" w14:textId="77777777" w:rsidR="00D7797A" w:rsidRPr="00AF78F9" w:rsidRDefault="00D7797A" w:rsidP="00D7797A">
      <w:pPr>
        <w:jc w:val="center"/>
        <w:rPr>
          <w:rFonts w:ascii="Arial" w:hAnsi="Arial" w:cs="Arial"/>
          <w:b/>
        </w:rPr>
      </w:pPr>
      <w:r w:rsidRPr="00AF78F9">
        <w:rPr>
          <w:rFonts w:ascii="Arial" w:hAnsi="Arial" w:cs="Arial"/>
          <w:b/>
        </w:rPr>
        <w:t>Závěrečná ujednání</w:t>
      </w:r>
    </w:p>
    <w:p w14:paraId="4C200A47" w14:textId="77777777" w:rsidR="007D47E5" w:rsidRDefault="007D47E5" w:rsidP="007D47E5">
      <w:pPr>
        <w:pStyle w:val="smldruhauroven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ustanovení smlouvy zůstávají v platnosti beze změny.</w:t>
      </w:r>
    </w:p>
    <w:p w14:paraId="04371EF6" w14:textId="659E4A6C" w:rsidR="007D47E5" w:rsidRDefault="007D47E5" w:rsidP="000C1D45">
      <w:pPr>
        <w:pStyle w:val="smldruhauroven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2736E">
        <w:rPr>
          <w:rFonts w:ascii="Arial" w:hAnsi="Arial" w:cs="Arial"/>
          <w:sz w:val="22"/>
          <w:szCs w:val="22"/>
        </w:rPr>
        <w:t xml:space="preserve">Tento dodatek </w:t>
      </w:r>
      <w:r>
        <w:rPr>
          <w:rFonts w:ascii="Arial" w:hAnsi="Arial" w:cs="Arial"/>
          <w:sz w:val="22"/>
          <w:szCs w:val="22"/>
        </w:rPr>
        <w:t>nabývá platnosti</w:t>
      </w:r>
      <w:r w:rsidRPr="0092736E">
        <w:rPr>
          <w:rFonts w:ascii="Arial" w:hAnsi="Arial" w:cs="Arial"/>
          <w:sz w:val="22"/>
          <w:szCs w:val="22"/>
        </w:rPr>
        <w:t xml:space="preserve"> dnem jeho </w:t>
      </w:r>
      <w:r>
        <w:rPr>
          <w:rFonts w:ascii="Arial" w:hAnsi="Arial" w:cs="Arial"/>
          <w:sz w:val="22"/>
          <w:szCs w:val="22"/>
        </w:rPr>
        <w:t>podpisu oběma smluvními stranami</w:t>
      </w:r>
      <w:r w:rsidR="000C1D45" w:rsidRPr="000C1D45">
        <w:rPr>
          <w:rFonts w:ascii="Arial" w:hAnsi="Arial" w:cs="Arial"/>
          <w:sz w:val="22"/>
          <w:szCs w:val="22"/>
        </w:rPr>
        <w:t xml:space="preserve"> </w:t>
      </w:r>
      <w:r w:rsidR="000C1D45">
        <w:rPr>
          <w:rFonts w:ascii="Arial" w:hAnsi="Arial" w:cs="Arial"/>
          <w:sz w:val="22"/>
          <w:szCs w:val="22"/>
        </w:rPr>
        <w:t xml:space="preserve">a účinnosti dnem 1. 1. 2020, </w:t>
      </w:r>
      <w:r w:rsidR="000C1D45" w:rsidRPr="000C1D45">
        <w:rPr>
          <w:rFonts w:ascii="Arial" w:hAnsi="Arial" w:cs="Arial"/>
          <w:sz w:val="22"/>
          <w:szCs w:val="22"/>
        </w:rPr>
        <w:t xml:space="preserve">za podmínky, že dle zákona č. 340/2015 Sb., o zvláštních podmínkách účinnosti některých smluv, uveřejňování těchto smluv a o registru smluv, ve znění pozdějších předpisů nevznikla povinnost </w:t>
      </w:r>
      <w:r w:rsidR="000C1D45" w:rsidRPr="000C1D45">
        <w:rPr>
          <w:rFonts w:ascii="Arial" w:hAnsi="Arial" w:cs="Arial"/>
          <w:sz w:val="22"/>
          <w:szCs w:val="22"/>
        </w:rPr>
        <w:lastRenderedPageBreak/>
        <w:t xml:space="preserve">uveřejnění v registru smluv. Pokud tato povinnost vznikla, nabývá </w:t>
      </w:r>
      <w:r w:rsidR="000C1D45">
        <w:rPr>
          <w:rFonts w:ascii="Arial" w:hAnsi="Arial" w:cs="Arial"/>
          <w:sz w:val="22"/>
          <w:szCs w:val="22"/>
        </w:rPr>
        <w:t>tento dodatek</w:t>
      </w:r>
      <w:r w:rsidR="000C1D45" w:rsidRPr="000C1D45">
        <w:rPr>
          <w:rFonts w:ascii="Arial" w:hAnsi="Arial" w:cs="Arial"/>
          <w:sz w:val="22"/>
          <w:szCs w:val="22"/>
        </w:rPr>
        <w:t xml:space="preserve"> účinnosti dnem jeho uveřejnění v registru smluv</w:t>
      </w:r>
      <w:r w:rsidR="000C1D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AB7CB0" w14:textId="6F504C67" w:rsidR="007D47E5" w:rsidRDefault="007D47E5" w:rsidP="007D47E5">
      <w:pPr>
        <w:pStyle w:val="smldruhauroven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10AA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 je vyhotoven</w:t>
      </w:r>
      <w:r w:rsidRPr="00110AA8">
        <w:rPr>
          <w:rFonts w:ascii="Arial" w:hAnsi="Arial" w:cs="Arial"/>
          <w:sz w:val="22"/>
          <w:szCs w:val="22"/>
        </w:rPr>
        <w:t xml:space="preserve"> ve </w:t>
      </w:r>
      <w:r>
        <w:rPr>
          <w:rFonts w:ascii="Arial" w:hAnsi="Arial" w:cs="Arial"/>
          <w:sz w:val="22"/>
          <w:szCs w:val="22"/>
        </w:rPr>
        <w:t>dvou</w:t>
      </w:r>
      <w:r w:rsidRPr="00110AA8">
        <w:rPr>
          <w:rFonts w:ascii="Arial" w:hAnsi="Arial" w:cs="Arial"/>
          <w:sz w:val="22"/>
          <w:szCs w:val="22"/>
        </w:rPr>
        <w:t xml:space="preserve"> rovnocenných stejnopisech, z nichž </w:t>
      </w:r>
      <w:r>
        <w:rPr>
          <w:rFonts w:ascii="Arial" w:hAnsi="Arial" w:cs="Arial"/>
          <w:sz w:val="22"/>
          <w:szCs w:val="22"/>
        </w:rPr>
        <w:t>každá strana obdr</w:t>
      </w:r>
      <w:r w:rsidRPr="00110AA8">
        <w:rPr>
          <w:rFonts w:ascii="Arial" w:hAnsi="Arial" w:cs="Arial"/>
          <w:sz w:val="22"/>
          <w:szCs w:val="22"/>
        </w:rPr>
        <w:t xml:space="preserve">ží po </w:t>
      </w:r>
      <w:r>
        <w:rPr>
          <w:rFonts w:ascii="Arial" w:hAnsi="Arial" w:cs="Arial"/>
          <w:sz w:val="22"/>
          <w:szCs w:val="22"/>
        </w:rPr>
        <w:t>jednom vyhotovení</w:t>
      </w:r>
      <w:r w:rsidRPr="00110AA8">
        <w:rPr>
          <w:rFonts w:ascii="Arial" w:hAnsi="Arial" w:cs="Arial"/>
          <w:sz w:val="22"/>
          <w:szCs w:val="22"/>
        </w:rPr>
        <w:t xml:space="preserve">. </w:t>
      </w:r>
    </w:p>
    <w:p w14:paraId="769000D4" w14:textId="3DB1B5F5" w:rsidR="00346F50" w:rsidRPr="00110AA8" w:rsidRDefault="00346F50" w:rsidP="00346F50">
      <w:pPr>
        <w:pStyle w:val="smldruhauroven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46F50">
        <w:rPr>
          <w:rFonts w:ascii="Arial" w:hAnsi="Arial" w:cs="Arial"/>
          <w:sz w:val="22"/>
          <w:szCs w:val="22"/>
        </w:rPr>
        <w:t>Smluvní strany prohlašují, že si tento dodatek před jeho podpisem přečetly, že byl uzavřen po vzájemném projednání, podle jejich skutečné a svobodné vůle, určitě vážně a srozumitelně, s jeho obsahem souhlasí a na důkaz toho dodatek podepisují.</w:t>
      </w:r>
    </w:p>
    <w:p w14:paraId="726B386D" w14:textId="1660AE67" w:rsidR="00C63DB3" w:rsidRDefault="00C63DB3" w:rsidP="00A20CA8">
      <w:pPr>
        <w:tabs>
          <w:tab w:val="left" w:pos="426"/>
        </w:tabs>
        <w:spacing w:before="100" w:after="100"/>
        <w:jc w:val="both"/>
        <w:rPr>
          <w:rFonts w:ascii="Arial" w:hAnsi="Arial" w:cs="Arial"/>
        </w:rPr>
      </w:pPr>
    </w:p>
    <w:p w14:paraId="160F6230" w14:textId="77777777" w:rsidR="00C63DB3" w:rsidRPr="00A20CA8" w:rsidRDefault="00C63DB3" w:rsidP="00A20CA8">
      <w:pPr>
        <w:tabs>
          <w:tab w:val="left" w:pos="426"/>
        </w:tabs>
        <w:spacing w:before="100" w:after="100"/>
        <w:jc w:val="both"/>
        <w:rPr>
          <w:rFonts w:ascii="Arial" w:hAnsi="Arial" w:cs="Arial"/>
        </w:rPr>
      </w:pPr>
    </w:p>
    <w:p w14:paraId="27506CE5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536E556C" w14:textId="7AD85CFD" w:rsidR="00D7797A" w:rsidRPr="00AF78F9" w:rsidRDefault="00D7797A" w:rsidP="00D7797A">
      <w:pPr>
        <w:spacing w:before="100" w:after="100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t xml:space="preserve">V </w:t>
      </w:r>
      <w:r w:rsidR="00641BD2">
        <w:rPr>
          <w:rFonts w:ascii="Arial" w:eastAsia="Times New Roman" w:hAnsi="Arial" w:cs="Arial"/>
        </w:rPr>
        <w:t>Jihlavě</w:t>
      </w:r>
      <w:r w:rsidRPr="00AF78F9">
        <w:rPr>
          <w:rFonts w:ascii="Arial" w:eastAsia="Times New Roman" w:hAnsi="Arial" w:cs="Arial"/>
        </w:rPr>
        <w:t xml:space="preserve"> dne </w:t>
      </w:r>
      <w:r w:rsidR="000C1D45">
        <w:rPr>
          <w:rFonts w:ascii="Arial" w:eastAsia="Times New Roman" w:hAnsi="Arial" w:cs="Arial"/>
        </w:rPr>
        <w:t>6. 12</w:t>
      </w:r>
      <w:r w:rsidR="00C63DB3">
        <w:rPr>
          <w:rFonts w:ascii="Arial" w:eastAsia="Times New Roman" w:hAnsi="Arial" w:cs="Arial"/>
        </w:rPr>
        <w:t>.</w:t>
      </w:r>
      <w:r w:rsidR="000C1D45">
        <w:rPr>
          <w:rFonts w:ascii="Arial" w:eastAsia="Times New Roman" w:hAnsi="Arial" w:cs="Arial"/>
        </w:rPr>
        <w:t xml:space="preserve"> </w:t>
      </w:r>
      <w:r w:rsidR="00641BD2">
        <w:rPr>
          <w:rFonts w:ascii="Arial" w:eastAsia="Times New Roman" w:hAnsi="Arial" w:cs="Arial"/>
        </w:rPr>
        <w:t>2019</w:t>
      </w:r>
      <w:r w:rsidRPr="00AF78F9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 </w:t>
      </w:r>
      <w:r w:rsidRPr="00AF78F9">
        <w:rPr>
          <w:rFonts w:ascii="Arial" w:eastAsia="Times New Roman" w:hAnsi="Arial" w:cs="Arial"/>
        </w:rPr>
        <w:t xml:space="preserve">            </w:t>
      </w:r>
      <w:r w:rsidR="004C297B">
        <w:rPr>
          <w:rFonts w:ascii="Arial" w:eastAsia="Times New Roman" w:hAnsi="Arial" w:cs="Arial"/>
        </w:rPr>
        <w:tab/>
      </w:r>
      <w:r w:rsidR="004C297B">
        <w:rPr>
          <w:rFonts w:ascii="Arial" w:eastAsia="Times New Roman" w:hAnsi="Arial" w:cs="Arial"/>
        </w:rPr>
        <w:tab/>
      </w:r>
      <w:r w:rsidRPr="00AF78F9">
        <w:rPr>
          <w:rFonts w:ascii="Arial" w:eastAsia="Times New Roman" w:hAnsi="Arial" w:cs="Arial"/>
        </w:rPr>
        <w:t xml:space="preserve"> V </w:t>
      </w:r>
      <w:r w:rsidR="00641BD2">
        <w:rPr>
          <w:rFonts w:ascii="Arial" w:eastAsia="Times New Roman" w:hAnsi="Arial" w:cs="Arial"/>
        </w:rPr>
        <w:t>Jihlavě</w:t>
      </w:r>
      <w:r w:rsidRPr="00AF78F9">
        <w:rPr>
          <w:rFonts w:ascii="Arial" w:eastAsia="Times New Roman" w:hAnsi="Arial" w:cs="Arial"/>
        </w:rPr>
        <w:t xml:space="preserve"> dne </w:t>
      </w:r>
      <w:r w:rsidR="000C1D45">
        <w:rPr>
          <w:rFonts w:ascii="Arial" w:eastAsia="Times New Roman" w:hAnsi="Arial" w:cs="Arial"/>
        </w:rPr>
        <w:t>6. 12</w:t>
      </w:r>
      <w:r w:rsidR="00641BD2">
        <w:rPr>
          <w:rFonts w:ascii="Arial" w:eastAsia="Times New Roman" w:hAnsi="Arial" w:cs="Arial"/>
        </w:rPr>
        <w:t>. 2019</w:t>
      </w:r>
    </w:p>
    <w:p w14:paraId="4ACFEDF8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25E925DA" w14:textId="7A55F62E" w:rsidR="00D7797A" w:rsidRPr="00AF78F9" w:rsidRDefault="00D7797A" w:rsidP="00D7797A">
      <w:pPr>
        <w:spacing w:before="100" w:after="100"/>
        <w:rPr>
          <w:rFonts w:ascii="Arial" w:hAnsi="Arial" w:cs="Arial"/>
        </w:rPr>
      </w:pPr>
      <w:r w:rsidRPr="00AF78F9">
        <w:rPr>
          <w:rFonts w:ascii="Arial" w:hAnsi="Arial" w:cs="Arial"/>
        </w:rPr>
        <w:t>Za správce:</w:t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</w:r>
      <w:r w:rsidRPr="00AF78F9">
        <w:rPr>
          <w:rFonts w:ascii="Arial" w:hAnsi="Arial" w:cs="Arial"/>
        </w:rPr>
        <w:tab/>
        <w:t>Za pověřence:</w:t>
      </w:r>
    </w:p>
    <w:p w14:paraId="7C5DDF1A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3844F084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47CBCC66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</w:p>
    <w:p w14:paraId="706D33BA" w14:textId="77777777" w:rsidR="00D7797A" w:rsidRPr="00AF78F9" w:rsidRDefault="00D7797A" w:rsidP="00D7797A">
      <w:pPr>
        <w:spacing w:before="100" w:after="100"/>
        <w:rPr>
          <w:rFonts w:ascii="Arial" w:hAnsi="Arial" w:cs="Arial"/>
        </w:rPr>
      </w:pPr>
      <w:r w:rsidRPr="00AF78F9">
        <w:rPr>
          <w:rFonts w:ascii="Arial" w:eastAsia="Times New Roman" w:hAnsi="Arial" w:cs="Arial"/>
        </w:rPr>
        <w:t>_____________________________                        _____________________________</w:t>
      </w:r>
    </w:p>
    <w:p w14:paraId="66D381BA" w14:textId="77777777" w:rsidR="00C63DB3" w:rsidRDefault="00641BD2" w:rsidP="00D7797A">
      <w:pPr>
        <w:rPr>
          <w:rFonts w:ascii="Arial" w:eastAsia="Times New Roman" w:hAnsi="Arial" w:cs="Arial"/>
        </w:rPr>
      </w:pPr>
      <w:r w:rsidRPr="00A20CA8">
        <w:rPr>
          <w:rFonts w:ascii="Arial" w:eastAsia="Times New Roman" w:hAnsi="Arial" w:cs="Arial"/>
        </w:rPr>
        <w:t>Ing. Miroslav Vítů, ředitel</w:t>
      </w:r>
      <w:r w:rsidR="00D7797A" w:rsidRPr="00AF78F9">
        <w:rPr>
          <w:rFonts w:ascii="Arial" w:eastAsia="Times New Roman" w:hAnsi="Arial" w:cs="Arial"/>
        </w:rPr>
        <w:tab/>
        <w:t xml:space="preserve"> </w:t>
      </w:r>
      <w:r w:rsidR="00D7797A" w:rsidRPr="00AF78F9">
        <w:rPr>
          <w:rFonts w:ascii="Arial" w:eastAsia="Times New Roman" w:hAnsi="Arial" w:cs="Arial"/>
        </w:rPr>
        <w:tab/>
      </w:r>
      <w:r w:rsidR="00D7797A" w:rsidRPr="00AF78F9">
        <w:rPr>
          <w:rFonts w:ascii="Arial" w:eastAsia="Times New Roman" w:hAnsi="Arial" w:cs="Arial"/>
        </w:rPr>
        <w:tab/>
      </w:r>
      <w:r w:rsidR="00D7797A" w:rsidRPr="00AF78F9">
        <w:rPr>
          <w:rFonts w:ascii="Arial" w:eastAsia="Times New Roman" w:hAnsi="Arial" w:cs="Arial"/>
        </w:rPr>
        <w:tab/>
      </w:r>
      <w:r w:rsidR="00C63DB3">
        <w:rPr>
          <w:rFonts w:ascii="Arial" w:eastAsia="Times New Roman" w:hAnsi="Arial" w:cs="Arial"/>
        </w:rPr>
        <w:t xml:space="preserve">Projektová kancelář Kraje Vysočina, </w:t>
      </w:r>
      <w:proofErr w:type="spellStart"/>
      <w:proofErr w:type="gramStart"/>
      <w:r w:rsidR="00C63DB3">
        <w:rPr>
          <w:rFonts w:ascii="Arial" w:eastAsia="Times New Roman" w:hAnsi="Arial" w:cs="Arial"/>
        </w:rPr>
        <w:t>p.o</w:t>
      </w:r>
      <w:proofErr w:type="spellEnd"/>
      <w:r w:rsidR="00C63DB3">
        <w:rPr>
          <w:rFonts w:ascii="Arial" w:eastAsia="Times New Roman" w:hAnsi="Arial" w:cs="Arial"/>
        </w:rPr>
        <w:t>.</w:t>
      </w:r>
      <w:proofErr w:type="gramEnd"/>
    </w:p>
    <w:p w14:paraId="28665C22" w14:textId="14B109D9" w:rsidR="00D7797A" w:rsidRPr="00AF78F9" w:rsidRDefault="00D7797A" w:rsidP="00A20CA8">
      <w:pPr>
        <w:ind w:left="4248" w:firstLine="708"/>
        <w:rPr>
          <w:rFonts w:ascii="Arial" w:eastAsia="Times New Roman" w:hAnsi="Arial" w:cs="Arial"/>
        </w:rPr>
      </w:pPr>
      <w:r w:rsidRPr="00AF78F9">
        <w:rPr>
          <w:rFonts w:ascii="Arial" w:eastAsia="Times New Roman" w:hAnsi="Arial" w:cs="Arial"/>
        </w:rPr>
        <w:t>Ing. Erika Šteflová, MBA, ředitelka</w:t>
      </w:r>
    </w:p>
    <w:p w14:paraId="79E95E0A" w14:textId="77777777" w:rsidR="00D7797A" w:rsidRPr="00AF78F9" w:rsidRDefault="00D7797A" w:rsidP="00D7797A">
      <w:pPr>
        <w:jc w:val="both"/>
        <w:rPr>
          <w:rFonts w:ascii="Arial" w:hAnsi="Arial" w:cs="Arial"/>
        </w:rPr>
      </w:pPr>
    </w:p>
    <w:p w14:paraId="08C98FBC" w14:textId="77777777" w:rsidR="00D7797A" w:rsidRPr="00E8470B" w:rsidRDefault="00D7797A" w:rsidP="00D7797A"/>
    <w:p w14:paraId="4CA46417" w14:textId="77777777" w:rsidR="00167F6B" w:rsidRPr="00D7797A" w:rsidRDefault="00167F6B" w:rsidP="00D7797A"/>
    <w:sectPr w:rsidR="00167F6B" w:rsidRPr="00D7797A" w:rsidSect="00B6251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25CB" w14:textId="77777777" w:rsidR="0054328A" w:rsidRDefault="0054328A" w:rsidP="0016507F">
      <w:pPr>
        <w:spacing w:after="0" w:line="240" w:lineRule="auto"/>
      </w:pPr>
      <w:r>
        <w:separator/>
      </w:r>
    </w:p>
  </w:endnote>
  <w:endnote w:type="continuationSeparator" w:id="0">
    <w:p w14:paraId="7E5B1968" w14:textId="77777777" w:rsidR="0054328A" w:rsidRDefault="0054328A" w:rsidP="0016507F">
      <w:pPr>
        <w:spacing w:after="0" w:line="240" w:lineRule="auto"/>
      </w:pPr>
      <w:r>
        <w:continuationSeparator/>
      </w:r>
    </w:p>
  </w:endnote>
  <w:endnote w:type="continuationNotice" w:id="1">
    <w:p w14:paraId="4DC2F8EB" w14:textId="77777777" w:rsidR="0054328A" w:rsidRDefault="00543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FF75" w14:textId="77777777" w:rsidR="00473A48" w:rsidRDefault="00473A48">
    <w:pPr>
      <w:pStyle w:val="Zpat"/>
    </w:pPr>
    <w:r>
      <w:rPr>
        <w:noProof/>
        <w:lang w:eastAsia="cs-CZ"/>
      </w:rPr>
      <w:drawing>
        <wp:inline distT="0" distB="0" distL="0" distR="0" wp14:anchorId="55AD007C" wp14:editId="68F881FE">
          <wp:extent cx="6624000" cy="2160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lici-car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1F802" w14:textId="77777777" w:rsidR="00473A48" w:rsidRDefault="00473A4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9FCB29" wp14:editId="2D41AE3A">
          <wp:simplePos x="0" y="0"/>
          <wp:positionH relativeFrom="margin">
            <wp:align>right</wp:align>
          </wp:positionH>
          <wp:positionV relativeFrom="paragraph">
            <wp:posOffset>106833</wp:posOffset>
          </wp:positionV>
          <wp:extent cx="2131060" cy="1219200"/>
          <wp:effectExtent l="0" t="0" r="254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avy-dolni-ro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8429A9" w14:textId="77777777" w:rsidR="00473A48" w:rsidRDefault="00473A48">
    <w:pPr>
      <w:pStyle w:val="Zpat"/>
    </w:pPr>
    <w:r>
      <w:t>Žižkova 89, 586 01 Jihlava</w:t>
    </w:r>
  </w:p>
  <w:p w14:paraId="563F166E" w14:textId="77777777" w:rsidR="00473A48" w:rsidRDefault="00473A48">
    <w:pPr>
      <w:pStyle w:val="Zpat"/>
    </w:pPr>
    <w:r>
      <w:t>IČO: 71294376</w:t>
    </w:r>
  </w:p>
  <w:p w14:paraId="4D4C523A" w14:textId="77777777" w:rsidR="00473A48" w:rsidRDefault="00473A48">
    <w:pPr>
      <w:pStyle w:val="Zpat"/>
    </w:pPr>
    <w:r w:rsidRPr="00F756FC">
      <w:t>tel. 532 193 601, e-mail: info@pkvysocina.cz</w:t>
    </w:r>
  </w:p>
  <w:p w14:paraId="03FB53DD" w14:textId="77777777" w:rsidR="00473A48" w:rsidRDefault="00473A48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4611" w14:textId="77777777" w:rsidR="0054328A" w:rsidRDefault="0054328A" w:rsidP="0016507F">
      <w:pPr>
        <w:spacing w:after="0" w:line="240" w:lineRule="auto"/>
      </w:pPr>
      <w:r>
        <w:separator/>
      </w:r>
    </w:p>
  </w:footnote>
  <w:footnote w:type="continuationSeparator" w:id="0">
    <w:p w14:paraId="1BAF67B7" w14:textId="77777777" w:rsidR="0054328A" w:rsidRDefault="0054328A" w:rsidP="0016507F">
      <w:pPr>
        <w:spacing w:after="0" w:line="240" w:lineRule="auto"/>
      </w:pPr>
      <w:r>
        <w:continuationSeparator/>
      </w:r>
    </w:p>
  </w:footnote>
  <w:footnote w:type="continuationNotice" w:id="1">
    <w:p w14:paraId="056BE4CA" w14:textId="77777777" w:rsidR="0054328A" w:rsidRDefault="005432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C2BE" w14:textId="77777777" w:rsidR="00473A48" w:rsidRPr="002C1F42" w:rsidRDefault="00473A48" w:rsidP="00F87F60">
    <w:pPr>
      <w:pStyle w:val="Zhlav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7E4A894F" wp14:editId="0C8298C2">
          <wp:simplePos x="0" y="0"/>
          <wp:positionH relativeFrom="margin">
            <wp:align>right</wp:align>
          </wp:positionH>
          <wp:positionV relativeFrom="paragraph">
            <wp:posOffset>-69317</wp:posOffset>
          </wp:positionV>
          <wp:extent cx="2257623" cy="46544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23" cy="46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92B041A" wp14:editId="524900B5">
          <wp:simplePos x="0" y="0"/>
          <wp:positionH relativeFrom="margin">
            <wp:posOffset>10973</wp:posOffset>
          </wp:positionH>
          <wp:positionV relativeFrom="page">
            <wp:posOffset>885139</wp:posOffset>
          </wp:positionV>
          <wp:extent cx="6623685" cy="17780"/>
          <wp:effectExtent l="0" t="0" r="5715" b="127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lici-cara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1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CCB36" w14:textId="77777777" w:rsidR="00473A48" w:rsidRDefault="00473A48" w:rsidP="00A005E1">
    <w:pPr>
      <w:pStyle w:val="Zhlav"/>
      <w:ind w:left="7938"/>
      <w:rPr>
        <w:noProof/>
        <w:lang w:eastAsia="cs-CZ"/>
      </w:rPr>
    </w:pPr>
  </w:p>
  <w:p w14:paraId="3A4CCECE" w14:textId="77777777" w:rsidR="00473A48" w:rsidRDefault="00473A48" w:rsidP="00A005E1">
    <w:pPr>
      <w:pStyle w:val="Zhlav"/>
      <w:ind w:left="7938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160BD"/>
    <w:multiLevelType w:val="hybridMultilevel"/>
    <w:tmpl w:val="88105E2E"/>
    <w:lvl w:ilvl="0" w:tplc="77BE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78F"/>
    <w:multiLevelType w:val="hybridMultilevel"/>
    <w:tmpl w:val="ED101B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65314"/>
    <w:multiLevelType w:val="hybridMultilevel"/>
    <w:tmpl w:val="DA9AF1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220C"/>
    <w:multiLevelType w:val="hybridMultilevel"/>
    <w:tmpl w:val="D756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87822"/>
    <w:multiLevelType w:val="hybridMultilevel"/>
    <w:tmpl w:val="588ED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5F6"/>
    <w:multiLevelType w:val="hybridMultilevel"/>
    <w:tmpl w:val="6D9459E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A65C36"/>
    <w:multiLevelType w:val="hybridMultilevel"/>
    <w:tmpl w:val="6B4E2174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15668"/>
    <w:multiLevelType w:val="hybridMultilevel"/>
    <w:tmpl w:val="16F86DA6"/>
    <w:lvl w:ilvl="0" w:tplc="18EECF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A0FA7"/>
    <w:multiLevelType w:val="hybridMultilevel"/>
    <w:tmpl w:val="758AC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D01F6"/>
    <w:multiLevelType w:val="hybridMultilevel"/>
    <w:tmpl w:val="0E8A1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53852"/>
    <w:multiLevelType w:val="hybridMultilevel"/>
    <w:tmpl w:val="37ECC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873EA"/>
    <w:multiLevelType w:val="hybridMultilevel"/>
    <w:tmpl w:val="42D08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227C2"/>
    <w:multiLevelType w:val="hybridMultilevel"/>
    <w:tmpl w:val="D5A22004"/>
    <w:lvl w:ilvl="0" w:tplc="35EE68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3"/>
  </w:num>
  <w:num w:numId="8">
    <w:abstractNumId w:val="16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0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D"/>
    <w:rsid w:val="0000674D"/>
    <w:rsid w:val="0002338A"/>
    <w:rsid w:val="000333F8"/>
    <w:rsid w:val="00054842"/>
    <w:rsid w:val="00061008"/>
    <w:rsid w:val="000968AE"/>
    <w:rsid w:val="000C1D45"/>
    <w:rsid w:val="000C1E5E"/>
    <w:rsid w:val="000D1B2D"/>
    <w:rsid w:val="000E0CA1"/>
    <w:rsid w:val="001038A2"/>
    <w:rsid w:val="00110662"/>
    <w:rsid w:val="00127A05"/>
    <w:rsid w:val="00147360"/>
    <w:rsid w:val="001557B0"/>
    <w:rsid w:val="0016507F"/>
    <w:rsid w:val="00167F6B"/>
    <w:rsid w:val="00171CFC"/>
    <w:rsid w:val="001906A0"/>
    <w:rsid w:val="00194C70"/>
    <w:rsid w:val="001972B2"/>
    <w:rsid w:val="001A48E6"/>
    <w:rsid w:val="001B68BD"/>
    <w:rsid w:val="001C07BD"/>
    <w:rsid w:val="00215EAA"/>
    <w:rsid w:val="00232F22"/>
    <w:rsid w:val="00250014"/>
    <w:rsid w:val="002569E2"/>
    <w:rsid w:val="00262D55"/>
    <w:rsid w:val="00277BA8"/>
    <w:rsid w:val="00285219"/>
    <w:rsid w:val="00294E75"/>
    <w:rsid w:val="002A5409"/>
    <w:rsid w:val="002A58C4"/>
    <w:rsid w:val="002B12FA"/>
    <w:rsid w:val="002C1F42"/>
    <w:rsid w:val="002D3ACC"/>
    <w:rsid w:val="002E2311"/>
    <w:rsid w:val="002E7D67"/>
    <w:rsid w:val="00305761"/>
    <w:rsid w:val="00310DA2"/>
    <w:rsid w:val="0031312F"/>
    <w:rsid w:val="00316B05"/>
    <w:rsid w:val="00340B0E"/>
    <w:rsid w:val="00345515"/>
    <w:rsid w:val="00346F50"/>
    <w:rsid w:val="003726BD"/>
    <w:rsid w:val="00390614"/>
    <w:rsid w:val="00394FE1"/>
    <w:rsid w:val="003B2C48"/>
    <w:rsid w:val="003E5434"/>
    <w:rsid w:val="004272E9"/>
    <w:rsid w:val="004402AF"/>
    <w:rsid w:val="0044218F"/>
    <w:rsid w:val="00450594"/>
    <w:rsid w:val="00450ADD"/>
    <w:rsid w:val="00464A43"/>
    <w:rsid w:val="00466780"/>
    <w:rsid w:val="00472E98"/>
    <w:rsid w:val="00473A48"/>
    <w:rsid w:val="0048437B"/>
    <w:rsid w:val="004848CC"/>
    <w:rsid w:val="00485088"/>
    <w:rsid w:val="00493854"/>
    <w:rsid w:val="004A2D86"/>
    <w:rsid w:val="004B68D8"/>
    <w:rsid w:val="004C02C2"/>
    <w:rsid w:val="004C297B"/>
    <w:rsid w:val="00516371"/>
    <w:rsid w:val="0052364C"/>
    <w:rsid w:val="0052563F"/>
    <w:rsid w:val="0053404C"/>
    <w:rsid w:val="0053520C"/>
    <w:rsid w:val="00535FB9"/>
    <w:rsid w:val="005378CB"/>
    <w:rsid w:val="0054328A"/>
    <w:rsid w:val="00582C5C"/>
    <w:rsid w:val="00593237"/>
    <w:rsid w:val="005A1452"/>
    <w:rsid w:val="005B04A5"/>
    <w:rsid w:val="005D47C3"/>
    <w:rsid w:val="005E585E"/>
    <w:rsid w:val="005E7187"/>
    <w:rsid w:val="005F1C8C"/>
    <w:rsid w:val="00607F8E"/>
    <w:rsid w:val="006126D1"/>
    <w:rsid w:val="006231EB"/>
    <w:rsid w:val="00641BD2"/>
    <w:rsid w:val="0064346B"/>
    <w:rsid w:val="0065136A"/>
    <w:rsid w:val="00651899"/>
    <w:rsid w:val="00661C6B"/>
    <w:rsid w:val="00667A69"/>
    <w:rsid w:val="006728A4"/>
    <w:rsid w:val="0067478F"/>
    <w:rsid w:val="00690D69"/>
    <w:rsid w:val="006A0C6E"/>
    <w:rsid w:val="006B058B"/>
    <w:rsid w:val="006D3567"/>
    <w:rsid w:val="006E7149"/>
    <w:rsid w:val="00704AD3"/>
    <w:rsid w:val="007272FA"/>
    <w:rsid w:val="00727D75"/>
    <w:rsid w:val="00730822"/>
    <w:rsid w:val="00737907"/>
    <w:rsid w:val="007406CD"/>
    <w:rsid w:val="007445B2"/>
    <w:rsid w:val="007467DB"/>
    <w:rsid w:val="00796AAF"/>
    <w:rsid w:val="007B4A8F"/>
    <w:rsid w:val="007C6AAD"/>
    <w:rsid w:val="007D3E7A"/>
    <w:rsid w:val="007D47E5"/>
    <w:rsid w:val="007F31C0"/>
    <w:rsid w:val="007F7D0D"/>
    <w:rsid w:val="00801158"/>
    <w:rsid w:val="00817E3D"/>
    <w:rsid w:val="008375F6"/>
    <w:rsid w:val="00841567"/>
    <w:rsid w:val="00861265"/>
    <w:rsid w:val="00872880"/>
    <w:rsid w:val="00896DCE"/>
    <w:rsid w:val="008A1159"/>
    <w:rsid w:val="008B4410"/>
    <w:rsid w:val="008D4B18"/>
    <w:rsid w:val="008E2B50"/>
    <w:rsid w:val="008F40CF"/>
    <w:rsid w:val="00923F51"/>
    <w:rsid w:val="00971009"/>
    <w:rsid w:val="00973F8A"/>
    <w:rsid w:val="00986D01"/>
    <w:rsid w:val="00987ACF"/>
    <w:rsid w:val="00997E18"/>
    <w:rsid w:val="009B5F43"/>
    <w:rsid w:val="009C474F"/>
    <w:rsid w:val="009C58C5"/>
    <w:rsid w:val="009D7F6F"/>
    <w:rsid w:val="009E2DA1"/>
    <w:rsid w:val="00A005E1"/>
    <w:rsid w:val="00A20CA8"/>
    <w:rsid w:val="00A24670"/>
    <w:rsid w:val="00A26C6B"/>
    <w:rsid w:val="00A27A09"/>
    <w:rsid w:val="00A443A2"/>
    <w:rsid w:val="00A44728"/>
    <w:rsid w:val="00A72662"/>
    <w:rsid w:val="00A77392"/>
    <w:rsid w:val="00A939EE"/>
    <w:rsid w:val="00A94E28"/>
    <w:rsid w:val="00AB66DD"/>
    <w:rsid w:val="00AC4934"/>
    <w:rsid w:val="00B17D36"/>
    <w:rsid w:val="00B22554"/>
    <w:rsid w:val="00B43E42"/>
    <w:rsid w:val="00B50057"/>
    <w:rsid w:val="00B51DD8"/>
    <w:rsid w:val="00B62510"/>
    <w:rsid w:val="00B72C1B"/>
    <w:rsid w:val="00B84B88"/>
    <w:rsid w:val="00B8730D"/>
    <w:rsid w:val="00B96DB2"/>
    <w:rsid w:val="00BC3020"/>
    <w:rsid w:val="00BC513D"/>
    <w:rsid w:val="00BE4DD6"/>
    <w:rsid w:val="00C13B3E"/>
    <w:rsid w:val="00C244C4"/>
    <w:rsid w:val="00C40359"/>
    <w:rsid w:val="00C4214A"/>
    <w:rsid w:val="00C53092"/>
    <w:rsid w:val="00C63DB3"/>
    <w:rsid w:val="00C727CF"/>
    <w:rsid w:val="00C74713"/>
    <w:rsid w:val="00C763CA"/>
    <w:rsid w:val="00C77AD9"/>
    <w:rsid w:val="00C82251"/>
    <w:rsid w:val="00C869B6"/>
    <w:rsid w:val="00CA330C"/>
    <w:rsid w:val="00CC0F36"/>
    <w:rsid w:val="00CF07B9"/>
    <w:rsid w:val="00CF17FA"/>
    <w:rsid w:val="00D10860"/>
    <w:rsid w:val="00D21D67"/>
    <w:rsid w:val="00D23099"/>
    <w:rsid w:val="00D23290"/>
    <w:rsid w:val="00D366C6"/>
    <w:rsid w:val="00D43B83"/>
    <w:rsid w:val="00D53FCC"/>
    <w:rsid w:val="00D61B63"/>
    <w:rsid w:val="00D7797A"/>
    <w:rsid w:val="00D77DF5"/>
    <w:rsid w:val="00D84434"/>
    <w:rsid w:val="00D90A21"/>
    <w:rsid w:val="00D95A0E"/>
    <w:rsid w:val="00DA34F7"/>
    <w:rsid w:val="00DB0157"/>
    <w:rsid w:val="00DD425E"/>
    <w:rsid w:val="00DE5226"/>
    <w:rsid w:val="00DE5AA2"/>
    <w:rsid w:val="00DF0F1D"/>
    <w:rsid w:val="00E13F14"/>
    <w:rsid w:val="00E27E89"/>
    <w:rsid w:val="00E43FAB"/>
    <w:rsid w:val="00E45428"/>
    <w:rsid w:val="00E55170"/>
    <w:rsid w:val="00E65112"/>
    <w:rsid w:val="00E65E2C"/>
    <w:rsid w:val="00E802AA"/>
    <w:rsid w:val="00E8439C"/>
    <w:rsid w:val="00E858F6"/>
    <w:rsid w:val="00EB5D20"/>
    <w:rsid w:val="00EC3FBB"/>
    <w:rsid w:val="00EE1C9B"/>
    <w:rsid w:val="00EF08BD"/>
    <w:rsid w:val="00F074B2"/>
    <w:rsid w:val="00F163A3"/>
    <w:rsid w:val="00F24C0D"/>
    <w:rsid w:val="00F267D3"/>
    <w:rsid w:val="00F458E5"/>
    <w:rsid w:val="00F50A56"/>
    <w:rsid w:val="00F52708"/>
    <w:rsid w:val="00F73F97"/>
    <w:rsid w:val="00F756FC"/>
    <w:rsid w:val="00F87F60"/>
    <w:rsid w:val="00FD2E90"/>
    <w:rsid w:val="00FD7088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4FDE82"/>
  <w15:docId w15:val="{5DA13D9C-54FC-49AE-A63C-263DEF0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Odstavecseseznamem">
    <w:name w:val="List Paragraph"/>
    <w:basedOn w:val="Normln"/>
    <w:link w:val="OdstavecseseznamemChar"/>
    <w:uiPriority w:val="34"/>
    <w:qFormat/>
    <w:rsid w:val="00CC0F36"/>
    <w:pPr>
      <w:ind w:left="720"/>
      <w:contextualSpacing/>
    </w:pPr>
  </w:style>
  <w:style w:type="table" w:styleId="Mkatabulky">
    <w:name w:val="Table Grid"/>
    <w:basedOn w:val="Normlntabulka"/>
    <w:uiPriority w:val="59"/>
    <w:rsid w:val="00CC0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CC0F36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CC0F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F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F3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F36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7C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7C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atalabel">
    <w:name w:val="datalabel"/>
    <w:basedOn w:val="Standardnpsmoodstavce"/>
    <w:rsid w:val="00D90A21"/>
  </w:style>
  <w:style w:type="paragraph" w:styleId="Bezmezer">
    <w:name w:val="No Spacing"/>
    <w:uiPriority w:val="1"/>
    <w:qFormat/>
    <w:rsid w:val="0051637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7797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D7797A"/>
  </w:style>
  <w:style w:type="paragraph" w:customStyle="1" w:styleId="smldruhauroven">
    <w:name w:val="sml_druha_uroven"/>
    <w:rsid w:val="007D47E5"/>
    <w:pPr>
      <w:suppressAutoHyphens/>
      <w:spacing w:before="240" w:after="120" w:line="240" w:lineRule="auto"/>
      <w:ind w:left="-7210"/>
    </w:pPr>
    <w:rPr>
      <w:rFonts w:ascii="Georgia" w:eastAsia="Arial" w:hAnsi="Georgia" w:cs="Georgia"/>
      <w:color w:val="00000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20C04E-4B3A-43E5-A9C2-71AEDE244E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5486F2-03E0-43DD-AE39-A0BCADE9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 Artur, Ing.</dc:creator>
  <cp:keywords/>
  <dc:description/>
  <cp:lastModifiedBy>Lédlová Lenka</cp:lastModifiedBy>
  <cp:revision>3</cp:revision>
  <cp:lastPrinted>2019-12-05T07:14:00Z</cp:lastPrinted>
  <dcterms:created xsi:type="dcterms:W3CDTF">2023-12-18T12:10:00Z</dcterms:created>
  <dcterms:modified xsi:type="dcterms:W3CDTF">2023-12-18T12:10:00Z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