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D4" w:rsidRDefault="00E603C0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5220300072</w:t>
      </w:r>
    </w:p>
    <w:p w:rsidR="00CB3DD4" w:rsidRDefault="00E603C0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B3DD4" w:rsidRDefault="00E603C0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B3DD4" w:rsidRDefault="00CB3DD4">
      <w:pPr>
        <w:pStyle w:val="Zkladntext"/>
        <w:ind w:left="0"/>
        <w:rPr>
          <w:sz w:val="60"/>
        </w:rPr>
      </w:pPr>
    </w:p>
    <w:p w:rsidR="00CB3DD4" w:rsidRDefault="00E603C0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B3DD4" w:rsidRDefault="00CB3DD4">
      <w:pPr>
        <w:pStyle w:val="Zkladntext"/>
        <w:spacing w:before="1"/>
        <w:ind w:left="0"/>
      </w:pPr>
    </w:p>
    <w:p w:rsidR="00CB3DD4" w:rsidRDefault="00E603C0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B3DD4" w:rsidRDefault="00E603C0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B3DD4" w:rsidRDefault="00E603C0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B3DD4" w:rsidRDefault="00E603C0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CB3DD4" w:rsidRDefault="00E603C0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CB3DD4" w:rsidRDefault="00E603C0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B3DD4" w:rsidRDefault="00E603C0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CB3DD4" w:rsidRDefault="00E603C0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B3DD4" w:rsidRDefault="00E603C0">
      <w:pPr>
        <w:pStyle w:val="Nadpis2"/>
        <w:spacing w:before="1"/>
        <w:ind w:right="0"/>
        <w:jc w:val="left"/>
      </w:pPr>
      <w:r>
        <w:t>Vysoká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báňská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Technická</w:t>
      </w:r>
      <w:r>
        <w:rPr>
          <w:spacing w:val="-2"/>
        </w:rPr>
        <w:t xml:space="preserve"> </w:t>
      </w:r>
      <w:r>
        <w:t>univerzita</w:t>
      </w:r>
      <w:r>
        <w:rPr>
          <w:spacing w:val="-4"/>
        </w:rPr>
        <w:t xml:space="preserve"> </w:t>
      </w:r>
      <w:r>
        <w:t>Ostrava</w:t>
      </w:r>
    </w:p>
    <w:p w:rsidR="00CB3DD4" w:rsidRDefault="00E603C0">
      <w:pPr>
        <w:pStyle w:val="Zkladntext"/>
        <w:spacing w:line="265" w:lineRule="exact"/>
        <w:ind w:left="382"/>
      </w:pPr>
      <w:r>
        <w:t>veřejná</w:t>
      </w:r>
      <w:r>
        <w:rPr>
          <w:spacing w:val="-4"/>
        </w:rPr>
        <w:t xml:space="preserve"> </w:t>
      </w:r>
      <w:r>
        <w:t>vysoká</w:t>
      </w:r>
      <w:r>
        <w:rPr>
          <w:spacing w:val="-5"/>
        </w:rPr>
        <w:t xml:space="preserve"> </w:t>
      </w:r>
      <w:r>
        <w:t>škola</w:t>
      </w:r>
    </w:p>
    <w:p w:rsidR="00CB3DD4" w:rsidRDefault="00E603C0">
      <w:pPr>
        <w:pStyle w:val="Zkladntext"/>
        <w:tabs>
          <w:tab w:val="left" w:pos="3257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17.</w:t>
      </w:r>
      <w:r>
        <w:rPr>
          <w:spacing w:val="-4"/>
        </w:rPr>
        <w:t xml:space="preserve"> </w:t>
      </w:r>
      <w:r>
        <w:t>listopadu</w:t>
      </w:r>
      <w:r>
        <w:rPr>
          <w:spacing w:val="-3"/>
        </w:rPr>
        <w:t xml:space="preserve"> </w:t>
      </w:r>
      <w:r>
        <w:t>2172/15,</w:t>
      </w:r>
      <w:r>
        <w:rPr>
          <w:spacing w:val="-4"/>
        </w:rPr>
        <w:t xml:space="preserve"> </w:t>
      </w:r>
      <w:r>
        <w:t>Poruba,</w:t>
      </w:r>
      <w:r>
        <w:rPr>
          <w:spacing w:val="-4"/>
        </w:rPr>
        <w:t xml:space="preserve"> </w:t>
      </w:r>
      <w:r>
        <w:t>708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Ostrava</w:t>
      </w:r>
    </w:p>
    <w:p w:rsidR="00CB3DD4" w:rsidRDefault="00E603C0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61989100</w:t>
      </w:r>
    </w:p>
    <w:p w:rsidR="00CB3DD4" w:rsidRDefault="00E603C0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prof.</w:t>
      </w:r>
      <w:r>
        <w:rPr>
          <w:spacing w:val="-2"/>
        </w:rPr>
        <w:t xml:space="preserve"> </w:t>
      </w:r>
      <w:r>
        <w:t>RNDr,</w:t>
      </w:r>
      <w:r>
        <w:rPr>
          <w:spacing w:val="-1"/>
        </w:rPr>
        <w:t xml:space="preserve"> </w:t>
      </w:r>
      <w:r>
        <w:t>Václavem S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 š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CSc.,</w:t>
      </w:r>
      <w:r>
        <w:rPr>
          <w:spacing w:val="-3"/>
        </w:rPr>
        <w:t xml:space="preserve"> </w:t>
      </w:r>
      <w:r>
        <w:t>rektorem</w:t>
      </w:r>
    </w:p>
    <w:p w:rsidR="00CB3DD4" w:rsidRDefault="00E603C0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B3DD4" w:rsidRDefault="00E603C0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94-6225761/0710</w:t>
      </w:r>
    </w:p>
    <w:p w:rsidR="00CB3DD4" w:rsidRDefault="00E603C0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B3DD4" w:rsidRDefault="00CB3DD4">
      <w:pPr>
        <w:pStyle w:val="Zkladntext"/>
        <w:spacing w:before="12"/>
        <w:ind w:left="0"/>
        <w:rPr>
          <w:sz w:val="19"/>
        </w:rPr>
      </w:pPr>
    </w:p>
    <w:p w:rsidR="00CB3DD4" w:rsidRDefault="00E603C0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B3DD4" w:rsidRDefault="00CB3DD4">
      <w:pPr>
        <w:pStyle w:val="Zkladntext"/>
        <w:spacing w:before="2"/>
        <w:ind w:left="0"/>
        <w:rPr>
          <w:sz w:val="36"/>
        </w:rPr>
      </w:pPr>
    </w:p>
    <w:p w:rsidR="00CB3DD4" w:rsidRDefault="00E603C0">
      <w:pPr>
        <w:pStyle w:val="Nadpis1"/>
        <w:ind w:left="634"/>
      </w:pPr>
      <w:r>
        <w:t>I.</w:t>
      </w:r>
    </w:p>
    <w:p w:rsidR="00CB3DD4" w:rsidRDefault="00E603C0">
      <w:pPr>
        <w:pStyle w:val="Nadpis2"/>
        <w:ind w:left="6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B3DD4" w:rsidRDefault="00CB3DD4">
      <w:pPr>
        <w:pStyle w:val="Zkladntext"/>
        <w:spacing w:before="1"/>
        <w:ind w:left="0"/>
        <w:rPr>
          <w:b/>
          <w:sz w:val="18"/>
        </w:rPr>
      </w:pPr>
    </w:p>
    <w:p w:rsidR="00CB3DD4" w:rsidRDefault="00E603C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B3DD4" w:rsidRDefault="00E603C0">
      <w:pPr>
        <w:pStyle w:val="Zkladntext"/>
        <w:ind w:right="130"/>
        <w:jc w:val="both"/>
      </w:pPr>
      <w:r>
        <w:t>„Smlouva“) se uzavírá na základě Rozhodnutí ministra životního prostředí č. 5220300072 o poskytnutí</w:t>
      </w:r>
      <w:r>
        <w:rPr>
          <w:spacing w:val="1"/>
        </w:rPr>
        <w:t xml:space="preserve"> </w:t>
      </w:r>
      <w:r>
        <w:t>finančních prostředků ze Státního fondu životního prostředí ČR ze dne 16. 9. 2022, změny č. 1 tohoto</w:t>
      </w:r>
      <w:r>
        <w:rPr>
          <w:spacing w:val="1"/>
        </w:rPr>
        <w:t xml:space="preserve"> </w:t>
      </w:r>
      <w:r>
        <w:t>rozhodnutí ze dne 15. 9. 2023</w:t>
      </w:r>
      <w:r>
        <w:rPr>
          <w:spacing w:val="1"/>
        </w:rPr>
        <w:t xml:space="preserve"> </w:t>
      </w:r>
      <w:r>
        <w:t>a Směrnice Ministerstva životního prostředí č. 4/2015 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t>prostředků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5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</w:t>
      </w:r>
      <w:r>
        <w:t>dí</w:t>
      </w:r>
      <w:r>
        <w:rPr>
          <w:spacing w:val="-3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t>republiky</w:t>
      </w:r>
      <w:r>
        <w:rPr>
          <w:spacing w:val="-6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Národního</w:t>
      </w:r>
      <w:r>
        <w:rPr>
          <w:spacing w:val="-53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„Směrnice</w:t>
      </w:r>
      <w:r>
        <w:rPr>
          <w:spacing w:val="-2"/>
        </w:rPr>
        <w:t xml:space="preserve"> </w:t>
      </w:r>
      <w:r>
        <w:t>MŽP“),</w:t>
      </w:r>
      <w:r>
        <w:rPr>
          <w:spacing w:val="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B3DD4" w:rsidRDefault="00E603C0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B3DD4" w:rsidRDefault="00CB3DD4">
      <w:pPr>
        <w:jc w:val="both"/>
        <w:rPr>
          <w:sz w:val="20"/>
        </w:rPr>
        <w:sectPr w:rsidR="00CB3DD4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CB3DD4" w:rsidRDefault="00E603C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B3DD4" w:rsidRDefault="00E603C0">
      <w:pPr>
        <w:pStyle w:val="Nadpis2"/>
        <w:spacing w:before="120"/>
        <w:ind w:left="2647" w:right="0"/>
        <w:jc w:val="left"/>
      </w:pPr>
      <w:r>
        <w:t>„Pořízení</w:t>
      </w:r>
      <w:r>
        <w:rPr>
          <w:spacing w:val="-3"/>
        </w:rPr>
        <w:t xml:space="preserve"> </w:t>
      </w:r>
      <w:r>
        <w:t>elektromobilu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dobíjecí</w:t>
      </w:r>
      <w:r>
        <w:rPr>
          <w:spacing w:val="-2"/>
        </w:rPr>
        <w:t xml:space="preserve"> </w:t>
      </w:r>
      <w:r>
        <w:t>stanice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VEC“</w:t>
      </w:r>
    </w:p>
    <w:p w:rsidR="00CB3DD4" w:rsidRDefault="00E603C0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CB3DD4" w:rsidRDefault="00CB3DD4">
      <w:pPr>
        <w:pStyle w:val="Zkladntext"/>
        <w:spacing w:before="1"/>
        <w:ind w:left="0"/>
        <w:rPr>
          <w:sz w:val="36"/>
        </w:rPr>
      </w:pPr>
    </w:p>
    <w:p w:rsidR="00CB3DD4" w:rsidRDefault="00E603C0">
      <w:pPr>
        <w:pStyle w:val="Nadpis1"/>
        <w:ind w:left="634"/>
      </w:pPr>
      <w:r>
        <w:t>II.</w:t>
      </w:r>
    </w:p>
    <w:p w:rsidR="00CB3DD4" w:rsidRDefault="00E603C0">
      <w:pPr>
        <w:pStyle w:val="Nadpis2"/>
        <w:spacing w:before="1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B3DD4" w:rsidRDefault="00CB3DD4">
      <w:pPr>
        <w:pStyle w:val="Zkladntext"/>
        <w:spacing w:before="3"/>
        <w:ind w:left="0"/>
        <w:rPr>
          <w:b/>
          <w:sz w:val="18"/>
        </w:rPr>
      </w:pPr>
    </w:p>
    <w:p w:rsidR="00CB3DD4" w:rsidRDefault="00E603C0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CB3DD4" w:rsidRDefault="00E603C0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CB3DD4" w:rsidRDefault="00E603C0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CB3DD4" w:rsidRDefault="00E603C0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CB3DD4" w:rsidRDefault="00E603C0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B3DD4" w:rsidRDefault="00E603C0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B3DD4" w:rsidRDefault="00CB3DD4">
      <w:pPr>
        <w:pStyle w:val="Zkladntext"/>
        <w:spacing w:before="1"/>
        <w:ind w:left="0"/>
        <w:rPr>
          <w:sz w:val="36"/>
        </w:rPr>
      </w:pPr>
    </w:p>
    <w:p w:rsidR="00CB3DD4" w:rsidRDefault="00E603C0">
      <w:pPr>
        <w:pStyle w:val="Nadpis1"/>
        <w:spacing w:before="1"/>
        <w:ind w:left="630"/>
      </w:pPr>
      <w:r>
        <w:t>III.</w:t>
      </w:r>
    </w:p>
    <w:p w:rsidR="00CB3DD4" w:rsidRDefault="00E603C0">
      <w:pPr>
        <w:pStyle w:val="Nadpis2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B3DD4" w:rsidRDefault="00CB3DD4">
      <w:pPr>
        <w:pStyle w:val="Zkladntext"/>
        <w:spacing w:before="12"/>
        <w:ind w:left="0"/>
        <w:rPr>
          <w:b/>
          <w:sz w:val="17"/>
        </w:rPr>
      </w:pP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CB3DD4" w:rsidRDefault="00CB3DD4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CB3DD4">
        <w:trPr>
          <w:trHeight w:val="506"/>
        </w:trPr>
        <w:tc>
          <w:tcPr>
            <w:tcW w:w="4514" w:type="dxa"/>
          </w:tcPr>
          <w:p w:rsidR="00CB3DD4" w:rsidRDefault="00E603C0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CB3DD4" w:rsidRDefault="00E603C0"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B3DD4">
        <w:trPr>
          <w:trHeight w:val="506"/>
        </w:trPr>
        <w:tc>
          <w:tcPr>
            <w:tcW w:w="4514" w:type="dxa"/>
          </w:tcPr>
          <w:p w:rsidR="00CB3DD4" w:rsidRDefault="00E603C0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CB3DD4" w:rsidRDefault="00E603C0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</w:t>
      </w:r>
      <w:r>
        <w:rPr>
          <w:sz w:val="20"/>
        </w:rPr>
        <w:t>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B3DD4" w:rsidRDefault="00CB3DD4">
      <w:pPr>
        <w:jc w:val="both"/>
        <w:rPr>
          <w:sz w:val="20"/>
        </w:rPr>
        <w:sectPr w:rsidR="00CB3DD4">
          <w:pgSz w:w="12240" w:h="15840"/>
          <w:pgMar w:top="1060" w:right="1000" w:bottom="1660" w:left="1320" w:header="0" w:footer="1384" w:gutter="0"/>
          <w:cols w:space="708"/>
        </w:sectPr>
      </w:pP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hanging="422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CB3DD4" w:rsidRDefault="00E603C0">
      <w:pPr>
        <w:pStyle w:val="Zkladntext"/>
        <w:ind w:left="661" w:right="386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CB3DD4" w:rsidRDefault="00E603C0">
      <w:pPr>
        <w:pStyle w:val="Zkladntext"/>
        <w:spacing w:before="1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B3DD4" w:rsidRDefault="00E603C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CB3DD4" w:rsidRDefault="00CB3DD4">
      <w:pPr>
        <w:pStyle w:val="Zkladntext"/>
        <w:spacing w:before="9"/>
        <w:ind w:left="0"/>
        <w:rPr>
          <w:sz w:val="28"/>
        </w:rPr>
      </w:pPr>
    </w:p>
    <w:p w:rsidR="00CB3DD4" w:rsidRDefault="00E603C0">
      <w:pPr>
        <w:pStyle w:val="Nadpis1"/>
        <w:spacing w:before="100"/>
      </w:pPr>
      <w:r>
        <w:t>IV.</w:t>
      </w:r>
    </w:p>
    <w:p w:rsidR="00CB3DD4" w:rsidRDefault="00E603C0">
      <w:pPr>
        <w:pStyle w:val="Nadpis2"/>
        <w:ind w:left="6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B3DD4" w:rsidRDefault="00CB3DD4">
      <w:pPr>
        <w:pStyle w:val="Zkladntext"/>
        <w:spacing w:before="1"/>
        <w:ind w:left="0"/>
        <w:rPr>
          <w:b/>
          <w:sz w:val="18"/>
        </w:rPr>
      </w:pPr>
    </w:p>
    <w:p w:rsidR="00CB3DD4" w:rsidRDefault="00E603C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4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7"/>
          <w:sz w:val="20"/>
        </w:rPr>
        <w:t xml:space="preserve"> </w:t>
      </w:r>
      <w:r>
        <w:rPr>
          <w:sz w:val="20"/>
        </w:rPr>
        <w:t>vč.</w:t>
      </w:r>
      <w:r>
        <w:rPr>
          <w:spacing w:val="4"/>
          <w:sz w:val="20"/>
        </w:rPr>
        <w:t xml:space="preserve"> </w:t>
      </w:r>
      <w:r>
        <w:rPr>
          <w:sz w:val="20"/>
        </w:rPr>
        <w:t>dobíjecí</w:t>
      </w:r>
      <w:r>
        <w:rPr>
          <w:spacing w:val="6"/>
          <w:sz w:val="20"/>
        </w:rPr>
        <w:t xml:space="preserve"> </w:t>
      </w:r>
      <w:r>
        <w:rPr>
          <w:sz w:val="20"/>
        </w:rPr>
        <w:t>stanice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VEC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3"/>
          <w:sz w:val="20"/>
        </w:rPr>
        <w:t xml:space="preserve"> </w:t>
      </w:r>
      <w:r>
        <w:rPr>
          <w:sz w:val="20"/>
        </w:rPr>
        <w:t>v souladu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 a</w:t>
      </w:r>
      <w:r>
        <w:rPr>
          <w:spacing w:val="-3"/>
          <w:sz w:val="20"/>
        </w:rPr>
        <w:t xml:space="preserve"> </w:t>
      </w:r>
      <w:r>
        <w:rPr>
          <w:sz w:val="20"/>
        </w:rPr>
        <w:t>pořídí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3"/>
          <w:sz w:val="20"/>
        </w:rPr>
        <w:t xml:space="preserve"> </w:t>
      </w:r>
      <w:r>
        <w:rPr>
          <w:sz w:val="20"/>
        </w:rPr>
        <w:t>stanice.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spacing w:before="123" w:line="237" w:lineRule="auto"/>
        <w:ind w:left="741" w:right="138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</w:p>
    <w:p w:rsidR="00CB3DD4" w:rsidRDefault="00CB3DD4">
      <w:pPr>
        <w:spacing w:line="237" w:lineRule="auto"/>
        <w:jc w:val="both"/>
        <w:rPr>
          <w:sz w:val="20"/>
        </w:rPr>
        <w:sectPr w:rsidR="00CB3DD4">
          <w:pgSz w:w="12240" w:h="15840"/>
          <w:pgMar w:top="1060" w:right="1000" w:bottom="1660" w:left="1320" w:header="0" w:footer="1384" w:gutter="0"/>
          <w:cols w:space="708"/>
        </w:sectPr>
      </w:pPr>
    </w:p>
    <w:p w:rsidR="00CB3DD4" w:rsidRDefault="00E603C0">
      <w:pPr>
        <w:pStyle w:val="Zkladntext"/>
        <w:spacing w:before="73"/>
        <w:ind w:left="741" w:right="137"/>
        <w:jc w:val="both"/>
      </w:pPr>
      <w:r>
        <w:lastRenderedPageBreak/>
        <w:t>agentury,</w:t>
      </w:r>
      <w:r>
        <w:rPr>
          <w:spacing w:val="-4"/>
        </w:rPr>
        <w:t xml:space="preserve"> </w:t>
      </w:r>
      <w:r>
        <w:t>společné</w:t>
      </w:r>
      <w:r>
        <w:rPr>
          <w:spacing w:val="-3"/>
        </w:rPr>
        <w:t xml:space="preserve"> </w:t>
      </w:r>
      <w:r>
        <w:t>podniky a</w:t>
      </w:r>
      <w:r>
        <w:rPr>
          <w:spacing w:val="-4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t>subjekty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přímo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nepřímo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kontrolou</w:t>
      </w:r>
      <w:r>
        <w:rPr>
          <w:spacing w:val="-2"/>
        </w:rPr>
        <w:t xml:space="preserve"> </w:t>
      </w:r>
      <w:r>
        <w:t>členských</w:t>
      </w:r>
      <w:r>
        <w:rPr>
          <w:spacing w:val="-52"/>
        </w:rPr>
        <w:t xml:space="preserve"> </w:t>
      </w:r>
      <w:r>
        <w:t>států,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veřejných zdrojů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ze dne 18. června 2020 </w:t>
      </w:r>
      <w:r>
        <w:rPr>
          <w:sz w:val="20"/>
        </w:rPr>
        <w:t>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B3DD4" w:rsidRDefault="00E603C0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termín dokončení akce do konce 01/2024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-1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 byla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09/2022.</w:t>
      </w:r>
    </w:p>
    <w:p w:rsidR="00CB3DD4" w:rsidRDefault="00E603C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</w:t>
      </w:r>
      <w:r>
        <w:rPr>
          <w:sz w:val="20"/>
        </w:rPr>
        <w:t>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CB3DD4" w:rsidRDefault="00CB3DD4">
      <w:pPr>
        <w:jc w:val="both"/>
        <w:rPr>
          <w:sz w:val="20"/>
        </w:rPr>
        <w:sectPr w:rsidR="00CB3DD4">
          <w:pgSz w:w="12240" w:h="15840"/>
          <w:pgMar w:top="1060" w:right="1000" w:bottom="1660" w:left="1320" w:header="0" w:footer="1384" w:gutter="0"/>
          <w:cols w:space="708"/>
        </w:sectPr>
      </w:pPr>
    </w:p>
    <w:p w:rsidR="00CB3DD4" w:rsidRDefault="00E603C0">
      <w:pPr>
        <w:pStyle w:val="Zkladntext"/>
        <w:spacing w:before="73"/>
        <w:ind w:left="948" w:right="133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</w:t>
      </w:r>
      <w:r>
        <w:t>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 Smlouvou,</w:t>
      </w:r>
    </w:p>
    <w:p w:rsidR="00CB3DD4" w:rsidRDefault="00E603C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CB3DD4" w:rsidRDefault="00CB3DD4">
      <w:pPr>
        <w:pStyle w:val="Zkladntext"/>
        <w:spacing w:before="12"/>
        <w:ind w:left="0"/>
        <w:rPr>
          <w:sz w:val="35"/>
        </w:rPr>
      </w:pPr>
    </w:p>
    <w:p w:rsidR="00CB3DD4" w:rsidRDefault="00E603C0">
      <w:pPr>
        <w:pStyle w:val="Nadpis1"/>
      </w:pPr>
      <w:r>
        <w:t>V.</w:t>
      </w:r>
    </w:p>
    <w:p w:rsidR="00CB3DD4" w:rsidRDefault="00E603C0">
      <w:pPr>
        <w:pStyle w:val="Nadpis2"/>
        <w:spacing w:before="1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B3DD4" w:rsidRDefault="00CB3DD4">
      <w:pPr>
        <w:pStyle w:val="Zkladntext"/>
        <w:spacing w:before="1"/>
        <w:ind w:left="0"/>
        <w:rPr>
          <w:b/>
          <w:sz w:val="18"/>
        </w:rPr>
      </w:pPr>
    </w:p>
    <w:p w:rsidR="00CB3DD4" w:rsidRDefault="00E603C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</w:t>
      </w:r>
      <w:r>
        <w:rPr>
          <w:sz w:val="20"/>
        </w:rPr>
        <w:t>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B3DD4" w:rsidRDefault="00E603C0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B3DD4" w:rsidRDefault="00E603C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</w:t>
      </w:r>
      <w:r>
        <w:rPr>
          <w:sz w:val="20"/>
        </w:rPr>
        <w:t>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</w:t>
      </w:r>
      <w:r>
        <w:rPr>
          <w:sz w:val="20"/>
        </w:rPr>
        <w:t>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CB3DD4" w:rsidRDefault="00E603C0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CB3DD4" w:rsidRDefault="00E603C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CB3DD4" w:rsidRDefault="00E603C0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B3DD4" w:rsidRDefault="00E603C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CB3DD4" w:rsidRDefault="00E603C0">
      <w:pPr>
        <w:pStyle w:val="Zkladntext"/>
      </w:pPr>
      <w:r>
        <w:t>podpory.</w:t>
      </w:r>
    </w:p>
    <w:p w:rsidR="00CB3DD4" w:rsidRDefault="00CB3DD4">
      <w:pPr>
        <w:pStyle w:val="Zkladntext"/>
        <w:spacing w:before="2"/>
        <w:ind w:left="0"/>
        <w:rPr>
          <w:sz w:val="36"/>
        </w:rPr>
      </w:pPr>
    </w:p>
    <w:p w:rsidR="00CB3DD4" w:rsidRDefault="00E603C0">
      <w:pPr>
        <w:pStyle w:val="Nadpis1"/>
      </w:pPr>
      <w:r>
        <w:t>VI.</w:t>
      </w:r>
    </w:p>
    <w:p w:rsidR="00CB3DD4" w:rsidRDefault="00E603C0">
      <w:pPr>
        <w:pStyle w:val="Nadpis2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B3DD4" w:rsidRDefault="00CB3DD4">
      <w:pPr>
        <w:pStyle w:val="Zkladntext"/>
        <w:spacing w:before="12"/>
        <w:ind w:left="0"/>
        <w:rPr>
          <w:b/>
          <w:sz w:val="17"/>
        </w:rPr>
      </w:pP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</w:t>
      </w:r>
      <w:r>
        <w:rPr>
          <w:sz w:val="20"/>
        </w:rPr>
        <w:t>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6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6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CB3DD4" w:rsidRDefault="00CB3DD4">
      <w:pPr>
        <w:jc w:val="both"/>
        <w:rPr>
          <w:sz w:val="20"/>
        </w:rPr>
        <w:sectPr w:rsidR="00CB3DD4">
          <w:pgSz w:w="12240" w:h="15840"/>
          <w:pgMar w:top="1060" w:right="1000" w:bottom="1580" w:left="1320" w:header="0" w:footer="1384" w:gutter="0"/>
          <w:cols w:space="708"/>
        </w:sectPr>
      </w:pPr>
    </w:p>
    <w:p w:rsidR="00CB3DD4" w:rsidRDefault="00E603C0">
      <w:pPr>
        <w:pStyle w:val="Zkladntext"/>
        <w:spacing w:before="73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Je</w:t>
      </w:r>
      <w:r>
        <w:rPr>
          <w:sz w:val="20"/>
        </w:rPr>
        <w:t>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B3DD4" w:rsidRDefault="00E603C0">
      <w:pPr>
        <w:pStyle w:val="Zkladntext"/>
        <w:spacing w:before="1"/>
      </w:pPr>
      <w:r>
        <w:t>Smlouvou.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B3DD4" w:rsidRDefault="00E603C0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B3DD4" w:rsidRDefault="00E603C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B3DD4" w:rsidRDefault="00CB3DD4">
      <w:pPr>
        <w:pStyle w:val="Zkladntext"/>
        <w:spacing w:before="3"/>
        <w:ind w:left="0"/>
        <w:rPr>
          <w:sz w:val="36"/>
        </w:rPr>
      </w:pPr>
    </w:p>
    <w:p w:rsidR="00CB3DD4" w:rsidRDefault="00E603C0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B3DD4" w:rsidRDefault="00CB3DD4">
      <w:pPr>
        <w:pStyle w:val="Zkladntext"/>
        <w:spacing w:before="1"/>
        <w:ind w:left="0"/>
        <w:rPr>
          <w:sz w:val="18"/>
        </w:rPr>
      </w:pPr>
    </w:p>
    <w:p w:rsidR="00CB3DD4" w:rsidRDefault="00E603C0">
      <w:pPr>
        <w:pStyle w:val="Zkladntext"/>
        <w:ind w:left="382"/>
      </w:pPr>
      <w:r>
        <w:t>dne:</w:t>
      </w:r>
    </w:p>
    <w:p w:rsidR="00CB3DD4" w:rsidRDefault="00CB3DD4">
      <w:pPr>
        <w:pStyle w:val="Zkladntext"/>
        <w:ind w:left="0"/>
        <w:rPr>
          <w:sz w:val="26"/>
        </w:rPr>
      </w:pPr>
    </w:p>
    <w:p w:rsidR="00CB3DD4" w:rsidRDefault="00CB3DD4">
      <w:pPr>
        <w:pStyle w:val="Zkladntext"/>
        <w:ind w:left="0"/>
        <w:rPr>
          <w:sz w:val="28"/>
        </w:rPr>
      </w:pPr>
    </w:p>
    <w:p w:rsidR="00CB3DD4" w:rsidRDefault="00E603C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B3DD4" w:rsidRDefault="00E603C0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B3DD4" w:rsidRDefault="00CB3DD4">
      <w:pPr>
        <w:pStyle w:val="Zkladntext"/>
        <w:ind w:left="0"/>
        <w:rPr>
          <w:sz w:val="26"/>
        </w:rPr>
      </w:pPr>
    </w:p>
    <w:p w:rsidR="00CB3DD4" w:rsidRDefault="00CB3DD4">
      <w:pPr>
        <w:pStyle w:val="Zkladntext"/>
        <w:spacing w:before="2"/>
        <w:ind w:left="0"/>
        <w:rPr>
          <w:sz w:val="32"/>
        </w:rPr>
      </w:pPr>
    </w:p>
    <w:p w:rsidR="00CB3DD4" w:rsidRDefault="00E603C0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B3DD4" w:rsidRDefault="00CB3DD4">
      <w:pPr>
        <w:spacing w:line="264" w:lineRule="auto"/>
        <w:sectPr w:rsidR="00CB3DD4">
          <w:pgSz w:w="12240" w:h="15840"/>
          <w:pgMar w:top="1060" w:right="1000" w:bottom="1660" w:left="1320" w:header="0" w:footer="1384" w:gutter="0"/>
          <w:cols w:space="708"/>
        </w:sectPr>
      </w:pPr>
    </w:p>
    <w:p w:rsidR="00CB3DD4" w:rsidRDefault="00E603C0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B3DD4" w:rsidRDefault="00CB3DD4">
      <w:pPr>
        <w:pStyle w:val="Zkladntext"/>
        <w:ind w:left="0"/>
        <w:rPr>
          <w:sz w:val="26"/>
        </w:rPr>
      </w:pPr>
    </w:p>
    <w:p w:rsidR="00CB3DD4" w:rsidRDefault="00CB3DD4">
      <w:pPr>
        <w:pStyle w:val="Zkladntext"/>
        <w:spacing w:before="2"/>
        <w:ind w:left="0"/>
        <w:rPr>
          <w:sz w:val="32"/>
        </w:rPr>
      </w:pPr>
    </w:p>
    <w:p w:rsidR="00CB3DD4" w:rsidRDefault="00E603C0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CB3DD4" w:rsidRDefault="00CB3DD4">
      <w:pPr>
        <w:pStyle w:val="Zkladntext"/>
        <w:spacing w:before="1"/>
        <w:ind w:left="0"/>
        <w:rPr>
          <w:b/>
          <w:sz w:val="27"/>
        </w:rPr>
      </w:pPr>
    </w:p>
    <w:p w:rsidR="00CB3DD4" w:rsidRDefault="00E603C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B3DD4" w:rsidRDefault="00CB3DD4">
      <w:pPr>
        <w:pStyle w:val="Zkladntext"/>
        <w:spacing w:before="1"/>
        <w:ind w:left="0"/>
        <w:rPr>
          <w:b/>
          <w:sz w:val="29"/>
        </w:rPr>
      </w:pP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B3DD4" w:rsidRDefault="00E603C0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CB3DD4" w:rsidRDefault="00E603C0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CB3DD4" w:rsidRDefault="00CB3DD4">
      <w:pPr>
        <w:jc w:val="both"/>
        <w:sectPr w:rsidR="00CB3DD4">
          <w:pgSz w:w="12240" w:h="15840"/>
          <w:pgMar w:top="1060" w:right="1000" w:bottom="1660" w:left="1320" w:header="0" w:footer="1384" w:gutter="0"/>
          <w:cols w:space="708"/>
        </w:sectPr>
      </w:pPr>
    </w:p>
    <w:p w:rsidR="00CB3DD4" w:rsidRDefault="00E603C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B3DD4" w:rsidRDefault="00CB3DD4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B3DD4" w:rsidRDefault="00E603C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B3DD4" w:rsidRDefault="00E603C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DD4" w:rsidRDefault="00E603C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B3DD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B3DD4" w:rsidRDefault="00E603C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B3DD4" w:rsidRDefault="00E603C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B3DD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B3DD4" w:rsidRDefault="00E603C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B3DD4" w:rsidRDefault="00E603C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B3DD4" w:rsidRDefault="00E603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B3DD4" w:rsidRDefault="00E603C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B3DD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B3DD4" w:rsidRDefault="00E603C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B3DD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B3DD4" w:rsidRDefault="00E603C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B3DD4" w:rsidRDefault="00E603C0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B3DD4" w:rsidRDefault="00E603C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B3DD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B3DD4" w:rsidRDefault="00E603C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B3DD4" w:rsidRDefault="00E603C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B3DD4" w:rsidRDefault="00E603C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B3DD4" w:rsidRDefault="00CB3DD4">
      <w:pPr>
        <w:rPr>
          <w:sz w:val="20"/>
        </w:rPr>
        <w:sectPr w:rsidR="00CB3DD4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B3DD4" w:rsidRDefault="00E603C0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B3DD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B3DD4" w:rsidRDefault="00E603C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B3DD4" w:rsidRDefault="00E603C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B3DD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B3DD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B3DD4" w:rsidRDefault="00E603C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B3DD4" w:rsidRDefault="00E603C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B3DD4" w:rsidRDefault="00E603C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B3DD4" w:rsidRDefault="00E603C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B3DD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B3DD4" w:rsidRDefault="00E603C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B3DD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B3DD4" w:rsidRDefault="00E603C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B3DD4" w:rsidRDefault="00E603C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B3DD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B3DD4" w:rsidRDefault="00CB3DD4">
      <w:pPr>
        <w:rPr>
          <w:sz w:val="20"/>
        </w:rPr>
        <w:sectPr w:rsidR="00CB3DD4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B3DD4" w:rsidRDefault="00E603C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B3DD4" w:rsidRDefault="00E603C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B3DD4" w:rsidRDefault="00E603C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B3DD4" w:rsidRDefault="00E603C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B3DD4" w:rsidRDefault="00E603C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B3DD4" w:rsidRDefault="00E603C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CB3DD4" w:rsidRDefault="00E603C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B3DD4" w:rsidRDefault="00E603C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B3DD4" w:rsidRDefault="00E603C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B3DD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DD4" w:rsidRDefault="00E603C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B3DD4" w:rsidRDefault="00E603C0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B3DD4" w:rsidRDefault="00E603C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B3DD4" w:rsidRDefault="00E603C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B3DD4" w:rsidRDefault="00E603C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B3DD4" w:rsidRDefault="00E603C0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B3DD4" w:rsidRDefault="00E603C0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B3DD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B3DD4" w:rsidRDefault="00E603C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DD4" w:rsidRDefault="00E603C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B3DD4" w:rsidRDefault="00CB3DD4">
      <w:pPr>
        <w:pStyle w:val="Zkladntext"/>
        <w:ind w:left="0"/>
        <w:rPr>
          <w:b/>
        </w:rPr>
      </w:pPr>
    </w:p>
    <w:p w:rsidR="00CB3DD4" w:rsidRDefault="00C8407F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CC31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B3DD4" w:rsidRDefault="00CB3DD4">
      <w:pPr>
        <w:pStyle w:val="Zkladntext"/>
        <w:ind w:left="0"/>
        <w:rPr>
          <w:b/>
        </w:rPr>
      </w:pPr>
    </w:p>
    <w:p w:rsidR="00CB3DD4" w:rsidRDefault="00CB3DD4">
      <w:pPr>
        <w:pStyle w:val="Zkladntext"/>
        <w:spacing w:before="12"/>
        <w:ind w:left="0"/>
        <w:rPr>
          <w:b/>
          <w:sz w:val="13"/>
        </w:rPr>
      </w:pPr>
    </w:p>
    <w:p w:rsidR="00CB3DD4" w:rsidRDefault="00E603C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B3DD4" w:rsidRDefault="00CB3DD4">
      <w:pPr>
        <w:rPr>
          <w:sz w:val="16"/>
        </w:rPr>
        <w:sectPr w:rsidR="00CB3DD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B3DD4" w:rsidRDefault="00E603C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B3DD4" w:rsidRDefault="00E603C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B3DD4" w:rsidRDefault="00E603C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B3DD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B3DD4" w:rsidRDefault="00E603C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B3DD4" w:rsidRDefault="00E603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B3DD4" w:rsidRDefault="00E603C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B3DD4" w:rsidRDefault="00E603C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B3DD4" w:rsidRDefault="00E603C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B3DD4" w:rsidRDefault="00E603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B3DD4" w:rsidRDefault="00E603C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B3DD4" w:rsidRDefault="00E603C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B3DD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B3DD4" w:rsidRDefault="00E603C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DD4" w:rsidRDefault="00E603C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B3DD4" w:rsidRDefault="00E603C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B3DD4" w:rsidRDefault="00E603C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B3DD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B3DD4" w:rsidRDefault="00E603C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B3DD4" w:rsidRDefault="00E603C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B3DD4" w:rsidRDefault="00E603C0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B3DD4" w:rsidRDefault="00E603C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B3DD4" w:rsidRDefault="00E603C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DD4" w:rsidRDefault="00E603C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DD4" w:rsidRDefault="00E603C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DD4" w:rsidRDefault="00E603C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B3DD4" w:rsidRDefault="00E603C0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B3DD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B3DD4" w:rsidRDefault="00CB3DD4">
      <w:pPr>
        <w:rPr>
          <w:sz w:val="20"/>
        </w:rPr>
        <w:sectPr w:rsidR="00CB3DD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B3DD4" w:rsidRDefault="00E603C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B3DD4" w:rsidRDefault="00E603C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B3DD4" w:rsidRDefault="00E603C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B3DD4" w:rsidRDefault="00E603C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B3DD4" w:rsidRDefault="00E603C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DD4" w:rsidRDefault="00E603C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DD4" w:rsidRDefault="00E603C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B3DD4" w:rsidRDefault="00E603C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B3DD4" w:rsidRDefault="00E603C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B3DD4" w:rsidRDefault="00E603C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B3DD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B3DD4" w:rsidRDefault="00E603C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B3DD4" w:rsidRDefault="00E603C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B3DD4" w:rsidRDefault="00E603C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B3DD4" w:rsidRDefault="00E603C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B3DD4" w:rsidRDefault="00E603C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B3DD4" w:rsidRDefault="00E603C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B3DD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B3DD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DD4" w:rsidRDefault="00E603C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CB3DD4" w:rsidRDefault="00CB3DD4">
      <w:pPr>
        <w:rPr>
          <w:sz w:val="20"/>
        </w:rPr>
        <w:sectPr w:rsidR="00CB3DD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B3DD4" w:rsidRDefault="00E603C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3DD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B3DD4" w:rsidRDefault="00E603C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B3DD4" w:rsidRDefault="00E603C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B3DD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B3DD4" w:rsidRDefault="00E603C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B3DD4" w:rsidRDefault="00E603C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B3DD4" w:rsidRDefault="00E603C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B3DD4" w:rsidRDefault="00E603C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B3DD4" w:rsidRDefault="00E603C0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DD4" w:rsidRDefault="00E603C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B3DD4" w:rsidRDefault="00E603C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B3DD4" w:rsidRDefault="00E603C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B3DD4" w:rsidRDefault="00E603C0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B3DD4" w:rsidRDefault="00E603C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B3DD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B3DD4" w:rsidRDefault="00E603C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B3DD4" w:rsidRDefault="00E603C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CB3DD4" w:rsidRDefault="00CB3DD4">
      <w:pPr>
        <w:rPr>
          <w:sz w:val="20"/>
        </w:rPr>
        <w:sectPr w:rsidR="00CB3DD4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B3DD4" w:rsidRDefault="00E603C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B3DD4" w:rsidRDefault="00E603C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B3DD4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B3DD4" w:rsidRDefault="00E603C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B3DD4" w:rsidRDefault="00E603C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B3DD4" w:rsidRDefault="00E603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B3DD4" w:rsidRDefault="00E603C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B3DD4" w:rsidRDefault="00E603C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B3DD4" w:rsidRDefault="00E603C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B3DD4" w:rsidRDefault="00E603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B3DD4" w:rsidRDefault="00E603C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B3DD4" w:rsidRDefault="00E603C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B3DD4" w:rsidRDefault="00E603C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B3DD4" w:rsidRDefault="00CB3DD4">
      <w:pPr>
        <w:rPr>
          <w:sz w:val="20"/>
        </w:rPr>
        <w:sectPr w:rsidR="00CB3DD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B3DD4" w:rsidRDefault="00E603C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DD4" w:rsidRDefault="00E603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B3DD4" w:rsidRDefault="00E603C0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B3DD4" w:rsidRDefault="00E603C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B3DD4" w:rsidRDefault="00E603C0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B3DD4" w:rsidRDefault="00E603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B3DD4" w:rsidRDefault="00E603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DD4" w:rsidRDefault="00E603C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B3DD4" w:rsidRDefault="00E603C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B3DD4" w:rsidRDefault="00E603C0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DD4" w:rsidRDefault="00E603C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B3DD4" w:rsidRDefault="00E603C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B3DD4" w:rsidRDefault="00E603C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B3DD4" w:rsidRDefault="00E603C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B3DD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CB3DD4" w:rsidRDefault="00C8407F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FD01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3DD4" w:rsidRDefault="00CB3DD4">
      <w:pPr>
        <w:pStyle w:val="Zkladntext"/>
        <w:ind w:left="0"/>
      </w:pPr>
    </w:p>
    <w:p w:rsidR="00CB3DD4" w:rsidRDefault="00CB3DD4">
      <w:pPr>
        <w:pStyle w:val="Zkladntext"/>
        <w:spacing w:before="12"/>
        <w:ind w:left="0"/>
        <w:rPr>
          <w:sz w:val="13"/>
        </w:rPr>
      </w:pPr>
    </w:p>
    <w:p w:rsidR="00CB3DD4" w:rsidRDefault="00E603C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B3DD4" w:rsidRDefault="00CB3DD4">
      <w:pPr>
        <w:rPr>
          <w:sz w:val="16"/>
        </w:rPr>
        <w:sectPr w:rsidR="00CB3DD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B3DD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B3DD4" w:rsidRDefault="00E603C0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B3DD4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B3DD4" w:rsidRDefault="00E603C0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B3DD4" w:rsidRDefault="00E603C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B3DD4" w:rsidRDefault="00E603C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B3DD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DD4" w:rsidRDefault="00E603C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DD4" w:rsidRDefault="00CB3DD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B3DD4" w:rsidRDefault="00CB3D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B3DD4" w:rsidRDefault="00E603C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B3DD4" w:rsidRDefault="00E603C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B3DD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DD4" w:rsidRDefault="00CB3D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B3DD4" w:rsidRDefault="00E603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B3DD4" w:rsidRDefault="00CB3D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B3DD4" w:rsidRDefault="00E603C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B3DD4" w:rsidRDefault="00E603C0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B3D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B3DD4" w:rsidRDefault="00E603C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DD4" w:rsidRDefault="00E603C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DD4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B3DD4" w:rsidRDefault="00E603C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B3DD4" w:rsidRDefault="00CB3DD4">
      <w:pPr>
        <w:spacing w:line="265" w:lineRule="exact"/>
        <w:rPr>
          <w:sz w:val="20"/>
        </w:rPr>
        <w:sectPr w:rsidR="00CB3DD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D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E603C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DD4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DD4" w:rsidRDefault="00E603C0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CB3DD4" w:rsidRDefault="00E603C0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DD4" w:rsidRDefault="00CB3D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603C0" w:rsidRDefault="00E603C0"/>
    <w:sectPr w:rsidR="00E603C0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C0" w:rsidRDefault="00E603C0">
      <w:r>
        <w:separator/>
      </w:r>
    </w:p>
  </w:endnote>
  <w:endnote w:type="continuationSeparator" w:id="0">
    <w:p w:rsidR="00E603C0" w:rsidRDefault="00E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4" w:rsidRDefault="00C8407F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DD4" w:rsidRDefault="00E603C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0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CB3DD4" w:rsidRDefault="00E603C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40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C0" w:rsidRDefault="00E603C0">
      <w:r>
        <w:separator/>
      </w:r>
    </w:p>
  </w:footnote>
  <w:footnote w:type="continuationSeparator" w:id="0">
    <w:p w:rsidR="00E603C0" w:rsidRDefault="00E6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F5A"/>
    <w:multiLevelType w:val="hybridMultilevel"/>
    <w:tmpl w:val="216A6430"/>
    <w:lvl w:ilvl="0" w:tplc="1F3A71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DAC0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238EEF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8403FC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928AD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A98B9A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EA8741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ACE4F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EF48B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87D1095"/>
    <w:multiLevelType w:val="hybridMultilevel"/>
    <w:tmpl w:val="D3BECEA6"/>
    <w:lvl w:ilvl="0" w:tplc="72905DD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8029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EDAF9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9FAD8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67A99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76A37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5544F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39829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5B86E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AD3C2A"/>
    <w:multiLevelType w:val="hybridMultilevel"/>
    <w:tmpl w:val="95767BBC"/>
    <w:lvl w:ilvl="0" w:tplc="447CAA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50169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02C47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87C381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6B22505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1442690E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A0789BF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224E95A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DAE0635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0611F6"/>
    <w:multiLevelType w:val="hybridMultilevel"/>
    <w:tmpl w:val="A1D63BA4"/>
    <w:lvl w:ilvl="0" w:tplc="69229CB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CB0DF5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0134A954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9080111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D49AC5D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BD42C5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2FAEDA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106365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ABFEC290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5AB31FE"/>
    <w:multiLevelType w:val="hybridMultilevel"/>
    <w:tmpl w:val="3A704F44"/>
    <w:lvl w:ilvl="0" w:tplc="61461E3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49AF67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87CFE0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A2026A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9EAC98F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52C270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F72F47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C968D7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A52452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3990B65"/>
    <w:multiLevelType w:val="hybridMultilevel"/>
    <w:tmpl w:val="CA9C68F4"/>
    <w:lvl w:ilvl="0" w:tplc="D9D671C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0E47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B2C66F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BCC3E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65E34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A72AF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DDA5E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C4406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39A38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8FA5F9F"/>
    <w:multiLevelType w:val="hybridMultilevel"/>
    <w:tmpl w:val="5706F0AC"/>
    <w:lvl w:ilvl="0" w:tplc="7AD4A87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4CC0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536B68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2303F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1F629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6E020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6E66D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EEEB3A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C5E59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90D36F2"/>
    <w:multiLevelType w:val="hybridMultilevel"/>
    <w:tmpl w:val="4B7AE882"/>
    <w:lvl w:ilvl="0" w:tplc="85AC8E2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182D4F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47CA9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A2207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648DA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99271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F9439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4A59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8DCECB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6041F27"/>
    <w:multiLevelType w:val="hybridMultilevel"/>
    <w:tmpl w:val="A1F0F984"/>
    <w:lvl w:ilvl="0" w:tplc="ED009FB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A6D7B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C042FB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30E5C7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09A848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3B41CC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2FCC4E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DF0804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9E6ABF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4E73766"/>
    <w:multiLevelType w:val="hybridMultilevel"/>
    <w:tmpl w:val="0EE48356"/>
    <w:lvl w:ilvl="0" w:tplc="0EB6B7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7A10B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370D2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38AD33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02ED5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70BE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C462A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C661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046C4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4"/>
    <w:rsid w:val="00C8407F"/>
    <w:rsid w:val="00CB3DD4"/>
    <w:rsid w:val="00E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A9EE4-CE4F-4749-A91F-8692C21D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4611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2023-12-20T14:26:00Z</dcterms:created>
  <dcterms:modified xsi:type="dcterms:W3CDTF">2023-12-20T14:26:00Z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2023-12-20T00:00:00Z</vt:filetime>
  </property>
</Properties>
</file>