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2824"/>
        <w:gridCol w:w="1194"/>
        <w:gridCol w:w="1951"/>
      </w:tblGrid>
      <w:tr w:rsidR="00406E52" w:rsidTr="00F64C61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F64C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Ceník základních Služeb</w:t>
            </w:r>
          </w:p>
        </w:tc>
      </w:tr>
      <w:tr w:rsidR="00406E52" w:rsidTr="00F64C6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Hlasové služby</w:t>
            </w:r>
          </w:p>
        </w:tc>
      </w:tr>
      <w:tr w:rsidR="00406E52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Tarif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za jednotku v Kč bez DPH</w:t>
            </w:r>
          </w:p>
        </w:tc>
      </w:tr>
      <w:tr w:rsidR="00406E52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Tarif s neomezeným vnitrostátním provozem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Měsíční poplatek za službu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SIM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109,00 Kč</w:t>
            </w:r>
          </w:p>
        </w:tc>
      </w:tr>
      <w:tr w:rsidR="00406E52" w:rsidTr="00F64C61">
        <w:trPr>
          <w:trHeight w:val="255"/>
        </w:trPr>
        <w:tc>
          <w:tcPr>
            <w:tcW w:w="17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Tarif bez volných minut a SMS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Měsíční poplatek za službu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SIM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 Kč</w:t>
            </w:r>
          </w:p>
        </w:tc>
      </w:tr>
      <w:tr w:rsidR="00406E52" w:rsidTr="00F64C61">
        <w:trPr>
          <w:trHeight w:val="51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Volání do mobilních a pevných sítí bez ohledu na síť příjemce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minuta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0,34 Kč</w:t>
            </w:r>
          </w:p>
        </w:tc>
      </w:tr>
      <w:tr w:rsidR="00406E52" w:rsidTr="00F64C61">
        <w:trPr>
          <w:trHeight w:val="510"/>
        </w:trPr>
        <w:tc>
          <w:tcPr>
            <w:tcW w:w="17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61" w:rsidRPr="00F64C61" w:rsidRDefault="00F64C61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Odeslání SMS bez ohledu na síť příjemce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SMS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0,34 Kč</w:t>
            </w:r>
          </w:p>
        </w:tc>
      </w:tr>
      <w:tr w:rsidR="00406E52" w:rsidTr="00F64C61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406E52" w:rsidTr="00F64C6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Datové služby</w:t>
            </w:r>
          </w:p>
        </w:tc>
      </w:tr>
      <w:tr w:rsidR="00406E52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Tarif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za jednotku v Kč bez DPH</w:t>
            </w:r>
          </w:p>
        </w:tc>
      </w:tr>
      <w:tr w:rsidR="00406E52" w:rsidTr="00F64C61">
        <w:trPr>
          <w:trHeight w:val="255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Datový tarif bez FUP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Měsíční poplatek za službu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SIM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436,00 Kč</w:t>
            </w:r>
          </w:p>
        </w:tc>
      </w:tr>
      <w:tr w:rsidR="00406E52" w:rsidTr="00F64C61">
        <w:trPr>
          <w:trHeight w:val="255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Datový tarif s FUP 50 GB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Měsíční poplatek za službu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SIM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316,00 Kč</w:t>
            </w:r>
          </w:p>
        </w:tc>
      </w:tr>
      <w:tr w:rsidR="00406E52" w:rsidTr="00F64C61">
        <w:trPr>
          <w:trHeight w:val="255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Datový tarif s FUP 10 GB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Měsíční poplatek za službu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SIM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67,00 Kč</w:t>
            </w:r>
          </w:p>
        </w:tc>
      </w:tr>
      <w:tr w:rsidR="00406E52" w:rsidTr="00F64C61">
        <w:trPr>
          <w:trHeight w:val="255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Datový tarif s FUP 3 GB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Měsíční poplatek za službu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SIM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35,00 Kč</w:t>
            </w:r>
          </w:p>
        </w:tc>
      </w:tr>
      <w:tr w:rsidR="00406E52" w:rsidTr="00F64C61">
        <w:trPr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6E52" w:rsidTr="00F64C61">
        <w:trPr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Pevná IP adresa</w:t>
            </w:r>
          </w:p>
        </w:tc>
      </w:tr>
      <w:tr w:rsidR="00406E52" w:rsidTr="00F64C61">
        <w:trPr>
          <w:trHeight w:val="8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Tarif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za jednotku v Kč bez DPH</w:t>
            </w:r>
          </w:p>
        </w:tc>
      </w:tr>
      <w:tr w:rsidR="00406E52" w:rsidTr="00F64C61">
        <w:trPr>
          <w:trHeight w:val="259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Zřízení 1 pevné veřejné IP adresy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Jednorázový poplatek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IP adresa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 Kč</w:t>
            </w:r>
          </w:p>
        </w:tc>
      </w:tr>
      <w:tr w:rsidR="00406E52" w:rsidTr="00F64C61">
        <w:trPr>
          <w:trHeight w:val="54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Provozování 1 pevné veřejné IP adresy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Měsíční poplatek za službu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IP adresa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49,00 Kč</w:t>
            </w:r>
          </w:p>
        </w:tc>
      </w:tr>
      <w:tr w:rsidR="00406E52" w:rsidTr="00F64C61">
        <w:trPr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6E52" w:rsidTr="00F64C6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MMS</w:t>
            </w:r>
          </w:p>
        </w:tc>
      </w:tr>
      <w:tr w:rsidR="00406E52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Služba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za jednotku v Kč bez DPH</w:t>
            </w:r>
          </w:p>
        </w:tc>
      </w:tr>
      <w:tr w:rsidR="00406E52" w:rsidTr="00F64C61">
        <w:trPr>
          <w:trHeight w:val="885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MMS (výše účtovaného poplatku za odeslanou MMS zprávu ke vnitrostátnímu tarifu)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Odeslání MMS bez ohledu na síť příjemce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MMS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3,75 Kč</w:t>
            </w:r>
          </w:p>
        </w:tc>
      </w:tr>
      <w:tr w:rsidR="00406E52" w:rsidTr="00F64C61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6E52" w:rsidTr="00F64C6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Služby v/do zahraničí </w:t>
            </w:r>
          </w:p>
        </w:tc>
      </w:tr>
      <w:tr w:rsidR="00406E52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Služba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za jednotku v Kč bez DPH</w:t>
            </w:r>
          </w:p>
        </w:tc>
      </w:tr>
      <w:tr w:rsidR="00406E52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Mezinárodní volání do zemí EHP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Volání do mobilních a pevných sítí bez ohledu na síť příjemce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minuta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3,00 Kč</w:t>
            </w:r>
          </w:p>
        </w:tc>
      </w:tr>
      <w:tr w:rsidR="00406E52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Mezinárodní SMS do zemí EHP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Odeslání SMS bez ohledu na síť </w:t>
            </w: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příjemce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SMS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1,00 Kč</w:t>
            </w:r>
          </w:p>
        </w:tc>
      </w:tr>
      <w:tr w:rsidR="00406E52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Mezinárodní volání do ostatních zemí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Volání do mobilních a pevných sítí bez ohledu na síť příjemce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minuta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12,00 Kč</w:t>
            </w:r>
          </w:p>
        </w:tc>
      </w:tr>
      <w:tr w:rsidR="00406E52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Hlasový roaming v ostatních zemích - Odchozí hovor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Odchozí volání v ostatních zemích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minuta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18,00 Kč</w:t>
            </w:r>
          </w:p>
        </w:tc>
      </w:tr>
      <w:tr w:rsidR="00406E52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Hlasový </w:t>
            </w: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roaming v ostatních zemích - Příchozí hovor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Přijaté volání v ostatních zemích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minuta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10,00 Kč</w:t>
            </w:r>
          </w:p>
        </w:tc>
      </w:tr>
      <w:tr w:rsidR="00406E52" w:rsidTr="00F64C61">
        <w:trPr>
          <w:trHeight w:val="51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SMS roaming v ostatních zemích - Odchozí SMS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Odeslání SMS v ostatních zemích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SMS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4C61" w:rsidRPr="00F64C61" w:rsidRDefault="006E4F8C" w:rsidP="00F6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64C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6,00 Kč</w:t>
            </w:r>
          </w:p>
        </w:tc>
      </w:tr>
    </w:tbl>
    <w:p w:rsidR="00266620" w:rsidRDefault="00266620"/>
    <w:sectPr w:rsidR="002666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E4F8C">
      <w:pPr>
        <w:spacing w:after="0" w:line="240" w:lineRule="auto"/>
      </w:pPr>
      <w:r>
        <w:separator/>
      </w:r>
    </w:p>
  </w:endnote>
  <w:endnote w:type="continuationSeparator" w:id="0">
    <w:p w:rsidR="00000000" w:rsidRDefault="006E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E4F8C">
      <w:pPr>
        <w:spacing w:after="0" w:line="240" w:lineRule="auto"/>
      </w:pPr>
      <w:r>
        <w:separator/>
      </w:r>
    </w:p>
  </w:footnote>
  <w:footnote w:type="continuationSeparator" w:id="0">
    <w:p w:rsidR="00000000" w:rsidRDefault="006E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60" w:rsidRDefault="006E4F8C">
    <w:pPr>
      <w:pStyle w:val="Zhlav"/>
    </w:pPr>
    <w:r>
      <w:t>Příloha č. 2 – Ceník základních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81"/>
    <w:rsid w:val="00266620"/>
    <w:rsid w:val="00406E52"/>
    <w:rsid w:val="004405DD"/>
    <w:rsid w:val="004F7E81"/>
    <w:rsid w:val="006E4F8C"/>
    <w:rsid w:val="007F1E60"/>
    <w:rsid w:val="00F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5328-9FAE-4A10-B4C2-50949249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E60"/>
  </w:style>
  <w:style w:type="paragraph" w:styleId="Zpat">
    <w:name w:val="footer"/>
    <w:basedOn w:val="Normln"/>
    <w:link w:val="ZpatChar"/>
    <w:uiPriority w:val="99"/>
    <w:unhideWhenUsed/>
    <w:rsid w:val="007F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Ramaislová Veronika Mgr.</dc:creator>
  <cp:lastModifiedBy>Ivana Němečková</cp:lastModifiedBy>
  <cp:revision>2</cp:revision>
  <dcterms:created xsi:type="dcterms:W3CDTF">2023-12-21T06:12:00Z</dcterms:created>
  <dcterms:modified xsi:type="dcterms:W3CDTF">2023-12-21T06:12:00Z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SFKMG/19968/2023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SFKMG/10761/2022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9.11.2023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SpisovyUzel_PoziceZodpo_Pisemnost">
    <vt:lpwstr>SFKMG</vt:lpwstr>
  </property>
  <property fmtid="{D5CDD505-2E9C-101B-9397-08002B2CF9AE}" pid="14" name="DisplayName_UserPoriz_Pisemnost">
    <vt:lpwstr>Systém</vt:lpwstr>
  </property>
  <property fmtid="{D5CDD505-2E9C-101B-9397-08002B2CF9AE}" pid="15" name="EC_Pisemnost">
    <vt:lpwstr>SFKMG-19830/23</vt:lpwstr>
  </property>
  <property fmtid="{D5CDD505-2E9C-101B-9397-08002B2CF9AE}" pid="16" name="Key_BarCode_Pisemnost">
    <vt:lpwstr>*B000152932*</vt:lpwstr>
  </property>
  <property fmtid="{D5CDD505-2E9C-101B-9397-08002B2CF9AE}" pid="17" name="Key_BarCode_PostaOdes">
    <vt:lpwstr>11101001011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2</vt:lpwstr>
  </property>
  <property fmtid="{D5CDD505-2E9C-101B-9397-08002B2CF9AE}" pid="24" name="PocetListu_Pisemnost">
    <vt:lpwstr>2/10</vt:lpwstr>
  </property>
  <property fmtid="{D5CDD505-2E9C-101B-9397-08002B2CF9AE}" pid="25" name="PocetPriloh_Pisemnost">
    <vt:lpwstr>10</vt:lpwstr>
  </property>
  <property fmtid="{D5CDD505-2E9C-101B-9397-08002B2CF9AE}" pid="26" name="Podpis">
    <vt:lpwstr/>
  </property>
  <property fmtid="{D5CDD505-2E9C-101B-9397-08002B2CF9AE}" pid="27" name="PoleVlastnost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QREC_Pisemnost">
    <vt:lpwstr>SFKMG-19830/23</vt:lpwstr>
  </property>
  <property fmtid="{D5CDD505-2E9C-101B-9397-08002B2CF9AE}" pid="30" name="RC">
    <vt:lpwstr/>
  </property>
  <property fmtid="{D5CDD505-2E9C-101B-9397-08002B2CF9AE}" pid="31" name="SkartacniZnakLhuta_PisemnostZnak">
    <vt:lpwstr>V/10</vt:lpwstr>
  </property>
  <property fmtid="{D5CDD505-2E9C-101B-9397-08002B2CF9AE}" pid="32" name="SmlouvaCislo">
    <vt:lpwstr>ČÍSLO SMLOUVY</vt:lpwstr>
  </property>
  <property fmtid="{D5CDD505-2E9C-101B-9397-08002B2CF9AE}" pid="33" name="SZ_Spis_Pisemnost">
    <vt:lpwstr>ZN/1281/2023</vt:lpwstr>
  </property>
  <property fmtid="{D5CDD505-2E9C-101B-9397-08002B2CF9AE}" pid="34" name="TEST">
    <vt:lpwstr>testovací pole</vt:lpwstr>
  </property>
  <property fmtid="{D5CDD505-2E9C-101B-9397-08002B2CF9AE}" pid="35" name="TypPrilohy_Pisemnost">
    <vt:lpwstr>Elektronické soubory</vt:lpwstr>
  </property>
  <property fmtid="{D5CDD505-2E9C-101B-9397-08002B2CF9AE}" pid="36" name="UserName_PisemnostTypZpristupneniInformaciZOSZ_Pisemnost">
    <vt:lpwstr>ZOSZ_UserName</vt:lpwstr>
  </property>
  <property fmtid="{D5CDD505-2E9C-101B-9397-08002B2CF9AE}" pid="37" name="Vec_Pisemnost">
    <vt:lpwstr>Informace o možnosti uzavřít smlouvu</vt:lpwstr>
  </property>
  <property fmtid="{D5CDD505-2E9C-101B-9397-08002B2CF9AE}" pid="38" name="Zkratka_SpisovyUzel_PoziceZodpo_Pisemnost">
    <vt:lpwstr>SFKMG</vt:lpwstr>
  </property>
</Properties>
</file>