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 xml:space="preserve">č. : </w:t>
      </w:r>
      <w:r w:rsidR="0036495A">
        <w:rPr>
          <w:b/>
          <w:noProof/>
          <w:sz w:val="28"/>
        </w:rPr>
        <w:t>215/23/1</w:t>
      </w:r>
      <w:proofErr w:type="gramEnd"/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36495A">
            <w:r>
              <w:rPr>
                <w:b/>
                <w:noProof/>
                <w:sz w:val="24"/>
              </w:rPr>
              <w:t>KOVO Mischnik s.r.o.</w:t>
            </w:r>
          </w:p>
          <w:p w:rsidR="00B8387D" w:rsidRDefault="00B8387D"/>
          <w:p w:rsidR="00B8387D" w:rsidRDefault="0036495A">
            <w:r>
              <w:rPr>
                <w:b/>
                <w:noProof/>
                <w:sz w:val="24"/>
              </w:rPr>
              <w:t>Děbolín 121</w:t>
            </w:r>
          </w:p>
          <w:p w:rsidR="00B8387D" w:rsidRDefault="0036495A">
            <w:proofErr w:type="gramStart"/>
            <w:r>
              <w:rPr>
                <w:b/>
                <w:noProof/>
                <w:sz w:val="24"/>
              </w:rPr>
              <w:t>377 01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Jindřichův</w:t>
            </w:r>
            <w:proofErr w:type="gramEnd"/>
            <w:r>
              <w:rPr>
                <w:b/>
                <w:noProof/>
                <w:sz w:val="24"/>
              </w:rPr>
              <w:t xml:space="preserve"> Hradec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36495A">
        <w:rPr>
          <w:b/>
          <w:noProof/>
          <w:sz w:val="24"/>
        </w:rPr>
        <w:t>06334113</w:t>
      </w:r>
      <w:r>
        <w:rPr>
          <w:sz w:val="24"/>
        </w:rPr>
        <w:t xml:space="preserve"> , DIČ</w:t>
      </w:r>
      <w:proofErr w:type="gramEnd"/>
      <w:r>
        <w:rPr>
          <w:sz w:val="24"/>
        </w:rPr>
        <w:t xml:space="preserve">: </w:t>
      </w:r>
      <w:r w:rsidR="0036495A">
        <w:rPr>
          <w:b/>
          <w:noProof/>
          <w:sz w:val="24"/>
        </w:rPr>
        <w:t>CZ06334113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F845AF">
      <w:pPr>
        <w:rPr>
          <w:rFonts w:ascii="Courier New" w:hAnsi="Courier New"/>
          <w:sz w:val="24"/>
        </w:rPr>
      </w:pPr>
      <w:r w:rsidRPr="00F845AF">
        <w:rPr>
          <w:noProof/>
          <w:sz w:val="24"/>
        </w:rPr>
        <w:pict>
          <v:line id="_x0000_s1026" style="position:absolute;z-index:1" from=".5pt,18pt" to="540.55pt,18.05pt" o:allowincell="f" strokeweight="1pt">
            <v:stroke startarrowwidth="wide" startarrowlength="long" endarrowwidth="wide" endarrowlength="long"/>
          </v:line>
        </w:pic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36495A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380D5A">
        <w:trPr>
          <w:cantSplit/>
          <w:trHeight w:hRule="exact" w:val="869"/>
        </w:trPr>
        <w:tc>
          <w:tcPr>
            <w:tcW w:w="5103" w:type="dxa"/>
            <w:gridSpan w:val="4"/>
          </w:tcPr>
          <w:p w:rsidR="00D9348B" w:rsidRDefault="0036495A">
            <w:pPr>
              <w:rPr>
                <w:sz w:val="24"/>
              </w:rPr>
            </w:pPr>
            <w:r>
              <w:rPr>
                <w:noProof/>
                <w:sz w:val="24"/>
              </w:rPr>
              <w:t>1.rekonstrukce elektrického ovládání roletových bannerů na nádvoří MF MOM</w:t>
            </w:r>
          </w:p>
        </w:tc>
        <w:tc>
          <w:tcPr>
            <w:tcW w:w="1134" w:type="dxa"/>
          </w:tcPr>
          <w:p w:rsidR="00D9348B" w:rsidRDefault="0036495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36495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127 965,00</w:t>
            </w:r>
          </w:p>
        </w:tc>
        <w:tc>
          <w:tcPr>
            <w:tcW w:w="2126" w:type="dxa"/>
          </w:tcPr>
          <w:p w:rsidR="00D9348B" w:rsidRDefault="0036495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127 965,00</w:t>
            </w: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36495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127 965,00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70113F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Vyřizuje</w:t>
            </w:r>
            <w:r w:rsidR="00D9348B"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36495A">
            <w:pPr>
              <w:rPr>
                <w:sz w:val="24"/>
              </w:rPr>
            </w:pPr>
            <w:r>
              <w:rPr>
                <w:noProof/>
                <w:sz w:val="24"/>
              </w:rPr>
              <w:t>Petr Soukup</w:t>
            </w:r>
            <w:r w:rsidR="00D9348B">
              <w:rPr>
                <w:sz w:val="24"/>
              </w:rPr>
              <w:t xml:space="preserve">, </w:t>
            </w:r>
            <w:proofErr w:type="gramStart"/>
            <w:r w:rsidR="00D9348B">
              <w:rPr>
                <w:sz w:val="24"/>
              </w:rPr>
              <w:t>tel: , fax</w:t>
            </w:r>
            <w:proofErr w:type="gramEnd"/>
            <w:r w:rsidR="00D9348B">
              <w:rPr>
                <w:sz w:val="24"/>
              </w:rPr>
              <w:t xml:space="preserve">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F845AF">
            <w:pPr>
              <w:rPr>
                <w:noProof/>
              </w:rPr>
            </w:pPr>
            <w:r>
              <w:rPr>
                <w:noProof/>
              </w:rPr>
              <w:pict>
                <v:line id="_x0000_s2048" style="position:absolute;z-index:2;mso-position-horizontal-relative:text;mso-position-vertical-relative:text" from="2.75pt,14.55pt" to="535.6pt,14.6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F845AF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w:pict>
                <v:line id="_x0000_s2049" style="position:absolute;z-index:3;mso-position-horizontal-relative:text;mso-position-vertical-relative:text" from=".5pt,14.95pt" to="533.35pt,15pt" o:allowincell="f" strokeweight="1pt">
                  <v:stroke startarrowwidth="wide" startarrowlength="long" endarrowwidth="wide" endarrowlength="long"/>
                </v:line>
              </w:pic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36495A">
            <w:pPr>
              <w:rPr>
                <w:sz w:val="24"/>
              </w:rPr>
            </w:pPr>
            <w:r>
              <w:rPr>
                <w:noProof/>
                <w:sz w:val="24"/>
              </w:rPr>
              <w:t>8. 11. 2023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36495A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Renata Doležalová, dipl. ek.</w:t>
            </w:r>
          </w:p>
        </w:tc>
      </w:tr>
    </w:tbl>
    <w:p w:rsidR="000C7190" w:rsidRDefault="000C7190" w:rsidP="008018AF">
      <w:pPr>
        <w:outlineLvl w:val="0"/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36495A">
        <w:rPr>
          <w:b/>
          <w:noProof/>
          <w:sz w:val="24"/>
        </w:rPr>
        <w:t>Vzdělávací a kulturní centrum Jindřichův Hradec, příspěvková organizace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7838B3">
        <w:rPr>
          <w:sz w:val="24"/>
        </w:rPr>
        <w:t xml:space="preserve">                           </w:t>
      </w:r>
      <w:r w:rsidR="00A60CBF">
        <w:rPr>
          <w:sz w:val="24"/>
        </w:rPr>
        <w:t xml:space="preserve"> </w:t>
      </w:r>
      <w:r w:rsidR="0036495A">
        <w:rPr>
          <w:b/>
          <w:noProof/>
          <w:sz w:val="24"/>
        </w:rPr>
        <w:t>08523495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Default="0027732C" w:rsidP="00922AB9">
      <w:pPr>
        <w:rPr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36495A">
        <w:rPr>
          <w:noProof/>
          <w:sz w:val="24"/>
        </w:rPr>
        <w:t>Klášterská</w:t>
      </w:r>
      <w:r w:rsidR="00A60CBF">
        <w:rPr>
          <w:sz w:val="24"/>
        </w:rPr>
        <w:t xml:space="preserve"> </w:t>
      </w:r>
      <w:r w:rsidR="0036495A">
        <w:rPr>
          <w:noProof/>
          <w:sz w:val="24"/>
        </w:rPr>
        <w:t>135</w:t>
      </w:r>
      <w:r w:rsidR="00A60CBF">
        <w:rPr>
          <w:sz w:val="24"/>
        </w:rPr>
        <w:t xml:space="preserve">, </w:t>
      </w:r>
      <w:r w:rsidR="0036495A">
        <w:rPr>
          <w:noProof/>
          <w:sz w:val="24"/>
        </w:rPr>
        <w:t>Jindřichův Hradec</w:t>
      </w:r>
      <w:r>
        <w:rPr>
          <w:sz w:val="24"/>
        </w:rPr>
        <w:t xml:space="preserve">, </w:t>
      </w:r>
      <w:r w:rsidR="0036495A">
        <w:rPr>
          <w:noProof/>
          <w:sz w:val="24"/>
        </w:rPr>
        <w:t>377 01</w:t>
      </w:r>
    </w:p>
    <w:p w:rsidR="000C7190" w:rsidRPr="000C7190" w:rsidRDefault="000C7190" w:rsidP="000C7190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r>
        <w:rPr>
          <w:sz w:val="24"/>
        </w:rPr>
        <w:tab/>
      </w:r>
      <w:r w:rsidR="0036495A">
        <w:rPr>
          <w:b/>
          <w:noProof/>
          <w:sz w:val="24"/>
        </w:rPr>
        <w:t>8. 12</w:t>
      </w:r>
      <w:proofErr w:type="gramEnd"/>
      <w:r w:rsidR="0036495A">
        <w:rPr>
          <w:b/>
          <w:noProof/>
          <w:sz w:val="24"/>
        </w:rPr>
        <w:t>. 2023</w:t>
      </w:r>
      <w:r>
        <w:rPr>
          <w:b/>
          <w:sz w:val="24"/>
        </w:rPr>
        <w:t xml:space="preserve"> 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36495A" w:rsidRPr="00A837DF">
        <w:rPr>
          <w:b/>
          <w:sz w:val="24"/>
        </w:rPr>
        <w:t>Muzeum fotografie a MOM,</w:t>
      </w:r>
      <w:r w:rsidR="0036495A">
        <w:rPr>
          <w:b/>
          <w:sz w:val="24"/>
        </w:rPr>
        <w:t xml:space="preserve"> Kostelní 20/I  , 377 01 Jindřichův Hradec</w:t>
      </w:r>
      <w:r>
        <w:rPr>
          <w:b/>
          <w:sz w:val="24"/>
        </w:rPr>
        <w:t xml:space="preserve">  </w:t>
      </w:r>
    </w:p>
    <w:p w:rsidR="0070113F" w:rsidRDefault="00922AB9" w:rsidP="008018AF">
      <w:pPr>
        <w:outlineLvl w:val="0"/>
        <w:rPr>
          <w:sz w:val="24"/>
        </w:rPr>
      </w:pPr>
      <w:r>
        <w:rPr>
          <w:sz w:val="24"/>
        </w:rPr>
        <w:t>Schválil:</w:t>
      </w:r>
      <w:r w:rsidR="0070113F">
        <w:rPr>
          <w:sz w:val="24"/>
        </w:rPr>
        <w:t xml:space="preserve"> ředitelka</w:t>
      </w:r>
    </w:p>
    <w:p w:rsidR="00922AB9" w:rsidRDefault="0070113F" w:rsidP="0070113F">
      <w:pPr>
        <w:outlineLvl w:val="0"/>
        <w:rPr>
          <w:sz w:val="24"/>
        </w:rPr>
      </w:pPr>
      <w:r>
        <w:rPr>
          <w:sz w:val="24"/>
        </w:rPr>
        <w:t xml:space="preserve">               PhDr. Jitka Čechová</w:t>
      </w:r>
      <w:r w:rsidR="00216230">
        <w:rPr>
          <w:sz w:val="24"/>
        </w:rPr>
        <w:t xml:space="preserve">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70113F" w:rsidRDefault="00894EF0">
      <w:pPr>
        <w:rPr>
          <w:b/>
          <w:sz w:val="24"/>
        </w:rPr>
      </w:pPr>
      <w:r>
        <w:rPr>
          <w:b/>
          <w:sz w:val="24"/>
        </w:rPr>
        <w:t>Předběžná kontrola při řízení veřejných výdajů před vznikem závazku:</w:t>
      </w:r>
    </w:p>
    <w:p w:rsidR="00894EF0" w:rsidRDefault="00894EF0">
      <w:pPr>
        <w:rPr>
          <w:b/>
          <w:sz w:val="24"/>
        </w:rPr>
      </w:pPr>
      <w:r>
        <w:rPr>
          <w:b/>
          <w:sz w:val="24"/>
        </w:rPr>
        <w:t>Příkazce operace:</w:t>
      </w:r>
    </w:p>
    <w:p w:rsidR="00894EF0" w:rsidRPr="008A643F" w:rsidRDefault="00894EF0" w:rsidP="00894EF0">
      <w:pPr>
        <w:numPr>
          <w:ilvl w:val="0"/>
          <w:numId w:val="1"/>
        </w:numPr>
        <w:rPr>
          <w:sz w:val="22"/>
          <w:szCs w:val="22"/>
        </w:rPr>
      </w:pPr>
      <w:r w:rsidRPr="008A643F">
        <w:rPr>
          <w:sz w:val="22"/>
          <w:szCs w:val="22"/>
        </w:rPr>
        <w:t xml:space="preserve">Potvrzuji, že jsem </w:t>
      </w:r>
      <w:proofErr w:type="gramStart"/>
      <w:r w:rsidRPr="008A643F">
        <w:rPr>
          <w:sz w:val="22"/>
          <w:szCs w:val="22"/>
        </w:rPr>
        <w:t>prověřil(a) připravovanou</w:t>
      </w:r>
      <w:proofErr w:type="gramEnd"/>
      <w:r w:rsidRPr="008A643F">
        <w:rPr>
          <w:sz w:val="22"/>
          <w:szCs w:val="22"/>
        </w:rPr>
        <w:t xml:space="preserve"> operaci postupem podle § 13 odst. 2 a 3 Vyhlášky č. 416/2004 Sb. Připravovanou operaci schvaluji:</w:t>
      </w:r>
    </w:p>
    <w:p w:rsidR="00894EF0" w:rsidRDefault="00894EF0" w:rsidP="00894EF0">
      <w:pPr>
        <w:ind w:left="720"/>
        <w:rPr>
          <w:b/>
          <w:sz w:val="24"/>
        </w:rPr>
      </w:pPr>
      <w:r>
        <w:rPr>
          <w:b/>
          <w:sz w:val="24"/>
        </w:rPr>
        <w:t xml:space="preserve">Datum:   </w:t>
      </w:r>
      <w:r w:rsidR="0036495A">
        <w:rPr>
          <w:noProof/>
          <w:sz w:val="24"/>
        </w:rPr>
        <w:t xml:space="preserve">8. 11. </w:t>
      </w:r>
      <w:proofErr w:type="gramStart"/>
      <w:r w:rsidR="0036495A">
        <w:rPr>
          <w:noProof/>
          <w:sz w:val="24"/>
        </w:rPr>
        <w:t>2023</w:t>
      </w:r>
      <w:r>
        <w:rPr>
          <w:b/>
          <w:sz w:val="24"/>
        </w:rPr>
        <w:t xml:space="preserve">                                                                     Podpis</w:t>
      </w:r>
      <w:proofErr w:type="gramEnd"/>
      <w:r>
        <w:rPr>
          <w:b/>
          <w:sz w:val="24"/>
        </w:rPr>
        <w:t>:</w:t>
      </w:r>
    </w:p>
    <w:p w:rsidR="00115ABA" w:rsidRDefault="008A643F" w:rsidP="00115ABA">
      <w:pPr>
        <w:rPr>
          <w:b/>
          <w:sz w:val="24"/>
        </w:rPr>
      </w:pPr>
      <w:r>
        <w:rPr>
          <w:b/>
          <w:sz w:val="24"/>
        </w:rPr>
        <w:t>Správce rozpočtu</w:t>
      </w:r>
      <w:r w:rsidR="00115ABA">
        <w:rPr>
          <w:b/>
          <w:sz w:val="24"/>
        </w:rPr>
        <w:t>:</w:t>
      </w:r>
    </w:p>
    <w:p w:rsidR="00115ABA" w:rsidRPr="008A643F" w:rsidRDefault="00115ABA" w:rsidP="00115ABA">
      <w:pPr>
        <w:numPr>
          <w:ilvl w:val="0"/>
          <w:numId w:val="1"/>
        </w:numPr>
        <w:rPr>
          <w:sz w:val="22"/>
          <w:szCs w:val="22"/>
        </w:rPr>
      </w:pPr>
      <w:r w:rsidRPr="008A643F">
        <w:rPr>
          <w:sz w:val="22"/>
          <w:szCs w:val="22"/>
        </w:rPr>
        <w:t xml:space="preserve">Potvrzuji, že jsem </w:t>
      </w:r>
      <w:proofErr w:type="gramStart"/>
      <w:r w:rsidRPr="008A643F">
        <w:rPr>
          <w:sz w:val="22"/>
          <w:szCs w:val="22"/>
        </w:rPr>
        <w:t>prověřil(a) připravovanou</w:t>
      </w:r>
      <w:proofErr w:type="gramEnd"/>
      <w:r w:rsidRPr="008A643F">
        <w:rPr>
          <w:sz w:val="22"/>
          <w:szCs w:val="22"/>
        </w:rPr>
        <w:t xml:space="preserve"> operaci postupem podle § 13 odst. </w:t>
      </w:r>
      <w:r w:rsidR="008A643F" w:rsidRPr="008A643F">
        <w:rPr>
          <w:sz w:val="22"/>
          <w:szCs w:val="22"/>
        </w:rPr>
        <w:t xml:space="preserve">4 – 11 </w:t>
      </w:r>
      <w:r w:rsidRPr="008A643F">
        <w:rPr>
          <w:sz w:val="22"/>
          <w:szCs w:val="22"/>
        </w:rPr>
        <w:t>Vyhlášky č. 416/2004 Sb. Připravovanou operaci schvaluji:</w:t>
      </w:r>
    </w:p>
    <w:p w:rsidR="00894EF0" w:rsidRDefault="008A643F" w:rsidP="00380D5A">
      <w:pPr>
        <w:ind w:left="720"/>
        <w:rPr>
          <w:b/>
          <w:sz w:val="24"/>
        </w:rPr>
      </w:pPr>
      <w:r>
        <w:rPr>
          <w:b/>
          <w:sz w:val="24"/>
        </w:rPr>
        <w:t xml:space="preserve">Datum:     </w:t>
      </w:r>
      <w:r w:rsidR="0036495A">
        <w:rPr>
          <w:noProof/>
          <w:sz w:val="24"/>
        </w:rPr>
        <w:t xml:space="preserve">8. 11. </w:t>
      </w:r>
      <w:proofErr w:type="gramStart"/>
      <w:r w:rsidR="0036495A">
        <w:rPr>
          <w:noProof/>
          <w:sz w:val="24"/>
        </w:rPr>
        <w:t>2023</w:t>
      </w:r>
      <w:r>
        <w:rPr>
          <w:b/>
          <w:sz w:val="24"/>
        </w:rPr>
        <w:t xml:space="preserve">                                                                   Podpis</w:t>
      </w:r>
      <w:proofErr w:type="gramEnd"/>
      <w:r>
        <w:rPr>
          <w:b/>
          <w:sz w:val="24"/>
        </w:rPr>
        <w:t>:</w:t>
      </w:r>
    </w:p>
    <w:sectPr w:rsidR="00894EF0" w:rsidSect="00F845AF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A36" w:rsidRDefault="00B57A36">
      <w:r>
        <w:separator/>
      </w:r>
    </w:p>
  </w:endnote>
  <w:endnote w:type="continuationSeparator" w:id="0">
    <w:p w:rsidR="00B57A36" w:rsidRDefault="00B57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A36" w:rsidRDefault="00B57A36">
      <w:r>
        <w:separator/>
      </w:r>
    </w:p>
  </w:footnote>
  <w:footnote w:type="continuationSeparator" w:id="0">
    <w:p w:rsidR="00B57A36" w:rsidRDefault="00B57A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099D"/>
    <w:multiLevelType w:val="hybridMultilevel"/>
    <w:tmpl w:val="49FEF3EA"/>
    <w:lvl w:ilvl="0" w:tplc="A11AC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A36"/>
    <w:rsid w:val="00030FF5"/>
    <w:rsid w:val="000814DF"/>
    <w:rsid w:val="000A1E17"/>
    <w:rsid w:val="000C7190"/>
    <w:rsid w:val="00115ABA"/>
    <w:rsid w:val="00150FAF"/>
    <w:rsid w:val="00185877"/>
    <w:rsid w:val="00191B8B"/>
    <w:rsid w:val="00216230"/>
    <w:rsid w:val="00264A6E"/>
    <w:rsid w:val="0027732C"/>
    <w:rsid w:val="002A579A"/>
    <w:rsid w:val="002E33BF"/>
    <w:rsid w:val="00341DEB"/>
    <w:rsid w:val="0036495A"/>
    <w:rsid w:val="00380D5A"/>
    <w:rsid w:val="003C3D8A"/>
    <w:rsid w:val="003C46EB"/>
    <w:rsid w:val="00475DFB"/>
    <w:rsid w:val="00543E7B"/>
    <w:rsid w:val="00622316"/>
    <w:rsid w:val="00634693"/>
    <w:rsid w:val="00681A3B"/>
    <w:rsid w:val="006C40A5"/>
    <w:rsid w:val="0070113F"/>
    <w:rsid w:val="007210AC"/>
    <w:rsid w:val="007838B3"/>
    <w:rsid w:val="007A54F4"/>
    <w:rsid w:val="008018AF"/>
    <w:rsid w:val="00836766"/>
    <w:rsid w:val="00844AE4"/>
    <w:rsid w:val="0086147B"/>
    <w:rsid w:val="008769BA"/>
    <w:rsid w:val="00894EF0"/>
    <w:rsid w:val="008A643F"/>
    <w:rsid w:val="008B3900"/>
    <w:rsid w:val="00901C29"/>
    <w:rsid w:val="00922AB9"/>
    <w:rsid w:val="009A7ABF"/>
    <w:rsid w:val="009E7436"/>
    <w:rsid w:val="00A12DC2"/>
    <w:rsid w:val="00A21EF6"/>
    <w:rsid w:val="00A60CBF"/>
    <w:rsid w:val="00A72ECC"/>
    <w:rsid w:val="00A75D06"/>
    <w:rsid w:val="00AA5D20"/>
    <w:rsid w:val="00AF7978"/>
    <w:rsid w:val="00B14524"/>
    <w:rsid w:val="00B57A36"/>
    <w:rsid w:val="00B8387D"/>
    <w:rsid w:val="00D36283"/>
    <w:rsid w:val="00D56378"/>
    <w:rsid w:val="00D9348B"/>
    <w:rsid w:val="00DA42FC"/>
    <w:rsid w:val="00DE05E1"/>
    <w:rsid w:val="00DE26F9"/>
    <w:rsid w:val="00E835F3"/>
    <w:rsid w:val="00F03EED"/>
    <w:rsid w:val="00F8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845AF"/>
    <w:pPr>
      <w:suppressAutoHyphens/>
      <w:spacing w:after="120"/>
    </w:pPr>
  </w:style>
  <w:style w:type="paragraph" w:styleId="Nadpis1">
    <w:name w:val="heading 1"/>
    <w:next w:val="Normln"/>
    <w:qFormat/>
    <w:rsid w:val="00F845AF"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rsid w:val="00F845AF"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rsid w:val="00F845AF"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rsid w:val="00F845AF"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rsid w:val="00F845AF"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rsid w:val="00F845AF"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F845AF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F845AF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rsid w:val="00F845AF"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rsid w:val="00F845AF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rsid w:val="00F845AF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rsid w:val="00F845AF"/>
    <w:pPr>
      <w:spacing w:line="240" w:lineRule="exact"/>
      <w:ind w:left="567" w:hanging="283"/>
    </w:pPr>
  </w:style>
  <w:style w:type="paragraph" w:styleId="Zhlav">
    <w:name w:val="header"/>
    <w:basedOn w:val="Normln"/>
    <w:rsid w:val="00F845AF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rsid w:val="00F845AF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sid w:val="00F845AF"/>
    <w:rPr>
      <w:sz w:val="16"/>
    </w:rPr>
  </w:style>
  <w:style w:type="paragraph" w:styleId="Textkomente">
    <w:name w:val="annotation text"/>
    <w:basedOn w:val="Normln"/>
    <w:semiHidden/>
    <w:rsid w:val="00F845AF"/>
  </w:style>
  <w:style w:type="paragraph" w:customStyle="1" w:styleId="Rozloendokumentu">
    <w:name w:val="Rozlo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_N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Objednavka_N.dot</Template>
  <TotalTime>3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MFMOMAdmin</dc:creator>
  <cp:lastModifiedBy>MFMOMAdmin</cp:lastModifiedBy>
  <cp:revision>1</cp:revision>
  <cp:lastPrinted>2023-11-09T08:10:00Z</cp:lastPrinted>
  <dcterms:created xsi:type="dcterms:W3CDTF">2023-11-09T08:07:00Z</dcterms:created>
  <dcterms:modified xsi:type="dcterms:W3CDTF">2023-11-09T08:10:00Z</dcterms:modified>
</cp:coreProperties>
</file>