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9402AE">
        <w:rPr>
          <w:b/>
          <w:noProof/>
          <w:sz w:val="28"/>
        </w:rPr>
        <w:t>197/23/1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402AE">
            <w:r>
              <w:rPr>
                <w:b/>
                <w:noProof/>
                <w:sz w:val="24"/>
              </w:rPr>
              <w:t>Martin Bejda</w:t>
            </w:r>
          </w:p>
          <w:p w:rsidR="00B8387D" w:rsidRDefault="00B8387D"/>
          <w:p w:rsidR="00B8387D" w:rsidRDefault="009402AE">
            <w:r>
              <w:rPr>
                <w:b/>
                <w:noProof/>
                <w:sz w:val="24"/>
              </w:rPr>
              <w:t>Jarošov nad Nežárkou 46</w:t>
            </w:r>
          </w:p>
          <w:p w:rsidR="00B8387D" w:rsidRDefault="009402AE">
            <w:proofErr w:type="gramStart"/>
            <w:r>
              <w:rPr>
                <w:b/>
                <w:noProof/>
                <w:sz w:val="24"/>
              </w:rPr>
              <w:t>378 41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Jarošov</w:t>
            </w:r>
            <w:proofErr w:type="gramEnd"/>
            <w:r>
              <w:rPr>
                <w:b/>
                <w:noProof/>
                <w:sz w:val="24"/>
              </w:rPr>
              <w:t xml:space="preserve"> nad Nežárkou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9402AE">
        <w:rPr>
          <w:b/>
          <w:noProof/>
          <w:sz w:val="24"/>
        </w:rPr>
        <w:t>76179346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9402AE">
        <w:rPr>
          <w:b/>
          <w:noProof/>
          <w:sz w:val="24"/>
        </w:rPr>
        <w:t>CZ8504181521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292454">
      <w:pPr>
        <w:rPr>
          <w:rFonts w:ascii="Courier New" w:hAnsi="Courier New"/>
          <w:sz w:val="24"/>
        </w:rPr>
      </w:pPr>
      <w:r w:rsidRPr="00292454">
        <w:rPr>
          <w:noProof/>
          <w:sz w:val="24"/>
        </w:rPr>
        <w:pict>
          <v:line id="_x0000_s1026" style="position:absolute;z-index:1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9402AE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380D5A">
        <w:trPr>
          <w:cantSplit/>
          <w:trHeight w:hRule="exact" w:val="869"/>
        </w:trPr>
        <w:tc>
          <w:tcPr>
            <w:tcW w:w="5103" w:type="dxa"/>
            <w:gridSpan w:val="4"/>
          </w:tcPr>
          <w:p w:rsidR="00D9348B" w:rsidRDefault="009402AE" w:rsidP="00245B82">
            <w:pPr>
              <w:rPr>
                <w:sz w:val="24"/>
              </w:rPr>
            </w:pPr>
            <w:r>
              <w:rPr>
                <w:noProof/>
                <w:sz w:val="24"/>
              </w:rPr>
              <w:t xml:space="preserve">1.Objednáváme u Vás dle skříně a </w:t>
            </w:r>
            <w:r w:rsidR="00245B82">
              <w:rPr>
                <w:noProof/>
                <w:sz w:val="24"/>
              </w:rPr>
              <w:t>pracovní stůl</w:t>
            </w:r>
            <w:r>
              <w:rPr>
                <w:noProof/>
                <w:sz w:val="24"/>
              </w:rPr>
              <w:t xml:space="preserve"> dle přílohy</w:t>
            </w:r>
          </w:p>
        </w:tc>
        <w:tc>
          <w:tcPr>
            <w:tcW w:w="1134" w:type="dxa"/>
          </w:tcPr>
          <w:p w:rsidR="00D9348B" w:rsidRDefault="009402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9402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61 891,50</w:t>
            </w:r>
          </w:p>
        </w:tc>
        <w:tc>
          <w:tcPr>
            <w:tcW w:w="2126" w:type="dxa"/>
          </w:tcPr>
          <w:p w:rsidR="00D9348B" w:rsidRDefault="009402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61 891,50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402AE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61 891,50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70113F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Vyřizuje</w:t>
            </w:r>
            <w:r w:rsidR="00D9348B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9402AE">
            <w:pPr>
              <w:rPr>
                <w:sz w:val="24"/>
              </w:rPr>
            </w:pPr>
            <w:r>
              <w:rPr>
                <w:noProof/>
                <w:sz w:val="24"/>
              </w:rPr>
              <w:t>Petr Soukup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292454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292454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3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402AE">
            <w:pPr>
              <w:rPr>
                <w:sz w:val="24"/>
              </w:rPr>
            </w:pPr>
            <w:r>
              <w:rPr>
                <w:noProof/>
                <w:sz w:val="24"/>
              </w:rPr>
              <w:t>18. 10. 2023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9402A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Renata Doležalová, dipl. ek.</w:t>
            </w:r>
          </w:p>
        </w:tc>
      </w:tr>
    </w:tbl>
    <w:p w:rsidR="000C7190" w:rsidRDefault="000C7190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402AE">
        <w:rPr>
          <w:b/>
          <w:noProof/>
          <w:sz w:val="24"/>
        </w:rPr>
        <w:t>Vzdělávací a kulturní centrum Jindřichův Hradec,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7838B3">
        <w:rPr>
          <w:sz w:val="24"/>
        </w:rPr>
        <w:t xml:space="preserve">                           </w:t>
      </w:r>
      <w:r w:rsidR="00A60CBF">
        <w:rPr>
          <w:sz w:val="24"/>
        </w:rPr>
        <w:t xml:space="preserve"> </w:t>
      </w:r>
      <w:r w:rsidR="009402AE">
        <w:rPr>
          <w:b/>
          <w:noProof/>
          <w:sz w:val="24"/>
        </w:rPr>
        <w:t>08523495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402AE">
        <w:rPr>
          <w:noProof/>
          <w:sz w:val="24"/>
        </w:rPr>
        <w:t>Klášterská</w:t>
      </w:r>
      <w:r w:rsidR="00A60CBF">
        <w:rPr>
          <w:sz w:val="24"/>
        </w:rPr>
        <w:t xml:space="preserve"> </w:t>
      </w:r>
      <w:r w:rsidR="009402AE">
        <w:rPr>
          <w:noProof/>
          <w:sz w:val="24"/>
        </w:rPr>
        <w:t>135</w:t>
      </w:r>
      <w:r w:rsidR="00A60CBF">
        <w:rPr>
          <w:sz w:val="24"/>
        </w:rPr>
        <w:t xml:space="preserve">, </w:t>
      </w:r>
      <w:r w:rsidR="009402AE">
        <w:rPr>
          <w:noProof/>
          <w:sz w:val="24"/>
        </w:rPr>
        <w:t>Jindřichův Hradec</w:t>
      </w:r>
      <w:r>
        <w:rPr>
          <w:sz w:val="24"/>
        </w:rPr>
        <w:t xml:space="preserve">, </w:t>
      </w:r>
      <w:r w:rsidR="009402AE">
        <w:rPr>
          <w:noProof/>
          <w:sz w:val="24"/>
        </w:rPr>
        <w:t>377 01</w:t>
      </w:r>
    </w:p>
    <w:p w:rsidR="000C7190" w:rsidRPr="000C7190" w:rsidRDefault="000C7190" w:rsidP="000C7190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402AE" w:rsidRPr="00A837DF">
        <w:rPr>
          <w:b/>
          <w:sz w:val="24"/>
        </w:rPr>
        <w:t>Muzeum fotografie a MOM,</w:t>
      </w:r>
      <w:r w:rsidR="009402AE">
        <w:rPr>
          <w:b/>
          <w:sz w:val="24"/>
        </w:rPr>
        <w:t xml:space="preserve"> Kostelní 20/I  , 377 01 Jindřichův Hradec      </w:t>
      </w:r>
      <w:r>
        <w:rPr>
          <w:b/>
          <w:sz w:val="24"/>
        </w:rPr>
        <w:t xml:space="preserve">  </w:t>
      </w:r>
    </w:p>
    <w:p w:rsidR="0070113F" w:rsidRDefault="00922AB9" w:rsidP="008018AF">
      <w:pPr>
        <w:outlineLvl w:val="0"/>
        <w:rPr>
          <w:sz w:val="24"/>
        </w:rPr>
      </w:pPr>
      <w:r>
        <w:rPr>
          <w:sz w:val="24"/>
        </w:rPr>
        <w:t>Schválil:</w:t>
      </w:r>
      <w:r w:rsidR="0070113F">
        <w:rPr>
          <w:sz w:val="24"/>
        </w:rPr>
        <w:t xml:space="preserve"> ředitelka</w:t>
      </w:r>
    </w:p>
    <w:p w:rsidR="00922AB9" w:rsidRDefault="0070113F" w:rsidP="0070113F">
      <w:pPr>
        <w:outlineLvl w:val="0"/>
        <w:rPr>
          <w:sz w:val="24"/>
        </w:rPr>
      </w:pPr>
      <w:r>
        <w:rPr>
          <w:sz w:val="24"/>
        </w:rPr>
        <w:t xml:space="preserve">               PhDr. Jitka Čechová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70113F" w:rsidRDefault="00894EF0">
      <w:pPr>
        <w:rPr>
          <w:b/>
          <w:sz w:val="24"/>
        </w:rPr>
      </w:pPr>
      <w:r>
        <w:rPr>
          <w:b/>
          <w:sz w:val="24"/>
        </w:rPr>
        <w:t>Předběžná kontrola při řízení veřejných výdajů před vznikem závazku:</w:t>
      </w:r>
    </w:p>
    <w:p w:rsidR="00894EF0" w:rsidRDefault="00894EF0">
      <w:pPr>
        <w:rPr>
          <w:b/>
          <w:sz w:val="24"/>
        </w:rPr>
      </w:pPr>
      <w:r>
        <w:rPr>
          <w:b/>
          <w:sz w:val="24"/>
        </w:rPr>
        <w:t>Příkazce operace:</w:t>
      </w:r>
    </w:p>
    <w:p w:rsidR="00894EF0" w:rsidRPr="008A643F" w:rsidRDefault="00894EF0" w:rsidP="00894EF0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2 a 3 Vyhlášky č. 416/2004 Sb. Připravovanou operaci schvaluji:</w:t>
      </w:r>
    </w:p>
    <w:p w:rsidR="00894EF0" w:rsidRDefault="00894EF0" w:rsidP="00894EF0">
      <w:pPr>
        <w:ind w:left="720"/>
        <w:rPr>
          <w:b/>
          <w:sz w:val="24"/>
        </w:rPr>
      </w:pPr>
      <w:r>
        <w:rPr>
          <w:b/>
          <w:sz w:val="24"/>
        </w:rPr>
        <w:t xml:space="preserve">Datum:   </w:t>
      </w:r>
      <w:r w:rsidR="009402AE">
        <w:rPr>
          <w:noProof/>
          <w:sz w:val="24"/>
        </w:rPr>
        <w:t xml:space="preserve">18. 10. </w:t>
      </w:r>
      <w:proofErr w:type="gramStart"/>
      <w:r w:rsidR="009402AE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  Podpis</w:t>
      </w:r>
      <w:proofErr w:type="gramEnd"/>
      <w:r>
        <w:rPr>
          <w:b/>
          <w:sz w:val="24"/>
        </w:rPr>
        <w:t>:</w:t>
      </w:r>
    </w:p>
    <w:p w:rsidR="00115ABA" w:rsidRDefault="008A643F" w:rsidP="00115ABA">
      <w:pPr>
        <w:rPr>
          <w:b/>
          <w:sz w:val="24"/>
        </w:rPr>
      </w:pPr>
      <w:r>
        <w:rPr>
          <w:b/>
          <w:sz w:val="24"/>
        </w:rPr>
        <w:t>Správce rozpočtu</w:t>
      </w:r>
      <w:r w:rsidR="00115ABA">
        <w:rPr>
          <w:b/>
          <w:sz w:val="24"/>
        </w:rPr>
        <w:t>:</w:t>
      </w:r>
    </w:p>
    <w:p w:rsidR="00115ABA" w:rsidRPr="008A643F" w:rsidRDefault="00115ABA" w:rsidP="00115ABA">
      <w:pPr>
        <w:numPr>
          <w:ilvl w:val="0"/>
          <w:numId w:val="1"/>
        </w:numPr>
        <w:rPr>
          <w:sz w:val="22"/>
          <w:szCs w:val="22"/>
        </w:rPr>
      </w:pPr>
      <w:r w:rsidRPr="008A643F">
        <w:rPr>
          <w:sz w:val="22"/>
          <w:szCs w:val="22"/>
        </w:rPr>
        <w:t xml:space="preserve">Potvrzuji, že jsem </w:t>
      </w:r>
      <w:proofErr w:type="gramStart"/>
      <w:r w:rsidRPr="008A643F">
        <w:rPr>
          <w:sz w:val="22"/>
          <w:szCs w:val="22"/>
        </w:rPr>
        <w:t>prověřil(a) připravovanou</w:t>
      </w:r>
      <w:proofErr w:type="gramEnd"/>
      <w:r w:rsidRPr="008A643F">
        <w:rPr>
          <w:sz w:val="22"/>
          <w:szCs w:val="22"/>
        </w:rPr>
        <w:t xml:space="preserve"> operaci postupem podle § 13 odst. </w:t>
      </w:r>
      <w:r w:rsidR="008A643F" w:rsidRPr="008A643F">
        <w:rPr>
          <w:sz w:val="22"/>
          <w:szCs w:val="22"/>
        </w:rPr>
        <w:t xml:space="preserve">4 – 11 </w:t>
      </w:r>
      <w:r w:rsidRPr="008A643F">
        <w:rPr>
          <w:sz w:val="22"/>
          <w:szCs w:val="22"/>
        </w:rPr>
        <w:t>Vyhlášky č. 416/2004 Sb. Připravovanou operaci schvaluji:</w:t>
      </w:r>
    </w:p>
    <w:p w:rsidR="00894EF0" w:rsidRDefault="008A643F" w:rsidP="00380D5A">
      <w:pPr>
        <w:ind w:left="720"/>
        <w:rPr>
          <w:b/>
          <w:sz w:val="24"/>
        </w:rPr>
      </w:pPr>
      <w:r>
        <w:rPr>
          <w:b/>
          <w:sz w:val="24"/>
        </w:rPr>
        <w:t xml:space="preserve">Datum:     </w:t>
      </w:r>
      <w:r w:rsidR="009402AE">
        <w:rPr>
          <w:noProof/>
          <w:sz w:val="24"/>
        </w:rPr>
        <w:t xml:space="preserve">18. 10. </w:t>
      </w:r>
      <w:proofErr w:type="gramStart"/>
      <w:r w:rsidR="009402AE">
        <w:rPr>
          <w:noProof/>
          <w:sz w:val="24"/>
        </w:rPr>
        <w:t>2023</w:t>
      </w:r>
      <w:r>
        <w:rPr>
          <w:b/>
          <w:sz w:val="24"/>
        </w:rPr>
        <w:t xml:space="preserve">                                                                   Podpis</w:t>
      </w:r>
      <w:proofErr w:type="gramEnd"/>
      <w:r>
        <w:rPr>
          <w:b/>
          <w:sz w:val="24"/>
        </w:rPr>
        <w:t>:</w:t>
      </w:r>
    </w:p>
    <w:sectPr w:rsidR="00894EF0" w:rsidSect="00F845AF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4F" w:rsidRDefault="00F8114F">
      <w:r>
        <w:separator/>
      </w:r>
    </w:p>
  </w:endnote>
  <w:endnote w:type="continuationSeparator" w:id="0">
    <w:p w:rsidR="00F8114F" w:rsidRDefault="00F8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4F" w:rsidRDefault="00F8114F">
      <w:r>
        <w:separator/>
      </w:r>
    </w:p>
  </w:footnote>
  <w:footnote w:type="continuationSeparator" w:id="0">
    <w:p w:rsidR="00F8114F" w:rsidRDefault="00F81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D"/>
    <w:multiLevelType w:val="hybridMultilevel"/>
    <w:tmpl w:val="49FEF3EA"/>
    <w:lvl w:ilvl="0" w:tplc="A11AC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239"/>
    <w:rsid w:val="00030FF5"/>
    <w:rsid w:val="000814DF"/>
    <w:rsid w:val="000A1E17"/>
    <w:rsid w:val="000C7190"/>
    <w:rsid w:val="00115ABA"/>
    <w:rsid w:val="00150FAF"/>
    <w:rsid w:val="00185877"/>
    <w:rsid w:val="00191B8B"/>
    <w:rsid w:val="00216230"/>
    <w:rsid w:val="00245B82"/>
    <w:rsid w:val="00264A6E"/>
    <w:rsid w:val="0027732C"/>
    <w:rsid w:val="00292454"/>
    <w:rsid w:val="002A579A"/>
    <w:rsid w:val="002E33BF"/>
    <w:rsid w:val="00341DEB"/>
    <w:rsid w:val="00380D5A"/>
    <w:rsid w:val="003C3D8A"/>
    <w:rsid w:val="003C46EB"/>
    <w:rsid w:val="00475DFB"/>
    <w:rsid w:val="00543E7B"/>
    <w:rsid w:val="005E0239"/>
    <w:rsid w:val="00622316"/>
    <w:rsid w:val="00634693"/>
    <w:rsid w:val="00681A3B"/>
    <w:rsid w:val="006C40A5"/>
    <w:rsid w:val="0070113F"/>
    <w:rsid w:val="007210AC"/>
    <w:rsid w:val="007838B3"/>
    <w:rsid w:val="007A54F4"/>
    <w:rsid w:val="008018AF"/>
    <w:rsid w:val="00836766"/>
    <w:rsid w:val="00844AE4"/>
    <w:rsid w:val="0086147B"/>
    <w:rsid w:val="008769BA"/>
    <w:rsid w:val="00894EF0"/>
    <w:rsid w:val="008A643F"/>
    <w:rsid w:val="008B3900"/>
    <w:rsid w:val="00901C29"/>
    <w:rsid w:val="00922AB9"/>
    <w:rsid w:val="009402AE"/>
    <w:rsid w:val="009A7ABF"/>
    <w:rsid w:val="009E7436"/>
    <w:rsid w:val="00A12DC2"/>
    <w:rsid w:val="00A21EF6"/>
    <w:rsid w:val="00A60CBF"/>
    <w:rsid w:val="00A72ECC"/>
    <w:rsid w:val="00A75D06"/>
    <w:rsid w:val="00AA5D20"/>
    <w:rsid w:val="00AF7978"/>
    <w:rsid w:val="00B14524"/>
    <w:rsid w:val="00B8387D"/>
    <w:rsid w:val="00D36283"/>
    <w:rsid w:val="00D56378"/>
    <w:rsid w:val="00D9348B"/>
    <w:rsid w:val="00DA42FC"/>
    <w:rsid w:val="00DE05E1"/>
    <w:rsid w:val="00DE26F9"/>
    <w:rsid w:val="00E835F3"/>
    <w:rsid w:val="00F03EED"/>
    <w:rsid w:val="00F8114F"/>
    <w:rsid w:val="00F8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45AF"/>
    <w:pPr>
      <w:suppressAutoHyphens/>
      <w:spacing w:after="120"/>
    </w:pPr>
  </w:style>
  <w:style w:type="paragraph" w:styleId="Nadpis1">
    <w:name w:val="heading 1"/>
    <w:next w:val="Normln"/>
    <w:qFormat/>
    <w:rsid w:val="00F845AF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F845AF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F845AF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F845AF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F845AF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F845AF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F845AF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F845AF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F845AF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F845AF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F845AF"/>
    <w:pPr>
      <w:spacing w:line="240" w:lineRule="exact"/>
      <w:ind w:left="567" w:hanging="283"/>
    </w:pPr>
  </w:style>
  <w:style w:type="paragraph" w:styleId="Zhlav">
    <w:name w:val="header"/>
    <w:basedOn w:val="Normln"/>
    <w:rsid w:val="00F845AF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F845AF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F845AF"/>
    <w:rPr>
      <w:sz w:val="16"/>
    </w:rPr>
  </w:style>
  <w:style w:type="paragraph" w:styleId="Textkomente">
    <w:name w:val="annotation text"/>
    <w:basedOn w:val="Normln"/>
    <w:semiHidden/>
    <w:rsid w:val="00F845AF"/>
  </w:style>
  <w:style w:type="paragraph" w:customStyle="1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Objednavka_N.dot</Template>
  <TotalTime>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MFMOMAdmin</dc:creator>
  <cp:lastModifiedBy>MFMOMAdmin</cp:lastModifiedBy>
  <cp:revision>3</cp:revision>
  <cp:lastPrinted>2023-10-25T11:37:00Z</cp:lastPrinted>
  <dcterms:created xsi:type="dcterms:W3CDTF">2023-10-25T11:36:00Z</dcterms:created>
  <dcterms:modified xsi:type="dcterms:W3CDTF">2023-12-20T12:21:00Z</dcterms:modified>
</cp:coreProperties>
</file>