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94A7" w14:textId="7C90685D" w:rsidR="008B68BC" w:rsidRPr="0029769C" w:rsidRDefault="008B68BC" w:rsidP="0029769C">
      <w:pPr>
        <w:pStyle w:val="Normln1"/>
        <w:widowControl/>
        <w:suppressAutoHyphens w:val="0"/>
        <w:spacing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352B30">
        <w:rPr>
          <w:rFonts w:ascii="Arial" w:eastAsia="Calibri" w:hAnsi="Arial" w:cs="Arial"/>
          <w:sz w:val="20"/>
          <w:szCs w:val="20"/>
        </w:rPr>
        <w:t>PO209</w:t>
      </w:r>
      <w:r w:rsidR="002F1A35">
        <w:rPr>
          <w:rFonts w:ascii="Arial" w:eastAsia="Calibri" w:hAnsi="Arial" w:cs="Arial"/>
          <w:sz w:val="20"/>
          <w:szCs w:val="20"/>
        </w:rPr>
        <w:t>0</w:t>
      </w:r>
      <w:r w:rsidRPr="00352B30">
        <w:rPr>
          <w:rFonts w:ascii="Arial" w:eastAsia="Calibri" w:hAnsi="Arial" w:cs="Arial"/>
          <w:sz w:val="20"/>
          <w:szCs w:val="20"/>
        </w:rPr>
        <w:t>/2023</w:t>
      </w:r>
    </w:p>
    <w:p w14:paraId="43E02C1C" w14:textId="40FF3B0F" w:rsidR="00107C98" w:rsidRPr="00107C98" w:rsidRDefault="00107C98" w:rsidP="00E50A9F">
      <w:pPr>
        <w:pStyle w:val="Normln1"/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bCs/>
          <w:sz w:val="28"/>
          <w:szCs w:val="22"/>
        </w:rPr>
      </w:pPr>
      <w:r w:rsidRPr="002370C4">
        <w:rPr>
          <w:rFonts w:ascii="Arial" w:eastAsia="Calibri" w:hAnsi="Arial" w:cs="Arial"/>
          <w:b/>
          <w:bCs/>
          <w:sz w:val="28"/>
          <w:szCs w:val="22"/>
        </w:rPr>
        <w:t xml:space="preserve">Dílčí </w:t>
      </w:r>
      <w:r w:rsidRPr="00107C98">
        <w:rPr>
          <w:rFonts w:ascii="Arial" w:eastAsia="Calibri" w:hAnsi="Arial" w:cs="Arial"/>
          <w:b/>
          <w:bCs/>
          <w:sz w:val="28"/>
          <w:szCs w:val="22"/>
        </w:rPr>
        <w:t xml:space="preserve">specifikace č. </w:t>
      </w:r>
      <w:r w:rsidR="00EA563C">
        <w:rPr>
          <w:rFonts w:ascii="Arial" w:eastAsia="Calibri" w:hAnsi="Arial" w:cs="Arial"/>
          <w:b/>
          <w:bCs/>
          <w:sz w:val="28"/>
          <w:szCs w:val="22"/>
        </w:rPr>
        <w:t>5</w:t>
      </w:r>
    </w:p>
    <w:p w14:paraId="0A090312" w14:textId="7015008C" w:rsidR="00107C98" w:rsidRPr="00107C98" w:rsidRDefault="00107C98" w:rsidP="00E50A9F">
      <w:pPr>
        <w:jc w:val="center"/>
        <w:rPr>
          <w:rFonts w:ascii="Arial" w:hAnsi="Arial" w:cs="Arial"/>
          <w:sz w:val="22"/>
          <w:szCs w:val="22"/>
        </w:rPr>
      </w:pPr>
      <w:r w:rsidRPr="00107C98">
        <w:rPr>
          <w:rFonts w:ascii="Arial" w:eastAsia="Calibri" w:hAnsi="Arial" w:cs="Arial"/>
          <w:sz w:val="22"/>
          <w:szCs w:val="22"/>
        </w:rPr>
        <w:t>ve smyslu odst. 4.2. Smlouvy o poskytování nadsta</w:t>
      </w:r>
      <w:r w:rsidR="004F6F2A">
        <w:rPr>
          <w:rFonts w:ascii="Arial" w:hAnsi="Arial" w:cs="Arial"/>
          <w:bCs/>
          <w:sz w:val="22"/>
          <w:szCs w:val="22"/>
        </w:rPr>
        <w:t>vbový</w:t>
      </w:r>
      <w:r w:rsidRPr="00107C98">
        <w:rPr>
          <w:rFonts w:ascii="Arial" w:hAnsi="Arial" w:cs="Arial"/>
          <w:bCs/>
          <w:sz w:val="22"/>
          <w:szCs w:val="22"/>
        </w:rPr>
        <w:t>ch</w:t>
      </w:r>
      <w:r w:rsidRPr="00107C98">
        <w:rPr>
          <w:rFonts w:ascii="Arial" w:eastAsia="Calibri" w:hAnsi="Arial" w:cs="Arial"/>
          <w:sz w:val="22"/>
          <w:szCs w:val="22"/>
        </w:rPr>
        <w:t xml:space="preserve"> služeb e-infrastruktury CESNET</w:t>
      </w:r>
      <w:r w:rsidRPr="00107C98">
        <w:rPr>
          <w:rFonts w:ascii="Arial" w:hAnsi="Arial" w:cs="Arial"/>
          <w:sz w:val="22"/>
          <w:szCs w:val="22"/>
        </w:rPr>
        <w:t xml:space="preserve"> </w:t>
      </w:r>
    </w:p>
    <w:p w14:paraId="16C7754D" w14:textId="1ED1463B" w:rsidR="00107C98" w:rsidRPr="00107C98" w:rsidRDefault="00107C98" w:rsidP="00107C98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107C98">
        <w:rPr>
          <w:rFonts w:ascii="Arial" w:eastAsia="Calibri" w:hAnsi="Arial" w:cs="Arial"/>
          <w:sz w:val="22"/>
          <w:szCs w:val="22"/>
        </w:rPr>
        <w:t xml:space="preserve">č. </w:t>
      </w:r>
      <w:r w:rsidRPr="00107C98">
        <w:rPr>
          <w:rFonts w:ascii="Arial" w:hAnsi="Arial" w:cs="Arial"/>
          <w:sz w:val="22"/>
          <w:szCs w:val="22"/>
        </w:rPr>
        <w:t>99/</w:t>
      </w:r>
      <w:r w:rsidR="00EA563C">
        <w:rPr>
          <w:rFonts w:ascii="Arial" w:hAnsi="Arial" w:cs="Arial"/>
          <w:sz w:val="22"/>
          <w:szCs w:val="22"/>
        </w:rPr>
        <w:t>057</w:t>
      </w:r>
      <w:r w:rsidRPr="00107C98">
        <w:rPr>
          <w:rFonts w:ascii="Arial" w:hAnsi="Arial" w:cs="Arial"/>
          <w:sz w:val="22"/>
          <w:szCs w:val="22"/>
        </w:rPr>
        <w:t xml:space="preserve"> </w:t>
      </w:r>
      <w:r w:rsidR="002F1A35">
        <w:rPr>
          <w:rFonts w:ascii="Arial" w:hAnsi="Arial" w:cs="Arial"/>
          <w:sz w:val="22"/>
          <w:szCs w:val="22"/>
        </w:rPr>
        <w:t xml:space="preserve">ze dne 20. 10. 2021 </w:t>
      </w:r>
      <w:r w:rsidRPr="00107C98">
        <w:rPr>
          <w:rFonts w:ascii="Arial" w:hAnsi="Arial" w:cs="Arial"/>
          <w:sz w:val="22"/>
          <w:szCs w:val="22"/>
        </w:rPr>
        <w:t>(dále jen „Smlouva“)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1543"/>
        <w:gridCol w:w="1893"/>
        <w:gridCol w:w="1628"/>
        <w:gridCol w:w="3172"/>
      </w:tblGrid>
      <w:tr w:rsidR="00CE23CA" w:rsidRPr="00107C98" w14:paraId="54475408" w14:textId="77777777" w:rsidTr="00EA563C">
        <w:trPr>
          <w:trHeight w:val="344"/>
        </w:trPr>
        <w:tc>
          <w:tcPr>
            <w:tcW w:w="1392" w:type="dxa"/>
            <w:shd w:val="clear" w:color="auto" w:fill="D9D9D9"/>
          </w:tcPr>
          <w:p w14:paraId="7CEBC171" w14:textId="62AC24DC" w:rsidR="000E44DF" w:rsidRPr="00107C98" w:rsidRDefault="000E44DF" w:rsidP="005058D7">
            <w:pPr>
              <w:numPr>
                <w:ilvl w:val="0"/>
                <w:numId w:val="27"/>
              </w:num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D9D9D9"/>
          </w:tcPr>
          <w:p w14:paraId="7B690E46" w14:textId="77777777" w:rsidR="000E44DF" w:rsidRPr="00107C98" w:rsidRDefault="000E44DF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Označení / název služby</w:t>
            </w:r>
          </w:p>
        </w:tc>
        <w:tc>
          <w:tcPr>
            <w:tcW w:w="6693" w:type="dxa"/>
            <w:gridSpan w:val="3"/>
            <w:shd w:val="clear" w:color="auto" w:fill="D9D9D9"/>
          </w:tcPr>
          <w:p w14:paraId="085587CC" w14:textId="77777777" w:rsidR="000E44DF" w:rsidRPr="00107C98" w:rsidRDefault="007972BB" w:rsidP="007A4A8E">
            <w:pPr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C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CESNET </w:t>
            </w:r>
            <w:proofErr w:type="spellStart"/>
            <w:r w:rsidRPr="00107C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eIDAS</w:t>
            </w:r>
            <w:proofErr w:type="spellEnd"/>
          </w:p>
        </w:tc>
      </w:tr>
      <w:tr w:rsidR="00CE23CA" w:rsidRPr="00107C98" w14:paraId="1379262D" w14:textId="77777777" w:rsidTr="00EA563C">
        <w:trPr>
          <w:trHeight w:val="344"/>
        </w:trPr>
        <w:tc>
          <w:tcPr>
            <w:tcW w:w="1392" w:type="dxa"/>
            <w:vMerge w:val="restart"/>
            <w:shd w:val="clear" w:color="auto" w:fill="D9D9D9"/>
          </w:tcPr>
          <w:p w14:paraId="4F6F9637" w14:textId="010EFF2A" w:rsidR="000E44DF" w:rsidRPr="00107C98" w:rsidRDefault="000E44DF" w:rsidP="005058D7">
            <w:pPr>
              <w:numPr>
                <w:ilvl w:val="0"/>
                <w:numId w:val="27"/>
              </w:num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vMerge w:val="restart"/>
            <w:shd w:val="clear" w:color="auto" w:fill="D9D9D9"/>
          </w:tcPr>
          <w:p w14:paraId="06E2979F" w14:textId="77777777" w:rsidR="000E44DF" w:rsidRPr="00107C98" w:rsidRDefault="000E44DF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>Smluvní strany</w:t>
            </w:r>
          </w:p>
        </w:tc>
        <w:tc>
          <w:tcPr>
            <w:tcW w:w="1893" w:type="dxa"/>
            <w:shd w:val="clear" w:color="auto" w:fill="D9D9D9"/>
          </w:tcPr>
          <w:p w14:paraId="3DDF67DC" w14:textId="77777777" w:rsidR="000E44DF" w:rsidRPr="00107C98" w:rsidRDefault="000E44DF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>Sdružení:</w:t>
            </w:r>
          </w:p>
        </w:tc>
        <w:tc>
          <w:tcPr>
            <w:tcW w:w="4800" w:type="dxa"/>
            <w:gridSpan w:val="2"/>
            <w:shd w:val="clear" w:color="auto" w:fill="auto"/>
          </w:tcPr>
          <w:p w14:paraId="3EA02622" w14:textId="77777777" w:rsidR="000E44DF" w:rsidRPr="00107C98" w:rsidRDefault="000E44DF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>CESNET, zájmové sdružení právnických osob</w:t>
            </w:r>
          </w:p>
          <w:p w14:paraId="20E3BD92" w14:textId="77777777" w:rsidR="000E44DF" w:rsidRPr="00107C98" w:rsidRDefault="00721915" w:rsidP="007A4A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915">
              <w:rPr>
                <w:rFonts w:ascii="Arial" w:hAnsi="Arial" w:cs="Arial"/>
                <w:sz w:val="22"/>
                <w:szCs w:val="22"/>
              </w:rPr>
              <w:t>Generála Píky 430/26</w:t>
            </w:r>
            <w:r w:rsidR="000E44DF" w:rsidRPr="00107C98">
              <w:rPr>
                <w:rFonts w:ascii="Arial" w:hAnsi="Arial" w:cs="Arial"/>
                <w:sz w:val="22"/>
                <w:szCs w:val="22"/>
              </w:rPr>
              <w:t>, 160 00 Praha 6</w:t>
            </w:r>
          </w:p>
          <w:p w14:paraId="5BEC4DFF" w14:textId="77777777" w:rsidR="000E44DF" w:rsidRPr="00107C98" w:rsidRDefault="000E44DF" w:rsidP="007A4A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>IČO: 63839172</w:t>
            </w:r>
          </w:p>
        </w:tc>
      </w:tr>
      <w:tr w:rsidR="00CE23CA" w:rsidRPr="00107C98" w14:paraId="638AA02A" w14:textId="77777777" w:rsidTr="00EA563C">
        <w:trPr>
          <w:trHeight w:val="343"/>
        </w:trPr>
        <w:tc>
          <w:tcPr>
            <w:tcW w:w="1392" w:type="dxa"/>
            <w:vMerge/>
            <w:shd w:val="clear" w:color="auto" w:fill="D9D9D9"/>
          </w:tcPr>
          <w:p w14:paraId="29BA4D76" w14:textId="77777777" w:rsidR="000E44DF" w:rsidRPr="00107C98" w:rsidRDefault="000E44DF" w:rsidP="005058D7">
            <w:pPr>
              <w:numPr>
                <w:ilvl w:val="0"/>
                <w:numId w:val="27"/>
              </w:num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vMerge/>
            <w:shd w:val="clear" w:color="auto" w:fill="D9D9D9"/>
          </w:tcPr>
          <w:p w14:paraId="6B3A7BC9" w14:textId="77777777" w:rsidR="000E44DF" w:rsidRPr="00107C98" w:rsidRDefault="000E44DF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D9D9D9"/>
          </w:tcPr>
          <w:p w14:paraId="3DABB8A5" w14:textId="77777777" w:rsidR="000E44DF" w:rsidRPr="00107C98" w:rsidRDefault="000E44DF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>Účastník:</w:t>
            </w:r>
          </w:p>
        </w:tc>
        <w:tc>
          <w:tcPr>
            <w:tcW w:w="4800" w:type="dxa"/>
            <w:gridSpan w:val="2"/>
            <w:shd w:val="clear" w:color="auto" w:fill="auto"/>
          </w:tcPr>
          <w:p w14:paraId="444F85AF" w14:textId="77777777" w:rsidR="00EA563C" w:rsidRPr="009B09EE" w:rsidRDefault="00EA563C" w:rsidP="00EA563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Česká zemědělská univerzita v Praze</w:t>
            </w:r>
          </w:p>
          <w:p w14:paraId="39C86996" w14:textId="77777777" w:rsidR="00EA563C" w:rsidRPr="009B09EE" w:rsidRDefault="00EA563C" w:rsidP="00EA563C">
            <w:pPr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Sídlo: Kamýcká 129, 165 00 Praha – Suchdol</w:t>
            </w:r>
          </w:p>
          <w:p w14:paraId="210BFA36" w14:textId="58875F41" w:rsidR="00C005E0" w:rsidRPr="00107C98" w:rsidRDefault="00EA563C" w:rsidP="00EA56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IČO: 60460709</w:t>
            </w:r>
          </w:p>
        </w:tc>
      </w:tr>
      <w:tr w:rsidR="00CE23CA" w:rsidRPr="00107C98" w14:paraId="1CF9E3AC" w14:textId="77777777" w:rsidTr="00EA563C">
        <w:tc>
          <w:tcPr>
            <w:tcW w:w="1392" w:type="dxa"/>
            <w:shd w:val="clear" w:color="auto" w:fill="D9D9D9"/>
          </w:tcPr>
          <w:p w14:paraId="582F6517" w14:textId="375FAFAC" w:rsidR="000E44DF" w:rsidRPr="00107C98" w:rsidRDefault="000E44DF" w:rsidP="005058D7">
            <w:pPr>
              <w:numPr>
                <w:ilvl w:val="0"/>
                <w:numId w:val="27"/>
              </w:num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D9D9D9"/>
          </w:tcPr>
          <w:p w14:paraId="2D460A88" w14:textId="77777777" w:rsidR="000E44DF" w:rsidRPr="00107C98" w:rsidRDefault="00207EA9" w:rsidP="007A4A8E">
            <w:pPr>
              <w:spacing w:before="6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Předmět</w:t>
            </w:r>
            <w:r w:rsidR="000E44DF"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služby</w:t>
            </w: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0EE1D0" w14:textId="77777777" w:rsidR="000E44DF" w:rsidRPr="00107C98" w:rsidRDefault="007972BB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C98">
              <w:rPr>
                <w:rFonts w:ascii="Arial" w:eastAsia="Calibri" w:hAnsi="Arial" w:cs="Arial"/>
                <w:sz w:val="22"/>
                <w:szCs w:val="22"/>
              </w:rPr>
              <w:t>Správa kvalifikovaných certifikátů a vytváření kvalifikovaných digitálních podpisů a pečetí dle Nařízení Evropského parlamentu a Rady (EU) č. 910/2014.</w:t>
            </w:r>
          </w:p>
        </w:tc>
      </w:tr>
      <w:tr w:rsidR="00CE23CA" w:rsidRPr="00107C98" w14:paraId="6B347B16" w14:textId="77777777" w:rsidTr="00EA563C">
        <w:tc>
          <w:tcPr>
            <w:tcW w:w="1392" w:type="dxa"/>
            <w:shd w:val="clear" w:color="auto" w:fill="D9D9D9"/>
          </w:tcPr>
          <w:p w14:paraId="39A001BF" w14:textId="17319A3D" w:rsidR="00C31758" w:rsidRPr="00107C98" w:rsidRDefault="00C31758" w:rsidP="005058D7">
            <w:pPr>
              <w:numPr>
                <w:ilvl w:val="0"/>
                <w:numId w:val="27"/>
              </w:num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D9D9D9"/>
          </w:tcPr>
          <w:p w14:paraId="4A6FC212" w14:textId="77777777" w:rsidR="00C31758" w:rsidRPr="00107C98" w:rsidRDefault="00C31758" w:rsidP="007A4A8E">
            <w:pPr>
              <w:spacing w:before="6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Popis služby</w:t>
            </w:r>
          </w:p>
        </w:tc>
        <w:tc>
          <w:tcPr>
            <w:tcW w:w="6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750388" w14:textId="77777777" w:rsidR="00C31758" w:rsidRPr="00107C98" w:rsidRDefault="00C31758" w:rsidP="007A4A8E">
            <w:pPr>
              <w:pStyle w:val="Normln1"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 xml:space="preserve">CESNET </w:t>
            </w:r>
            <w:proofErr w:type="spellStart"/>
            <w:r w:rsidRPr="00107C98">
              <w:rPr>
                <w:rFonts w:ascii="Arial" w:hAnsi="Arial" w:cs="Arial"/>
                <w:sz w:val="22"/>
                <w:szCs w:val="22"/>
              </w:rPr>
              <w:t>eIDAS</w:t>
            </w:r>
            <w:proofErr w:type="spellEnd"/>
            <w:r w:rsidRPr="00107C98">
              <w:rPr>
                <w:rFonts w:ascii="Arial" w:hAnsi="Arial" w:cs="Arial"/>
                <w:sz w:val="22"/>
                <w:szCs w:val="22"/>
              </w:rPr>
              <w:t xml:space="preserve"> představuje sadu nástrojů pro správu osobních kvalifikovaných certifikátů a kvalifikovaných certifikátů pro elektronickou pečeť v centrálním uložišti, vzdálené elektronické podepisování dokumentů a dat, ověřování platnosti podpisů elektronicky podepsaných dokumentů. </w:t>
            </w:r>
          </w:p>
          <w:p w14:paraId="70154DD2" w14:textId="77777777" w:rsidR="00C31758" w:rsidRPr="00107C98" w:rsidRDefault="00C31758" w:rsidP="007A4A8E">
            <w:pPr>
              <w:pStyle w:val="Normln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>Funkce služby:</w:t>
            </w:r>
          </w:p>
          <w:p w14:paraId="7C57742F" w14:textId="77777777" w:rsidR="00C31758" w:rsidRPr="00107C98" w:rsidRDefault="00C31758" w:rsidP="007A4A8E">
            <w:pPr>
              <w:pStyle w:val="Default"/>
              <w:numPr>
                <w:ilvl w:val="0"/>
                <w:numId w:val="21"/>
              </w:numPr>
              <w:suppressAutoHyphens/>
              <w:autoSpaceDN/>
              <w:adjustRightInd/>
              <w:spacing w:after="55"/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>Správa kvalifikovaných osobních certifikátů zaměstnanců organizace</w:t>
            </w:r>
          </w:p>
          <w:p w14:paraId="42113BDD" w14:textId="77777777" w:rsidR="00C31758" w:rsidRPr="00107C98" w:rsidRDefault="00C31758" w:rsidP="007A4A8E">
            <w:pPr>
              <w:pStyle w:val="Default"/>
              <w:numPr>
                <w:ilvl w:val="0"/>
                <w:numId w:val="21"/>
              </w:numPr>
              <w:suppressAutoHyphens/>
              <w:autoSpaceDN/>
              <w:adjustRightInd/>
              <w:spacing w:after="55"/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>Správa kvalifikovaných certifikátů pro elektronickou pečeť</w:t>
            </w:r>
          </w:p>
          <w:p w14:paraId="2A3272D1" w14:textId="77777777" w:rsidR="00C31758" w:rsidRPr="00107C98" w:rsidRDefault="00C31758" w:rsidP="007A4A8E">
            <w:pPr>
              <w:pStyle w:val="Default"/>
              <w:numPr>
                <w:ilvl w:val="0"/>
                <w:numId w:val="21"/>
              </w:numPr>
              <w:suppressAutoHyphens/>
              <w:autoSpaceDN/>
              <w:adjustRightInd/>
              <w:spacing w:after="55"/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>Vytváření kvalifikovaných digitálních podpisů dokumentů a dat</w:t>
            </w:r>
          </w:p>
          <w:p w14:paraId="6C6B741F" w14:textId="77777777" w:rsidR="00C31758" w:rsidRPr="00107C98" w:rsidRDefault="00C31758" w:rsidP="007A4A8E">
            <w:pPr>
              <w:pStyle w:val="Default"/>
              <w:numPr>
                <w:ilvl w:val="0"/>
                <w:numId w:val="21"/>
              </w:numPr>
              <w:spacing w:after="5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>Vytváření kvalifikovaných i nekvalifikovaných časových razítek dokumentů</w:t>
            </w:r>
          </w:p>
          <w:p w14:paraId="7152ABF1" w14:textId="77777777" w:rsidR="00C31758" w:rsidRPr="00107C98" w:rsidRDefault="00C31758" w:rsidP="007A4A8E">
            <w:pPr>
              <w:pStyle w:val="Default"/>
              <w:numPr>
                <w:ilvl w:val="0"/>
                <w:numId w:val="21"/>
              </w:numPr>
              <w:suppressAutoHyphens/>
              <w:autoSpaceDN/>
              <w:adjustRightInd/>
              <w:spacing w:after="55"/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>Vytváření kvalifikovaných pečetí</w:t>
            </w:r>
          </w:p>
          <w:p w14:paraId="0B9B1EEF" w14:textId="77777777" w:rsidR="00C31758" w:rsidRPr="00107C98" w:rsidRDefault="00C31758" w:rsidP="007A4A8E">
            <w:pPr>
              <w:pStyle w:val="Default"/>
              <w:numPr>
                <w:ilvl w:val="0"/>
                <w:numId w:val="21"/>
              </w:numPr>
              <w:suppressAutoHyphens/>
              <w:autoSpaceDN/>
              <w:adjustRightInd/>
              <w:spacing w:after="55"/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 xml:space="preserve">Ověření platnosti uznávaného a kvalifikovaného digitálního podpisu dokumentů </w:t>
            </w:r>
          </w:p>
          <w:p w14:paraId="58FE7D55" w14:textId="77777777" w:rsidR="00C31758" w:rsidRPr="00107C98" w:rsidRDefault="00C31758" w:rsidP="007A4A8E">
            <w:pPr>
              <w:pStyle w:val="Default"/>
              <w:numPr>
                <w:ilvl w:val="0"/>
                <w:numId w:val="21"/>
              </w:numPr>
              <w:suppressAutoHyphens/>
              <w:autoSpaceDN/>
              <w:adjustRightInd/>
              <w:spacing w:after="55"/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hAnsi="Arial" w:cs="Arial"/>
                <w:sz w:val="22"/>
                <w:szCs w:val="22"/>
              </w:rPr>
              <w:t>Řízení životního cyklu certifikátů</w:t>
            </w:r>
          </w:p>
          <w:p w14:paraId="361AFCCC" w14:textId="77777777" w:rsidR="00C31758" w:rsidRPr="00107C98" w:rsidRDefault="00C31758" w:rsidP="007A4A8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60EC8F" w14:textId="77777777" w:rsidR="00C31758" w:rsidRPr="00107C98" w:rsidRDefault="00C31758" w:rsidP="007A4A8E">
            <w:pPr>
              <w:pStyle w:val="Normln1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07C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Popis rozhraní:</w:t>
            </w:r>
          </w:p>
          <w:p w14:paraId="55600A9B" w14:textId="77777777" w:rsidR="00C31758" w:rsidRPr="00107C98" w:rsidRDefault="00C31758" w:rsidP="007A4A8E">
            <w:pPr>
              <w:pStyle w:val="Normln1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Webové (uživatelské) rozhraní</w:t>
            </w:r>
          </w:p>
          <w:p w14:paraId="6083C249" w14:textId="77777777" w:rsidR="00C31758" w:rsidRPr="00107C98" w:rsidRDefault="00C31758" w:rsidP="007A4A8E">
            <w:pPr>
              <w:pStyle w:val="Normln1"/>
              <w:numPr>
                <w:ilvl w:val="1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Pro správu certifikátu uživatelem</w:t>
            </w:r>
          </w:p>
          <w:p w14:paraId="39C14C87" w14:textId="77777777" w:rsidR="00C31758" w:rsidRPr="00107C98" w:rsidRDefault="00C31758" w:rsidP="007A4A8E">
            <w:pPr>
              <w:pStyle w:val="Normln1"/>
              <w:numPr>
                <w:ilvl w:val="2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Podání žádosti o nový certifikát</w:t>
            </w:r>
          </w:p>
          <w:p w14:paraId="47A1A0FF" w14:textId="77777777" w:rsidR="00C31758" w:rsidRPr="00107C98" w:rsidRDefault="00C31758" w:rsidP="007A4A8E">
            <w:pPr>
              <w:pStyle w:val="Normln1"/>
              <w:numPr>
                <w:ilvl w:val="2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Prodloužení platnosti certifikátu </w:t>
            </w:r>
          </w:p>
          <w:p w14:paraId="1EAA3B31" w14:textId="77777777" w:rsidR="00C31758" w:rsidRPr="00107C98" w:rsidRDefault="00C31758" w:rsidP="007A4A8E">
            <w:pPr>
              <w:pStyle w:val="Normln1"/>
              <w:numPr>
                <w:ilvl w:val="1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Pro správu certifikátů zaměstnanců</w:t>
            </w:r>
          </w:p>
          <w:p w14:paraId="03AD9781" w14:textId="77777777" w:rsidR="00C31758" w:rsidRPr="00107C98" w:rsidRDefault="00C31758" w:rsidP="007A4A8E">
            <w:pPr>
              <w:pStyle w:val="Normln1"/>
              <w:numPr>
                <w:ilvl w:val="2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Schvalování žádostí o vydání, resp. prodloužení certifikátu</w:t>
            </w:r>
          </w:p>
          <w:p w14:paraId="3599D507" w14:textId="77777777" w:rsidR="00C31758" w:rsidRPr="00107C98" w:rsidRDefault="00C31758" w:rsidP="007A4A8E">
            <w:pPr>
              <w:pStyle w:val="Normln1"/>
              <w:numPr>
                <w:ilvl w:val="2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Přehled vydaných certifikátů </w:t>
            </w:r>
          </w:p>
          <w:p w14:paraId="698E4AFA" w14:textId="77777777" w:rsidR="00C31758" w:rsidRPr="00107C98" w:rsidRDefault="00C31758" w:rsidP="007A4A8E">
            <w:pPr>
              <w:pStyle w:val="Normln1"/>
              <w:numPr>
                <w:ilvl w:val="1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Správu kvalifikovaných pečetí</w:t>
            </w:r>
          </w:p>
          <w:p w14:paraId="12DF4612" w14:textId="77777777" w:rsidR="00C31758" w:rsidRPr="00107C98" w:rsidRDefault="00C31758" w:rsidP="007A4A8E">
            <w:pPr>
              <w:pStyle w:val="Normln1"/>
              <w:numPr>
                <w:ilvl w:val="1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Pro digitální podepisování PDF dokumentů </w:t>
            </w:r>
          </w:p>
          <w:p w14:paraId="1A8FCD93" w14:textId="77777777" w:rsidR="00C31758" w:rsidRPr="00107C98" w:rsidRDefault="00C31758" w:rsidP="007A4A8E">
            <w:pPr>
              <w:pStyle w:val="Normln1"/>
              <w:numPr>
                <w:ilvl w:val="1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Pro digitální pečetění PDF dokumentů</w:t>
            </w:r>
          </w:p>
          <w:p w14:paraId="19CE3A40" w14:textId="77777777" w:rsidR="00C31758" w:rsidRPr="00107C98" w:rsidRDefault="00C31758" w:rsidP="007A4A8E">
            <w:pPr>
              <w:pStyle w:val="Normln1"/>
              <w:numPr>
                <w:ilvl w:val="1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Pro ověření platnosti podpisu PDF dokumentů</w:t>
            </w:r>
          </w:p>
          <w:p w14:paraId="179D656C" w14:textId="77777777" w:rsidR="00C31758" w:rsidRPr="00107C98" w:rsidRDefault="00C31758" w:rsidP="007A4A8E">
            <w:pPr>
              <w:pStyle w:val="Normln1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Aplikační (strojové) rozhraní</w:t>
            </w:r>
          </w:p>
          <w:p w14:paraId="0C488E3E" w14:textId="77777777" w:rsidR="00C31758" w:rsidRPr="00107C98" w:rsidRDefault="00C31758" w:rsidP="007A4A8E">
            <w:pPr>
              <w:pStyle w:val="Normln1"/>
              <w:numPr>
                <w:ilvl w:val="1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REST rozhraní přes protokol HTTPS, datové zprávy jsou ve formátu JSON</w:t>
            </w:r>
          </w:p>
          <w:p w14:paraId="5685A83B" w14:textId="77777777" w:rsidR="00C31758" w:rsidRPr="00107C98" w:rsidRDefault="00C31758" w:rsidP="007A4A8E">
            <w:pPr>
              <w:pStyle w:val="Normln1"/>
              <w:numPr>
                <w:ilvl w:val="1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Pro podepisování dokumentů a dat s/bez časového razítka</w:t>
            </w:r>
          </w:p>
          <w:p w14:paraId="6093B2C1" w14:textId="77777777" w:rsidR="00C31758" w:rsidRPr="00107C98" w:rsidRDefault="00C31758" w:rsidP="007A4A8E">
            <w:pPr>
              <w:pStyle w:val="Normln1"/>
              <w:numPr>
                <w:ilvl w:val="1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Pro pečetění dokumentů a dat s/bez časového </w:t>
            </w: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lastRenderedPageBreak/>
              <w:t>razítka</w:t>
            </w:r>
          </w:p>
          <w:p w14:paraId="1D3D6F5B" w14:textId="77777777" w:rsidR="00C31758" w:rsidRPr="00107C98" w:rsidRDefault="00C31758" w:rsidP="007A4A8E">
            <w:pPr>
              <w:pStyle w:val="Normln1"/>
              <w:numPr>
                <w:ilvl w:val="1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Pro ověření platnosti podpisu </w:t>
            </w:r>
          </w:p>
          <w:p w14:paraId="58E5B659" w14:textId="77777777" w:rsidR="00C31758" w:rsidRPr="00107C98" w:rsidRDefault="00C31758" w:rsidP="007A4A8E">
            <w:pPr>
              <w:pStyle w:val="Normln1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Virtuální token</w:t>
            </w:r>
          </w:p>
          <w:p w14:paraId="7F914853" w14:textId="77777777" w:rsidR="00C31758" w:rsidRPr="00107C98" w:rsidRDefault="00C31758" w:rsidP="007A4A8E">
            <w:pPr>
              <w:pStyle w:val="Normln1"/>
              <w:numPr>
                <w:ilvl w:val="1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Aplikace zprostředkující osobní certifikáty uložené v </w:t>
            </w:r>
            <w:proofErr w:type="spellStart"/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RemSigu</w:t>
            </w:r>
            <w:proofErr w:type="spellEnd"/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do systémového úložiště certifikátů operačního systému Windows 10</w:t>
            </w:r>
          </w:p>
          <w:p w14:paraId="039089BF" w14:textId="77777777" w:rsidR="00C31758" w:rsidRPr="00107C98" w:rsidRDefault="00C31758" w:rsidP="007A4A8E">
            <w:pPr>
              <w:pStyle w:val="Normln1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</w:pPr>
          </w:p>
          <w:p w14:paraId="5B0125F3" w14:textId="77777777" w:rsidR="00C31758" w:rsidRPr="00107C98" w:rsidRDefault="00C31758" w:rsidP="007A4A8E">
            <w:pPr>
              <w:pStyle w:val="Normln1"/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Technologie:</w:t>
            </w:r>
          </w:p>
          <w:p w14:paraId="5619B2A5" w14:textId="77777777" w:rsidR="00C31758" w:rsidRPr="00107C98" w:rsidRDefault="00C31758" w:rsidP="007A4A8E">
            <w:pPr>
              <w:pStyle w:val="Normln1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2x Hardware </w:t>
            </w:r>
            <w:proofErr w:type="spellStart"/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Security</w:t>
            </w:r>
            <w:proofErr w:type="spellEnd"/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Module provozované v zabezpečeném prostředí ve dvou geograficky oddělených lokalitách (Praha, Brno) v režimu vysoké dostupnosti (</w:t>
            </w:r>
            <w:proofErr w:type="spellStart"/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High-Availability</w:t>
            </w:r>
            <w:proofErr w:type="spellEnd"/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);</w:t>
            </w:r>
          </w:p>
          <w:p w14:paraId="32E735D7" w14:textId="77777777" w:rsidR="00C31758" w:rsidRPr="00107C98" w:rsidRDefault="00C31758" w:rsidP="007A4A8E">
            <w:pPr>
              <w:pStyle w:val="Normln1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3x server se systémem </w:t>
            </w:r>
            <w:proofErr w:type="spellStart"/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RemSig</w:t>
            </w:r>
            <w:proofErr w:type="spellEnd"/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v režimu </w:t>
            </w:r>
            <w:proofErr w:type="spellStart"/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fail-over</w:t>
            </w:r>
            <w:proofErr w:type="spellEnd"/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umístěné ve třech geograficky oddělených lokalitách (2x Brno, 1x Praha);</w:t>
            </w:r>
          </w:p>
          <w:p w14:paraId="6B094109" w14:textId="77777777" w:rsidR="007A4A8E" w:rsidRPr="00107C98" w:rsidRDefault="00C31758" w:rsidP="007A4A8E">
            <w:pPr>
              <w:pStyle w:val="Normln1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Podpora pro vydávání kvalifikovaných certifikátů od certifikační autority </w:t>
            </w:r>
            <w:proofErr w:type="spellStart"/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PostSignum</w:t>
            </w:r>
            <w:proofErr w:type="spellEnd"/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QCA;</w:t>
            </w:r>
          </w:p>
          <w:p w14:paraId="5D10DE7E" w14:textId="77777777" w:rsidR="00C31758" w:rsidRPr="00107C98" w:rsidRDefault="00C31758" w:rsidP="007A4A8E">
            <w:pPr>
              <w:pStyle w:val="Normln1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Validátor digitálních elektronických podpisů dokumentů s vazbou na národní </w:t>
            </w:r>
            <w:proofErr w:type="spellStart"/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eIDAS</w:t>
            </w:r>
            <w:proofErr w:type="spellEnd"/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bránu.</w:t>
            </w:r>
          </w:p>
        </w:tc>
      </w:tr>
      <w:tr w:rsidR="00CE23CA" w:rsidRPr="00107C98" w14:paraId="73AD4C36" w14:textId="77777777" w:rsidTr="00EA563C">
        <w:tc>
          <w:tcPr>
            <w:tcW w:w="1392" w:type="dxa"/>
            <w:shd w:val="clear" w:color="auto" w:fill="D9D9D9"/>
          </w:tcPr>
          <w:p w14:paraId="5762E9BC" w14:textId="77777777" w:rsidR="00CE23CA" w:rsidRPr="00107C98" w:rsidDel="00CE23CA" w:rsidRDefault="00CE23CA" w:rsidP="00CE23CA">
            <w:pPr>
              <w:numPr>
                <w:ilvl w:val="0"/>
                <w:numId w:val="27"/>
              </w:num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D9D9D9"/>
          </w:tcPr>
          <w:p w14:paraId="08ADBCF9" w14:textId="77777777" w:rsidR="00CE23CA" w:rsidRPr="00EA563C" w:rsidRDefault="00CE23CA" w:rsidP="007A4A8E">
            <w:pPr>
              <w:spacing w:before="6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A563C">
              <w:rPr>
                <w:rFonts w:ascii="Arial" w:eastAsia="Calibri" w:hAnsi="Arial" w:cs="Arial"/>
                <w:bCs/>
                <w:sz w:val="22"/>
                <w:szCs w:val="22"/>
              </w:rPr>
              <w:t>Příplatkové služby</w:t>
            </w:r>
          </w:p>
        </w:tc>
        <w:tc>
          <w:tcPr>
            <w:tcW w:w="6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37509C" w14:textId="77777777" w:rsidR="00CE23CA" w:rsidRPr="00107C98" w:rsidRDefault="00CE23CA" w:rsidP="00CE23CA">
            <w:pPr>
              <w:pStyle w:val="Normln1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Virtuální token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 macOS</w:t>
            </w:r>
          </w:p>
          <w:p w14:paraId="411C3455" w14:textId="77777777" w:rsidR="00CE23CA" w:rsidRPr="00EA563C" w:rsidRDefault="00CE23CA" w:rsidP="00CE23CA">
            <w:pPr>
              <w:pStyle w:val="Normln1"/>
              <w:numPr>
                <w:ilvl w:val="1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Aplikace zprostředkující osobní certifikáty uložené v </w:t>
            </w:r>
            <w:proofErr w:type="spellStart"/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>RemSigu</w:t>
            </w:r>
            <w:proofErr w:type="spellEnd"/>
            <w:r w:rsidRPr="00107C9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do systémového úložiště certifikátů </w:t>
            </w:r>
            <w:r w:rsidRPr="00EA563C">
              <w:rPr>
                <w:rFonts w:ascii="Arial" w:eastAsia="Calibri" w:hAnsi="Arial" w:cs="Arial"/>
                <w:bCs/>
                <w:sz w:val="22"/>
                <w:szCs w:val="22"/>
              </w:rPr>
              <w:t>operačního systému macOS</w:t>
            </w:r>
          </w:p>
          <w:p w14:paraId="72107B8A" w14:textId="2D3CAC28" w:rsidR="00CE23CA" w:rsidRPr="00EA563C" w:rsidRDefault="001B1C1B" w:rsidP="00CE23CA">
            <w:pPr>
              <w:pStyle w:val="Normln1"/>
              <w:numPr>
                <w:ilvl w:val="1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563C">
              <w:rPr>
                <w:rFonts w:ascii="Arial" w:hAnsi="Arial" w:cs="Arial"/>
                <w:sz w:val="22"/>
                <w:szCs w:val="22"/>
              </w:rPr>
              <w:t xml:space="preserve">Limit </w:t>
            </w:r>
            <w:r w:rsidR="00EA563C" w:rsidRPr="00EA563C">
              <w:rPr>
                <w:rFonts w:ascii="Arial" w:hAnsi="Arial" w:cs="Arial"/>
                <w:sz w:val="22"/>
                <w:szCs w:val="22"/>
              </w:rPr>
              <w:t>20</w:t>
            </w:r>
            <w:r w:rsidRPr="00EA563C">
              <w:rPr>
                <w:rFonts w:ascii="Arial" w:hAnsi="Arial" w:cs="Arial"/>
                <w:sz w:val="22"/>
                <w:szCs w:val="22"/>
              </w:rPr>
              <w:t xml:space="preserve"> uživatelů</w:t>
            </w:r>
            <w:r w:rsidR="00174598" w:rsidRPr="00EA563C">
              <w:rPr>
                <w:rFonts w:ascii="Arial" w:hAnsi="Arial" w:cs="Arial"/>
                <w:sz w:val="22"/>
                <w:szCs w:val="22"/>
              </w:rPr>
              <w:t xml:space="preserve"> organizace Účastníka</w:t>
            </w:r>
          </w:p>
          <w:p w14:paraId="7D605517" w14:textId="77777777" w:rsidR="00CE23CA" w:rsidRPr="00107C98" w:rsidRDefault="00CE23CA" w:rsidP="007A4A8E">
            <w:pPr>
              <w:pStyle w:val="Normln1"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3CA" w:rsidRPr="005D3532" w14:paraId="4502DAFF" w14:textId="77777777" w:rsidTr="00EA563C">
        <w:tc>
          <w:tcPr>
            <w:tcW w:w="1392" w:type="dxa"/>
            <w:shd w:val="clear" w:color="auto" w:fill="D9D9D9"/>
          </w:tcPr>
          <w:p w14:paraId="5A51B35E" w14:textId="79EC4308" w:rsidR="005D3532" w:rsidRPr="005D3532" w:rsidRDefault="005D3532" w:rsidP="005058D7">
            <w:pPr>
              <w:numPr>
                <w:ilvl w:val="0"/>
                <w:numId w:val="27"/>
              </w:num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D9D9D9"/>
          </w:tcPr>
          <w:p w14:paraId="0B5B11D1" w14:textId="77777777" w:rsidR="005D3532" w:rsidRPr="005D3532" w:rsidRDefault="005D3532" w:rsidP="007A4A8E">
            <w:pPr>
              <w:spacing w:before="6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5D3532">
              <w:rPr>
                <w:rFonts w:ascii="Arial" w:eastAsia="Calibri" w:hAnsi="Arial" w:cs="Arial"/>
                <w:bCs/>
                <w:sz w:val="22"/>
                <w:szCs w:val="22"/>
              </w:rPr>
              <w:t>Provozní podmínky</w:t>
            </w:r>
          </w:p>
        </w:tc>
        <w:tc>
          <w:tcPr>
            <w:tcW w:w="6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C72B49" w14:textId="77777777" w:rsidR="005D3532" w:rsidRPr="005D3532" w:rsidRDefault="005D3532" w:rsidP="007A4A8E">
            <w:pPr>
              <w:pStyle w:val="Normln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3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Technické podmínky pro provoz služby </w:t>
            </w:r>
          </w:p>
          <w:p w14:paraId="56D45760" w14:textId="77777777" w:rsidR="005D3532" w:rsidRPr="005D3532" w:rsidRDefault="005D3532" w:rsidP="007A4A8E">
            <w:pPr>
              <w:pStyle w:val="Normln1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32">
              <w:rPr>
                <w:rFonts w:ascii="Arial" w:eastAsia="Calibri" w:hAnsi="Arial" w:cs="Arial"/>
                <w:sz w:val="22"/>
                <w:szCs w:val="22"/>
              </w:rPr>
              <w:t xml:space="preserve">Účastník zajistí: </w:t>
            </w:r>
          </w:p>
          <w:p w14:paraId="2B28DF22" w14:textId="77777777" w:rsidR="005D3532" w:rsidRPr="005D3532" w:rsidRDefault="005D3532" w:rsidP="007A4A8E">
            <w:pPr>
              <w:pStyle w:val="Normln1"/>
              <w:numPr>
                <w:ilvl w:val="0"/>
                <w:numId w:val="24"/>
              </w:numPr>
              <w:spacing w:before="6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32">
              <w:rPr>
                <w:rFonts w:ascii="Arial" w:eastAsia="Calibri" w:hAnsi="Arial" w:cs="Arial"/>
                <w:sz w:val="22"/>
                <w:szCs w:val="22"/>
              </w:rPr>
              <w:t>napojení vlastního informačního systému (IS),</w:t>
            </w:r>
          </w:p>
          <w:p w14:paraId="5A04EC59" w14:textId="77777777" w:rsidR="005D3532" w:rsidRPr="005D3532" w:rsidRDefault="005D3532" w:rsidP="007A4A8E">
            <w:pPr>
              <w:pStyle w:val="Normln1"/>
              <w:numPr>
                <w:ilvl w:val="0"/>
                <w:numId w:val="24"/>
              </w:numPr>
              <w:spacing w:before="6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32">
              <w:rPr>
                <w:rFonts w:ascii="Arial" w:eastAsia="Calibri" w:hAnsi="Arial" w:cs="Arial"/>
                <w:sz w:val="22"/>
                <w:szCs w:val="22"/>
              </w:rPr>
              <w:t xml:space="preserve">napojení a udělení oprávnění na API/administrativní rozhraní </w:t>
            </w:r>
            <w:proofErr w:type="spellStart"/>
            <w:r w:rsidRPr="005D3532">
              <w:rPr>
                <w:rFonts w:ascii="Arial" w:eastAsia="Calibri" w:hAnsi="Arial" w:cs="Arial"/>
                <w:sz w:val="22"/>
                <w:szCs w:val="22"/>
              </w:rPr>
              <w:t>PostSignum</w:t>
            </w:r>
            <w:proofErr w:type="spellEnd"/>
            <w:r w:rsidRPr="005D3532">
              <w:rPr>
                <w:rFonts w:ascii="Arial" w:eastAsia="Calibri" w:hAnsi="Arial" w:cs="Arial"/>
                <w:sz w:val="22"/>
                <w:szCs w:val="22"/>
              </w:rPr>
              <w:t xml:space="preserve"> České pošty, </w:t>
            </w:r>
            <w:proofErr w:type="spellStart"/>
            <w:r w:rsidRPr="005D3532">
              <w:rPr>
                <w:rFonts w:ascii="Arial" w:eastAsia="Calibri" w:hAnsi="Arial" w:cs="Arial"/>
                <w:sz w:val="22"/>
                <w:szCs w:val="22"/>
              </w:rPr>
              <w:t>s.p</w:t>
            </w:r>
            <w:proofErr w:type="spellEnd"/>
            <w:r w:rsidRPr="005D3532">
              <w:rPr>
                <w:rFonts w:ascii="Arial" w:eastAsia="Calibri" w:hAnsi="Arial" w:cs="Arial"/>
                <w:sz w:val="22"/>
                <w:szCs w:val="22"/>
              </w:rPr>
              <w:t>.,</w:t>
            </w:r>
          </w:p>
          <w:p w14:paraId="09EBF9BD" w14:textId="77777777" w:rsidR="005D3532" w:rsidRPr="005D3532" w:rsidRDefault="005D3532" w:rsidP="007A4A8E">
            <w:pPr>
              <w:pStyle w:val="Normln1"/>
              <w:numPr>
                <w:ilvl w:val="0"/>
                <w:numId w:val="24"/>
              </w:numPr>
              <w:spacing w:before="6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32">
              <w:rPr>
                <w:rFonts w:ascii="Arial" w:eastAsia="Calibri" w:hAnsi="Arial" w:cs="Arial"/>
                <w:sz w:val="22"/>
                <w:szCs w:val="22"/>
              </w:rPr>
              <w:t>potřebnou součinnost pro zajištění monitoringu služby</w:t>
            </w:r>
            <w:r w:rsidR="007A4A8E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3CD86E40" w14:textId="77777777" w:rsidR="005D3532" w:rsidRPr="005D3532" w:rsidRDefault="005D3532" w:rsidP="007A4A8E">
            <w:pPr>
              <w:pStyle w:val="Normln1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32">
              <w:rPr>
                <w:rFonts w:ascii="Arial" w:eastAsia="Calibri" w:hAnsi="Arial" w:cs="Arial"/>
                <w:sz w:val="22"/>
                <w:szCs w:val="22"/>
              </w:rPr>
              <w:t>Sdružení zajistí:</w:t>
            </w:r>
          </w:p>
          <w:p w14:paraId="560A55A1" w14:textId="77777777" w:rsidR="007A4A8E" w:rsidRPr="007A4A8E" w:rsidRDefault="005D3532" w:rsidP="007A4A8E">
            <w:pPr>
              <w:pStyle w:val="Normln1"/>
              <w:numPr>
                <w:ilvl w:val="0"/>
                <w:numId w:val="23"/>
              </w:numPr>
              <w:spacing w:before="6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32">
              <w:rPr>
                <w:rFonts w:ascii="Arial" w:eastAsia="Calibri" w:hAnsi="Arial" w:cs="Arial"/>
                <w:sz w:val="22"/>
                <w:szCs w:val="22"/>
              </w:rPr>
              <w:t>kvalifikovaný prostředek pro vytváření elektronických podpisů, který bude použit pro uložení soukromých klíčů k certifikátům, uvedený na oficiálním seznamu EU kvalifikovaných prostředků, který se nachází na webové adrese:</w:t>
            </w:r>
          </w:p>
          <w:p w14:paraId="6583ED29" w14:textId="77777777" w:rsidR="005D3532" w:rsidRPr="005D3532" w:rsidRDefault="000232AB" w:rsidP="007A4A8E">
            <w:pPr>
              <w:pStyle w:val="Normln1"/>
              <w:spacing w:before="60"/>
              <w:ind w:left="714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5D3532" w:rsidRPr="005D3532">
                <w:rPr>
                  <w:rStyle w:val="Hypertextovodkaz"/>
                  <w:rFonts w:ascii="Arial" w:eastAsia="Calibri" w:hAnsi="Arial" w:cs="Arial"/>
                  <w:sz w:val="22"/>
                  <w:szCs w:val="22"/>
                </w:rPr>
                <w:t>https://ec.europa.eu/futurium/en/content/compilation-member-states-notification-sscds-and-qscds</w:t>
              </w:r>
            </w:hyperlink>
            <w:r w:rsidR="005D3532" w:rsidRPr="005D3532">
              <w:rPr>
                <w:rFonts w:ascii="Arial" w:eastAsia="Calibri" w:hAnsi="Arial" w:cs="Arial"/>
                <w:sz w:val="22"/>
                <w:szCs w:val="22"/>
              </w:rPr>
              <w:t>,</w:t>
            </w:r>
          </w:p>
          <w:p w14:paraId="112E1869" w14:textId="77777777" w:rsidR="005D3532" w:rsidRPr="005D3532" w:rsidRDefault="005D3532" w:rsidP="007A4A8E">
            <w:pPr>
              <w:pStyle w:val="Normln1"/>
              <w:numPr>
                <w:ilvl w:val="0"/>
                <w:numId w:val="23"/>
              </w:numPr>
              <w:spacing w:before="6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32">
              <w:rPr>
                <w:rFonts w:ascii="Arial" w:eastAsia="Calibri" w:hAnsi="Arial" w:cs="Arial"/>
                <w:sz w:val="22"/>
                <w:szCs w:val="22"/>
              </w:rPr>
              <w:t xml:space="preserve">správu certifikátu Účastníka vydaných certifikační autoritou </w:t>
            </w:r>
            <w:proofErr w:type="spellStart"/>
            <w:r w:rsidRPr="005D3532">
              <w:rPr>
                <w:rFonts w:ascii="Arial" w:eastAsia="Calibri" w:hAnsi="Arial" w:cs="Arial"/>
                <w:sz w:val="22"/>
                <w:szCs w:val="22"/>
              </w:rPr>
              <w:t>PostSignum</w:t>
            </w:r>
            <w:proofErr w:type="spellEnd"/>
            <w:r w:rsidRPr="005D3532">
              <w:rPr>
                <w:rFonts w:ascii="Arial" w:eastAsia="Calibri" w:hAnsi="Arial" w:cs="Arial"/>
                <w:sz w:val="22"/>
                <w:szCs w:val="22"/>
              </w:rPr>
              <w:t xml:space="preserve"> od České pošty, </w:t>
            </w:r>
            <w:proofErr w:type="spellStart"/>
            <w:r w:rsidRPr="005D3532">
              <w:rPr>
                <w:rFonts w:ascii="Arial" w:eastAsia="Calibri" w:hAnsi="Arial" w:cs="Arial"/>
                <w:sz w:val="22"/>
                <w:szCs w:val="22"/>
              </w:rPr>
              <w:t>s.p</w:t>
            </w:r>
            <w:proofErr w:type="spellEnd"/>
            <w:r w:rsidRPr="005D3532">
              <w:rPr>
                <w:rFonts w:ascii="Arial" w:eastAsia="Calibri" w:hAnsi="Arial" w:cs="Arial"/>
                <w:sz w:val="22"/>
                <w:szCs w:val="22"/>
              </w:rPr>
              <w:t>. prostřednictvím kvalifikovaného prostředku pro vzdálené podepisování,</w:t>
            </w:r>
          </w:p>
          <w:p w14:paraId="306B37CE" w14:textId="77777777" w:rsidR="005D3532" w:rsidRPr="005D3532" w:rsidRDefault="005D3532" w:rsidP="007A4A8E">
            <w:pPr>
              <w:pStyle w:val="Normln1"/>
              <w:numPr>
                <w:ilvl w:val="0"/>
                <w:numId w:val="23"/>
              </w:numPr>
              <w:spacing w:before="6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32">
              <w:rPr>
                <w:rFonts w:ascii="Arial" w:eastAsia="Calibri" w:hAnsi="Arial" w:cs="Arial"/>
                <w:sz w:val="22"/>
                <w:szCs w:val="22"/>
              </w:rPr>
              <w:t>nepřetržitý provoz služby s definovanými parametry (viz úroveň služeb),</w:t>
            </w:r>
          </w:p>
          <w:p w14:paraId="1C48B480" w14:textId="77777777" w:rsidR="005D3532" w:rsidRPr="005D3532" w:rsidRDefault="005D3532" w:rsidP="007A4A8E">
            <w:pPr>
              <w:pStyle w:val="Normln1"/>
              <w:numPr>
                <w:ilvl w:val="0"/>
                <w:numId w:val="23"/>
              </w:numPr>
              <w:spacing w:before="6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32">
              <w:rPr>
                <w:rFonts w:ascii="Arial" w:eastAsia="Calibri" w:hAnsi="Arial" w:cs="Arial"/>
                <w:sz w:val="22"/>
                <w:szCs w:val="22"/>
              </w:rPr>
              <w:t>pravidelnou aktualizaci, zabezpečení a monitoring služby,</w:t>
            </w:r>
          </w:p>
          <w:p w14:paraId="2C416419" w14:textId="77777777" w:rsidR="005D3532" w:rsidRPr="005D3532" w:rsidRDefault="005D3532" w:rsidP="007A4A8E">
            <w:pPr>
              <w:pStyle w:val="Normln1"/>
              <w:numPr>
                <w:ilvl w:val="0"/>
                <w:numId w:val="23"/>
              </w:numPr>
              <w:spacing w:before="6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32">
              <w:rPr>
                <w:rFonts w:ascii="Arial" w:eastAsia="Calibri" w:hAnsi="Arial" w:cs="Arial"/>
                <w:sz w:val="22"/>
                <w:szCs w:val="22"/>
              </w:rPr>
              <w:t>kompletní dokumentaci k aplikačnímu a API rozhraní,</w:t>
            </w:r>
          </w:p>
          <w:p w14:paraId="63A9E580" w14:textId="77777777" w:rsidR="005D3532" w:rsidRPr="005D3532" w:rsidRDefault="005D3532" w:rsidP="007A4A8E">
            <w:pPr>
              <w:pStyle w:val="Normln1"/>
              <w:numPr>
                <w:ilvl w:val="0"/>
                <w:numId w:val="23"/>
              </w:numPr>
              <w:spacing w:before="6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32">
              <w:rPr>
                <w:rFonts w:ascii="Arial" w:eastAsia="Calibri" w:hAnsi="Arial" w:cs="Arial"/>
                <w:sz w:val="22"/>
                <w:szCs w:val="22"/>
              </w:rPr>
              <w:t>testovací prostředí pro vývojáře informačních systémů,</w:t>
            </w:r>
          </w:p>
          <w:p w14:paraId="07D65837" w14:textId="77777777" w:rsidR="005D3532" w:rsidRPr="005D3532" w:rsidRDefault="005D3532" w:rsidP="007A4A8E">
            <w:pPr>
              <w:pStyle w:val="Normln1"/>
              <w:numPr>
                <w:ilvl w:val="0"/>
                <w:numId w:val="23"/>
              </w:numPr>
              <w:spacing w:before="6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32">
              <w:rPr>
                <w:rFonts w:ascii="Arial" w:eastAsia="Calibri" w:hAnsi="Arial" w:cs="Arial"/>
                <w:sz w:val="22"/>
                <w:szCs w:val="22"/>
              </w:rPr>
              <w:t>zpřístupnění auditním logům systému na vyžádání.</w:t>
            </w:r>
          </w:p>
        </w:tc>
      </w:tr>
      <w:tr w:rsidR="00CE23CA" w:rsidRPr="00072555" w14:paraId="487B5C19" w14:textId="77777777" w:rsidTr="00EA563C">
        <w:tc>
          <w:tcPr>
            <w:tcW w:w="1392" w:type="dxa"/>
            <w:shd w:val="clear" w:color="auto" w:fill="D9D9D9"/>
          </w:tcPr>
          <w:p w14:paraId="19983823" w14:textId="1E611C84" w:rsidR="00072555" w:rsidRPr="00072555" w:rsidRDefault="00072555" w:rsidP="005058D7">
            <w:pPr>
              <w:numPr>
                <w:ilvl w:val="0"/>
                <w:numId w:val="27"/>
              </w:num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D9D9D9"/>
          </w:tcPr>
          <w:p w14:paraId="7FAE65D6" w14:textId="77777777" w:rsidR="00072555" w:rsidRPr="00072555" w:rsidRDefault="00072555" w:rsidP="007A4A8E">
            <w:pPr>
              <w:spacing w:before="6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Organizační podmínky provozu </w:t>
            </w:r>
            <w:r w:rsidRPr="00072555">
              <w:rPr>
                <w:rFonts w:ascii="Arial" w:eastAsia="Calibri" w:hAnsi="Arial" w:cs="Arial"/>
                <w:bCs/>
                <w:sz w:val="22"/>
                <w:szCs w:val="22"/>
              </w:rPr>
              <w:lastRenderedPageBreak/>
              <w:t>služby</w:t>
            </w:r>
          </w:p>
        </w:tc>
        <w:tc>
          <w:tcPr>
            <w:tcW w:w="6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85BBC0" w14:textId="77777777" w:rsidR="00072555" w:rsidRPr="00072555" w:rsidRDefault="00072555" w:rsidP="007A4A8E">
            <w:pPr>
              <w:pStyle w:val="Normln1"/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sz w:val="22"/>
                <w:szCs w:val="22"/>
              </w:rPr>
              <w:lastRenderedPageBreak/>
              <w:t>Účastník zajistí:</w:t>
            </w:r>
          </w:p>
          <w:p w14:paraId="05809C14" w14:textId="77777777" w:rsidR="00072555" w:rsidRPr="00072555" w:rsidRDefault="00072555" w:rsidP="007A4A8E">
            <w:pPr>
              <w:pStyle w:val="Normln1"/>
              <w:numPr>
                <w:ilvl w:val="0"/>
                <w:numId w:val="25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sz w:val="22"/>
                <w:szCs w:val="22"/>
              </w:rPr>
              <w:t>Nezbytnou součinnost pro implementaci, nasazení a provoz služby dle pokynů Sdružení.</w:t>
            </w:r>
          </w:p>
          <w:p w14:paraId="31F07140" w14:textId="77777777" w:rsidR="00072555" w:rsidRPr="00072555" w:rsidRDefault="00072555" w:rsidP="007A4A8E">
            <w:pPr>
              <w:pStyle w:val="Normln1"/>
              <w:numPr>
                <w:ilvl w:val="0"/>
                <w:numId w:val="25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sz w:val="22"/>
                <w:szCs w:val="22"/>
              </w:rPr>
              <w:lastRenderedPageBreak/>
              <w:t>Uzavření smlouvy o poskytování certifikačních služeb </w:t>
            </w:r>
            <w:proofErr w:type="spellStart"/>
            <w:r w:rsidRPr="00072555">
              <w:rPr>
                <w:rFonts w:ascii="Arial" w:eastAsia="Calibri" w:hAnsi="Arial" w:cs="Arial"/>
                <w:sz w:val="22"/>
                <w:szCs w:val="22"/>
              </w:rPr>
              <w:t>PostSignum</w:t>
            </w:r>
            <w:proofErr w:type="spellEnd"/>
            <w:r w:rsidRPr="00072555">
              <w:rPr>
                <w:rFonts w:ascii="Arial" w:eastAsia="Calibri" w:hAnsi="Arial" w:cs="Arial"/>
                <w:sz w:val="22"/>
                <w:szCs w:val="22"/>
              </w:rPr>
              <w:t xml:space="preserve"> s Česká pošta, </w:t>
            </w:r>
            <w:proofErr w:type="spellStart"/>
            <w:r w:rsidRPr="00072555">
              <w:rPr>
                <w:rFonts w:ascii="Arial" w:eastAsia="Calibri" w:hAnsi="Arial" w:cs="Arial"/>
                <w:sz w:val="22"/>
                <w:szCs w:val="22"/>
              </w:rPr>
              <w:t>s.p</w:t>
            </w:r>
            <w:proofErr w:type="spellEnd"/>
            <w:r w:rsidRPr="00072555">
              <w:rPr>
                <w:rFonts w:ascii="Arial" w:eastAsia="Calibri" w:hAnsi="Arial" w:cs="Arial"/>
                <w:sz w:val="22"/>
                <w:szCs w:val="22"/>
              </w:rPr>
              <w:t>., vydání komerčního serverového certifikátu a zřízení webové služby.</w:t>
            </w:r>
          </w:p>
          <w:p w14:paraId="703570C0" w14:textId="77777777" w:rsidR="00072555" w:rsidRPr="00072555" w:rsidRDefault="00072555" w:rsidP="007A4A8E">
            <w:pPr>
              <w:pStyle w:val="Normln1"/>
              <w:numPr>
                <w:ilvl w:val="0"/>
                <w:numId w:val="25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sz w:val="22"/>
                <w:szCs w:val="22"/>
              </w:rPr>
              <w:t xml:space="preserve">Přístup pro Sdružení do zákaznického (administrativního) portálu </w:t>
            </w:r>
            <w:proofErr w:type="spellStart"/>
            <w:r w:rsidRPr="00072555">
              <w:rPr>
                <w:rFonts w:ascii="Arial" w:eastAsia="Calibri" w:hAnsi="Arial" w:cs="Arial"/>
                <w:sz w:val="22"/>
                <w:szCs w:val="22"/>
              </w:rPr>
              <w:t>Postsignum</w:t>
            </w:r>
            <w:proofErr w:type="spellEnd"/>
            <w:r w:rsidRPr="00072555">
              <w:rPr>
                <w:rFonts w:ascii="Arial" w:eastAsia="Calibri" w:hAnsi="Arial" w:cs="Arial"/>
                <w:sz w:val="22"/>
                <w:szCs w:val="22"/>
              </w:rPr>
              <w:t xml:space="preserve"> QCA.</w:t>
            </w:r>
          </w:p>
          <w:p w14:paraId="4D33610C" w14:textId="77777777" w:rsidR="00072555" w:rsidRPr="00072555" w:rsidRDefault="00072555" w:rsidP="007A4A8E">
            <w:pPr>
              <w:pStyle w:val="Normln1"/>
              <w:numPr>
                <w:ilvl w:val="0"/>
                <w:numId w:val="25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sz w:val="22"/>
                <w:szCs w:val="22"/>
              </w:rPr>
              <w:t>Nastavení tzv. hospodářských středisek v systému a stanovení odpovědných osob pro správu.</w:t>
            </w:r>
          </w:p>
          <w:p w14:paraId="471EE765" w14:textId="77777777" w:rsidR="00072555" w:rsidRPr="00072555" w:rsidRDefault="00072555" w:rsidP="007A4A8E">
            <w:pPr>
              <w:pStyle w:val="Normln1"/>
              <w:numPr>
                <w:ilvl w:val="0"/>
                <w:numId w:val="25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sz w:val="22"/>
                <w:szCs w:val="22"/>
              </w:rPr>
              <w:t xml:space="preserve">Seznámení se s certifikační politikou </w:t>
            </w:r>
            <w:proofErr w:type="spellStart"/>
            <w:r w:rsidRPr="00072555">
              <w:rPr>
                <w:rFonts w:ascii="Arial" w:eastAsia="Calibri" w:hAnsi="Arial" w:cs="Arial"/>
                <w:sz w:val="22"/>
                <w:szCs w:val="22"/>
              </w:rPr>
              <w:t>PostSignum</w:t>
            </w:r>
            <w:proofErr w:type="spellEnd"/>
            <w:r w:rsidRPr="00072555">
              <w:rPr>
                <w:rFonts w:ascii="Arial" w:eastAsia="Calibri" w:hAnsi="Arial" w:cs="Arial"/>
                <w:sz w:val="22"/>
                <w:szCs w:val="22"/>
              </w:rPr>
              <w:t xml:space="preserve"> QCA pro kvalifikované certifikáty pro elektronický podpis, která je dostupná na webových stránkách poskytovatele </w:t>
            </w:r>
            <w:hyperlink r:id="rId11" w:history="1">
              <w:r w:rsidRPr="00072555">
                <w:rPr>
                  <w:rStyle w:val="Hypertextovodkaz"/>
                  <w:rFonts w:ascii="Arial" w:eastAsia="Calibri" w:hAnsi="Arial" w:cs="Arial"/>
                  <w:sz w:val="22"/>
                  <w:szCs w:val="22"/>
                </w:rPr>
                <w:t>www.postsignum.cz</w:t>
              </w:r>
            </w:hyperlink>
            <w:r w:rsidRPr="00072555">
              <w:rPr>
                <w:rFonts w:ascii="Arial" w:eastAsia="Calibri" w:hAnsi="Arial" w:cs="Arial"/>
                <w:sz w:val="22"/>
                <w:szCs w:val="22"/>
              </w:rPr>
              <w:t>, a při žádosti o uvedený certifikát bude postupovat v souladu s touto certifikační politikou.</w:t>
            </w:r>
          </w:p>
          <w:p w14:paraId="079FE5F6" w14:textId="77777777" w:rsidR="00072555" w:rsidRPr="00072555" w:rsidRDefault="00072555" w:rsidP="007A4A8E">
            <w:pPr>
              <w:pStyle w:val="Normln1"/>
              <w:numPr>
                <w:ilvl w:val="0"/>
                <w:numId w:val="25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sz w:val="22"/>
                <w:szCs w:val="22"/>
              </w:rPr>
              <w:t xml:space="preserve">Proškolí a seznámí své uživatele s certifikační politikou </w:t>
            </w:r>
            <w:proofErr w:type="spellStart"/>
            <w:r w:rsidRPr="00072555">
              <w:rPr>
                <w:rFonts w:ascii="Arial" w:eastAsia="Calibri" w:hAnsi="Arial" w:cs="Arial"/>
                <w:sz w:val="22"/>
                <w:szCs w:val="22"/>
              </w:rPr>
              <w:t>PostSignum</w:t>
            </w:r>
            <w:proofErr w:type="spellEnd"/>
            <w:r w:rsidRPr="00072555">
              <w:rPr>
                <w:rFonts w:ascii="Arial" w:eastAsia="Calibri" w:hAnsi="Arial" w:cs="Arial"/>
                <w:sz w:val="22"/>
                <w:szCs w:val="22"/>
              </w:rPr>
              <w:t xml:space="preserve"> QCA pro kvalifikované certifikáty pro elektronický podpis, resp. je </w:t>
            </w:r>
            <w:proofErr w:type="gramStart"/>
            <w:r w:rsidRPr="00072555">
              <w:rPr>
                <w:rFonts w:ascii="Arial" w:eastAsia="Calibri" w:hAnsi="Arial" w:cs="Arial"/>
                <w:sz w:val="22"/>
                <w:szCs w:val="22"/>
              </w:rPr>
              <w:t>poučí</w:t>
            </w:r>
            <w:proofErr w:type="gramEnd"/>
            <w:r w:rsidRPr="00072555">
              <w:rPr>
                <w:rFonts w:ascii="Arial" w:eastAsia="Calibri" w:hAnsi="Arial" w:cs="Arial"/>
                <w:sz w:val="22"/>
                <w:szCs w:val="22"/>
              </w:rPr>
              <w:t xml:space="preserve"> o právních aspektech využívání služby. </w:t>
            </w:r>
          </w:p>
          <w:p w14:paraId="1C45C0CC" w14:textId="77777777" w:rsidR="00072555" w:rsidRPr="00072555" w:rsidRDefault="00072555" w:rsidP="007A4A8E">
            <w:pPr>
              <w:pStyle w:val="Normln1"/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sz w:val="22"/>
                <w:szCs w:val="22"/>
              </w:rPr>
              <w:t>Pokyny Sdružení pro implementaci, nasazení a provoz jsou dostupné na </w:t>
            </w:r>
            <w:hyperlink r:id="rId12" w:history="1">
              <w:r w:rsidRPr="00072555">
                <w:rPr>
                  <w:rStyle w:val="Hypertextovodkaz"/>
                  <w:rFonts w:ascii="Arial" w:eastAsia="Calibri" w:hAnsi="Arial" w:cs="Arial"/>
                  <w:sz w:val="22"/>
                  <w:szCs w:val="22"/>
                </w:rPr>
                <w:t>https://eidas.cesnet.cz/cs/</w:t>
              </w:r>
              <w:proofErr w:type="spellStart"/>
              <w:r w:rsidRPr="00072555">
                <w:rPr>
                  <w:rStyle w:val="Hypertextovodkaz"/>
                  <w:rFonts w:ascii="Arial" w:eastAsia="Calibri" w:hAnsi="Arial" w:cs="Arial"/>
                  <w:sz w:val="22"/>
                  <w:szCs w:val="22"/>
                </w:rPr>
                <w:t>members</w:t>
              </w:r>
              <w:proofErr w:type="spellEnd"/>
              <w:r w:rsidRPr="00072555">
                <w:rPr>
                  <w:rStyle w:val="Hypertextovodkaz"/>
                  <w:rFonts w:ascii="Arial" w:eastAsia="Calibri" w:hAnsi="Arial" w:cs="Arial"/>
                  <w:sz w:val="22"/>
                  <w:szCs w:val="22"/>
                </w:rPr>
                <w:t>/</w:t>
              </w:r>
              <w:proofErr w:type="spellStart"/>
              <w:r w:rsidRPr="00072555">
                <w:rPr>
                  <w:rStyle w:val="Hypertextovodkaz"/>
                  <w:rFonts w:ascii="Arial" w:eastAsia="Calibri" w:hAnsi="Arial" w:cs="Arial"/>
                  <w:sz w:val="22"/>
                  <w:szCs w:val="22"/>
                </w:rPr>
                <w:t>jak_se_pripojit</w:t>
              </w:r>
              <w:proofErr w:type="spellEnd"/>
            </w:hyperlink>
            <w:r w:rsidRPr="00072555">
              <w:rPr>
                <w:rFonts w:ascii="Arial" w:eastAsia="Calibri" w:hAnsi="Arial" w:cs="Arial"/>
                <w:sz w:val="22"/>
                <w:szCs w:val="22"/>
              </w:rPr>
              <w:t>. Uživatel bere na vědomí, že v průběhu trvání Smlouvy může dojít ke změně těchto pokynů, o které bude Uživatel Sdružením informován. Uživatel se zavazuje bez zbytečného odkladu poskytnout součinnost k implementaci nových pokynů.</w:t>
            </w:r>
          </w:p>
          <w:p w14:paraId="3B020EF4" w14:textId="77777777" w:rsidR="00072555" w:rsidRPr="00072555" w:rsidRDefault="00072555" w:rsidP="007A4A8E">
            <w:pPr>
              <w:pStyle w:val="Normln1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sz w:val="22"/>
                <w:szCs w:val="22"/>
              </w:rPr>
              <w:t xml:space="preserve">Sdružení zajistí: </w:t>
            </w:r>
          </w:p>
          <w:p w14:paraId="59046CFF" w14:textId="77777777" w:rsidR="00072555" w:rsidRPr="00072555" w:rsidRDefault="00072555" w:rsidP="007A4A8E">
            <w:pPr>
              <w:pStyle w:val="Normln1"/>
              <w:numPr>
                <w:ilvl w:val="0"/>
                <w:numId w:val="25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sz w:val="22"/>
                <w:szCs w:val="22"/>
              </w:rPr>
              <w:t>Implementační podporu (konzultace) k připojení jednoho strojového rozhraní účastníka v maximálním rozsahu 8 hodin;</w:t>
            </w:r>
          </w:p>
          <w:p w14:paraId="19D661FC" w14:textId="77777777" w:rsidR="00072555" w:rsidRPr="00072555" w:rsidRDefault="00072555" w:rsidP="007A4A8E">
            <w:pPr>
              <w:pStyle w:val="Normln1"/>
              <w:numPr>
                <w:ilvl w:val="0"/>
                <w:numId w:val="25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sz w:val="22"/>
                <w:szCs w:val="22"/>
              </w:rPr>
              <w:t>provozní podporu (konzultace) v maximálním rozsahu 8 hodin;</w:t>
            </w:r>
          </w:p>
          <w:p w14:paraId="5079B0E0" w14:textId="77777777" w:rsidR="00072555" w:rsidRPr="00072555" w:rsidRDefault="00072555" w:rsidP="007A4A8E">
            <w:pPr>
              <w:pStyle w:val="Normln1"/>
              <w:numPr>
                <w:ilvl w:val="0"/>
                <w:numId w:val="25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sz w:val="22"/>
                <w:szCs w:val="22"/>
              </w:rPr>
              <w:t>aplikační podporu v režimu NBD (</w:t>
            </w:r>
            <w:proofErr w:type="spellStart"/>
            <w:r w:rsidRPr="00072555">
              <w:rPr>
                <w:rFonts w:ascii="Arial" w:eastAsia="Calibri" w:hAnsi="Arial" w:cs="Arial"/>
                <w:sz w:val="22"/>
                <w:szCs w:val="22"/>
              </w:rPr>
              <w:t>Next</w:t>
            </w:r>
            <w:proofErr w:type="spellEnd"/>
            <w:r w:rsidRPr="00072555">
              <w:rPr>
                <w:rFonts w:ascii="Arial" w:eastAsia="Calibri" w:hAnsi="Arial" w:cs="Arial"/>
                <w:sz w:val="22"/>
                <w:szCs w:val="22"/>
              </w:rPr>
              <w:t xml:space="preserve"> business </w:t>
            </w:r>
            <w:proofErr w:type="spellStart"/>
            <w:r w:rsidRPr="00072555">
              <w:rPr>
                <w:rFonts w:ascii="Arial" w:eastAsia="Calibri" w:hAnsi="Arial" w:cs="Arial"/>
                <w:sz w:val="22"/>
                <w:szCs w:val="22"/>
              </w:rPr>
              <w:t>day</w:t>
            </w:r>
            <w:proofErr w:type="spellEnd"/>
            <w:r w:rsidRPr="00072555">
              <w:rPr>
                <w:rFonts w:ascii="Arial" w:eastAsia="Calibri" w:hAnsi="Arial" w:cs="Arial"/>
                <w:sz w:val="22"/>
                <w:szCs w:val="22"/>
              </w:rPr>
              <w:t>) v provozní době (9–16 hod);</w:t>
            </w:r>
          </w:p>
          <w:p w14:paraId="67836148" w14:textId="77777777" w:rsidR="00072555" w:rsidRPr="00072555" w:rsidRDefault="00072555" w:rsidP="007A4A8E">
            <w:pPr>
              <w:pStyle w:val="Normln1"/>
              <w:numPr>
                <w:ilvl w:val="0"/>
                <w:numId w:val="25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sz w:val="22"/>
                <w:szCs w:val="22"/>
              </w:rPr>
              <w:t>základní školení systému;</w:t>
            </w:r>
          </w:p>
          <w:p w14:paraId="3637F42E" w14:textId="77777777" w:rsidR="00072555" w:rsidRPr="00072555" w:rsidRDefault="00072555" w:rsidP="007A4A8E">
            <w:pPr>
              <w:pStyle w:val="Normln1"/>
              <w:numPr>
                <w:ilvl w:val="0"/>
                <w:numId w:val="25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sz w:val="22"/>
                <w:szCs w:val="22"/>
              </w:rPr>
              <w:t xml:space="preserve">nepřetržitá dostupnost </w:t>
            </w:r>
            <w:proofErr w:type="spellStart"/>
            <w:r w:rsidRPr="00072555">
              <w:rPr>
                <w:rFonts w:ascii="Arial" w:eastAsia="Calibri" w:hAnsi="Arial" w:cs="Arial"/>
                <w:sz w:val="22"/>
                <w:szCs w:val="22"/>
              </w:rPr>
              <w:t>Service</w:t>
            </w:r>
            <w:proofErr w:type="spellEnd"/>
            <w:r w:rsidRPr="0007255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072555">
              <w:rPr>
                <w:rFonts w:ascii="Arial" w:eastAsia="Calibri" w:hAnsi="Arial" w:cs="Arial"/>
                <w:sz w:val="22"/>
                <w:szCs w:val="22"/>
              </w:rPr>
              <w:t>Desk</w:t>
            </w:r>
            <w:proofErr w:type="spellEnd"/>
            <w:r w:rsidRPr="00072555">
              <w:rPr>
                <w:rFonts w:ascii="Arial" w:eastAsia="Calibri" w:hAnsi="Arial" w:cs="Arial"/>
                <w:sz w:val="22"/>
                <w:szCs w:val="22"/>
              </w:rPr>
              <w:t xml:space="preserve"> (24x7x365) pro hlášení výpadků a nedostupnosti služeb.</w:t>
            </w:r>
          </w:p>
          <w:p w14:paraId="1B9F4734" w14:textId="77777777" w:rsidR="00072555" w:rsidRPr="00072555" w:rsidRDefault="00072555" w:rsidP="007A4A8E">
            <w:pPr>
              <w:pStyle w:val="Normln1"/>
              <w:spacing w:before="12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72555">
              <w:rPr>
                <w:rFonts w:ascii="Arial" w:hAnsi="Arial" w:cs="Arial"/>
                <w:sz w:val="22"/>
                <w:szCs w:val="22"/>
              </w:rPr>
              <w:t>Vývojové a implementační práce na straně informačních systémů účastníka není součástí podpory. Účastník si tyto práce zajistí sám, resp. zajistí s dodavatelem svého informačního systému, nebo jiným způsobem.</w:t>
            </w:r>
          </w:p>
        </w:tc>
      </w:tr>
      <w:tr w:rsidR="00CE23CA" w:rsidRPr="00072555" w14:paraId="0B5258B1" w14:textId="77777777" w:rsidTr="00EA563C">
        <w:tc>
          <w:tcPr>
            <w:tcW w:w="1392" w:type="dxa"/>
            <w:shd w:val="clear" w:color="auto" w:fill="D9D9D9"/>
          </w:tcPr>
          <w:p w14:paraId="3F890C7D" w14:textId="2BBD1EE1" w:rsidR="00072555" w:rsidRPr="00072555" w:rsidRDefault="00072555" w:rsidP="005058D7">
            <w:pPr>
              <w:numPr>
                <w:ilvl w:val="0"/>
                <w:numId w:val="27"/>
              </w:num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D9D9D9"/>
          </w:tcPr>
          <w:p w14:paraId="07B0F659" w14:textId="77777777" w:rsidR="00072555" w:rsidRPr="00072555" w:rsidRDefault="00072555" w:rsidP="007A4A8E">
            <w:pPr>
              <w:spacing w:before="6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Exit </w:t>
            </w:r>
            <w:proofErr w:type="spellStart"/>
            <w:r w:rsidRPr="00072555">
              <w:rPr>
                <w:rFonts w:ascii="Arial" w:eastAsia="Calibri" w:hAnsi="Arial" w:cs="Arial"/>
                <w:bCs/>
                <w:sz w:val="22"/>
                <w:szCs w:val="22"/>
              </w:rPr>
              <w:t>strategy</w:t>
            </w:r>
            <w:proofErr w:type="spellEnd"/>
          </w:p>
        </w:tc>
        <w:tc>
          <w:tcPr>
            <w:tcW w:w="6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E76D21" w14:textId="77777777" w:rsidR="00072555" w:rsidRPr="00072555" w:rsidRDefault="00072555" w:rsidP="007A4A8E">
            <w:pPr>
              <w:pStyle w:val="Normln1"/>
              <w:spacing w:before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72555">
              <w:rPr>
                <w:rFonts w:ascii="Arial" w:eastAsia="Calibri" w:hAnsi="Arial" w:cs="Arial"/>
                <w:sz w:val="22"/>
                <w:szCs w:val="22"/>
              </w:rPr>
              <w:t xml:space="preserve">Účastník bere na vědomí, že v případě ukončení poskytování Služby dle této Dílčí specifikace Účastník ztratí přístup ke kvalifikovanému prostředku HSM. Účastník je povinen neprodleně zamezit přístupu Sdružení do klientského portálu </w:t>
            </w:r>
            <w:proofErr w:type="spellStart"/>
            <w:r w:rsidRPr="00072555">
              <w:rPr>
                <w:rFonts w:ascii="Arial" w:eastAsia="Calibri" w:hAnsi="Arial" w:cs="Arial"/>
                <w:sz w:val="22"/>
                <w:szCs w:val="22"/>
              </w:rPr>
              <w:t>PostSignum</w:t>
            </w:r>
            <w:proofErr w:type="spellEnd"/>
            <w:r w:rsidRPr="00072555">
              <w:rPr>
                <w:rFonts w:ascii="Arial" w:eastAsia="Calibri" w:hAnsi="Arial" w:cs="Arial"/>
                <w:sz w:val="22"/>
                <w:szCs w:val="22"/>
              </w:rPr>
              <w:t xml:space="preserve"> QCA. Sdružení se zavazuje vydat účastníku příslušná uživatelská data, a to ve lhůtě do dvou měsíců od ukončení Služby. Účastník je povinen k tomu poskytnout potřebnou součinnost. Účastník bere na vědomí, že po uplynutí lhůty šesti měsíců od ukončení poskytování Služby dle této Dílčí specifikace, budou uživatelská data smazána.</w:t>
            </w:r>
          </w:p>
        </w:tc>
      </w:tr>
      <w:tr w:rsidR="00CE23CA" w:rsidRPr="009B09EE" w14:paraId="54571051" w14:textId="77777777" w:rsidTr="00EA563C">
        <w:trPr>
          <w:trHeight w:val="252"/>
        </w:trPr>
        <w:tc>
          <w:tcPr>
            <w:tcW w:w="1392" w:type="dxa"/>
            <w:vMerge w:val="restart"/>
            <w:shd w:val="clear" w:color="auto" w:fill="D9D9D9"/>
          </w:tcPr>
          <w:p w14:paraId="71213FA3" w14:textId="4845CEC7" w:rsidR="003F144D" w:rsidRPr="009B09EE" w:rsidRDefault="003F144D" w:rsidP="005058D7">
            <w:pPr>
              <w:numPr>
                <w:ilvl w:val="0"/>
                <w:numId w:val="27"/>
              </w:num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vMerge w:val="restart"/>
            <w:shd w:val="clear" w:color="auto" w:fill="D9D9D9"/>
          </w:tcPr>
          <w:p w14:paraId="2393390B" w14:textId="77777777" w:rsidR="003F144D" w:rsidRPr="009B09EE" w:rsidRDefault="003F144D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Technické kontakty</w:t>
            </w:r>
          </w:p>
        </w:tc>
        <w:tc>
          <w:tcPr>
            <w:tcW w:w="1893" w:type="dxa"/>
            <w:shd w:val="clear" w:color="auto" w:fill="D9D9D9"/>
          </w:tcPr>
          <w:p w14:paraId="620012F7" w14:textId="77777777" w:rsidR="003F144D" w:rsidRPr="009B09EE" w:rsidRDefault="003F144D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Sdružení:</w:t>
            </w:r>
          </w:p>
        </w:tc>
        <w:tc>
          <w:tcPr>
            <w:tcW w:w="4800" w:type="dxa"/>
            <w:gridSpan w:val="2"/>
            <w:shd w:val="clear" w:color="auto" w:fill="auto"/>
          </w:tcPr>
          <w:p w14:paraId="37E481DF" w14:textId="009C8F0A" w:rsidR="003F144D" w:rsidRPr="009B09EE" w:rsidRDefault="007A4A8E" w:rsidP="007A4A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E-mail:</w:t>
            </w:r>
            <w:r w:rsidR="000232AB">
              <w:rPr>
                <w:rFonts w:ascii="Arial" w:eastAsia="Calibri" w:hAnsi="Arial" w:cs="Arial"/>
                <w:sz w:val="22"/>
                <w:szCs w:val="22"/>
              </w:rPr>
              <w:t xml:space="preserve"> XXXXX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3F144D" w:rsidRPr="009B09E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CE23CA" w:rsidRPr="009B09EE" w14:paraId="63342A48" w14:textId="77777777" w:rsidTr="00EA563C">
        <w:trPr>
          <w:trHeight w:val="252"/>
        </w:trPr>
        <w:tc>
          <w:tcPr>
            <w:tcW w:w="1392" w:type="dxa"/>
            <w:vMerge/>
            <w:shd w:val="clear" w:color="auto" w:fill="D9D9D9"/>
          </w:tcPr>
          <w:p w14:paraId="2B19D822" w14:textId="77777777" w:rsidR="003F144D" w:rsidRPr="009B09EE" w:rsidRDefault="003F144D" w:rsidP="005058D7">
            <w:pPr>
              <w:numPr>
                <w:ilvl w:val="0"/>
                <w:numId w:val="27"/>
              </w:num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vMerge/>
            <w:shd w:val="clear" w:color="auto" w:fill="D9D9D9"/>
          </w:tcPr>
          <w:p w14:paraId="198548A0" w14:textId="77777777" w:rsidR="003F144D" w:rsidRPr="009B09EE" w:rsidRDefault="003F144D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D9D9D9"/>
          </w:tcPr>
          <w:p w14:paraId="293FE56A" w14:textId="77777777" w:rsidR="003F144D" w:rsidRPr="009B09EE" w:rsidRDefault="003F144D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Účastník:</w:t>
            </w:r>
          </w:p>
        </w:tc>
        <w:tc>
          <w:tcPr>
            <w:tcW w:w="4800" w:type="dxa"/>
            <w:gridSpan w:val="2"/>
            <w:shd w:val="clear" w:color="auto" w:fill="auto"/>
          </w:tcPr>
          <w:p w14:paraId="1350CB55" w14:textId="0017EB33" w:rsidR="00107C98" w:rsidRPr="00107C98" w:rsidRDefault="00107C98" w:rsidP="00107C98">
            <w:pPr>
              <w:pStyle w:val="Normln1"/>
              <w:spacing w:before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07C98">
              <w:rPr>
                <w:rFonts w:ascii="Arial" w:eastAsia="Calibri" w:hAnsi="Arial" w:cs="Arial"/>
                <w:sz w:val="22"/>
                <w:szCs w:val="22"/>
              </w:rPr>
              <w:t xml:space="preserve">Jméno: </w:t>
            </w:r>
            <w:r w:rsidR="000232AB">
              <w:rPr>
                <w:rFonts w:ascii="Arial" w:eastAsia="Calibri" w:hAnsi="Arial" w:cs="Arial"/>
                <w:sz w:val="22"/>
                <w:szCs w:val="22"/>
              </w:rPr>
              <w:t>XXXXX</w:t>
            </w:r>
            <w:r w:rsidRPr="00107C98"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1D953BB8" w14:textId="2C964B58" w:rsidR="00107C98" w:rsidRPr="00107C98" w:rsidRDefault="00107C98" w:rsidP="00107C98">
            <w:pPr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 w:rsidRPr="00107C98">
              <w:rPr>
                <w:rFonts w:ascii="Arial" w:eastAsia="Calibri" w:hAnsi="Arial" w:cs="Arial"/>
                <w:sz w:val="22"/>
                <w:szCs w:val="22"/>
              </w:rPr>
              <w:t xml:space="preserve">Tel.: </w:t>
            </w:r>
            <w:r w:rsidR="000232AB">
              <w:rPr>
                <w:rFonts w:ascii="Arial" w:eastAsia="Calibri" w:hAnsi="Arial" w:cs="Arial"/>
                <w:sz w:val="22"/>
                <w:szCs w:val="22"/>
              </w:rPr>
              <w:t>XXXXX</w:t>
            </w:r>
          </w:p>
          <w:p w14:paraId="0120D265" w14:textId="697BD2D7" w:rsidR="003F144D" w:rsidRPr="009B09EE" w:rsidRDefault="00107C98" w:rsidP="00107C98">
            <w:pPr>
              <w:pStyle w:val="Normln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07C98">
              <w:rPr>
                <w:rFonts w:ascii="Arial" w:eastAsia="Calibri" w:hAnsi="Arial" w:cs="Arial"/>
                <w:sz w:val="22"/>
                <w:szCs w:val="22"/>
              </w:rPr>
              <w:t xml:space="preserve">E-mail: </w:t>
            </w:r>
            <w:r w:rsidR="000232AB">
              <w:rPr>
                <w:rFonts w:ascii="Arial" w:eastAsia="Calibri" w:hAnsi="Arial" w:cs="Arial"/>
                <w:sz w:val="22"/>
                <w:szCs w:val="22"/>
              </w:rPr>
              <w:t>XXXXX</w:t>
            </w:r>
          </w:p>
        </w:tc>
      </w:tr>
      <w:tr w:rsidR="00CE23CA" w:rsidRPr="009B09EE" w14:paraId="209ABAE4" w14:textId="77777777" w:rsidTr="00EA563C">
        <w:tc>
          <w:tcPr>
            <w:tcW w:w="1392" w:type="dxa"/>
            <w:shd w:val="clear" w:color="auto" w:fill="D9D9D9"/>
          </w:tcPr>
          <w:p w14:paraId="6346F1D5" w14:textId="4B429795" w:rsidR="003F144D" w:rsidRPr="009B09EE" w:rsidRDefault="003F144D" w:rsidP="005058D7">
            <w:pPr>
              <w:numPr>
                <w:ilvl w:val="0"/>
                <w:numId w:val="27"/>
              </w:num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D9D9D9"/>
          </w:tcPr>
          <w:p w14:paraId="33B87057" w14:textId="77777777" w:rsidR="003F144D" w:rsidRPr="009B09EE" w:rsidRDefault="003F144D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 xml:space="preserve">Datum </w:t>
            </w:r>
            <w:r w:rsidRPr="009B09EE">
              <w:rPr>
                <w:rFonts w:ascii="Arial" w:hAnsi="Arial" w:cs="Arial"/>
                <w:sz w:val="22"/>
                <w:szCs w:val="22"/>
              </w:rPr>
              <w:lastRenderedPageBreak/>
              <w:t>zahájení služby</w:t>
            </w:r>
          </w:p>
        </w:tc>
        <w:tc>
          <w:tcPr>
            <w:tcW w:w="6693" w:type="dxa"/>
            <w:gridSpan w:val="3"/>
            <w:shd w:val="clear" w:color="auto" w:fill="auto"/>
          </w:tcPr>
          <w:p w14:paraId="45BA8C07" w14:textId="298147AA" w:rsidR="003F144D" w:rsidRPr="00EA563C" w:rsidRDefault="00EA563C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563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1.1.2024</w:t>
            </w:r>
          </w:p>
        </w:tc>
      </w:tr>
      <w:tr w:rsidR="00CE23CA" w:rsidRPr="009B09EE" w14:paraId="19512DAE" w14:textId="77777777" w:rsidTr="00EA563C">
        <w:tc>
          <w:tcPr>
            <w:tcW w:w="1392" w:type="dxa"/>
            <w:shd w:val="clear" w:color="auto" w:fill="D9D9D9"/>
          </w:tcPr>
          <w:p w14:paraId="6B008834" w14:textId="193FC5B5" w:rsidR="003F144D" w:rsidRPr="009B09EE" w:rsidRDefault="003F144D" w:rsidP="005058D7">
            <w:pPr>
              <w:numPr>
                <w:ilvl w:val="0"/>
                <w:numId w:val="27"/>
              </w:num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D9D9D9"/>
          </w:tcPr>
          <w:p w14:paraId="0E7628C2" w14:textId="77777777" w:rsidR="003F144D" w:rsidRPr="009B09EE" w:rsidRDefault="003F144D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Doba poskytování služby</w:t>
            </w:r>
          </w:p>
        </w:tc>
        <w:tc>
          <w:tcPr>
            <w:tcW w:w="6693" w:type="dxa"/>
            <w:gridSpan w:val="3"/>
            <w:shd w:val="clear" w:color="auto" w:fill="auto"/>
          </w:tcPr>
          <w:p w14:paraId="6606434F" w14:textId="3F9B37A2" w:rsidR="003F144D" w:rsidRPr="00D508EB" w:rsidRDefault="003F144D" w:rsidP="007A4A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08EB">
              <w:rPr>
                <w:rFonts w:ascii="Arial" w:hAnsi="Arial" w:cs="Arial"/>
                <w:sz w:val="22"/>
                <w:szCs w:val="22"/>
              </w:rPr>
              <w:t xml:space="preserve">Na dobu neurčitou s výpovědní dobou </w:t>
            </w:r>
            <w:r w:rsidR="00261909" w:rsidRPr="00D508EB">
              <w:rPr>
                <w:rFonts w:ascii="Arial" w:hAnsi="Arial" w:cs="Arial"/>
                <w:sz w:val="22"/>
                <w:szCs w:val="22"/>
              </w:rPr>
              <w:t>2</w:t>
            </w:r>
            <w:r w:rsidRPr="00D508EB">
              <w:rPr>
                <w:rFonts w:ascii="Arial" w:hAnsi="Arial" w:cs="Arial"/>
                <w:sz w:val="22"/>
                <w:szCs w:val="22"/>
              </w:rPr>
              <w:t xml:space="preserve"> měsíce; výpovědní doba začíná běžet prvním dnem kalendářního měsíce následujícího po doručení výpovědi druhé </w:t>
            </w:r>
            <w:r w:rsidR="00F9309E">
              <w:rPr>
                <w:rFonts w:ascii="Arial" w:hAnsi="Arial" w:cs="Arial"/>
                <w:sz w:val="22"/>
                <w:szCs w:val="22"/>
              </w:rPr>
              <w:t xml:space="preserve">smluvní </w:t>
            </w:r>
            <w:r w:rsidRPr="00D508EB">
              <w:rPr>
                <w:rFonts w:ascii="Arial" w:hAnsi="Arial" w:cs="Arial"/>
                <w:sz w:val="22"/>
                <w:szCs w:val="22"/>
              </w:rPr>
              <w:t xml:space="preserve">straně. </w:t>
            </w:r>
          </w:p>
        </w:tc>
      </w:tr>
      <w:tr w:rsidR="00CE23CA" w:rsidRPr="009B09EE" w14:paraId="6C084F23" w14:textId="77777777" w:rsidTr="00EA563C">
        <w:trPr>
          <w:trHeight w:val="107"/>
        </w:trPr>
        <w:tc>
          <w:tcPr>
            <w:tcW w:w="1392" w:type="dxa"/>
            <w:vMerge w:val="restart"/>
            <w:shd w:val="clear" w:color="auto" w:fill="D9D9D9"/>
          </w:tcPr>
          <w:p w14:paraId="5A5228FA" w14:textId="13493861" w:rsidR="00775111" w:rsidRPr="009B1259" w:rsidRDefault="00775111" w:rsidP="005058D7">
            <w:pPr>
              <w:numPr>
                <w:ilvl w:val="0"/>
                <w:numId w:val="27"/>
              </w:numPr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43" w:type="dxa"/>
            <w:vMerge w:val="restart"/>
            <w:shd w:val="clear" w:color="auto" w:fill="D9D9D9"/>
          </w:tcPr>
          <w:p w14:paraId="1CFAE493" w14:textId="259F99A8" w:rsidR="00775111" w:rsidRPr="009B09EE" w:rsidRDefault="00775111" w:rsidP="00775111">
            <w:pPr>
              <w:spacing w:before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09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</w:t>
            </w:r>
          </w:p>
        </w:tc>
        <w:tc>
          <w:tcPr>
            <w:tcW w:w="3521" w:type="dxa"/>
            <w:gridSpan w:val="2"/>
            <w:shd w:val="clear" w:color="auto" w:fill="D9D9D9"/>
          </w:tcPr>
          <w:p w14:paraId="601FA880" w14:textId="2BC674CE" w:rsidR="00775111" w:rsidRPr="009B09EE" w:rsidRDefault="00775111" w:rsidP="00775111">
            <w:pPr>
              <w:spacing w:before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Měsíční poplatek </w:t>
            </w:r>
            <w:r w:rsidR="00F75133">
              <w:rPr>
                <w:rFonts w:ascii="Arial" w:hAnsi="Arial" w:cs="Arial"/>
                <w:b/>
                <w:bCs/>
                <w:sz w:val="22"/>
                <w:szCs w:val="22"/>
              </w:rPr>
              <w:t>za službu</w:t>
            </w:r>
            <w:r w:rsidR="008130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172" w:type="dxa"/>
            <w:shd w:val="clear" w:color="auto" w:fill="auto"/>
          </w:tcPr>
          <w:p w14:paraId="20C9AEF3" w14:textId="74350E22" w:rsidR="00775111" w:rsidRPr="00D508EB" w:rsidRDefault="00EA563C" w:rsidP="00D508EB">
            <w:pPr>
              <w:spacing w:before="6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8EB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15 000</w:t>
            </w:r>
            <w:r w:rsidR="00775111" w:rsidRPr="00D508EB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,- </w:t>
            </w:r>
            <w:r w:rsidR="00775111" w:rsidRPr="00D508EB">
              <w:rPr>
                <w:rFonts w:ascii="Arial" w:hAnsi="Arial" w:cs="Arial"/>
                <w:b/>
                <w:bCs/>
                <w:sz w:val="22"/>
                <w:szCs w:val="22"/>
              </w:rPr>
              <w:t>Kč bez DPH</w:t>
            </w:r>
          </w:p>
          <w:p w14:paraId="3990332E" w14:textId="0A199F9B" w:rsidR="0045133D" w:rsidRPr="00D508EB" w:rsidRDefault="0045133D" w:rsidP="00D508EB">
            <w:pPr>
              <w:spacing w:before="6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E23CA" w:rsidRPr="009B09EE" w14:paraId="3A0F58A4" w14:textId="77777777" w:rsidTr="00EA563C">
        <w:trPr>
          <w:trHeight w:val="107"/>
        </w:trPr>
        <w:tc>
          <w:tcPr>
            <w:tcW w:w="1392" w:type="dxa"/>
            <w:vMerge/>
            <w:shd w:val="clear" w:color="auto" w:fill="D9D9D9"/>
          </w:tcPr>
          <w:p w14:paraId="15D0F358" w14:textId="77777777" w:rsidR="00775111" w:rsidRPr="009B1259" w:rsidRDefault="00775111" w:rsidP="005058D7">
            <w:pPr>
              <w:numPr>
                <w:ilvl w:val="0"/>
                <w:numId w:val="27"/>
              </w:numPr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43" w:type="dxa"/>
            <w:vMerge/>
            <w:shd w:val="clear" w:color="auto" w:fill="D9D9D9"/>
          </w:tcPr>
          <w:p w14:paraId="0C143397" w14:textId="77777777" w:rsidR="00775111" w:rsidRPr="009B09EE" w:rsidRDefault="00775111" w:rsidP="00775111">
            <w:pPr>
              <w:spacing w:before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21" w:type="dxa"/>
            <w:gridSpan w:val="2"/>
            <w:shd w:val="clear" w:color="auto" w:fill="D9D9D9"/>
          </w:tcPr>
          <w:p w14:paraId="7E0BD94E" w14:textId="19FA0A03" w:rsidR="00775111" w:rsidRPr="009B09EE" w:rsidRDefault="00775111" w:rsidP="005058D7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Měsíční poplatek </w:t>
            </w:r>
            <w:r w:rsidR="00F75133">
              <w:rPr>
                <w:rFonts w:ascii="Arial" w:hAnsi="Arial" w:cs="Arial"/>
                <w:b/>
                <w:bCs/>
                <w:sz w:val="22"/>
                <w:szCs w:val="22"/>
              </w:rPr>
              <w:t>za příplatkovou službu</w:t>
            </w:r>
            <w:r w:rsidR="0081304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72" w:type="dxa"/>
            <w:shd w:val="clear" w:color="auto" w:fill="auto"/>
          </w:tcPr>
          <w:p w14:paraId="279C810B" w14:textId="774A6BBC" w:rsidR="00775111" w:rsidRPr="00D508EB" w:rsidRDefault="00D508EB" w:rsidP="00D508EB">
            <w:pPr>
              <w:spacing w:before="60"/>
              <w:jc w:val="right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D508EB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1 400</w:t>
            </w:r>
            <w:r w:rsidR="00775111" w:rsidRPr="00D508EB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,- </w:t>
            </w:r>
            <w:r w:rsidR="00775111" w:rsidRPr="00D508EB">
              <w:rPr>
                <w:rFonts w:ascii="Arial" w:hAnsi="Arial" w:cs="Arial"/>
                <w:b/>
                <w:bCs/>
                <w:sz w:val="22"/>
                <w:szCs w:val="22"/>
              </w:rPr>
              <w:t>Kč bez DPH</w:t>
            </w:r>
          </w:p>
        </w:tc>
      </w:tr>
      <w:tr w:rsidR="00CE23CA" w:rsidRPr="009B09EE" w14:paraId="6D1DD640" w14:textId="77777777" w:rsidTr="00EA563C">
        <w:trPr>
          <w:trHeight w:val="107"/>
        </w:trPr>
        <w:tc>
          <w:tcPr>
            <w:tcW w:w="1392" w:type="dxa"/>
            <w:vMerge/>
            <w:shd w:val="clear" w:color="auto" w:fill="D9D9D9"/>
          </w:tcPr>
          <w:p w14:paraId="79C856A7" w14:textId="77777777" w:rsidR="00775111" w:rsidRPr="009B1259" w:rsidRDefault="00775111" w:rsidP="005058D7">
            <w:pPr>
              <w:numPr>
                <w:ilvl w:val="0"/>
                <w:numId w:val="27"/>
              </w:numPr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43" w:type="dxa"/>
            <w:vMerge/>
            <w:shd w:val="clear" w:color="auto" w:fill="D9D9D9"/>
          </w:tcPr>
          <w:p w14:paraId="15B14506" w14:textId="77777777" w:rsidR="00775111" w:rsidRPr="009B09EE" w:rsidRDefault="00775111" w:rsidP="00775111">
            <w:pPr>
              <w:spacing w:before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21" w:type="dxa"/>
            <w:gridSpan w:val="2"/>
            <w:shd w:val="clear" w:color="auto" w:fill="D9D9D9"/>
          </w:tcPr>
          <w:p w14:paraId="4CB1B080" w14:textId="77777777" w:rsidR="00775111" w:rsidRPr="009B09EE" w:rsidRDefault="00775111" w:rsidP="00775111">
            <w:pPr>
              <w:spacing w:before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09EE">
              <w:rPr>
                <w:rFonts w:ascii="Arial" w:hAnsi="Arial" w:cs="Arial"/>
                <w:b/>
                <w:bCs/>
                <w:sz w:val="22"/>
                <w:szCs w:val="22"/>
              </w:rPr>
              <w:t>Měsíční poplatek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celkem</w:t>
            </w:r>
            <w:r w:rsidRPr="009B09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172" w:type="dxa"/>
            <w:shd w:val="clear" w:color="auto" w:fill="auto"/>
          </w:tcPr>
          <w:p w14:paraId="57CCF69D" w14:textId="1CF59C24" w:rsidR="00775111" w:rsidRPr="00D508EB" w:rsidRDefault="00D508EB" w:rsidP="00D508EB">
            <w:pPr>
              <w:spacing w:before="60"/>
              <w:jc w:val="right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D508EB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16 400</w:t>
            </w:r>
            <w:r w:rsidR="00775111" w:rsidRPr="00D508EB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,- </w:t>
            </w:r>
            <w:r w:rsidR="00775111" w:rsidRPr="00D508EB">
              <w:rPr>
                <w:rFonts w:ascii="Arial" w:hAnsi="Arial" w:cs="Arial"/>
                <w:b/>
                <w:bCs/>
                <w:sz w:val="22"/>
                <w:szCs w:val="22"/>
              </w:rPr>
              <w:t>Kč bez DPH</w:t>
            </w:r>
          </w:p>
        </w:tc>
      </w:tr>
      <w:tr w:rsidR="00CE23CA" w:rsidRPr="009B09EE" w14:paraId="0E7ABC62" w14:textId="77777777" w:rsidTr="00EA563C">
        <w:trPr>
          <w:trHeight w:val="42"/>
        </w:trPr>
        <w:tc>
          <w:tcPr>
            <w:tcW w:w="1392" w:type="dxa"/>
            <w:shd w:val="clear" w:color="auto" w:fill="D9D9D9"/>
          </w:tcPr>
          <w:p w14:paraId="2A7ADC50" w14:textId="497294D7" w:rsidR="00775111" w:rsidRPr="009B09EE" w:rsidRDefault="00775111" w:rsidP="005058D7">
            <w:pPr>
              <w:numPr>
                <w:ilvl w:val="0"/>
                <w:numId w:val="27"/>
              </w:num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D9D9D9"/>
          </w:tcPr>
          <w:p w14:paraId="4662B5CA" w14:textId="77777777" w:rsidR="00775111" w:rsidRPr="009B09EE" w:rsidRDefault="00775111" w:rsidP="00775111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Platební podmínky</w:t>
            </w:r>
          </w:p>
        </w:tc>
        <w:tc>
          <w:tcPr>
            <w:tcW w:w="6693" w:type="dxa"/>
            <w:gridSpan w:val="3"/>
            <w:shd w:val="clear" w:color="auto" w:fill="auto"/>
          </w:tcPr>
          <w:p w14:paraId="53E4E039" w14:textId="77777777" w:rsidR="00775111" w:rsidRPr="009B09EE" w:rsidRDefault="00775111" w:rsidP="00775111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9EE">
              <w:rPr>
                <w:rFonts w:ascii="Arial" w:hAnsi="Arial" w:cs="Arial"/>
                <w:sz w:val="22"/>
                <w:szCs w:val="22"/>
              </w:rPr>
              <w:t>Dle Smlouvy</w:t>
            </w:r>
          </w:p>
        </w:tc>
      </w:tr>
      <w:tr w:rsidR="00CE23CA" w:rsidRPr="00D508EB" w14:paraId="28FFC025" w14:textId="77777777" w:rsidTr="00EA563C">
        <w:trPr>
          <w:trHeight w:val="42"/>
        </w:trPr>
        <w:tc>
          <w:tcPr>
            <w:tcW w:w="1392" w:type="dxa"/>
            <w:shd w:val="clear" w:color="auto" w:fill="D9D9D9"/>
          </w:tcPr>
          <w:p w14:paraId="1599AEA1" w14:textId="57C92F64" w:rsidR="00775111" w:rsidRPr="002B67C3" w:rsidRDefault="00775111" w:rsidP="005058D7">
            <w:pPr>
              <w:numPr>
                <w:ilvl w:val="0"/>
                <w:numId w:val="27"/>
              </w:num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D9D9D9"/>
          </w:tcPr>
          <w:p w14:paraId="43CD24B7" w14:textId="77777777" w:rsidR="00775111" w:rsidRPr="00D508EB" w:rsidRDefault="00775111" w:rsidP="00775111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08EB">
              <w:rPr>
                <w:rFonts w:ascii="Arial" w:hAnsi="Arial" w:cs="Arial"/>
                <w:sz w:val="22"/>
                <w:szCs w:val="22"/>
              </w:rPr>
              <w:t>Smluvní úroveň služeb</w:t>
            </w:r>
          </w:p>
        </w:tc>
        <w:tc>
          <w:tcPr>
            <w:tcW w:w="6693" w:type="dxa"/>
            <w:gridSpan w:val="3"/>
            <w:shd w:val="clear" w:color="auto" w:fill="auto"/>
          </w:tcPr>
          <w:p w14:paraId="30064C3C" w14:textId="77777777" w:rsidR="00775111" w:rsidRPr="00D508EB" w:rsidRDefault="00775111" w:rsidP="00775111">
            <w:pPr>
              <w:jc w:val="both"/>
              <w:rPr>
                <w:rFonts w:ascii="Arial" w:hAnsi="Arial" w:cs="Arial"/>
              </w:rPr>
            </w:pPr>
            <w:r w:rsidRPr="00D508EB">
              <w:rPr>
                <w:rFonts w:ascii="Arial" w:hAnsi="Arial" w:cs="Arial"/>
                <w:sz w:val="22"/>
                <w:szCs w:val="22"/>
              </w:rPr>
              <w:t>Sdružení se zavazuje učinit maximum pro kontinuální a nepřetržité poskytování Služby podle této Dílčí specifikace. S ohledem na charakter služby se smluvní strany dohodly na níže uvedených podmínkách</w:t>
            </w:r>
            <w:bookmarkStart w:id="0" w:name="_Ref506890591"/>
            <w:r w:rsidRPr="00D508E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CA765C5" w14:textId="77777777" w:rsidR="00775111" w:rsidRPr="00D508EB" w:rsidRDefault="00775111" w:rsidP="00775111">
            <w:pPr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508EB">
              <w:rPr>
                <w:rFonts w:ascii="Arial" w:eastAsia="Calibri" w:hAnsi="Arial" w:cs="Arial"/>
                <w:sz w:val="22"/>
                <w:szCs w:val="22"/>
              </w:rPr>
              <w:t>Nebude-li moci Sdružení poskytnout služby podle této Dílčí specifikace po více než 4 hodiny za kalendářní den, je účastník oprávněn požádat o slevu odpovídající jedné devadesátině čtvrtletní ceny za každý takový den. Do doby nedostupnosti se nezapočítává technologická odstávka nahlášená na technický kontakt Účastníka minimálně 10 dnů před začátkem technologické odstávky v maximálním rozsahu 4x ročně.</w:t>
            </w:r>
          </w:p>
          <w:p w14:paraId="3CF83DD0" w14:textId="77777777" w:rsidR="00775111" w:rsidRPr="00D508EB" w:rsidRDefault="00775111" w:rsidP="00775111">
            <w:pPr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508EB">
              <w:rPr>
                <w:rFonts w:ascii="Arial" w:eastAsia="Calibri" w:hAnsi="Arial" w:cs="Arial"/>
                <w:sz w:val="22"/>
                <w:szCs w:val="22"/>
              </w:rPr>
              <w:t xml:space="preserve">Uvedené výpadky služeb se počítají od okamžiku, kdy je Účastník prokazatelně ohlásí Sdružení na </w:t>
            </w:r>
            <w:proofErr w:type="spellStart"/>
            <w:r w:rsidRPr="00D508EB">
              <w:rPr>
                <w:rFonts w:ascii="Arial" w:eastAsia="Calibri" w:hAnsi="Arial" w:cs="Arial"/>
                <w:sz w:val="22"/>
                <w:szCs w:val="22"/>
              </w:rPr>
              <w:t>Service</w:t>
            </w:r>
            <w:proofErr w:type="spellEnd"/>
            <w:r w:rsidRPr="00D508E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508EB">
              <w:rPr>
                <w:rFonts w:ascii="Arial" w:eastAsia="Calibri" w:hAnsi="Arial" w:cs="Arial"/>
                <w:sz w:val="22"/>
                <w:szCs w:val="22"/>
              </w:rPr>
              <w:t>desk</w:t>
            </w:r>
            <w:proofErr w:type="spellEnd"/>
            <w:r w:rsidRPr="00D508EB">
              <w:rPr>
                <w:rFonts w:ascii="Arial" w:eastAsia="Calibri" w:hAnsi="Arial" w:cs="Arial"/>
                <w:sz w:val="22"/>
                <w:szCs w:val="22"/>
              </w:rPr>
              <w:t xml:space="preserve"> CESNET. Požadavek na slevu může Účastník uplatnit u Sdružení nejpozději během následujícího měsíce od okamžiku, kdy došlo k obnovení služby, a to maximálně do výše 100 % ceny za příslušnou Službu. </w:t>
            </w:r>
          </w:p>
          <w:p w14:paraId="1A682929" w14:textId="77777777" w:rsidR="00775111" w:rsidRPr="00D508EB" w:rsidRDefault="00775111" w:rsidP="00775111">
            <w:pPr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508EB">
              <w:rPr>
                <w:rFonts w:ascii="Arial" w:eastAsia="Calibri" w:hAnsi="Arial" w:cs="Arial"/>
                <w:sz w:val="22"/>
                <w:szCs w:val="22"/>
              </w:rPr>
              <w:t>Sdružení neodpovídá za jakoukoliv škodu či ztrátu, která byla nebo by mohla být Účastníkovi způsobena v souvislosti s využíváním Služeb. Účastník nemá nárok na náhradu škody či dalších nákladů, vzniklých v souvislosti s nedostupností Služeb.</w:t>
            </w:r>
            <w:bookmarkEnd w:id="0"/>
          </w:p>
        </w:tc>
      </w:tr>
    </w:tbl>
    <w:p w14:paraId="767B1265" w14:textId="0A4B9F67" w:rsidR="00D655CF" w:rsidRPr="00D508EB" w:rsidRDefault="00C005E0" w:rsidP="005058D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0"/>
          <w:sz w:val="22"/>
          <w:szCs w:val="22"/>
        </w:rPr>
      </w:pPr>
      <w:r w:rsidRPr="00D508EB">
        <w:rPr>
          <w:rFonts w:ascii="Arial" w:eastAsia="Times New Roman" w:hAnsi="Arial" w:cs="Arial"/>
          <w:snapToGrid w:val="0"/>
          <w:sz w:val="22"/>
          <w:szCs w:val="22"/>
        </w:rPr>
        <w:t>Pozn.: Tato</w:t>
      </w:r>
      <w:r w:rsidR="00D655CF" w:rsidRPr="00D508EB">
        <w:rPr>
          <w:rFonts w:ascii="Arial" w:eastAsia="Times New Roman" w:hAnsi="Arial" w:cs="Arial"/>
          <w:snapToGrid w:val="0"/>
          <w:sz w:val="22"/>
          <w:szCs w:val="22"/>
        </w:rPr>
        <w:t xml:space="preserve"> </w:t>
      </w:r>
      <w:r w:rsidR="00D655CF" w:rsidRPr="00D508EB"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dílčí specifikace č. </w:t>
      </w:r>
      <w:r w:rsidR="00D508EB" w:rsidRPr="00D508EB">
        <w:rPr>
          <w:rFonts w:ascii="Arial" w:eastAsia="Calibri" w:hAnsi="Arial" w:cs="Arial"/>
          <w:color w:val="000000"/>
          <w:kern w:val="0"/>
          <w:sz w:val="22"/>
          <w:szCs w:val="22"/>
        </w:rPr>
        <w:t>5</w:t>
      </w:r>
      <w:r w:rsidR="00D655CF" w:rsidRPr="00D508EB"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ke dni zahájení služby (viz výše řádek J.) v plném rozsahu</w:t>
      </w:r>
      <w:r w:rsidR="00280473" w:rsidRPr="00D508EB"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r w:rsidR="00D655CF" w:rsidRPr="00D508EB"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nahrazuje dosavadní dílčí specifikaci č. </w:t>
      </w:r>
      <w:r w:rsidR="00D508EB" w:rsidRPr="00D508EB">
        <w:rPr>
          <w:rFonts w:ascii="Arial" w:eastAsia="Calibri" w:hAnsi="Arial" w:cs="Arial"/>
          <w:color w:val="000000"/>
          <w:kern w:val="0"/>
          <w:sz w:val="22"/>
          <w:szCs w:val="22"/>
        </w:rPr>
        <w:t>2</w:t>
      </w:r>
      <w:r w:rsidR="00D655CF" w:rsidRPr="00D508EB"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z</w:t>
      </w:r>
      <w:r w:rsidR="005E441A">
        <w:rPr>
          <w:rFonts w:ascii="Arial" w:eastAsia="Calibri" w:hAnsi="Arial" w:cs="Arial"/>
          <w:color w:val="000000"/>
          <w:kern w:val="0"/>
          <w:sz w:val="22"/>
          <w:szCs w:val="22"/>
        </w:rPr>
        <w:t>e dne</w:t>
      </w:r>
      <w:r w:rsidR="00D508EB" w:rsidRPr="00D508EB">
        <w:rPr>
          <w:rFonts w:ascii="Arial" w:eastAsia="Calibri" w:hAnsi="Arial" w:cs="Arial"/>
          <w:color w:val="000000"/>
          <w:kern w:val="0"/>
          <w:sz w:val="22"/>
          <w:szCs w:val="22"/>
        </w:rPr>
        <w:t> 11.</w:t>
      </w:r>
      <w:r w:rsidR="005E441A"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r w:rsidR="00D508EB" w:rsidRPr="00D508EB">
        <w:rPr>
          <w:rFonts w:ascii="Arial" w:eastAsia="Calibri" w:hAnsi="Arial" w:cs="Arial"/>
          <w:color w:val="000000"/>
          <w:kern w:val="0"/>
          <w:sz w:val="22"/>
          <w:szCs w:val="22"/>
        </w:rPr>
        <w:t>11.</w:t>
      </w:r>
      <w:r w:rsidR="005E441A">
        <w:rPr>
          <w:rFonts w:ascii="Arial" w:eastAsia="Calibri" w:hAnsi="Arial" w:cs="Arial"/>
          <w:color w:val="000000"/>
          <w:kern w:val="0"/>
          <w:sz w:val="22"/>
          <w:szCs w:val="22"/>
        </w:rPr>
        <w:t xml:space="preserve"> </w:t>
      </w:r>
      <w:r w:rsidR="00D508EB" w:rsidRPr="00D508EB">
        <w:rPr>
          <w:rFonts w:ascii="Arial" w:eastAsia="Calibri" w:hAnsi="Arial" w:cs="Arial"/>
          <w:color w:val="000000"/>
          <w:kern w:val="0"/>
          <w:sz w:val="22"/>
          <w:szCs w:val="22"/>
        </w:rPr>
        <w:t>2021</w:t>
      </w:r>
      <w:r w:rsidR="005E441A">
        <w:rPr>
          <w:rFonts w:ascii="Arial" w:eastAsia="Calibri" w:hAnsi="Arial" w:cs="Arial"/>
          <w:color w:val="000000"/>
          <w:kern w:val="0"/>
          <w:sz w:val="22"/>
          <w:szCs w:val="22"/>
        </w:rPr>
        <w:t>.</w:t>
      </w:r>
      <w:r w:rsidRPr="00D508EB">
        <w:rPr>
          <w:rFonts w:ascii="Arial" w:eastAsia="Times New Roman" w:hAnsi="Arial" w:cs="Arial"/>
          <w:snapToGrid w:val="0"/>
          <w:sz w:val="22"/>
          <w:szCs w:val="22"/>
        </w:rPr>
        <w:t xml:space="preserve"> </w:t>
      </w:r>
    </w:p>
    <w:p w14:paraId="6A7DAD6A" w14:textId="06E35EDA" w:rsidR="00FD7A76" w:rsidRDefault="00D655CF" w:rsidP="005058D7">
      <w:pPr>
        <w:widowControl/>
        <w:suppressAutoHyphens w:val="0"/>
        <w:spacing w:before="120" w:line="276" w:lineRule="auto"/>
        <w:ind w:hanging="1"/>
        <w:jc w:val="both"/>
        <w:rPr>
          <w:rFonts w:ascii="Arial" w:eastAsia="Times New Roman" w:hAnsi="Arial" w:cs="Arial"/>
          <w:snapToGrid w:val="0"/>
          <w:sz w:val="22"/>
          <w:szCs w:val="22"/>
        </w:rPr>
      </w:pPr>
      <w:r w:rsidRPr="00D508EB">
        <w:rPr>
          <w:rFonts w:ascii="Arial" w:eastAsia="Times New Roman" w:hAnsi="Arial" w:cs="Arial"/>
          <w:snapToGrid w:val="0"/>
          <w:sz w:val="22"/>
          <w:szCs w:val="22"/>
        </w:rPr>
        <w:t xml:space="preserve">Tato </w:t>
      </w:r>
      <w:r w:rsidR="00C005E0" w:rsidRPr="00D508EB">
        <w:rPr>
          <w:rFonts w:ascii="Arial" w:eastAsia="Times New Roman" w:hAnsi="Arial" w:cs="Arial"/>
          <w:snapToGrid w:val="0"/>
          <w:sz w:val="22"/>
          <w:szCs w:val="22"/>
        </w:rPr>
        <w:t xml:space="preserve">dílčí specifikace nabývá platnosti dnem podpisu poslední smluvní strany a účinnosti dnem uveřejnění v registru smluv podle zák. č. 340/2015 Sb., o zvláštních podmínkách účinnosti některých smluv, uveřejňování těchto smluv a o registru smluv (zákon o registru smluv). Splnění této zákonné povinnosti zajistí Účastník bezodkladně po uzavření této smlouvy. Účastník rovněž zajistí informování Sdružení o provedeném </w:t>
      </w:r>
      <w:r w:rsidR="00C043D1">
        <w:rPr>
          <w:rFonts w:ascii="Arial" w:eastAsia="Times New Roman" w:hAnsi="Arial" w:cs="Arial"/>
          <w:snapToGrid w:val="0"/>
          <w:sz w:val="22"/>
          <w:szCs w:val="22"/>
        </w:rPr>
        <w:t>u</w:t>
      </w:r>
      <w:r w:rsidR="00C005E0" w:rsidRPr="00D508EB">
        <w:rPr>
          <w:rFonts w:ascii="Arial" w:eastAsia="Times New Roman" w:hAnsi="Arial" w:cs="Arial"/>
          <w:snapToGrid w:val="0"/>
          <w:sz w:val="22"/>
          <w:szCs w:val="22"/>
        </w:rPr>
        <w:t>veřejnění.</w:t>
      </w:r>
      <w:r w:rsidR="00C005E0" w:rsidRPr="009B09EE">
        <w:rPr>
          <w:rFonts w:ascii="Arial" w:eastAsia="Times New Roman" w:hAnsi="Arial" w:cs="Arial"/>
          <w:snapToGrid w:val="0"/>
          <w:sz w:val="22"/>
          <w:szCs w:val="22"/>
        </w:rPr>
        <w:t xml:space="preserve"> </w:t>
      </w:r>
    </w:p>
    <w:p w14:paraId="7272BDF5" w14:textId="77777777" w:rsidR="00C005E0" w:rsidRPr="009B09EE" w:rsidRDefault="00C005E0" w:rsidP="007A4A8E">
      <w:pPr>
        <w:widowControl/>
        <w:suppressAutoHyphens w:val="0"/>
        <w:spacing w:before="120" w:line="276" w:lineRule="auto"/>
        <w:jc w:val="both"/>
        <w:rPr>
          <w:rFonts w:ascii="Arial" w:eastAsia="Times New Roman" w:hAnsi="Arial" w:cs="Arial"/>
          <w:snapToGrid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75"/>
        <w:gridCol w:w="1134"/>
        <w:gridCol w:w="4075"/>
      </w:tblGrid>
      <w:tr w:rsidR="00FD7A76" w:rsidRPr="002B67C3" w14:paraId="6ACCB729" w14:textId="77777777" w:rsidTr="00F3057E">
        <w:trPr>
          <w:trHeight w:val="1131"/>
          <w:jc w:val="center"/>
        </w:trPr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14:paraId="36EE42E9" w14:textId="77777777" w:rsidR="00FD7A76" w:rsidRPr="002B67C3" w:rsidRDefault="00FD7A76" w:rsidP="007A4A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7C3">
              <w:rPr>
                <w:rFonts w:ascii="Arial" w:hAnsi="Arial" w:cs="Arial"/>
                <w:sz w:val="22"/>
                <w:szCs w:val="22"/>
              </w:rPr>
              <w:t>Za Sdružení</w:t>
            </w:r>
          </w:p>
          <w:p w14:paraId="6D89B57D" w14:textId="77777777" w:rsidR="00FD7A76" w:rsidRPr="002B67C3" w:rsidRDefault="00FD7A76" w:rsidP="007A4A8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7C3">
              <w:rPr>
                <w:rFonts w:ascii="Arial" w:hAnsi="Arial" w:cs="Arial"/>
                <w:sz w:val="22"/>
                <w:szCs w:val="22"/>
              </w:rPr>
              <w:t>Datum: viz digitální podpis</w:t>
            </w:r>
          </w:p>
          <w:p w14:paraId="57047C3D" w14:textId="77777777" w:rsidR="006320E4" w:rsidRPr="002B67C3" w:rsidRDefault="006320E4" w:rsidP="007A4A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1F055A" w14:textId="77777777" w:rsidR="006320E4" w:rsidRPr="002B67C3" w:rsidRDefault="006320E4" w:rsidP="007A4A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1D0107" w14:textId="77777777" w:rsidR="00FD7A76" w:rsidRPr="002B67C3" w:rsidRDefault="00FD7A76" w:rsidP="007A4A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DBD4FD2" w14:textId="77777777" w:rsidR="00FD7A76" w:rsidRPr="002B67C3" w:rsidRDefault="00FD7A76" w:rsidP="007A4A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14:paraId="42AC02E1" w14:textId="77777777" w:rsidR="00FD7A76" w:rsidRPr="002B67C3" w:rsidRDefault="00FD7A76" w:rsidP="007A4A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7C3">
              <w:rPr>
                <w:rFonts w:ascii="Arial" w:hAnsi="Arial" w:cs="Arial"/>
                <w:sz w:val="22"/>
                <w:szCs w:val="22"/>
              </w:rPr>
              <w:t>za Účastníka</w:t>
            </w:r>
          </w:p>
          <w:p w14:paraId="5BF7588A" w14:textId="77777777" w:rsidR="00FD7A76" w:rsidRPr="002B67C3" w:rsidRDefault="00FD7A76" w:rsidP="007A4A8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7C3">
              <w:rPr>
                <w:rFonts w:ascii="Arial" w:hAnsi="Arial" w:cs="Arial"/>
                <w:sz w:val="22"/>
                <w:szCs w:val="22"/>
              </w:rPr>
              <w:t>Datum: viz digitální podpis</w:t>
            </w:r>
          </w:p>
          <w:p w14:paraId="3B0C8811" w14:textId="77777777" w:rsidR="00FD7A76" w:rsidRPr="002B67C3" w:rsidRDefault="00FD7A76" w:rsidP="007A4A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A76" w:rsidRPr="002B67C3" w14:paraId="1C352EC5" w14:textId="77777777" w:rsidTr="00F3057E">
        <w:trPr>
          <w:trHeight w:val="281"/>
          <w:jc w:val="center"/>
        </w:trPr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14:paraId="4A9B8892" w14:textId="77777777" w:rsidR="00FD7A76" w:rsidRPr="002B67C3" w:rsidRDefault="00FD7A76" w:rsidP="00AB03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7C3">
              <w:rPr>
                <w:rFonts w:ascii="Arial" w:hAnsi="Arial" w:cs="Arial"/>
                <w:sz w:val="22"/>
                <w:szCs w:val="22"/>
              </w:rPr>
              <w:t>Ing. Jakub Papírník</w:t>
            </w:r>
          </w:p>
          <w:p w14:paraId="4BD31970" w14:textId="77777777" w:rsidR="00FD7A76" w:rsidRPr="002B67C3" w:rsidRDefault="00FD7A76" w:rsidP="00AB03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7C3"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  <w:tc>
          <w:tcPr>
            <w:tcW w:w="1134" w:type="dxa"/>
            <w:shd w:val="clear" w:color="auto" w:fill="auto"/>
          </w:tcPr>
          <w:p w14:paraId="7C83B3B4" w14:textId="77777777" w:rsidR="00FD7A76" w:rsidRPr="002B67C3" w:rsidRDefault="00FD7A76" w:rsidP="007A4A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14:paraId="54BB8481" w14:textId="77777777" w:rsidR="00EA563C" w:rsidRPr="00EA563C" w:rsidRDefault="00EA563C" w:rsidP="00EA563C">
            <w:pPr>
              <w:jc w:val="center"/>
              <w:rPr>
                <w:rFonts w:ascii="Arial" w:hAnsi="Arial" w:cs="Arial"/>
                <w:sz w:val="22"/>
              </w:rPr>
            </w:pPr>
            <w:r w:rsidRPr="00EA563C">
              <w:rPr>
                <w:rFonts w:ascii="Arial" w:hAnsi="Arial" w:cs="Arial"/>
                <w:sz w:val="22"/>
              </w:rPr>
              <w:t>Ing. Jakub Kleindienst</w:t>
            </w:r>
          </w:p>
          <w:p w14:paraId="70703885" w14:textId="620BC7DD" w:rsidR="00FD7A76" w:rsidRPr="002B67C3" w:rsidRDefault="00EA563C" w:rsidP="00EA56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63C">
              <w:rPr>
                <w:rFonts w:ascii="Arial" w:hAnsi="Arial" w:cs="Arial"/>
                <w:sz w:val="22"/>
              </w:rPr>
              <w:t>kvestor</w:t>
            </w:r>
          </w:p>
        </w:tc>
      </w:tr>
    </w:tbl>
    <w:p w14:paraId="3F4FF6FC" w14:textId="77777777" w:rsidR="00BA0C08" w:rsidRPr="009B09EE" w:rsidRDefault="00BA0C08" w:rsidP="007A4A8E">
      <w:pPr>
        <w:widowControl/>
        <w:suppressAutoHyphens w:val="0"/>
        <w:spacing w:after="200"/>
        <w:jc w:val="both"/>
        <w:rPr>
          <w:rFonts w:ascii="Arial" w:eastAsia="Times New Roman" w:hAnsi="Arial" w:cs="Arial"/>
          <w:snapToGrid w:val="0"/>
          <w:sz w:val="22"/>
          <w:szCs w:val="22"/>
          <w:u w:val="single"/>
        </w:rPr>
      </w:pPr>
    </w:p>
    <w:sectPr w:rsidR="00BA0C08" w:rsidRPr="009B09EE" w:rsidSect="005709EB">
      <w:headerReference w:type="default" r:id="rId13"/>
      <w:footerReference w:type="default" r:id="rId14"/>
      <w:pgSz w:w="11906" w:h="16838" w:code="9"/>
      <w:pgMar w:top="1418" w:right="1134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4CE9" w14:textId="77777777" w:rsidR="008037A8" w:rsidRDefault="008037A8" w:rsidP="007338A6">
      <w:r>
        <w:separator/>
      </w:r>
    </w:p>
  </w:endnote>
  <w:endnote w:type="continuationSeparator" w:id="0">
    <w:p w14:paraId="13484161" w14:textId="77777777" w:rsidR="008037A8" w:rsidRDefault="008037A8" w:rsidP="007338A6">
      <w:r>
        <w:continuationSeparator/>
      </w:r>
    </w:p>
  </w:endnote>
  <w:endnote w:type="continuationNotice" w:id="1">
    <w:p w14:paraId="7D129C07" w14:textId="77777777" w:rsidR="008037A8" w:rsidRDefault="008037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33D6" w14:textId="77777777" w:rsidR="0067186D" w:rsidRDefault="006718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23EC3" w14:textId="77777777" w:rsidR="008037A8" w:rsidRDefault="008037A8" w:rsidP="007338A6">
      <w:r>
        <w:separator/>
      </w:r>
    </w:p>
  </w:footnote>
  <w:footnote w:type="continuationSeparator" w:id="0">
    <w:p w14:paraId="26E56683" w14:textId="77777777" w:rsidR="008037A8" w:rsidRDefault="008037A8" w:rsidP="007338A6">
      <w:r>
        <w:continuationSeparator/>
      </w:r>
    </w:p>
  </w:footnote>
  <w:footnote w:type="continuationNotice" w:id="1">
    <w:p w14:paraId="452A5A14" w14:textId="77777777" w:rsidR="008037A8" w:rsidRDefault="008037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E920" w14:textId="77777777" w:rsidR="00051BF3" w:rsidRDefault="00107C98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01EAC58" wp14:editId="13C6843D">
          <wp:simplePos x="0" y="0"/>
          <wp:positionH relativeFrom="column">
            <wp:posOffset>0</wp:posOffset>
          </wp:positionH>
          <wp:positionV relativeFrom="paragraph">
            <wp:posOffset>-429895</wp:posOffset>
          </wp:positionV>
          <wp:extent cx="1619885" cy="887095"/>
          <wp:effectExtent l="0" t="0" r="5715" b="1905"/>
          <wp:wrapNone/>
          <wp:docPr id="1" name="obrázek 1" descr="cesnet_CMY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snet_CMY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4"/>
    <w:multiLevelType w:val="singleLevel"/>
    <w:tmpl w:val="00000004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0000005"/>
    <w:multiLevelType w:val="multilevel"/>
    <w:tmpl w:val="00000005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4" w15:restartNumberingAfterBreak="0">
    <w:nsid w:val="00000008"/>
    <w:multiLevelType w:val="singleLevel"/>
    <w:tmpl w:val="00000008"/>
    <w:name w:val="WW8Num3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066A495E"/>
    <w:multiLevelType w:val="hybridMultilevel"/>
    <w:tmpl w:val="16FAB3E4"/>
    <w:lvl w:ilvl="0" w:tplc="05A87572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1244D"/>
    <w:multiLevelType w:val="hybridMultilevel"/>
    <w:tmpl w:val="8E140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54610"/>
    <w:multiLevelType w:val="hybridMultilevel"/>
    <w:tmpl w:val="E3CA5824"/>
    <w:lvl w:ilvl="0" w:tplc="73FE6B90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6" w:hanging="360"/>
      </w:pPr>
    </w:lvl>
    <w:lvl w:ilvl="2" w:tplc="0405001B" w:tentative="1">
      <w:start w:val="1"/>
      <w:numFmt w:val="lowerRoman"/>
      <w:lvlText w:val="%3."/>
      <w:lvlJc w:val="right"/>
      <w:pPr>
        <w:ind w:left="2796" w:hanging="180"/>
      </w:pPr>
    </w:lvl>
    <w:lvl w:ilvl="3" w:tplc="0405000F" w:tentative="1">
      <w:start w:val="1"/>
      <w:numFmt w:val="decimal"/>
      <w:lvlText w:val="%4."/>
      <w:lvlJc w:val="left"/>
      <w:pPr>
        <w:ind w:left="3516" w:hanging="360"/>
      </w:pPr>
    </w:lvl>
    <w:lvl w:ilvl="4" w:tplc="04050019" w:tentative="1">
      <w:start w:val="1"/>
      <w:numFmt w:val="lowerLetter"/>
      <w:lvlText w:val="%5."/>
      <w:lvlJc w:val="left"/>
      <w:pPr>
        <w:ind w:left="4236" w:hanging="360"/>
      </w:pPr>
    </w:lvl>
    <w:lvl w:ilvl="5" w:tplc="0405001B" w:tentative="1">
      <w:start w:val="1"/>
      <w:numFmt w:val="lowerRoman"/>
      <w:lvlText w:val="%6."/>
      <w:lvlJc w:val="right"/>
      <w:pPr>
        <w:ind w:left="4956" w:hanging="180"/>
      </w:pPr>
    </w:lvl>
    <w:lvl w:ilvl="6" w:tplc="0405000F" w:tentative="1">
      <w:start w:val="1"/>
      <w:numFmt w:val="decimal"/>
      <w:lvlText w:val="%7."/>
      <w:lvlJc w:val="left"/>
      <w:pPr>
        <w:ind w:left="5676" w:hanging="360"/>
      </w:pPr>
    </w:lvl>
    <w:lvl w:ilvl="7" w:tplc="04050019" w:tentative="1">
      <w:start w:val="1"/>
      <w:numFmt w:val="lowerLetter"/>
      <w:lvlText w:val="%8."/>
      <w:lvlJc w:val="left"/>
      <w:pPr>
        <w:ind w:left="6396" w:hanging="360"/>
      </w:pPr>
    </w:lvl>
    <w:lvl w:ilvl="8" w:tplc="040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" w15:restartNumberingAfterBreak="0">
    <w:nsid w:val="102B7B1A"/>
    <w:multiLevelType w:val="hybridMultilevel"/>
    <w:tmpl w:val="B59A4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E3C62"/>
    <w:multiLevelType w:val="hybridMultilevel"/>
    <w:tmpl w:val="984870A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8E255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8EB14D2"/>
    <w:multiLevelType w:val="hybridMultilevel"/>
    <w:tmpl w:val="F3E42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1025A"/>
    <w:multiLevelType w:val="hybridMultilevel"/>
    <w:tmpl w:val="0BD64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739EE"/>
    <w:multiLevelType w:val="hybridMultilevel"/>
    <w:tmpl w:val="A064C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A610F"/>
    <w:multiLevelType w:val="hybridMultilevel"/>
    <w:tmpl w:val="A2809B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C2C0D"/>
    <w:multiLevelType w:val="hybridMultilevel"/>
    <w:tmpl w:val="79CE42E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97AC2"/>
    <w:multiLevelType w:val="hybridMultilevel"/>
    <w:tmpl w:val="696AA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50FA2"/>
    <w:multiLevelType w:val="singleLevel"/>
    <w:tmpl w:val="5106E3E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4C0342D4"/>
    <w:multiLevelType w:val="hybridMultilevel"/>
    <w:tmpl w:val="FF0C2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C16A5"/>
    <w:multiLevelType w:val="hybridMultilevel"/>
    <w:tmpl w:val="A62C6152"/>
    <w:lvl w:ilvl="0" w:tplc="315E5B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38B4C66"/>
    <w:multiLevelType w:val="hybridMultilevel"/>
    <w:tmpl w:val="B838F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4681F"/>
    <w:multiLevelType w:val="hybridMultilevel"/>
    <w:tmpl w:val="52889E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C90FA12">
      <w:numFmt w:val="bullet"/>
      <w:lvlText w:val="-"/>
      <w:lvlJc w:val="left"/>
      <w:pPr>
        <w:ind w:left="2340" w:hanging="360"/>
      </w:pPr>
      <w:rPr>
        <w:rFonts w:ascii="Times New Roman" w:eastAsia="DejaVu Sans" w:hAnsi="Times New Roman" w:cs="Times New Roman" w:hint="default"/>
      </w:rPr>
    </w:lvl>
    <w:lvl w:ilvl="3" w:tplc="858003A8">
      <w:numFmt w:val="bullet"/>
      <w:lvlText w:val="•"/>
      <w:lvlJc w:val="left"/>
      <w:pPr>
        <w:ind w:left="3228" w:hanging="708"/>
      </w:pPr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20AE3"/>
    <w:multiLevelType w:val="multilevel"/>
    <w:tmpl w:val="8A487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0077AA9"/>
    <w:multiLevelType w:val="singleLevel"/>
    <w:tmpl w:val="5106E3E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704D76B5"/>
    <w:multiLevelType w:val="hybridMultilevel"/>
    <w:tmpl w:val="D0AAC71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362E4"/>
    <w:multiLevelType w:val="hybridMultilevel"/>
    <w:tmpl w:val="D8F836F6"/>
    <w:lvl w:ilvl="0" w:tplc="E7F8CC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C90FA12">
      <w:numFmt w:val="bullet"/>
      <w:lvlText w:val="-"/>
      <w:lvlJc w:val="left"/>
      <w:pPr>
        <w:ind w:left="2340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142996">
    <w:abstractNumId w:val="20"/>
  </w:num>
  <w:num w:numId="2" w16cid:durableId="859123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8765934">
    <w:abstractNumId w:val="24"/>
  </w:num>
  <w:num w:numId="4" w16cid:durableId="712001711">
    <w:abstractNumId w:val="12"/>
  </w:num>
  <w:num w:numId="5" w16cid:durableId="1500775000">
    <w:abstractNumId w:val="25"/>
  </w:num>
  <w:num w:numId="6" w16cid:durableId="2024284969">
    <w:abstractNumId w:val="14"/>
  </w:num>
  <w:num w:numId="7" w16cid:durableId="1108115328">
    <w:abstractNumId w:val="19"/>
  </w:num>
  <w:num w:numId="8" w16cid:durableId="1268197828">
    <w:abstractNumId w:val="21"/>
  </w:num>
  <w:num w:numId="9" w16cid:durableId="1023822364">
    <w:abstractNumId w:val="17"/>
    <w:lvlOverride w:ilvl="0">
      <w:startOverride w:val="1"/>
    </w:lvlOverride>
  </w:num>
  <w:num w:numId="10" w16cid:durableId="1350373818">
    <w:abstractNumId w:val="23"/>
    <w:lvlOverride w:ilvl="0">
      <w:startOverride w:val="1"/>
    </w:lvlOverride>
  </w:num>
  <w:num w:numId="11" w16cid:durableId="916138111">
    <w:abstractNumId w:val="9"/>
  </w:num>
  <w:num w:numId="12" w16cid:durableId="66078926">
    <w:abstractNumId w:val="13"/>
  </w:num>
  <w:num w:numId="13" w16cid:durableId="758717057">
    <w:abstractNumId w:val="22"/>
  </w:num>
  <w:num w:numId="14" w16cid:durableId="1780567469">
    <w:abstractNumId w:val="13"/>
  </w:num>
  <w:num w:numId="15" w16cid:durableId="1277712697">
    <w:abstractNumId w:val="8"/>
  </w:num>
  <w:num w:numId="16" w16cid:durableId="1199322829">
    <w:abstractNumId w:val="18"/>
  </w:num>
  <w:num w:numId="17" w16cid:durableId="35276889">
    <w:abstractNumId w:val="5"/>
  </w:num>
  <w:num w:numId="18" w16cid:durableId="971448468">
    <w:abstractNumId w:val="11"/>
  </w:num>
  <w:num w:numId="19" w16cid:durableId="982661361">
    <w:abstractNumId w:val="6"/>
  </w:num>
  <w:num w:numId="20" w16cid:durableId="1867333287">
    <w:abstractNumId w:val="7"/>
  </w:num>
  <w:num w:numId="21" w16cid:durableId="159125175">
    <w:abstractNumId w:val="2"/>
  </w:num>
  <w:num w:numId="22" w16cid:durableId="1748259079">
    <w:abstractNumId w:val="3"/>
  </w:num>
  <w:num w:numId="23" w16cid:durableId="1117329064">
    <w:abstractNumId w:val="1"/>
  </w:num>
  <w:num w:numId="24" w16cid:durableId="1638292707">
    <w:abstractNumId w:val="4"/>
  </w:num>
  <w:num w:numId="25" w16cid:durableId="1024553275">
    <w:abstractNumId w:val="0"/>
  </w:num>
  <w:num w:numId="26" w16cid:durableId="8408767">
    <w:abstractNumId w:val="16"/>
  </w:num>
  <w:num w:numId="27" w16cid:durableId="15670627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A6"/>
    <w:rsid w:val="000066E4"/>
    <w:rsid w:val="000068F3"/>
    <w:rsid w:val="00010767"/>
    <w:rsid w:val="00021FC8"/>
    <w:rsid w:val="000232AB"/>
    <w:rsid w:val="00023872"/>
    <w:rsid w:val="00025275"/>
    <w:rsid w:val="00033AD9"/>
    <w:rsid w:val="00035303"/>
    <w:rsid w:val="000360FB"/>
    <w:rsid w:val="0004577B"/>
    <w:rsid w:val="000465D7"/>
    <w:rsid w:val="00046B39"/>
    <w:rsid w:val="0005016B"/>
    <w:rsid w:val="00050273"/>
    <w:rsid w:val="00051BF3"/>
    <w:rsid w:val="000562DA"/>
    <w:rsid w:val="00061D1F"/>
    <w:rsid w:val="000620A6"/>
    <w:rsid w:val="00072555"/>
    <w:rsid w:val="00083AB1"/>
    <w:rsid w:val="00084357"/>
    <w:rsid w:val="00091930"/>
    <w:rsid w:val="00092098"/>
    <w:rsid w:val="00092D65"/>
    <w:rsid w:val="0009418A"/>
    <w:rsid w:val="000A2F3B"/>
    <w:rsid w:val="000A40F0"/>
    <w:rsid w:val="000B1C80"/>
    <w:rsid w:val="000B56B6"/>
    <w:rsid w:val="000C10AB"/>
    <w:rsid w:val="000C1F32"/>
    <w:rsid w:val="000C4A7C"/>
    <w:rsid w:val="000C5DFF"/>
    <w:rsid w:val="000D2054"/>
    <w:rsid w:val="000D57C3"/>
    <w:rsid w:val="000D5E86"/>
    <w:rsid w:val="000E0E94"/>
    <w:rsid w:val="000E2186"/>
    <w:rsid w:val="000E44DF"/>
    <w:rsid w:val="000E59F1"/>
    <w:rsid w:val="000F036A"/>
    <w:rsid w:val="001077C1"/>
    <w:rsid w:val="00107C98"/>
    <w:rsid w:val="00117EBE"/>
    <w:rsid w:val="00120C41"/>
    <w:rsid w:val="00130A05"/>
    <w:rsid w:val="00130BB7"/>
    <w:rsid w:val="00144A0D"/>
    <w:rsid w:val="00147862"/>
    <w:rsid w:val="00150725"/>
    <w:rsid w:val="00151F62"/>
    <w:rsid w:val="00155402"/>
    <w:rsid w:val="0017061F"/>
    <w:rsid w:val="001714A9"/>
    <w:rsid w:val="00172225"/>
    <w:rsid w:val="00174598"/>
    <w:rsid w:val="00183586"/>
    <w:rsid w:val="00190CC7"/>
    <w:rsid w:val="001B1C1B"/>
    <w:rsid w:val="001B762B"/>
    <w:rsid w:val="001C0D3E"/>
    <w:rsid w:val="001C1D48"/>
    <w:rsid w:val="001C2A69"/>
    <w:rsid w:val="001D2705"/>
    <w:rsid w:val="001D4F57"/>
    <w:rsid w:val="001E079A"/>
    <w:rsid w:val="001E0D1E"/>
    <w:rsid w:val="001E27B7"/>
    <w:rsid w:val="001E4998"/>
    <w:rsid w:val="001E4E6E"/>
    <w:rsid w:val="001F41BA"/>
    <w:rsid w:val="00206D4A"/>
    <w:rsid w:val="00207EA9"/>
    <w:rsid w:val="002134B4"/>
    <w:rsid w:val="00215233"/>
    <w:rsid w:val="00221FC7"/>
    <w:rsid w:val="00234EF5"/>
    <w:rsid w:val="002370C4"/>
    <w:rsid w:val="002470AA"/>
    <w:rsid w:val="00251DA1"/>
    <w:rsid w:val="002535D7"/>
    <w:rsid w:val="00256C96"/>
    <w:rsid w:val="0026112F"/>
    <w:rsid w:val="00261909"/>
    <w:rsid w:val="00270EFE"/>
    <w:rsid w:val="0027239B"/>
    <w:rsid w:val="00280473"/>
    <w:rsid w:val="0028175E"/>
    <w:rsid w:val="00282E88"/>
    <w:rsid w:val="0029769C"/>
    <w:rsid w:val="002A54FA"/>
    <w:rsid w:val="002B3B82"/>
    <w:rsid w:val="002B611A"/>
    <w:rsid w:val="002B67C3"/>
    <w:rsid w:val="002C1923"/>
    <w:rsid w:val="002C462F"/>
    <w:rsid w:val="002D2CC5"/>
    <w:rsid w:val="002D607B"/>
    <w:rsid w:val="002D6D04"/>
    <w:rsid w:val="002E06CD"/>
    <w:rsid w:val="002F1A35"/>
    <w:rsid w:val="002F1D2B"/>
    <w:rsid w:val="002F2E29"/>
    <w:rsid w:val="002F5DE7"/>
    <w:rsid w:val="00316A29"/>
    <w:rsid w:val="00331A72"/>
    <w:rsid w:val="003519BE"/>
    <w:rsid w:val="00362FDA"/>
    <w:rsid w:val="003656B4"/>
    <w:rsid w:val="003675EA"/>
    <w:rsid w:val="0037224A"/>
    <w:rsid w:val="00380A3A"/>
    <w:rsid w:val="003B2F4B"/>
    <w:rsid w:val="003C4AF4"/>
    <w:rsid w:val="003C5088"/>
    <w:rsid w:val="003D290F"/>
    <w:rsid w:val="003D2AC4"/>
    <w:rsid w:val="003D5066"/>
    <w:rsid w:val="003F144D"/>
    <w:rsid w:val="00402581"/>
    <w:rsid w:val="00404890"/>
    <w:rsid w:val="00406497"/>
    <w:rsid w:val="00417D9D"/>
    <w:rsid w:val="00425CB4"/>
    <w:rsid w:val="00430EFF"/>
    <w:rsid w:val="00431FF9"/>
    <w:rsid w:val="00433281"/>
    <w:rsid w:val="0045133D"/>
    <w:rsid w:val="004562F0"/>
    <w:rsid w:val="004637A4"/>
    <w:rsid w:val="00464C12"/>
    <w:rsid w:val="00471C66"/>
    <w:rsid w:val="00480482"/>
    <w:rsid w:val="004817C1"/>
    <w:rsid w:val="00484E5E"/>
    <w:rsid w:val="004866B6"/>
    <w:rsid w:val="00486A6E"/>
    <w:rsid w:val="004871DE"/>
    <w:rsid w:val="004912C8"/>
    <w:rsid w:val="00492E2C"/>
    <w:rsid w:val="004A3DEA"/>
    <w:rsid w:val="004B013F"/>
    <w:rsid w:val="004B2A0F"/>
    <w:rsid w:val="004B3333"/>
    <w:rsid w:val="004B6DF4"/>
    <w:rsid w:val="004C2D70"/>
    <w:rsid w:val="004C7310"/>
    <w:rsid w:val="004D0A0C"/>
    <w:rsid w:val="004D2842"/>
    <w:rsid w:val="004D4D41"/>
    <w:rsid w:val="004E13B3"/>
    <w:rsid w:val="004E38AA"/>
    <w:rsid w:val="004F445A"/>
    <w:rsid w:val="004F6B1C"/>
    <w:rsid w:val="004F6F2A"/>
    <w:rsid w:val="004F7923"/>
    <w:rsid w:val="00500714"/>
    <w:rsid w:val="00503600"/>
    <w:rsid w:val="00503FA3"/>
    <w:rsid w:val="005058D7"/>
    <w:rsid w:val="005078DF"/>
    <w:rsid w:val="0052109F"/>
    <w:rsid w:val="00523A64"/>
    <w:rsid w:val="00523AE5"/>
    <w:rsid w:val="005244E1"/>
    <w:rsid w:val="0052556D"/>
    <w:rsid w:val="00530A5F"/>
    <w:rsid w:val="0053169E"/>
    <w:rsid w:val="005355BC"/>
    <w:rsid w:val="0053701E"/>
    <w:rsid w:val="00541F02"/>
    <w:rsid w:val="00545C54"/>
    <w:rsid w:val="0054738D"/>
    <w:rsid w:val="00557CDC"/>
    <w:rsid w:val="00567868"/>
    <w:rsid w:val="005709EB"/>
    <w:rsid w:val="00573C54"/>
    <w:rsid w:val="005811C3"/>
    <w:rsid w:val="005846B4"/>
    <w:rsid w:val="005914D0"/>
    <w:rsid w:val="00593412"/>
    <w:rsid w:val="00593FF3"/>
    <w:rsid w:val="005A7EA9"/>
    <w:rsid w:val="005C3CB5"/>
    <w:rsid w:val="005C529C"/>
    <w:rsid w:val="005D1F6E"/>
    <w:rsid w:val="005D3532"/>
    <w:rsid w:val="005D5524"/>
    <w:rsid w:val="005E441A"/>
    <w:rsid w:val="005F21D7"/>
    <w:rsid w:val="005F4F82"/>
    <w:rsid w:val="005F52CC"/>
    <w:rsid w:val="005F7D0D"/>
    <w:rsid w:val="00602774"/>
    <w:rsid w:val="00602A70"/>
    <w:rsid w:val="00607321"/>
    <w:rsid w:val="0061391A"/>
    <w:rsid w:val="00623EDB"/>
    <w:rsid w:val="006320E4"/>
    <w:rsid w:val="0063612F"/>
    <w:rsid w:val="00640558"/>
    <w:rsid w:val="0064573C"/>
    <w:rsid w:val="0064650A"/>
    <w:rsid w:val="00650B5E"/>
    <w:rsid w:val="006521C9"/>
    <w:rsid w:val="00653372"/>
    <w:rsid w:val="00653F59"/>
    <w:rsid w:val="006565AB"/>
    <w:rsid w:val="00660CD9"/>
    <w:rsid w:val="006626B4"/>
    <w:rsid w:val="0067025D"/>
    <w:rsid w:val="0067186D"/>
    <w:rsid w:val="006751FE"/>
    <w:rsid w:val="00681E2C"/>
    <w:rsid w:val="006826C8"/>
    <w:rsid w:val="006904DE"/>
    <w:rsid w:val="00691F27"/>
    <w:rsid w:val="00695697"/>
    <w:rsid w:val="006A2545"/>
    <w:rsid w:val="006A7C2B"/>
    <w:rsid w:val="006B53AC"/>
    <w:rsid w:val="006C462F"/>
    <w:rsid w:val="006E0677"/>
    <w:rsid w:val="007037D4"/>
    <w:rsid w:val="00703FF6"/>
    <w:rsid w:val="007067C2"/>
    <w:rsid w:val="00707A04"/>
    <w:rsid w:val="007108FC"/>
    <w:rsid w:val="00711068"/>
    <w:rsid w:val="00712B8A"/>
    <w:rsid w:val="00712B8B"/>
    <w:rsid w:val="0071492B"/>
    <w:rsid w:val="00716DC1"/>
    <w:rsid w:val="00717609"/>
    <w:rsid w:val="00721915"/>
    <w:rsid w:val="00721F94"/>
    <w:rsid w:val="00722A97"/>
    <w:rsid w:val="007309DF"/>
    <w:rsid w:val="00732F8F"/>
    <w:rsid w:val="007338A6"/>
    <w:rsid w:val="007410ED"/>
    <w:rsid w:val="00742B4D"/>
    <w:rsid w:val="00742E4B"/>
    <w:rsid w:val="00750D2E"/>
    <w:rsid w:val="00755E73"/>
    <w:rsid w:val="00761C08"/>
    <w:rsid w:val="00762BED"/>
    <w:rsid w:val="007664A0"/>
    <w:rsid w:val="007674D5"/>
    <w:rsid w:val="007700E9"/>
    <w:rsid w:val="00771FA3"/>
    <w:rsid w:val="0077493A"/>
    <w:rsid w:val="00775111"/>
    <w:rsid w:val="007777C8"/>
    <w:rsid w:val="00777852"/>
    <w:rsid w:val="00780273"/>
    <w:rsid w:val="00786BA3"/>
    <w:rsid w:val="00787D9C"/>
    <w:rsid w:val="00794366"/>
    <w:rsid w:val="007972BB"/>
    <w:rsid w:val="007A07E7"/>
    <w:rsid w:val="007A4A8E"/>
    <w:rsid w:val="007A601F"/>
    <w:rsid w:val="007B48F6"/>
    <w:rsid w:val="007B7DCA"/>
    <w:rsid w:val="007C262B"/>
    <w:rsid w:val="007D1E78"/>
    <w:rsid w:val="007D442A"/>
    <w:rsid w:val="007E5652"/>
    <w:rsid w:val="007E7A68"/>
    <w:rsid w:val="007F0510"/>
    <w:rsid w:val="007F30A8"/>
    <w:rsid w:val="007F7F09"/>
    <w:rsid w:val="008037A8"/>
    <w:rsid w:val="00813045"/>
    <w:rsid w:val="00834B6F"/>
    <w:rsid w:val="008360BD"/>
    <w:rsid w:val="00837CBC"/>
    <w:rsid w:val="00841513"/>
    <w:rsid w:val="00846353"/>
    <w:rsid w:val="00856E35"/>
    <w:rsid w:val="00857842"/>
    <w:rsid w:val="00862904"/>
    <w:rsid w:val="00866211"/>
    <w:rsid w:val="0087245F"/>
    <w:rsid w:val="008820C9"/>
    <w:rsid w:val="00882937"/>
    <w:rsid w:val="00884DA7"/>
    <w:rsid w:val="0089012F"/>
    <w:rsid w:val="00894763"/>
    <w:rsid w:val="00895069"/>
    <w:rsid w:val="008A2F5B"/>
    <w:rsid w:val="008A5940"/>
    <w:rsid w:val="008A7621"/>
    <w:rsid w:val="008B68BC"/>
    <w:rsid w:val="008D49EE"/>
    <w:rsid w:val="008E3889"/>
    <w:rsid w:val="008F1B88"/>
    <w:rsid w:val="008F2CE7"/>
    <w:rsid w:val="008F5841"/>
    <w:rsid w:val="008F5DBB"/>
    <w:rsid w:val="008F7156"/>
    <w:rsid w:val="00901084"/>
    <w:rsid w:val="009166EB"/>
    <w:rsid w:val="00917F31"/>
    <w:rsid w:val="00924AD7"/>
    <w:rsid w:val="0094650C"/>
    <w:rsid w:val="0094761B"/>
    <w:rsid w:val="00950AD3"/>
    <w:rsid w:val="009529A3"/>
    <w:rsid w:val="0095537E"/>
    <w:rsid w:val="00956776"/>
    <w:rsid w:val="00961D15"/>
    <w:rsid w:val="0096312D"/>
    <w:rsid w:val="00987E7E"/>
    <w:rsid w:val="009956D3"/>
    <w:rsid w:val="009A2D4D"/>
    <w:rsid w:val="009A4642"/>
    <w:rsid w:val="009A52B9"/>
    <w:rsid w:val="009B09EE"/>
    <w:rsid w:val="009B1259"/>
    <w:rsid w:val="009B1594"/>
    <w:rsid w:val="009C5D31"/>
    <w:rsid w:val="009D0F44"/>
    <w:rsid w:val="009D68FA"/>
    <w:rsid w:val="009D7D31"/>
    <w:rsid w:val="009F0E02"/>
    <w:rsid w:val="009F2858"/>
    <w:rsid w:val="00A11B50"/>
    <w:rsid w:val="00A20C56"/>
    <w:rsid w:val="00A20D56"/>
    <w:rsid w:val="00A22BDC"/>
    <w:rsid w:val="00A24C3F"/>
    <w:rsid w:val="00A35C37"/>
    <w:rsid w:val="00A37DB2"/>
    <w:rsid w:val="00A52241"/>
    <w:rsid w:val="00A554DE"/>
    <w:rsid w:val="00A57954"/>
    <w:rsid w:val="00A61367"/>
    <w:rsid w:val="00A87F45"/>
    <w:rsid w:val="00A96A9B"/>
    <w:rsid w:val="00AA7C0C"/>
    <w:rsid w:val="00AB03C2"/>
    <w:rsid w:val="00AB670C"/>
    <w:rsid w:val="00AC6A40"/>
    <w:rsid w:val="00AC6B44"/>
    <w:rsid w:val="00AD2882"/>
    <w:rsid w:val="00AD7615"/>
    <w:rsid w:val="00AE160B"/>
    <w:rsid w:val="00AE3FFE"/>
    <w:rsid w:val="00AF044F"/>
    <w:rsid w:val="00AF072E"/>
    <w:rsid w:val="00AF44D7"/>
    <w:rsid w:val="00AF53EB"/>
    <w:rsid w:val="00B00CD3"/>
    <w:rsid w:val="00B07948"/>
    <w:rsid w:val="00B07DC1"/>
    <w:rsid w:val="00B17867"/>
    <w:rsid w:val="00B201B3"/>
    <w:rsid w:val="00B20553"/>
    <w:rsid w:val="00B22282"/>
    <w:rsid w:val="00B402D6"/>
    <w:rsid w:val="00B408F1"/>
    <w:rsid w:val="00B41C1D"/>
    <w:rsid w:val="00B4239F"/>
    <w:rsid w:val="00B43FCD"/>
    <w:rsid w:val="00B454F7"/>
    <w:rsid w:val="00B51F7A"/>
    <w:rsid w:val="00B667ED"/>
    <w:rsid w:val="00B77966"/>
    <w:rsid w:val="00B82F5D"/>
    <w:rsid w:val="00B926CA"/>
    <w:rsid w:val="00B94CF3"/>
    <w:rsid w:val="00B977C1"/>
    <w:rsid w:val="00BA0AB9"/>
    <w:rsid w:val="00BA0C08"/>
    <w:rsid w:val="00BA3E0F"/>
    <w:rsid w:val="00BA5BBB"/>
    <w:rsid w:val="00BC1A37"/>
    <w:rsid w:val="00BC1D7B"/>
    <w:rsid w:val="00BD0071"/>
    <w:rsid w:val="00BD0FF3"/>
    <w:rsid w:val="00BD30E6"/>
    <w:rsid w:val="00BE1B0A"/>
    <w:rsid w:val="00BE6230"/>
    <w:rsid w:val="00BF2A53"/>
    <w:rsid w:val="00BF349C"/>
    <w:rsid w:val="00BF5982"/>
    <w:rsid w:val="00C005E0"/>
    <w:rsid w:val="00C00E00"/>
    <w:rsid w:val="00C043D1"/>
    <w:rsid w:val="00C04BFE"/>
    <w:rsid w:val="00C05BEF"/>
    <w:rsid w:val="00C11E24"/>
    <w:rsid w:val="00C1700D"/>
    <w:rsid w:val="00C242EC"/>
    <w:rsid w:val="00C31758"/>
    <w:rsid w:val="00C43600"/>
    <w:rsid w:val="00C45710"/>
    <w:rsid w:val="00C51268"/>
    <w:rsid w:val="00C53BCA"/>
    <w:rsid w:val="00C53F72"/>
    <w:rsid w:val="00C5501D"/>
    <w:rsid w:val="00C57C35"/>
    <w:rsid w:val="00C736AF"/>
    <w:rsid w:val="00C8066C"/>
    <w:rsid w:val="00C837F4"/>
    <w:rsid w:val="00C86FEC"/>
    <w:rsid w:val="00C87D83"/>
    <w:rsid w:val="00CC0AB6"/>
    <w:rsid w:val="00CD1BCE"/>
    <w:rsid w:val="00CD2A98"/>
    <w:rsid w:val="00CD46F0"/>
    <w:rsid w:val="00CD7465"/>
    <w:rsid w:val="00CE23CA"/>
    <w:rsid w:val="00CE5252"/>
    <w:rsid w:val="00CF103C"/>
    <w:rsid w:val="00CF2F63"/>
    <w:rsid w:val="00CF30C7"/>
    <w:rsid w:val="00CF776D"/>
    <w:rsid w:val="00D00379"/>
    <w:rsid w:val="00D02071"/>
    <w:rsid w:val="00D0443D"/>
    <w:rsid w:val="00D10D77"/>
    <w:rsid w:val="00D13DC4"/>
    <w:rsid w:val="00D2088F"/>
    <w:rsid w:val="00D22F4E"/>
    <w:rsid w:val="00D3091A"/>
    <w:rsid w:val="00D31AA0"/>
    <w:rsid w:val="00D33664"/>
    <w:rsid w:val="00D3475E"/>
    <w:rsid w:val="00D407A8"/>
    <w:rsid w:val="00D508EB"/>
    <w:rsid w:val="00D50FD5"/>
    <w:rsid w:val="00D51704"/>
    <w:rsid w:val="00D538D1"/>
    <w:rsid w:val="00D558F5"/>
    <w:rsid w:val="00D56F53"/>
    <w:rsid w:val="00D62EB1"/>
    <w:rsid w:val="00D655CF"/>
    <w:rsid w:val="00D86CEB"/>
    <w:rsid w:val="00D86EE2"/>
    <w:rsid w:val="00D90249"/>
    <w:rsid w:val="00D9089D"/>
    <w:rsid w:val="00D91A0F"/>
    <w:rsid w:val="00DA30E6"/>
    <w:rsid w:val="00DA586A"/>
    <w:rsid w:val="00DB40AF"/>
    <w:rsid w:val="00DB4ECE"/>
    <w:rsid w:val="00DC4A02"/>
    <w:rsid w:val="00DC4B26"/>
    <w:rsid w:val="00DD11EE"/>
    <w:rsid w:val="00DE4050"/>
    <w:rsid w:val="00DE6EBE"/>
    <w:rsid w:val="00DF545F"/>
    <w:rsid w:val="00DF771B"/>
    <w:rsid w:val="00E15244"/>
    <w:rsid w:val="00E15F1E"/>
    <w:rsid w:val="00E16B3B"/>
    <w:rsid w:val="00E20C5F"/>
    <w:rsid w:val="00E211A1"/>
    <w:rsid w:val="00E21AA3"/>
    <w:rsid w:val="00E36161"/>
    <w:rsid w:val="00E4133F"/>
    <w:rsid w:val="00E52916"/>
    <w:rsid w:val="00E53DF0"/>
    <w:rsid w:val="00E56FE9"/>
    <w:rsid w:val="00E609E2"/>
    <w:rsid w:val="00E60D23"/>
    <w:rsid w:val="00E60FD9"/>
    <w:rsid w:val="00E6393C"/>
    <w:rsid w:val="00E837BE"/>
    <w:rsid w:val="00E8732D"/>
    <w:rsid w:val="00E924E7"/>
    <w:rsid w:val="00E93888"/>
    <w:rsid w:val="00E94ABF"/>
    <w:rsid w:val="00E96B2F"/>
    <w:rsid w:val="00EA563C"/>
    <w:rsid w:val="00EA59F9"/>
    <w:rsid w:val="00EB1989"/>
    <w:rsid w:val="00EB2EDA"/>
    <w:rsid w:val="00ED12D4"/>
    <w:rsid w:val="00ED24EC"/>
    <w:rsid w:val="00ED38A7"/>
    <w:rsid w:val="00EE0588"/>
    <w:rsid w:val="00EE0E5D"/>
    <w:rsid w:val="00EE1C08"/>
    <w:rsid w:val="00EE2BF2"/>
    <w:rsid w:val="00EE6546"/>
    <w:rsid w:val="00EE7658"/>
    <w:rsid w:val="00EF4A12"/>
    <w:rsid w:val="00EF4EF2"/>
    <w:rsid w:val="00F026E7"/>
    <w:rsid w:val="00F06C14"/>
    <w:rsid w:val="00F10711"/>
    <w:rsid w:val="00F12F8C"/>
    <w:rsid w:val="00F153A9"/>
    <w:rsid w:val="00F20F94"/>
    <w:rsid w:val="00F23C51"/>
    <w:rsid w:val="00F2728E"/>
    <w:rsid w:val="00F3057E"/>
    <w:rsid w:val="00F34253"/>
    <w:rsid w:val="00F34436"/>
    <w:rsid w:val="00F36722"/>
    <w:rsid w:val="00F37BB8"/>
    <w:rsid w:val="00F40990"/>
    <w:rsid w:val="00F430F2"/>
    <w:rsid w:val="00F54279"/>
    <w:rsid w:val="00F5639B"/>
    <w:rsid w:val="00F61BBE"/>
    <w:rsid w:val="00F664F5"/>
    <w:rsid w:val="00F73DC3"/>
    <w:rsid w:val="00F75133"/>
    <w:rsid w:val="00F82A2C"/>
    <w:rsid w:val="00F879AD"/>
    <w:rsid w:val="00F9309E"/>
    <w:rsid w:val="00FA4DB3"/>
    <w:rsid w:val="00FB5A1E"/>
    <w:rsid w:val="00FC2980"/>
    <w:rsid w:val="00FC3421"/>
    <w:rsid w:val="00FC610F"/>
    <w:rsid w:val="00FD0930"/>
    <w:rsid w:val="00FD18E9"/>
    <w:rsid w:val="00FD7A76"/>
    <w:rsid w:val="00FD7C09"/>
    <w:rsid w:val="00FE6820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1FC63"/>
  <w15:docId w15:val="{18AB382D-72B8-5940-92BB-679AE9D4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CF"/>
    <w:pPr>
      <w:widowControl w:val="0"/>
      <w:suppressAutoHyphens/>
    </w:pPr>
    <w:rPr>
      <w:rFonts w:ascii="Times New Roman" w:eastAsia="DejaVu Sans" w:hAnsi="Times New Roman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565A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D31AA0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2F5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3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338A6"/>
    <w:rPr>
      <w:rFonts w:ascii="Times New Roman" w:eastAsia="DejaVu Sans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38A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338A6"/>
    <w:rPr>
      <w:rFonts w:ascii="Times New Roman" w:eastAsia="DejaVu Sans" w:hAnsi="Times New Roman" w:cs="Times New Roman"/>
      <w:kern w:val="1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7338A6"/>
    <w:rPr>
      <w:color w:val="0000FF"/>
      <w:u w:val="single"/>
    </w:rPr>
  </w:style>
  <w:style w:type="character" w:customStyle="1" w:styleId="tsubjname">
    <w:name w:val="tsubjname"/>
    <w:basedOn w:val="Standardnpsmoodstavce"/>
    <w:rsid w:val="007338A6"/>
  </w:style>
  <w:style w:type="paragraph" w:styleId="Normlnweb">
    <w:name w:val="Normal (Web)"/>
    <w:basedOn w:val="Normln"/>
    <w:uiPriority w:val="99"/>
    <w:semiHidden/>
    <w:unhideWhenUsed/>
    <w:rsid w:val="007338A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Odkaznakoment">
    <w:name w:val="annotation reference"/>
    <w:semiHidden/>
    <w:unhideWhenUsed/>
    <w:rsid w:val="007338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338A6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7338A6"/>
    <w:rPr>
      <w:rFonts w:ascii="Times New Roman" w:eastAsia="DejaVu Sans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38A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338A6"/>
    <w:rPr>
      <w:rFonts w:ascii="Times New Roman" w:eastAsia="DejaVu Sans" w:hAnsi="Times New Roman" w:cs="Times New Roman"/>
      <w:b/>
      <w:bCs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38A6"/>
    <w:rPr>
      <w:rFonts w:ascii="Tahoma" w:eastAsia="DejaVu Sans" w:hAnsi="Tahoma" w:cs="Tahoma"/>
      <w:kern w:val="1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338A6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9F28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F2858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uiPriority w:val="22"/>
    <w:qFormat/>
    <w:rsid w:val="00331A72"/>
    <w:rPr>
      <w:b/>
      <w:bCs/>
    </w:rPr>
  </w:style>
  <w:style w:type="character" w:customStyle="1" w:styleId="Nadpis2Char">
    <w:name w:val="Nadpis 2 Char"/>
    <w:link w:val="Nadpis2"/>
    <w:uiPriority w:val="9"/>
    <w:rsid w:val="00D31AA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31AA0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D31AA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31AA0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KonecformuleChar">
    <w:name w:val="z-Konec formuláře Char"/>
    <w:link w:val="z-Konecformule"/>
    <w:uiPriority w:val="99"/>
    <w:semiHidden/>
    <w:rsid w:val="00D31AA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D4F57"/>
    <w:pPr>
      <w:widowControl/>
      <w:suppressAutoHyphens w:val="0"/>
    </w:pPr>
    <w:rPr>
      <w:rFonts w:ascii="Calibri" w:eastAsia="Calibri" w:hAnsi="Calibri" w:cs="Consolas"/>
      <w:kern w:val="0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1D4F57"/>
    <w:rPr>
      <w:rFonts w:ascii="Calibri" w:hAnsi="Calibri" w:cs="Consolas"/>
      <w:szCs w:val="21"/>
    </w:rPr>
  </w:style>
  <w:style w:type="paragraph" w:customStyle="1" w:styleId="western">
    <w:name w:val="western"/>
    <w:basedOn w:val="Normln"/>
    <w:rsid w:val="008F7156"/>
    <w:pPr>
      <w:widowControl/>
      <w:suppressAutoHyphens w:val="0"/>
      <w:spacing w:before="100" w:beforeAutospacing="1" w:after="119"/>
    </w:pPr>
    <w:rPr>
      <w:rFonts w:eastAsia="Times New Roman"/>
      <w:kern w:val="0"/>
      <w:sz w:val="22"/>
      <w:szCs w:val="22"/>
    </w:rPr>
  </w:style>
  <w:style w:type="character" w:customStyle="1" w:styleId="Nadpis1Char">
    <w:name w:val="Nadpis 1 Char"/>
    <w:link w:val="Nadpis1"/>
    <w:uiPriority w:val="9"/>
    <w:rsid w:val="006565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8A2F5B"/>
    <w:rPr>
      <w:rFonts w:ascii="Cambria" w:eastAsia="Times New Roman" w:hAnsi="Cambria" w:cs="Times New Roman"/>
      <w:b/>
      <w:bCs/>
      <w:kern w:val="1"/>
      <w:sz w:val="26"/>
      <w:szCs w:val="26"/>
    </w:rPr>
  </w:style>
  <w:style w:type="character" w:styleId="Sledovanodkaz">
    <w:name w:val="FollowedHyperlink"/>
    <w:uiPriority w:val="99"/>
    <w:semiHidden/>
    <w:unhideWhenUsed/>
    <w:rsid w:val="00D13DC4"/>
    <w:rPr>
      <w:color w:val="954F72"/>
      <w:u w:val="single"/>
    </w:rPr>
  </w:style>
  <w:style w:type="paragraph" w:customStyle="1" w:styleId="Normln1">
    <w:name w:val="Normální1"/>
    <w:rsid w:val="00A35C37"/>
    <w:pPr>
      <w:widowControl w:val="0"/>
      <w:suppressAutoHyphens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</w:rPr>
  </w:style>
  <w:style w:type="character" w:customStyle="1" w:styleId="None">
    <w:name w:val="None"/>
    <w:rsid w:val="00A35C37"/>
  </w:style>
  <w:style w:type="character" w:customStyle="1" w:styleId="docdata">
    <w:name w:val="docdata"/>
    <w:aliases w:val="docy,v5,5020,bqiaagaaeyqcaaagiaiaaamgcqaabbgqaaaaaaaaaaaaaaaaaaaaaaaaaaaaaaaaaaaaaaaaaaaaaaaaaaaaaaaaaaaaaaaaaaaaaaaaaaaaaaaaaaaaaaaaaaaaaaaaaaaaaaaaaaaaaaaaaaaaaaaaaaaaaaaaaaaaaaaaaaaaaaaaaaaaaaaaaaaaaaaaaaaaaaaaaaaaaaaaaaaaaaaaaaaaaaaaaaaaaaaa"/>
    <w:rsid w:val="00130A05"/>
  </w:style>
  <w:style w:type="paragraph" w:customStyle="1" w:styleId="Default">
    <w:name w:val="Default"/>
    <w:rsid w:val="00BA0C0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02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771FA3"/>
  </w:style>
  <w:style w:type="paragraph" w:styleId="Revize">
    <w:name w:val="Revision"/>
    <w:hidden/>
    <w:uiPriority w:val="99"/>
    <w:semiHidden/>
    <w:rsid w:val="00480482"/>
    <w:rPr>
      <w:rFonts w:ascii="Times New Roman" w:eastAsia="DejaVu Sans" w:hAnsi="Times New Roman"/>
      <w:kern w:val="1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A4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idas.cesnet.cz/cs/members/jak_se_pripoj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ostsignum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c.europa.eu/futurium/en/content/compilation-member-states-notification-sscds-and-qscd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ED3D6-C851-4F5D-B76F-73E13AB5F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757DD-59D2-4424-B7C3-276C75A55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7D745-5F19-4A6C-AEAA-900A67AC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1304</Words>
  <Characters>7695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Pardubice</Company>
  <LinksUpToDate>false</LinksUpToDate>
  <CharactersWithSpaces>8982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mailto:support@cesnet.cz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Igliar</dc:creator>
  <cp:lastModifiedBy>Starostová Petra</cp:lastModifiedBy>
  <cp:revision>5</cp:revision>
  <cp:lastPrinted>2019-03-27T23:14:00Z</cp:lastPrinted>
  <dcterms:created xsi:type="dcterms:W3CDTF">2023-12-18T07:53:00Z</dcterms:created>
  <dcterms:modified xsi:type="dcterms:W3CDTF">2023-12-20T11:31:00Z</dcterms:modified>
</cp:coreProperties>
</file>