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4918" w14:textId="77777777" w:rsidR="00A957E4" w:rsidRDefault="00C62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d</w:t>
      </w:r>
      <w:r w:rsidR="004345D6">
        <w:rPr>
          <w:b/>
          <w:sz w:val="26"/>
          <w:szCs w:val="26"/>
        </w:rPr>
        <w:t xml:space="preserve">odatek č. </w:t>
      </w:r>
      <w:r w:rsidR="00CE4845">
        <w:rPr>
          <w:b/>
          <w:sz w:val="26"/>
          <w:szCs w:val="26"/>
        </w:rPr>
        <w:t>2</w:t>
      </w:r>
      <w:r w:rsidR="00C6161B">
        <w:rPr>
          <w:b/>
          <w:sz w:val="26"/>
          <w:szCs w:val="26"/>
        </w:rPr>
        <w:t>2</w:t>
      </w:r>
      <w:r w:rsidR="004345D6">
        <w:rPr>
          <w:b/>
          <w:sz w:val="26"/>
          <w:szCs w:val="26"/>
        </w:rPr>
        <w:t xml:space="preserve"> - </w:t>
      </w:r>
      <w:r w:rsidR="00A957E4">
        <w:rPr>
          <w:b/>
          <w:sz w:val="26"/>
          <w:szCs w:val="26"/>
        </w:rPr>
        <w:t>ke Smlouvě o dílo</w:t>
      </w:r>
      <w:r w:rsidR="00A957E4"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dne 30.01.2001</w:t>
      </w:r>
    </w:p>
    <w:p w14:paraId="5C8B01F9" w14:textId="77777777" w:rsidR="00A957E4" w:rsidRDefault="00A957E4"/>
    <w:p w14:paraId="5BD788A5" w14:textId="77777777" w:rsidR="00A957E4" w:rsidRPr="004345D6" w:rsidRDefault="004345D6">
      <w:pPr>
        <w:rPr>
          <w:b/>
          <w:bCs/>
          <w:sz w:val="22"/>
          <w:szCs w:val="22"/>
        </w:rPr>
      </w:pPr>
      <w:r w:rsidRPr="004345D6">
        <w:rPr>
          <w:b/>
          <w:bCs/>
          <w:sz w:val="22"/>
          <w:szCs w:val="22"/>
        </w:rPr>
        <w:t>Smluvní strany:</w:t>
      </w:r>
    </w:p>
    <w:p w14:paraId="76A1FDF3" w14:textId="77777777" w:rsidR="00A957E4" w:rsidRDefault="00A957E4"/>
    <w:p w14:paraId="3F985594" w14:textId="77777777" w:rsidR="00A957E4" w:rsidRDefault="00A957E4">
      <w:pPr>
        <w:rPr>
          <w:b/>
        </w:rPr>
      </w:pPr>
      <w:r>
        <w:rPr>
          <w:b/>
        </w:rPr>
        <w:t>Měst</w:t>
      </w:r>
      <w:r w:rsidR="004345D6">
        <w:rPr>
          <w:b/>
        </w:rPr>
        <w:t>o</w:t>
      </w:r>
      <w:r>
        <w:rPr>
          <w:b/>
        </w:rPr>
        <w:t xml:space="preserve"> Rakovník</w:t>
      </w:r>
    </w:p>
    <w:p w14:paraId="5217E3CF" w14:textId="77777777" w:rsidR="00883E6B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se sídlem Husovo náměstí 27, 269 01 Rakovník,</w:t>
      </w:r>
    </w:p>
    <w:p w14:paraId="798B5C41" w14:textId="77777777" w:rsidR="00883E6B" w:rsidRDefault="00883E6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zastoupené </w:t>
      </w:r>
      <w:r>
        <w:rPr>
          <w:sz w:val="22"/>
          <w:szCs w:val="22"/>
        </w:rPr>
        <w:t>PaedDr. Luďkem Štíbrem</w:t>
      </w:r>
      <w:r w:rsidRPr="00D55DB1">
        <w:rPr>
          <w:sz w:val="22"/>
          <w:szCs w:val="22"/>
        </w:rPr>
        <w:t xml:space="preserve">, starostou města </w:t>
      </w:r>
    </w:p>
    <w:p w14:paraId="725F2491" w14:textId="77777777" w:rsidR="00BF293E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IČ 244309</w:t>
      </w:r>
      <w:r w:rsidR="00BF293E" w:rsidRPr="00D55DB1">
        <w:rPr>
          <w:sz w:val="22"/>
          <w:szCs w:val="22"/>
        </w:rPr>
        <w:t>, DIČ: CZ00244309</w:t>
      </w:r>
    </w:p>
    <w:p w14:paraId="470AD1BA" w14:textId="77777777"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č.ú. 510051100/0300 veden</w:t>
      </w:r>
      <w:r w:rsidR="00883E6B">
        <w:rPr>
          <w:sz w:val="22"/>
          <w:szCs w:val="22"/>
        </w:rPr>
        <w:t>ý</w:t>
      </w:r>
      <w:r w:rsidRPr="00D55DB1">
        <w:rPr>
          <w:sz w:val="22"/>
          <w:szCs w:val="22"/>
        </w:rPr>
        <w:t xml:space="preserve"> u ČSOB</w:t>
      </w:r>
      <w:r w:rsidR="00535948" w:rsidRPr="00D55DB1">
        <w:rPr>
          <w:sz w:val="22"/>
          <w:szCs w:val="22"/>
        </w:rPr>
        <w:br/>
      </w:r>
    </w:p>
    <w:p w14:paraId="051C9A93" w14:textId="77777777" w:rsidR="00A957E4" w:rsidRPr="00D55DB1" w:rsidRDefault="00A957E4">
      <w:pPr>
        <w:rPr>
          <w:sz w:val="22"/>
          <w:szCs w:val="22"/>
        </w:rPr>
      </w:pPr>
    </w:p>
    <w:p w14:paraId="3562B040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„objednatel“</w:t>
      </w:r>
    </w:p>
    <w:p w14:paraId="26105F98" w14:textId="77777777" w:rsidR="00A957E4" w:rsidRPr="00D55DB1" w:rsidRDefault="00A957E4">
      <w:pPr>
        <w:rPr>
          <w:sz w:val="22"/>
          <w:szCs w:val="22"/>
        </w:rPr>
      </w:pPr>
    </w:p>
    <w:p w14:paraId="5D30039D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a</w:t>
      </w:r>
    </w:p>
    <w:p w14:paraId="16077D1F" w14:textId="77777777" w:rsidR="00A957E4" w:rsidRDefault="00A957E4"/>
    <w:p w14:paraId="3857D4FF" w14:textId="77777777" w:rsidR="00A957E4" w:rsidRDefault="007C3B5F">
      <w:pPr>
        <w:rPr>
          <w:b/>
        </w:rPr>
      </w:pPr>
      <w:r>
        <w:rPr>
          <w:b/>
        </w:rPr>
        <w:t xml:space="preserve">Marius Pedersen a.s. </w:t>
      </w:r>
    </w:p>
    <w:p w14:paraId="1C930019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</w:t>
      </w:r>
      <w:r w:rsidR="00BE631E" w:rsidRPr="00D55DB1">
        <w:rPr>
          <w:sz w:val="22"/>
          <w:szCs w:val="22"/>
        </w:rPr>
        <w:t>Průběžná 1940/3, 500 09 Hradec Králové</w:t>
      </w:r>
      <w:r w:rsidRPr="00D55DB1">
        <w:rPr>
          <w:sz w:val="22"/>
          <w:szCs w:val="22"/>
        </w:rPr>
        <w:t xml:space="preserve">, </w:t>
      </w:r>
    </w:p>
    <w:p w14:paraId="4E77812B" w14:textId="66990719"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zastoupená </w:t>
      </w:r>
      <w:r w:rsidR="003101E9">
        <w:rPr>
          <w:sz w:val="22"/>
          <w:szCs w:val="22"/>
        </w:rPr>
        <w:t>xxx</w:t>
      </w:r>
      <w:r w:rsidRPr="00D55DB1">
        <w:rPr>
          <w:sz w:val="22"/>
          <w:szCs w:val="22"/>
        </w:rPr>
        <w:t xml:space="preserve"> </w:t>
      </w:r>
    </w:p>
    <w:p w14:paraId="59A33067" w14:textId="77777777" w:rsidR="00883E6B" w:rsidRDefault="00883E6B">
      <w:pPr>
        <w:rPr>
          <w:sz w:val="22"/>
          <w:szCs w:val="22"/>
        </w:rPr>
      </w:pPr>
      <w:r w:rsidRPr="00D55DB1">
        <w:rPr>
          <w:sz w:val="22"/>
          <w:szCs w:val="22"/>
        </w:rPr>
        <w:t>IČ 421 94 920, DIČ: CZ42194920</w:t>
      </w:r>
    </w:p>
    <w:p w14:paraId="6484BAD4" w14:textId="77777777"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zapsaná v obchodním rejstříku vedeném Krajským soudem v Hradci Králové v oddíle B, </w:t>
      </w:r>
    </w:p>
    <w:p w14:paraId="530047EF" w14:textId="77777777"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vložka 389</w:t>
      </w:r>
    </w:p>
    <w:p w14:paraId="4CD46B66" w14:textId="77777777" w:rsidR="00A957E4" w:rsidRPr="00D55DB1" w:rsidRDefault="00A957E4">
      <w:pPr>
        <w:rPr>
          <w:sz w:val="22"/>
          <w:szCs w:val="22"/>
        </w:rPr>
      </w:pPr>
    </w:p>
    <w:p w14:paraId="0C28FE27" w14:textId="77777777" w:rsidR="00A957E4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"</w:t>
      </w:r>
      <w:r w:rsidR="00BF293E" w:rsidRPr="00D55DB1">
        <w:rPr>
          <w:sz w:val="22"/>
          <w:szCs w:val="22"/>
        </w:rPr>
        <w:t>zhotovitel</w:t>
      </w:r>
      <w:r w:rsidRPr="00D55DB1">
        <w:rPr>
          <w:sz w:val="22"/>
          <w:szCs w:val="22"/>
        </w:rPr>
        <w:t>“</w:t>
      </w:r>
    </w:p>
    <w:p w14:paraId="1BAAC655" w14:textId="77777777" w:rsidR="004345D6" w:rsidRPr="00D55DB1" w:rsidRDefault="004345D6">
      <w:pPr>
        <w:rPr>
          <w:sz w:val="22"/>
          <w:szCs w:val="22"/>
        </w:rPr>
      </w:pPr>
    </w:p>
    <w:p w14:paraId="01876C25" w14:textId="77777777" w:rsidR="00A957E4" w:rsidRPr="004345D6" w:rsidRDefault="004345D6">
      <w:pPr>
        <w:rPr>
          <w:b/>
          <w:bCs/>
        </w:rPr>
      </w:pPr>
      <w:r w:rsidRPr="004345D6">
        <w:rPr>
          <w:b/>
          <w:bCs/>
        </w:rPr>
        <w:t>A)</w:t>
      </w:r>
    </w:p>
    <w:p w14:paraId="434C82EF" w14:textId="77777777" w:rsidR="005666EB" w:rsidRDefault="004345D6" w:rsidP="004345D6">
      <w:pPr>
        <w:rPr>
          <w:sz w:val="22"/>
          <w:szCs w:val="22"/>
        </w:rPr>
      </w:pPr>
      <w:r>
        <w:rPr>
          <w:sz w:val="22"/>
          <w:szCs w:val="22"/>
        </w:rPr>
        <w:t xml:space="preserve">Smluvní strany se dohodly na obsahu tohoto dodatku č. </w:t>
      </w:r>
      <w:r w:rsidR="003E396A">
        <w:rPr>
          <w:sz w:val="22"/>
          <w:szCs w:val="22"/>
        </w:rPr>
        <w:t>2</w:t>
      </w:r>
      <w:r w:rsidR="00883E6B">
        <w:rPr>
          <w:sz w:val="22"/>
          <w:szCs w:val="22"/>
        </w:rPr>
        <w:t>2</w:t>
      </w:r>
      <w:r>
        <w:rPr>
          <w:sz w:val="22"/>
          <w:szCs w:val="22"/>
        </w:rPr>
        <w:t xml:space="preserve"> ke Smlouvě o dílo na odvoz a likvidaci SKO, realizaci a provoz sběrného dvora, mobilní svoz nebezpečných složek KO, odvoz a likvidaci objemného KO, separaci a využití využitelných složek KO, dodávku, instalaci a odvoz SKO z odpadkových košů, uzavřené dne 30.</w:t>
      </w:r>
      <w:r w:rsidR="00883E6B">
        <w:rPr>
          <w:sz w:val="22"/>
          <w:szCs w:val="22"/>
        </w:rPr>
        <w:t xml:space="preserve"> </w:t>
      </w:r>
      <w:r>
        <w:rPr>
          <w:sz w:val="22"/>
          <w:szCs w:val="22"/>
        </w:rPr>
        <w:t>01. 2001, kterým se mění příloha č.1 – Ceník služeb</w:t>
      </w:r>
    </w:p>
    <w:p w14:paraId="6947ED34" w14:textId="77777777" w:rsidR="004345D6" w:rsidRDefault="004345D6" w:rsidP="004345D6">
      <w:pPr>
        <w:rPr>
          <w:sz w:val="22"/>
          <w:szCs w:val="22"/>
        </w:rPr>
      </w:pPr>
    </w:p>
    <w:p w14:paraId="0763DC28" w14:textId="77777777" w:rsidR="004345D6" w:rsidRPr="00C62A97" w:rsidRDefault="004345D6" w:rsidP="004345D6">
      <w:pPr>
        <w:rPr>
          <w:b/>
          <w:bCs/>
          <w:i/>
          <w:iCs/>
        </w:rPr>
      </w:pPr>
      <w:r w:rsidRPr="00C62A97">
        <w:rPr>
          <w:b/>
          <w:bCs/>
          <w:i/>
          <w:iCs/>
        </w:rPr>
        <w:t>Příloha č. 1 – Ceník služeb (s účinností od 01.</w:t>
      </w:r>
      <w:r w:rsidR="00883E6B">
        <w:rPr>
          <w:b/>
          <w:bCs/>
          <w:i/>
          <w:iCs/>
        </w:rPr>
        <w:t xml:space="preserve"> </w:t>
      </w:r>
      <w:r w:rsidRPr="00C62A97">
        <w:rPr>
          <w:b/>
          <w:bCs/>
          <w:i/>
          <w:iCs/>
        </w:rPr>
        <w:t>01.</w:t>
      </w:r>
      <w:r w:rsidR="00883E6B">
        <w:rPr>
          <w:b/>
          <w:bCs/>
          <w:i/>
          <w:iCs/>
        </w:rPr>
        <w:t xml:space="preserve"> </w:t>
      </w:r>
      <w:r w:rsidRPr="00C62A97">
        <w:rPr>
          <w:b/>
          <w:bCs/>
          <w:i/>
          <w:iCs/>
        </w:rPr>
        <w:t>202</w:t>
      </w:r>
      <w:r w:rsidR="003E396A">
        <w:rPr>
          <w:b/>
          <w:bCs/>
          <w:i/>
          <w:iCs/>
        </w:rPr>
        <w:t>4</w:t>
      </w:r>
      <w:r w:rsidRPr="00C62A97">
        <w:rPr>
          <w:b/>
          <w:bCs/>
          <w:i/>
          <w:iCs/>
        </w:rPr>
        <w:t>) je nedílnou součástí tohoto dodatku.</w:t>
      </w:r>
    </w:p>
    <w:p w14:paraId="1D018C1A" w14:textId="77777777" w:rsidR="004345D6" w:rsidRDefault="004345D6" w:rsidP="004345D6">
      <w:pPr>
        <w:rPr>
          <w:sz w:val="22"/>
          <w:szCs w:val="22"/>
        </w:rPr>
      </w:pPr>
    </w:p>
    <w:p w14:paraId="5F68834E" w14:textId="77777777" w:rsidR="004345D6" w:rsidRPr="004345D6" w:rsidRDefault="004345D6" w:rsidP="004345D6">
      <w:pPr>
        <w:rPr>
          <w:b/>
          <w:bCs/>
          <w:sz w:val="22"/>
          <w:szCs w:val="22"/>
        </w:rPr>
      </w:pPr>
      <w:r w:rsidRPr="004345D6">
        <w:rPr>
          <w:b/>
          <w:bCs/>
          <w:sz w:val="22"/>
          <w:szCs w:val="22"/>
        </w:rPr>
        <w:t xml:space="preserve">B) </w:t>
      </w:r>
    </w:p>
    <w:p w14:paraId="47823A93" w14:textId="77777777" w:rsidR="004345D6" w:rsidRDefault="004345D6" w:rsidP="004345D6">
      <w:pPr>
        <w:rPr>
          <w:sz w:val="22"/>
          <w:szCs w:val="22"/>
        </w:rPr>
      </w:pPr>
      <w:r>
        <w:rPr>
          <w:sz w:val="22"/>
          <w:szCs w:val="22"/>
        </w:rPr>
        <w:t>Ostatní ujednání smlouvy ve znění pozdějších dodatků zůstávají beze změn.</w:t>
      </w:r>
    </w:p>
    <w:p w14:paraId="6A0E012D" w14:textId="77777777" w:rsidR="004345D6" w:rsidRDefault="004345D6" w:rsidP="004345D6">
      <w:pPr>
        <w:rPr>
          <w:sz w:val="22"/>
          <w:szCs w:val="22"/>
        </w:rPr>
      </w:pPr>
    </w:p>
    <w:p w14:paraId="36500B24" w14:textId="77777777" w:rsidR="004345D6" w:rsidRDefault="004345D6" w:rsidP="003101E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4 výtiscích s platností originálu, z nichž každá strana obdrží po 2 vyhotoveních</w:t>
      </w:r>
    </w:p>
    <w:p w14:paraId="2D7128D9" w14:textId="16B52A76" w:rsidR="003101E9" w:rsidRDefault="003101E9" w:rsidP="003101E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smluvních stran a účinnosti dnem jejího zveřejnění v registru smluv. Zveřejnění tohoto dodatku v registru smluv zajistí objednatel. Smluvní strany prohlašují, že výslovně souhlasí se zveřejněním smlouvy v plném rozsahu. </w:t>
      </w:r>
    </w:p>
    <w:p w14:paraId="37C83E38" w14:textId="324B99B5" w:rsidR="004345D6" w:rsidRDefault="003101E9" w:rsidP="003101E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Uzavření tohoto dodatku bylo schváleno rozhodnutím rady města dne 29. 11. 2023 usnesením č. 747/23.</w:t>
      </w:r>
    </w:p>
    <w:p w14:paraId="1807B187" w14:textId="7EB0E358" w:rsidR="004345D6" w:rsidRDefault="003101E9" w:rsidP="003101E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vyhotovena a podepsána v elektronické podobě. Smluvní strany se </w:t>
      </w:r>
      <w:r w:rsidR="003555D0">
        <w:rPr>
          <w:sz w:val="22"/>
          <w:szCs w:val="22"/>
        </w:rPr>
        <w:t>dohodly, že k podpisu smlouvy bude použit kvalifikovaný elektronický podpis ve smyslu Nařízení Evropského parlamentu a Rady (EU) č. 910/2014 (eIDAS)</w:t>
      </w:r>
    </w:p>
    <w:p w14:paraId="7A3250F2" w14:textId="3401F75D" w:rsidR="004345D6" w:rsidRDefault="004345D6" w:rsidP="003101E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 seznámily s obsahem dodatku a že tento dodatek byl sepsán dle jejich svobodné vůle a nikoliv v tísni, či za nápadně nevýhodných podmínek a na důkaz toho připojují své podpisy</w:t>
      </w:r>
    </w:p>
    <w:p w14:paraId="775849FF" w14:textId="77777777" w:rsidR="005666EB" w:rsidRDefault="005666EB" w:rsidP="005666EB">
      <w:pPr>
        <w:rPr>
          <w:sz w:val="22"/>
          <w:szCs w:val="22"/>
        </w:rPr>
      </w:pPr>
    </w:p>
    <w:p w14:paraId="111BC608" w14:textId="77777777" w:rsidR="004345D6" w:rsidRDefault="004345D6" w:rsidP="005666EB">
      <w:pPr>
        <w:rPr>
          <w:sz w:val="22"/>
          <w:szCs w:val="22"/>
        </w:rPr>
      </w:pPr>
    </w:p>
    <w:p w14:paraId="2FCCE094" w14:textId="77777777" w:rsidR="003555D0" w:rsidRDefault="003555D0" w:rsidP="005666EB">
      <w:pPr>
        <w:rPr>
          <w:sz w:val="22"/>
          <w:szCs w:val="22"/>
        </w:rPr>
      </w:pPr>
    </w:p>
    <w:p w14:paraId="12969D52" w14:textId="77777777" w:rsidR="003555D0" w:rsidRDefault="003555D0" w:rsidP="005666EB">
      <w:pPr>
        <w:rPr>
          <w:sz w:val="22"/>
          <w:szCs w:val="22"/>
        </w:rPr>
      </w:pPr>
    </w:p>
    <w:p w14:paraId="7188E743" w14:textId="61D063EE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lastRenderedPageBreak/>
        <w:t xml:space="preserve">V Hradci Králové, dne </w:t>
      </w:r>
      <w:r w:rsidR="003555D0">
        <w:rPr>
          <w:sz w:val="22"/>
          <w:szCs w:val="22"/>
        </w:rPr>
        <w:t>18. 12. 2023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V Rakovníku, dne </w:t>
      </w:r>
      <w:r w:rsidR="003555D0">
        <w:rPr>
          <w:sz w:val="22"/>
          <w:szCs w:val="22"/>
        </w:rPr>
        <w:t>18. 12. 2023</w:t>
      </w:r>
    </w:p>
    <w:p w14:paraId="2C1CE4AF" w14:textId="77777777" w:rsidR="005666EB" w:rsidRPr="00D55DB1" w:rsidRDefault="005666EB" w:rsidP="005666EB">
      <w:pPr>
        <w:rPr>
          <w:sz w:val="22"/>
          <w:szCs w:val="22"/>
        </w:rPr>
      </w:pPr>
    </w:p>
    <w:p w14:paraId="6B7DE46A" w14:textId="77777777" w:rsidR="005666EB" w:rsidRDefault="005666EB" w:rsidP="005666EB">
      <w:pPr>
        <w:rPr>
          <w:sz w:val="22"/>
          <w:szCs w:val="22"/>
        </w:rPr>
      </w:pPr>
    </w:p>
    <w:p w14:paraId="57B0A45A" w14:textId="77777777" w:rsidR="005666EB" w:rsidRDefault="005666EB" w:rsidP="005666EB">
      <w:pPr>
        <w:rPr>
          <w:sz w:val="22"/>
          <w:szCs w:val="22"/>
        </w:rPr>
      </w:pPr>
    </w:p>
    <w:p w14:paraId="2E9DF5A0" w14:textId="77777777" w:rsidR="005666EB" w:rsidRPr="00D55DB1" w:rsidRDefault="005666EB" w:rsidP="005666EB">
      <w:pPr>
        <w:rPr>
          <w:sz w:val="22"/>
          <w:szCs w:val="22"/>
        </w:rPr>
      </w:pPr>
    </w:p>
    <w:p w14:paraId="7CE4C84C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14:paraId="6FE50F41" w14:textId="69A1B8CF" w:rsidR="005666EB" w:rsidRPr="000F7AB2" w:rsidRDefault="003555D0" w:rsidP="003555D0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Xxx</w:t>
      </w:r>
      <w:r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AD1889">
        <w:rPr>
          <w:b/>
          <w:sz w:val="22"/>
          <w:szCs w:val="22"/>
        </w:rPr>
        <w:t>P</w:t>
      </w:r>
      <w:r w:rsidR="00CE4845">
        <w:rPr>
          <w:b/>
          <w:sz w:val="22"/>
          <w:szCs w:val="22"/>
        </w:rPr>
        <w:t>ae</w:t>
      </w:r>
      <w:r w:rsidR="005666EB" w:rsidRPr="00AD1889">
        <w:rPr>
          <w:b/>
          <w:sz w:val="22"/>
          <w:szCs w:val="22"/>
        </w:rPr>
        <w:t>d</w:t>
      </w:r>
      <w:r w:rsidR="00AD1889">
        <w:rPr>
          <w:b/>
          <w:sz w:val="22"/>
          <w:szCs w:val="22"/>
        </w:rPr>
        <w:t>D</w:t>
      </w:r>
      <w:r w:rsidR="005666EB"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="005666EB" w:rsidRPr="00AD1889">
        <w:rPr>
          <w:b/>
          <w:sz w:val="22"/>
          <w:szCs w:val="22"/>
        </w:rPr>
        <w:t>k Štíbr</w:t>
      </w:r>
    </w:p>
    <w:p w14:paraId="4187365C" w14:textId="39A218E4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  </w:t>
      </w:r>
      <w:r w:rsidR="003555D0">
        <w:rPr>
          <w:sz w:val="22"/>
          <w:szCs w:val="22"/>
        </w:rPr>
        <w:tab/>
        <w:t>xxx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</w:t>
      </w:r>
      <w:r w:rsidR="003555D0">
        <w:rPr>
          <w:sz w:val="22"/>
          <w:szCs w:val="22"/>
        </w:rPr>
        <w:tab/>
        <w:t xml:space="preserve">     </w:t>
      </w:r>
      <w:r w:rsidRPr="00D55DB1">
        <w:rPr>
          <w:sz w:val="22"/>
          <w:szCs w:val="22"/>
        </w:rPr>
        <w:t>starosta města</w:t>
      </w:r>
    </w:p>
    <w:p w14:paraId="7B3D4A19" w14:textId="77777777" w:rsidR="00B624B7" w:rsidRPr="00883E6B" w:rsidRDefault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>Marius Pedersen a.s.</w:t>
      </w:r>
      <w:r w:rsidRPr="00D55DB1">
        <w:rPr>
          <w:sz w:val="22"/>
          <w:szCs w:val="22"/>
        </w:rPr>
        <w:tab/>
        <w:t xml:space="preserve">    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                  Rakovník</w:t>
      </w:r>
    </w:p>
    <w:sectPr w:rsidR="00B624B7" w:rsidRPr="00883E6B" w:rsidSect="009425D4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D4E3" w14:textId="77777777" w:rsidR="00277839" w:rsidRDefault="00277839" w:rsidP="00AF34C8">
      <w:r>
        <w:separator/>
      </w:r>
    </w:p>
  </w:endnote>
  <w:endnote w:type="continuationSeparator" w:id="0">
    <w:p w14:paraId="5974D833" w14:textId="77777777" w:rsidR="00277839" w:rsidRDefault="00277839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A9C0" w14:textId="77777777" w:rsidR="00277839" w:rsidRDefault="00277839" w:rsidP="00AF34C8">
      <w:r>
        <w:separator/>
      </w:r>
    </w:p>
  </w:footnote>
  <w:footnote w:type="continuationSeparator" w:id="0">
    <w:p w14:paraId="0CC1D1EA" w14:textId="77777777" w:rsidR="00277839" w:rsidRDefault="00277839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F714" w14:textId="77777777" w:rsidR="00AF34C8" w:rsidRDefault="00E641E8" w:rsidP="00AF34C8">
    <w:pPr>
      <w:pStyle w:val="Zhlav"/>
      <w:jc w:val="right"/>
    </w:pPr>
    <w:r>
      <w:pict w14:anchorId="3AD3E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9.25pt;height:9.75pt">
          <v:imagedata r:id="rId1" o:title="logo M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jekt 12" o:spid="_x0000_i1026" type="#_x0000_t75" style="width:16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 w15:restartNumberingAfterBreak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21073"/>
    <w:multiLevelType w:val="hybridMultilevel"/>
    <w:tmpl w:val="2D44DE80"/>
    <w:lvl w:ilvl="0" w:tplc="965E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295000"/>
    <w:multiLevelType w:val="hybridMultilevel"/>
    <w:tmpl w:val="321A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994890">
    <w:abstractNumId w:val="14"/>
  </w:num>
  <w:num w:numId="2" w16cid:durableId="634069482">
    <w:abstractNumId w:val="10"/>
  </w:num>
  <w:num w:numId="3" w16cid:durableId="1373916791">
    <w:abstractNumId w:val="17"/>
  </w:num>
  <w:num w:numId="4" w16cid:durableId="2010911279">
    <w:abstractNumId w:val="13"/>
  </w:num>
  <w:num w:numId="5" w16cid:durableId="1265189754">
    <w:abstractNumId w:val="16"/>
  </w:num>
  <w:num w:numId="6" w16cid:durableId="1943485756">
    <w:abstractNumId w:val="11"/>
  </w:num>
  <w:num w:numId="7" w16cid:durableId="1710640359">
    <w:abstractNumId w:val="8"/>
  </w:num>
  <w:num w:numId="8" w16cid:durableId="1869296777">
    <w:abstractNumId w:val="3"/>
  </w:num>
  <w:num w:numId="9" w16cid:durableId="1000234331">
    <w:abstractNumId w:val="2"/>
  </w:num>
  <w:num w:numId="10" w16cid:durableId="991059165">
    <w:abstractNumId w:val="1"/>
  </w:num>
  <w:num w:numId="11" w16cid:durableId="1733960483">
    <w:abstractNumId w:val="0"/>
  </w:num>
  <w:num w:numId="12" w16cid:durableId="496657996">
    <w:abstractNumId w:val="9"/>
  </w:num>
  <w:num w:numId="13" w16cid:durableId="958300025">
    <w:abstractNumId w:val="7"/>
  </w:num>
  <w:num w:numId="14" w16cid:durableId="671179694">
    <w:abstractNumId w:val="6"/>
  </w:num>
  <w:num w:numId="15" w16cid:durableId="1501459744">
    <w:abstractNumId w:val="5"/>
  </w:num>
  <w:num w:numId="16" w16cid:durableId="631984815">
    <w:abstractNumId w:val="4"/>
  </w:num>
  <w:num w:numId="17" w16cid:durableId="1131630369">
    <w:abstractNumId w:val="12"/>
  </w:num>
  <w:num w:numId="18" w16cid:durableId="1899169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CB1"/>
    <w:rsid w:val="0001611D"/>
    <w:rsid w:val="000371F3"/>
    <w:rsid w:val="0005014E"/>
    <w:rsid w:val="0006193F"/>
    <w:rsid w:val="00076817"/>
    <w:rsid w:val="00091659"/>
    <w:rsid w:val="000B6CB1"/>
    <w:rsid w:val="000C4BDD"/>
    <w:rsid w:val="000F0B6D"/>
    <w:rsid w:val="000F6158"/>
    <w:rsid w:val="000F7AB2"/>
    <w:rsid w:val="00111120"/>
    <w:rsid w:val="0012170A"/>
    <w:rsid w:val="001243A5"/>
    <w:rsid w:val="00134326"/>
    <w:rsid w:val="00141173"/>
    <w:rsid w:val="0014561D"/>
    <w:rsid w:val="001730C8"/>
    <w:rsid w:val="001766A8"/>
    <w:rsid w:val="00180AB2"/>
    <w:rsid w:val="0019200E"/>
    <w:rsid w:val="001960C8"/>
    <w:rsid w:val="001E0D42"/>
    <w:rsid w:val="001E3533"/>
    <w:rsid w:val="001F72A3"/>
    <w:rsid w:val="0020689D"/>
    <w:rsid w:val="00217580"/>
    <w:rsid w:val="002437D0"/>
    <w:rsid w:val="00245877"/>
    <w:rsid w:val="0025555F"/>
    <w:rsid w:val="00277839"/>
    <w:rsid w:val="00290190"/>
    <w:rsid w:val="002A1B64"/>
    <w:rsid w:val="002E6481"/>
    <w:rsid w:val="002F5690"/>
    <w:rsid w:val="003101E9"/>
    <w:rsid w:val="00354290"/>
    <w:rsid w:val="00354ABE"/>
    <w:rsid w:val="003555D0"/>
    <w:rsid w:val="003C14A2"/>
    <w:rsid w:val="003C60BA"/>
    <w:rsid w:val="003D4182"/>
    <w:rsid w:val="003E396A"/>
    <w:rsid w:val="003E7C6E"/>
    <w:rsid w:val="004208A5"/>
    <w:rsid w:val="004229E7"/>
    <w:rsid w:val="004261A8"/>
    <w:rsid w:val="004345D6"/>
    <w:rsid w:val="00441595"/>
    <w:rsid w:val="0045577E"/>
    <w:rsid w:val="004610EE"/>
    <w:rsid w:val="00466BB5"/>
    <w:rsid w:val="00470DB6"/>
    <w:rsid w:val="00471127"/>
    <w:rsid w:val="00493724"/>
    <w:rsid w:val="004D3CF0"/>
    <w:rsid w:val="005142DD"/>
    <w:rsid w:val="00535948"/>
    <w:rsid w:val="00540361"/>
    <w:rsid w:val="005472CC"/>
    <w:rsid w:val="005546A2"/>
    <w:rsid w:val="005570F2"/>
    <w:rsid w:val="005666EB"/>
    <w:rsid w:val="005676D7"/>
    <w:rsid w:val="005931DD"/>
    <w:rsid w:val="005C3665"/>
    <w:rsid w:val="005C4439"/>
    <w:rsid w:val="005D7B09"/>
    <w:rsid w:val="005F17C4"/>
    <w:rsid w:val="005F1BEB"/>
    <w:rsid w:val="0060733A"/>
    <w:rsid w:val="00634EED"/>
    <w:rsid w:val="006502E3"/>
    <w:rsid w:val="00663EB9"/>
    <w:rsid w:val="00686300"/>
    <w:rsid w:val="006972C6"/>
    <w:rsid w:val="0069765F"/>
    <w:rsid w:val="006B44D1"/>
    <w:rsid w:val="006C2995"/>
    <w:rsid w:val="006E44E8"/>
    <w:rsid w:val="006F6AC7"/>
    <w:rsid w:val="0070144B"/>
    <w:rsid w:val="0070584D"/>
    <w:rsid w:val="00715D76"/>
    <w:rsid w:val="00731363"/>
    <w:rsid w:val="0073748A"/>
    <w:rsid w:val="00793546"/>
    <w:rsid w:val="00793764"/>
    <w:rsid w:val="00796C2A"/>
    <w:rsid w:val="007A0A79"/>
    <w:rsid w:val="007A1648"/>
    <w:rsid w:val="007B1ADC"/>
    <w:rsid w:val="007C0B07"/>
    <w:rsid w:val="007C3B5F"/>
    <w:rsid w:val="007C7999"/>
    <w:rsid w:val="007E63EB"/>
    <w:rsid w:val="00844B31"/>
    <w:rsid w:val="008838BA"/>
    <w:rsid w:val="00883E6B"/>
    <w:rsid w:val="008A0817"/>
    <w:rsid w:val="008A1A2D"/>
    <w:rsid w:val="008A4915"/>
    <w:rsid w:val="008B5C7E"/>
    <w:rsid w:val="008C709E"/>
    <w:rsid w:val="008D15FC"/>
    <w:rsid w:val="008D4015"/>
    <w:rsid w:val="008D526B"/>
    <w:rsid w:val="008D6EB3"/>
    <w:rsid w:val="008E06D9"/>
    <w:rsid w:val="008F27F7"/>
    <w:rsid w:val="009069DB"/>
    <w:rsid w:val="00910D99"/>
    <w:rsid w:val="00921ACA"/>
    <w:rsid w:val="009425D4"/>
    <w:rsid w:val="00956B17"/>
    <w:rsid w:val="009570FF"/>
    <w:rsid w:val="009722AB"/>
    <w:rsid w:val="00975108"/>
    <w:rsid w:val="009B4548"/>
    <w:rsid w:val="009B7921"/>
    <w:rsid w:val="009C5494"/>
    <w:rsid w:val="009D55CC"/>
    <w:rsid w:val="00A234C1"/>
    <w:rsid w:val="00A26873"/>
    <w:rsid w:val="00A622BC"/>
    <w:rsid w:val="00A64B75"/>
    <w:rsid w:val="00A77285"/>
    <w:rsid w:val="00A92ECE"/>
    <w:rsid w:val="00A957E4"/>
    <w:rsid w:val="00AD026A"/>
    <w:rsid w:val="00AD1889"/>
    <w:rsid w:val="00AD4A01"/>
    <w:rsid w:val="00AE78E0"/>
    <w:rsid w:val="00AF34C8"/>
    <w:rsid w:val="00B16DDE"/>
    <w:rsid w:val="00B30684"/>
    <w:rsid w:val="00B32028"/>
    <w:rsid w:val="00B624B7"/>
    <w:rsid w:val="00BB1507"/>
    <w:rsid w:val="00BB30B1"/>
    <w:rsid w:val="00BD0C2C"/>
    <w:rsid w:val="00BE5ED7"/>
    <w:rsid w:val="00BE631E"/>
    <w:rsid w:val="00BF15D2"/>
    <w:rsid w:val="00BF293E"/>
    <w:rsid w:val="00BF3C5A"/>
    <w:rsid w:val="00BF6B64"/>
    <w:rsid w:val="00BF7400"/>
    <w:rsid w:val="00C2582C"/>
    <w:rsid w:val="00C25CB1"/>
    <w:rsid w:val="00C317DE"/>
    <w:rsid w:val="00C56E66"/>
    <w:rsid w:val="00C6161B"/>
    <w:rsid w:val="00C62A97"/>
    <w:rsid w:val="00C84A74"/>
    <w:rsid w:val="00C9780A"/>
    <w:rsid w:val="00CA3AA8"/>
    <w:rsid w:val="00CB6EE2"/>
    <w:rsid w:val="00CE4845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51E87"/>
    <w:rsid w:val="00D55AFA"/>
    <w:rsid w:val="00D55DB1"/>
    <w:rsid w:val="00D65310"/>
    <w:rsid w:val="00D72EF7"/>
    <w:rsid w:val="00D74E09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2767E"/>
    <w:rsid w:val="00E349BF"/>
    <w:rsid w:val="00E352ED"/>
    <w:rsid w:val="00E56E61"/>
    <w:rsid w:val="00E641E8"/>
    <w:rsid w:val="00E64CA9"/>
    <w:rsid w:val="00E66496"/>
    <w:rsid w:val="00EB1706"/>
    <w:rsid w:val="00F15251"/>
    <w:rsid w:val="00F23581"/>
    <w:rsid w:val="00F56F73"/>
    <w:rsid w:val="00F75501"/>
    <w:rsid w:val="00F80046"/>
    <w:rsid w:val="00FA0471"/>
    <w:rsid w:val="00FB34C8"/>
    <w:rsid w:val="00FB7A5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F78DD70"/>
  <w15:chartTrackingRefBased/>
  <w15:docId w15:val="{FD87DCD4-CA8B-407A-888B-90C245DA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D0C1-E5E1-4AD9-A422-3244D495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Kinkal</dc:creator>
  <cp:keywords/>
  <cp:lastModifiedBy>Kreisslova Romana</cp:lastModifiedBy>
  <cp:revision>4</cp:revision>
  <cp:lastPrinted>2023-11-27T12:35:00Z</cp:lastPrinted>
  <dcterms:created xsi:type="dcterms:W3CDTF">2023-12-20T10:19:00Z</dcterms:created>
  <dcterms:modified xsi:type="dcterms:W3CDTF">2023-12-20T10:35:00Z</dcterms:modified>
</cp:coreProperties>
</file>