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42B5" w14:textId="5EC0C4D2" w:rsidR="006B35E4" w:rsidRPr="00E75DEA" w:rsidRDefault="006B35E4" w:rsidP="006B3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DEA">
        <w:rPr>
          <w:rFonts w:ascii="Times New Roman" w:hAnsi="Times New Roman" w:cs="Times New Roman"/>
          <w:b/>
          <w:sz w:val="32"/>
          <w:szCs w:val="32"/>
        </w:rPr>
        <w:t xml:space="preserve">Smlouva o nájmu nebytových prostor </w:t>
      </w:r>
      <w:r w:rsidRPr="00E75DEA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6D6450">
        <w:rPr>
          <w:rFonts w:ascii="Times New Roman" w:hAnsi="Times New Roman" w:cs="Times New Roman"/>
          <w:b/>
          <w:sz w:val="32"/>
          <w:szCs w:val="32"/>
        </w:rPr>
        <w:t>3</w:t>
      </w:r>
      <w:r w:rsidRPr="00E75DEA">
        <w:rPr>
          <w:rFonts w:ascii="Times New Roman" w:hAnsi="Times New Roman" w:cs="Times New Roman"/>
          <w:b/>
          <w:sz w:val="32"/>
          <w:szCs w:val="32"/>
        </w:rPr>
        <w:t>/NB/V/20</w:t>
      </w:r>
      <w:r w:rsidR="00556A11">
        <w:rPr>
          <w:rFonts w:ascii="Times New Roman" w:hAnsi="Times New Roman" w:cs="Times New Roman"/>
          <w:b/>
          <w:sz w:val="32"/>
          <w:szCs w:val="32"/>
        </w:rPr>
        <w:t>2</w:t>
      </w:r>
      <w:r w:rsidR="006D6450">
        <w:rPr>
          <w:rFonts w:ascii="Times New Roman" w:hAnsi="Times New Roman" w:cs="Times New Roman"/>
          <w:b/>
          <w:sz w:val="32"/>
          <w:szCs w:val="32"/>
        </w:rPr>
        <w:t>3</w:t>
      </w:r>
    </w:p>
    <w:p w14:paraId="215FD21A" w14:textId="77777777" w:rsidR="006B35E4" w:rsidRPr="00E75DEA" w:rsidRDefault="006B35E4" w:rsidP="006B35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BF9B3" w14:textId="77777777" w:rsidR="006B35E4" w:rsidRPr="00E75DEA" w:rsidRDefault="006B35E4" w:rsidP="006B35E4">
      <w:pPr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uzavřená podle § 2302 a násl. zákona č. 89/2012 Sb</w:t>
      </w:r>
      <w:r w:rsidR="008D4122">
        <w:rPr>
          <w:rFonts w:ascii="Times New Roman" w:hAnsi="Times New Roman" w:cs="Times New Roman"/>
          <w:sz w:val="24"/>
          <w:szCs w:val="24"/>
        </w:rPr>
        <w:t>.</w:t>
      </w:r>
      <w:r w:rsidR="000F7A80">
        <w:rPr>
          <w:rFonts w:ascii="Times New Roman" w:hAnsi="Times New Roman" w:cs="Times New Roman"/>
          <w:sz w:val="24"/>
          <w:szCs w:val="24"/>
        </w:rPr>
        <w:t>, občanský zákoník (dále jen „</w:t>
      </w:r>
      <w:r w:rsidRPr="00E75DEA">
        <w:rPr>
          <w:rFonts w:ascii="Times New Roman" w:hAnsi="Times New Roman" w:cs="Times New Roman"/>
          <w:sz w:val="24"/>
          <w:szCs w:val="24"/>
        </w:rPr>
        <w:t>občanský zákoník“</w:t>
      </w:r>
      <w:r w:rsidR="008D4122">
        <w:rPr>
          <w:rFonts w:ascii="Times New Roman" w:hAnsi="Times New Roman" w:cs="Times New Roman"/>
          <w:sz w:val="24"/>
          <w:szCs w:val="24"/>
        </w:rPr>
        <w:t>)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v souladu se zákonem č. 219/200</w:t>
      </w:r>
      <w:r w:rsidR="00D504A1">
        <w:rPr>
          <w:rFonts w:ascii="Times New Roman" w:hAnsi="Times New Roman" w:cs="Times New Roman"/>
          <w:sz w:val="24"/>
          <w:szCs w:val="24"/>
        </w:rPr>
        <w:t>0</w:t>
      </w:r>
      <w:r w:rsidRPr="00E75DEA">
        <w:rPr>
          <w:rFonts w:ascii="Times New Roman" w:hAnsi="Times New Roman" w:cs="Times New Roman"/>
          <w:sz w:val="24"/>
          <w:szCs w:val="24"/>
        </w:rPr>
        <w:t xml:space="preserve"> Sb., o majetku České republiky a jejím vystupování v právních vztazích, ve znění pozdějších předpisů </w:t>
      </w:r>
    </w:p>
    <w:p w14:paraId="0A77307B" w14:textId="77777777" w:rsidR="006B35E4" w:rsidRPr="00E75DEA" w:rsidRDefault="006B35E4" w:rsidP="006B3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EA">
        <w:rPr>
          <w:rFonts w:ascii="Times New Roman" w:hAnsi="Times New Roman" w:cs="Times New Roman"/>
          <w:b/>
          <w:sz w:val="24"/>
          <w:szCs w:val="24"/>
        </w:rPr>
        <w:t>mezi těmito smluvním stranami:</w:t>
      </w:r>
    </w:p>
    <w:p w14:paraId="198B9A41" w14:textId="77777777" w:rsidR="00DE2E2A" w:rsidRPr="00E75DEA" w:rsidRDefault="00DE2E2A">
      <w:pPr>
        <w:rPr>
          <w:rFonts w:ascii="Times New Roman" w:hAnsi="Times New Roman" w:cs="Times New Roman"/>
          <w:sz w:val="24"/>
          <w:szCs w:val="24"/>
        </w:rPr>
      </w:pPr>
    </w:p>
    <w:p w14:paraId="1BA9729A" w14:textId="77777777" w:rsidR="00B84A6E" w:rsidRPr="00E75DEA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DEA"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14:paraId="4E9E4042" w14:textId="77777777"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14:paraId="2813F44D" w14:textId="77777777"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IČ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00019305</w:t>
      </w:r>
      <w:r w:rsidR="00B3311A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DIČ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CZ00019305</w:t>
      </w:r>
    </w:p>
    <w:p w14:paraId="208FFD06" w14:textId="77777777"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č. účtu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B3311A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14:paraId="4EEA9ADB" w14:textId="77777777"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zastoupený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14:paraId="1943AEEF" w14:textId="77777777" w:rsidR="00B84A6E" w:rsidRPr="00E75DEA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(</w:t>
      </w:r>
      <w:r w:rsidR="00424EBF">
        <w:rPr>
          <w:rFonts w:ascii="Times New Roman" w:hAnsi="Times New Roman" w:cs="Times New Roman"/>
          <w:sz w:val="24"/>
          <w:szCs w:val="24"/>
        </w:rPr>
        <w:t>jako</w:t>
      </w:r>
      <w:r w:rsidRPr="00E75DEA">
        <w:rPr>
          <w:rFonts w:ascii="Times New Roman" w:hAnsi="Times New Roman" w:cs="Times New Roman"/>
          <w:sz w:val="24"/>
          <w:szCs w:val="24"/>
        </w:rPr>
        <w:t xml:space="preserve"> pronajímatel)</w:t>
      </w:r>
    </w:p>
    <w:p w14:paraId="549AC577" w14:textId="77777777" w:rsidR="00DE2E2A" w:rsidRPr="00E75DE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50963A60" w14:textId="77777777" w:rsidR="00DE2E2A" w:rsidRPr="00E75DE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a</w:t>
      </w:r>
    </w:p>
    <w:p w14:paraId="2E4A4E0B" w14:textId="77777777" w:rsidR="00DE2E2A" w:rsidRPr="00E75DEA" w:rsidRDefault="00040347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DEA">
        <w:rPr>
          <w:rFonts w:ascii="Times New Roman" w:hAnsi="Times New Roman" w:cs="Times New Roman"/>
          <w:b/>
          <w:sz w:val="24"/>
          <w:szCs w:val="24"/>
        </w:rPr>
        <w:t>K</w:t>
      </w:r>
      <w:r w:rsidR="000E4FE6">
        <w:rPr>
          <w:rFonts w:ascii="Times New Roman" w:hAnsi="Times New Roman" w:cs="Times New Roman"/>
          <w:b/>
          <w:sz w:val="24"/>
          <w:szCs w:val="24"/>
        </w:rPr>
        <w:t>rčmář a syn</w:t>
      </w:r>
      <w:r w:rsidRPr="00E75DEA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73A0B550" w14:textId="77777777" w:rsidR="00DE2E2A" w:rsidRPr="00E75DEA" w:rsidRDefault="000E4FE6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Zahradách 229/8 </w:t>
      </w:r>
      <w:r w:rsidR="007E369D" w:rsidRPr="00E75DEA">
        <w:rPr>
          <w:rFonts w:ascii="Times New Roman" w:hAnsi="Times New Roman" w:cs="Times New Roman"/>
          <w:sz w:val="24"/>
          <w:szCs w:val="24"/>
        </w:rPr>
        <w:t>, 50</w:t>
      </w:r>
      <w:r w:rsidR="00040347" w:rsidRPr="00E75D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040347" w:rsidRPr="00E75DEA">
        <w:rPr>
          <w:rFonts w:ascii="Times New Roman" w:hAnsi="Times New Roman" w:cs="Times New Roman"/>
          <w:sz w:val="24"/>
          <w:szCs w:val="24"/>
        </w:rPr>
        <w:t>1</w:t>
      </w:r>
      <w:r w:rsidR="007E369D" w:rsidRPr="00E75DEA">
        <w:rPr>
          <w:rFonts w:ascii="Times New Roman" w:hAnsi="Times New Roman" w:cs="Times New Roman"/>
          <w:sz w:val="24"/>
          <w:szCs w:val="24"/>
        </w:rPr>
        <w:t xml:space="preserve"> Hradec Králové - </w:t>
      </w:r>
      <w:r>
        <w:rPr>
          <w:rFonts w:ascii="Times New Roman" w:hAnsi="Times New Roman" w:cs="Times New Roman"/>
          <w:sz w:val="24"/>
          <w:szCs w:val="24"/>
        </w:rPr>
        <w:t>Věkoše</w:t>
      </w:r>
    </w:p>
    <w:p w14:paraId="7758BC8A" w14:textId="77777777" w:rsidR="00DE2E2A" w:rsidRPr="00E75DE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IČ</w:t>
      </w:r>
      <w:r w:rsidR="00B3311A">
        <w:rPr>
          <w:rFonts w:ascii="Times New Roman" w:hAnsi="Times New Roman" w:cs="Times New Roman"/>
          <w:sz w:val="24"/>
          <w:szCs w:val="24"/>
        </w:rPr>
        <w:t>: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0E4FE6">
        <w:rPr>
          <w:rFonts w:ascii="Times New Roman" w:hAnsi="Times New Roman" w:cs="Times New Roman"/>
          <w:sz w:val="24"/>
          <w:szCs w:val="24"/>
        </w:rPr>
        <w:t>04766237</w:t>
      </w:r>
      <w:r w:rsidR="007D00C7" w:rsidRPr="00E75DEA">
        <w:rPr>
          <w:rFonts w:ascii="Times New Roman" w:hAnsi="Times New Roman" w:cs="Times New Roman"/>
          <w:sz w:val="24"/>
          <w:szCs w:val="24"/>
        </w:rPr>
        <w:t>,</w:t>
      </w:r>
      <w:r w:rsidR="00B3311A">
        <w:rPr>
          <w:rFonts w:ascii="Times New Roman" w:hAnsi="Times New Roman" w:cs="Times New Roman"/>
          <w:sz w:val="24"/>
          <w:szCs w:val="24"/>
        </w:rPr>
        <w:t xml:space="preserve"> DIČ:</w:t>
      </w:r>
      <w:r w:rsidRPr="00E75DEA">
        <w:rPr>
          <w:rFonts w:ascii="Times New Roman" w:hAnsi="Times New Roman" w:cs="Times New Roman"/>
          <w:sz w:val="24"/>
          <w:szCs w:val="24"/>
        </w:rPr>
        <w:t xml:space="preserve"> CZ</w:t>
      </w:r>
      <w:r w:rsidR="000E4FE6">
        <w:rPr>
          <w:rFonts w:ascii="Times New Roman" w:hAnsi="Times New Roman" w:cs="Times New Roman"/>
          <w:sz w:val="24"/>
          <w:szCs w:val="24"/>
        </w:rPr>
        <w:t>04766237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5EB5A" w14:textId="77777777" w:rsidR="00BD4760" w:rsidRPr="00E75DEA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č</w:t>
      </w:r>
      <w:r w:rsidR="00B52633" w:rsidRPr="00E75DEA">
        <w:rPr>
          <w:rFonts w:ascii="Times New Roman" w:hAnsi="Times New Roman" w:cs="Times New Roman"/>
          <w:sz w:val="24"/>
          <w:szCs w:val="24"/>
        </w:rPr>
        <w:t xml:space="preserve">. účtu: </w:t>
      </w:r>
      <w:r w:rsidR="000E4FE6">
        <w:rPr>
          <w:rFonts w:ascii="Times New Roman" w:hAnsi="Times New Roman" w:cs="Times New Roman"/>
          <w:sz w:val="24"/>
          <w:szCs w:val="24"/>
        </w:rPr>
        <w:t>115-1938390227</w:t>
      </w:r>
      <w:r w:rsidR="00B52633" w:rsidRPr="00E75DEA">
        <w:rPr>
          <w:rFonts w:ascii="Times New Roman" w:hAnsi="Times New Roman" w:cs="Times New Roman"/>
          <w:sz w:val="24"/>
          <w:szCs w:val="24"/>
        </w:rPr>
        <w:t>/</w:t>
      </w:r>
      <w:r w:rsidR="00040347" w:rsidRPr="00E75DEA">
        <w:rPr>
          <w:rFonts w:ascii="Times New Roman" w:hAnsi="Times New Roman" w:cs="Times New Roman"/>
          <w:sz w:val="24"/>
          <w:szCs w:val="24"/>
        </w:rPr>
        <w:t>0</w:t>
      </w:r>
      <w:r w:rsidR="000E4FE6">
        <w:rPr>
          <w:rFonts w:ascii="Times New Roman" w:hAnsi="Times New Roman" w:cs="Times New Roman"/>
          <w:sz w:val="24"/>
          <w:szCs w:val="24"/>
        </w:rPr>
        <w:t>100</w:t>
      </w:r>
      <w:r w:rsidR="00B52633" w:rsidRPr="00E75DEA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0E4FE6">
        <w:rPr>
          <w:rFonts w:ascii="Times New Roman" w:hAnsi="Times New Roman" w:cs="Times New Roman"/>
          <w:sz w:val="24"/>
          <w:szCs w:val="24"/>
        </w:rPr>
        <w:t>Komerční banky</w:t>
      </w:r>
      <w:r w:rsidR="00040347" w:rsidRPr="00E75DEA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14:paraId="6F62A0DA" w14:textId="77777777" w:rsidR="00040347" w:rsidRPr="00E75DEA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zastoupený</w:t>
      </w:r>
      <w:r w:rsidR="00B3311A">
        <w:rPr>
          <w:rFonts w:ascii="Times New Roman" w:hAnsi="Times New Roman" w:cs="Times New Roman"/>
          <w:sz w:val="24"/>
          <w:szCs w:val="24"/>
        </w:rPr>
        <w:t>: jednatelem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0E4FE6">
        <w:rPr>
          <w:rFonts w:ascii="Times New Roman" w:hAnsi="Times New Roman" w:cs="Times New Roman"/>
          <w:sz w:val="24"/>
          <w:szCs w:val="24"/>
        </w:rPr>
        <w:t>Vladimírem Krčmářem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1BE23" w14:textId="77777777" w:rsidR="00DE2E2A" w:rsidRPr="00E75DE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(</w:t>
      </w:r>
      <w:r w:rsidR="00424EBF">
        <w:rPr>
          <w:rFonts w:ascii="Times New Roman" w:hAnsi="Times New Roman" w:cs="Times New Roman"/>
          <w:sz w:val="24"/>
          <w:szCs w:val="24"/>
        </w:rPr>
        <w:t xml:space="preserve">jako </w:t>
      </w:r>
      <w:r w:rsidR="002D4722" w:rsidRPr="00E75DEA">
        <w:rPr>
          <w:rFonts w:ascii="Times New Roman" w:hAnsi="Times New Roman" w:cs="Times New Roman"/>
          <w:sz w:val="24"/>
          <w:szCs w:val="24"/>
        </w:rPr>
        <w:t>nájemce</w:t>
      </w:r>
      <w:r w:rsidRPr="00E75DEA">
        <w:rPr>
          <w:rFonts w:ascii="Times New Roman" w:hAnsi="Times New Roman" w:cs="Times New Roman"/>
          <w:sz w:val="24"/>
          <w:szCs w:val="24"/>
        </w:rPr>
        <w:t>)</w:t>
      </w:r>
    </w:p>
    <w:p w14:paraId="64A810C4" w14:textId="77777777" w:rsidR="00DE2E2A" w:rsidRPr="00E75DE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14:paraId="1E98170E" w14:textId="77777777" w:rsidR="006B35E4" w:rsidRPr="00E75DEA" w:rsidRDefault="006B35E4" w:rsidP="006B35E4">
      <w:pPr>
        <w:pStyle w:val="Nadpis2"/>
      </w:pPr>
      <w:r w:rsidRPr="00E75DEA">
        <w:t>Článek 1.</w:t>
      </w:r>
    </w:p>
    <w:p w14:paraId="4BB9447C" w14:textId="77777777" w:rsidR="006B35E4" w:rsidRPr="00E75DEA" w:rsidRDefault="006B35E4" w:rsidP="006B35E4">
      <w:pPr>
        <w:pStyle w:val="Nadpis2"/>
      </w:pPr>
      <w:r w:rsidRPr="00E75DEA">
        <w:t>Úvodní ustanovení</w:t>
      </w:r>
    </w:p>
    <w:p w14:paraId="1D851F11" w14:textId="77777777" w:rsidR="006B35E4" w:rsidRPr="00E75DEA" w:rsidRDefault="006B35E4" w:rsidP="00B3311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Tato smlouva je uzavírána v souladu se zákonem č. 219/2000 Sb., o maje</w:t>
      </w:r>
      <w:r w:rsidR="001619D9">
        <w:rPr>
          <w:rFonts w:ascii="Times New Roman" w:hAnsi="Times New Roman" w:cs="Times New Roman"/>
          <w:sz w:val="24"/>
          <w:szCs w:val="24"/>
        </w:rPr>
        <w:t>t</w:t>
      </w:r>
      <w:r w:rsidRPr="00E75DEA">
        <w:rPr>
          <w:rFonts w:ascii="Times New Roman" w:hAnsi="Times New Roman" w:cs="Times New Roman"/>
          <w:sz w:val="24"/>
          <w:szCs w:val="24"/>
        </w:rPr>
        <w:t>ku České republiky a jejím vystupování v právních vztazích, ve z</w:t>
      </w:r>
      <w:r w:rsidR="00B3311A">
        <w:rPr>
          <w:rFonts w:ascii="Times New Roman" w:hAnsi="Times New Roman" w:cs="Times New Roman"/>
          <w:sz w:val="24"/>
          <w:szCs w:val="24"/>
        </w:rPr>
        <w:t xml:space="preserve">nění pozdějších předpisů (dále také </w:t>
      </w:r>
      <w:r w:rsidR="000F7A80">
        <w:rPr>
          <w:rFonts w:ascii="Times New Roman" w:hAnsi="Times New Roman" w:cs="Times New Roman"/>
          <w:sz w:val="24"/>
          <w:szCs w:val="24"/>
        </w:rPr>
        <w:t>„</w:t>
      </w:r>
      <w:r w:rsidRPr="00E75DEA">
        <w:rPr>
          <w:rFonts w:ascii="Times New Roman" w:hAnsi="Times New Roman" w:cs="Times New Roman"/>
          <w:sz w:val="24"/>
          <w:szCs w:val="24"/>
        </w:rPr>
        <w:t>zákon o majetku státu“</w:t>
      </w:r>
      <w:r w:rsidR="003A4FDA">
        <w:rPr>
          <w:rFonts w:ascii="Times New Roman" w:hAnsi="Times New Roman" w:cs="Times New Roman"/>
          <w:sz w:val="24"/>
          <w:szCs w:val="24"/>
        </w:rPr>
        <w:t>)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jejím prostřednictvím je pronajímán nepotřebný majetek státu, k němuž má právo hospodaření Státní veterinární ústav Praha.</w:t>
      </w:r>
    </w:p>
    <w:p w14:paraId="170596BC" w14:textId="77777777" w:rsidR="006B35E4" w:rsidRPr="004A2B6A" w:rsidRDefault="006B35E4" w:rsidP="00B3311A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Majetek tvořící předmět nájmu je ve smyslu ustanovení § 14 odst. 7 zákona o majetku dočasně nepotřebný a o nepotřebnosti bylo písemně rozhodnuto ředitelem Státního veterinárního ústavu </w:t>
      </w:r>
      <w:r w:rsidR="001051D7">
        <w:rPr>
          <w:rFonts w:ascii="Times New Roman" w:hAnsi="Times New Roman" w:cs="Times New Roman"/>
          <w:sz w:val="24"/>
          <w:szCs w:val="24"/>
        </w:rPr>
        <w:t xml:space="preserve">Praha </w:t>
      </w:r>
      <w:r w:rsidRPr="004A2B6A">
        <w:rPr>
          <w:rFonts w:ascii="Times New Roman" w:hAnsi="Times New Roman" w:cs="Times New Roman"/>
          <w:sz w:val="24"/>
          <w:szCs w:val="24"/>
        </w:rPr>
        <w:t xml:space="preserve">Rozhodnutím </w:t>
      </w:r>
      <w:r w:rsidR="004A2B6A" w:rsidRPr="004A2B6A">
        <w:rPr>
          <w:rFonts w:ascii="Times New Roman" w:hAnsi="Times New Roman" w:cs="Times New Roman"/>
          <w:sz w:val="24"/>
          <w:szCs w:val="24"/>
        </w:rPr>
        <w:t xml:space="preserve">o dočasné nepotřebnosti majetku </w:t>
      </w:r>
      <w:r w:rsidRPr="004A2B6A">
        <w:rPr>
          <w:rFonts w:ascii="Times New Roman" w:hAnsi="Times New Roman" w:cs="Times New Roman"/>
          <w:sz w:val="24"/>
          <w:szCs w:val="24"/>
        </w:rPr>
        <w:t>č.</w:t>
      </w:r>
      <w:r w:rsidR="00B3311A">
        <w:rPr>
          <w:rFonts w:ascii="Times New Roman" w:hAnsi="Times New Roman" w:cs="Times New Roman"/>
          <w:sz w:val="24"/>
          <w:szCs w:val="24"/>
        </w:rPr>
        <w:t> </w:t>
      </w:r>
      <w:r w:rsidR="004A2B6A" w:rsidRPr="004A2B6A">
        <w:rPr>
          <w:rFonts w:ascii="Times New Roman" w:hAnsi="Times New Roman" w:cs="Times New Roman"/>
          <w:sz w:val="24"/>
          <w:szCs w:val="24"/>
        </w:rPr>
        <w:t>j.</w:t>
      </w:r>
      <w:r w:rsidR="001051D7">
        <w:rPr>
          <w:rFonts w:ascii="Times New Roman" w:hAnsi="Times New Roman" w:cs="Times New Roman"/>
          <w:sz w:val="24"/>
          <w:szCs w:val="24"/>
        </w:rPr>
        <w:t> </w:t>
      </w:r>
      <w:r w:rsidR="004A2B6A" w:rsidRPr="004A2B6A">
        <w:rPr>
          <w:rFonts w:ascii="Times New Roman" w:hAnsi="Times New Roman" w:cs="Times New Roman"/>
          <w:sz w:val="24"/>
          <w:szCs w:val="24"/>
        </w:rPr>
        <w:t>1112/2017 ze</w:t>
      </w:r>
      <w:r w:rsidR="00B3311A">
        <w:rPr>
          <w:rFonts w:ascii="Times New Roman" w:hAnsi="Times New Roman" w:cs="Times New Roman"/>
          <w:sz w:val="24"/>
          <w:szCs w:val="24"/>
        </w:rPr>
        <w:t> </w:t>
      </w:r>
      <w:r w:rsidR="004A2B6A" w:rsidRPr="004A2B6A">
        <w:rPr>
          <w:rFonts w:ascii="Times New Roman" w:hAnsi="Times New Roman" w:cs="Times New Roman"/>
          <w:sz w:val="24"/>
          <w:szCs w:val="24"/>
        </w:rPr>
        <w:t>dne 08.11.2017</w:t>
      </w:r>
      <w:r w:rsidRPr="004A2B6A">
        <w:rPr>
          <w:rFonts w:ascii="Times New Roman" w:hAnsi="Times New Roman" w:cs="Times New Roman"/>
          <w:sz w:val="24"/>
          <w:szCs w:val="24"/>
        </w:rPr>
        <w:t>.</w:t>
      </w:r>
    </w:p>
    <w:p w14:paraId="4C746FAE" w14:textId="77777777" w:rsidR="00DC6FFF" w:rsidRPr="00E75DEA" w:rsidRDefault="00DC6FFF" w:rsidP="00B61E55">
      <w:pPr>
        <w:pStyle w:val="Nadpis2"/>
        <w:ind w:left="644" w:hanging="502"/>
      </w:pPr>
    </w:p>
    <w:p w14:paraId="29ED47B2" w14:textId="77777777" w:rsidR="006B35E4" w:rsidRPr="00E75DEA" w:rsidRDefault="006B35E4" w:rsidP="006B35E4"/>
    <w:p w14:paraId="0EE43735" w14:textId="77777777" w:rsidR="006B35E4" w:rsidRPr="00E75DEA" w:rsidRDefault="006B35E4" w:rsidP="006B35E4">
      <w:pPr>
        <w:pStyle w:val="Nadpis2"/>
        <w:ind w:left="644" w:hanging="502"/>
      </w:pPr>
      <w:r w:rsidRPr="00E75DEA">
        <w:lastRenderedPageBreak/>
        <w:t>Článek 2.</w:t>
      </w:r>
    </w:p>
    <w:p w14:paraId="6426A0ED" w14:textId="77777777" w:rsidR="006B35E4" w:rsidRPr="00E75DEA" w:rsidRDefault="006B35E4" w:rsidP="006B35E4">
      <w:pPr>
        <w:pStyle w:val="Nadpis2"/>
        <w:ind w:left="644" w:hanging="502"/>
      </w:pPr>
      <w:r w:rsidRPr="00E75DEA">
        <w:t>Předmět nájmu</w:t>
      </w:r>
    </w:p>
    <w:p w14:paraId="38F89889" w14:textId="77777777" w:rsidR="006B35E4" w:rsidRPr="00E75DEA" w:rsidRDefault="006B35E4" w:rsidP="006B35E4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400A3F3" w14:textId="77777777" w:rsidR="00ED0667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Státní veterinární ústav Praha </w:t>
      </w:r>
      <w:r w:rsidR="00FA2BE0">
        <w:rPr>
          <w:rFonts w:ascii="Times New Roman" w:hAnsi="Times New Roman" w:cs="Times New Roman"/>
          <w:sz w:val="24"/>
          <w:szCs w:val="24"/>
        </w:rPr>
        <w:t xml:space="preserve">(dále také SVÚ) </w:t>
      </w:r>
      <w:r w:rsidRPr="00E75DEA"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91747C">
        <w:rPr>
          <w:rFonts w:ascii="Times New Roman" w:hAnsi="Times New Roman" w:cs="Times New Roman"/>
          <w:sz w:val="24"/>
          <w:szCs w:val="24"/>
        </w:rPr>
        <w:t>má právo</w:t>
      </w:r>
      <w:r w:rsidRPr="00E75DEA">
        <w:rPr>
          <w:rFonts w:ascii="Times New Roman" w:hAnsi="Times New Roman" w:cs="Times New Roman"/>
          <w:sz w:val="24"/>
          <w:szCs w:val="24"/>
        </w:rPr>
        <w:t xml:space="preserve"> hospodařit s majetkem České republiky</w:t>
      </w:r>
      <w:r w:rsidR="0091747C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to kromě jiného také s</w:t>
      </w:r>
      <w:r w:rsidR="00A279A7">
        <w:rPr>
          <w:rFonts w:ascii="Times New Roman" w:hAnsi="Times New Roman" w:cs="Times New Roman"/>
          <w:sz w:val="24"/>
          <w:szCs w:val="24"/>
        </w:rPr>
        <w:t xml:space="preserve"> objektem občanské vybavenosti </w:t>
      </w:r>
      <w:r w:rsidRPr="00E75DEA">
        <w:rPr>
          <w:rFonts w:ascii="Times New Roman" w:hAnsi="Times New Roman" w:cs="Times New Roman"/>
          <w:sz w:val="24"/>
          <w:szCs w:val="24"/>
        </w:rPr>
        <w:t>č.</w:t>
      </w:r>
      <w:r w:rsidR="00A279A7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p. 353, ulice Jana Černého v Hradci Králové – Věkoších umístněného na stavební parcele st. 474 v k.</w:t>
      </w:r>
      <w:r w:rsidR="00817FC5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ú. Věkoše, obec Hradec Králové. Objekt se skládá </w:t>
      </w:r>
      <w:r w:rsidR="0091747C">
        <w:rPr>
          <w:rFonts w:ascii="Times New Roman" w:hAnsi="Times New Roman" w:cs="Times New Roman"/>
          <w:sz w:val="24"/>
          <w:szCs w:val="24"/>
        </w:rPr>
        <w:t>z</w:t>
      </w:r>
      <w:r w:rsidRPr="00E75DEA">
        <w:rPr>
          <w:rFonts w:ascii="Times New Roman" w:hAnsi="Times New Roman" w:cs="Times New Roman"/>
          <w:sz w:val="24"/>
          <w:szCs w:val="24"/>
        </w:rPr>
        <w:t> budovy zahrnující soubor místností a k tomu přilehlých pozemků. Nemovitosti jsou zapsá</w:t>
      </w:r>
      <w:r w:rsidR="0091747C">
        <w:rPr>
          <w:rFonts w:ascii="Times New Roman" w:hAnsi="Times New Roman" w:cs="Times New Roman"/>
          <w:sz w:val="24"/>
          <w:szCs w:val="24"/>
        </w:rPr>
        <w:t>ny v katastru nemovitostí vedené</w:t>
      </w:r>
      <w:r w:rsidRPr="00E75DEA">
        <w:rPr>
          <w:rFonts w:ascii="Times New Roman" w:hAnsi="Times New Roman" w:cs="Times New Roman"/>
          <w:sz w:val="24"/>
          <w:szCs w:val="24"/>
        </w:rPr>
        <w:t>m Katastrálním úřadem pro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Královohradecký kraj, Katastrální pracoviště Hradec Králové, a to na LV č. 11647 pro k. ú. Věkoše, obec Hradec Králové.</w:t>
      </w:r>
    </w:p>
    <w:p w14:paraId="179E7580" w14:textId="050F9CD7" w:rsidR="00770C53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0C53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770C53">
        <w:rPr>
          <w:rFonts w:ascii="Times New Roman" w:hAnsi="Times New Roman" w:cs="Times New Roman"/>
          <w:sz w:val="24"/>
          <w:szCs w:val="24"/>
        </w:rPr>
        <w:t>soubor místností označen</w:t>
      </w:r>
      <w:r w:rsidR="0091747C">
        <w:rPr>
          <w:rFonts w:ascii="Times New Roman" w:hAnsi="Times New Roman" w:cs="Times New Roman"/>
          <w:sz w:val="24"/>
          <w:szCs w:val="24"/>
        </w:rPr>
        <w:t>ých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jako sklady č.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="00002528">
        <w:rPr>
          <w:rFonts w:ascii="Times New Roman" w:hAnsi="Times New Roman" w:cs="Times New Roman"/>
          <w:sz w:val="24"/>
          <w:szCs w:val="24"/>
        </w:rPr>
        <w:t xml:space="preserve">21, </w:t>
      </w:r>
      <w:r w:rsidR="00040347" w:rsidRPr="00770C53">
        <w:rPr>
          <w:rFonts w:ascii="Times New Roman" w:hAnsi="Times New Roman" w:cs="Times New Roman"/>
          <w:sz w:val="24"/>
          <w:szCs w:val="24"/>
        </w:rPr>
        <w:t>22</w:t>
      </w:r>
      <w:r w:rsidR="0091747C">
        <w:rPr>
          <w:rFonts w:ascii="Times New Roman" w:hAnsi="Times New Roman" w:cs="Times New Roman"/>
          <w:sz w:val="24"/>
          <w:szCs w:val="24"/>
        </w:rPr>
        <w:t>, 23</w:t>
      </w:r>
      <w:r w:rsidR="003A6F82">
        <w:rPr>
          <w:rFonts w:ascii="Times New Roman" w:hAnsi="Times New Roman" w:cs="Times New Roman"/>
          <w:sz w:val="24"/>
          <w:szCs w:val="24"/>
        </w:rPr>
        <w:t>,</w:t>
      </w:r>
      <w:r w:rsidR="0037726A">
        <w:rPr>
          <w:rFonts w:ascii="Times New Roman" w:hAnsi="Times New Roman" w:cs="Times New Roman"/>
          <w:sz w:val="24"/>
          <w:szCs w:val="24"/>
        </w:rPr>
        <w:t xml:space="preserve"> </w:t>
      </w:r>
      <w:r w:rsidR="003A6F82">
        <w:rPr>
          <w:rFonts w:ascii="Times New Roman" w:hAnsi="Times New Roman" w:cs="Times New Roman"/>
          <w:sz w:val="24"/>
          <w:szCs w:val="24"/>
        </w:rPr>
        <w:t>24</w:t>
      </w:r>
      <w:r w:rsidR="0091747C">
        <w:rPr>
          <w:rFonts w:ascii="Times New Roman" w:hAnsi="Times New Roman" w:cs="Times New Roman"/>
          <w:sz w:val="24"/>
          <w:szCs w:val="24"/>
        </w:rPr>
        <w:t xml:space="preserve"> a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2</w:t>
      </w:r>
      <w:r w:rsidR="003A6F82">
        <w:rPr>
          <w:rFonts w:ascii="Times New Roman" w:hAnsi="Times New Roman" w:cs="Times New Roman"/>
          <w:sz w:val="24"/>
          <w:szCs w:val="24"/>
        </w:rPr>
        <w:t>5</w:t>
      </w:r>
      <w:r w:rsidR="008165DB" w:rsidRPr="00770C53">
        <w:rPr>
          <w:rFonts w:ascii="Times New Roman" w:hAnsi="Times New Roman" w:cs="Times New Roman"/>
          <w:sz w:val="24"/>
          <w:szCs w:val="24"/>
        </w:rPr>
        <w:t xml:space="preserve"> </w:t>
      </w:r>
      <w:r w:rsidR="0037726A">
        <w:rPr>
          <w:rFonts w:ascii="Times New Roman" w:hAnsi="Times New Roman" w:cs="Times New Roman"/>
          <w:sz w:val="24"/>
          <w:szCs w:val="24"/>
        </w:rPr>
        <w:t xml:space="preserve">část </w:t>
      </w:r>
      <w:r w:rsidR="00040347" w:rsidRPr="00770C53">
        <w:rPr>
          <w:rFonts w:ascii="Times New Roman" w:hAnsi="Times New Roman" w:cs="Times New Roman"/>
          <w:sz w:val="24"/>
          <w:szCs w:val="24"/>
        </w:rPr>
        <w:t>chodb</w:t>
      </w:r>
      <w:r w:rsidR="0037726A">
        <w:rPr>
          <w:rFonts w:ascii="Times New Roman" w:hAnsi="Times New Roman" w:cs="Times New Roman"/>
          <w:sz w:val="24"/>
          <w:szCs w:val="24"/>
        </w:rPr>
        <w:t>y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o celkové výměře </w:t>
      </w:r>
      <w:r w:rsidR="00002528">
        <w:rPr>
          <w:rFonts w:ascii="Times New Roman" w:hAnsi="Times New Roman" w:cs="Times New Roman"/>
          <w:sz w:val="24"/>
          <w:szCs w:val="24"/>
        </w:rPr>
        <w:t>67,00</w:t>
      </w:r>
      <w:r w:rsidR="00040347" w:rsidRPr="00770C53">
        <w:rPr>
          <w:rFonts w:ascii="Times New Roman" w:hAnsi="Times New Roman" w:cs="Times New Roman"/>
          <w:sz w:val="24"/>
          <w:szCs w:val="24"/>
        </w:rPr>
        <w:t xml:space="preserve"> </w:t>
      </w:r>
      <w:r w:rsidR="007E369D" w:rsidRPr="00770C53">
        <w:rPr>
          <w:rFonts w:ascii="Times New Roman" w:hAnsi="Times New Roman" w:cs="Times New Roman"/>
          <w:sz w:val="24"/>
          <w:szCs w:val="24"/>
        </w:rPr>
        <w:t>m</w:t>
      </w:r>
      <w:r w:rsidR="007E369D" w:rsidRPr="00770C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6F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A6F82" w:rsidRPr="003C0229">
        <w:rPr>
          <w:rFonts w:ascii="Times New Roman" w:hAnsi="Times New Roman" w:cs="Times New Roman"/>
          <w:sz w:val="24"/>
          <w:szCs w:val="24"/>
        </w:rPr>
        <w:t>a zpevněná plocha dvůr č. 032 o celkové výměře</w:t>
      </w:r>
      <w:r w:rsidR="0037726A">
        <w:rPr>
          <w:rFonts w:ascii="Times New Roman" w:hAnsi="Times New Roman" w:cs="Times New Roman"/>
          <w:sz w:val="24"/>
          <w:szCs w:val="24"/>
        </w:rPr>
        <w:t xml:space="preserve"> </w:t>
      </w:r>
      <w:r w:rsidR="00262D51">
        <w:rPr>
          <w:rFonts w:ascii="Times New Roman" w:hAnsi="Times New Roman" w:cs="Times New Roman"/>
          <w:sz w:val="24"/>
          <w:szCs w:val="24"/>
        </w:rPr>
        <w:t>3</w:t>
      </w:r>
      <w:r w:rsidR="003A6F82">
        <w:rPr>
          <w:rFonts w:ascii="Times New Roman" w:hAnsi="Times New Roman" w:cs="Times New Roman"/>
          <w:sz w:val="24"/>
          <w:szCs w:val="24"/>
        </w:rPr>
        <w:t>0m</w:t>
      </w:r>
      <w:r w:rsidR="003A6F82" w:rsidRPr="00770C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A6F82">
        <w:rPr>
          <w:rFonts w:ascii="Times New Roman" w:hAnsi="Times New Roman" w:cs="Times New Roman"/>
          <w:sz w:val="24"/>
          <w:szCs w:val="24"/>
        </w:rPr>
        <w:t xml:space="preserve">. </w:t>
      </w:r>
      <w:r w:rsidR="00040347" w:rsidRPr="00770C53">
        <w:rPr>
          <w:rFonts w:ascii="Times New Roman" w:hAnsi="Times New Roman" w:cs="Times New Roman"/>
          <w:sz w:val="24"/>
          <w:szCs w:val="24"/>
        </w:rPr>
        <w:t>J</w:t>
      </w:r>
      <w:r w:rsidR="000E6746" w:rsidRPr="00770C53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770C53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91747C">
        <w:rPr>
          <w:rFonts w:ascii="Times New Roman" w:hAnsi="Times New Roman" w:cs="Times New Roman"/>
          <w:sz w:val="24"/>
          <w:szCs w:val="24"/>
        </w:rPr>
        <w:t> </w:t>
      </w:r>
      <w:r w:rsidR="00C52741" w:rsidRPr="00770C53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91747C">
        <w:rPr>
          <w:rFonts w:ascii="Times New Roman" w:hAnsi="Times New Roman" w:cs="Times New Roman"/>
          <w:sz w:val="24"/>
          <w:szCs w:val="24"/>
        </w:rPr>
        <w:t>,</w:t>
      </w:r>
      <w:r w:rsidR="000E6746" w:rsidRPr="00770C53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91747C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770C53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770C53">
        <w:rPr>
          <w:rFonts w:ascii="Times New Roman" w:hAnsi="Times New Roman" w:cs="Times New Roman"/>
          <w:sz w:val="24"/>
          <w:szCs w:val="24"/>
        </w:rPr>
        <w:t>Grafic</w:t>
      </w:r>
      <w:r w:rsidR="0091747C">
        <w:rPr>
          <w:rFonts w:ascii="Times New Roman" w:hAnsi="Times New Roman" w:cs="Times New Roman"/>
          <w:sz w:val="24"/>
          <w:szCs w:val="24"/>
        </w:rPr>
        <w:t>ké vymezení pronajatých prostor</w:t>
      </w:r>
      <w:r w:rsidRPr="00770C53">
        <w:rPr>
          <w:rFonts w:ascii="Times New Roman" w:hAnsi="Times New Roman" w:cs="Times New Roman"/>
          <w:sz w:val="24"/>
          <w:szCs w:val="24"/>
        </w:rPr>
        <w:t xml:space="preserve"> je přílohou této smlouvy v Příloze č. 1 (situační plánek). Pokud součástí nebytových prostor je jejich vybavenost</w:t>
      </w:r>
      <w:r w:rsidR="0091747C">
        <w:rPr>
          <w:rFonts w:ascii="Times New Roman" w:hAnsi="Times New Roman" w:cs="Times New Roman"/>
          <w:sz w:val="24"/>
          <w:szCs w:val="24"/>
        </w:rPr>
        <w:t>,</w:t>
      </w:r>
      <w:r w:rsidRPr="00770C53">
        <w:rPr>
          <w:rFonts w:ascii="Times New Roman" w:hAnsi="Times New Roman" w:cs="Times New Roman"/>
          <w:sz w:val="24"/>
          <w:szCs w:val="24"/>
        </w:rPr>
        <w:t xml:space="preserve"> soupis vybaven</w:t>
      </w:r>
      <w:r w:rsidR="00770C53" w:rsidRPr="00770C53">
        <w:rPr>
          <w:rFonts w:ascii="Times New Roman" w:hAnsi="Times New Roman" w:cs="Times New Roman"/>
          <w:sz w:val="24"/>
          <w:szCs w:val="24"/>
        </w:rPr>
        <w:t>osti tvoří přílohu této smlouvy.</w:t>
      </w:r>
    </w:p>
    <w:p w14:paraId="350E6945" w14:textId="77777777" w:rsidR="006B35E4" w:rsidRPr="00770C53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770C53">
        <w:rPr>
          <w:rFonts w:ascii="Times New Roman" w:hAnsi="Times New Roman" w:cs="Times New Roman"/>
          <w:sz w:val="24"/>
          <w:szCs w:val="24"/>
        </w:rPr>
        <w:t>Pronajímatel se zavazuje přenechat předmět nájmu nájemci k dočasnému užívání a</w:t>
      </w:r>
      <w:r w:rsidR="0091747C">
        <w:rPr>
          <w:rFonts w:ascii="Times New Roman" w:hAnsi="Times New Roman" w:cs="Times New Roman"/>
          <w:sz w:val="24"/>
          <w:szCs w:val="24"/>
        </w:rPr>
        <w:t> </w:t>
      </w:r>
      <w:r w:rsidRPr="00770C53">
        <w:rPr>
          <w:rFonts w:ascii="Times New Roman" w:hAnsi="Times New Roman" w:cs="Times New Roman"/>
          <w:sz w:val="24"/>
          <w:szCs w:val="24"/>
        </w:rPr>
        <w:t>nájemce se zavazuje platit za to sjednané nájemné v souladu s článkem 6.</w:t>
      </w:r>
      <w:r w:rsidR="0091747C">
        <w:rPr>
          <w:rFonts w:ascii="Times New Roman" w:hAnsi="Times New Roman" w:cs="Times New Roman"/>
          <w:sz w:val="24"/>
          <w:szCs w:val="24"/>
        </w:rPr>
        <w:t xml:space="preserve"> </w:t>
      </w:r>
      <w:r w:rsidR="00825532">
        <w:rPr>
          <w:rFonts w:ascii="Times New Roman" w:hAnsi="Times New Roman" w:cs="Times New Roman"/>
          <w:sz w:val="24"/>
          <w:szCs w:val="24"/>
        </w:rPr>
        <w:t>t</w:t>
      </w:r>
      <w:r w:rsidR="0091747C">
        <w:rPr>
          <w:rFonts w:ascii="Times New Roman" w:hAnsi="Times New Roman" w:cs="Times New Roman"/>
          <w:sz w:val="24"/>
          <w:szCs w:val="24"/>
        </w:rPr>
        <w:t>éto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="0091747C">
        <w:rPr>
          <w:rFonts w:ascii="Times New Roman" w:hAnsi="Times New Roman" w:cs="Times New Roman"/>
          <w:sz w:val="24"/>
          <w:szCs w:val="24"/>
        </w:rPr>
        <w:t>smlouvy.</w:t>
      </w:r>
    </w:p>
    <w:p w14:paraId="04E957A2" w14:textId="77777777" w:rsidR="00D45388" w:rsidRPr="00E75DEA" w:rsidRDefault="00D45388" w:rsidP="006B35E4">
      <w:pPr>
        <w:pStyle w:val="Odstavecseseznamem"/>
        <w:ind w:left="426"/>
        <w:jc w:val="both"/>
      </w:pPr>
    </w:p>
    <w:p w14:paraId="06D393FB" w14:textId="77777777" w:rsidR="00ED0667" w:rsidRPr="00E75DEA" w:rsidRDefault="00ED0667" w:rsidP="006B35E4">
      <w:pPr>
        <w:pStyle w:val="Odstavecseseznamem"/>
        <w:ind w:left="426"/>
        <w:jc w:val="both"/>
      </w:pPr>
    </w:p>
    <w:p w14:paraId="7DE0CB83" w14:textId="77777777" w:rsidR="00ED0667" w:rsidRPr="00E75DEA" w:rsidRDefault="00ED0667" w:rsidP="006B35E4">
      <w:pPr>
        <w:pStyle w:val="Odstavecseseznamem"/>
        <w:ind w:left="426"/>
        <w:jc w:val="both"/>
      </w:pPr>
    </w:p>
    <w:p w14:paraId="33EC5DCC" w14:textId="77777777" w:rsidR="00ED0667" w:rsidRPr="00E75DEA" w:rsidRDefault="00ED0667" w:rsidP="006B35E4">
      <w:pPr>
        <w:pStyle w:val="Odstavecseseznamem"/>
        <w:ind w:left="426"/>
        <w:jc w:val="both"/>
      </w:pPr>
    </w:p>
    <w:p w14:paraId="0DD722AB" w14:textId="77777777" w:rsidR="006B35E4" w:rsidRPr="00E75DEA" w:rsidRDefault="006B35E4" w:rsidP="006B35E4">
      <w:pPr>
        <w:pStyle w:val="Nadpis2"/>
        <w:ind w:left="644" w:hanging="502"/>
      </w:pPr>
      <w:r w:rsidRPr="00E75DEA">
        <w:t>Článek 3.</w:t>
      </w:r>
    </w:p>
    <w:p w14:paraId="1159BF82" w14:textId="77777777" w:rsidR="006B35E4" w:rsidRPr="00E75DEA" w:rsidRDefault="006B35E4" w:rsidP="006B35E4">
      <w:pPr>
        <w:pStyle w:val="Nadpis2"/>
        <w:ind w:left="644" w:hanging="502"/>
      </w:pPr>
      <w:r w:rsidRPr="00E75DEA">
        <w:t>Účel nájmu</w:t>
      </w:r>
    </w:p>
    <w:p w14:paraId="3B149958" w14:textId="77777777" w:rsidR="006B35E4" w:rsidRPr="00E75DEA" w:rsidRDefault="006B35E4" w:rsidP="006B35E4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4BAAE0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oprávněn a povinen užívat shora uvedené nebytové prostory pro výkon jeho podnikatelské činnosti, kterou je: výroba , obchod a služby neuvedené v přílohách 1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až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3 živnostenského zákona. tj. výhradně k administrativním činnostem a skladování materiálu používaného k jeho činnosti související se vzduchotechnikou, klimatizací a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izolací. Pronajímatel prohlašuje, že předmět nájmu je k tomuto účelu stavebně technicky určen. Případná změna účelu užívání předmětu nájmu nebo předmětu činnosti nájemce v předmětu nájmu musí být předem projednána a písemně schválena pronajímatelem, a to i v případě, že by se mělo jednat jen o nepodstatnou změnu ve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smyslu § 2304 odst. 2 občanského zákoníku. Nájemce prohlašuje, že je mu znám stav předmětu nájmu, který odpovídá účelu sjednaného nájmu</w:t>
      </w:r>
      <w:r w:rsidR="00E000CF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že tento prostor v tomto stavu do nájmu přejímá.</w:t>
      </w:r>
    </w:p>
    <w:p w14:paraId="11E7080D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seznámil se stavem  nebytového prostoru a prohlašuje, že je způsobilý ke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smluvenému způsobu užívání dle odst. 3.1. této smlouvy, což potvrzuje podpisem této smlouvy.</w:t>
      </w:r>
    </w:p>
    <w:p w14:paraId="672CA8CC" w14:textId="77777777" w:rsidR="006B35E4" w:rsidRPr="00E75DEA" w:rsidRDefault="006B35E4" w:rsidP="006B35E4">
      <w:pPr>
        <w:pStyle w:val="Odstavecseseznamem"/>
        <w:ind w:left="426"/>
        <w:jc w:val="both"/>
      </w:pPr>
    </w:p>
    <w:p w14:paraId="37547E4A" w14:textId="77777777" w:rsidR="00422D74" w:rsidRPr="00E75DEA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3F7DB11A" w14:textId="77777777" w:rsidR="006B35E4" w:rsidRPr="00E75DEA" w:rsidRDefault="006B35E4" w:rsidP="006B35E4">
      <w:pPr>
        <w:pStyle w:val="Nadpis2"/>
        <w:ind w:left="644" w:hanging="502"/>
      </w:pPr>
      <w:r w:rsidRPr="00E75DEA">
        <w:lastRenderedPageBreak/>
        <w:t>Článek 4.</w:t>
      </w:r>
    </w:p>
    <w:p w14:paraId="54001294" w14:textId="77777777" w:rsidR="006B35E4" w:rsidRPr="00E000CF" w:rsidRDefault="006B35E4" w:rsidP="00E000CF">
      <w:pPr>
        <w:pStyle w:val="Nadpis2"/>
        <w:ind w:left="644" w:hanging="502"/>
      </w:pPr>
      <w:r w:rsidRPr="00E75DEA">
        <w:t>Práva a povinnosti</w:t>
      </w:r>
    </w:p>
    <w:p w14:paraId="21D59355" w14:textId="77777777" w:rsidR="006B35E4" w:rsidRPr="00E75DEA" w:rsidRDefault="006B35E4" w:rsidP="006B35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981D602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platit za pronajatý předmět nájmu sjednané nájemné ve výši, způsobem a v termínech uvedených v článku 6</w:t>
      </w:r>
      <w:r w:rsidR="00E000CF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této smlouvy, jakož i hradit v souladu s touto smlouvou plnění spojená s užíváním předmětu nájmu.</w:t>
      </w:r>
    </w:p>
    <w:p w14:paraId="24FBD20F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je povinen užívat nebytové prostory v souladu s touto smlouvou a plnit povinnosti s užíváním nebytových prostor spojených. </w:t>
      </w:r>
    </w:p>
    <w:p w14:paraId="6BB6604A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není oprávněn přenechat před</w:t>
      </w:r>
      <w:r w:rsidR="00E000CF">
        <w:rPr>
          <w:rFonts w:ascii="Times New Roman" w:hAnsi="Times New Roman" w:cs="Times New Roman"/>
          <w:sz w:val="24"/>
          <w:szCs w:val="24"/>
        </w:rPr>
        <w:t>mět nájmu uvedený v článku II. n</w:t>
      </w:r>
      <w:r w:rsidRPr="00E75DEA">
        <w:rPr>
          <w:rFonts w:ascii="Times New Roman" w:hAnsi="Times New Roman" w:cs="Times New Roman"/>
          <w:sz w:val="24"/>
          <w:szCs w:val="24"/>
        </w:rPr>
        <w:t>ebo jeho část do podnájmu třetí osobě bez předchozího písemného souhlasu zřizovatele pronajímatele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 bez splnění podmínek uvedených v ustanovení § 27 zákona č. 219/2000 Sb., o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majetku České republiky a jejím vystupování v právních vztazích, ve znění pozdějších předpisů. </w:t>
      </w:r>
    </w:p>
    <w:p w14:paraId="4E98E4BA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14:paraId="5A8B987F" w14:textId="6C659CB4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drobné opravy související s jeho užíváním až do výše </w:t>
      </w:r>
      <w:r w:rsidR="006D6450">
        <w:rPr>
          <w:rFonts w:ascii="Times New Roman" w:hAnsi="Times New Roman" w:cs="Times New Roman"/>
          <w:sz w:val="24"/>
          <w:szCs w:val="24"/>
        </w:rPr>
        <w:t>10</w:t>
      </w:r>
      <w:r w:rsidRPr="00E75DEA">
        <w:rPr>
          <w:rFonts w:ascii="Times New Roman" w:hAnsi="Times New Roman" w:cs="Times New Roman"/>
          <w:sz w:val="24"/>
          <w:szCs w:val="24"/>
        </w:rPr>
        <w:t>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14:paraId="386633AD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14:paraId="43D95122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14:paraId="030A64AA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14:paraId="40C48308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majetek užívat v souladu s obecně právními předpisy</w:t>
      </w:r>
      <w:r w:rsidR="00E000CF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zejména s předpisy bezpečnosti práce</w:t>
      </w:r>
      <w:r w:rsidR="00B74C1D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požární ochrany</w:t>
      </w:r>
      <w:r w:rsidR="00B74C1D">
        <w:rPr>
          <w:rFonts w:ascii="Times New Roman" w:hAnsi="Times New Roman" w:cs="Times New Roman"/>
          <w:sz w:val="24"/>
          <w:szCs w:val="24"/>
        </w:rPr>
        <w:t xml:space="preserve"> a</w:t>
      </w:r>
      <w:r w:rsidRPr="00E75DEA">
        <w:rPr>
          <w:rFonts w:ascii="Times New Roman" w:hAnsi="Times New Roman" w:cs="Times New Roman"/>
          <w:sz w:val="24"/>
          <w:szCs w:val="24"/>
        </w:rPr>
        <w:t xml:space="preserve"> hygieny</w:t>
      </w:r>
      <w:r w:rsidR="00B74C1D">
        <w:rPr>
          <w:rFonts w:ascii="Times New Roman" w:hAnsi="Times New Roman" w:cs="Times New Roman"/>
          <w:sz w:val="24"/>
          <w:szCs w:val="24"/>
        </w:rPr>
        <w:t>,</w:t>
      </w:r>
      <w:r w:rsidR="00E000CF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udržovat jej ve stavu, v jakém byl předán</w:t>
      </w:r>
      <w:r w:rsidR="00B74C1D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řídit se pokyny pronajímatele a jeho zaměstnanců/správce objektu.</w:t>
      </w:r>
    </w:p>
    <w:p w14:paraId="4DE3A95E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14:paraId="31E5555D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neskladovat, není-li to v této smlouvě výslovně dohodnuto jinak, v pronajatém prostoru zboží zapáchající, prašné či závadné, napadené plísněmi nebo škůdci, nebezpečné nebo ohrožující zdraví a bezpečnost osob nebo práce, případně ohrožující životní prostředí (tj. výbušné, zápalné,</w:t>
      </w:r>
      <w:r w:rsidR="00E000CF">
        <w:rPr>
          <w:rFonts w:ascii="Times New Roman" w:hAnsi="Times New Roman" w:cs="Times New Roman"/>
          <w:sz w:val="24"/>
          <w:szCs w:val="24"/>
        </w:rPr>
        <w:t xml:space="preserve"> toxické,</w:t>
      </w:r>
      <w:r w:rsidRPr="00E75DEA">
        <w:rPr>
          <w:rFonts w:ascii="Times New Roman" w:hAnsi="Times New Roman" w:cs="Times New Roman"/>
          <w:sz w:val="24"/>
          <w:szCs w:val="24"/>
        </w:rPr>
        <w:t xml:space="preserve"> kyseliny</w:t>
      </w:r>
      <w:r w:rsidR="00E000CF">
        <w:rPr>
          <w:rFonts w:ascii="Times New Roman" w:hAnsi="Times New Roman" w:cs="Times New Roman"/>
          <w:sz w:val="24"/>
          <w:szCs w:val="24"/>
        </w:rPr>
        <w:t>, louhy</w:t>
      </w:r>
      <w:r w:rsidRPr="00E75DEA">
        <w:rPr>
          <w:rFonts w:ascii="Times New Roman" w:hAnsi="Times New Roman" w:cs="Times New Roman"/>
          <w:sz w:val="24"/>
          <w:szCs w:val="24"/>
        </w:rPr>
        <w:t xml:space="preserve"> apod.) jakož i</w:t>
      </w:r>
      <w:r w:rsidR="00E000CF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zboží nadměrných rozměrů; nájemce odpovídá za kvalitu uskladněného zboží.</w:t>
      </w:r>
    </w:p>
    <w:p w14:paraId="46089EEF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objektu způsobil.</w:t>
      </w:r>
    </w:p>
    <w:p w14:paraId="53C621F9" w14:textId="77777777" w:rsidR="006B35E4" w:rsidRPr="00E75DEA" w:rsidRDefault="006B35E4" w:rsidP="00E000CF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</w:t>
      </w:r>
      <w:r w:rsidR="00E000CF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vneseného do nebytových prostor.</w:t>
      </w:r>
    </w:p>
    <w:p w14:paraId="73121D8D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dbát na to, aby užíváním předmětu nájmu neobtěžoval nad míru obvyklou uživatele okolních nemovitostí a dbát na to, aby jeho zaměstnanci, zákazníci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obchodní partneři, kteří s jeho souhlasem předmět nájmu navštěvují, uživatele okolních nemovitostí neobtěžovali. </w:t>
      </w:r>
    </w:p>
    <w:p w14:paraId="1904B119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>Nájemce je povinen po skončení nájmu předat pronajímateli nebytové prostory včetně odsouhlasených a provedených úprav, a to ve stavu, v jakém je převzal, s přihlédnutím k obvyklému opotřebení.</w:t>
      </w:r>
    </w:p>
    <w:p w14:paraId="640ABDC2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14:paraId="0B1EA5BA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kohouty technologických zařízení objektu, která se nacházejí v pronajímaných prostorách.</w:t>
      </w:r>
    </w:p>
    <w:p w14:paraId="31C899C7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zákonů, zavazuje se zabezpečit plnění povinností vyplývajících ze zákona č. 133/1985 Sb.,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požární ochraně, ve znění pozdějších předpisů, jeho prováděcích právních předpisů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z jiných předpisů upravujících povinnosti nájemce na úseku požární ochrany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neodkladně a průběžně odstraňovat zjištěné nedostatky</w:t>
      </w:r>
      <w:r w:rsidR="000241C9">
        <w:rPr>
          <w:rFonts w:ascii="Times New Roman" w:hAnsi="Times New Roman" w:cs="Times New Roman"/>
          <w:sz w:val="24"/>
          <w:szCs w:val="24"/>
        </w:rPr>
        <w:t>.</w:t>
      </w:r>
    </w:p>
    <w:p w14:paraId="77C02C86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se na základě této smlouvy zavazuje </w:t>
      </w:r>
      <w:r w:rsidR="000241C9">
        <w:rPr>
          <w:rFonts w:ascii="Times New Roman" w:hAnsi="Times New Roman" w:cs="Times New Roman"/>
          <w:sz w:val="24"/>
          <w:szCs w:val="24"/>
        </w:rPr>
        <w:t>si</w:t>
      </w:r>
      <w:r w:rsidRPr="00E75DEA">
        <w:rPr>
          <w:rFonts w:ascii="Times New Roman" w:hAnsi="Times New Roman" w:cs="Times New Roman"/>
          <w:sz w:val="24"/>
          <w:szCs w:val="24"/>
        </w:rPr>
        <w:t> sjedn</w:t>
      </w:r>
      <w:r w:rsidR="000241C9">
        <w:rPr>
          <w:rFonts w:ascii="Times New Roman" w:hAnsi="Times New Roman" w:cs="Times New Roman"/>
          <w:sz w:val="24"/>
          <w:szCs w:val="24"/>
        </w:rPr>
        <w:t>at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po celou dobu trvání nájmu udržovat pojištění pro případ své odpovědnosti za škodu; nájemce je povinen kdykoliv na požádání pronajímatele předložit potvrzení své pojišťovny o platnosti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a účinnosti tohoto pojištění.</w:t>
      </w:r>
    </w:p>
    <w:p w14:paraId="22790A97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je povinen umožnit nájemci volný přístup, nerušené užívání prostor, s výjimkou bodů 4.7. a 4.8. této smlouvy, řádný a nerušený výkon nájemních práv po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celou dobu nájmu, bez přerušení a v souladu s podmínkami této smlouvy.</w:t>
      </w:r>
    </w:p>
    <w:p w14:paraId="18980AB7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14:paraId="1BDFC960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je povinen zajistit dodávky elektrické energie a vody, zajistit odvod použité vody, zajistit odvoz tuhého domovního odpadu, zajistit dodávky tepla, zajistit osvětlení společných prostor, zajistit přístup k sociálním zařízením a odpovídající poměrovou výši těchto všech nákladů požadovat jako refundaci po nájemci dle bodu 6.1</w:t>
      </w:r>
      <w:r w:rsidR="000241C9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6.3.</w:t>
      </w:r>
      <w:r w:rsidR="000241C9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733D38DF" w14:textId="77777777" w:rsidR="006B35E4" w:rsidRPr="00E75DEA" w:rsidRDefault="006B35E4" w:rsidP="006B35E4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BAA6B" w14:textId="77777777" w:rsidR="006B35E4" w:rsidRPr="00E75DEA" w:rsidRDefault="006B35E4" w:rsidP="006B35E4">
      <w:pPr>
        <w:pStyle w:val="Nadpis2"/>
        <w:ind w:left="644" w:hanging="502"/>
      </w:pPr>
      <w:r w:rsidRPr="00E75DEA">
        <w:t>Článek 5.</w:t>
      </w:r>
    </w:p>
    <w:p w14:paraId="50857175" w14:textId="77777777" w:rsidR="006B35E4" w:rsidRPr="00E75DEA" w:rsidRDefault="006B35E4" w:rsidP="006B35E4">
      <w:pPr>
        <w:pStyle w:val="Nadpis2"/>
        <w:ind w:left="644" w:hanging="502"/>
      </w:pPr>
      <w:r w:rsidRPr="00E75DEA">
        <w:t>Doba nájmu</w:t>
      </w:r>
    </w:p>
    <w:p w14:paraId="2A5E8440" w14:textId="77777777" w:rsidR="006B35E4" w:rsidRPr="00E75DEA" w:rsidRDefault="006B35E4" w:rsidP="006B35E4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7045090" w14:textId="674E3B1B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 se uzavírá na dobu určitou a to od 1.</w:t>
      </w:r>
      <w:r w:rsidR="00556A11">
        <w:rPr>
          <w:rFonts w:ascii="Times New Roman" w:hAnsi="Times New Roman" w:cs="Times New Roman"/>
          <w:sz w:val="24"/>
          <w:szCs w:val="24"/>
        </w:rPr>
        <w:t>1</w:t>
      </w:r>
      <w:r w:rsidRPr="00E75DEA">
        <w:rPr>
          <w:rFonts w:ascii="Times New Roman" w:hAnsi="Times New Roman" w:cs="Times New Roman"/>
          <w:sz w:val="24"/>
          <w:szCs w:val="24"/>
        </w:rPr>
        <w:t>.20</w:t>
      </w:r>
      <w:r w:rsidR="00556A11">
        <w:rPr>
          <w:rFonts w:ascii="Times New Roman" w:hAnsi="Times New Roman" w:cs="Times New Roman"/>
          <w:sz w:val="24"/>
          <w:szCs w:val="24"/>
        </w:rPr>
        <w:t>2</w:t>
      </w:r>
      <w:r w:rsidR="00F63596">
        <w:rPr>
          <w:rFonts w:ascii="Times New Roman" w:hAnsi="Times New Roman" w:cs="Times New Roman"/>
          <w:sz w:val="24"/>
          <w:szCs w:val="24"/>
        </w:rPr>
        <w:t>4</w:t>
      </w:r>
      <w:r w:rsidRPr="00E75DEA">
        <w:rPr>
          <w:rFonts w:ascii="Times New Roman" w:hAnsi="Times New Roman" w:cs="Times New Roman"/>
          <w:sz w:val="24"/>
          <w:szCs w:val="24"/>
        </w:rPr>
        <w:t xml:space="preserve"> do 31.</w:t>
      </w:r>
      <w:r w:rsidR="003A6F82">
        <w:rPr>
          <w:rFonts w:ascii="Times New Roman" w:hAnsi="Times New Roman" w:cs="Times New Roman"/>
          <w:sz w:val="24"/>
          <w:szCs w:val="24"/>
        </w:rPr>
        <w:t>12</w:t>
      </w:r>
      <w:r w:rsidRPr="00E75DEA">
        <w:rPr>
          <w:rFonts w:ascii="Times New Roman" w:hAnsi="Times New Roman" w:cs="Times New Roman"/>
          <w:sz w:val="24"/>
          <w:szCs w:val="24"/>
        </w:rPr>
        <w:t>.20</w:t>
      </w:r>
      <w:r w:rsidR="003A6F82">
        <w:rPr>
          <w:rFonts w:ascii="Times New Roman" w:hAnsi="Times New Roman" w:cs="Times New Roman"/>
          <w:sz w:val="24"/>
          <w:szCs w:val="24"/>
        </w:rPr>
        <w:t>2</w:t>
      </w:r>
      <w:r w:rsidR="006D6450">
        <w:rPr>
          <w:rFonts w:ascii="Times New Roman" w:hAnsi="Times New Roman" w:cs="Times New Roman"/>
          <w:sz w:val="24"/>
          <w:szCs w:val="24"/>
        </w:rPr>
        <w:t>8</w:t>
      </w:r>
      <w:r w:rsidR="00601337">
        <w:rPr>
          <w:rFonts w:ascii="Times New Roman" w:hAnsi="Times New Roman" w:cs="Times New Roman"/>
          <w:sz w:val="24"/>
          <w:szCs w:val="24"/>
        </w:rPr>
        <w:t>.</w:t>
      </w:r>
    </w:p>
    <w:p w14:paraId="4B935876" w14:textId="77777777" w:rsidR="006B35E4" w:rsidRPr="00E75DEA" w:rsidRDefault="006B35E4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a nájemce výslovně prohlašují na základě vzájemné dohody, že pro tento nájemní vztah vylučují platnost ustanovení § 2230 odst. 1 občanského zákoníku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automatickém obnovování nájemní smlouvy po ukončení smluvně dohodnuté doby nájmu; pokud by proto nájemce užíval předmět nájmu i po uplynutí nájemní doby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pronajímatel by jej ani nevyzval do jednoho měsíce k odevzdání předmětu nájmu, nemůže za žádných okolností platit, že nájemní smlouva byla znovu uzavřena za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podmínek ujednaných původně. Doba nájmu může být prodloužena pouze a výlučně písemným dodatkem k této smlouvě.</w:t>
      </w:r>
    </w:p>
    <w:p w14:paraId="6EB590E3" w14:textId="77777777" w:rsidR="00004CB1" w:rsidRPr="00E75DEA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4684557E" w14:textId="77777777" w:rsidR="00004CB1" w:rsidRPr="00E75DEA" w:rsidRDefault="00004CB1" w:rsidP="00B61E55">
      <w:pPr>
        <w:pStyle w:val="Nadpis2"/>
        <w:ind w:left="644" w:hanging="502"/>
      </w:pPr>
      <w:r w:rsidRPr="00E75DEA">
        <w:lastRenderedPageBreak/>
        <w:t xml:space="preserve">Článek </w:t>
      </w:r>
      <w:r w:rsidR="00A00D89" w:rsidRPr="00E75DEA">
        <w:t>6</w:t>
      </w:r>
      <w:r w:rsidRPr="00E75DEA">
        <w:t>.</w:t>
      </w:r>
    </w:p>
    <w:p w14:paraId="5DD09485" w14:textId="77777777" w:rsidR="00004CB1" w:rsidRPr="00E75DEA" w:rsidRDefault="00004CB1" w:rsidP="00B61E55">
      <w:pPr>
        <w:pStyle w:val="Nadpis2"/>
        <w:ind w:left="644" w:hanging="502"/>
      </w:pPr>
      <w:r w:rsidRPr="00E75DEA">
        <w:t xml:space="preserve">Výše </w:t>
      </w:r>
      <w:r w:rsidR="0005675C" w:rsidRPr="00E75DEA">
        <w:t>nájemného</w:t>
      </w:r>
      <w:r w:rsidR="00712064" w:rsidRPr="00E75DEA">
        <w:t>, úhrada</w:t>
      </w:r>
      <w:r w:rsidR="00B20539" w:rsidRPr="00E75DEA">
        <w:t xml:space="preserve"> za služby</w:t>
      </w:r>
      <w:r w:rsidR="00712064" w:rsidRPr="00E75DEA">
        <w:t xml:space="preserve"> (přeúčtování nákladů) </w:t>
      </w:r>
      <w:r w:rsidR="0005675C" w:rsidRPr="00E75DEA">
        <w:t>a způsob placení</w:t>
      </w:r>
    </w:p>
    <w:p w14:paraId="25DE92AD" w14:textId="77777777" w:rsidR="00541A91" w:rsidRPr="00E75DEA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6ADC0F3" w14:textId="77777777" w:rsidR="00512510" w:rsidRPr="00E75DEA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2D01CC5" w14:textId="77777777" w:rsidR="00531FB1" w:rsidRPr="00E75DEA" w:rsidRDefault="00512510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platit pronajímateli za nájem nebytových prostor vymezených v čl.</w:t>
      </w:r>
      <w:r w:rsidR="009460B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2. této smlouvy </w:t>
      </w:r>
      <w:r w:rsidR="00531FB1" w:rsidRPr="00E75DEA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E75DEA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E75DEA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E75DEA">
        <w:rPr>
          <w:rFonts w:ascii="Times New Roman" w:hAnsi="Times New Roman" w:cs="Times New Roman"/>
          <w:sz w:val="24"/>
          <w:szCs w:val="24"/>
        </w:rPr>
        <w:t>o</w:t>
      </w:r>
      <w:r w:rsidR="00531FB1" w:rsidRPr="00E75DEA">
        <w:rPr>
          <w:rFonts w:ascii="Times New Roman" w:hAnsi="Times New Roman" w:cs="Times New Roman"/>
          <w:sz w:val="24"/>
          <w:szCs w:val="24"/>
        </w:rPr>
        <w:t>stor činí:</w:t>
      </w:r>
    </w:p>
    <w:p w14:paraId="74EC7A05" w14:textId="77777777" w:rsidR="00D45388" w:rsidRPr="00E75DEA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075"/>
        <w:gridCol w:w="1408"/>
        <w:gridCol w:w="1739"/>
        <w:gridCol w:w="1821"/>
        <w:gridCol w:w="1627"/>
      </w:tblGrid>
      <w:tr w:rsidR="00531FB1" w:rsidRPr="00E75DEA" w14:paraId="6141D30B" w14:textId="77777777" w:rsidTr="008E4913">
        <w:tc>
          <w:tcPr>
            <w:tcW w:w="8896" w:type="dxa"/>
            <w:gridSpan w:val="5"/>
          </w:tcPr>
          <w:p w14:paraId="2F120475" w14:textId="77777777" w:rsidR="00531FB1" w:rsidRPr="00E75DEA" w:rsidRDefault="000241C9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45388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FB1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531FB1" w:rsidRPr="00E75DEA" w14:paraId="7D8F700A" w14:textId="77777777" w:rsidTr="003A6F82">
        <w:tc>
          <w:tcPr>
            <w:tcW w:w="2126" w:type="dxa"/>
            <w:vAlign w:val="center"/>
          </w:tcPr>
          <w:p w14:paraId="354A4555" w14:textId="77777777" w:rsidR="00531FB1" w:rsidRPr="00E75DEA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Název místnosti</w:t>
            </w:r>
          </w:p>
        </w:tc>
        <w:tc>
          <w:tcPr>
            <w:tcW w:w="1428" w:type="dxa"/>
            <w:vAlign w:val="center"/>
          </w:tcPr>
          <w:p w14:paraId="7D529CC6" w14:textId="77777777" w:rsidR="00531FB1" w:rsidRPr="00E75DEA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Číslo místnosti</w:t>
            </w:r>
          </w:p>
        </w:tc>
        <w:tc>
          <w:tcPr>
            <w:tcW w:w="1779" w:type="dxa"/>
            <w:vAlign w:val="center"/>
          </w:tcPr>
          <w:p w14:paraId="65556265" w14:textId="77777777" w:rsidR="00531FB1" w:rsidRPr="00E75DEA" w:rsidRDefault="00531FB1" w:rsidP="000241C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0241C9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plocha (m</w:t>
            </w:r>
            <w:r w:rsidRPr="00E75D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14:paraId="17ACB04F" w14:textId="54E2627F" w:rsidR="00531FB1" w:rsidRPr="00E75DEA" w:rsidRDefault="00531FB1" w:rsidP="000241C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Sazba Kč/</w:t>
            </w:r>
            <w:r w:rsidR="00F63596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667" w:type="dxa"/>
            <w:vAlign w:val="center"/>
          </w:tcPr>
          <w:p w14:paraId="56F48497" w14:textId="77777777" w:rsidR="00531FB1" w:rsidRPr="00E75DEA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3A6F82" w:rsidRPr="00E75DEA" w14:paraId="3925F6D8" w14:textId="77777777" w:rsidTr="003A6F82">
        <w:tc>
          <w:tcPr>
            <w:tcW w:w="2126" w:type="dxa"/>
          </w:tcPr>
          <w:p w14:paraId="02CA3203" w14:textId="77777777" w:rsidR="003A6F82" w:rsidRPr="0092588E" w:rsidRDefault="003A6F82" w:rsidP="005B6660"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Zpev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ocha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–dvůr</w:t>
            </w:r>
          </w:p>
        </w:tc>
        <w:tc>
          <w:tcPr>
            <w:tcW w:w="1428" w:type="dxa"/>
          </w:tcPr>
          <w:p w14:paraId="21ED52AA" w14:textId="77777777" w:rsidR="003A6F82" w:rsidRPr="0092588E" w:rsidRDefault="003A6F82" w:rsidP="005B6660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779" w:type="dxa"/>
          </w:tcPr>
          <w:p w14:paraId="288918BB" w14:textId="77777777" w:rsidR="003A6F82" w:rsidRPr="0092588E" w:rsidRDefault="0011142B" w:rsidP="003A6F82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6F82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6" w:type="dxa"/>
          </w:tcPr>
          <w:p w14:paraId="2E8687AA" w14:textId="45B54209" w:rsidR="003A6F82" w:rsidRPr="0092588E" w:rsidRDefault="00F63596" w:rsidP="005B6660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667" w:type="dxa"/>
          </w:tcPr>
          <w:p w14:paraId="7A0F5467" w14:textId="434A3ADA" w:rsidR="003A6F82" w:rsidRPr="00E75DEA" w:rsidRDefault="00F63596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6480,00</w:t>
            </w:r>
          </w:p>
        </w:tc>
      </w:tr>
      <w:tr w:rsidR="0037726A" w:rsidRPr="00E75DEA" w14:paraId="3893DD82" w14:textId="77777777" w:rsidTr="003A6F82">
        <w:tc>
          <w:tcPr>
            <w:tcW w:w="2126" w:type="dxa"/>
          </w:tcPr>
          <w:p w14:paraId="007B8707" w14:textId="77777777" w:rsidR="0037726A" w:rsidRPr="00E75DEA" w:rsidRDefault="0037726A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428" w:type="dxa"/>
          </w:tcPr>
          <w:p w14:paraId="1DF7C0C2" w14:textId="77777777" w:rsidR="0037726A" w:rsidRPr="00E75DEA" w:rsidRDefault="0037726A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9" w:type="dxa"/>
          </w:tcPr>
          <w:p w14:paraId="44AA8235" w14:textId="77777777" w:rsidR="0037726A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896" w:type="dxa"/>
          </w:tcPr>
          <w:p w14:paraId="5C520547" w14:textId="450B54D1" w:rsidR="0037726A" w:rsidRPr="00E75DEA" w:rsidRDefault="00F63596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51A16B07" w14:textId="3688B5DA" w:rsidR="0037726A" w:rsidRPr="00E75DEA" w:rsidRDefault="00F63596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13440,00</w:t>
            </w:r>
          </w:p>
        </w:tc>
      </w:tr>
      <w:tr w:rsidR="00F63596" w:rsidRPr="00E75DEA" w14:paraId="4D1F4DF0" w14:textId="77777777" w:rsidTr="003A6F82">
        <w:tc>
          <w:tcPr>
            <w:tcW w:w="2126" w:type="dxa"/>
          </w:tcPr>
          <w:p w14:paraId="3A45751A" w14:textId="18C270E1" w:rsidR="00F63596" w:rsidRPr="00E75DEA" w:rsidRDefault="00F63596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28" w:type="dxa"/>
          </w:tcPr>
          <w:p w14:paraId="15AA41A3" w14:textId="702D309C" w:rsidR="00F63596" w:rsidRPr="00E75DEA" w:rsidRDefault="00F63596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9" w:type="dxa"/>
          </w:tcPr>
          <w:p w14:paraId="3FA4BFDD" w14:textId="53F7968B" w:rsidR="00F63596" w:rsidRDefault="00F63596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896" w:type="dxa"/>
          </w:tcPr>
          <w:p w14:paraId="2E615D39" w14:textId="4B95FAFF" w:rsidR="00F63596" w:rsidRDefault="00F63596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684228AC" w14:textId="2E7808C4" w:rsidR="00F63596" w:rsidRDefault="00F63596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13440,00</w:t>
            </w:r>
          </w:p>
        </w:tc>
      </w:tr>
      <w:tr w:rsidR="0037726A" w:rsidRPr="00E75DEA" w14:paraId="36A4A08D" w14:textId="77777777" w:rsidTr="003A6F82">
        <w:tc>
          <w:tcPr>
            <w:tcW w:w="2126" w:type="dxa"/>
          </w:tcPr>
          <w:p w14:paraId="1BA5A8A2" w14:textId="77777777" w:rsidR="0037726A" w:rsidRPr="00E75DEA" w:rsidRDefault="0037726A"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Sklad </w:t>
            </w:r>
          </w:p>
        </w:tc>
        <w:tc>
          <w:tcPr>
            <w:tcW w:w="1428" w:type="dxa"/>
          </w:tcPr>
          <w:p w14:paraId="3D43119D" w14:textId="77777777" w:rsidR="0037726A" w:rsidRPr="00E75DEA" w:rsidRDefault="0037726A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9" w:type="dxa"/>
          </w:tcPr>
          <w:p w14:paraId="510787CE" w14:textId="77777777" w:rsidR="0037726A" w:rsidRPr="00E75DEA" w:rsidRDefault="0037726A" w:rsidP="00FD27D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</w:tcPr>
          <w:p w14:paraId="28F1C686" w14:textId="6FF6BC46" w:rsidR="0037726A" w:rsidRPr="00E75DEA" w:rsidRDefault="00F63596" w:rsidP="00F6359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70,00</w:t>
            </w:r>
          </w:p>
        </w:tc>
        <w:tc>
          <w:tcPr>
            <w:tcW w:w="1667" w:type="dxa"/>
          </w:tcPr>
          <w:p w14:paraId="5E59D09B" w14:textId="6037446C" w:rsidR="0037726A" w:rsidRPr="00E75DEA" w:rsidRDefault="00F63596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  <w:r w:rsidR="00556A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726A" w:rsidRPr="00E75DEA" w14:paraId="4322C86A" w14:textId="77777777" w:rsidTr="003A6F82">
        <w:tc>
          <w:tcPr>
            <w:tcW w:w="2126" w:type="dxa"/>
          </w:tcPr>
          <w:p w14:paraId="64B01DAF" w14:textId="77777777" w:rsidR="0037726A" w:rsidRPr="00E75DEA" w:rsidRDefault="0037726A">
            <w:r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28" w:type="dxa"/>
          </w:tcPr>
          <w:p w14:paraId="536FA1F5" w14:textId="77777777" w:rsidR="0037726A" w:rsidRPr="00E75DEA" w:rsidRDefault="0037726A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9" w:type="dxa"/>
          </w:tcPr>
          <w:p w14:paraId="7CA5169B" w14:textId="77777777" w:rsidR="0037726A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</w:tcPr>
          <w:p w14:paraId="64613A02" w14:textId="7574BBA6" w:rsidR="0037726A" w:rsidRPr="00E75DEA" w:rsidRDefault="00F63596" w:rsidP="009460B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00FB48C1" w14:textId="6CABB4FD" w:rsidR="0037726A" w:rsidRPr="00E75DEA" w:rsidRDefault="00F63596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</w:t>
            </w:r>
            <w:r w:rsidR="00556A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726A" w:rsidRPr="00E75DEA" w14:paraId="41DB2F26" w14:textId="77777777" w:rsidTr="003A6F82">
        <w:tc>
          <w:tcPr>
            <w:tcW w:w="2126" w:type="dxa"/>
          </w:tcPr>
          <w:p w14:paraId="286F5C1C" w14:textId="77777777" w:rsidR="0037726A" w:rsidRPr="00E75DEA" w:rsidRDefault="0037726A">
            <w:r>
              <w:rPr>
                <w:rFonts w:ascii="Times New Roman" w:hAnsi="Times New Roman" w:cs="Times New Roman"/>
                <w:sz w:val="24"/>
                <w:szCs w:val="24"/>
              </w:rPr>
              <w:t>Chodba (část)</w:t>
            </w:r>
          </w:p>
        </w:tc>
        <w:tc>
          <w:tcPr>
            <w:tcW w:w="1428" w:type="dxa"/>
          </w:tcPr>
          <w:p w14:paraId="532D55B1" w14:textId="77777777" w:rsidR="0037726A" w:rsidRPr="00E75DEA" w:rsidRDefault="0037726A" w:rsidP="003E437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9" w:type="dxa"/>
          </w:tcPr>
          <w:p w14:paraId="0D3D57FF" w14:textId="77777777" w:rsidR="0037726A" w:rsidRPr="00E75DEA" w:rsidRDefault="0037726A" w:rsidP="0037726A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896" w:type="dxa"/>
          </w:tcPr>
          <w:p w14:paraId="05658C4F" w14:textId="6ABC2D6F" w:rsidR="0037726A" w:rsidRPr="00E75DEA" w:rsidRDefault="00F63596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667" w:type="dxa"/>
          </w:tcPr>
          <w:p w14:paraId="23C46ECB" w14:textId="1A2B8272" w:rsidR="0037726A" w:rsidRPr="00E75DEA" w:rsidRDefault="00F63596" w:rsidP="00FD27D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</w:t>
            </w:r>
            <w:r w:rsidR="0037726A" w:rsidRPr="00E75D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726A" w:rsidRPr="00E75DEA" w14:paraId="681F2041" w14:textId="77777777" w:rsidTr="003A6F82">
        <w:tc>
          <w:tcPr>
            <w:tcW w:w="2126" w:type="dxa"/>
          </w:tcPr>
          <w:p w14:paraId="10AC90A3" w14:textId="77777777"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Celkem/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rok Kč</w:t>
            </w:r>
          </w:p>
        </w:tc>
        <w:tc>
          <w:tcPr>
            <w:tcW w:w="1428" w:type="dxa"/>
          </w:tcPr>
          <w:p w14:paraId="473569CC" w14:textId="7A0B740C" w:rsidR="0037726A" w:rsidRPr="00E75DEA" w:rsidRDefault="00F63596" w:rsidP="00944D0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726A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</w:t>
            </w:r>
            <w:r w:rsidR="00944D0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79" w:type="dxa"/>
          </w:tcPr>
          <w:p w14:paraId="672893DE" w14:textId="237D6377" w:rsidR="0037726A" w:rsidRPr="00E75DEA" w:rsidRDefault="00F63596" w:rsidP="00944D0F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97,00</w:t>
            </w:r>
          </w:p>
        </w:tc>
        <w:tc>
          <w:tcPr>
            <w:tcW w:w="1896" w:type="dxa"/>
          </w:tcPr>
          <w:p w14:paraId="1ABDA6E8" w14:textId="77777777" w:rsidR="0037726A" w:rsidRPr="00E75DEA" w:rsidRDefault="0037726A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8B8E466" w14:textId="0D8D6C5B" w:rsidR="0037726A" w:rsidRPr="00E75DEA" w:rsidRDefault="00856FFB" w:rsidP="00C14F8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62760,00</w:t>
            </w:r>
          </w:p>
        </w:tc>
      </w:tr>
      <w:tr w:rsidR="0037726A" w:rsidRPr="00E75DEA" w14:paraId="6D90CCC6" w14:textId="77777777" w:rsidTr="003A6F82">
        <w:tc>
          <w:tcPr>
            <w:tcW w:w="2126" w:type="dxa"/>
          </w:tcPr>
          <w:p w14:paraId="0D25398E" w14:textId="77777777"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428" w:type="dxa"/>
          </w:tcPr>
          <w:p w14:paraId="681DAB30" w14:textId="77777777"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553D4FE4" w14:textId="77777777" w:rsidR="0037726A" w:rsidRPr="00E75DEA" w:rsidRDefault="0037726A" w:rsidP="00FD27D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14:paraId="2C2EB68B" w14:textId="77777777" w:rsidR="0037726A" w:rsidRPr="00E75DEA" w:rsidRDefault="0037726A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171DCEBC" w14:textId="64785D09" w:rsidR="0037726A" w:rsidRPr="00E75DEA" w:rsidRDefault="00856FFB" w:rsidP="00FD27D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5230,00</w:t>
            </w:r>
          </w:p>
        </w:tc>
      </w:tr>
      <w:tr w:rsidR="0037726A" w:rsidRPr="00E75DEA" w14:paraId="4B06EF5E" w14:textId="77777777" w:rsidTr="003A6F82">
        <w:tc>
          <w:tcPr>
            <w:tcW w:w="2126" w:type="dxa"/>
          </w:tcPr>
          <w:p w14:paraId="670CB6E5" w14:textId="77777777"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14:paraId="6DD16FD7" w14:textId="77777777" w:rsidR="0037726A" w:rsidRPr="00E75DEA" w:rsidRDefault="0037726A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16BC8697" w14:textId="77777777" w:rsidR="0037726A" w:rsidRPr="00E75DEA" w:rsidRDefault="0037726A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14:paraId="59840F84" w14:textId="77777777" w:rsidR="0037726A" w:rsidRPr="00E75DEA" w:rsidRDefault="0037726A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3A5431CA" w14:textId="77777777" w:rsidR="0037726A" w:rsidRPr="00E75DEA" w:rsidRDefault="0037726A" w:rsidP="00B57CA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19D2F2" w14:textId="77777777" w:rsidR="000241C9" w:rsidRDefault="000241C9" w:rsidP="000241C9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DBE7A09" w14:textId="665A6837" w:rsidR="003E437B" w:rsidRPr="000241C9" w:rsidRDefault="00D05782" w:rsidP="000241C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</w:t>
      </w:r>
      <w:r w:rsidR="00512510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3E437B" w:rsidRPr="00E75DEA">
        <w:rPr>
          <w:rFonts w:ascii="Times New Roman" w:hAnsi="Times New Roman" w:cs="Times New Roman"/>
          <w:sz w:val="24"/>
          <w:szCs w:val="24"/>
        </w:rPr>
        <w:t>výše nájemného spojen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E437B" w:rsidRPr="00E75DE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</w:t>
      </w:r>
      <w:r w:rsidR="003E437B" w:rsidRPr="00E75DEA">
        <w:rPr>
          <w:rFonts w:ascii="Times New Roman" w:hAnsi="Times New Roman" w:cs="Times New Roman"/>
          <w:sz w:val="24"/>
          <w:szCs w:val="24"/>
        </w:rPr>
        <w:t xml:space="preserve"> s užíváním nebytových prostor činní</w:t>
      </w:r>
      <w:r w:rsidR="00F12323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856FFB">
        <w:rPr>
          <w:rFonts w:ascii="Times New Roman" w:hAnsi="Times New Roman" w:cs="Times New Roman"/>
          <w:sz w:val="24"/>
          <w:szCs w:val="24"/>
        </w:rPr>
        <w:t>5230</w:t>
      </w:r>
      <w:r w:rsidR="00C14F8E">
        <w:rPr>
          <w:rFonts w:ascii="Times New Roman" w:hAnsi="Times New Roman" w:cs="Times New Roman"/>
          <w:sz w:val="24"/>
          <w:szCs w:val="24"/>
        </w:rPr>
        <w:t>,</w:t>
      </w:r>
      <w:r w:rsidR="00B57CAE">
        <w:rPr>
          <w:rFonts w:ascii="Times New Roman" w:hAnsi="Times New Roman" w:cs="Times New Roman"/>
          <w:sz w:val="24"/>
          <w:szCs w:val="24"/>
        </w:rPr>
        <w:t>-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Kč/ měsíc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tj. </w:t>
      </w:r>
      <w:r w:rsidR="00856FFB">
        <w:rPr>
          <w:rFonts w:ascii="Times New Roman" w:hAnsi="Times New Roman" w:cs="Times New Roman"/>
          <w:sz w:val="24"/>
          <w:szCs w:val="24"/>
        </w:rPr>
        <w:t>62760</w:t>
      </w:r>
      <w:r w:rsidR="00556A11">
        <w:rPr>
          <w:rFonts w:ascii="Times New Roman" w:hAnsi="Times New Roman" w:cs="Times New Roman"/>
          <w:sz w:val="24"/>
          <w:szCs w:val="24"/>
        </w:rPr>
        <w:t>,00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E75D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3261"/>
        <w:gridCol w:w="2551"/>
      </w:tblGrid>
      <w:tr w:rsidR="00DB06B1" w:rsidRPr="00E75DEA" w14:paraId="7672F04C" w14:textId="77777777" w:rsidTr="00D05782">
        <w:tc>
          <w:tcPr>
            <w:tcW w:w="3118" w:type="dxa"/>
            <w:vAlign w:val="center"/>
          </w:tcPr>
          <w:p w14:paraId="1F5C893B" w14:textId="77777777" w:rsidR="00D303AC" w:rsidRPr="00E75DEA" w:rsidRDefault="00D05782" w:rsidP="00D0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261" w:type="dxa"/>
            <w:vAlign w:val="center"/>
          </w:tcPr>
          <w:p w14:paraId="3C096DBB" w14:textId="2E7445C1" w:rsidR="00D303AC" w:rsidRPr="00E75DEA" w:rsidRDefault="00D303AC" w:rsidP="0037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F67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F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00EDD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736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EDD"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E75D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14:paraId="50C37BD8" w14:textId="77777777" w:rsidR="00D303AC" w:rsidRPr="00E75DEA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DB06B1" w:rsidRPr="00E75DEA" w14:paraId="0085B769" w14:textId="77777777" w:rsidTr="00D05782">
        <w:tc>
          <w:tcPr>
            <w:tcW w:w="3118" w:type="dxa"/>
          </w:tcPr>
          <w:p w14:paraId="327983DA" w14:textId="77777777" w:rsidR="00D303AC" w:rsidRPr="00E75DEA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261" w:type="dxa"/>
          </w:tcPr>
          <w:p w14:paraId="7AC41FED" w14:textId="77777777" w:rsidR="00D303AC" w:rsidRPr="00E75DEA" w:rsidRDefault="00B857A7" w:rsidP="00D0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26A">
              <w:rPr>
                <w:rFonts w:ascii="Times New Roman" w:hAnsi="Times New Roman" w:cs="Times New Roman"/>
                <w:sz w:val="24"/>
                <w:szCs w:val="24"/>
              </w:rPr>
              <w:t xml:space="preserve">poměr a </w:t>
            </w:r>
            <w:r w:rsidR="00700F32" w:rsidRPr="00E75D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odružné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č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 xml:space="preserve">íslo: 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>GJ P</w:t>
            </w:r>
            <w:r w:rsidR="000F7652">
              <w:rPr>
                <w:rFonts w:ascii="Times New Roman" w:hAnsi="Times New Roman" w:cs="Times New Roman"/>
                <w:sz w:val="24"/>
                <w:szCs w:val="24"/>
              </w:rPr>
              <w:t>, blokace teploty na 5°C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5109D037" w14:textId="6D99EDC5" w:rsidR="00D303AC" w:rsidRPr="00E75DEA" w:rsidRDefault="00FA625E" w:rsidP="003772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DB06B1" w:rsidRPr="00E75DEA" w14:paraId="4BA00801" w14:textId="77777777" w:rsidTr="00D05782">
        <w:tc>
          <w:tcPr>
            <w:tcW w:w="3118" w:type="dxa"/>
          </w:tcPr>
          <w:p w14:paraId="24D9DA10" w14:textId="77777777"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261" w:type="dxa"/>
          </w:tcPr>
          <w:p w14:paraId="548F6404" w14:textId="77777777" w:rsidR="00200EDD" w:rsidRPr="00E75DEA" w:rsidRDefault="00200EDD" w:rsidP="00D0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idlo: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P)</w:t>
            </w:r>
          </w:p>
        </w:tc>
        <w:tc>
          <w:tcPr>
            <w:tcW w:w="2551" w:type="dxa"/>
          </w:tcPr>
          <w:p w14:paraId="1BFCC862" w14:textId="4EEB1F2E" w:rsidR="00200EDD" w:rsidRPr="00E75DEA" w:rsidRDefault="00FA625E" w:rsidP="003772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DB06B1" w:rsidRPr="00E75DEA" w14:paraId="7F2FE7E5" w14:textId="77777777" w:rsidTr="00D05782">
        <w:tc>
          <w:tcPr>
            <w:tcW w:w="3118" w:type="dxa"/>
          </w:tcPr>
          <w:p w14:paraId="555FF53D" w14:textId="77777777"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261" w:type="dxa"/>
          </w:tcPr>
          <w:p w14:paraId="5D500E0F" w14:textId="77777777" w:rsidR="00200EDD" w:rsidRPr="00E75DEA" w:rsidRDefault="00200EDD" w:rsidP="00D0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užný 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měr 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D05782">
              <w:rPr>
                <w:rFonts w:ascii="Times New Roman" w:hAnsi="Times New Roman" w:cs="Times New Roman"/>
                <w:sz w:val="24"/>
                <w:szCs w:val="24"/>
              </w:rPr>
              <w:t>íslo:</w:t>
            </w: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41/E)</w:t>
            </w:r>
          </w:p>
        </w:tc>
        <w:tc>
          <w:tcPr>
            <w:tcW w:w="2551" w:type="dxa"/>
          </w:tcPr>
          <w:p w14:paraId="63383AAD" w14:textId="405ABB6E" w:rsidR="00200EDD" w:rsidRPr="00E75DEA" w:rsidRDefault="00FA625E" w:rsidP="00FD2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DB06B1" w:rsidRPr="00E75DEA" w14:paraId="5467180D" w14:textId="77777777" w:rsidTr="00D05782">
        <w:tc>
          <w:tcPr>
            <w:tcW w:w="3118" w:type="dxa"/>
          </w:tcPr>
          <w:p w14:paraId="6BE02F5B" w14:textId="77777777" w:rsidR="00200EDD" w:rsidRPr="00E75DEA" w:rsidRDefault="00D05782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00EDD" w:rsidRPr="00E75DEA">
              <w:rPr>
                <w:rFonts w:ascii="Times New Roman" w:hAnsi="Times New Roman" w:cs="Times New Roman"/>
                <w:sz w:val="24"/>
                <w:szCs w:val="24"/>
              </w:rPr>
              <w:t xml:space="preserve"> energie - veřejné osvětlení</w:t>
            </w:r>
          </w:p>
        </w:tc>
        <w:tc>
          <w:tcPr>
            <w:tcW w:w="3261" w:type="dxa"/>
          </w:tcPr>
          <w:p w14:paraId="128596F2" w14:textId="77777777" w:rsidR="00200EDD" w:rsidRPr="00E75DEA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FC7026" w14:textId="12864283" w:rsidR="00200EDD" w:rsidRPr="00E75DEA" w:rsidRDefault="00FA625E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1215,00</w:t>
            </w:r>
          </w:p>
        </w:tc>
      </w:tr>
      <w:tr w:rsidR="00DB06B1" w:rsidRPr="00E75DEA" w14:paraId="044BC736" w14:textId="77777777" w:rsidTr="00D05782">
        <w:tc>
          <w:tcPr>
            <w:tcW w:w="3118" w:type="dxa"/>
          </w:tcPr>
          <w:p w14:paraId="1212980C" w14:textId="77777777" w:rsidR="00200EDD" w:rsidRPr="00E75DEA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261" w:type="dxa"/>
          </w:tcPr>
          <w:p w14:paraId="6E5FB85B" w14:textId="77777777"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307D82" w14:textId="47237030" w:rsidR="00200EDD" w:rsidRPr="00E75DEA" w:rsidRDefault="00FA625E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1575,00</w:t>
            </w:r>
          </w:p>
        </w:tc>
      </w:tr>
      <w:tr w:rsidR="00DB06B1" w:rsidRPr="00E75DEA" w14:paraId="26E9F499" w14:textId="77777777" w:rsidTr="00D05782">
        <w:tc>
          <w:tcPr>
            <w:tcW w:w="3118" w:type="dxa"/>
          </w:tcPr>
          <w:p w14:paraId="6A261411" w14:textId="77777777" w:rsidR="00200EDD" w:rsidRPr="00E75DEA" w:rsidRDefault="000241C9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261" w:type="dxa"/>
          </w:tcPr>
          <w:p w14:paraId="51DCCBE2" w14:textId="77777777" w:rsidR="00200EDD" w:rsidRPr="00E75DEA" w:rsidRDefault="00200EDD" w:rsidP="00D303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8672AC" w14:textId="5B2F7089" w:rsidR="00200EDD" w:rsidRPr="00E75DEA" w:rsidRDefault="00200EDD" w:rsidP="000F765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A625E">
              <w:rPr>
                <w:rFonts w:ascii="Times New Roman" w:hAnsi="Times New Roman" w:cs="Times New Roman"/>
                <w:b/>
                <w:sz w:val="24"/>
                <w:szCs w:val="24"/>
              </w:rPr>
              <w:t>16590,00</w:t>
            </w:r>
          </w:p>
        </w:tc>
      </w:tr>
      <w:tr w:rsidR="00DB06B1" w:rsidRPr="00E75DEA" w14:paraId="493D0852" w14:textId="77777777" w:rsidTr="0011142B">
        <w:trPr>
          <w:trHeight w:val="303"/>
        </w:trPr>
        <w:tc>
          <w:tcPr>
            <w:tcW w:w="3118" w:type="dxa"/>
          </w:tcPr>
          <w:p w14:paraId="78594953" w14:textId="77777777" w:rsidR="00200EDD" w:rsidRPr="00E75DEA" w:rsidRDefault="000241C9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EA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261" w:type="dxa"/>
          </w:tcPr>
          <w:p w14:paraId="145EFAC1" w14:textId="77777777" w:rsidR="00200EDD" w:rsidRPr="00E75DEA" w:rsidRDefault="00200EDD" w:rsidP="006C5B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C66C7F" w14:textId="11CE4A98" w:rsidR="00200EDD" w:rsidRPr="00E75DEA" w:rsidRDefault="00FA625E" w:rsidP="00FD27D4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1382,50</w:t>
            </w:r>
          </w:p>
        </w:tc>
      </w:tr>
    </w:tbl>
    <w:p w14:paraId="457516DE" w14:textId="77777777" w:rsidR="000241C9" w:rsidRDefault="000241C9" w:rsidP="000241C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FB1DC3" w14:textId="77B32D1D" w:rsidR="00D303AC" w:rsidRPr="00E75DEA" w:rsidRDefault="00A337EE" w:rsidP="008E491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za</w:t>
      </w:r>
      <w:r w:rsidR="006C12E7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elektrickou energii, topení, vodné, stočné, teplou vodu, osvětlení společných prostor, údržba, odvoz odpadků), a to v měsíční </w:t>
      </w:r>
      <w:r w:rsidR="00856FFB">
        <w:rPr>
          <w:rFonts w:ascii="Times New Roman" w:hAnsi="Times New Roman" w:cs="Times New Roman"/>
          <w:sz w:val="24"/>
          <w:szCs w:val="24"/>
        </w:rPr>
        <w:t xml:space="preserve">zaokrouhlené </w:t>
      </w:r>
      <w:r w:rsidRPr="00E75DEA">
        <w:rPr>
          <w:rFonts w:ascii="Times New Roman" w:hAnsi="Times New Roman" w:cs="Times New Roman"/>
          <w:sz w:val="24"/>
          <w:szCs w:val="24"/>
        </w:rPr>
        <w:t xml:space="preserve">částce </w:t>
      </w:r>
      <w:r w:rsidR="00FA625E">
        <w:rPr>
          <w:rFonts w:ascii="Times New Roman" w:hAnsi="Times New Roman" w:cs="Times New Roman"/>
          <w:sz w:val="24"/>
          <w:szCs w:val="24"/>
        </w:rPr>
        <w:t>138</w:t>
      </w:r>
      <w:r w:rsidR="00856FFB">
        <w:rPr>
          <w:rFonts w:ascii="Times New Roman" w:hAnsi="Times New Roman" w:cs="Times New Roman"/>
          <w:sz w:val="24"/>
          <w:szCs w:val="24"/>
        </w:rPr>
        <w:t>3</w:t>
      </w:r>
      <w:r w:rsidR="00FA625E">
        <w:rPr>
          <w:rFonts w:ascii="Times New Roman" w:hAnsi="Times New Roman" w:cs="Times New Roman"/>
          <w:sz w:val="24"/>
          <w:szCs w:val="24"/>
        </w:rPr>
        <w:t>,</w:t>
      </w:r>
      <w:r w:rsidR="00856FFB">
        <w:rPr>
          <w:rFonts w:ascii="Times New Roman" w:hAnsi="Times New Roman" w:cs="Times New Roman"/>
          <w:sz w:val="24"/>
          <w:szCs w:val="24"/>
        </w:rPr>
        <w:t>0</w:t>
      </w:r>
      <w:r w:rsidR="00FA625E">
        <w:rPr>
          <w:rFonts w:ascii="Times New Roman" w:hAnsi="Times New Roman" w:cs="Times New Roman"/>
          <w:sz w:val="24"/>
          <w:szCs w:val="24"/>
        </w:rPr>
        <w:t>0</w:t>
      </w:r>
      <w:r w:rsidR="00F12323" w:rsidRPr="00E75DEA">
        <w:rPr>
          <w:rFonts w:ascii="Times New Roman" w:hAnsi="Times New Roman" w:cs="Times New Roman"/>
          <w:sz w:val="24"/>
          <w:szCs w:val="24"/>
        </w:rPr>
        <w:t xml:space="preserve"> Kč/ měsíc tj. </w:t>
      </w:r>
      <w:r w:rsidR="00FA625E">
        <w:rPr>
          <w:rFonts w:ascii="Times New Roman" w:hAnsi="Times New Roman" w:cs="Times New Roman"/>
          <w:sz w:val="24"/>
          <w:szCs w:val="24"/>
        </w:rPr>
        <w:t>1659</w:t>
      </w:r>
      <w:r w:rsidR="00856FFB">
        <w:rPr>
          <w:rFonts w:ascii="Times New Roman" w:hAnsi="Times New Roman" w:cs="Times New Roman"/>
          <w:sz w:val="24"/>
          <w:szCs w:val="24"/>
        </w:rPr>
        <w:t>6</w:t>
      </w:r>
      <w:r w:rsidR="00FA625E">
        <w:rPr>
          <w:rFonts w:ascii="Times New Roman" w:hAnsi="Times New Roman" w:cs="Times New Roman"/>
          <w:sz w:val="24"/>
          <w:szCs w:val="24"/>
        </w:rPr>
        <w:t>,00</w:t>
      </w:r>
      <w:r w:rsidRPr="00E75DEA">
        <w:rPr>
          <w:rFonts w:ascii="Times New Roman" w:hAnsi="Times New Roman" w:cs="Times New Roman"/>
          <w:sz w:val="24"/>
          <w:szCs w:val="24"/>
        </w:rPr>
        <w:t xml:space="preserve"> Kč/rok.</w:t>
      </w:r>
    </w:p>
    <w:p w14:paraId="37B196E2" w14:textId="6F342E04" w:rsidR="00512510" w:rsidRPr="00E75DEA" w:rsidRDefault="00512510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činí </w:t>
      </w:r>
      <w:r w:rsidR="00856FFB">
        <w:rPr>
          <w:rFonts w:ascii="Times New Roman" w:hAnsi="Times New Roman" w:cs="Times New Roman"/>
          <w:sz w:val="24"/>
          <w:szCs w:val="24"/>
        </w:rPr>
        <w:t>6613</w:t>
      </w:r>
      <w:r w:rsidR="00FA625E">
        <w:rPr>
          <w:rFonts w:ascii="Times New Roman" w:hAnsi="Times New Roman" w:cs="Times New Roman"/>
          <w:sz w:val="24"/>
          <w:szCs w:val="24"/>
        </w:rPr>
        <w:t>,00</w:t>
      </w:r>
      <w:r w:rsidR="006C5B94" w:rsidRPr="00E75DEA">
        <w:rPr>
          <w:rFonts w:ascii="Times New Roman" w:hAnsi="Times New Roman" w:cs="Times New Roman"/>
          <w:sz w:val="24"/>
          <w:szCs w:val="24"/>
        </w:rPr>
        <w:t xml:space="preserve"> Kč/ měsíc</w:t>
      </w:r>
      <w:r w:rsidR="006C12E7">
        <w:rPr>
          <w:rFonts w:ascii="Times New Roman" w:hAnsi="Times New Roman" w:cs="Times New Roman"/>
          <w:sz w:val="24"/>
          <w:szCs w:val="24"/>
        </w:rPr>
        <w:t>,</w:t>
      </w:r>
      <w:r w:rsidR="006C5B94" w:rsidRPr="00E75DEA">
        <w:rPr>
          <w:rFonts w:ascii="Times New Roman" w:hAnsi="Times New Roman" w:cs="Times New Roman"/>
          <w:sz w:val="24"/>
          <w:szCs w:val="24"/>
        </w:rPr>
        <w:t xml:space="preserve"> tj. </w:t>
      </w:r>
      <w:r w:rsidR="00856FFB">
        <w:rPr>
          <w:rFonts w:ascii="Times New Roman" w:hAnsi="Times New Roman" w:cs="Times New Roman"/>
          <w:sz w:val="24"/>
          <w:szCs w:val="24"/>
        </w:rPr>
        <w:t>79356,00</w:t>
      </w:r>
      <w:r w:rsidR="00B857A7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AC1C4B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E75DEA">
        <w:rPr>
          <w:rFonts w:ascii="Times New Roman" w:hAnsi="Times New Roman" w:cs="Times New Roman"/>
          <w:sz w:val="24"/>
          <w:szCs w:val="24"/>
        </w:rPr>
        <w:t>refun</w:t>
      </w:r>
      <w:r w:rsidR="009D4383" w:rsidRPr="00E75DEA">
        <w:rPr>
          <w:rFonts w:ascii="Times New Roman" w:hAnsi="Times New Roman" w:cs="Times New Roman"/>
          <w:sz w:val="24"/>
          <w:szCs w:val="24"/>
        </w:rPr>
        <w:t>d</w:t>
      </w:r>
      <w:r w:rsidR="00A337EE" w:rsidRPr="00E75DEA">
        <w:rPr>
          <w:rFonts w:ascii="Times New Roman" w:hAnsi="Times New Roman" w:cs="Times New Roman"/>
          <w:sz w:val="24"/>
          <w:szCs w:val="24"/>
        </w:rPr>
        <w:t>aci služeb u</w:t>
      </w:r>
      <w:r w:rsidR="00AC1C4B">
        <w:rPr>
          <w:rFonts w:ascii="Times New Roman" w:hAnsi="Times New Roman" w:cs="Times New Roman"/>
          <w:sz w:val="24"/>
          <w:szCs w:val="24"/>
        </w:rPr>
        <w:t> 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856FFB">
        <w:rPr>
          <w:rFonts w:ascii="Times New Roman" w:hAnsi="Times New Roman" w:cs="Times New Roman"/>
          <w:sz w:val="24"/>
          <w:szCs w:val="24"/>
        </w:rPr>
        <w:t>6613</w:t>
      </w:r>
      <w:r w:rsidR="00FA625E">
        <w:rPr>
          <w:rFonts w:ascii="Times New Roman" w:hAnsi="Times New Roman" w:cs="Times New Roman"/>
          <w:sz w:val="24"/>
          <w:szCs w:val="24"/>
        </w:rPr>
        <w:t>,00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Kč</w:t>
      </w:r>
      <w:r w:rsidR="00AC1C4B">
        <w:rPr>
          <w:rFonts w:ascii="Times New Roman" w:hAnsi="Times New Roman" w:cs="Times New Roman"/>
          <w:sz w:val="24"/>
          <w:szCs w:val="24"/>
        </w:rPr>
        <w:t xml:space="preserve"> a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splatná vždy do</w:t>
      </w:r>
      <w:r w:rsidR="00AC1C4B">
        <w:rPr>
          <w:rFonts w:ascii="Times New Roman" w:hAnsi="Times New Roman" w:cs="Times New Roman"/>
          <w:sz w:val="24"/>
          <w:szCs w:val="24"/>
        </w:rPr>
        <w:t> </w:t>
      </w:r>
      <w:r w:rsidR="00A337EE" w:rsidRPr="00E75DEA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AC1C4B">
        <w:rPr>
          <w:rFonts w:ascii="Times New Roman" w:hAnsi="Times New Roman" w:cs="Times New Roman"/>
          <w:sz w:val="24"/>
          <w:szCs w:val="24"/>
        </w:rPr>
        <w:t>, a to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AC1C4B">
        <w:rPr>
          <w:rFonts w:ascii="Times New Roman" w:hAnsi="Times New Roman" w:cs="Times New Roman"/>
          <w:sz w:val="24"/>
          <w:szCs w:val="24"/>
        </w:rPr>
        <w:t>,</w:t>
      </w:r>
      <w:r w:rsidR="00A337EE" w:rsidRPr="00E75DEA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C355B9" w:rsidRPr="00E75DEA">
        <w:rPr>
          <w:rFonts w:ascii="Times New Roman" w:hAnsi="Times New Roman" w:cs="Times New Roman"/>
          <w:sz w:val="24"/>
          <w:szCs w:val="24"/>
        </w:rPr>
        <w:t>8</w:t>
      </w:r>
      <w:r w:rsidR="00FD27D4">
        <w:rPr>
          <w:rFonts w:ascii="Times New Roman" w:hAnsi="Times New Roman" w:cs="Times New Roman"/>
          <w:sz w:val="24"/>
          <w:szCs w:val="24"/>
        </w:rPr>
        <w:t>1</w:t>
      </w:r>
      <w:r w:rsidR="00D45388" w:rsidRPr="00E75DEA">
        <w:rPr>
          <w:rFonts w:ascii="Times New Roman" w:hAnsi="Times New Roman" w:cs="Times New Roman"/>
          <w:sz w:val="24"/>
          <w:szCs w:val="24"/>
        </w:rPr>
        <w:t>.</w:t>
      </w:r>
    </w:p>
    <w:p w14:paraId="32F63C29" w14:textId="77777777" w:rsidR="006C5B94" w:rsidRPr="00E75DEA" w:rsidRDefault="00512510" w:rsidP="000241C9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 xml:space="preserve">Zálohové úhrady za služby spojené s užíváním nebytových prostor budou nájemci vyúčtovány podle skutečných nákladů po ukončení zúčtovacího období pronajímatelem vždy jednou ročně, a to na základě faktury, a to formou přeúčtování nákladů dle § 36 odst. 11 zákona </w:t>
      </w:r>
      <w:r w:rsidR="00AC1C4B">
        <w:rPr>
          <w:rFonts w:ascii="Times New Roman" w:hAnsi="Times New Roman" w:cs="Times New Roman"/>
          <w:sz w:val="24"/>
          <w:szCs w:val="24"/>
        </w:rPr>
        <w:t xml:space="preserve">č 235/2015 Sb., o dani z přidané hodnoty (dále také zákona </w:t>
      </w:r>
      <w:r w:rsidRPr="00E75DEA">
        <w:rPr>
          <w:rFonts w:ascii="Times New Roman" w:hAnsi="Times New Roman" w:cs="Times New Roman"/>
          <w:sz w:val="24"/>
          <w:szCs w:val="24"/>
        </w:rPr>
        <w:t>o DPH</w:t>
      </w:r>
      <w:r w:rsidR="00AC1C4B">
        <w:rPr>
          <w:rFonts w:ascii="Times New Roman" w:hAnsi="Times New Roman" w:cs="Times New Roman"/>
          <w:sz w:val="24"/>
          <w:szCs w:val="24"/>
        </w:rPr>
        <w:t>)</w:t>
      </w:r>
      <w:r w:rsidRPr="00E75DEA">
        <w:rPr>
          <w:rFonts w:ascii="Times New Roman" w:hAnsi="Times New Roman" w:cs="Times New Roman"/>
          <w:sz w:val="24"/>
          <w:szCs w:val="24"/>
        </w:rPr>
        <w:t>, se</w:t>
      </w:r>
      <w:r w:rsidR="00AC1C4B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splatností 14 dní ode dne vystavení. Jednotlivá média budou vyúčtována </w:t>
      </w:r>
      <w:r w:rsidR="006C5B94" w:rsidRPr="00E75DEA">
        <w:rPr>
          <w:rFonts w:ascii="Times New Roman" w:hAnsi="Times New Roman" w:cs="Times New Roman"/>
          <w:sz w:val="24"/>
          <w:szCs w:val="24"/>
        </w:rPr>
        <w:t>takto:</w:t>
      </w:r>
    </w:p>
    <w:p w14:paraId="2B6EC57D" w14:textId="77777777" w:rsidR="006C5B94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Dodávka teplé energie</w:t>
      </w:r>
      <w:r w:rsidR="00D45388"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- </w:t>
      </w:r>
      <w:r w:rsidR="00512510" w:rsidRPr="00E75DEA">
        <w:rPr>
          <w:rFonts w:ascii="Times New Roman" w:hAnsi="Times New Roman" w:cs="Times New Roman"/>
          <w:sz w:val="24"/>
          <w:szCs w:val="24"/>
        </w:rPr>
        <w:t xml:space="preserve">jako podíl na skutečných nákladech dle poměru </w:t>
      </w:r>
      <w:r w:rsidR="007361E6" w:rsidRPr="00E75DEA">
        <w:rPr>
          <w:rFonts w:ascii="Times New Roman" w:hAnsi="Times New Roman" w:cs="Times New Roman"/>
          <w:sz w:val="24"/>
          <w:szCs w:val="24"/>
        </w:rPr>
        <w:t xml:space="preserve">započitatelné plochy pronajatých prostor k úhrnu započitatelné plochy </w:t>
      </w:r>
      <w:r w:rsidR="00C16131" w:rsidRPr="00E75DEA">
        <w:rPr>
          <w:rFonts w:ascii="Times New Roman" w:hAnsi="Times New Roman" w:cs="Times New Roman"/>
          <w:sz w:val="24"/>
          <w:szCs w:val="24"/>
        </w:rPr>
        <w:t>v</w:t>
      </w:r>
      <w:r w:rsidR="00345595">
        <w:rPr>
          <w:rFonts w:ascii="Times New Roman" w:hAnsi="Times New Roman" w:cs="Times New Roman"/>
          <w:sz w:val="24"/>
          <w:szCs w:val="24"/>
        </w:rPr>
        <w:t> </w:t>
      </w:r>
      <w:r w:rsidR="00C16131" w:rsidRPr="00E75DEA">
        <w:rPr>
          <w:rFonts w:ascii="Times New Roman" w:hAnsi="Times New Roman" w:cs="Times New Roman"/>
          <w:sz w:val="24"/>
          <w:szCs w:val="24"/>
        </w:rPr>
        <w:t>budově</w:t>
      </w:r>
      <w:r w:rsidR="00345595">
        <w:rPr>
          <w:rFonts w:ascii="Times New Roman" w:hAnsi="Times New Roman" w:cs="Times New Roman"/>
          <w:sz w:val="24"/>
          <w:szCs w:val="24"/>
        </w:rPr>
        <w:t xml:space="preserve"> </w:t>
      </w:r>
      <w:r w:rsidR="00345595" w:rsidRPr="00E75DEA">
        <w:rPr>
          <w:rFonts w:ascii="Times New Roman" w:hAnsi="Times New Roman" w:cs="Times New Roman"/>
          <w:sz w:val="24"/>
          <w:szCs w:val="24"/>
        </w:rPr>
        <w:t>(bez podružného měření)</w:t>
      </w:r>
      <w:r w:rsidR="003334DF">
        <w:rPr>
          <w:rFonts w:ascii="Times New Roman" w:hAnsi="Times New Roman" w:cs="Times New Roman"/>
          <w:sz w:val="24"/>
          <w:szCs w:val="24"/>
        </w:rPr>
        <w:t>.</w:t>
      </w:r>
    </w:p>
    <w:p w14:paraId="539B2905" w14:textId="77777777" w:rsidR="00512510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Dodávka teplé vody – </w:t>
      </w:r>
      <w:r w:rsidR="00B27A7B">
        <w:rPr>
          <w:rFonts w:ascii="Times New Roman" w:hAnsi="Times New Roman" w:cs="Times New Roman"/>
          <w:sz w:val="24"/>
          <w:szCs w:val="24"/>
        </w:rPr>
        <w:t>odpojená</w:t>
      </w:r>
    </w:p>
    <w:p w14:paraId="02819224" w14:textId="77777777" w:rsidR="00B27A7B" w:rsidRDefault="006C5B94" w:rsidP="005F75BE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A7B"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16131" w:rsidRPr="00B27A7B">
        <w:rPr>
          <w:rFonts w:ascii="Times New Roman" w:hAnsi="Times New Roman" w:cs="Times New Roman"/>
          <w:sz w:val="24"/>
          <w:szCs w:val="24"/>
        </w:rPr>
        <w:t xml:space="preserve">dle </w:t>
      </w:r>
      <w:r w:rsidR="00B27A7B" w:rsidRPr="00B27A7B">
        <w:rPr>
          <w:rFonts w:ascii="Times New Roman" w:hAnsi="Times New Roman" w:cs="Times New Roman"/>
          <w:sz w:val="24"/>
          <w:szCs w:val="24"/>
        </w:rPr>
        <w:t xml:space="preserve">skutečné spotřeby na podružném vodoměru </w:t>
      </w:r>
      <w:r w:rsidR="00B27A7B">
        <w:rPr>
          <w:rFonts w:ascii="Times New Roman" w:hAnsi="Times New Roman" w:cs="Times New Roman"/>
          <w:sz w:val="24"/>
          <w:szCs w:val="24"/>
        </w:rPr>
        <w:t xml:space="preserve">v pronajatých </w:t>
      </w:r>
      <w:r w:rsidR="00153ACC">
        <w:rPr>
          <w:rFonts w:ascii="Times New Roman" w:hAnsi="Times New Roman" w:cs="Times New Roman"/>
          <w:sz w:val="24"/>
          <w:szCs w:val="24"/>
        </w:rPr>
        <w:t>prostorách.</w:t>
      </w:r>
    </w:p>
    <w:p w14:paraId="3FD02314" w14:textId="77777777" w:rsidR="006C5B94" w:rsidRPr="00B27A7B" w:rsidRDefault="006C5B94" w:rsidP="005F75BE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A7B">
        <w:rPr>
          <w:rFonts w:ascii="Times New Roman" w:hAnsi="Times New Roman" w:cs="Times New Roman"/>
          <w:sz w:val="24"/>
          <w:szCs w:val="24"/>
        </w:rPr>
        <w:t xml:space="preserve">Srážková voda – dle poměru </w:t>
      </w:r>
      <w:r w:rsidR="00345595" w:rsidRPr="00B27A7B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B27A7B">
        <w:rPr>
          <w:rFonts w:ascii="Times New Roman" w:hAnsi="Times New Roman" w:cs="Times New Roman"/>
          <w:sz w:val="24"/>
          <w:szCs w:val="24"/>
        </w:rPr>
        <w:t xml:space="preserve">podlahové plochy pronajatých prostor k úhrnu ploch nemovitosti </w:t>
      </w:r>
      <w:r w:rsidR="003334DF" w:rsidRPr="00B27A7B">
        <w:rPr>
          <w:rFonts w:ascii="Times New Roman" w:hAnsi="Times New Roman" w:cs="Times New Roman"/>
          <w:sz w:val="24"/>
          <w:szCs w:val="24"/>
        </w:rPr>
        <w:t>dl</w:t>
      </w:r>
      <w:r w:rsidR="00EE720E" w:rsidRPr="00B27A7B">
        <w:rPr>
          <w:rFonts w:ascii="Times New Roman" w:hAnsi="Times New Roman" w:cs="Times New Roman"/>
          <w:sz w:val="24"/>
          <w:szCs w:val="24"/>
        </w:rPr>
        <w:t>e</w:t>
      </w:r>
      <w:r w:rsidRPr="00B27A7B">
        <w:rPr>
          <w:rFonts w:ascii="Times New Roman" w:hAnsi="Times New Roman" w:cs="Times New Roman"/>
          <w:sz w:val="24"/>
          <w:szCs w:val="24"/>
        </w:rPr>
        <w:t xml:space="preserve"> </w:t>
      </w:r>
      <w:r w:rsidR="00D45388" w:rsidRPr="00B27A7B">
        <w:rPr>
          <w:rFonts w:ascii="Times New Roman" w:hAnsi="Times New Roman" w:cs="Times New Roman"/>
          <w:sz w:val="24"/>
          <w:szCs w:val="24"/>
        </w:rPr>
        <w:t>č</w:t>
      </w:r>
      <w:r w:rsidRPr="00B27A7B">
        <w:rPr>
          <w:rFonts w:ascii="Times New Roman" w:hAnsi="Times New Roman" w:cs="Times New Roman"/>
          <w:sz w:val="24"/>
          <w:szCs w:val="24"/>
        </w:rPr>
        <w:t xml:space="preserve">l. </w:t>
      </w:r>
      <w:r w:rsidR="00EE720E" w:rsidRPr="00B27A7B">
        <w:rPr>
          <w:rFonts w:ascii="Times New Roman" w:hAnsi="Times New Roman" w:cs="Times New Roman"/>
          <w:sz w:val="24"/>
          <w:szCs w:val="24"/>
        </w:rPr>
        <w:t>2.</w:t>
      </w:r>
      <w:r w:rsidRPr="00B27A7B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2EDE925B" w14:textId="77777777" w:rsidR="006C5B94" w:rsidRPr="00E75DEA" w:rsidRDefault="006C5B94" w:rsidP="006C12E7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Elektrická energie – dle skutečné spotřeby na podružném elektroměru v pronajatých prostorách, osvětlení společných prostor a veřejné osvětlení </w:t>
      </w:r>
      <w:r w:rsidR="003334DF">
        <w:rPr>
          <w:rFonts w:ascii="Times New Roman" w:hAnsi="Times New Roman" w:cs="Times New Roman"/>
          <w:sz w:val="24"/>
          <w:szCs w:val="24"/>
        </w:rPr>
        <w:t xml:space="preserve">- </w:t>
      </w:r>
      <w:r w:rsidRPr="00E75DEA">
        <w:rPr>
          <w:rFonts w:ascii="Times New Roman" w:hAnsi="Times New Roman" w:cs="Times New Roman"/>
          <w:sz w:val="24"/>
          <w:szCs w:val="24"/>
        </w:rPr>
        <w:t>bud</w:t>
      </w:r>
      <w:r w:rsidR="003334DF">
        <w:rPr>
          <w:rFonts w:ascii="Times New Roman" w:hAnsi="Times New Roman" w:cs="Times New Roman"/>
          <w:sz w:val="24"/>
          <w:szCs w:val="24"/>
        </w:rPr>
        <w:t>e</w:t>
      </w:r>
      <w:r w:rsidRPr="00E75DEA">
        <w:rPr>
          <w:rFonts w:ascii="Times New Roman" w:hAnsi="Times New Roman" w:cs="Times New Roman"/>
          <w:sz w:val="24"/>
          <w:szCs w:val="24"/>
        </w:rPr>
        <w:t xml:space="preserve"> vyúčtován</w:t>
      </w:r>
      <w:r w:rsidR="003334DF">
        <w:rPr>
          <w:rFonts w:ascii="Times New Roman" w:hAnsi="Times New Roman" w:cs="Times New Roman"/>
          <w:sz w:val="24"/>
          <w:szCs w:val="24"/>
        </w:rPr>
        <w:t>a</w:t>
      </w:r>
      <w:r w:rsidRPr="00E75DEA"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</w:t>
      </w:r>
      <w:r w:rsidR="00345595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E75DEA">
        <w:rPr>
          <w:rFonts w:ascii="Times New Roman" w:hAnsi="Times New Roman" w:cs="Times New Roman"/>
          <w:sz w:val="24"/>
          <w:szCs w:val="24"/>
        </w:rPr>
        <w:t>podlahové plochy pronajímaných prostor.</w:t>
      </w:r>
    </w:p>
    <w:p w14:paraId="2BA1809B" w14:textId="77777777" w:rsidR="006C5B94" w:rsidRPr="00213380" w:rsidRDefault="006C5B94" w:rsidP="00213380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CD4593" w:rsidRPr="00E75DEA">
        <w:rPr>
          <w:rFonts w:ascii="Times New Roman" w:hAnsi="Times New Roman" w:cs="Times New Roman"/>
          <w:sz w:val="24"/>
          <w:szCs w:val="24"/>
        </w:rPr>
        <w:t>dle poměru podlahové plochy pronajatých prostor k úhrnu celkových ploch pronajatých prostor.</w:t>
      </w:r>
    </w:p>
    <w:p w14:paraId="6DCF8216" w14:textId="77777777" w:rsidR="00ED0667" w:rsidRPr="00E75DEA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Nájemné za předmět nájmu je d</w:t>
      </w:r>
      <w:r w:rsidR="00345595">
        <w:rPr>
          <w:rFonts w:ascii="Times New Roman" w:hAnsi="Times New Roman" w:cs="Times New Roman"/>
          <w:sz w:val="24"/>
          <w:szCs w:val="24"/>
        </w:rPr>
        <w:t>le ustanovení § 56a odst. 1 zákona</w:t>
      </w:r>
      <w:r w:rsidRPr="00E75DEA">
        <w:rPr>
          <w:rFonts w:ascii="Times New Roman" w:hAnsi="Times New Roman" w:cs="Times New Roman"/>
          <w:sz w:val="24"/>
          <w:szCs w:val="24"/>
        </w:rPr>
        <w:t xml:space="preserve"> o </w:t>
      </w:r>
      <w:r w:rsidR="00345595">
        <w:rPr>
          <w:rFonts w:ascii="Times New Roman" w:hAnsi="Times New Roman" w:cs="Times New Roman"/>
          <w:sz w:val="24"/>
          <w:szCs w:val="24"/>
        </w:rPr>
        <w:t xml:space="preserve">DPH </w:t>
      </w:r>
      <w:r w:rsidRPr="00E75DEA">
        <w:rPr>
          <w:rFonts w:ascii="Times New Roman" w:hAnsi="Times New Roman" w:cs="Times New Roman"/>
          <w:sz w:val="24"/>
          <w:szCs w:val="24"/>
        </w:rPr>
        <w:t xml:space="preserve">osvobozeným plněním od DPH. </w:t>
      </w:r>
    </w:p>
    <w:p w14:paraId="4CBE86A5" w14:textId="77777777" w:rsidR="00ED0667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hrazeno</w:t>
      </w:r>
      <w:r w:rsidR="00345595">
        <w:rPr>
          <w:rFonts w:ascii="Times New Roman" w:hAnsi="Times New Roman" w:cs="Times New Roman"/>
          <w:sz w:val="24"/>
          <w:szCs w:val="24"/>
        </w:rPr>
        <w:t>u</w:t>
      </w:r>
      <w:r w:rsidRPr="00E75DEA">
        <w:rPr>
          <w:rFonts w:ascii="Times New Roman" w:hAnsi="Times New Roman" w:cs="Times New Roman"/>
          <w:sz w:val="24"/>
          <w:szCs w:val="24"/>
        </w:rPr>
        <w:t xml:space="preserve"> formou přeúčtování nákladů dle § 36 odst. 11 zákona o DPH.</w:t>
      </w:r>
    </w:p>
    <w:p w14:paraId="44403D23" w14:textId="77777777" w:rsidR="009E2275" w:rsidRDefault="009E2275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zavazuje, že uhradí poměrné náklady spojené se stanovením ceny obvyklé u nájemného za předmět nájmu formou refundace.</w:t>
      </w:r>
    </w:p>
    <w:p w14:paraId="6F762F58" w14:textId="77777777" w:rsidR="00ED0667" w:rsidRPr="00E75DEA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 případ prodlení se placením nájemného a s ním spojeného přeúčtovaného nájemného za užívání nebytových prostor za více než deset kalendářních dní od doby splatnosti bude pronajímatelem vystavena upomínka, za kterou bude pronajímatelem nájemci účtováno 150,- Kč.</w:t>
      </w:r>
    </w:p>
    <w:p w14:paraId="240335B0" w14:textId="536FC752" w:rsidR="00ED0667" w:rsidRPr="00E75DEA" w:rsidRDefault="00ED0667" w:rsidP="00EE0A9C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strany se výslovně dohodly, že nájem dohodnutý touto smlouvou je pronajímatel oprávněn pro rok 20</w:t>
      </w:r>
      <w:r w:rsidR="00B636EF">
        <w:rPr>
          <w:rFonts w:ascii="Times New Roman" w:hAnsi="Times New Roman" w:cs="Times New Roman"/>
          <w:sz w:val="24"/>
          <w:szCs w:val="24"/>
        </w:rPr>
        <w:t>2</w:t>
      </w:r>
      <w:r w:rsidR="00CA7B87">
        <w:rPr>
          <w:rFonts w:ascii="Times New Roman" w:hAnsi="Times New Roman" w:cs="Times New Roman"/>
          <w:sz w:val="24"/>
          <w:szCs w:val="24"/>
        </w:rPr>
        <w:t>5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dále pro každý rok vždy s účinností od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1.1.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následujícího kalendářního roku valorizovat podle průměrné míry inflace vyhlášené Českým statistickým úřadem s tím, že výchozím datem pro stanovení valorizace bude míra inflace ke dni 30.09. předcházejícího kalendářního roku. Nesdělení akceptace změny se pokládá za souhlas.</w:t>
      </w:r>
    </w:p>
    <w:p w14:paraId="2A2F5803" w14:textId="77777777" w:rsidR="00ED0667" w:rsidRPr="00E75DEA" w:rsidRDefault="00ED0667" w:rsidP="00ED0667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55031F8" w14:textId="77777777" w:rsidR="00ED0667" w:rsidRPr="00E75DEA" w:rsidRDefault="00ED0667" w:rsidP="00ED0667">
      <w:pPr>
        <w:pStyle w:val="Nadpis2"/>
        <w:ind w:left="644" w:hanging="502"/>
      </w:pPr>
      <w:r w:rsidRPr="00E75DEA">
        <w:t>Článek 7.</w:t>
      </w:r>
    </w:p>
    <w:p w14:paraId="2099F0DB" w14:textId="77777777" w:rsidR="00ED0667" w:rsidRPr="00E75DEA" w:rsidRDefault="00ED0667" w:rsidP="00ED0667">
      <w:pPr>
        <w:pStyle w:val="Nadpis2"/>
        <w:ind w:left="644" w:hanging="502"/>
      </w:pPr>
      <w:r w:rsidRPr="00E75DEA">
        <w:t>Úpravy</w:t>
      </w:r>
    </w:p>
    <w:p w14:paraId="4CB9BB7A" w14:textId="77777777" w:rsidR="00ED0667" w:rsidRPr="00E75DEA" w:rsidRDefault="00ED0667" w:rsidP="00ED066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C5A20D3" w14:textId="77777777" w:rsidR="00ED0667" w:rsidRPr="00E75DEA" w:rsidRDefault="00ED0667" w:rsidP="0034559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</w:t>
      </w:r>
      <w:r w:rsidR="00345595" w:rsidRPr="00E75DEA">
        <w:rPr>
          <w:rFonts w:ascii="Times New Roman" w:hAnsi="Times New Roman" w:cs="Times New Roman"/>
          <w:sz w:val="24"/>
          <w:szCs w:val="24"/>
        </w:rPr>
        <w:t xml:space="preserve">předchozího </w:t>
      </w:r>
      <w:r w:rsidRPr="00E75DEA">
        <w:rPr>
          <w:rFonts w:ascii="Times New Roman" w:hAnsi="Times New Roman" w:cs="Times New Roman"/>
          <w:sz w:val="24"/>
          <w:szCs w:val="24"/>
        </w:rPr>
        <w:t>písemného souhlasu pronajímatele jakékoliv změny, úpravy či opravy předmětu nájmu. Při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porušení této povinnosti je pronajímatel oprávněn vypovědět tuto smlouvu s výpovědní </w:t>
      </w:r>
      <w:r w:rsidR="00345595">
        <w:rPr>
          <w:rFonts w:ascii="Times New Roman" w:hAnsi="Times New Roman" w:cs="Times New Roman"/>
          <w:sz w:val="24"/>
          <w:szCs w:val="24"/>
        </w:rPr>
        <w:t>lhůt</w:t>
      </w:r>
      <w:r w:rsidRPr="00E75DEA">
        <w:rPr>
          <w:rFonts w:ascii="Times New Roman" w:hAnsi="Times New Roman" w:cs="Times New Roman"/>
          <w:sz w:val="24"/>
          <w:szCs w:val="24"/>
        </w:rPr>
        <w:t>ou 90 dnů od doručení písemné výpovědi nájemci, která počíná běžet 1.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dne následujícího </w:t>
      </w:r>
      <w:r w:rsidRPr="00E75DEA">
        <w:rPr>
          <w:rFonts w:ascii="Times New Roman" w:hAnsi="Times New Roman" w:cs="Times New Roman"/>
          <w:sz w:val="24"/>
          <w:szCs w:val="24"/>
        </w:rPr>
        <w:lastRenderedPageBreak/>
        <w:t xml:space="preserve">po doručení výpovědi, a požadovat na nájemci zaplacení smluvní pokuty ve výši rovnající se ročnímu nájemnému předmětu nájmu dle čl. 6. této smlouvy. </w:t>
      </w:r>
    </w:p>
    <w:p w14:paraId="78A9E889" w14:textId="77777777" w:rsidR="00ED0667" w:rsidRDefault="00ED0667" w:rsidP="00345595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je oprávněn požadovat </w:t>
      </w:r>
      <w:r w:rsidR="00345595" w:rsidRPr="00E75DEA">
        <w:rPr>
          <w:rFonts w:ascii="Times New Roman" w:hAnsi="Times New Roman" w:cs="Times New Roman"/>
          <w:sz w:val="24"/>
          <w:szCs w:val="24"/>
        </w:rPr>
        <w:t xml:space="preserve">po pronajímateli </w:t>
      </w:r>
      <w:r w:rsidRPr="00E75DEA">
        <w:rPr>
          <w:rFonts w:ascii="Times New Roman" w:hAnsi="Times New Roman" w:cs="Times New Roman"/>
          <w:sz w:val="24"/>
          <w:szCs w:val="24"/>
        </w:rPr>
        <w:t>při skončení této smlouvy náhradu za provedené změny, úpravy či investice do pronajatého předmětu nájmu pouze v případě, že se k tomu pronajímatel výslovně písemně zavázal.</w:t>
      </w:r>
    </w:p>
    <w:p w14:paraId="294ABE37" w14:textId="77777777" w:rsidR="00345595" w:rsidRPr="00E75DEA" w:rsidRDefault="00345595" w:rsidP="00345595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7013EE" w14:textId="77777777" w:rsidR="00ED0667" w:rsidRPr="00E75DEA" w:rsidRDefault="00ED0667" w:rsidP="00ED0667">
      <w:pPr>
        <w:pStyle w:val="Nadpis2"/>
        <w:ind w:left="644" w:hanging="502"/>
      </w:pPr>
      <w:r w:rsidRPr="00E75DEA">
        <w:t>Článek 8.</w:t>
      </w:r>
    </w:p>
    <w:p w14:paraId="6DB96408" w14:textId="77777777" w:rsidR="00ED0667" w:rsidRPr="00E75DEA" w:rsidRDefault="00ED0667" w:rsidP="00ED0667">
      <w:pPr>
        <w:pStyle w:val="Nadpis2"/>
        <w:ind w:left="644" w:hanging="502"/>
      </w:pPr>
      <w:r w:rsidRPr="00E75DEA">
        <w:t>Pořádek a vyklizení</w:t>
      </w:r>
    </w:p>
    <w:p w14:paraId="7C3F6730" w14:textId="77777777" w:rsidR="00ED0667" w:rsidRPr="00E75DEA" w:rsidRDefault="00ED0667" w:rsidP="00ED0667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7668603" w14:textId="77777777"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udržovat pořádek v předmětu nájmu a v  jeho okolí.</w:t>
      </w:r>
    </w:p>
    <w:p w14:paraId="232FF862" w14:textId="77777777" w:rsidR="00ED0667" w:rsidRPr="00E75DEA" w:rsidRDefault="00345595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 porušení povinnosti dle odstavce 8.1.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této smlouvy je pronajímatel oprávněn vypovědět tuto smlouvu s výpovědní </w:t>
      </w:r>
      <w:r>
        <w:rPr>
          <w:rFonts w:ascii="Times New Roman" w:hAnsi="Times New Roman" w:cs="Times New Roman"/>
          <w:sz w:val="24"/>
          <w:szCs w:val="24"/>
        </w:rPr>
        <w:t>lhůt</w:t>
      </w:r>
      <w:r w:rsidR="00ED0667" w:rsidRPr="00E75DEA">
        <w:rPr>
          <w:rFonts w:ascii="Times New Roman" w:hAnsi="Times New Roman" w:cs="Times New Roman"/>
          <w:sz w:val="24"/>
          <w:szCs w:val="24"/>
        </w:rPr>
        <w:t>ou 90 dnů od doručení písemné výpovědi nájemci, která počíná běžet 1. dne následujícího po </w:t>
      </w:r>
      <w:r>
        <w:rPr>
          <w:rFonts w:ascii="Times New Roman" w:hAnsi="Times New Roman" w:cs="Times New Roman"/>
          <w:sz w:val="24"/>
          <w:szCs w:val="24"/>
        </w:rPr>
        <w:t>doručení výpovědi, a požadovat po</w:t>
      </w:r>
      <w:r w:rsidR="00ED0667" w:rsidRPr="00E75DEA">
        <w:rPr>
          <w:rFonts w:ascii="Times New Roman" w:hAnsi="Times New Roman" w:cs="Times New Roman"/>
          <w:sz w:val="24"/>
          <w:szCs w:val="24"/>
        </w:rPr>
        <w:t> nájemci zaplacení smluvní pokuty ve výši 500,- Kč (slovy: pět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set korun českých) za každý den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D0667" w:rsidRPr="00E75DE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vá</w:t>
      </w:r>
      <w:r w:rsidR="00ED0667" w:rsidRPr="00E75DEA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porušení povinnosti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, </w:t>
      </w:r>
      <w:r w:rsidR="000C1891">
        <w:rPr>
          <w:rFonts w:ascii="Times New Roman" w:hAnsi="Times New Roman" w:cs="Times New Roman"/>
          <w:sz w:val="24"/>
          <w:szCs w:val="24"/>
        </w:rPr>
        <w:t xml:space="preserve">od výzvy </w:t>
      </w:r>
      <w:r w:rsidR="00ED0667" w:rsidRPr="00E75DEA">
        <w:rPr>
          <w:rFonts w:ascii="Times New Roman" w:hAnsi="Times New Roman" w:cs="Times New Roman"/>
          <w:sz w:val="24"/>
          <w:szCs w:val="24"/>
        </w:rPr>
        <w:t>pronajímatel</w:t>
      </w:r>
      <w:r w:rsidR="000C1891">
        <w:rPr>
          <w:rFonts w:ascii="Times New Roman" w:hAnsi="Times New Roman" w:cs="Times New Roman"/>
          <w:sz w:val="24"/>
          <w:szCs w:val="24"/>
        </w:rPr>
        <w:t>e/správce objektu až do jeho odstranění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89289" w14:textId="77777777"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povinen nejpozději poslední den doby nájmu vyklidit předmět nájmu uvedený v článku 2</w:t>
      </w:r>
      <w:r w:rsidR="00345595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</w:t>
      </w:r>
      <w:r w:rsidR="00345595">
        <w:rPr>
          <w:rFonts w:ascii="Times New Roman" w:hAnsi="Times New Roman" w:cs="Times New Roman"/>
          <w:sz w:val="24"/>
          <w:szCs w:val="24"/>
        </w:rPr>
        <w:t xml:space="preserve">Této smlouvy, </w:t>
      </w:r>
      <w:r w:rsidRPr="00E75DEA">
        <w:rPr>
          <w:rFonts w:ascii="Times New Roman" w:hAnsi="Times New Roman" w:cs="Times New Roman"/>
          <w:sz w:val="24"/>
          <w:szCs w:val="24"/>
        </w:rPr>
        <w:t xml:space="preserve">a vyklizený </w:t>
      </w:r>
      <w:r w:rsidR="00345595">
        <w:rPr>
          <w:rFonts w:ascii="Times New Roman" w:hAnsi="Times New Roman" w:cs="Times New Roman"/>
          <w:sz w:val="24"/>
          <w:szCs w:val="24"/>
        </w:rPr>
        <w:t xml:space="preserve">jej </w:t>
      </w:r>
      <w:r w:rsidRPr="00E75DEA">
        <w:rPr>
          <w:rFonts w:ascii="Times New Roman" w:hAnsi="Times New Roman" w:cs="Times New Roman"/>
          <w:sz w:val="24"/>
          <w:szCs w:val="24"/>
        </w:rPr>
        <w:t xml:space="preserve">předat pronajímateli nebo jeho zmocněnému zástupci ve stavu, v jakém jej převzal, s přihlédnutím k obvyklému opotřebení. </w:t>
      </w:r>
    </w:p>
    <w:p w14:paraId="1AFA3776" w14:textId="77777777"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v průběhu jednoho kalendářního měsíce před skončením nájmu umož</w:t>
      </w:r>
      <w:r w:rsidR="00345595">
        <w:rPr>
          <w:rFonts w:ascii="Times New Roman" w:hAnsi="Times New Roman" w:cs="Times New Roman"/>
          <w:sz w:val="24"/>
          <w:szCs w:val="24"/>
        </w:rPr>
        <w:t>nit dalším zájemcům o pronájem</w:t>
      </w:r>
      <w:r w:rsidRPr="00E75DEA">
        <w:rPr>
          <w:rFonts w:ascii="Times New Roman" w:hAnsi="Times New Roman" w:cs="Times New Roman"/>
          <w:sz w:val="24"/>
          <w:szCs w:val="24"/>
        </w:rPr>
        <w:t xml:space="preserve"> prohlídku předmětu nájmu v přítomnosti pronajímatele nebo jeho zástupce. Nájemce je dále povinen odstranit ke dni skončení nájmu z předmětu nájmu na vlastní náklady označení svého názvu (firmy) na majetku pronajímatele</w:t>
      </w:r>
      <w:r w:rsidR="00345595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např. dveřích pronajatých prostor. </w:t>
      </w:r>
    </w:p>
    <w:p w14:paraId="0C2E6B5C" w14:textId="77777777"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se zavazuje sepsat a podepsat s pronajímatelem nebo jeho zmocněným zástupcem protokol o předání předmětu nájmu</w:t>
      </w:r>
      <w:r w:rsidR="00345595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to ke dni ukončení nájmu; porušení této povinnosti nemá vliv na uplatnění nároku na náhradu škody pronajímatelem vůči nájemci. </w:t>
      </w:r>
    </w:p>
    <w:p w14:paraId="6BD96975" w14:textId="77777777" w:rsidR="00ED0667" w:rsidRPr="00E75DEA" w:rsidRDefault="00ED0667" w:rsidP="00447636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Při porušení povinnosti dle odstavce 8.3. této smlouvy je pronajímatel oprávněn požadovat na nájemci zaplacení smluvní pokuty ve výši rovnající se ročnímu nájmu z předmětu nájmu dle čl. 6. této smlouvy a zajistit splnění povinnosti vyklidit pronajatý předmět nájmu na náklady nájemce tak, že dojde k odstranění a likvidaci všech věcí a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jejich součástí dle odstavce 8.3. této smlouvy. Smluvní strany se dohodly, že</w:t>
      </w:r>
      <w:r w:rsidR="00744A5C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pronajímatel je oprávněn v případě prodlení vyklizení předmětu nájmu prostor nájemcem předmět nájmu vyklidit a věci nájemce nechat uskladnit, to vše na náklad nájemce.</w:t>
      </w:r>
    </w:p>
    <w:p w14:paraId="0EAFA0D2" w14:textId="77777777" w:rsidR="00ED0667" w:rsidRPr="00E75DEA" w:rsidRDefault="00ED0667" w:rsidP="00447636">
      <w:pPr>
        <w:pStyle w:val="Odstavecseseznamem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2B960C0" w14:textId="77777777" w:rsidR="00ED0667" w:rsidRPr="00E75DEA" w:rsidRDefault="00ED0667" w:rsidP="00ED0667">
      <w:pPr>
        <w:pStyle w:val="Nadpis2"/>
        <w:ind w:left="644" w:hanging="502"/>
      </w:pPr>
      <w:r w:rsidRPr="00E75DEA">
        <w:t>Článek 9.</w:t>
      </w:r>
    </w:p>
    <w:p w14:paraId="1CC14BAB" w14:textId="77777777" w:rsidR="00ED0667" w:rsidRPr="00E75DEA" w:rsidRDefault="00ED0667" w:rsidP="00ED0667">
      <w:pPr>
        <w:pStyle w:val="Nadpis2"/>
        <w:ind w:left="644" w:hanging="502"/>
      </w:pPr>
      <w:r w:rsidRPr="00E75DEA">
        <w:t>Smluvní pokuty</w:t>
      </w:r>
    </w:p>
    <w:p w14:paraId="3E808F27" w14:textId="77777777" w:rsidR="00ED0667" w:rsidRPr="00E75DEA" w:rsidRDefault="00ED0667" w:rsidP="00ED06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500A634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Při prodlení nájemce s úhradou nájemného podle č.</w:t>
      </w:r>
      <w:r w:rsidR="00E75DEA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6</w:t>
      </w:r>
      <w:r w:rsidR="00345595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této smlouvy je nájemce povinen zaplatit pronajímateli úrok z prodlení za každý i započatý den prodlení ve výši 0,2 % z dlužné částky za každý den prodlení až do úplného zaplacení dlužného nájemného.</w:t>
      </w:r>
    </w:p>
    <w:p w14:paraId="64F50D54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je povinen za každý, i opakovaně zjištěný, případ porušení povinnosti nebo nesplnění povinnosti uvedených v článku 6 odstavcích 6.1. a 6.2. této smlouvy zaplatit </w:t>
      </w:r>
      <w:r w:rsidRPr="00E75DEA">
        <w:rPr>
          <w:rFonts w:ascii="Times New Roman" w:hAnsi="Times New Roman" w:cs="Times New Roman"/>
          <w:sz w:val="24"/>
          <w:szCs w:val="24"/>
        </w:rPr>
        <w:lastRenderedPageBreak/>
        <w:t>pronajímateli smluvní pokutu ve výši 10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 xml:space="preserve">% z ceny nájemného za každý případ porušení povinnosti. </w:t>
      </w:r>
    </w:p>
    <w:p w14:paraId="280D33B2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a nájemce se výslovně dohodli, že v případě kdy bude nájemce užívat předmět nájmu i po uplynutí doby, na kterou byl nájem sjednán a nedojde k obnovení nájmu, je nájemce povinen hradit pronajímateli smluvní pokutu ve výši dvojnásobku sjednaného čtvrtletního nájemného, a to za každé i započaté čtvrtletí užívání předmětu nájmu.</w:t>
      </w:r>
    </w:p>
    <w:p w14:paraId="1D8507E3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pokuty jsou splatné na základě faktury vystavené pronajímatelem se splatností do 15ti kalendářních dnů ode dne jejího doručení nájemci na účet pronajímatele uvedený v záhlaví této smlouvy.</w:t>
      </w:r>
    </w:p>
    <w:p w14:paraId="138C493D" w14:textId="77777777" w:rsidR="00ED0667" w:rsidRPr="00744A5C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strany si výslovně ujednávají, že úhradu smluvní pokuty nebude dotčeno právo pronajímatele na náhradu škody vzniklé porušení povinnosti, ke kterému se smluvní pokuta vztahuje v plné výši</w:t>
      </w:r>
      <w:r w:rsidR="00C17156" w:rsidRPr="009C373E">
        <w:rPr>
          <w:rFonts w:ascii="Times New Roman" w:hAnsi="Times New Roman" w:cs="Times New Roman"/>
          <w:sz w:val="24"/>
          <w:szCs w:val="24"/>
        </w:rPr>
        <w:t>, čímž se strany smlouvy výslovně odchylují od ustanovení § 2050 občanského zákoníku</w:t>
      </w:r>
      <w:r w:rsidRPr="00E75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25E5D" w14:textId="77777777" w:rsidR="00ED0667" w:rsidRPr="00E75DEA" w:rsidRDefault="00ED0667" w:rsidP="00ED0667">
      <w:pPr>
        <w:pStyle w:val="Nadpis2"/>
        <w:ind w:left="644" w:hanging="502"/>
      </w:pPr>
      <w:r w:rsidRPr="00E75DEA">
        <w:t>Článek 10.</w:t>
      </w:r>
    </w:p>
    <w:p w14:paraId="124AC7EA" w14:textId="77777777" w:rsidR="00ED0667" w:rsidRPr="00E75DEA" w:rsidRDefault="00ED0667" w:rsidP="00ED0667">
      <w:pPr>
        <w:pStyle w:val="Nadpis2"/>
        <w:ind w:left="644" w:hanging="502"/>
      </w:pPr>
      <w:r w:rsidRPr="00E75DEA">
        <w:t>Odstoupení od smlouvy a výpověď smlouvy</w:t>
      </w:r>
    </w:p>
    <w:p w14:paraId="59E42357" w14:textId="77777777" w:rsidR="00ED0667" w:rsidRPr="00E75DEA" w:rsidRDefault="00ED0667" w:rsidP="00ED06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2C9773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bere na vědomí, že pronajímatel je ze zákona povinen odstoupit od této smlouvy v případě, kdy nebudou splněny podm</w:t>
      </w:r>
      <w:r w:rsidR="00825532">
        <w:rPr>
          <w:rFonts w:ascii="Times New Roman" w:hAnsi="Times New Roman" w:cs="Times New Roman"/>
          <w:sz w:val="24"/>
          <w:szCs w:val="24"/>
        </w:rPr>
        <w:t>ínky stanovené v § 27 zákona č. </w:t>
      </w:r>
      <w:r w:rsidRPr="00E75DEA">
        <w:rPr>
          <w:rFonts w:ascii="Times New Roman" w:hAnsi="Times New Roman" w:cs="Times New Roman"/>
          <w:sz w:val="24"/>
          <w:szCs w:val="24"/>
        </w:rPr>
        <w:t>219/200</w:t>
      </w:r>
      <w:r w:rsidR="002A7B19">
        <w:rPr>
          <w:rFonts w:ascii="Times New Roman" w:hAnsi="Times New Roman" w:cs="Times New Roman"/>
          <w:sz w:val="24"/>
          <w:szCs w:val="24"/>
        </w:rPr>
        <w:t>0</w:t>
      </w:r>
      <w:r w:rsidRPr="00E75DEA">
        <w:rPr>
          <w:rFonts w:ascii="Times New Roman" w:hAnsi="Times New Roman" w:cs="Times New Roman"/>
          <w:sz w:val="24"/>
          <w:szCs w:val="24"/>
        </w:rPr>
        <w:t xml:space="preserve"> Sb.</w:t>
      </w:r>
      <w:r w:rsidR="00825532">
        <w:rPr>
          <w:rFonts w:ascii="Times New Roman" w:hAnsi="Times New Roman" w:cs="Times New Roman"/>
          <w:sz w:val="24"/>
          <w:szCs w:val="24"/>
        </w:rPr>
        <w:t xml:space="preserve">, </w:t>
      </w:r>
      <w:r w:rsidRPr="00E75DEA">
        <w:rPr>
          <w:rFonts w:ascii="Times New Roman" w:hAnsi="Times New Roman" w:cs="Times New Roman"/>
          <w:sz w:val="24"/>
          <w:szCs w:val="24"/>
        </w:rPr>
        <w:t xml:space="preserve">o majetku České republiky a jejím vystupování v právních vztazích, </w:t>
      </w:r>
      <w:r w:rsidR="00744A5C">
        <w:rPr>
          <w:rFonts w:ascii="Times New Roman" w:hAnsi="Times New Roman" w:cs="Times New Roman"/>
          <w:sz w:val="24"/>
          <w:szCs w:val="24"/>
        </w:rPr>
        <w:t>ve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="00744A5C">
        <w:rPr>
          <w:rFonts w:ascii="Times New Roman" w:hAnsi="Times New Roman" w:cs="Times New Roman"/>
          <w:sz w:val="24"/>
          <w:szCs w:val="24"/>
        </w:rPr>
        <w:t>znění pozdějších předpisů, t</w:t>
      </w:r>
      <w:r w:rsidRPr="00E75DEA">
        <w:rPr>
          <w:rFonts w:ascii="Times New Roman" w:hAnsi="Times New Roman" w:cs="Times New Roman"/>
          <w:sz w:val="24"/>
          <w:szCs w:val="24"/>
        </w:rPr>
        <w:t>j</w:t>
      </w:r>
      <w:r w:rsidR="00744A5C">
        <w:rPr>
          <w:rFonts w:ascii="Times New Roman" w:hAnsi="Times New Roman" w:cs="Times New Roman"/>
          <w:sz w:val="24"/>
          <w:szCs w:val="24"/>
        </w:rPr>
        <w:t>.</w:t>
      </w:r>
      <w:r w:rsidRPr="00E75DEA">
        <w:rPr>
          <w:rFonts w:ascii="Times New Roman" w:hAnsi="Times New Roman" w:cs="Times New Roman"/>
          <w:sz w:val="24"/>
          <w:szCs w:val="24"/>
        </w:rPr>
        <w:t xml:space="preserve"> v případě, kdy bude potřebovat předmět nájmu k plnění funkcí státu nebo jiných úkolů v rámci své působnosti nebo stanoveného předmětu činnosti. Nájemce není oprávněn v případě využití tohoto ustanovení ze strany pronajímatele uplatňovat vůči pronajímateli jakoukoliv náhradu škody či jiné nároky vůči pronajímateli; takových případných nároků se tímto nájemce výslovně vzdává.</w:t>
      </w:r>
    </w:p>
    <w:p w14:paraId="69BADE42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Odstoupení dle odst. 10.1 tohoto článku je účinné dnem doručení oznámení 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odstoupení nájemci a nájemce je povinen předmět nájmu neprodleně vyklidit, pokud není v odstoupení uvedeno jinak.</w:t>
      </w:r>
    </w:p>
    <w:p w14:paraId="40ED6EC1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má dále právo odstoupit od sm</w:t>
      </w:r>
      <w:r w:rsidR="001619D9">
        <w:rPr>
          <w:rFonts w:ascii="Times New Roman" w:hAnsi="Times New Roman" w:cs="Times New Roman"/>
          <w:sz w:val="24"/>
          <w:szCs w:val="24"/>
        </w:rPr>
        <w:t>l</w:t>
      </w:r>
      <w:r w:rsidRPr="00E75DEA">
        <w:rPr>
          <w:rFonts w:ascii="Times New Roman" w:hAnsi="Times New Roman" w:cs="Times New Roman"/>
          <w:sz w:val="24"/>
          <w:szCs w:val="24"/>
        </w:rPr>
        <w:t>ouvy i před uplynutím sjednané doby nájmu z těchto důvodů:</w:t>
      </w:r>
    </w:p>
    <w:p w14:paraId="6FBEC7B7" w14:textId="77777777" w:rsidR="00ED0667" w:rsidRPr="00E75DEA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užívá předmět nájmu v rozporu s touto smlouvou,</w:t>
      </w:r>
    </w:p>
    <w:p w14:paraId="05009D03" w14:textId="77777777" w:rsidR="00ED0667" w:rsidRPr="00E75DEA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je po dobu delší než jeden měsíc v prodlení s placením nájemného,</w:t>
      </w:r>
    </w:p>
    <w:p w14:paraId="0394345D" w14:textId="77777777" w:rsidR="00ED0667" w:rsidRPr="00E75DEA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přenechá předmět nájmu nebo jeho část do podnájmu bez předchozího písemného souhlasu pronajímatele,</w:t>
      </w:r>
    </w:p>
    <w:p w14:paraId="67A99712" w14:textId="77777777" w:rsidR="00ED0667" w:rsidRPr="00C02E98" w:rsidRDefault="00ED0667" w:rsidP="00C02E98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změnil účel nájmu bez předchozího souhlasu pronajímatele.</w:t>
      </w:r>
    </w:p>
    <w:p w14:paraId="70156BB9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V případech uvedených v předchozím odstavci nájemní vztah končí dnem následujícím po doručení písemného oznámení pronajímatele o odstoupení od smlouvy nájemci. </w:t>
      </w:r>
    </w:p>
    <w:p w14:paraId="00D27E6A" w14:textId="77777777" w:rsidR="00ED0667" w:rsidRPr="00E75DEA" w:rsidRDefault="00ED0667" w:rsidP="00C02E98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má rovněž právo odstoupit od smlouvy v případě:</w:t>
      </w:r>
    </w:p>
    <w:p w14:paraId="264852B2" w14:textId="77777777" w:rsidR="00ED0667" w:rsidRPr="00E75DEA" w:rsidRDefault="00ED0667" w:rsidP="00C02E9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prodeje předmětu nájmu nebo změny p</w:t>
      </w:r>
      <w:r w:rsidR="002A7B19">
        <w:rPr>
          <w:rFonts w:ascii="Times New Roman" w:hAnsi="Times New Roman" w:cs="Times New Roman"/>
          <w:sz w:val="24"/>
          <w:szCs w:val="24"/>
        </w:rPr>
        <w:t>ráva</w:t>
      </w:r>
      <w:r w:rsidRPr="00E75DEA">
        <w:rPr>
          <w:rFonts w:ascii="Times New Roman" w:hAnsi="Times New Roman" w:cs="Times New Roman"/>
          <w:sz w:val="24"/>
          <w:szCs w:val="24"/>
        </w:rPr>
        <w:t xml:space="preserve"> hospodařit s předmětem nájmu; v tomto případě je pronajímatel povinen odstoupení od smlouvy oznámit nájemci ve lhůtě nejméně jednoho měsíce před datem účinnosti odstoupení od smlouvy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 nájemce je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povinen v této lhůtě předmět nájmu vyklidit, pokud nedojde k jiné výslovné dohodě smluvních stran,</w:t>
      </w:r>
    </w:p>
    <w:p w14:paraId="3F993442" w14:textId="77777777" w:rsidR="00ED0667" w:rsidRPr="00E75DEA" w:rsidRDefault="00ED0667" w:rsidP="00C02E98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lastRenderedPageBreak/>
        <w:t>je-li věcně a místně příslušným insolvenčním soudem zjištěn úpadek nájemce. Smlouva zanikne dnem vydání rozhodnutí soudu o úpadku nájemce.</w:t>
      </w:r>
    </w:p>
    <w:p w14:paraId="737692CA" w14:textId="77777777" w:rsidR="00ED0667" w:rsidRPr="00E75DEA" w:rsidRDefault="00ED0667" w:rsidP="006D645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V oznámení o odstoupení od smlouvy dle odst. 10.3 bod a) až d) a odst. 10.5 bod b) tohoto článku musí být určena přiměřená lhůta, ne však delší než 15 dnů, ve které dojde k předání předmětu nájmu pronajímateli.</w:t>
      </w:r>
    </w:p>
    <w:p w14:paraId="26EA4A91" w14:textId="77777777" w:rsidR="00ED0667" w:rsidRPr="00E75DEA" w:rsidRDefault="00ED0667" w:rsidP="006D645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může jednostranně písemně vypovědět nájemní vztah v těchto případech:</w:t>
      </w:r>
    </w:p>
    <w:p w14:paraId="053B67D5" w14:textId="77777777" w:rsidR="00ED0667" w:rsidRPr="00E75DEA" w:rsidRDefault="00ED0667" w:rsidP="006D6450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ztratí způsobilost k předmětu podnikání, </w:t>
      </w:r>
    </w:p>
    <w:p w14:paraId="530B10F9" w14:textId="77777777" w:rsidR="00ED0667" w:rsidRPr="00E75DEA" w:rsidRDefault="00ED0667" w:rsidP="006D6450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pronajatý předmět nájmu se stane bez zavinění nájemce nezpůsobilý ke smluvnímu užívání,</w:t>
      </w:r>
    </w:p>
    <w:p w14:paraId="6A96FBF1" w14:textId="77777777" w:rsidR="00ED0667" w:rsidRPr="00E75DEA" w:rsidRDefault="00ED0667" w:rsidP="006D6450">
      <w:pPr>
        <w:pStyle w:val="Odstavecseseznamem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hrubě porušuje své povinnosti vůči nájemci.</w:t>
      </w:r>
    </w:p>
    <w:p w14:paraId="3D4C4470" w14:textId="77777777" w:rsidR="00ED0667" w:rsidRPr="00E75DEA" w:rsidRDefault="00ED0667" w:rsidP="006D645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Pronajímatel může jednostranně písemně vypovědět nájemní vztah z důvodů uvedených v § 2309 občanského zákoníku. Výpovědní </w:t>
      </w:r>
      <w:r w:rsidR="00C02E98">
        <w:rPr>
          <w:rFonts w:ascii="Times New Roman" w:hAnsi="Times New Roman" w:cs="Times New Roman"/>
          <w:sz w:val="24"/>
          <w:szCs w:val="24"/>
        </w:rPr>
        <w:t>lhůt</w:t>
      </w:r>
      <w:r w:rsidRPr="00E75DEA">
        <w:rPr>
          <w:rFonts w:ascii="Times New Roman" w:hAnsi="Times New Roman" w:cs="Times New Roman"/>
          <w:sz w:val="24"/>
          <w:szCs w:val="24"/>
        </w:rPr>
        <w:t>a je tři měsíce a počne běžet první den kalendářního měsíce následujícího po doručení výpovědi druhé smluv</w:t>
      </w:r>
      <w:r w:rsidR="001619D9">
        <w:rPr>
          <w:rFonts w:ascii="Times New Roman" w:hAnsi="Times New Roman" w:cs="Times New Roman"/>
          <w:sz w:val="24"/>
          <w:szCs w:val="24"/>
        </w:rPr>
        <w:t>n</w:t>
      </w:r>
      <w:r w:rsidRPr="00E75DEA">
        <w:rPr>
          <w:rFonts w:ascii="Times New Roman" w:hAnsi="Times New Roman" w:cs="Times New Roman"/>
          <w:sz w:val="24"/>
          <w:szCs w:val="24"/>
        </w:rPr>
        <w:t xml:space="preserve">í straně. </w:t>
      </w:r>
    </w:p>
    <w:p w14:paraId="31EA4824" w14:textId="77777777" w:rsidR="00ED0667" w:rsidRPr="00E75DEA" w:rsidRDefault="00ED0667" w:rsidP="006D6450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Smlouva může být ukončena i písemnou dohodu obou smluvních stran k jakémukoliv datu.</w:t>
      </w:r>
    </w:p>
    <w:p w14:paraId="1177BFE5" w14:textId="77777777" w:rsidR="006D6450" w:rsidRPr="006D6450" w:rsidRDefault="006D6450" w:rsidP="006D6450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0">
        <w:rPr>
          <w:rFonts w:ascii="Times New Roman" w:hAnsi="Times New Roman" w:cs="Times New Roman"/>
          <w:sz w:val="24"/>
          <w:szCs w:val="24"/>
        </w:rPr>
        <w:t xml:space="preserve">Osobou pověřenou k předání předmětu nájmu je Jiřina Šeberková, referent ekonomického úseku, tel: +420 251 031 343, email: </w:t>
      </w:r>
      <w:hyperlink r:id="rId8" w:history="1">
        <w:r w:rsidRPr="006D6450">
          <w:rPr>
            <w:rStyle w:val="Hypertextovodkaz"/>
            <w:rFonts w:ascii="Times New Roman" w:hAnsi="Times New Roman" w:cs="Times New Roman"/>
            <w:sz w:val="24"/>
            <w:szCs w:val="24"/>
          </w:rPr>
          <w:t>jirina.seberkova@svupraha.cz</w:t>
        </w:r>
      </w:hyperlink>
    </w:p>
    <w:p w14:paraId="03DE638D" w14:textId="54FECA6D" w:rsidR="00ED0667" w:rsidRPr="006D6450" w:rsidRDefault="002A7B19" w:rsidP="006D6450">
      <w:pPr>
        <w:jc w:val="both"/>
        <w:rPr>
          <w:rFonts w:ascii="Times New Roman" w:hAnsi="Times New Roman" w:cs="Times New Roman"/>
          <w:sz w:val="24"/>
          <w:szCs w:val="24"/>
        </w:rPr>
      </w:pPr>
      <w:r w:rsidRPr="006D6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DBCDE" w14:textId="77777777" w:rsidR="002A7B19" w:rsidRDefault="002A7B19" w:rsidP="00ED0667">
      <w:pPr>
        <w:pStyle w:val="Nadpis2"/>
        <w:ind w:left="644" w:hanging="502"/>
      </w:pPr>
    </w:p>
    <w:p w14:paraId="0F633D4F" w14:textId="77777777" w:rsidR="00ED0667" w:rsidRPr="00E75DEA" w:rsidRDefault="00ED0667" w:rsidP="00ED0667">
      <w:pPr>
        <w:pStyle w:val="Nadpis2"/>
        <w:ind w:left="644" w:hanging="502"/>
      </w:pPr>
      <w:r w:rsidRPr="00E75DEA">
        <w:t>Článek 11.</w:t>
      </w:r>
    </w:p>
    <w:p w14:paraId="6D33BD10" w14:textId="77777777" w:rsidR="00ED0667" w:rsidRPr="00E75DEA" w:rsidRDefault="00ED0667" w:rsidP="00ED0667">
      <w:pPr>
        <w:pStyle w:val="Nadpis2"/>
        <w:ind w:left="644" w:hanging="502"/>
      </w:pPr>
      <w:r w:rsidRPr="00E75DEA">
        <w:t>Doručování</w:t>
      </w:r>
    </w:p>
    <w:p w14:paraId="74E905F2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A960DED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9A0FE0F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03F71CC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FD6B9C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1162AF8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A7B4A21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6D7AC41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AF81267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9E6DC9F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8AAAC7C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6A7DA1A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Písemnostmi, mezi stranami této smlouvy, s </w:t>
      </w:r>
      <w:r w:rsidR="001619D9">
        <w:rPr>
          <w:rFonts w:ascii="Times New Roman" w:hAnsi="Times New Roman" w:cs="Times New Roman"/>
          <w:sz w:val="24"/>
          <w:szCs w:val="24"/>
        </w:rPr>
        <w:t>jejichž obsahem je spojen vznik</w:t>
      </w:r>
      <w:r w:rsidRPr="00E75DEA">
        <w:rPr>
          <w:rFonts w:ascii="Times New Roman" w:hAnsi="Times New Roman" w:cs="Times New Roman"/>
          <w:sz w:val="24"/>
          <w:szCs w:val="24"/>
        </w:rPr>
        <w:t>, změna nebo zánik práv a povinn</w:t>
      </w:r>
      <w:r w:rsidR="001619D9">
        <w:rPr>
          <w:rFonts w:ascii="Times New Roman" w:hAnsi="Times New Roman" w:cs="Times New Roman"/>
          <w:sz w:val="24"/>
          <w:szCs w:val="24"/>
        </w:rPr>
        <w:t xml:space="preserve">ostí upravených touto smlouvou </w:t>
      </w:r>
      <w:r w:rsidRPr="00E75DEA">
        <w:rPr>
          <w:rFonts w:ascii="Times New Roman" w:hAnsi="Times New Roman" w:cs="Times New Roman"/>
          <w:sz w:val="24"/>
          <w:szCs w:val="24"/>
        </w:rPr>
        <w:t>(zejména výpověď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a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odstoupení)</w:t>
      </w:r>
      <w:r w:rsidR="00112E70">
        <w:rPr>
          <w:rFonts w:ascii="Times New Roman" w:hAnsi="Times New Roman" w:cs="Times New Roman"/>
          <w:sz w:val="24"/>
          <w:szCs w:val="24"/>
        </w:rPr>
        <w:t>,</w:t>
      </w:r>
      <w:r w:rsidRPr="00E75DEA">
        <w:rPr>
          <w:rFonts w:ascii="Times New Roman" w:hAnsi="Times New Roman" w:cs="Times New Roman"/>
          <w:sz w:val="24"/>
          <w:szCs w:val="24"/>
        </w:rPr>
        <w:t xml:space="preserve"> se přednostně zasílají v elektronické podobě prostřednictvím datových schránek. Nelze-li použít datovou schránku, zasílají se prostřednictvím provozovatele poštovních služeb na adresu uvedenou v záhlaví této smlouvy do vlastních rukou. Při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doručování provozovatelem poštovních služeb se má za to, že došlá zásilka </w:t>
      </w:r>
      <w:r w:rsidR="00112E70">
        <w:rPr>
          <w:rFonts w:ascii="Times New Roman" w:hAnsi="Times New Roman" w:cs="Times New Roman"/>
          <w:sz w:val="24"/>
          <w:szCs w:val="24"/>
        </w:rPr>
        <w:t>by</w:t>
      </w:r>
      <w:r w:rsidRPr="00E75DEA">
        <w:rPr>
          <w:rFonts w:ascii="Times New Roman" w:hAnsi="Times New Roman" w:cs="Times New Roman"/>
          <w:sz w:val="24"/>
          <w:szCs w:val="24"/>
        </w:rPr>
        <w:t>la</w:t>
      </w:r>
      <w:r w:rsidR="00112E70">
        <w:rPr>
          <w:rFonts w:ascii="Times New Roman" w:hAnsi="Times New Roman" w:cs="Times New Roman"/>
          <w:sz w:val="24"/>
          <w:szCs w:val="24"/>
        </w:rPr>
        <w:t xml:space="preserve"> obdržena</w:t>
      </w:r>
      <w:r w:rsidRPr="00E75DEA">
        <w:rPr>
          <w:rFonts w:ascii="Times New Roman" w:hAnsi="Times New Roman" w:cs="Times New Roman"/>
          <w:sz w:val="24"/>
          <w:szCs w:val="24"/>
        </w:rPr>
        <w:t xml:space="preserve"> třetí pracovní den po jejím odeslání. Účinky doručení nastanou i tehdy, jestliže pošta písemnost smluvní straně vrátí jako nedoručitelnou a adresát svým jednáním doručení zmařil, nebo přijetí písemnosti odmítl.</w:t>
      </w:r>
    </w:p>
    <w:p w14:paraId="6066F51B" w14:textId="77777777" w:rsidR="00ED0667" w:rsidRPr="00E75DEA" w:rsidRDefault="00ED0667" w:rsidP="00ED0667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14:paraId="68D5E898" w14:textId="77777777" w:rsidR="00ED0667" w:rsidRPr="00E75DEA" w:rsidRDefault="00ED0667" w:rsidP="00ED0667">
      <w:pPr>
        <w:pStyle w:val="Nadpis2"/>
        <w:ind w:left="644" w:hanging="502"/>
      </w:pPr>
      <w:r w:rsidRPr="00E75DEA">
        <w:t>Článek 1</w:t>
      </w:r>
      <w:r w:rsidR="000D5D4F">
        <w:t>2</w:t>
      </w:r>
      <w:r w:rsidRPr="00E75DEA">
        <w:t>.</w:t>
      </w:r>
    </w:p>
    <w:p w14:paraId="7148FC9D" w14:textId="77777777" w:rsidR="00ED0667" w:rsidRPr="00E75DEA" w:rsidRDefault="00ED0667" w:rsidP="00ED0667">
      <w:pPr>
        <w:pStyle w:val="Nadpis2"/>
        <w:ind w:left="644" w:hanging="502"/>
      </w:pPr>
      <w:r w:rsidRPr="00E75DEA">
        <w:t>Závěrečná ustanovení</w:t>
      </w:r>
    </w:p>
    <w:p w14:paraId="180FF45F" w14:textId="77777777" w:rsidR="00ED0667" w:rsidRPr="00E75DEA" w:rsidRDefault="00ED0667" w:rsidP="00ED066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71E9231" w14:textId="77777777" w:rsidR="00ED0667" w:rsidRPr="00E75DEA" w:rsidRDefault="009B54CC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ruší a zcela nahrazuje dosavadní smlouvy o nájmu nebytových prostor uzavřené mezi smluvními stranami</w:t>
      </w:r>
      <w:r w:rsidR="00ED0667" w:rsidRPr="00E75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DB25B0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Smluvní strany se dohodly, že záležitosti touto smlouvu neupravené se řídí příslušnými ustanoveními občansk</w:t>
      </w:r>
      <w:r w:rsidR="00385FD4">
        <w:rPr>
          <w:rFonts w:ascii="Times New Roman" w:hAnsi="Times New Roman" w:cs="Times New Roman"/>
          <w:sz w:val="24"/>
          <w:szCs w:val="24"/>
        </w:rPr>
        <w:t>ého</w:t>
      </w:r>
      <w:r w:rsidRPr="00E75DEA">
        <w:rPr>
          <w:rFonts w:ascii="Times New Roman" w:hAnsi="Times New Roman" w:cs="Times New Roman"/>
          <w:sz w:val="24"/>
          <w:szCs w:val="24"/>
        </w:rPr>
        <w:t xml:space="preserve"> zákoník</w:t>
      </w:r>
      <w:r w:rsidR="00385FD4">
        <w:rPr>
          <w:rFonts w:ascii="Times New Roman" w:hAnsi="Times New Roman" w:cs="Times New Roman"/>
          <w:sz w:val="24"/>
          <w:szCs w:val="24"/>
        </w:rPr>
        <w:t>u</w:t>
      </w:r>
      <w:r w:rsidRPr="00E75DEA">
        <w:rPr>
          <w:rFonts w:ascii="Times New Roman" w:hAnsi="Times New Roman" w:cs="Times New Roman"/>
          <w:sz w:val="24"/>
          <w:szCs w:val="24"/>
        </w:rPr>
        <w:t>.</w:t>
      </w:r>
    </w:p>
    <w:p w14:paraId="34419A25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Nájemce souhlasí s tím, aby tato smlouva, včetně jejích případných dodatků, byla uveřejněna na internetových stránkách pronajímatele. Smlouva se vkládá do registru smluv vedeného podle zákona č. 340/2015 Sb. o zvláštních podmínkách účinnosti </w:t>
      </w:r>
      <w:r w:rsidRPr="00E75DEA">
        <w:rPr>
          <w:rFonts w:ascii="Times New Roman" w:hAnsi="Times New Roman" w:cs="Times New Roman"/>
          <w:sz w:val="24"/>
          <w:szCs w:val="24"/>
        </w:rPr>
        <w:lastRenderedPageBreak/>
        <w:t>některých smluv, uveřejňování těchto smluv a o registru smluv (zákon o registru smluv). Uveřejnění smluv zajišťuje pronajímatel.</w:t>
      </w:r>
    </w:p>
    <w:p w14:paraId="53C342AD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souhlasí, aby pronajímatel poskytl část nebo celou tuto smlouvu v případě žádosti o poskytnutí informace podle zákona č. 106/1999 Sb., o svobodném přístupu k informacím, ve znění pozdějších předpisů.</w:t>
      </w:r>
    </w:p>
    <w:p w14:paraId="04E1BA66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Doba nájmu může být prodloužena pouze v souladu se zákonem č. 219/200</w:t>
      </w:r>
      <w:r w:rsidR="00706B7F">
        <w:rPr>
          <w:rFonts w:ascii="Times New Roman" w:hAnsi="Times New Roman" w:cs="Times New Roman"/>
          <w:sz w:val="24"/>
          <w:szCs w:val="24"/>
        </w:rPr>
        <w:t>0</w:t>
      </w:r>
      <w:r w:rsidRPr="00E75DEA">
        <w:rPr>
          <w:rFonts w:ascii="Times New Roman" w:hAnsi="Times New Roman" w:cs="Times New Roman"/>
          <w:sz w:val="24"/>
          <w:szCs w:val="24"/>
        </w:rPr>
        <w:t xml:space="preserve"> Sb., 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majetku České republiky a jejím vystupování v právních vztazích, ve znění pozdějších předpisů, pouze písemným dodatkem k této nájemní smlouvě. Návrh na prodloužení nájmu předloží nájemce nejpozději 3 (tři) měsíce před sjednanou dobou ukončení nájmu písemnou formou. Pokud nebude návrh předložen v této lhůtě, má pronajímatel za to, že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>nájemce nemá zájem na dalším trvání nájemního vztahu a vyhrazuje si možnost uzavřít v této době další nájemní vztah s jiným nájemcem.</w:t>
      </w:r>
    </w:p>
    <w:p w14:paraId="62B87C79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Veškeré změny nebo doplňky této smlouvy (změna sídla, bankovního účtu, změny příloh apod.) jsou vázány </w:t>
      </w:r>
      <w:r w:rsidR="00112E70">
        <w:rPr>
          <w:rFonts w:ascii="Times New Roman" w:hAnsi="Times New Roman" w:cs="Times New Roman"/>
          <w:sz w:val="24"/>
          <w:szCs w:val="24"/>
        </w:rPr>
        <w:t>k</w:t>
      </w:r>
      <w:r w:rsidRPr="00E75DEA">
        <w:rPr>
          <w:rFonts w:ascii="Times New Roman" w:hAnsi="Times New Roman" w:cs="Times New Roman"/>
          <w:sz w:val="24"/>
          <w:szCs w:val="24"/>
        </w:rPr>
        <w:t xml:space="preserve"> souhlas</w:t>
      </w:r>
      <w:r w:rsidR="00112E70">
        <w:rPr>
          <w:rFonts w:ascii="Times New Roman" w:hAnsi="Times New Roman" w:cs="Times New Roman"/>
          <w:sz w:val="24"/>
          <w:szCs w:val="24"/>
        </w:rPr>
        <w:t>u</w:t>
      </w:r>
      <w:r w:rsidRPr="00E75DEA">
        <w:rPr>
          <w:rFonts w:ascii="Times New Roman" w:hAnsi="Times New Roman" w:cs="Times New Roman"/>
          <w:sz w:val="24"/>
          <w:szCs w:val="24"/>
        </w:rPr>
        <w:t xml:space="preserve"> smluvních stran a mohou být provedeny, včetně změn příloh, po vzájemné dohodě obou smluvních stran pouze formou písemného dodatku k této smlouvě. Smluvní dodatky musí být řádně označeny, pořadově vzestupně očíslovány, datovány a podepsány oprávněnými zástupci obou smluvních stran. Jiná ujednání jsou neplatná.</w:t>
      </w:r>
    </w:p>
    <w:p w14:paraId="5A8C083F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Nájemce prohlašuje, že účet uvedený v záhlaví smlouvy je a po celou dobu trvání smluvního vztahu bude povinným registračním údajem dle zákona č. 235/2004 Sb.,</w:t>
      </w:r>
      <w:r w:rsidR="00825532">
        <w:rPr>
          <w:rFonts w:ascii="Times New Roman" w:hAnsi="Times New Roman" w:cs="Times New Roman"/>
          <w:sz w:val="24"/>
          <w:szCs w:val="24"/>
        </w:rPr>
        <w:t xml:space="preserve"> </w:t>
      </w:r>
      <w:r w:rsidRPr="00E75DEA">
        <w:rPr>
          <w:rFonts w:ascii="Times New Roman" w:hAnsi="Times New Roman" w:cs="Times New Roman"/>
          <w:sz w:val="24"/>
          <w:szCs w:val="24"/>
        </w:rPr>
        <w:t>o</w:t>
      </w:r>
      <w:r w:rsidR="00825532">
        <w:rPr>
          <w:rFonts w:ascii="Times New Roman" w:hAnsi="Times New Roman" w:cs="Times New Roman"/>
          <w:sz w:val="24"/>
          <w:szCs w:val="24"/>
        </w:rPr>
        <w:t> </w:t>
      </w:r>
      <w:r w:rsidRPr="00E75DEA">
        <w:rPr>
          <w:rFonts w:ascii="Times New Roman" w:hAnsi="Times New Roman" w:cs="Times New Roman"/>
          <w:sz w:val="24"/>
          <w:szCs w:val="24"/>
        </w:rPr>
        <w:t xml:space="preserve">dani z přidané hodnoty, ve znění pozdějších předpisů.  </w:t>
      </w:r>
    </w:p>
    <w:p w14:paraId="49252E01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Práva a povinnosti vyplývající z této smlouvy nepřecházejí na právního nástupce nájemce, pokud to přímo nestanoví zákon</w:t>
      </w:r>
      <w:r w:rsidR="00112E70">
        <w:rPr>
          <w:rFonts w:ascii="Times New Roman" w:hAnsi="Times New Roman" w:cs="Times New Roman"/>
          <w:sz w:val="24"/>
          <w:szCs w:val="24"/>
        </w:rPr>
        <w:t>.</w:t>
      </w:r>
    </w:p>
    <w:p w14:paraId="3262C364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 xml:space="preserve"> Tato smlouva se vyhotovuje ve čtyřech stejnopisech, z nichž každá smluvní strana obdrží po uzavření smlouvy po dvou stejnopisech.</w:t>
      </w:r>
    </w:p>
    <w:p w14:paraId="11EEA3CE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Tato smlouva je platná dnem, kdy podpis připojí smluvní strana, kt</w:t>
      </w:r>
      <w:r w:rsidR="001619D9">
        <w:rPr>
          <w:rFonts w:ascii="Times New Roman" w:hAnsi="Times New Roman" w:cs="Times New Roman"/>
          <w:sz w:val="24"/>
          <w:szCs w:val="24"/>
        </w:rPr>
        <w:t>erá ji podepisuje jako poslední</w:t>
      </w:r>
      <w:r w:rsidRPr="00E75DEA">
        <w:rPr>
          <w:rFonts w:ascii="Times New Roman" w:hAnsi="Times New Roman" w:cs="Times New Roman"/>
          <w:sz w:val="24"/>
          <w:szCs w:val="24"/>
        </w:rPr>
        <w:t xml:space="preserve"> a účinnosti nabývá dnem zveřejnění v registru smluv. </w:t>
      </w:r>
    </w:p>
    <w:p w14:paraId="0B0ECC76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Pronajímatel a nájemce prohlašují, že si smlouvu ve znění shora uvedeném přečetli, souhlasí s jejím obsahem, a že smlouva je uzavírána určitě, vážně a za nikoli nápadně nevýhodných podmínek. Na důkaz toho připo</w:t>
      </w:r>
      <w:r w:rsidR="00112E70">
        <w:rPr>
          <w:rFonts w:ascii="Times New Roman" w:hAnsi="Times New Roman" w:cs="Times New Roman"/>
          <w:sz w:val="24"/>
          <w:szCs w:val="24"/>
        </w:rPr>
        <w:t>ju</w:t>
      </w:r>
      <w:r w:rsidRPr="00E75DEA">
        <w:rPr>
          <w:rFonts w:ascii="Times New Roman" w:hAnsi="Times New Roman" w:cs="Times New Roman"/>
          <w:sz w:val="24"/>
          <w:szCs w:val="24"/>
        </w:rPr>
        <w:t>jí své podpisy.</w:t>
      </w:r>
    </w:p>
    <w:p w14:paraId="51C68E4D" w14:textId="77777777" w:rsidR="00ED0667" w:rsidRPr="00E75DEA" w:rsidRDefault="00ED0667" w:rsidP="00C02E98">
      <w:pPr>
        <w:pStyle w:val="Odstavecseseznamem"/>
        <w:numPr>
          <w:ilvl w:val="1"/>
          <w:numId w:val="1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494E0C18" w14:textId="77777777" w:rsidR="00ED0667" w:rsidRPr="00E75DEA" w:rsidRDefault="00ED0667" w:rsidP="00C02E9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75DEA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14:paraId="01522F63" w14:textId="77777777" w:rsidR="00B636EF" w:rsidRDefault="00B636EF" w:rsidP="00C02E98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C92E83" w14:textId="74C328FB" w:rsidR="00ED0667" w:rsidRPr="00D2508B" w:rsidRDefault="00ED0667" w:rsidP="00C02E98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08B">
        <w:rPr>
          <w:rFonts w:ascii="Times New Roman" w:hAnsi="Times New Roman" w:cs="Times New Roman"/>
          <w:sz w:val="24"/>
          <w:szCs w:val="24"/>
        </w:rPr>
        <w:t xml:space="preserve">V Praze </w:t>
      </w:r>
      <w:r w:rsidR="00C02E98">
        <w:rPr>
          <w:rFonts w:ascii="Times New Roman" w:hAnsi="Times New Roman" w:cs="Times New Roman"/>
          <w:sz w:val="24"/>
          <w:szCs w:val="24"/>
        </w:rPr>
        <w:t xml:space="preserve">dne </w:t>
      </w:r>
      <w:r w:rsidR="00B636EF">
        <w:rPr>
          <w:rFonts w:ascii="Times New Roman" w:hAnsi="Times New Roman" w:cs="Times New Roman"/>
          <w:sz w:val="24"/>
          <w:szCs w:val="24"/>
        </w:rPr>
        <w:t>……………….</w:t>
      </w:r>
      <w:r w:rsidR="00C02E98">
        <w:rPr>
          <w:rFonts w:ascii="Times New Roman" w:hAnsi="Times New Roman" w:cs="Times New Roman"/>
          <w:sz w:val="24"/>
          <w:szCs w:val="24"/>
        </w:rPr>
        <w:tab/>
        <w:t>V Hradci Králové dne</w:t>
      </w:r>
      <w:r w:rsidR="00B636EF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14:paraId="7B0A0E22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CD378C" w14:textId="77777777" w:rsidR="002124B0" w:rsidRDefault="00544004" w:rsidP="00BF5E1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 w:rsidR="00BF5E14">
        <w:rPr>
          <w:rFonts w:ascii="Times New Roman" w:hAnsi="Times New Roman" w:cs="Times New Roman"/>
          <w:sz w:val="24"/>
          <w:szCs w:val="24"/>
        </w:rPr>
        <w:t>e:</w:t>
      </w:r>
      <w:r w:rsidR="00BF5E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n</w:t>
      </w:r>
      <w:r w:rsidR="00C67D14">
        <w:rPr>
          <w:rFonts w:ascii="Times New Roman" w:hAnsi="Times New Roman" w:cs="Times New Roman"/>
          <w:sz w:val="24"/>
          <w:szCs w:val="24"/>
        </w:rPr>
        <w:t>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14:paraId="1AD8D6BF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B30B8C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CEA923" w14:textId="77777777" w:rsidR="002124B0" w:rsidRDefault="00BF5E14" w:rsidP="00BF5E1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93B9529" w14:textId="77777777"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D5F9AB" w14:textId="77777777" w:rsidR="00DE2E2A" w:rsidRDefault="00E24D0D" w:rsidP="00BF5E14">
      <w:pPr>
        <w:pStyle w:val="Odstavecseseznamem"/>
        <w:tabs>
          <w:tab w:val="left" w:pos="595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DB06B1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BF5E14">
        <w:rPr>
          <w:rFonts w:ascii="Times New Roman" w:hAnsi="Times New Roman" w:cs="Times New Roman"/>
          <w:sz w:val="24"/>
          <w:szCs w:val="24"/>
        </w:rPr>
        <w:tab/>
      </w:r>
      <w:r w:rsidR="000E4FE6">
        <w:rPr>
          <w:rFonts w:ascii="Times New Roman" w:hAnsi="Times New Roman" w:cs="Times New Roman"/>
          <w:sz w:val="24"/>
          <w:szCs w:val="24"/>
        </w:rPr>
        <w:t>Vladimír Krčmář</w:t>
      </w:r>
    </w:p>
    <w:p w14:paraId="24D802AB" w14:textId="77777777" w:rsidR="00544004" w:rsidRPr="00DE2E2A" w:rsidRDefault="00BF5E14" w:rsidP="00BF5E1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SVÚ Praha</w:t>
      </w:r>
      <w:r>
        <w:rPr>
          <w:rFonts w:ascii="Times New Roman" w:hAnsi="Times New Roman" w:cs="Times New Roman"/>
          <w:sz w:val="24"/>
          <w:szCs w:val="24"/>
        </w:rPr>
        <w:tab/>
      </w:r>
      <w:r w:rsidR="00544004">
        <w:rPr>
          <w:rFonts w:ascii="Times New Roman" w:hAnsi="Times New Roman" w:cs="Times New Roman"/>
          <w:sz w:val="24"/>
          <w:szCs w:val="24"/>
        </w:rPr>
        <w:t>jednatel spol. K</w:t>
      </w:r>
      <w:r w:rsidR="000E4FE6">
        <w:rPr>
          <w:rFonts w:ascii="Times New Roman" w:hAnsi="Times New Roman" w:cs="Times New Roman"/>
          <w:sz w:val="24"/>
          <w:szCs w:val="24"/>
        </w:rPr>
        <w:t>rčmář a syn s.r.o.</w:t>
      </w:r>
    </w:p>
    <w:sectPr w:rsidR="00544004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9324" w14:textId="77777777" w:rsidR="00BF790A" w:rsidRDefault="00BF790A" w:rsidP="008B0278">
      <w:pPr>
        <w:spacing w:after="0" w:line="240" w:lineRule="auto"/>
      </w:pPr>
      <w:r>
        <w:separator/>
      </w:r>
    </w:p>
  </w:endnote>
  <w:endnote w:type="continuationSeparator" w:id="0">
    <w:p w14:paraId="007F585E" w14:textId="77777777" w:rsidR="00BF790A" w:rsidRDefault="00BF790A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352290"/>
      <w:docPartObj>
        <w:docPartGallery w:val="Page Numbers (Bottom of Page)"/>
        <w:docPartUnique/>
      </w:docPartObj>
    </w:sdtPr>
    <w:sdtEndPr/>
    <w:sdtContent>
      <w:p w14:paraId="7B5123D3" w14:textId="77777777"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652">
          <w:rPr>
            <w:noProof/>
          </w:rPr>
          <w:t>2</w:t>
        </w:r>
        <w:r>
          <w:fldChar w:fldCharType="end"/>
        </w:r>
      </w:p>
    </w:sdtContent>
  </w:sdt>
  <w:p w14:paraId="72D84BD9" w14:textId="77777777"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2308" w14:textId="77777777" w:rsidR="00BF790A" w:rsidRDefault="00BF790A" w:rsidP="008B0278">
      <w:pPr>
        <w:spacing w:after="0" w:line="240" w:lineRule="auto"/>
      </w:pPr>
      <w:r>
        <w:separator/>
      </w:r>
    </w:p>
  </w:footnote>
  <w:footnote w:type="continuationSeparator" w:id="0">
    <w:p w14:paraId="213D7BBC" w14:textId="77777777" w:rsidR="00BF790A" w:rsidRDefault="00BF790A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31924334">
    <w:abstractNumId w:val="5"/>
  </w:num>
  <w:num w:numId="2" w16cid:durableId="2014603791">
    <w:abstractNumId w:val="7"/>
  </w:num>
  <w:num w:numId="3" w16cid:durableId="1784422864">
    <w:abstractNumId w:val="0"/>
  </w:num>
  <w:num w:numId="4" w16cid:durableId="2118789849">
    <w:abstractNumId w:val="6"/>
  </w:num>
  <w:num w:numId="5" w16cid:durableId="3542321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346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92073">
    <w:abstractNumId w:val="2"/>
  </w:num>
  <w:num w:numId="8" w16cid:durableId="2124226961">
    <w:abstractNumId w:val="4"/>
  </w:num>
  <w:num w:numId="9" w16cid:durableId="982389604">
    <w:abstractNumId w:val="1"/>
  </w:num>
  <w:num w:numId="10" w16cid:durableId="1991009226">
    <w:abstractNumId w:val="3"/>
  </w:num>
  <w:num w:numId="11" w16cid:durableId="242884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2A"/>
    <w:rsid w:val="00002528"/>
    <w:rsid w:val="00004703"/>
    <w:rsid w:val="00004CB1"/>
    <w:rsid w:val="00013064"/>
    <w:rsid w:val="000241C9"/>
    <w:rsid w:val="000344C1"/>
    <w:rsid w:val="00040347"/>
    <w:rsid w:val="000472AE"/>
    <w:rsid w:val="0005675C"/>
    <w:rsid w:val="000638E4"/>
    <w:rsid w:val="00087F3F"/>
    <w:rsid w:val="000945CA"/>
    <w:rsid w:val="000C1891"/>
    <w:rsid w:val="000D062F"/>
    <w:rsid w:val="000D5D4F"/>
    <w:rsid w:val="000E3496"/>
    <w:rsid w:val="000E4FE6"/>
    <w:rsid w:val="000E6746"/>
    <w:rsid w:val="000F7015"/>
    <w:rsid w:val="000F7652"/>
    <w:rsid w:val="000F7A80"/>
    <w:rsid w:val="0010042D"/>
    <w:rsid w:val="00103DF8"/>
    <w:rsid w:val="001051D7"/>
    <w:rsid w:val="00105C87"/>
    <w:rsid w:val="0011142B"/>
    <w:rsid w:val="00112E70"/>
    <w:rsid w:val="00133CB6"/>
    <w:rsid w:val="00135AA4"/>
    <w:rsid w:val="00153ACC"/>
    <w:rsid w:val="001619D9"/>
    <w:rsid w:val="001711E3"/>
    <w:rsid w:val="00186C7B"/>
    <w:rsid w:val="001A3ABD"/>
    <w:rsid w:val="001B495D"/>
    <w:rsid w:val="001B7EB5"/>
    <w:rsid w:val="001E2C2E"/>
    <w:rsid w:val="001E6C52"/>
    <w:rsid w:val="00200EDD"/>
    <w:rsid w:val="002124B0"/>
    <w:rsid w:val="00213380"/>
    <w:rsid w:val="0023055F"/>
    <w:rsid w:val="00236960"/>
    <w:rsid w:val="00262D51"/>
    <w:rsid w:val="002805A0"/>
    <w:rsid w:val="002A03D7"/>
    <w:rsid w:val="002A040B"/>
    <w:rsid w:val="002A4A91"/>
    <w:rsid w:val="002A7B19"/>
    <w:rsid w:val="002C35B4"/>
    <w:rsid w:val="002D4722"/>
    <w:rsid w:val="002F3521"/>
    <w:rsid w:val="00302631"/>
    <w:rsid w:val="003334DF"/>
    <w:rsid w:val="00345595"/>
    <w:rsid w:val="003504C1"/>
    <w:rsid w:val="00356B16"/>
    <w:rsid w:val="0037726A"/>
    <w:rsid w:val="00385FD4"/>
    <w:rsid w:val="00392FBE"/>
    <w:rsid w:val="003A4FDA"/>
    <w:rsid w:val="003A6F82"/>
    <w:rsid w:val="003C72C6"/>
    <w:rsid w:val="003E437B"/>
    <w:rsid w:val="0040044A"/>
    <w:rsid w:val="004017F4"/>
    <w:rsid w:val="00422D74"/>
    <w:rsid w:val="00424EBF"/>
    <w:rsid w:val="00434068"/>
    <w:rsid w:val="00445D16"/>
    <w:rsid w:val="00447636"/>
    <w:rsid w:val="00455392"/>
    <w:rsid w:val="00470155"/>
    <w:rsid w:val="004A2B6A"/>
    <w:rsid w:val="004A51F5"/>
    <w:rsid w:val="004C640D"/>
    <w:rsid w:val="004D0982"/>
    <w:rsid w:val="004F26C4"/>
    <w:rsid w:val="00506968"/>
    <w:rsid w:val="005075F3"/>
    <w:rsid w:val="00512510"/>
    <w:rsid w:val="005278E8"/>
    <w:rsid w:val="00531FB1"/>
    <w:rsid w:val="00541A91"/>
    <w:rsid w:val="00544004"/>
    <w:rsid w:val="00554C13"/>
    <w:rsid w:val="00556A11"/>
    <w:rsid w:val="0056133E"/>
    <w:rsid w:val="00565346"/>
    <w:rsid w:val="005664A5"/>
    <w:rsid w:val="00575831"/>
    <w:rsid w:val="00576FD8"/>
    <w:rsid w:val="005A169B"/>
    <w:rsid w:val="005E16A3"/>
    <w:rsid w:val="00601337"/>
    <w:rsid w:val="0061366B"/>
    <w:rsid w:val="0061700A"/>
    <w:rsid w:val="00630988"/>
    <w:rsid w:val="00680D8E"/>
    <w:rsid w:val="00695395"/>
    <w:rsid w:val="006A2B61"/>
    <w:rsid w:val="006A69A8"/>
    <w:rsid w:val="006B35E4"/>
    <w:rsid w:val="006C12E7"/>
    <w:rsid w:val="006C5B94"/>
    <w:rsid w:val="006D6450"/>
    <w:rsid w:val="006F1C5F"/>
    <w:rsid w:val="00700F32"/>
    <w:rsid w:val="00703B8E"/>
    <w:rsid w:val="00706B7F"/>
    <w:rsid w:val="00712064"/>
    <w:rsid w:val="00730076"/>
    <w:rsid w:val="007361E6"/>
    <w:rsid w:val="00741E9B"/>
    <w:rsid w:val="00744A5C"/>
    <w:rsid w:val="0076458F"/>
    <w:rsid w:val="00770C53"/>
    <w:rsid w:val="0077750C"/>
    <w:rsid w:val="00783250"/>
    <w:rsid w:val="00786CCD"/>
    <w:rsid w:val="00790FBD"/>
    <w:rsid w:val="007A0200"/>
    <w:rsid w:val="007C5A40"/>
    <w:rsid w:val="007C7418"/>
    <w:rsid w:val="007D00C7"/>
    <w:rsid w:val="007E369D"/>
    <w:rsid w:val="007F6F8C"/>
    <w:rsid w:val="008165DB"/>
    <w:rsid w:val="00817FC5"/>
    <w:rsid w:val="00825532"/>
    <w:rsid w:val="00825DE5"/>
    <w:rsid w:val="00842404"/>
    <w:rsid w:val="00856FFB"/>
    <w:rsid w:val="00864004"/>
    <w:rsid w:val="00887C6B"/>
    <w:rsid w:val="0089186F"/>
    <w:rsid w:val="008B0278"/>
    <w:rsid w:val="008C5DC2"/>
    <w:rsid w:val="008D4122"/>
    <w:rsid w:val="008E4913"/>
    <w:rsid w:val="008F2895"/>
    <w:rsid w:val="008F4523"/>
    <w:rsid w:val="009104B5"/>
    <w:rsid w:val="0091747C"/>
    <w:rsid w:val="009206F3"/>
    <w:rsid w:val="00930B06"/>
    <w:rsid w:val="0093466A"/>
    <w:rsid w:val="00944D0F"/>
    <w:rsid w:val="009460BC"/>
    <w:rsid w:val="00986AF6"/>
    <w:rsid w:val="00996BCA"/>
    <w:rsid w:val="009B54CC"/>
    <w:rsid w:val="009D2399"/>
    <w:rsid w:val="009D3865"/>
    <w:rsid w:val="009D4383"/>
    <w:rsid w:val="009E2275"/>
    <w:rsid w:val="009E27DB"/>
    <w:rsid w:val="009F5D00"/>
    <w:rsid w:val="00A00D89"/>
    <w:rsid w:val="00A04A32"/>
    <w:rsid w:val="00A279A7"/>
    <w:rsid w:val="00A337EE"/>
    <w:rsid w:val="00A46087"/>
    <w:rsid w:val="00A67AD2"/>
    <w:rsid w:val="00A818BA"/>
    <w:rsid w:val="00A83D09"/>
    <w:rsid w:val="00AA43FF"/>
    <w:rsid w:val="00AA64AB"/>
    <w:rsid w:val="00AC1C4B"/>
    <w:rsid w:val="00AD1096"/>
    <w:rsid w:val="00AD39E6"/>
    <w:rsid w:val="00AF58A0"/>
    <w:rsid w:val="00B20539"/>
    <w:rsid w:val="00B27A7B"/>
    <w:rsid w:val="00B3311A"/>
    <w:rsid w:val="00B36D73"/>
    <w:rsid w:val="00B52633"/>
    <w:rsid w:val="00B57CAE"/>
    <w:rsid w:val="00B61E55"/>
    <w:rsid w:val="00B636EF"/>
    <w:rsid w:val="00B74C1D"/>
    <w:rsid w:val="00B84A6E"/>
    <w:rsid w:val="00B857A7"/>
    <w:rsid w:val="00BD4760"/>
    <w:rsid w:val="00BF5E14"/>
    <w:rsid w:val="00BF790A"/>
    <w:rsid w:val="00C02E98"/>
    <w:rsid w:val="00C06AB4"/>
    <w:rsid w:val="00C14F8E"/>
    <w:rsid w:val="00C16131"/>
    <w:rsid w:val="00C17156"/>
    <w:rsid w:val="00C355B9"/>
    <w:rsid w:val="00C52741"/>
    <w:rsid w:val="00C56801"/>
    <w:rsid w:val="00C64938"/>
    <w:rsid w:val="00C67D14"/>
    <w:rsid w:val="00C8397D"/>
    <w:rsid w:val="00C867A3"/>
    <w:rsid w:val="00CA7B87"/>
    <w:rsid w:val="00CB6832"/>
    <w:rsid w:val="00CD4593"/>
    <w:rsid w:val="00CE4823"/>
    <w:rsid w:val="00D05782"/>
    <w:rsid w:val="00D07166"/>
    <w:rsid w:val="00D27DFD"/>
    <w:rsid w:val="00D303AC"/>
    <w:rsid w:val="00D33B18"/>
    <w:rsid w:val="00D45388"/>
    <w:rsid w:val="00D504A1"/>
    <w:rsid w:val="00D545F6"/>
    <w:rsid w:val="00D666B2"/>
    <w:rsid w:val="00D728B9"/>
    <w:rsid w:val="00D7366E"/>
    <w:rsid w:val="00D95540"/>
    <w:rsid w:val="00D97E3D"/>
    <w:rsid w:val="00DA1391"/>
    <w:rsid w:val="00DB06B1"/>
    <w:rsid w:val="00DC6FFF"/>
    <w:rsid w:val="00DD2CF6"/>
    <w:rsid w:val="00DD3560"/>
    <w:rsid w:val="00DE1F20"/>
    <w:rsid w:val="00DE21F5"/>
    <w:rsid w:val="00DE2E2A"/>
    <w:rsid w:val="00E000CF"/>
    <w:rsid w:val="00E24D0D"/>
    <w:rsid w:val="00E41269"/>
    <w:rsid w:val="00E60B8D"/>
    <w:rsid w:val="00E75DEA"/>
    <w:rsid w:val="00E8283A"/>
    <w:rsid w:val="00EC3391"/>
    <w:rsid w:val="00ED0667"/>
    <w:rsid w:val="00ED3929"/>
    <w:rsid w:val="00EE0A9C"/>
    <w:rsid w:val="00EE5434"/>
    <w:rsid w:val="00EE720E"/>
    <w:rsid w:val="00F12323"/>
    <w:rsid w:val="00F56C6E"/>
    <w:rsid w:val="00F62D96"/>
    <w:rsid w:val="00F63596"/>
    <w:rsid w:val="00F672D3"/>
    <w:rsid w:val="00F82E79"/>
    <w:rsid w:val="00F8627F"/>
    <w:rsid w:val="00F877BE"/>
    <w:rsid w:val="00FA2BE0"/>
    <w:rsid w:val="00FA625E"/>
    <w:rsid w:val="00FD27D4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A597"/>
  <w15:docId w15:val="{9F3948A3-F891-4035-9B3F-7B6713A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7B1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seberkova@svu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9266-25B0-4F4D-9A17-C0EC95D4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3574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seberkova</cp:lastModifiedBy>
  <cp:revision>10</cp:revision>
  <cp:lastPrinted>2023-11-06T14:32:00Z</cp:lastPrinted>
  <dcterms:created xsi:type="dcterms:W3CDTF">2018-03-13T10:28:00Z</dcterms:created>
  <dcterms:modified xsi:type="dcterms:W3CDTF">2023-12-14T08:21:00Z</dcterms:modified>
</cp:coreProperties>
</file>