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CFB9" w14:textId="77777777" w:rsidR="00C645A7" w:rsidRDefault="0088011D">
      <w:pPr>
        <w:pStyle w:val="Zkladntext20"/>
        <w:shd w:val="clear" w:color="auto" w:fill="auto"/>
        <w:spacing w:after="680"/>
      </w:pPr>
      <w:r>
        <w:rPr>
          <w:b/>
          <w:bCs/>
        </w:rPr>
        <w:t>III/36068 Šebkovice - křiž. III-36072</w:t>
      </w:r>
    </w:p>
    <w:p w14:paraId="6AEECD76" w14:textId="77777777" w:rsidR="00C645A7" w:rsidRDefault="0088011D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664D1F3A" w14:textId="77777777" w:rsidR="00C645A7" w:rsidRDefault="0088011D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ke smlouvě o dílo III/36068 Šebkovice - křiž. III-36072</w:t>
      </w:r>
      <w:r>
        <w:rPr>
          <w:b/>
          <w:bCs/>
        </w:rPr>
        <w:br/>
        <w:t>ze dne 4. 9. 2023</w:t>
      </w:r>
    </w:p>
    <w:p w14:paraId="37B3DB8C" w14:textId="77777777" w:rsidR="00C645A7" w:rsidRDefault="0088011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09FA5DC8" w14:textId="77777777" w:rsidR="00C645A7" w:rsidRDefault="0088011D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5"/>
      </w:tblGrid>
      <w:tr w:rsidR="00C645A7" w14:paraId="31F1461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center"/>
          </w:tcPr>
          <w:p w14:paraId="64EC85EA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center"/>
          </w:tcPr>
          <w:p w14:paraId="60DA4E0D" w14:textId="77777777" w:rsidR="00C645A7" w:rsidRDefault="0088011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C645A7" w14:paraId="0ADFE88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72" w:type="dxa"/>
            <w:shd w:val="clear" w:color="auto" w:fill="FFFFFF"/>
            <w:vAlign w:val="bottom"/>
          </w:tcPr>
          <w:p w14:paraId="101A42B0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5A7D101C" w14:textId="77777777" w:rsidR="00C645A7" w:rsidRDefault="0088011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Kosovská </w:t>
            </w:r>
            <w:r>
              <w:rPr>
                <w:rFonts w:ascii="Arial" w:eastAsia="Arial" w:hAnsi="Arial" w:cs="Arial"/>
                <w:sz w:val="20"/>
                <w:szCs w:val="20"/>
              </w:rPr>
              <w:t>1122/16, 58601 Jihlava</w:t>
            </w:r>
          </w:p>
        </w:tc>
      </w:tr>
      <w:tr w:rsidR="00C645A7" w14:paraId="11B0318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4AE83B2A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4A3295F8" w14:textId="77777777" w:rsidR="00C645A7" w:rsidRDefault="0088011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Radovanem Necidem, ředitelem organizace</w:t>
            </w:r>
          </w:p>
        </w:tc>
      </w:tr>
    </w:tbl>
    <w:p w14:paraId="2F68A0C5" w14:textId="77777777" w:rsidR="00C645A7" w:rsidRDefault="00C645A7">
      <w:pPr>
        <w:spacing w:after="99" w:line="1" w:lineRule="exact"/>
      </w:pPr>
    </w:p>
    <w:p w14:paraId="5BEC7D28" w14:textId="77777777" w:rsidR="00C645A7" w:rsidRDefault="0088011D">
      <w:pPr>
        <w:pStyle w:val="Titulektabulky0"/>
        <w:shd w:val="clear" w:color="auto" w:fill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C645A7" w14:paraId="651B928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1A8A4E56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6EBF4CF" w14:textId="77777777" w:rsidR="00C645A7" w:rsidRDefault="0088011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C645A7" w14:paraId="720974C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6DD1ED88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9927118" w14:textId="77777777" w:rsidR="00C645A7" w:rsidRDefault="0088011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C645A7" w14:paraId="77FA140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6FD1753E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18BB70B" w14:textId="77777777" w:rsidR="00C645A7" w:rsidRDefault="0088011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4FDE89F6" w14:textId="77777777" w:rsidR="00C645A7" w:rsidRDefault="00C645A7">
      <w:pPr>
        <w:spacing w:after="99" w:line="1" w:lineRule="exact"/>
      </w:pPr>
    </w:p>
    <w:p w14:paraId="275F7850" w14:textId="77777777" w:rsidR="00C645A7" w:rsidRDefault="0088011D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149755A7" w14:textId="77777777" w:rsidR="00C645A7" w:rsidRDefault="0088011D">
      <w:pPr>
        <w:pStyle w:val="Nadpis20"/>
        <w:keepNext/>
        <w:keepLines/>
        <w:shd w:val="clear" w:color="auto" w:fill="auto"/>
        <w:spacing w:after="360"/>
        <w:jc w:val="left"/>
      </w:pPr>
      <w:bookmarkStart w:id="2" w:name="bookmark2"/>
      <w:bookmarkStart w:id="3" w:name="bookmark3"/>
      <w:r>
        <w:t>a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C645A7" w14:paraId="70B649C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0CBDB12D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442C617" w14:textId="77777777" w:rsidR="00C645A7" w:rsidRDefault="0088011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STRABAG a.s.</w:t>
            </w:r>
          </w:p>
        </w:tc>
      </w:tr>
      <w:tr w:rsidR="00C645A7" w14:paraId="6470587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1C3946F0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C63318A" w14:textId="77777777" w:rsidR="00C645A7" w:rsidRDefault="0088011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Kačírkova 982/4, Jinonice, 158 00 Praha 5</w:t>
            </w:r>
          </w:p>
        </w:tc>
      </w:tr>
      <w:tr w:rsidR="00C645A7" w14:paraId="7D616753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872" w:type="dxa"/>
            <w:shd w:val="clear" w:color="auto" w:fill="FFFFFF"/>
          </w:tcPr>
          <w:p w14:paraId="44FFC00D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2778A3E" w14:textId="77777777" w:rsidR="00C645A7" w:rsidRDefault="0088011D">
            <w:pPr>
              <w:pStyle w:val="Jin0"/>
              <w:shd w:val="clear" w:color="auto" w:fill="auto"/>
              <w:spacing w:after="12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Ondřejem Chrástem, ředitelem oblasti JIH</w:t>
            </w:r>
          </w:p>
          <w:p w14:paraId="5EFF25FE" w14:textId="77777777" w:rsidR="00C645A7" w:rsidRDefault="0088011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Ing, Ondřejem Volkem, ekonomem oblasti JIH</w:t>
            </w:r>
          </w:p>
        </w:tc>
      </w:tr>
    </w:tbl>
    <w:p w14:paraId="1CC5C421" w14:textId="77777777" w:rsidR="00C645A7" w:rsidRDefault="00C645A7">
      <w:pPr>
        <w:spacing w:after="99" w:line="1" w:lineRule="exact"/>
      </w:pPr>
    </w:p>
    <w:p w14:paraId="6A01EBE5" w14:textId="77777777" w:rsidR="00C645A7" w:rsidRDefault="0088011D">
      <w:pPr>
        <w:pStyle w:val="Zkladntext1"/>
        <w:shd w:val="clear" w:color="auto" w:fill="auto"/>
        <w:spacing w:after="100"/>
      </w:pPr>
      <w:r>
        <w:t>zapsán v obchodním rejstříku vedeném Městským soudem v Praze pod sp. zn. B 7634</w:t>
      </w:r>
    </w:p>
    <w:p w14:paraId="66C39C16" w14:textId="77777777" w:rsidR="00C645A7" w:rsidRDefault="0088011D">
      <w:pPr>
        <w:pStyle w:val="Zkladntext1"/>
        <w:shd w:val="clear" w:color="auto" w:fill="auto"/>
        <w:spacing w:after="100"/>
      </w:pPr>
      <w:r>
        <w:t>Osoba pověřená jednat jménem zhotovitele ve věcech</w:t>
      </w:r>
    </w:p>
    <w:p w14:paraId="7947E768" w14:textId="77777777" w:rsidR="00C645A7" w:rsidRDefault="0088011D">
      <w:pPr>
        <w:pStyle w:val="Zkladntext1"/>
        <w:shd w:val="clear" w:color="auto" w:fill="auto"/>
        <w:spacing w:after="44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C645A7" w14:paraId="74F1B6E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568584CE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B44AEC6" w14:textId="77777777" w:rsidR="00C645A7" w:rsidRDefault="0088011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60838744</w:t>
            </w:r>
          </w:p>
        </w:tc>
      </w:tr>
      <w:tr w:rsidR="00C645A7" w14:paraId="2299513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78026EA4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05B88BC" w14:textId="77777777" w:rsidR="00C645A7" w:rsidRDefault="0088011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CZ60838744</w:t>
            </w:r>
          </w:p>
        </w:tc>
      </w:tr>
    </w:tbl>
    <w:p w14:paraId="6ECD784E" w14:textId="77777777" w:rsidR="00C645A7" w:rsidRDefault="00C645A7">
      <w:pPr>
        <w:spacing w:after="99" w:line="1" w:lineRule="exact"/>
      </w:pPr>
    </w:p>
    <w:p w14:paraId="5B8D338F" w14:textId="77777777" w:rsidR="00C645A7" w:rsidRDefault="0088011D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52FFCC17" w14:textId="77777777" w:rsidR="00C645A7" w:rsidRDefault="0088011D">
      <w:pPr>
        <w:pStyle w:val="Zkladntext1"/>
        <w:shd w:val="clear" w:color="auto" w:fill="auto"/>
        <w:spacing w:after="1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3A4571B6" w14:textId="77777777" w:rsidR="00C645A7" w:rsidRDefault="0088011D">
      <w:pPr>
        <w:pStyle w:val="Zkladntext20"/>
        <w:shd w:val="clear" w:color="auto" w:fill="auto"/>
        <w:spacing w:after="1020"/>
      </w:pPr>
      <w:r>
        <w:rPr>
          <w:b/>
          <w:bCs/>
        </w:rPr>
        <w:t>III/36068 Šebkovice - křiž. III-36072</w:t>
      </w:r>
    </w:p>
    <w:p w14:paraId="1528276A" w14:textId="77777777" w:rsidR="00C645A7" w:rsidRDefault="0088011D">
      <w:pPr>
        <w:pStyle w:val="Nadpis2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lastRenderedPageBreak/>
        <w:t>Článek 2</w:t>
      </w:r>
      <w:bookmarkEnd w:id="4"/>
      <w:bookmarkEnd w:id="5"/>
    </w:p>
    <w:p w14:paraId="407CCE3F" w14:textId="77777777" w:rsidR="00C645A7" w:rsidRDefault="0088011D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 xml:space="preserve">Změna </w:t>
      </w:r>
      <w:r>
        <w:t>smluvních podmínek</w:t>
      </w:r>
      <w:bookmarkEnd w:id="6"/>
      <w:bookmarkEnd w:id="7"/>
    </w:p>
    <w:p w14:paraId="0F011E55" w14:textId="77777777" w:rsidR="00C645A7" w:rsidRDefault="0088011D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after="220"/>
        <w:jc w:val="both"/>
      </w:pPr>
      <w:r>
        <w:t>Smluvní strany se vzájemně dohodly na změně stávající smlouvy o dílo, číslo objednatele N-ST-02-2023- 4-5 a číslo zhotovitele 106 / LDGR / 2023, ze dne 4. 9. 2023, spočívající ve změně stanovení konečné ceny díla na základě skutečně provedených prací odečtením položky poplatku za skládku zeminy a připočtením množství v položkách souvisejících s rozšířením plochy vozovky, zpevnění krajnic a doplnění směrových sloupků tak, jak je ujednáno ve změně soupisu prací ZBV1, která je nedílnou součástí tohoto dodatku.</w:t>
      </w:r>
    </w:p>
    <w:p w14:paraId="38F55562" w14:textId="77777777" w:rsidR="00C645A7" w:rsidRDefault="0088011D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 ZBV1.</w:t>
      </w:r>
    </w:p>
    <w:p w14:paraId="36D9546A" w14:textId="77777777" w:rsidR="00C645A7" w:rsidRDefault="0088011D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2083"/>
      </w:tblGrid>
      <w:tr w:rsidR="00C645A7" w14:paraId="6844811A" w14:textId="77777777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5141" w:type="dxa"/>
            <w:shd w:val="clear" w:color="auto" w:fill="FFFFFF"/>
          </w:tcPr>
          <w:p w14:paraId="4A8828BE" w14:textId="77777777" w:rsidR="00C645A7" w:rsidRDefault="0088011D">
            <w:pPr>
              <w:pStyle w:val="Jin0"/>
              <w:shd w:val="clear" w:color="auto" w:fill="auto"/>
              <w:spacing w:after="100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díla dle smlouvy o dílo bez DPH</w:t>
            </w:r>
          </w:p>
          <w:p w14:paraId="648FF0BD" w14:textId="77777777" w:rsidR="00C645A7" w:rsidRDefault="0088011D">
            <w:pPr>
              <w:pStyle w:val="Jin0"/>
              <w:shd w:val="clear" w:color="auto" w:fill="auto"/>
              <w:spacing w:after="100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 ZBV1</w:t>
            </w:r>
          </w:p>
          <w:p w14:paraId="01137C33" w14:textId="77777777" w:rsidR="00C645A7" w:rsidRDefault="0088011D">
            <w:pPr>
              <w:pStyle w:val="Jin0"/>
              <w:shd w:val="clear" w:color="auto" w:fill="auto"/>
              <w:spacing w:after="100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ZBV1</w:t>
            </w:r>
          </w:p>
          <w:p w14:paraId="63905577" w14:textId="77777777" w:rsidR="00C645A7" w:rsidRDefault="0088011D">
            <w:pPr>
              <w:pStyle w:val="Jin0"/>
              <w:shd w:val="clear" w:color="auto" w:fill="auto"/>
              <w:spacing w:after="100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1 bez DPH</w:t>
            </w:r>
          </w:p>
        </w:tc>
        <w:tc>
          <w:tcPr>
            <w:tcW w:w="2083" w:type="dxa"/>
            <w:shd w:val="clear" w:color="auto" w:fill="FFFFFF"/>
          </w:tcPr>
          <w:p w14:paraId="332BA520" w14:textId="77777777" w:rsidR="00C645A7" w:rsidRDefault="0088011D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after="100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710 000,00 </w:t>
            </w:r>
            <w:r>
              <w:rPr>
                <w:rFonts w:ascii="Arial" w:eastAsia="Arial" w:hAnsi="Arial" w:cs="Arial"/>
                <w:sz w:val="20"/>
                <w:szCs w:val="20"/>
              </w:rPr>
              <w:t>Kč</w:t>
            </w:r>
          </w:p>
          <w:p w14:paraId="2C6A9B56" w14:textId="77777777" w:rsidR="00C645A7" w:rsidRDefault="0088011D">
            <w:pPr>
              <w:pStyle w:val="Jin0"/>
              <w:shd w:val="clear" w:color="auto" w:fill="auto"/>
              <w:spacing w:after="100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1 128 864,18 Kč</w:t>
            </w:r>
          </w:p>
          <w:p w14:paraId="10D5FC80" w14:textId="77777777" w:rsidR="00C645A7" w:rsidRDefault="0088011D">
            <w:pPr>
              <w:pStyle w:val="Jin0"/>
              <w:shd w:val="clear" w:color="auto" w:fill="auto"/>
              <w:spacing w:after="100"/>
              <w:ind w:firstLine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- 41 692,03 Kč</w:t>
            </w:r>
          </w:p>
          <w:p w14:paraId="7C446E32" w14:textId="77777777" w:rsidR="00C645A7" w:rsidRDefault="0088011D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714"/>
              </w:tabs>
              <w:spacing w:after="100"/>
              <w:ind w:firstLine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797 172,15 Kč</w:t>
            </w:r>
          </w:p>
        </w:tc>
      </w:tr>
      <w:tr w:rsidR="00C645A7" w14:paraId="4ADA9DC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141" w:type="dxa"/>
            <w:shd w:val="clear" w:color="auto" w:fill="FFFFFF"/>
            <w:vAlign w:val="bottom"/>
          </w:tcPr>
          <w:p w14:paraId="2719B5E9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 21 %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06481F7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4 157 </w:t>
            </w:r>
            <w:r>
              <w:rPr>
                <w:rFonts w:ascii="Arial" w:eastAsia="Arial" w:hAnsi="Arial" w:cs="Arial"/>
                <w:sz w:val="20"/>
                <w:szCs w:val="20"/>
              </w:rPr>
              <w:t>406,15 Kč</w:t>
            </w:r>
          </w:p>
        </w:tc>
      </w:tr>
      <w:tr w:rsidR="00C645A7" w14:paraId="5A12A29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141" w:type="dxa"/>
            <w:shd w:val="clear" w:color="auto" w:fill="FFFFFF"/>
            <w:vAlign w:val="bottom"/>
          </w:tcPr>
          <w:p w14:paraId="3FE4765F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1 včetně DPH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A9DFD7E" w14:textId="77777777" w:rsidR="00C645A7" w:rsidRDefault="0088011D">
            <w:pPr>
              <w:pStyle w:val="Jin0"/>
              <w:shd w:val="clear" w:color="auto" w:fill="auto"/>
              <w:ind w:firstLine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23 954 578,30 Kč</w:t>
            </w:r>
          </w:p>
        </w:tc>
      </w:tr>
    </w:tbl>
    <w:p w14:paraId="17F45034" w14:textId="77777777" w:rsidR="00C645A7" w:rsidRDefault="00C645A7">
      <w:pPr>
        <w:spacing w:after="779" w:line="1" w:lineRule="exact"/>
      </w:pPr>
    </w:p>
    <w:p w14:paraId="12B58A19" w14:textId="77777777" w:rsidR="00C645A7" w:rsidRDefault="0088011D">
      <w:pPr>
        <w:pStyle w:val="Nadpis2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t>Článek 3</w:t>
      </w:r>
      <w:bookmarkEnd w:id="8"/>
      <w:bookmarkEnd w:id="9"/>
    </w:p>
    <w:p w14:paraId="597FA531" w14:textId="77777777" w:rsidR="00C645A7" w:rsidRDefault="0088011D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Ostatní ujednání</w:t>
      </w:r>
      <w:bookmarkEnd w:id="10"/>
      <w:bookmarkEnd w:id="11"/>
    </w:p>
    <w:p w14:paraId="10F126EA" w14:textId="77777777" w:rsidR="00C645A7" w:rsidRDefault="0088011D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jc w:val="both"/>
      </w:pPr>
      <w:r>
        <w:t>Ostatní ustanovení shora citované smlouvy nedotčené tímto dodatkem ve znění platných dodatků se nemění a zůstávají v platnosti.</w:t>
      </w:r>
    </w:p>
    <w:p w14:paraId="0E6E97E2" w14:textId="77777777" w:rsidR="00C645A7" w:rsidRDefault="0088011D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jc w:val="both"/>
      </w:pPr>
      <w:r>
        <w:t xml:space="preserve">Tento dodatek je </w:t>
      </w:r>
      <w:r>
        <w:t>nedílnou součástí smlouvy v aktuálním znění.</w:t>
      </w:r>
    </w:p>
    <w:p w14:paraId="43C56768" w14:textId="77777777" w:rsidR="00C645A7" w:rsidRDefault="0088011D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jc w:val="both"/>
      </w:pPr>
      <w:r>
        <w:t>Tento dodatek je vyhotoven v elektronické podobě, přičemž obě smluvní strany obdrží jeho elektronický originál.</w:t>
      </w:r>
    </w:p>
    <w:p w14:paraId="071CE45D" w14:textId="77777777" w:rsidR="00C645A7" w:rsidRDefault="0088011D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jc w:val="both"/>
      </w:pPr>
      <w:r>
        <w:t xml:space="preserve">Tento dodatek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platného uznávaného elektronického podpisu dle zákona č. </w:t>
      </w:r>
      <w:r>
        <w:t>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7A71869E" w14:textId="77777777" w:rsidR="00C645A7" w:rsidRDefault="0088011D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jc w:val="both"/>
      </w:pPr>
      <w:r>
        <w:t xml:space="preserve">Tento dodatek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70465C7F" w14:textId="77777777" w:rsidR="00C645A7" w:rsidRDefault="0088011D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jc w:val="both"/>
      </w:pPr>
      <w:r>
        <w:t>Tento dodatek podléhá zveřejnění dle zákona č. 340/2015 Sb. o zvláštních podmínkách účinnosti některých smluv, uveřejňování těchto smluv a o registru smluv (zákon o registru smluv), v platném a účinném znění.</w:t>
      </w:r>
    </w:p>
    <w:p w14:paraId="56577324" w14:textId="77777777" w:rsidR="00C645A7" w:rsidRDefault="0088011D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  <w:r>
        <w:br w:type="page"/>
      </w:r>
    </w:p>
    <w:p w14:paraId="73E9016B" w14:textId="77777777" w:rsidR="00C645A7" w:rsidRDefault="0088011D">
      <w:pPr>
        <w:pStyle w:val="Zkladntext20"/>
        <w:shd w:val="clear" w:color="auto" w:fill="auto"/>
        <w:spacing w:after="560"/>
      </w:pPr>
      <w:r>
        <w:rPr>
          <w:b/>
          <w:bCs/>
        </w:rPr>
        <w:lastRenderedPageBreak/>
        <w:t>III/36068 Šebkovice - křiž. III-36072</w:t>
      </w:r>
    </w:p>
    <w:p w14:paraId="4CE861CD" w14:textId="77777777" w:rsidR="00C645A7" w:rsidRDefault="0088011D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</w:pPr>
      <w:r>
        <w:t>Obě smluvní strany potvrzují autentičnost tohoto dodatku a prohlašují, že si jej přečetly, s jeho obsahem souhlasí, že tento dodatek byl sepsán na základě pravdivých údajů, z jejich pravé a svobodné vůle a nebyl uzavřen v tísni za jednostranně nevýhodných podmínek.</w:t>
      </w:r>
    </w:p>
    <w:p w14:paraId="09FCE019" w14:textId="77777777" w:rsidR="00C645A7" w:rsidRDefault="0088011D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</w:pPr>
      <w:r>
        <w:t>Nedílnou součástí tohoto dodatku jsou následující přílohy:</w:t>
      </w:r>
    </w:p>
    <w:p w14:paraId="452DE4C4" w14:textId="77777777" w:rsidR="00C645A7" w:rsidRDefault="0088011D">
      <w:pPr>
        <w:pStyle w:val="Zkladntext1"/>
        <w:shd w:val="clear" w:color="auto" w:fill="auto"/>
        <w:spacing w:after="460"/>
        <w:ind w:firstLine="720"/>
      </w:pPr>
      <w:r>
        <w:t>- Změna soupisu prací ZBV1</w:t>
      </w:r>
    </w:p>
    <w:p w14:paraId="0CAE0A33" w14:textId="77777777" w:rsidR="00C645A7" w:rsidRDefault="0088011D">
      <w:pPr>
        <w:pStyle w:val="Zkladntext1"/>
        <w:shd w:val="clear" w:color="auto" w:fill="auto"/>
        <w:spacing w:after="0"/>
        <w:sectPr w:rsidR="00C645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657" w:right="1003" w:bottom="2011" w:left="1152" w:header="0" w:footer="3" w:gutter="0"/>
          <w:pgNumType w:start="1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BC9F596" w14:textId="77777777" w:rsidR="00C645A7" w:rsidRDefault="00C645A7">
      <w:pPr>
        <w:spacing w:line="240" w:lineRule="exact"/>
        <w:rPr>
          <w:sz w:val="19"/>
          <w:szCs w:val="19"/>
        </w:rPr>
      </w:pPr>
    </w:p>
    <w:p w14:paraId="5DDF31AA" w14:textId="77777777" w:rsidR="00C645A7" w:rsidRDefault="00C645A7">
      <w:pPr>
        <w:spacing w:line="240" w:lineRule="exact"/>
        <w:rPr>
          <w:sz w:val="19"/>
          <w:szCs w:val="19"/>
        </w:rPr>
      </w:pPr>
    </w:p>
    <w:p w14:paraId="56812D1C" w14:textId="77777777" w:rsidR="00C645A7" w:rsidRDefault="00C645A7">
      <w:pPr>
        <w:spacing w:line="240" w:lineRule="exact"/>
        <w:rPr>
          <w:sz w:val="19"/>
          <w:szCs w:val="19"/>
        </w:rPr>
      </w:pPr>
    </w:p>
    <w:p w14:paraId="34AC69A8" w14:textId="77777777" w:rsidR="00C645A7" w:rsidRDefault="00C645A7">
      <w:pPr>
        <w:spacing w:before="95" w:after="95" w:line="240" w:lineRule="exact"/>
        <w:rPr>
          <w:sz w:val="19"/>
          <w:szCs w:val="19"/>
        </w:rPr>
      </w:pPr>
    </w:p>
    <w:p w14:paraId="555E2DBE" w14:textId="77777777" w:rsidR="00C645A7" w:rsidRDefault="00C645A7">
      <w:pPr>
        <w:spacing w:line="1" w:lineRule="exact"/>
        <w:sectPr w:rsidR="00C645A7">
          <w:type w:val="continuous"/>
          <w:pgSz w:w="12240" w:h="15840"/>
          <w:pgMar w:top="1464" w:right="0" w:bottom="5433" w:left="0" w:header="0" w:footer="3" w:gutter="0"/>
          <w:cols w:space="720"/>
          <w:noEndnote/>
          <w:docGrid w:linePitch="360"/>
        </w:sectPr>
      </w:pPr>
    </w:p>
    <w:p w14:paraId="190DB874" w14:textId="77777777" w:rsidR="00C645A7" w:rsidRDefault="0088011D">
      <w:pPr>
        <w:pStyle w:val="Zkladntext1"/>
        <w:shd w:val="clear" w:color="auto" w:fill="auto"/>
        <w:spacing w:after="0"/>
      </w:pPr>
      <w:r>
        <w:t>V Brně, dne: viz podpis</w:t>
      </w:r>
    </w:p>
    <w:p w14:paraId="3E69F93B" w14:textId="77777777" w:rsidR="00C645A7" w:rsidRDefault="0088011D">
      <w:pPr>
        <w:pStyle w:val="Zkladntext1"/>
        <w:shd w:val="clear" w:color="auto" w:fill="auto"/>
        <w:spacing w:after="0"/>
        <w:sectPr w:rsidR="00C645A7">
          <w:type w:val="continuous"/>
          <w:pgSz w:w="12240" w:h="15840"/>
          <w:pgMar w:top="1464" w:right="4123" w:bottom="5433" w:left="1267" w:header="0" w:footer="3" w:gutter="0"/>
          <w:cols w:num="2" w:space="2213"/>
          <w:noEndnote/>
          <w:docGrid w:linePitch="360"/>
        </w:sectPr>
      </w:pPr>
      <w:r>
        <w:t>V Jihlavě, dne: viz podpis</w:t>
      </w:r>
    </w:p>
    <w:p w14:paraId="028B2407" w14:textId="77777777" w:rsidR="00C645A7" w:rsidRDefault="00C645A7">
      <w:pPr>
        <w:spacing w:line="240" w:lineRule="exact"/>
        <w:rPr>
          <w:sz w:val="19"/>
          <w:szCs w:val="19"/>
        </w:rPr>
      </w:pPr>
    </w:p>
    <w:p w14:paraId="2EF1E0FC" w14:textId="77777777" w:rsidR="00C645A7" w:rsidRDefault="00C645A7">
      <w:pPr>
        <w:spacing w:line="240" w:lineRule="exact"/>
        <w:rPr>
          <w:sz w:val="19"/>
          <w:szCs w:val="19"/>
        </w:rPr>
      </w:pPr>
    </w:p>
    <w:p w14:paraId="1050DF1F" w14:textId="77777777" w:rsidR="00C645A7" w:rsidRDefault="00C645A7">
      <w:pPr>
        <w:spacing w:line="240" w:lineRule="exact"/>
        <w:rPr>
          <w:sz w:val="19"/>
          <w:szCs w:val="19"/>
        </w:rPr>
      </w:pPr>
    </w:p>
    <w:p w14:paraId="098C5BE4" w14:textId="77777777" w:rsidR="00C645A7" w:rsidRDefault="00C645A7">
      <w:pPr>
        <w:spacing w:line="240" w:lineRule="exact"/>
        <w:rPr>
          <w:sz w:val="19"/>
          <w:szCs w:val="19"/>
        </w:rPr>
      </w:pPr>
    </w:p>
    <w:p w14:paraId="68ADF312" w14:textId="77777777" w:rsidR="00C645A7" w:rsidRDefault="00C645A7">
      <w:pPr>
        <w:spacing w:line="240" w:lineRule="exact"/>
        <w:rPr>
          <w:sz w:val="19"/>
          <w:szCs w:val="19"/>
        </w:rPr>
      </w:pPr>
    </w:p>
    <w:p w14:paraId="7452F10C" w14:textId="77777777" w:rsidR="00C645A7" w:rsidRDefault="00C645A7">
      <w:pPr>
        <w:spacing w:line="240" w:lineRule="exact"/>
        <w:rPr>
          <w:sz w:val="19"/>
          <w:szCs w:val="19"/>
        </w:rPr>
      </w:pPr>
    </w:p>
    <w:p w14:paraId="2CF64EB3" w14:textId="77777777" w:rsidR="00C645A7" w:rsidRDefault="00C645A7">
      <w:pPr>
        <w:spacing w:before="72" w:after="72" w:line="240" w:lineRule="exact"/>
        <w:rPr>
          <w:sz w:val="19"/>
          <w:szCs w:val="19"/>
        </w:rPr>
      </w:pPr>
    </w:p>
    <w:p w14:paraId="0035EDE4" w14:textId="77777777" w:rsidR="00C645A7" w:rsidRDefault="00C645A7">
      <w:pPr>
        <w:spacing w:line="1" w:lineRule="exact"/>
        <w:sectPr w:rsidR="00C645A7">
          <w:type w:val="continuous"/>
          <w:pgSz w:w="12240" w:h="15840"/>
          <w:pgMar w:top="1464" w:right="0" w:bottom="1905" w:left="0" w:header="0" w:footer="3" w:gutter="0"/>
          <w:cols w:space="720"/>
          <w:noEndnote/>
          <w:docGrid w:linePitch="360"/>
        </w:sectPr>
      </w:pPr>
    </w:p>
    <w:p w14:paraId="2FF3F488" w14:textId="77777777" w:rsidR="00C645A7" w:rsidRDefault="0088011D">
      <w:pPr>
        <w:pStyle w:val="Zkladntext20"/>
        <w:shd w:val="clear" w:color="auto" w:fill="auto"/>
        <w:spacing w:after="0"/>
        <w:ind w:left="186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0E1D474" wp14:editId="52A059C1">
                <wp:simplePos x="0" y="0"/>
                <wp:positionH relativeFrom="page">
                  <wp:posOffset>804545</wp:posOffset>
                </wp:positionH>
                <wp:positionV relativeFrom="paragraph">
                  <wp:posOffset>0</wp:posOffset>
                </wp:positionV>
                <wp:extent cx="1706880" cy="14605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23CC10" w14:textId="77777777" w:rsidR="00C645A7" w:rsidRDefault="0088011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Ing. Ondřej Chrást, ředitel oblasti JIH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3.350000000000001pt;margin-top:0;width:134.40000000000001pt;height:11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Ondřej Chrást, ředitel oblasti JIH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Ing. Radovan Necid, ředitel organizace</w:t>
      </w:r>
    </w:p>
    <w:p w14:paraId="3CF8E1CB" w14:textId="77777777" w:rsidR="00C645A7" w:rsidRDefault="0088011D">
      <w:pPr>
        <w:pStyle w:val="Zkladntext20"/>
        <w:shd w:val="clear" w:color="auto" w:fill="auto"/>
        <w:spacing w:after="0"/>
        <w:ind w:left="1860"/>
      </w:pPr>
      <w:r>
        <w:t>Krajská správa a údržba silnic</w:t>
      </w:r>
    </w:p>
    <w:p w14:paraId="32FB0F8D" w14:textId="77777777" w:rsidR="00C645A7" w:rsidRDefault="0088011D">
      <w:pPr>
        <w:pStyle w:val="Zkladntext20"/>
        <w:shd w:val="clear" w:color="auto" w:fill="auto"/>
        <w:spacing w:after="1500"/>
        <w:ind w:left="1860"/>
      </w:pPr>
      <w:r>
        <w:t>Vysočiny, příspěvková organizace</w:t>
      </w:r>
    </w:p>
    <w:p w14:paraId="64904FCA" w14:textId="77777777" w:rsidR="00C645A7" w:rsidRDefault="0088011D">
      <w:pPr>
        <w:pStyle w:val="Zkladntext20"/>
        <w:shd w:val="clear" w:color="auto" w:fill="auto"/>
        <w:spacing w:after="0"/>
        <w:ind w:hanging="2740"/>
        <w:sectPr w:rsidR="00C645A7">
          <w:type w:val="continuous"/>
          <w:pgSz w:w="12240" w:h="15840"/>
          <w:pgMar w:top="1464" w:right="1008" w:bottom="1905" w:left="3955" w:header="0" w:footer="3" w:gutter="0"/>
          <w:cols w:space="720"/>
          <w:noEndnote/>
          <w:docGrid w:linePitch="360"/>
        </w:sectPr>
      </w:pPr>
      <w:r>
        <w:t>Ing. Ondřej Volek, ekonom oblasti JIH</w:t>
      </w:r>
    </w:p>
    <w:p w14:paraId="0F51E1BC" w14:textId="77777777" w:rsidR="00C645A7" w:rsidRDefault="0088011D">
      <w:pPr>
        <w:pStyle w:val="Zkladntext40"/>
        <w:framePr w:w="2530" w:h="523" w:wrap="none" w:hAnchor="page" w:x="580" w:y="-1366"/>
        <w:shd w:val="clear" w:color="auto" w:fill="auto"/>
      </w:pPr>
      <w:r>
        <w:rPr>
          <w:b/>
          <w:bCs/>
          <w:sz w:val="20"/>
          <w:szCs w:val="20"/>
        </w:rPr>
        <w:lastRenderedPageBreak/>
        <w:t xml:space="preserve">Aspe </w:t>
      </w:r>
      <w:r>
        <w:t>Firma: STRABAG a.s.</w:t>
      </w:r>
    </w:p>
    <w:p w14:paraId="534DAB9C" w14:textId="77777777" w:rsidR="00C645A7" w:rsidRDefault="0088011D">
      <w:pPr>
        <w:pStyle w:val="Zkladntext40"/>
        <w:framePr w:w="2530" w:h="523" w:wrap="none" w:hAnchor="page" w:x="580" w:y="-1366"/>
        <w:shd w:val="clear" w:color="auto" w:fill="auto"/>
      </w:pPr>
      <w:r>
        <w:t>3.6.16.5</w:t>
      </w:r>
    </w:p>
    <w:p w14:paraId="65BD4FFE" w14:textId="77777777" w:rsidR="00C645A7" w:rsidRDefault="0088011D">
      <w:pPr>
        <w:pStyle w:val="Zkladntext40"/>
        <w:framePr w:w="1771" w:h="245" w:wrap="none" w:hAnchor="page" w:x="12311" w:y="-1088"/>
        <w:shd w:val="clear" w:color="auto" w:fill="auto"/>
        <w:tabs>
          <w:tab w:val="left" w:pos="878"/>
        </w:tabs>
      </w:pPr>
      <w:r>
        <w:t>Datum:</w:t>
      </w:r>
      <w:r>
        <w:tab/>
        <w:t>01.12.2023</w:t>
      </w:r>
    </w:p>
    <w:p w14:paraId="2AB2B8B0" w14:textId="77777777" w:rsidR="00C645A7" w:rsidRDefault="0088011D">
      <w:pPr>
        <w:pStyle w:val="Zkladntext40"/>
        <w:framePr w:w="1094" w:h="504" w:wrap="none" w:hAnchor="page" w:x="14558" w:y="-1347"/>
        <w:shd w:val="clear" w:color="auto" w:fill="auto"/>
        <w:spacing w:after="40"/>
        <w:jc w:val="right"/>
      </w:pPr>
      <w:r>
        <w:t>Strana 1</w:t>
      </w:r>
    </w:p>
    <w:p w14:paraId="2564039E" w14:textId="77777777" w:rsidR="00C645A7" w:rsidRDefault="0088011D">
      <w:pPr>
        <w:pStyle w:val="Zkladntext40"/>
        <w:framePr w:w="1094" w:h="504" w:wrap="none" w:hAnchor="page" w:x="14558" w:y="-1347"/>
        <w:shd w:val="clear" w:color="auto" w:fill="auto"/>
        <w:jc w:val="center"/>
      </w:pPr>
      <w:r>
        <w:t>Čas: 10:3</w:t>
      </w:r>
      <w:r>
        <w:rPr>
          <w:vertAlign w:val="superscript"/>
        </w:rPr>
        <w:t>:</w:t>
      </w:r>
      <w:r>
        <w:t>2:21</w:t>
      </w:r>
    </w:p>
    <w:p w14:paraId="08EB8969" w14:textId="77777777" w:rsidR="00C645A7" w:rsidRDefault="00C645A7">
      <w:pPr>
        <w:spacing w:line="1" w:lineRule="exact"/>
      </w:pPr>
    </w:p>
    <w:p w14:paraId="4F033FC9" w14:textId="77777777" w:rsidR="00C645A7" w:rsidRDefault="00C645A7">
      <w:pPr>
        <w:spacing w:line="1" w:lineRule="exact"/>
        <w:sectPr w:rsidR="00C645A7">
          <w:headerReference w:type="default" r:id="rId13"/>
          <w:footerReference w:type="default" r:id="rId14"/>
          <w:pgSz w:w="16840" w:h="11900" w:orient="landscape"/>
          <w:pgMar w:top="1736" w:right="368" w:bottom="1168" w:left="512" w:header="0" w:footer="740" w:gutter="0"/>
          <w:cols w:space="720"/>
          <w:noEndnote/>
          <w:docGrid w:linePitch="360"/>
        </w:sectPr>
      </w:pPr>
    </w:p>
    <w:p w14:paraId="4AB2D62A" w14:textId="77777777" w:rsidR="00C645A7" w:rsidRDefault="0088011D">
      <w:pPr>
        <w:pStyle w:val="Zkladntext30"/>
        <w:shd w:val="clear" w:color="auto" w:fill="auto"/>
        <w:spacing w:after="0"/>
        <w:jc w:val="center"/>
        <w:sectPr w:rsidR="00C645A7">
          <w:type w:val="continuous"/>
          <w:pgSz w:w="16840" w:h="11900" w:orient="landscape"/>
          <w:pgMar w:top="1012" w:right="5595" w:bottom="1168" w:left="4942" w:header="0" w:footer="3" w:gutter="0"/>
          <w:cols w:space="720"/>
          <w:noEndnote/>
          <w:docGrid w:linePitch="360"/>
        </w:sectPr>
      </w:pPr>
      <w:r>
        <w:rPr>
          <w:b/>
          <w:bCs/>
        </w:rPr>
        <w:t>Rozpis ocenění změn položek - pro změnu stavby (ZBV) číslo:ZBV1</w:t>
      </w:r>
    </w:p>
    <w:p w14:paraId="49CEE26C" w14:textId="77777777" w:rsidR="00C645A7" w:rsidRDefault="0088011D">
      <w:pPr>
        <w:pStyle w:val="Zkladntext30"/>
        <w:framePr w:w="1762" w:h="283" w:wrap="none" w:vAnchor="text" w:hAnchor="page" w:x="513" w:y="21"/>
        <w:shd w:val="clear" w:color="auto" w:fill="auto"/>
        <w:spacing w:after="0"/>
      </w:pPr>
      <w:r>
        <w:t>Číslo a název stavby:</w:t>
      </w:r>
    </w:p>
    <w:p w14:paraId="20D128EC" w14:textId="77777777" w:rsidR="00C645A7" w:rsidRDefault="00C645A7">
      <w:pPr>
        <w:spacing w:line="1" w:lineRule="exact"/>
      </w:pPr>
    </w:p>
    <w:p w14:paraId="131B977D" w14:textId="77777777" w:rsidR="00C645A7" w:rsidRDefault="00C645A7">
      <w:pPr>
        <w:spacing w:line="1" w:lineRule="exact"/>
        <w:sectPr w:rsidR="00C645A7">
          <w:type w:val="continuous"/>
          <w:pgSz w:w="16840" w:h="11900" w:orient="landscape"/>
          <w:pgMar w:top="1736" w:right="368" w:bottom="1168" w:left="512" w:header="0" w:footer="3" w:gutter="0"/>
          <w:cols w:space="720"/>
          <w:noEndnote/>
          <w:docGrid w:linePitch="360"/>
        </w:sectPr>
      </w:pPr>
    </w:p>
    <w:p w14:paraId="248F6144" w14:textId="77777777" w:rsidR="00C645A7" w:rsidRDefault="0088011D">
      <w:pPr>
        <w:pStyle w:val="Zkladntext30"/>
        <w:shd w:val="clear" w:color="auto" w:fill="auto"/>
        <w:spacing w:after="340"/>
        <w:jc w:val="center"/>
      </w:pPr>
      <w:r>
        <w:rPr>
          <w:b/>
          <w:bCs/>
        </w:rPr>
        <w:t>č. ZBV1</w:t>
      </w:r>
    </w:p>
    <w:p w14:paraId="2B9332CA" w14:textId="77777777" w:rsidR="00C645A7" w:rsidRDefault="0088011D">
      <w:pPr>
        <w:pStyle w:val="Zkladntext30"/>
        <w:shd w:val="clear" w:color="auto" w:fill="auto"/>
        <w:spacing w:after="0"/>
      </w:pPr>
      <w:r>
        <w:t>Číslo a název SO/PS: 100 - Komunikace</w:t>
      </w:r>
    </w:p>
    <w:p w14:paraId="491034FE" w14:textId="77777777" w:rsidR="00C645A7" w:rsidRDefault="0088011D">
      <w:pPr>
        <w:pStyle w:val="Zkladntext30"/>
        <w:shd w:val="clear" w:color="auto" w:fill="auto"/>
        <w:tabs>
          <w:tab w:val="left" w:pos="11160"/>
        </w:tabs>
        <w:spacing w:after="160"/>
        <w:rPr>
          <w:sz w:val="18"/>
          <w:szCs w:val="18"/>
        </w:rPr>
      </w:pPr>
      <w:r>
        <w:t>Číslo a název rozpočtu: 100 - Komunikace</w:t>
      </w:r>
      <w:r>
        <w:tab/>
      </w:r>
      <w:r>
        <w:rPr>
          <w:b/>
          <w:bCs/>
          <w:sz w:val="18"/>
          <w:szCs w:val="18"/>
        </w:rPr>
        <w:t>Kategorie Víceprací: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723"/>
        <w:gridCol w:w="2333"/>
        <w:gridCol w:w="1210"/>
        <w:gridCol w:w="1171"/>
        <w:gridCol w:w="965"/>
        <w:gridCol w:w="902"/>
        <w:gridCol w:w="917"/>
        <w:gridCol w:w="1133"/>
        <w:gridCol w:w="869"/>
        <w:gridCol w:w="912"/>
        <w:gridCol w:w="1080"/>
        <w:gridCol w:w="1056"/>
        <w:gridCol w:w="893"/>
      </w:tblGrid>
      <w:tr w:rsidR="00C645A7" w14:paraId="42448772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42" w:type="dxa"/>
            <w:shd w:val="clear" w:color="auto" w:fill="FFFFFF"/>
          </w:tcPr>
          <w:p w14:paraId="0DCDC44D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poř. č. pol.</w:t>
            </w:r>
          </w:p>
        </w:tc>
        <w:tc>
          <w:tcPr>
            <w:tcW w:w="1723" w:type="dxa"/>
            <w:shd w:val="clear" w:color="auto" w:fill="FFFFFF"/>
            <w:vAlign w:val="center"/>
          </w:tcPr>
          <w:p w14:paraId="29F07126" w14:textId="77777777" w:rsidR="00C645A7" w:rsidRDefault="0088011D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08319AF8" w14:textId="77777777" w:rsidR="00C645A7" w:rsidRDefault="0088011D">
            <w:pPr>
              <w:pStyle w:val="Jin0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212DF9A" w14:textId="77777777" w:rsidR="00C645A7" w:rsidRDefault="0088011D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m.j.</w:t>
            </w:r>
          </w:p>
        </w:tc>
        <w:tc>
          <w:tcPr>
            <w:tcW w:w="1171" w:type="dxa"/>
            <w:shd w:val="clear" w:color="auto" w:fill="FFFFFF"/>
          </w:tcPr>
          <w:p w14:paraId="59190A09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smlouvě</w:t>
            </w:r>
          </w:p>
        </w:tc>
        <w:tc>
          <w:tcPr>
            <w:tcW w:w="965" w:type="dxa"/>
            <w:shd w:val="clear" w:color="auto" w:fill="FFFFFF"/>
          </w:tcPr>
          <w:p w14:paraId="30A2D51C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 změně</w:t>
            </w:r>
          </w:p>
        </w:tc>
        <w:tc>
          <w:tcPr>
            <w:tcW w:w="902" w:type="dxa"/>
            <w:shd w:val="clear" w:color="auto" w:fill="FFFFFF"/>
          </w:tcPr>
          <w:p w14:paraId="71D664D7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množství </w:t>
            </w:r>
            <w:r>
              <w:rPr>
                <w:sz w:val="16"/>
                <w:szCs w:val="16"/>
              </w:rPr>
              <w:t>rozdílu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48E78BDC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m.j. v</w:t>
            </w:r>
          </w:p>
          <w:p w14:paraId="75ED4538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2A856E6E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smlouvě v</w:t>
            </w:r>
          </w:p>
          <w:p w14:paraId="5BEA39D1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43B8E82F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méněpráce ve změně v</w:t>
            </w:r>
          </w:p>
          <w:p w14:paraId="27B02413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912" w:type="dxa"/>
            <w:shd w:val="clear" w:color="auto" w:fill="FFFFFF"/>
            <w:vAlign w:val="bottom"/>
          </w:tcPr>
          <w:p w14:paraId="2B64ADF1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vícepráce ve změně v Kč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5071C380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</w:t>
            </w:r>
          </w:p>
          <w:p w14:paraId="3765F43F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1056" w:type="dxa"/>
            <w:shd w:val="clear" w:color="auto" w:fill="FFFFFF"/>
            <w:vAlign w:val="bottom"/>
          </w:tcPr>
          <w:p w14:paraId="5D57DA32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</w:t>
            </w:r>
          </w:p>
          <w:p w14:paraId="0E5A8AAE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4286F8DF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</w:t>
            </w:r>
          </w:p>
          <w:p w14:paraId="4F065DAD" w14:textId="77777777" w:rsidR="00C645A7" w:rsidRDefault="0088011D">
            <w:pPr>
              <w:pStyle w:val="Jin0"/>
              <w:shd w:val="clear" w:color="auto" w:fill="auto"/>
              <w:spacing w:line="26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C645A7" w14:paraId="440D394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2" w:type="dxa"/>
            <w:shd w:val="clear" w:color="auto" w:fill="FFFFFF"/>
            <w:vAlign w:val="bottom"/>
          </w:tcPr>
          <w:p w14:paraId="5A0CF2D5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3DCCCE17" w14:textId="77777777" w:rsidR="00C645A7" w:rsidRDefault="0088011D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33" w:type="dxa"/>
            <w:shd w:val="clear" w:color="auto" w:fill="FFFFFF"/>
            <w:vAlign w:val="bottom"/>
          </w:tcPr>
          <w:p w14:paraId="750B13BB" w14:textId="77777777" w:rsidR="00C645A7" w:rsidRDefault="0088011D">
            <w:pPr>
              <w:pStyle w:val="Jin0"/>
              <w:shd w:val="clear" w:color="auto" w:fill="auto"/>
              <w:ind w:firstLine="8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500E2CC" w14:textId="77777777" w:rsidR="00C645A7" w:rsidRDefault="0088011D">
            <w:pPr>
              <w:pStyle w:val="Jin0"/>
              <w:shd w:val="clear" w:color="auto" w:fill="auto"/>
              <w:ind w:firstLine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4E097B4F" w14:textId="77777777" w:rsidR="00C645A7" w:rsidRDefault="0088011D">
            <w:pPr>
              <w:pStyle w:val="Jin0"/>
              <w:shd w:val="clear" w:color="auto" w:fill="auto"/>
              <w:ind w:firstLine="6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CCC5F50" w14:textId="77777777" w:rsidR="00C645A7" w:rsidRDefault="0088011D">
            <w:pPr>
              <w:pStyle w:val="Jin0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27716332" w14:textId="77777777" w:rsidR="00C645A7" w:rsidRDefault="0088011D">
            <w:pPr>
              <w:pStyle w:val="Jin0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43F7348E" w14:textId="77777777" w:rsidR="00C645A7" w:rsidRDefault="0088011D">
            <w:pPr>
              <w:pStyle w:val="Jin0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7DA7F8AF" w14:textId="77777777" w:rsidR="00C645A7" w:rsidRDefault="0088011D">
            <w:pPr>
              <w:pStyle w:val="Jin0"/>
              <w:shd w:val="clear" w:color="auto" w:fill="auto"/>
              <w:ind w:firstLine="6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2FFC4E42" w14:textId="77777777" w:rsidR="00C645A7" w:rsidRDefault="0088011D">
            <w:pPr>
              <w:pStyle w:val="Jin0"/>
              <w:shd w:val="clear" w:color="auto" w:fill="auto"/>
              <w:ind w:firstLine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  <w:shd w:val="clear" w:color="auto" w:fill="FFFFFF"/>
            <w:vAlign w:val="bottom"/>
          </w:tcPr>
          <w:p w14:paraId="7D52F70A" w14:textId="77777777" w:rsidR="00C645A7" w:rsidRDefault="0088011D">
            <w:pPr>
              <w:pStyle w:val="Jin0"/>
              <w:shd w:val="clear" w:color="auto" w:fill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72DC3C42" w14:textId="77777777" w:rsidR="00C645A7" w:rsidRDefault="0088011D">
            <w:pPr>
              <w:pStyle w:val="Jin0"/>
              <w:shd w:val="clear" w:color="auto" w:fill="auto"/>
              <w:ind w:firstLine="5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56" w:type="dxa"/>
            <w:shd w:val="clear" w:color="auto" w:fill="FFFFFF"/>
            <w:vAlign w:val="bottom"/>
          </w:tcPr>
          <w:p w14:paraId="0600931C" w14:textId="77777777" w:rsidR="00C645A7" w:rsidRDefault="0088011D">
            <w:pPr>
              <w:pStyle w:val="Jin0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5F1858A2" w14:textId="77777777" w:rsidR="00C645A7" w:rsidRDefault="0088011D">
            <w:pPr>
              <w:pStyle w:val="Jin0"/>
              <w:shd w:val="clear" w:color="auto" w:fill="auto"/>
              <w:ind w:right="22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14:paraId="4A5B77B7" w14:textId="77777777" w:rsidR="00C645A7" w:rsidRDefault="00C645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"/>
        <w:gridCol w:w="850"/>
        <w:gridCol w:w="4022"/>
        <w:gridCol w:w="787"/>
        <w:gridCol w:w="1181"/>
        <w:gridCol w:w="989"/>
        <w:gridCol w:w="1037"/>
        <w:gridCol w:w="965"/>
        <w:gridCol w:w="1003"/>
        <w:gridCol w:w="830"/>
        <w:gridCol w:w="941"/>
        <w:gridCol w:w="1133"/>
        <w:gridCol w:w="1214"/>
        <w:gridCol w:w="744"/>
      </w:tblGrid>
      <w:tr w:rsidR="00C645A7" w14:paraId="3A47B94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35" w:type="dxa"/>
            <w:shd w:val="clear" w:color="auto" w:fill="FFFFFF"/>
            <w:vAlign w:val="bottom"/>
          </w:tcPr>
          <w:p w14:paraId="320C8B49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17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26484743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014101.4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3DE2A3B7" w14:textId="77777777" w:rsidR="00C645A7" w:rsidRDefault="0088011D">
            <w:pPr>
              <w:pStyle w:val="Jin0"/>
              <w:shd w:val="clear" w:color="auto" w:fill="auto"/>
              <w:ind w:firstLine="280"/>
            </w:pPr>
            <w:r>
              <w:t xml:space="preserve">POPLATKY ZA SKLÁDKU - zemina </w:t>
            </w:r>
            <w:r>
              <w:t>1800kg/m3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3AAF7D2C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7961C4B7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108,573000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36C4A87A" w14:textId="77777777" w:rsidR="00C645A7" w:rsidRDefault="0088011D">
            <w:pPr>
              <w:pStyle w:val="Jin0"/>
              <w:shd w:val="clear" w:color="auto" w:fill="auto"/>
              <w:ind w:firstLine="360"/>
              <w:jc w:val="both"/>
            </w:pPr>
            <w:r>
              <w:t>0,000000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31801DDF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-108,573000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B06CDC7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384,00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6F1115FE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41 692,03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7D85B525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-41 692,03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D8340A9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7F543C60" w14:textId="77777777" w:rsidR="00C645A7" w:rsidRDefault="0088011D">
            <w:pPr>
              <w:pStyle w:val="Jin0"/>
              <w:shd w:val="clear" w:color="auto" w:fill="auto"/>
              <w:ind w:firstLine="620"/>
              <w:jc w:val="both"/>
            </w:pPr>
            <w: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5D9D3CCA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-41 692,03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7431EC6B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-100,00</w:t>
            </w:r>
          </w:p>
        </w:tc>
      </w:tr>
      <w:tr w:rsidR="00C645A7" w14:paraId="7CFB934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35" w:type="dxa"/>
            <w:shd w:val="clear" w:color="auto" w:fill="FFFFFF"/>
            <w:vAlign w:val="center"/>
          </w:tcPr>
          <w:p w14:paraId="6C9CF007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BB11EB3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113178.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34F39112" w14:textId="77777777" w:rsidR="00C645A7" w:rsidRDefault="0088011D">
            <w:pPr>
              <w:pStyle w:val="Jin0"/>
              <w:shd w:val="clear" w:color="auto" w:fill="auto"/>
              <w:spacing w:line="283" w:lineRule="auto"/>
              <w:ind w:left="280" w:firstLine="0"/>
            </w:pPr>
            <w:r>
              <w:t>ODSTRAN KRYTU ZPEVNĚNÝCH PLOCH Z DLAŽEB KOSTEK, ODVOZ DO 20KM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7F11236C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4F88D5CD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0,748000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F7F0525" w14:textId="77777777" w:rsidR="00C645A7" w:rsidRDefault="0088011D">
            <w:pPr>
              <w:pStyle w:val="Jin0"/>
              <w:shd w:val="clear" w:color="auto" w:fill="auto"/>
              <w:ind w:firstLine="360"/>
              <w:jc w:val="both"/>
            </w:pPr>
            <w:r>
              <w:t>0,748000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56F536F4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0,000000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184A18AB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801,60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6DA10C6B" w14:textId="77777777" w:rsidR="00C645A7" w:rsidRDefault="0088011D">
            <w:pPr>
              <w:pStyle w:val="Jin0"/>
              <w:shd w:val="clear" w:color="auto" w:fill="auto"/>
              <w:ind w:firstLine="460"/>
            </w:pPr>
            <w:r>
              <w:t>599,60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56665CD5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300429E0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2AC74FB1" w14:textId="77777777" w:rsidR="00C645A7" w:rsidRDefault="0088011D">
            <w:pPr>
              <w:pStyle w:val="Jin0"/>
              <w:shd w:val="clear" w:color="auto" w:fill="auto"/>
              <w:ind w:firstLine="500"/>
              <w:jc w:val="both"/>
            </w:pPr>
            <w:r>
              <w:t>599,60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3B49008F" w14:textId="77777777" w:rsidR="00C645A7" w:rsidRDefault="0088011D">
            <w:pPr>
              <w:pStyle w:val="Jin0"/>
              <w:shd w:val="clear" w:color="auto" w:fill="auto"/>
              <w:ind w:firstLine="580"/>
              <w:jc w:val="both"/>
            </w:pPr>
            <w:r>
              <w:t>0,00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7AA73DD2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C645A7" w14:paraId="4F60875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5" w:type="dxa"/>
            <w:shd w:val="clear" w:color="auto" w:fill="FFFFFF"/>
            <w:vAlign w:val="center"/>
          </w:tcPr>
          <w:p w14:paraId="5A4D0917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862A786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113721.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5BC1964C" w14:textId="77777777" w:rsidR="00C645A7" w:rsidRDefault="0088011D">
            <w:pPr>
              <w:pStyle w:val="Jin0"/>
              <w:shd w:val="clear" w:color="auto" w:fill="auto"/>
              <w:ind w:firstLine="280"/>
            </w:pPr>
            <w:r>
              <w:t>FRÉZOVÁNÍ ZPEVNĚNÝCH PLOCH ASFALTOVÝCH, ODVOZ</w:t>
            </w:r>
          </w:p>
          <w:p w14:paraId="2CAFBA8D" w14:textId="77777777" w:rsidR="00C645A7" w:rsidRDefault="0088011D">
            <w:pPr>
              <w:pStyle w:val="Jin0"/>
              <w:shd w:val="clear" w:color="auto" w:fill="auto"/>
              <w:ind w:firstLine="280"/>
            </w:pPr>
            <w:r>
              <w:t>DO 1KM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6C947E00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81" w:type="dxa"/>
            <w:shd w:val="clear" w:color="auto" w:fill="FFFFFF"/>
          </w:tcPr>
          <w:p w14:paraId="17B2AA7B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11,560000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C42FA7D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>11,560000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70906406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0,000000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6E5A397B" w14:textId="77777777" w:rsidR="00C645A7" w:rsidRDefault="0088011D">
            <w:pPr>
              <w:pStyle w:val="Jin0"/>
              <w:shd w:val="clear" w:color="auto" w:fill="auto"/>
              <w:ind w:firstLine="320"/>
              <w:jc w:val="both"/>
            </w:pPr>
            <w:r>
              <w:t>1 177,00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165C14E7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13 606,12</w:t>
            </w:r>
          </w:p>
        </w:tc>
        <w:tc>
          <w:tcPr>
            <w:tcW w:w="830" w:type="dxa"/>
            <w:shd w:val="clear" w:color="auto" w:fill="FFFFFF"/>
          </w:tcPr>
          <w:p w14:paraId="659AA713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</w:tcPr>
          <w:p w14:paraId="790876D7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54C4085F" w14:textId="77777777" w:rsidR="00C645A7" w:rsidRDefault="0088011D">
            <w:pPr>
              <w:pStyle w:val="Jin0"/>
              <w:shd w:val="clear" w:color="auto" w:fill="auto"/>
              <w:ind w:firstLine="340"/>
              <w:jc w:val="both"/>
            </w:pPr>
            <w:r>
              <w:t>13 606,12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7F81FE7F" w14:textId="77777777" w:rsidR="00C645A7" w:rsidRDefault="0088011D">
            <w:pPr>
              <w:pStyle w:val="Jin0"/>
              <w:shd w:val="clear" w:color="auto" w:fill="auto"/>
              <w:ind w:firstLine="580"/>
              <w:jc w:val="both"/>
            </w:pPr>
            <w:r>
              <w:t>0,00</w:t>
            </w:r>
          </w:p>
        </w:tc>
        <w:tc>
          <w:tcPr>
            <w:tcW w:w="744" w:type="dxa"/>
            <w:shd w:val="clear" w:color="auto" w:fill="FFFFFF"/>
          </w:tcPr>
          <w:p w14:paraId="390D541C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C645A7" w14:paraId="1FE413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5" w:type="dxa"/>
            <w:shd w:val="clear" w:color="auto" w:fill="FFFFFF"/>
            <w:vAlign w:val="center"/>
          </w:tcPr>
          <w:p w14:paraId="453423C3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10</w:t>
            </w:r>
          </w:p>
        </w:tc>
        <w:tc>
          <w:tcPr>
            <w:tcW w:w="850" w:type="dxa"/>
            <w:shd w:val="clear" w:color="auto" w:fill="FFFFFF"/>
          </w:tcPr>
          <w:p w14:paraId="7C4CDAE9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122738.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2B770C24" w14:textId="77777777" w:rsidR="00C645A7" w:rsidRDefault="0088011D">
            <w:pPr>
              <w:pStyle w:val="Jin0"/>
              <w:shd w:val="clear" w:color="auto" w:fill="auto"/>
              <w:spacing w:line="283" w:lineRule="auto"/>
              <w:ind w:left="280" w:firstLine="0"/>
            </w:pPr>
            <w:r>
              <w:t>ODKOPÁVKY A PROKOPÁVKY OBECNÉ TŘ. I, ODVOZ DO 20KM</w:t>
            </w:r>
          </w:p>
        </w:tc>
        <w:tc>
          <w:tcPr>
            <w:tcW w:w="787" w:type="dxa"/>
            <w:shd w:val="clear" w:color="auto" w:fill="FFFFFF"/>
          </w:tcPr>
          <w:p w14:paraId="11197F59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1A372AA3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1,260000</w:t>
            </w:r>
          </w:p>
        </w:tc>
        <w:tc>
          <w:tcPr>
            <w:tcW w:w="989" w:type="dxa"/>
            <w:shd w:val="clear" w:color="auto" w:fill="FFFFFF"/>
          </w:tcPr>
          <w:p w14:paraId="516B769F" w14:textId="77777777" w:rsidR="00C645A7" w:rsidRDefault="0088011D">
            <w:pPr>
              <w:pStyle w:val="Jin0"/>
              <w:shd w:val="clear" w:color="auto" w:fill="auto"/>
              <w:ind w:firstLine="360"/>
              <w:jc w:val="both"/>
            </w:pPr>
            <w:r>
              <w:t>1,260000</w:t>
            </w:r>
          </w:p>
        </w:tc>
        <w:tc>
          <w:tcPr>
            <w:tcW w:w="1037" w:type="dxa"/>
            <w:shd w:val="clear" w:color="auto" w:fill="FFFFFF"/>
          </w:tcPr>
          <w:p w14:paraId="22B28F93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0,000000</w:t>
            </w:r>
          </w:p>
        </w:tc>
        <w:tc>
          <w:tcPr>
            <w:tcW w:w="965" w:type="dxa"/>
            <w:shd w:val="clear" w:color="auto" w:fill="FFFFFF"/>
          </w:tcPr>
          <w:p w14:paraId="373ABDC4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558,00</w:t>
            </w:r>
          </w:p>
        </w:tc>
        <w:tc>
          <w:tcPr>
            <w:tcW w:w="1003" w:type="dxa"/>
            <w:shd w:val="clear" w:color="auto" w:fill="FFFFFF"/>
          </w:tcPr>
          <w:p w14:paraId="638EC6FE" w14:textId="77777777" w:rsidR="00C645A7" w:rsidRDefault="0088011D">
            <w:pPr>
              <w:pStyle w:val="Jin0"/>
              <w:shd w:val="clear" w:color="auto" w:fill="auto"/>
              <w:ind w:firstLine="460"/>
            </w:pPr>
            <w:r>
              <w:t>703,08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7774E05A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59CFD3FB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</w:tcPr>
          <w:p w14:paraId="1504249F" w14:textId="77777777" w:rsidR="00C645A7" w:rsidRDefault="0088011D">
            <w:pPr>
              <w:pStyle w:val="Jin0"/>
              <w:shd w:val="clear" w:color="auto" w:fill="auto"/>
              <w:ind w:firstLine="500"/>
              <w:jc w:val="both"/>
            </w:pPr>
            <w:r>
              <w:t>703,08</w:t>
            </w:r>
          </w:p>
        </w:tc>
        <w:tc>
          <w:tcPr>
            <w:tcW w:w="1214" w:type="dxa"/>
            <w:shd w:val="clear" w:color="auto" w:fill="FFFFFF"/>
          </w:tcPr>
          <w:p w14:paraId="5AFD9278" w14:textId="77777777" w:rsidR="00C645A7" w:rsidRDefault="0088011D">
            <w:pPr>
              <w:pStyle w:val="Jin0"/>
              <w:shd w:val="clear" w:color="auto" w:fill="auto"/>
              <w:ind w:firstLine="580"/>
              <w:jc w:val="both"/>
            </w:pPr>
            <w:r>
              <w:t>0,00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4CE8F3F6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C645A7" w14:paraId="04807C4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35" w:type="dxa"/>
            <w:shd w:val="clear" w:color="auto" w:fill="FFFFFF"/>
            <w:vAlign w:val="bottom"/>
          </w:tcPr>
          <w:p w14:paraId="0BCF4412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12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29732854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12922.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41DEE46D" w14:textId="77777777" w:rsidR="00C645A7" w:rsidRDefault="0088011D">
            <w:pPr>
              <w:pStyle w:val="Jin0"/>
              <w:shd w:val="clear" w:color="auto" w:fill="auto"/>
              <w:ind w:firstLine="280"/>
            </w:pPr>
            <w:r>
              <w:t>ČIŠTĚNÍ KRAJNIC OD NÁNOSU TL. DO 100MM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1EEDEF22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28FBB469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835,125000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5B44D771" w14:textId="77777777" w:rsidR="00C645A7" w:rsidRDefault="0088011D">
            <w:pPr>
              <w:pStyle w:val="Jin0"/>
              <w:shd w:val="clear" w:color="auto" w:fill="auto"/>
              <w:jc w:val="both"/>
            </w:pPr>
            <w:r>
              <w:t>835,125000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7B09E5D6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0,000000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5C33023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60,00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6C1A900B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50 107,50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5214F453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8EDF796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2C3FEA65" w14:textId="77777777" w:rsidR="00C645A7" w:rsidRDefault="0088011D">
            <w:pPr>
              <w:pStyle w:val="Jin0"/>
              <w:shd w:val="clear" w:color="auto" w:fill="auto"/>
              <w:ind w:firstLine="340"/>
              <w:jc w:val="both"/>
            </w:pPr>
            <w:r>
              <w:t>50 107,50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2B0FE14F" w14:textId="77777777" w:rsidR="00C645A7" w:rsidRDefault="0088011D">
            <w:pPr>
              <w:pStyle w:val="Jin0"/>
              <w:shd w:val="clear" w:color="auto" w:fill="auto"/>
              <w:ind w:firstLine="580"/>
              <w:jc w:val="both"/>
            </w:pPr>
            <w:r>
              <w:t>0,00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1B436B85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C645A7" w14:paraId="1566603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35" w:type="dxa"/>
            <w:shd w:val="clear" w:color="auto" w:fill="FFFFFF"/>
            <w:vAlign w:val="bottom"/>
          </w:tcPr>
          <w:p w14:paraId="502D452D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13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73C3B9D1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12931.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36BC8B66" w14:textId="77777777" w:rsidR="00C645A7" w:rsidRDefault="0088011D">
            <w:pPr>
              <w:pStyle w:val="Jin0"/>
              <w:shd w:val="clear" w:color="auto" w:fill="auto"/>
              <w:ind w:firstLine="280"/>
            </w:pPr>
            <w:r>
              <w:t>ČIŠTĚNÍ PŘÍKOPŮ OD NÁNOSU DO 0,25M3/M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7A3CA749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03EA968E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476,200000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599E82F3" w14:textId="77777777" w:rsidR="00C645A7" w:rsidRDefault="0088011D">
            <w:pPr>
              <w:pStyle w:val="Jin0"/>
              <w:shd w:val="clear" w:color="auto" w:fill="auto"/>
              <w:jc w:val="both"/>
            </w:pPr>
            <w:r>
              <w:t>476,200000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31129B6A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0,000000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31E10401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132,00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206373AE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 xml:space="preserve">62 </w:t>
            </w:r>
            <w:r>
              <w:t>858,40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2259A178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63944877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4AACEF32" w14:textId="77777777" w:rsidR="00C645A7" w:rsidRDefault="0088011D">
            <w:pPr>
              <w:pStyle w:val="Jin0"/>
              <w:shd w:val="clear" w:color="auto" w:fill="auto"/>
              <w:ind w:firstLine="340"/>
              <w:jc w:val="both"/>
            </w:pPr>
            <w:r>
              <w:t>62 858,40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67613591" w14:textId="77777777" w:rsidR="00C645A7" w:rsidRDefault="0088011D">
            <w:pPr>
              <w:pStyle w:val="Jin0"/>
              <w:shd w:val="clear" w:color="auto" w:fill="auto"/>
              <w:ind w:firstLine="580"/>
              <w:jc w:val="both"/>
            </w:pPr>
            <w:r>
              <w:t>0,00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1750E4CE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C645A7" w14:paraId="2904C70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35" w:type="dxa"/>
            <w:shd w:val="clear" w:color="auto" w:fill="FFFFFF"/>
            <w:vAlign w:val="bottom"/>
          </w:tcPr>
          <w:p w14:paraId="13870736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14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3E2C708B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317325.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49E65ABD" w14:textId="77777777" w:rsidR="00C645A7" w:rsidRDefault="0088011D">
            <w:pPr>
              <w:pStyle w:val="Jin0"/>
              <w:shd w:val="clear" w:color="auto" w:fill="auto"/>
              <w:ind w:firstLine="280"/>
            </w:pPr>
            <w:r>
              <w:t>ŘÍMSY ZE ŽELEZOBETONU DO C30/37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2533E120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525041A5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1,080000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6BF3398B" w14:textId="77777777" w:rsidR="00C645A7" w:rsidRDefault="0088011D">
            <w:pPr>
              <w:pStyle w:val="Jin0"/>
              <w:shd w:val="clear" w:color="auto" w:fill="auto"/>
              <w:ind w:firstLine="360"/>
              <w:jc w:val="both"/>
            </w:pPr>
            <w:r>
              <w:t>1,080000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6CF38B32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0,000000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62FE730" w14:textId="77777777" w:rsidR="00C645A7" w:rsidRDefault="0088011D">
            <w:pPr>
              <w:pStyle w:val="Jin0"/>
              <w:shd w:val="clear" w:color="auto" w:fill="auto"/>
              <w:ind w:firstLine="260"/>
              <w:jc w:val="both"/>
            </w:pPr>
            <w:r>
              <w:t>15 240,00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06C4F72E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16 459,20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4D4B51EA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5D924C4E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5086456B" w14:textId="77777777" w:rsidR="00C645A7" w:rsidRDefault="0088011D">
            <w:pPr>
              <w:pStyle w:val="Jin0"/>
              <w:shd w:val="clear" w:color="auto" w:fill="auto"/>
              <w:ind w:firstLine="340"/>
              <w:jc w:val="both"/>
            </w:pPr>
            <w:r>
              <w:t>16 459,20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4A220817" w14:textId="77777777" w:rsidR="00C645A7" w:rsidRDefault="0088011D">
            <w:pPr>
              <w:pStyle w:val="Jin0"/>
              <w:shd w:val="clear" w:color="auto" w:fill="auto"/>
              <w:ind w:firstLine="580"/>
              <w:jc w:val="both"/>
            </w:pPr>
            <w:r>
              <w:t>0,00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169D3B9E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C645A7" w14:paraId="769E981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35" w:type="dxa"/>
            <w:shd w:val="clear" w:color="auto" w:fill="FFFFFF"/>
            <w:vAlign w:val="bottom"/>
          </w:tcPr>
          <w:p w14:paraId="3754654F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15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3BBF54A7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317365.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361F530D" w14:textId="77777777" w:rsidR="00C645A7" w:rsidRDefault="0088011D">
            <w:pPr>
              <w:pStyle w:val="Jin0"/>
              <w:shd w:val="clear" w:color="auto" w:fill="auto"/>
              <w:ind w:firstLine="280"/>
            </w:pPr>
            <w:r>
              <w:t>VÝZTUŽ ŘÍMS Z OCELI 10505, B500B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6AC1DF07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2A96106C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0,086000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5A00C2E5" w14:textId="77777777" w:rsidR="00C645A7" w:rsidRDefault="0088011D">
            <w:pPr>
              <w:pStyle w:val="Jin0"/>
              <w:shd w:val="clear" w:color="auto" w:fill="auto"/>
              <w:ind w:firstLine="360"/>
              <w:jc w:val="both"/>
            </w:pPr>
            <w:r>
              <w:t>0,086000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6A41A5DA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0,000000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3849427" w14:textId="77777777" w:rsidR="00C645A7" w:rsidRDefault="0088011D">
            <w:pPr>
              <w:pStyle w:val="Jin0"/>
              <w:shd w:val="clear" w:color="auto" w:fill="auto"/>
              <w:ind w:firstLine="260"/>
              <w:jc w:val="both"/>
            </w:pPr>
            <w:r>
              <w:t>40 920,00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403494F4" w14:textId="77777777" w:rsidR="00C645A7" w:rsidRDefault="0088011D">
            <w:pPr>
              <w:pStyle w:val="Jin0"/>
              <w:shd w:val="clear" w:color="auto" w:fill="auto"/>
              <w:ind w:firstLine="360"/>
              <w:jc w:val="both"/>
            </w:pPr>
            <w:r>
              <w:t xml:space="preserve">3 </w:t>
            </w:r>
            <w:r>
              <w:t>519,12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3C4326FD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773B8349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41287D62" w14:textId="77777777" w:rsidR="00C645A7" w:rsidRDefault="0088011D">
            <w:pPr>
              <w:pStyle w:val="Jin0"/>
              <w:shd w:val="clear" w:color="auto" w:fill="auto"/>
              <w:ind w:firstLine="400"/>
              <w:jc w:val="both"/>
            </w:pPr>
            <w:r>
              <w:t>3 519,12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495EE7CD" w14:textId="77777777" w:rsidR="00C645A7" w:rsidRDefault="0088011D">
            <w:pPr>
              <w:pStyle w:val="Jin0"/>
              <w:shd w:val="clear" w:color="auto" w:fill="auto"/>
              <w:ind w:firstLine="580"/>
              <w:jc w:val="both"/>
            </w:pPr>
            <w:r>
              <w:t>0,00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58EF7D16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C645A7" w14:paraId="2314252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35" w:type="dxa"/>
            <w:shd w:val="clear" w:color="auto" w:fill="FFFFFF"/>
            <w:vAlign w:val="center"/>
          </w:tcPr>
          <w:p w14:paraId="3D3EC304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BCC3DB5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567504.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556806A5" w14:textId="77777777" w:rsidR="00C645A7" w:rsidRDefault="0088011D">
            <w:pPr>
              <w:pStyle w:val="Jin0"/>
              <w:shd w:val="clear" w:color="auto" w:fill="auto"/>
              <w:spacing w:line="293" w:lineRule="auto"/>
              <w:ind w:left="280" w:firstLine="0"/>
            </w:pPr>
            <w:r>
              <w:t>VRSTVY PRO OBNOVU A OPRAVY RECYK ZA STUDENA CEM A ASF EMULZÍ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12D3C322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60F1A500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3 131,063000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153CCF0" w14:textId="77777777" w:rsidR="00C645A7" w:rsidRDefault="0088011D">
            <w:pPr>
              <w:pStyle w:val="Jin0"/>
              <w:shd w:val="clear" w:color="auto" w:fill="auto"/>
              <w:ind w:firstLine="0"/>
              <w:jc w:val="center"/>
            </w:pPr>
            <w:r>
              <w:t>3 326,000000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76E9E827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194,937000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067C1FA0" w14:textId="77777777" w:rsidR="00C645A7" w:rsidRDefault="0088011D">
            <w:pPr>
              <w:pStyle w:val="Jin0"/>
              <w:shd w:val="clear" w:color="auto" w:fill="auto"/>
              <w:ind w:firstLine="320"/>
              <w:jc w:val="both"/>
            </w:pPr>
            <w:r>
              <w:t>1 950,00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62D5EF8D" w14:textId="77777777" w:rsidR="00C645A7" w:rsidRDefault="0088011D">
            <w:pPr>
              <w:pStyle w:val="Jin0"/>
              <w:shd w:val="clear" w:color="auto" w:fill="auto"/>
              <w:ind w:firstLine="140"/>
              <w:jc w:val="both"/>
            </w:pPr>
            <w:r>
              <w:t>6 105 572,85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4453D76E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5F7C5D51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380 127,15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114DBC5" w14:textId="77777777" w:rsidR="00C645A7" w:rsidRDefault="0088011D">
            <w:pPr>
              <w:pStyle w:val="Jin0"/>
              <w:shd w:val="clear" w:color="auto" w:fill="auto"/>
              <w:ind w:firstLine="180"/>
              <w:jc w:val="both"/>
            </w:pPr>
            <w:r>
              <w:t>6 485 700,00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583FEB42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380 127,15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273122E3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6,23</w:t>
            </w:r>
          </w:p>
        </w:tc>
      </w:tr>
      <w:tr w:rsidR="00C645A7" w14:paraId="19DCFCD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35" w:type="dxa"/>
            <w:shd w:val="clear" w:color="auto" w:fill="FFFFFF"/>
            <w:vAlign w:val="center"/>
          </w:tcPr>
          <w:p w14:paraId="56E0FB1D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18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00E741C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56960.</w:t>
            </w:r>
          </w:p>
        </w:tc>
        <w:tc>
          <w:tcPr>
            <w:tcW w:w="4022" w:type="dxa"/>
            <w:shd w:val="clear" w:color="auto" w:fill="FFFFFF"/>
            <w:vAlign w:val="center"/>
          </w:tcPr>
          <w:p w14:paraId="15891138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 xml:space="preserve">ZPEVNĚNÍ KRAJNIC Z </w:t>
            </w:r>
            <w:r>
              <w:t>RECYKLOVANÉHO MATERIÁLU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466649EA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5D2E752A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176,025000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A51C052" w14:textId="77777777" w:rsidR="00C645A7" w:rsidRDefault="0088011D">
            <w:pPr>
              <w:pStyle w:val="Jin0"/>
              <w:shd w:val="clear" w:color="auto" w:fill="auto"/>
              <w:jc w:val="both"/>
            </w:pPr>
            <w:r>
              <w:t>325,000000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0D4BF17E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148,975000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357C313C" w14:textId="77777777" w:rsidR="00C645A7" w:rsidRDefault="0088011D">
            <w:pPr>
              <w:pStyle w:val="Jin0"/>
              <w:shd w:val="clear" w:color="auto" w:fill="auto"/>
              <w:ind w:firstLine="320"/>
              <w:jc w:val="both"/>
            </w:pPr>
            <w:r>
              <w:t>1 224,00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7879A90E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215 454,60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6E576B41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2ABA8F7B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182 345,40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521F26B1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>397 800,00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101C394F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182 345,40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25CF397B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84,63</w:t>
            </w:r>
          </w:p>
        </w:tc>
      </w:tr>
      <w:tr w:rsidR="00C645A7" w14:paraId="480DAFE5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5" w:type="dxa"/>
            <w:shd w:val="clear" w:color="auto" w:fill="FFFFFF"/>
            <w:vAlign w:val="bottom"/>
          </w:tcPr>
          <w:p w14:paraId="4DDCF084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5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3003D012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572133.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1D520D65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>INFILTRAČNÍ POSTŘIK Z EMULZE DO 1,5KG/M2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6FD8A0C6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649CB7E6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15 389,130000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6B47E904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16 226,000000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40C31EF6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836,870000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8879B69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29,50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2561CF08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453 979,34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34502F1D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32C30C6" w14:textId="77777777" w:rsidR="00C645A7" w:rsidRDefault="0088011D">
            <w:pPr>
              <w:pStyle w:val="Jin0"/>
              <w:shd w:val="clear" w:color="auto" w:fill="auto"/>
              <w:ind w:firstLine="200"/>
              <w:jc w:val="both"/>
            </w:pPr>
            <w:r>
              <w:t>24 687,67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5157C91C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 xml:space="preserve">478 </w:t>
            </w:r>
            <w:r>
              <w:t>667,00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2FCB2552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24 687,67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1F6385B8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5,44</w:t>
            </w:r>
          </w:p>
        </w:tc>
      </w:tr>
      <w:tr w:rsidR="00C645A7" w14:paraId="51C743F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35" w:type="dxa"/>
            <w:shd w:val="clear" w:color="auto" w:fill="FFFFFF"/>
            <w:vAlign w:val="bottom"/>
          </w:tcPr>
          <w:p w14:paraId="5021CC0B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3B9D9265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572213.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270602B6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>SPOJOVACÍ POSTŘIK Z EMULZE DO 0,5KG/M2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2CA2C7AD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7BD2FD3A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15 324,655000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6849A1EA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15 933,000000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6BD573FC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608,345000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76CF6C8D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16,68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0E844D8B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255 615,25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049F8BC4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77C18F81" w14:textId="77777777" w:rsidR="00C645A7" w:rsidRDefault="0088011D">
            <w:pPr>
              <w:pStyle w:val="Jin0"/>
              <w:shd w:val="clear" w:color="auto" w:fill="auto"/>
              <w:ind w:firstLine="200"/>
              <w:jc w:val="both"/>
            </w:pPr>
            <w:r>
              <w:t>10 147,19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57AB35A2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>265 762,44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5E3565BC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10 147,19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418CCDFD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3,97</w:t>
            </w:r>
          </w:p>
        </w:tc>
      </w:tr>
      <w:tr w:rsidR="00C645A7" w14:paraId="5AE26C1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35" w:type="dxa"/>
            <w:shd w:val="clear" w:color="auto" w:fill="FFFFFF"/>
            <w:vAlign w:val="center"/>
          </w:tcPr>
          <w:p w14:paraId="64865701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0C4B521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574A34.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65657ED0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>ASFALTOVÝ BETON PRO OBRUSNÉ VRSTVY ACO 11+, 11S</w:t>
            </w:r>
          </w:p>
          <w:p w14:paraId="01BEEAE0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>TL. 40MM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144549C7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412C05D3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 xml:space="preserve">15 </w:t>
            </w:r>
            <w:r>
              <w:t>324,655000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0E858C7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15 933,000000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7CA29E0F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608,345000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0596A881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296,00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7FCB047F" w14:textId="77777777" w:rsidR="00C645A7" w:rsidRDefault="0088011D">
            <w:pPr>
              <w:pStyle w:val="Jin0"/>
              <w:shd w:val="clear" w:color="auto" w:fill="auto"/>
              <w:ind w:firstLine="0"/>
              <w:jc w:val="center"/>
            </w:pPr>
            <w:r>
              <w:t>4 536 097,88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2A787FB6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6BC84175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180 070,12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C840542" w14:textId="77777777" w:rsidR="00C645A7" w:rsidRDefault="0088011D">
            <w:pPr>
              <w:pStyle w:val="Jin0"/>
              <w:shd w:val="clear" w:color="auto" w:fill="auto"/>
              <w:ind w:firstLine="180"/>
              <w:jc w:val="both"/>
            </w:pPr>
            <w:r>
              <w:t>4 716 168,00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6FCABA92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180 070,12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4F646E25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3,97</w:t>
            </w:r>
          </w:p>
        </w:tc>
      </w:tr>
      <w:tr w:rsidR="00C645A7" w14:paraId="47578E7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5" w:type="dxa"/>
            <w:shd w:val="clear" w:color="auto" w:fill="FFFFFF"/>
            <w:vAlign w:val="center"/>
          </w:tcPr>
          <w:p w14:paraId="3B588DDC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F4707EA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574C56.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7307716C" w14:textId="77777777" w:rsidR="00C645A7" w:rsidRDefault="0088011D">
            <w:pPr>
              <w:pStyle w:val="Jin0"/>
              <w:shd w:val="clear" w:color="auto" w:fill="auto"/>
              <w:spacing w:line="293" w:lineRule="auto"/>
              <w:ind w:left="280" w:firstLine="0"/>
            </w:pPr>
            <w:r>
              <w:t>ASFALTOVÝ BETON PRO LOŽNÍ VRSTVY ACL 16+, 16S TL. 60MM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7F973F21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685DE1C7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15 389,130000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4AB74D1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16 226,000000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70AD7AD9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836,870000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4A4EB9AA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415,00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493578B6" w14:textId="77777777" w:rsidR="00C645A7" w:rsidRDefault="0088011D">
            <w:pPr>
              <w:pStyle w:val="Jin0"/>
              <w:shd w:val="clear" w:color="auto" w:fill="auto"/>
              <w:ind w:firstLine="140"/>
              <w:jc w:val="both"/>
            </w:pPr>
            <w:r>
              <w:t>6 386 488,95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2364C2AC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6B8D112E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347 301,05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1DD9039B" w14:textId="77777777" w:rsidR="00C645A7" w:rsidRDefault="0088011D">
            <w:pPr>
              <w:pStyle w:val="Jin0"/>
              <w:shd w:val="clear" w:color="auto" w:fill="auto"/>
              <w:ind w:firstLine="180"/>
              <w:jc w:val="both"/>
            </w:pPr>
            <w:r>
              <w:t xml:space="preserve">6 733 </w:t>
            </w:r>
            <w:r>
              <w:t>790,00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296C0862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347 301,05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308A5E7C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5,44</w:t>
            </w:r>
          </w:p>
        </w:tc>
      </w:tr>
      <w:tr w:rsidR="00C645A7" w14:paraId="08F797D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35" w:type="dxa"/>
            <w:shd w:val="clear" w:color="auto" w:fill="FFFFFF"/>
            <w:vAlign w:val="bottom"/>
          </w:tcPr>
          <w:p w14:paraId="05006543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7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7B397781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58910.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66AA8A98" w14:textId="77777777" w:rsidR="00C645A7" w:rsidRDefault="0088011D">
            <w:pPr>
              <w:pStyle w:val="Jin0"/>
              <w:shd w:val="clear" w:color="auto" w:fill="auto"/>
              <w:ind w:firstLine="280"/>
            </w:pPr>
            <w:r>
              <w:t>VÝPLŇ SPAR ASFALTEM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3793D770" w14:textId="77777777" w:rsidR="00C645A7" w:rsidRDefault="0088011D">
            <w:pPr>
              <w:pStyle w:val="Jin0"/>
              <w:shd w:val="clear" w:color="auto" w:fill="auto"/>
              <w:ind w:firstLine="300"/>
            </w:pPr>
            <w:r>
              <w:t>M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3DBCC4F2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121,200000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0DDC48EA" w14:textId="77777777" w:rsidR="00C645A7" w:rsidRDefault="0088011D">
            <w:pPr>
              <w:pStyle w:val="Jin0"/>
              <w:shd w:val="clear" w:color="auto" w:fill="auto"/>
              <w:jc w:val="both"/>
            </w:pPr>
            <w:r>
              <w:t>121,200000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56E5FA0B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0,000000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4FB66B4F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129,60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243FA472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15 707,52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38946EB9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316889B9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127841DF" w14:textId="77777777" w:rsidR="00C645A7" w:rsidRDefault="0088011D">
            <w:pPr>
              <w:pStyle w:val="Jin0"/>
              <w:shd w:val="clear" w:color="auto" w:fill="auto"/>
              <w:ind w:firstLine="340"/>
              <w:jc w:val="both"/>
            </w:pPr>
            <w:r>
              <w:t>15 707,52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2A83BC50" w14:textId="77777777" w:rsidR="00C645A7" w:rsidRDefault="0088011D">
            <w:pPr>
              <w:pStyle w:val="Jin0"/>
              <w:shd w:val="clear" w:color="auto" w:fill="auto"/>
              <w:ind w:firstLine="580"/>
              <w:jc w:val="both"/>
            </w:pPr>
            <w:r>
              <w:t>0,00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1ADC1AA9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C645A7" w14:paraId="2AA63F51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35" w:type="dxa"/>
            <w:shd w:val="clear" w:color="auto" w:fill="FFFFFF"/>
            <w:vAlign w:val="center"/>
          </w:tcPr>
          <w:p w14:paraId="1D87FF46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558EBD0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9111A3.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3F5B33B3" w14:textId="77777777" w:rsidR="00C645A7" w:rsidRDefault="0088011D">
            <w:pPr>
              <w:pStyle w:val="Jin0"/>
              <w:shd w:val="clear" w:color="auto" w:fill="auto"/>
              <w:spacing w:line="283" w:lineRule="auto"/>
              <w:ind w:left="280" w:firstLine="0"/>
            </w:pPr>
            <w:r>
              <w:t>ZÁBRADLÍ SILNIČNÍ S VODOR MADLY - DEMONTÁŽ S PŘESUNEM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28DB2927" w14:textId="77777777" w:rsidR="00C645A7" w:rsidRDefault="0088011D">
            <w:pPr>
              <w:pStyle w:val="Jin0"/>
              <w:shd w:val="clear" w:color="auto" w:fill="auto"/>
              <w:ind w:firstLine="300"/>
            </w:pPr>
            <w:r>
              <w:t>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7AC68FD0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12,000000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E8805D1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>12,000000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3353E217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0,000000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34156AEB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260,40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34B375B0" w14:textId="77777777" w:rsidR="00C645A7" w:rsidRDefault="0088011D">
            <w:pPr>
              <w:pStyle w:val="Jin0"/>
              <w:shd w:val="clear" w:color="auto" w:fill="auto"/>
              <w:ind w:firstLine="360"/>
              <w:jc w:val="both"/>
            </w:pPr>
            <w:r>
              <w:t>3 124,80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63B6C33E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756D0759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2BFDBC3" w14:textId="77777777" w:rsidR="00C645A7" w:rsidRDefault="0088011D">
            <w:pPr>
              <w:pStyle w:val="Jin0"/>
              <w:shd w:val="clear" w:color="auto" w:fill="auto"/>
              <w:ind w:firstLine="400"/>
              <w:jc w:val="both"/>
            </w:pPr>
            <w:r>
              <w:t>3 124,80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455EC08D" w14:textId="77777777" w:rsidR="00C645A7" w:rsidRDefault="0088011D">
            <w:pPr>
              <w:pStyle w:val="Jin0"/>
              <w:shd w:val="clear" w:color="auto" w:fill="auto"/>
              <w:ind w:firstLine="580"/>
              <w:jc w:val="both"/>
            </w:pPr>
            <w:r>
              <w:t>0,00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5F0DACAD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C645A7" w14:paraId="0D612E3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5" w:type="dxa"/>
            <w:shd w:val="clear" w:color="auto" w:fill="FFFFFF"/>
            <w:vAlign w:val="center"/>
          </w:tcPr>
          <w:p w14:paraId="46D7D16E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16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08A3BFB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9117C1.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322BEFEA" w14:textId="77777777" w:rsidR="00C645A7" w:rsidRDefault="0088011D">
            <w:pPr>
              <w:pStyle w:val="Jin0"/>
              <w:shd w:val="clear" w:color="auto" w:fill="auto"/>
              <w:spacing w:line="293" w:lineRule="auto"/>
              <w:ind w:left="280" w:firstLine="0"/>
            </w:pPr>
            <w:r>
              <w:t>SVOD OCEL ZÁBRADEL ÚROVEŇ ZADRŽ H2 - DODÁVKA A MONTÁŽ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5A9FB4C7" w14:textId="77777777" w:rsidR="00C645A7" w:rsidRDefault="0088011D">
            <w:pPr>
              <w:pStyle w:val="Jin0"/>
              <w:shd w:val="clear" w:color="auto" w:fill="auto"/>
              <w:ind w:firstLine="300"/>
            </w:pPr>
            <w:r>
              <w:t>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3BE72F27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20,000000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F08C47C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>20,000000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7E66904D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0,000000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3FBAD036" w14:textId="77777777" w:rsidR="00C645A7" w:rsidRDefault="0088011D">
            <w:pPr>
              <w:pStyle w:val="Jin0"/>
              <w:shd w:val="clear" w:color="auto" w:fill="auto"/>
              <w:ind w:firstLine="320"/>
              <w:jc w:val="both"/>
            </w:pPr>
            <w:r>
              <w:t>7 368,00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7CD2735E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147 360,00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30A0CF7E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2444CF72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ED70481" w14:textId="77777777" w:rsidR="00C645A7" w:rsidRDefault="0088011D">
            <w:pPr>
              <w:pStyle w:val="Jin0"/>
              <w:shd w:val="clear" w:color="auto" w:fill="auto"/>
              <w:ind w:firstLine="280"/>
              <w:jc w:val="both"/>
            </w:pPr>
            <w:r>
              <w:t>147 360,00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19D4BCA1" w14:textId="77777777" w:rsidR="00C645A7" w:rsidRDefault="0088011D">
            <w:pPr>
              <w:pStyle w:val="Jin0"/>
              <w:shd w:val="clear" w:color="auto" w:fill="auto"/>
              <w:ind w:firstLine="580"/>
              <w:jc w:val="both"/>
            </w:pPr>
            <w:r>
              <w:t>0,00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11553865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C645A7" w14:paraId="596A8BB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5" w:type="dxa"/>
            <w:shd w:val="clear" w:color="auto" w:fill="FFFFFF"/>
            <w:vAlign w:val="center"/>
          </w:tcPr>
          <w:p w14:paraId="6437D929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D92F587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91228.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19E20AA5" w14:textId="77777777" w:rsidR="00C645A7" w:rsidRDefault="0088011D">
            <w:pPr>
              <w:pStyle w:val="Jin0"/>
              <w:shd w:val="clear" w:color="auto" w:fill="auto"/>
              <w:spacing w:line="283" w:lineRule="auto"/>
              <w:ind w:left="280" w:firstLine="0"/>
            </w:pPr>
            <w:r>
              <w:t>SMĚROVÉ SLOUPKY Z PLAST HMOT VČETNĚ ODRAZNÉHO PÁSKU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0FBF242D" w14:textId="77777777" w:rsidR="00C645A7" w:rsidRDefault="0088011D">
            <w:pPr>
              <w:pStyle w:val="Jin0"/>
              <w:shd w:val="clear" w:color="auto" w:fill="auto"/>
            </w:pPr>
            <w:r>
              <w:t>KUS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32DB89B9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140,000000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B3F3A9A" w14:textId="77777777" w:rsidR="00C645A7" w:rsidRDefault="0088011D">
            <w:pPr>
              <w:pStyle w:val="Jin0"/>
              <w:shd w:val="clear" w:color="auto" w:fill="auto"/>
              <w:jc w:val="both"/>
            </w:pPr>
            <w:r>
              <w:t>148,000000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33B7E8DB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8,000000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316CFB44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523,20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3CF03426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73 248,00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660D647A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2AD491E2" w14:textId="77777777" w:rsidR="00C645A7" w:rsidRDefault="0088011D">
            <w:pPr>
              <w:pStyle w:val="Jin0"/>
              <w:shd w:val="clear" w:color="auto" w:fill="auto"/>
              <w:ind w:firstLine="260"/>
              <w:jc w:val="both"/>
            </w:pPr>
            <w:r>
              <w:t>4 185,60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37ED64B7" w14:textId="77777777" w:rsidR="00C645A7" w:rsidRDefault="0088011D">
            <w:pPr>
              <w:pStyle w:val="Jin0"/>
              <w:shd w:val="clear" w:color="auto" w:fill="auto"/>
              <w:ind w:firstLine="340"/>
              <w:jc w:val="both"/>
            </w:pPr>
            <w:r>
              <w:t>77 433,60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293DA39D" w14:textId="77777777" w:rsidR="00C645A7" w:rsidRDefault="0088011D">
            <w:pPr>
              <w:pStyle w:val="Jin0"/>
              <w:shd w:val="clear" w:color="auto" w:fill="auto"/>
              <w:ind w:firstLine="0"/>
              <w:jc w:val="center"/>
            </w:pPr>
            <w:r>
              <w:t>4 185,60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3CBA7D6D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5,71</w:t>
            </w:r>
          </w:p>
        </w:tc>
      </w:tr>
      <w:tr w:rsidR="00C645A7" w14:paraId="71F320A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35" w:type="dxa"/>
            <w:shd w:val="clear" w:color="auto" w:fill="FFFFFF"/>
            <w:vAlign w:val="bottom"/>
          </w:tcPr>
          <w:p w14:paraId="677E2858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8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6DDE9B65" w14:textId="77777777" w:rsidR="00C645A7" w:rsidRDefault="0088011D">
            <w:pPr>
              <w:pStyle w:val="Jin0"/>
              <w:shd w:val="clear" w:color="auto" w:fill="auto"/>
              <w:ind w:firstLine="0"/>
              <w:jc w:val="both"/>
            </w:pPr>
            <w:r>
              <w:t>919111.</w:t>
            </w:r>
          </w:p>
        </w:tc>
        <w:tc>
          <w:tcPr>
            <w:tcW w:w="4022" w:type="dxa"/>
            <w:shd w:val="clear" w:color="auto" w:fill="FFFFFF"/>
            <w:vAlign w:val="bottom"/>
          </w:tcPr>
          <w:p w14:paraId="0FFC7352" w14:textId="77777777" w:rsidR="00C645A7" w:rsidRDefault="0088011D">
            <w:pPr>
              <w:pStyle w:val="Jin0"/>
              <w:shd w:val="clear" w:color="auto" w:fill="auto"/>
              <w:ind w:firstLine="280"/>
            </w:pPr>
            <w:r>
              <w:t>ŘEZÁNÍ ASFALTOVÉHO KRYTU VOZOVEK TL DO 50MM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62E0CD8E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653AA656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121,200000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160C24B6" w14:textId="77777777" w:rsidR="00C645A7" w:rsidRDefault="0088011D">
            <w:pPr>
              <w:pStyle w:val="Jin0"/>
              <w:shd w:val="clear" w:color="auto" w:fill="auto"/>
              <w:jc w:val="both"/>
            </w:pPr>
            <w:r>
              <w:t>121,200000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6AE90A12" w14:textId="77777777" w:rsidR="00C645A7" w:rsidRDefault="0088011D">
            <w:pPr>
              <w:pStyle w:val="Jin0"/>
              <w:shd w:val="clear" w:color="auto" w:fill="auto"/>
              <w:ind w:firstLine="240"/>
              <w:jc w:val="both"/>
            </w:pPr>
            <w:r>
              <w:t>0,000000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093437F9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132,00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3354006F" w14:textId="77777777" w:rsidR="00C645A7" w:rsidRDefault="0088011D">
            <w:pPr>
              <w:pStyle w:val="Jin0"/>
              <w:shd w:val="clear" w:color="auto" w:fill="auto"/>
              <w:ind w:firstLine="300"/>
              <w:jc w:val="both"/>
            </w:pPr>
            <w:r>
              <w:t>15 998,40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38A165E9" w14:textId="77777777" w:rsidR="00C645A7" w:rsidRDefault="0088011D">
            <w:pPr>
              <w:pStyle w:val="Jin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2CF6F57" w14:textId="77777777" w:rsidR="00C645A7" w:rsidRDefault="0088011D">
            <w:pPr>
              <w:pStyle w:val="Jin0"/>
              <w:shd w:val="clear" w:color="auto" w:fill="auto"/>
              <w:ind w:firstLine="480"/>
              <w:jc w:val="both"/>
            </w:pPr>
            <w:r>
              <w:t>0,00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0AEF3254" w14:textId="77777777" w:rsidR="00C645A7" w:rsidRDefault="0088011D">
            <w:pPr>
              <w:pStyle w:val="Jin0"/>
              <w:shd w:val="clear" w:color="auto" w:fill="auto"/>
              <w:ind w:firstLine="340"/>
              <w:jc w:val="both"/>
            </w:pPr>
            <w:r>
              <w:t>15 998,40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156A6C34" w14:textId="77777777" w:rsidR="00C645A7" w:rsidRDefault="0088011D">
            <w:pPr>
              <w:pStyle w:val="Jin0"/>
              <w:shd w:val="clear" w:color="auto" w:fill="auto"/>
              <w:ind w:firstLine="580"/>
              <w:jc w:val="both"/>
            </w:pPr>
            <w:r>
              <w:t>0,00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2EC5B666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</w:tbl>
    <w:p w14:paraId="17395A7A" w14:textId="77777777" w:rsidR="00C645A7" w:rsidRDefault="00C645A7">
      <w:pPr>
        <w:spacing w:after="299" w:line="1" w:lineRule="exact"/>
      </w:pPr>
    </w:p>
    <w:p w14:paraId="0E50B4B1" w14:textId="77777777" w:rsidR="00C645A7" w:rsidRDefault="00C645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5"/>
        <w:gridCol w:w="3754"/>
        <w:gridCol w:w="902"/>
        <w:gridCol w:w="1109"/>
        <w:gridCol w:w="1171"/>
        <w:gridCol w:w="1147"/>
        <w:gridCol w:w="667"/>
      </w:tblGrid>
      <w:tr w:rsidR="00C645A7" w14:paraId="62BAC71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55" w:type="dxa"/>
            <w:shd w:val="clear" w:color="auto" w:fill="FFFFFF"/>
            <w:vAlign w:val="bottom"/>
          </w:tcPr>
          <w:p w14:paraId="4930B0E2" w14:textId="77777777" w:rsidR="00C645A7" w:rsidRDefault="0088011D">
            <w:pPr>
              <w:pStyle w:val="Jin0"/>
              <w:shd w:val="clear" w:color="auto" w:fill="auto"/>
              <w:ind w:firstLine="6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3754" w:type="dxa"/>
            <w:shd w:val="clear" w:color="auto" w:fill="FFFFFF"/>
            <w:vAlign w:val="center"/>
          </w:tcPr>
          <w:p w14:paraId="6BFEABFC" w14:textId="77777777" w:rsidR="00C645A7" w:rsidRDefault="0088011D">
            <w:pPr>
              <w:pStyle w:val="Jin0"/>
              <w:shd w:val="clear" w:color="auto" w:fill="auto"/>
              <w:ind w:left="2760" w:firstLine="0"/>
            </w:pPr>
            <w:r>
              <w:rPr>
                <w:b/>
                <w:bCs/>
              </w:rPr>
              <w:t>18 398 192,64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418D33E" w14:textId="77777777" w:rsidR="00C645A7" w:rsidRDefault="0088011D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-41 </w:t>
            </w:r>
            <w:r>
              <w:rPr>
                <w:b/>
                <w:bCs/>
              </w:rPr>
              <w:t>692,03</w:t>
            </w:r>
          </w:p>
        </w:tc>
        <w:tc>
          <w:tcPr>
            <w:tcW w:w="1109" w:type="dxa"/>
            <w:shd w:val="clear" w:color="auto" w:fill="FFFFFF"/>
            <w:vAlign w:val="center"/>
          </w:tcPr>
          <w:p w14:paraId="676CAC31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1 128 864,18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4F16B642" w14:textId="77777777" w:rsidR="00C645A7" w:rsidRDefault="0088011D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19 485 364,78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355ACF61" w14:textId="77777777" w:rsidR="00C645A7" w:rsidRDefault="0088011D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1 087 172,15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77D28810" w14:textId="77777777" w:rsidR="00C645A7" w:rsidRDefault="0088011D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5,91</w:t>
            </w:r>
          </w:p>
        </w:tc>
      </w:tr>
      <w:tr w:rsidR="00C645A7" w14:paraId="5258026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555" w:type="dxa"/>
            <w:shd w:val="clear" w:color="auto" w:fill="FFFFFF"/>
            <w:vAlign w:val="bottom"/>
          </w:tcPr>
          <w:p w14:paraId="3275CD19" w14:textId="77777777" w:rsidR="00C645A7" w:rsidRDefault="0088011D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Všechny změny celkem</w:t>
            </w:r>
          </w:p>
        </w:tc>
        <w:tc>
          <w:tcPr>
            <w:tcW w:w="3754" w:type="dxa"/>
            <w:shd w:val="clear" w:color="auto" w:fill="FFFFFF"/>
            <w:vAlign w:val="bottom"/>
          </w:tcPr>
          <w:p w14:paraId="6C4A13F1" w14:textId="77777777" w:rsidR="00C645A7" w:rsidRDefault="0088011D">
            <w:pPr>
              <w:pStyle w:val="Jin0"/>
              <w:shd w:val="clear" w:color="auto" w:fill="auto"/>
              <w:ind w:left="2760" w:firstLine="0"/>
            </w:pPr>
            <w:r>
              <w:t>18 398 192,64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70EBF8E9" w14:textId="77777777" w:rsidR="00C645A7" w:rsidRDefault="0088011D">
            <w:pPr>
              <w:pStyle w:val="Jin0"/>
              <w:shd w:val="clear" w:color="auto" w:fill="auto"/>
              <w:ind w:firstLine="0"/>
              <w:jc w:val="center"/>
            </w:pPr>
            <w:r>
              <w:t>-41 692,03</w:t>
            </w:r>
          </w:p>
        </w:tc>
        <w:tc>
          <w:tcPr>
            <w:tcW w:w="1109" w:type="dxa"/>
            <w:shd w:val="clear" w:color="auto" w:fill="FFFFFF"/>
            <w:vAlign w:val="bottom"/>
          </w:tcPr>
          <w:p w14:paraId="27B9064C" w14:textId="77777777" w:rsidR="00C645A7" w:rsidRDefault="0088011D">
            <w:pPr>
              <w:pStyle w:val="Jin0"/>
              <w:shd w:val="clear" w:color="auto" w:fill="auto"/>
              <w:ind w:firstLine="0"/>
            </w:pPr>
            <w:r>
              <w:t>1 128 864,18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00334AA2" w14:textId="77777777" w:rsidR="00C645A7" w:rsidRDefault="0088011D">
            <w:pPr>
              <w:pStyle w:val="Jin0"/>
              <w:shd w:val="clear" w:color="auto" w:fill="auto"/>
              <w:ind w:firstLine="260"/>
            </w:pPr>
            <w:r>
              <w:t>19 485 364,78</w:t>
            </w:r>
          </w:p>
        </w:tc>
        <w:tc>
          <w:tcPr>
            <w:tcW w:w="1147" w:type="dxa"/>
            <w:shd w:val="clear" w:color="auto" w:fill="FFFFFF"/>
            <w:vAlign w:val="bottom"/>
          </w:tcPr>
          <w:p w14:paraId="4AC2E518" w14:textId="77777777" w:rsidR="00C645A7" w:rsidRDefault="0088011D">
            <w:pPr>
              <w:pStyle w:val="Jin0"/>
              <w:shd w:val="clear" w:color="auto" w:fill="auto"/>
              <w:ind w:firstLine="140"/>
            </w:pPr>
            <w:r>
              <w:t>1 087 172,15</w:t>
            </w:r>
          </w:p>
        </w:tc>
        <w:tc>
          <w:tcPr>
            <w:tcW w:w="667" w:type="dxa"/>
            <w:shd w:val="clear" w:color="auto" w:fill="FFFFFF"/>
            <w:vAlign w:val="bottom"/>
          </w:tcPr>
          <w:p w14:paraId="31DBA50F" w14:textId="77777777" w:rsidR="00C645A7" w:rsidRDefault="0088011D">
            <w:pPr>
              <w:pStyle w:val="Jin0"/>
              <w:shd w:val="clear" w:color="auto" w:fill="auto"/>
              <w:ind w:firstLine="300"/>
            </w:pPr>
            <w:r>
              <w:t>5,91</w:t>
            </w:r>
          </w:p>
        </w:tc>
      </w:tr>
    </w:tbl>
    <w:p w14:paraId="1561B823" w14:textId="77777777" w:rsidR="0088011D" w:rsidRDefault="0088011D"/>
    <w:sectPr w:rsidR="00000000">
      <w:type w:val="continuous"/>
      <w:pgSz w:w="16840" w:h="11900" w:orient="landscape"/>
      <w:pgMar w:top="1012" w:right="368" w:bottom="1012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BD2C" w14:textId="77777777" w:rsidR="0088011D" w:rsidRDefault="0088011D">
      <w:r>
        <w:separator/>
      </w:r>
    </w:p>
  </w:endnote>
  <w:endnote w:type="continuationSeparator" w:id="0">
    <w:p w14:paraId="31962067" w14:textId="77777777" w:rsidR="0088011D" w:rsidRDefault="0088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59BC" w14:textId="77777777" w:rsidR="0088011D" w:rsidRDefault="008801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4B40" w14:textId="77777777" w:rsidR="00C645A7" w:rsidRDefault="0088011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FB51562" wp14:editId="1102499D">
              <wp:simplePos x="0" y="0"/>
              <wp:positionH relativeFrom="page">
                <wp:posOffset>3633470</wp:posOffset>
              </wp:positionH>
              <wp:positionV relativeFrom="page">
                <wp:posOffset>9053195</wp:posOffset>
              </wp:positionV>
              <wp:extent cx="60071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7460D" w14:textId="77777777" w:rsidR="00C645A7" w:rsidRDefault="0088011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6.10000000000002pt;margin-top:712.85000000000002pt;width:47.299999999999997pt;height:7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FCECD00" wp14:editId="5B9B3EFB">
              <wp:simplePos x="0" y="0"/>
              <wp:positionH relativeFrom="page">
                <wp:posOffset>734695</wp:posOffset>
              </wp:positionH>
              <wp:positionV relativeFrom="page">
                <wp:posOffset>8757285</wp:posOffset>
              </wp:positionV>
              <wp:extent cx="639762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689.5499999999999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BC76" w14:textId="77777777" w:rsidR="0088011D" w:rsidRDefault="0088011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9AC6" w14:textId="77777777" w:rsidR="00C645A7" w:rsidRDefault="00C645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6256" w14:textId="77777777" w:rsidR="00C645A7" w:rsidRDefault="00C645A7"/>
  </w:footnote>
  <w:footnote w:type="continuationSeparator" w:id="0">
    <w:p w14:paraId="7BEACE6B" w14:textId="77777777" w:rsidR="00C645A7" w:rsidRDefault="00C645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4C5F" w14:textId="77777777" w:rsidR="0088011D" w:rsidRDefault="008801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3865" w14:textId="77777777" w:rsidR="00C645A7" w:rsidRDefault="0088011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C0B61EC" wp14:editId="1BB86C55">
              <wp:simplePos x="0" y="0"/>
              <wp:positionH relativeFrom="page">
                <wp:posOffset>3450590</wp:posOffset>
              </wp:positionH>
              <wp:positionV relativeFrom="page">
                <wp:posOffset>111760</wp:posOffset>
              </wp:positionV>
              <wp:extent cx="966470" cy="5454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545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84E663" w14:textId="77777777" w:rsidR="00C645A7" w:rsidRDefault="0088011D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1274B4" wp14:editId="2D13E5EC">
                                <wp:extent cx="969010" cy="548640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96901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1.69999999999999pt;margin-top:8.8000000000000007pt;width:76.099999999999994pt;height:42.950000000000003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969010" cy="548640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969010" cy="54864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D20CB4E" wp14:editId="3E241B52">
              <wp:simplePos x="0" y="0"/>
              <wp:positionH relativeFrom="page">
                <wp:posOffset>777240</wp:posOffset>
              </wp:positionH>
              <wp:positionV relativeFrom="page">
                <wp:posOffset>169545</wp:posOffset>
              </wp:positionV>
              <wp:extent cx="2270760" cy="481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0760" cy="481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7ACF1B" w14:textId="77777777" w:rsidR="00C645A7" w:rsidRDefault="0088011D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3F56"/>
                              <w:sz w:val="36"/>
                              <w:szCs w:val="36"/>
                            </w:rPr>
                            <w:t>Krajská správa</w:t>
                          </w:r>
                        </w:p>
                        <w:p w14:paraId="166815F4" w14:textId="2211492C" w:rsidR="00C645A7" w:rsidRDefault="0088011D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3F56"/>
                              <w:sz w:val="36"/>
                              <w:szCs w:val="36"/>
                            </w:rPr>
                            <w:t>a údržba silnic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3F56"/>
                              <w:sz w:val="36"/>
                              <w:szCs w:val="36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0CB4E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61.2pt;margin-top:13.35pt;width:178.8pt;height:3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" filled="f" stroked="f">
              <v:textbox style="mso-fit-shape-to-text:t" inset="0,0,0,0">
                <w:txbxContent>
                  <w:p w14:paraId="247ACF1B" w14:textId="77777777" w:rsidR="00C645A7" w:rsidRDefault="0088011D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3F56"/>
                        <w:sz w:val="36"/>
                        <w:szCs w:val="36"/>
                      </w:rPr>
                      <w:t>Krajská správa</w:t>
                    </w:r>
                  </w:p>
                  <w:p w14:paraId="166815F4" w14:textId="2211492C" w:rsidR="00C645A7" w:rsidRDefault="0088011D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3F56"/>
                        <w:sz w:val="36"/>
                        <w:szCs w:val="36"/>
                      </w:rPr>
                      <w:t>a údržba silnic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3F56"/>
                        <w:sz w:val="36"/>
                        <w:szCs w:val="36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A38E42C" wp14:editId="4396151F">
              <wp:simplePos x="0" y="0"/>
              <wp:positionH relativeFrom="page">
                <wp:posOffset>4693920</wp:posOffset>
              </wp:positionH>
              <wp:positionV relativeFrom="page">
                <wp:posOffset>828040</wp:posOffset>
              </wp:positionV>
              <wp:extent cx="2096770" cy="2133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59125" w14:textId="77777777" w:rsidR="00C645A7" w:rsidRDefault="0088011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N-ST-02-2023-4-5</w:t>
                          </w:r>
                        </w:p>
                        <w:p w14:paraId="3B8E1F8B" w14:textId="77777777" w:rsidR="00C645A7" w:rsidRDefault="0088011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106 / LDGR / 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69.60000000000002pt;margin-top:65.200000000000003pt;width:165.09999999999999pt;height:16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N-ST-02-2023-4-5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106 / LDGR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330B" w14:textId="77777777" w:rsidR="0088011D" w:rsidRDefault="0088011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4E17" w14:textId="77777777" w:rsidR="00C645A7" w:rsidRDefault="0088011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DCC160C" wp14:editId="4976B5A8">
              <wp:simplePos x="0" y="0"/>
              <wp:positionH relativeFrom="page">
                <wp:posOffset>1647825</wp:posOffset>
              </wp:positionH>
              <wp:positionV relativeFrom="page">
                <wp:posOffset>907415</wp:posOffset>
              </wp:positionV>
              <wp:extent cx="7169150" cy="13081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915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11BCB" w14:textId="77777777" w:rsidR="00C645A7" w:rsidRDefault="0088011D">
                          <w:pPr>
                            <w:pStyle w:val="Zhlavnebozpat20"/>
                            <w:shd w:val="clear" w:color="auto" w:fill="auto"/>
                            <w:tabs>
                              <w:tab w:val="right" w:pos="11290"/>
                            </w:tabs>
                          </w:pPr>
                          <w:r>
                            <w:t>2023 - III/36068 Šebkovice - křiž. III/36072</w:t>
                          </w:r>
                          <w:r>
                            <w:tab/>
                          </w:r>
                          <w:r>
                            <w:rPr>
                              <w:b/>
                              <w:bCs/>
                            </w:rPr>
                            <w:t>Změna soupisu prací (SO/PS)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129.75pt;margin-top:71.450000000000003pt;width:564.5pt;height:10.300000000000001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2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2023 - III/36068 Šebkovice - křiž. III/36072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Změna soupisu prací (SO/PS)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8D4"/>
    <w:multiLevelType w:val="multilevel"/>
    <w:tmpl w:val="B3CE6D36"/>
    <w:lvl w:ilvl="0">
      <w:start w:val="18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D50746"/>
    <w:multiLevelType w:val="multilevel"/>
    <w:tmpl w:val="8A3208D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1778647">
    <w:abstractNumId w:val="1"/>
  </w:num>
  <w:num w:numId="2" w16cid:durableId="9097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5A7"/>
    <w:rsid w:val="0088011D"/>
    <w:rsid w:val="00C6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AC75"/>
  <w15:docId w15:val="{BCFE769E-E6B2-4C80-A434-DF94923C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2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801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011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801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01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2023-12-19T13:09:00Z</dcterms:created>
  <dcterms:modified xsi:type="dcterms:W3CDTF">2023-12-19T13:09:00Z</dcterms:modified>
</cp:coreProperties>
</file>