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DB955" w14:textId="77777777" w:rsidR="003C25F9" w:rsidRPr="004F7111" w:rsidRDefault="003C25F9" w:rsidP="003C25F9">
      <w:pPr>
        <w:pBdr>
          <w:bottom w:val="single" w:sz="12" w:space="1" w:color="auto"/>
        </w:pBdr>
        <w:jc w:val="both"/>
        <w:rPr>
          <w:rFonts w:cs="Arial"/>
          <w:szCs w:val="22"/>
        </w:rPr>
      </w:pPr>
      <w:bookmarkStart w:id="0" w:name="_Hlk134084643"/>
      <w:proofErr w:type="spellStart"/>
      <w:r>
        <w:rPr>
          <w:rFonts w:cs="Arial"/>
          <w:b/>
          <w:szCs w:val="22"/>
        </w:rPr>
        <w:t>Syst</w:t>
      </w:r>
      <w:proofErr w:type="spellEnd"/>
      <w:r>
        <w:rPr>
          <w:rFonts w:cs="Arial"/>
          <w:b/>
          <w:szCs w:val="22"/>
        </w:rPr>
        <w:t>.</w:t>
      </w:r>
      <w:r w:rsidRPr="00200E20">
        <w:rPr>
          <w:rFonts w:cs="Arial"/>
          <w:b/>
          <w:szCs w:val="22"/>
        </w:rPr>
        <w:t xml:space="preserve"> č. zakázky: </w:t>
      </w:r>
      <w:r w:rsidRPr="009E4958">
        <w:rPr>
          <w:rFonts w:cs="Arial"/>
          <w:b/>
          <w:szCs w:val="22"/>
        </w:rPr>
        <w:t>P23V00254791</w:t>
      </w:r>
      <w:r w:rsidRPr="00200E20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 xml:space="preserve">        Č.j.: FEL-2023-23</w:t>
      </w:r>
      <w:r w:rsidRPr="00200E20">
        <w:rPr>
          <w:rFonts w:cs="Arial"/>
          <w:b/>
          <w:szCs w:val="22"/>
        </w:rPr>
        <w:t xml:space="preserve">             </w:t>
      </w:r>
      <w:r>
        <w:rPr>
          <w:rFonts w:cs="Arial"/>
          <w:b/>
          <w:szCs w:val="22"/>
        </w:rPr>
        <w:t xml:space="preserve">ID zakázky: </w:t>
      </w:r>
      <w:r w:rsidRPr="009E4958">
        <w:rPr>
          <w:rFonts w:cs="Arial"/>
          <w:b/>
          <w:szCs w:val="22"/>
        </w:rPr>
        <w:t>VZ0173875</w:t>
      </w:r>
    </w:p>
    <w:bookmarkEnd w:id="0"/>
    <w:p w14:paraId="04963DF1" w14:textId="7D3F9DCA" w:rsidR="00900618" w:rsidRPr="00900618" w:rsidRDefault="00E86F2A" w:rsidP="00900618">
      <w:pPr>
        <w:suppressAutoHyphens w:val="0"/>
        <w:jc w:val="center"/>
        <w:rPr>
          <w:rFonts w:ascii="Arial Black" w:hAnsi="Arial Black" w:cs="Arial"/>
          <w:b/>
          <w:sz w:val="44"/>
        </w:rPr>
      </w:pPr>
      <w:r>
        <w:rPr>
          <w:rFonts w:ascii="Arial Black" w:hAnsi="Arial Black" w:cs="Arial"/>
          <w:b/>
          <w:sz w:val="44"/>
        </w:rPr>
        <w:t>DODATEK č. 1 ke smlouvě</w:t>
      </w:r>
    </w:p>
    <w:p w14:paraId="39D673F9" w14:textId="5C7C9718" w:rsidR="00F979AA" w:rsidRPr="00217236" w:rsidRDefault="00217236" w:rsidP="000B7A3A">
      <w:pPr>
        <w:spacing w:before="240"/>
        <w:rPr>
          <w:rFonts w:cs="Arial"/>
          <w:b/>
        </w:rPr>
      </w:pPr>
      <w:r w:rsidRPr="00217236">
        <w:rPr>
          <w:rFonts w:cs="Arial"/>
          <w:b/>
        </w:rPr>
        <w:t xml:space="preserve">České vysoké učení technické v Praze, </w:t>
      </w:r>
    </w:p>
    <w:p w14:paraId="08038432" w14:textId="0A5C5052" w:rsidR="00F007F9" w:rsidRPr="00217236" w:rsidRDefault="00F007F9" w:rsidP="00F007F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>Sídlo:</w:t>
      </w:r>
      <w:r w:rsidRPr="00217236">
        <w:rPr>
          <w:rFonts w:cs="Arial"/>
        </w:rPr>
        <w:tab/>
      </w:r>
      <w:r>
        <w:t xml:space="preserve">Jugoslávských partyzánů 1580/3, 160 00 Praha 6 – Dejvice </w:t>
      </w:r>
      <w:r w:rsidRPr="00217236">
        <w:rPr>
          <w:rFonts w:cs="Arial"/>
        </w:rPr>
        <w:t>IČ</w:t>
      </w:r>
      <w:r>
        <w:rPr>
          <w:rFonts w:cs="Arial"/>
        </w:rPr>
        <w:t>O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>68407700</w:t>
      </w:r>
    </w:p>
    <w:p w14:paraId="09F325DF" w14:textId="128217C2" w:rsidR="00F007F9" w:rsidRPr="00217236" w:rsidRDefault="00F007F9" w:rsidP="00F007F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>DIČ:</w:t>
      </w:r>
      <w:r w:rsidRPr="00217236">
        <w:rPr>
          <w:rFonts w:cs="Arial"/>
        </w:rPr>
        <w:tab/>
        <w:t>CZ68407700</w:t>
      </w:r>
    </w:p>
    <w:p w14:paraId="50008CDB" w14:textId="23D62945" w:rsidR="00F007F9" w:rsidRDefault="00F007F9" w:rsidP="00F007F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Statutární zástupce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r>
        <w:rPr>
          <w:rFonts w:cs="Arial"/>
        </w:rPr>
        <w:t>RNDr. Vojtěch Petráček, CSc. – rektor</w:t>
      </w:r>
    </w:p>
    <w:p w14:paraId="402888A0" w14:textId="5BDA41E3" w:rsidR="00F007F9" w:rsidRDefault="00F007F9" w:rsidP="00F007F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 xml:space="preserve">Realizací pověřená součást: </w:t>
      </w:r>
      <w:r w:rsidR="003C25F9">
        <w:rPr>
          <w:rFonts w:cs="Arial"/>
        </w:rPr>
        <w:tab/>
      </w:r>
      <w:r w:rsidRPr="00217236">
        <w:rPr>
          <w:rFonts w:cs="Arial"/>
          <w:b/>
        </w:rPr>
        <w:t>Fakulta elektrotechnická</w:t>
      </w:r>
    </w:p>
    <w:p w14:paraId="6E0E379E" w14:textId="39DC7A51" w:rsidR="00F007F9" w:rsidRDefault="00F007F9" w:rsidP="00F007F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Doručovací adresa:</w:t>
      </w:r>
      <w:r>
        <w:rPr>
          <w:rFonts w:cs="Arial"/>
        </w:rPr>
        <w:tab/>
        <w:t>Technická 2, 166 27 Praha 6</w:t>
      </w:r>
    </w:p>
    <w:p w14:paraId="32788BE8" w14:textId="5A4D46DF" w:rsidR="00F007F9" w:rsidRPr="00217236" w:rsidRDefault="00F007F9" w:rsidP="00F007F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Zastoupená:</w:t>
      </w:r>
      <w:r>
        <w:rPr>
          <w:rFonts w:cs="Arial"/>
        </w:rPr>
        <w:tab/>
      </w:r>
      <w:r w:rsidRPr="00217236">
        <w:rPr>
          <w:rFonts w:cs="Arial"/>
        </w:rPr>
        <w:t xml:space="preserve">prof. </w:t>
      </w:r>
      <w:r>
        <w:rPr>
          <w:rFonts w:cs="Arial"/>
        </w:rPr>
        <w:t xml:space="preserve">Mgr. Petr </w:t>
      </w:r>
      <w:proofErr w:type="spellStart"/>
      <w:r>
        <w:rPr>
          <w:rFonts w:cs="Arial"/>
        </w:rPr>
        <w:t>Páta</w:t>
      </w:r>
      <w:proofErr w:type="spellEnd"/>
      <w:r>
        <w:rPr>
          <w:rFonts w:cs="Arial"/>
        </w:rPr>
        <w:t>, Ph.D. -</w:t>
      </w:r>
      <w:r w:rsidRPr="00217236">
        <w:rPr>
          <w:rFonts w:cs="Arial"/>
        </w:rPr>
        <w:t xml:space="preserve"> </w:t>
      </w:r>
      <w:r>
        <w:rPr>
          <w:rFonts w:cs="Arial"/>
        </w:rPr>
        <w:t>děkanem</w:t>
      </w:r>
    </w:p>
    <w:p w14:paraId="5C9833AA" w14:textId="7F589A48" w:rsidR="00F007F9" w:rsidRPr="00217236" w:rsidRDefault="00F007F9" w:rsidP="00214D1F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>Bankovní spojení:</w:t>
      </w:r>
      <w:r w:rsidRPr="00217236">
        <w:rPr>
          <w:rFonts w:cs="Arial"/>
        </w:rPr>
        <w:tab/>
      </w:r>
      <w:proofErr w:type="spellStart"/>
      <w:r w:rsidR="00214D1F">
        <w:rPr>
          <w:rFonts w:cs="Arial"/>
        </w:rPr>
        <w:t>xxxxxxxxxxxxxxxxxxxxx</w:t>
      </w:r>
      <w:proofErr w:type="spellEnd"/>
    </w:p>
    <w:p w14:paraId="11302BBF" w14:textId="516F125E" w:rsidR="00F979AA" w:rsidRPr="00217236" w:rsidRDefault="006461D0" w:rsidP="00F007F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n</w:t>
      </w:r>
      <w:r w:rsidR="00217236" w:rsidRPr="00217236">
        <w:rPr>
          <w:rFonts w:cs="Arial"/>
        </w:rPr>
        <w:t>a jedné straně jako kupující</w:t>
      </w:r>
      <w:r>
        <w:rPr>
          <w:rFonts w:cs="Arial"/>
        </w:rPr>
        <w:t>m</w:t>
      </w:r>
      <w:r w:rsidR="00217236" w:rsidRPr="00217236">
        <w:rPr>
          <w:rFonts w:cs="Arial"/>
        </w:rPr>
        <w:t xml:space="preserve"> </w:t>
      </w:r>
      <w:r w:rsidR="00F979AA" w:rsidRPr="00217236">
        <w:rPr>
          <w:rFonts w:cs="Arial"/>
        </w:rPr>
        <w:t>(“</w:t>
      </w:r>
      <w:r w:rsidR="003C25F9">
        <w:rPr>
          <w:rFonts w:cs="Arial"/>
          <w:b/>
        </w:rPr>
        <w:t>Objednatel</w:t>
      </w:r>
      <w:r w:rsidR="00F979AA" w:rsidRPr="00217236">
        <w:rPr>
          <w:rFonts w:cs="Arial"/>
        </w:rPr>
        <w:t>”)</w:t>
      </w:r>
    </w:p>
    <w:p w14:paraId="000AF3AA" w14:textId="77777777" w:rsidR="00F979AA" w:rsidRPr="00217236" w:rsidRDefault="00217236" w:rsidP="000F6CA5">
      <w:pPr>
        <w:suppressAutoHyphens w:val="0"/>
        <w:spacing w:before="160" w:after="160"/>
        <w:rPr>
          <w:rFonts w:cs="Arial"/>
        </w:rPr>
      </w:pPr>
      <w:r w:rsidRPr="00217236">
        <w:rPr>
          <w:rFonts w:cs="Arial"/>
        </w:rPr>
        <w:t>a</w:t>
      </w:r>
    </w:p>
    <w:p w14:paraId="163CD029" w14:textId="77777777" w:rsidR="003C25F9" w:rsidRPr="00217236" w:rsidRDefault="003C25F9" w:rsidP="003C25F9">
      <w:pPr>
        <w:tabs>
          <w:tab w:val="left" w:pos="2127"/>
        </w:tabs>
        <w:spacing w:line="276" w:lineRule="auto"/>
        <w:contextualSpacing/>
        <w:rPr>
          <w:rFonts w:cs="Arial"/>
          <w:b/>
        </w:rPr>
      </w:pPr>
      <w:r>
        <w:rPr>
          <w:rFonts w:cs="Arial"/>
          <w:b/>
        </w:rPr>
        <w:t>KALNEX CZ s.r.o.</w:t>
      </w:r>
    </w:p>
    <w:p w14:paraId="360A721D" w14:textId="77777777" w:rsidR="003C25F9" w:rsidRPr="00217236" w:rsidRDefault="003C25F9" w:rsidP="003C25F9">
      <w:pPr>
        <w:tabs>
          <w:tab w:val="left" w:pos="426"/>
          <w:tab w:val="left" w:pos="3119"/>
        </w:tabs>
        <w:suppressAutoHyphens w:val="0"/>
        <w:spacing w:line="276" w:lineRule="auto"/>
        <w:ind w:left="426" w:hanging="426"/>
        <w:rPr>
          <w:rFonts w:cs="Arial"/>
        </w:rPr>
      </w:pPr>
      <w:r w:rsidRPr="00217236">
        <w:rPr>
          <w:rFonts w:cs="Arial"/>
        </w:rPr>
        <w:tab/>
        <w:t>Sídlo:</w:t>
      </w:r>
      <w:r w:rsidRPr="00217236">
        <w:rPr>
          <w:rFonts w:cs="Arial"/>
        </w:rPr>
        <w:tab/>
      </w:r>
      <w:r w:rsidRPr="009640FA">
        <w:rPr>
          <w:rFonts w:cs="Arial"/>
        </w:rPr>
        <w:t>K Podlesí 550, 261 01 Příbram</w:t>
      </w:r>
    </w:p>
    <w:p w14:paraId="49C8855F" w14:textId="77777777" w:rsidR="003C25F9" w:rsidRPr="00217236" w:rsidRDefault="003C25F9" w:rsidP="003C25F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IČ</w:t>
      </w:r>
      <w:r>
        <w:rPr>
          <w:rFonts w:cs="Arial"/>
        </w:rPr>
        <w:t>O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r w:rsidRPr="007931E6">
        <w:rPr>
          <w:rFonts w:cs="Arial"/>
          <w:bCs/>
          <w:szCs w:val="22"/>
        </w:rPr>
        <w:t>28893204</w:t>
      </w:r>
    </w:p>
    <w:p w14:paraId="2CB16840" w14:textId="77777777" w:rsidR="003C25F9" w:rsidRPr="00217236" w:rsidRDefault="003C25F9" w:rsidP="003C25F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DIČ:</w:t>
      </w:r>
      <w:r w:rsidRPr="00217236">
        <w:rPr>
          <w:rFonts w:cs="Arial"/>
        </w:rPr>
        <w:tab/>
      </w:r>
      <w:r>
        <w:rPr>
          <w:rFonts w:cs="Arial"/>
        </w:rPr>
        <w:t>CZ</w:t>
      </w:r>
      <w:r w:rsidRPr="007931E6">
        <w:rPr>
          <w:rFonts w:cs="Arial"/>
          <w:bCs/>
          <w:szCs w:val="22"/>
        </w:rPr>
        <w:t>28893204</w:t>
      </w:r>
    </w:p>
    <w:p w14:paraId="2CF937D1" w14:textId="77777777" w:rsidR="003C25F9" w:rsidRPr="00217236" w:rsidRDefault="003C25F9" w:rsidP="003C25F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Zastoupená:</w:t>
      </w:r>
      <w:r w:rsidRPr="00217236">
        <w:rPr>
          <w:rFonts w:cs="Arial"/>
        </w:rPr>
        <w:tab/>
      </w:r>
      <w:r>
        <w:rPr>
          <w:rFonts w:cs="Arial"/>
        </w:rPr>
        <w:t xml:space="preserve">Ivo </w:t>
      </w:r>
      <w:proofErr w:type="spellStart"/>
      <w:r>
        <w:rPr>
          <w:rFonts w:cs="Arial"/>
        </w:rPr>
        <w:t>Nedošínským</w:t>
      </w:r>
      <w:proofErr w:type="spellEnd"/>
      <w:r>
        <w:rPr>
          <w:rFonts w:cs="Arial"/>
        </w:rPr>
        <w:t>, jednatelem</w:t>
      </w:r>
    </w:p>
    <w:p w14:paraId="6FDF1B39" w14:textId="77777777" w:rsidR="003C25F9" w:rsidRPr="00217236" w:rsidRDefault="003C25F9" w:rsidP="003C25F9">
      <w:pPr>
        <w:tabs>
          <w:tab w:val="left" w:pos="426"/>
          <w:tab w:val="left" w:pos="3119"/>
        </w:tabs>
        <w:suppressAutoHyphens w:val="0"/>
        <w:spacing w:line="276" w:lineRule="auto"/>
        <w:ind w:left="3119" w:hanging="3119"/>
        <w:rPr>
          <w:rFonts w:cs="Arial"/>
        </w:rPr>
      </w:pPr>
      <w:r w:rsidRPr="00217236">
        <w:rPr>
          <w:rFonts w:cs="Arial"/>
        </w:rPr>
        <w:tab/>
      </w:r>
      <w:r>
        <w:rPr>
          <w:rFonts w:cs="Arial"/>
        </w:rPr>
        <w:t>Zapsaná v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r>
        <w:t xml:space="preserve">obchodním rejstříku vedeném MS v Praze, oddíl </w:t>
      </w:r>
      <w:r w:rsidRPr="00EC5971">
        <w:t>C</w:t>
      </w:r>
      <w:r>
        <w:t xml:space="preserve">, vložka </w:t>
      </w:r>
      <w:r w:rsidRPr="00EC5971">
        <w:t>151511</w:t>
      </w:r>
    </w:p>
    <w:p w14:paraId="5D2452CA" w14:textId="77777777" w:rsidR="003C25F9" w:rsidRPr="00217236" w:rsidRDefault="003C25F9" w:rsidP="003C25F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Bankovní spojení:</w:t>
      </w:r>
      <w:r w:rsidRPr="00217236">
        <w:rPr>
          <w:rFonts w:cs="Arial"/>
        </w:rPr>
        <w:tab/>
      </w:r>
      <w:proofErr w:type="spellStart"/>
      <w:r>
        <w:t>Raiffeisenbank</w:t>
      </w:r>
      <w:proofErr w:type="spellEnd"/>
      <w:r>
        <w:t xml:space="preserve"> a.s.</w:t>
      </w:r>
    </w:p>
    <w:p w14:paraId="5588FD9A" w14:textId="1774E32A" w:rsidR="003C25F9" w:rsidRPr="00217236" w:rsidRDefault="003C25F9" w:rsidP="003C25F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Číslo účtu.:</w:t>
      </w:r>
      <w:r w:rsidRPr="00217236">
        <w:rPr>
          <w:rFonts w:cs="Arial"/>
        </w:rPr>
        <w:tab/>
      </w:r>
      <w:proofErr w:type="spellStart"/>
      <w:r w:rsidR="00214D1F">
        <w:rPr>
          <w:rFonts w:cs="Arial"/>
        </w:rPr>
        <w:t>xxxxxxxxxxxxxxxxxxxxx</w:t>
      </w:r>
      <w:bookmarkStart w:id="1" w:name="_GoBack"/>
      <w:bookmarkEnd w:id="1"/>
      <w:proofErr w:type="spellEnd"/>
    </w:p>
    <w:p w14:paraId="0FAC6D1C" w14:textId="0375DE35" w:rsidR="00F979AA" w:rsidRDefault="003C25F9" w:rsidP="003C25F9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>
        <w:rPr>
          <w:rFonts w:cs="Arial"/>
        </w:rPr>
        <w:t xml:space="preserve">na druhé straně jako prodávajícím </w:t>
      </w:r>
      <w:r w:rsidRPr="00217236">
        <w:rPr>
          <w:rFonts w:cs="Arial"/>
        </w:rPr>
        <w:t>(“</w:t>
      </w:r>
      <w:r>
        <w:rPr>
          <w:rFonts w:cs="Arial"/>
          <w:b/>
        </w:rPr>
        <w:t>Poskytovatel</w:t>
      </w:r>
      <w:r>
        <w:rPr>
          <w:rFonts w:cs="Arial"/>
        </w:rPr>
        <w:t>”)</w:t>
      </w:r>
      <w:r w:rsidR="006461D0">
        <w:rPr>
          <w:rFonts w:cs="Arial"/>
        </w:rPr>
        <w:t>.</w:t>
      </w:r>
    </w:p>
    <w:p w14:paraId="02FA8498" w14:textId="77777777" w:rsidR="00166F17" w:rsidRDefault="00166F17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62605E1C" w14:textId="406001A5" w:rsidR="00F979AA" w:rsidRDefault="006461D0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(Kupující a Prodávající jsou dále společně označováni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trany“</w:t>
      </w:r>
      <w:r>
        <w:rPr>
          <w:rFonts w:cs="Arial"/>
        </w:rPr>
        <w:t xml:space="preserve"> a samostatně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trana“</w:t>
      </w:r>
      <w:r>
        <w:rPr>
          <w:rFonts w:cs="Arial"/>
        </w:rPr>
        <w:t>.)</w:t>
      </w:r>
    </w:p>
    <w:p w14:paraId="3E2BEB03" w14:textId="35E3A44A" w:rsidR="00F0258E" w:rsidRDefault="00F0258E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79226852" w14:textId="4EA666A6" w:rsidR="00F0258E" w:rsidRPr="00BC1C02" w:rsidRDefault="00DE4907" w:rsidP="003C25F9">
      <w:pPr>
        <w:suppressAutoHyphens w:val="0"/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szCs w:val="22"/>
          <w:lang w:eastAsia="en-US"/>
        </w:rPr>
      </w:pPr>
      <w:r w:rsidRPr="00DE4907">
        <w:rPr>
          <w:rFonts w:cs="Arial"/>
          <w:b/>
        </w:rPr>
        <w:t>u</w:t>
      </w:r>
      <w:r w:rsidR="00F0258E" w:rsidRPr="00DE4907">
        <w:rPr>
          <w:rFonts w:cs="Arial"/>
          <w:b/>
        </w:rPr>
        <w:t xml:space="preserve">zavírají tento dodatek č. 1 </w:t>
      </w:r>
      <w:r w:rsidR="00900618">
        <w:rPr>
          <w:rFonts w:cs="Arial"/>
          <w:b/>
        </w:rPr>
        <w:t xml:space="preserve">(dále jen „Dodatek“) </w:t>
      </w:r>
      <w:r w:rsidR="00F0258E" w:rsidRPr="00DE4907">
        <w:rPr>
          <w:rFonts w:cs="Arial"/>
          <w:b/>
        </w:rPr>
        <w:t>ke smlouvě č. 132</w:t>
      </w:r>
      <w:r w:rsidR="003C25F9">
        <w:rPr>
          <w:rFonts w:cs="Arial"/>
          <w:b/>
        </w:rPr>
        <w:t>3000407</w:t>
      </w:r>
      <w:r w:rsidR="00F0258E" w:rsidRPr="00DE4907">
        <w:rPr>
          <w:rFonts w:cs="Arial"/>
          <w:b/>
        </w:rPr>
        <w:t xml:space="preserve"> na FEL – </w:t>
      </w:r>
      <w:r w:rsidR="003C25F9" w:rsidRPr="003C25F9">
        <w:rPr>
          <w:rFonts w:ascii="Arial-BoldItalicMT" w:hAnsi="Arial-BoldItalicMT" w:cs="Arial-BoldItalicMT"/>
          <w:b/>
          <w:bCs/>
          <w:i/>
          <w:iCs/>
          <w:szCs w:val="22"/>
          <w:lang w:eastAsia="en-US"/>
        </w:rPr>
        <w:t>Dodávka multifunkčních tiskových zařízení a poskytování</w:t>
      </w:r>
      <w:r w:rsidR="003C25F9">
        <w:rPr>
          <w:rFonts w:ascii="Arial-BoldItalicMT" w:hAnsi="Arial-BoldItalicMT" w:cs="Arial-BoldItalicMT"/>
          <w:b/>
          <w:bCs/>
          <w:i/>
          <w:iCs/>
          <w:szCs w:val="22"/>
          <w:lang w:eastAsia="en-US"/>
        </w:rPr>
        <w:t xml:space="preserve"> </w:t>
      </w:r>
      <w:r w:rsidR="003C25F9" w:rsidRPr="003C25F9">
        <w:rPr>
          <w:rFonts w:ascii="Arial-BoldItalicMT" w:hAnsi="Arial-BoldItalicMT" w:cs="Arial-BoldItalicMT"/>
          <w:b/>
          <w:bCs/>
          <w:i/>
          <w:iCs/>
          <w:szCs w:val="22"/>
          <w:lang w:eastAsia="en-US"/>
        </w:rPr>
        <w:t>tiskových služeb</w:t>
      </w:r>
      <w:r w:rsidR="00BC1C02">
        <w:rPr>
          <w:rFonts w:ascii="Arial-BoldItalicMT" w:hAnsi="Arial-BoldItalicMT" w:cs="Arial-BoldItalicMT"/>
          <w:b/>
          <w:bCs/>
          <w:i/>
          <w:iCs/>
          <w:szCs w:val="22"/>
          <w:lang w:eastAsia="en-US"/>
        </w:rPr>
        <w:t>“</w:t>
      </w:r>
      <w:r w:rsidR="003C25F9">
        <w:rPr>
          <w:rFonts w:ascii="Arial-BoldItalicMT" w:hAnsi="Arial-BoldItalicMT" w:cs="Arial-BoldItalicMT"/>
          <w:b/>
          <w:bCs/>
          <w:i/>
          <w:iCs/>
          <w:szCs w:val="22"/>
          <w:lang w:eastAsia="en-US"/>
        </w:rPr>
        <w:t xml:space="preserve"> </w:t>
      </w:r>
      <w:r w:rsidR="00F0258E" w:rsidRPr="00DE4907">
        <w:rPr>
          <w:rFonts w:cs="Arial"/>
          <w:b/>
        </w:rPr>
        <w:t xml:space="preserve">ze dne </w:t>
      </w:r>
      <w:r w:rsidR="003C25F9">
        <w:rPr>
          <w:rFonts w:cs="Arial"/>
          <w:b/>
        </w:rPr>
        <w:br/>
        <w:t>22</w:t>
      </w:r>
      <w:r w:rsidR="00F0258E" w:rsidRPr="00DE4907">
        <w:rPr>
          <w:rFonts w:cs="Arial"/>
          <w:b/>
        </w:rPr>
        <w:t xml:space="preserve">. </w:t>
      </w:r>
      <w:r w:rsidR="003C25F9">
        <w:rPr>
          <w:rFonts w:cs="Arial"/>
          <w:b/>
        </w:rPr>
        <w:t>11</w:t>
      </w:r>
      <w:r w:rsidR="00F0258E" w:rsidRPr="00DE4907">
        <w:rPr>
          <w:rFonts w:cs="Arial"/>
          <w:b/>
        </w:rPr>
        <w:t>. 202</w:t>
      </w:r>
      <w:r w:rsidR="003C25F9">
        <w:rPr>
          <w:rFonts w:cs="Arial"/>
          <w:b/>
        </w:rPr>
        <w:t>3</w:t>
      </w:r>
      <w:r w:rsidR="00954DF0" w:rsidRPr="00DE4907">
        <w:rPr>
          <w:rFonts w:cs="Arial"/>
          <w:b/>
        </w:rPr>
        <w:t xml:space="preserve"> (dále jen „</w:t>
      </w:r>
      <w:r w:rsidR="002172AB">
        <w:rPr>
          <w:rFonts w:cs="Arial"/>
          <w:b/>
        </w:rPr>
        <w:t>Smlouva</w:t>
      </w:r>
      <w:r w:rsidR="00954DF0" w:rsidRPr="00DE4907">
        <w:rPr>
          <w:rFonts w:cs="Arial"/>
          <w:b/>
        </w:rPr>
        <w:t>“)</w:t>
      </w:r>
    </w:p>
    <w:p w14:paraId="5FBD621B" w14:textId="77777777" w:rsidR="00166F17" w:rsidRPr="00217236" w:rsidRDefault="00166F17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28EE5298" w14:textId="701C5559" w:rsidR="00F979AA" w:rsidRPr="00217236" w:rsidRDefault="00F979AA" w:rsidP="00E452BC">
      <w:pPr>
        <w:suppressAutoHyphens w:val="0"/>
        <w:spacing w:line="276" w:lineRule="auto"/>
        <w:jc w:val="center"/>
        <w:rPr>
          <w:rFonts w:cs="Arial"/>
          <w:b/>
        </w:rPr>
      </w:pPr>
      <w:r w:rsidRPr="00217236">
        <w:rPr>
          <w:rFonts w:cs="Arial"/>
          <w:b/>
        </w:rPr>
        <w:t>I.</w:t>
      </w:r>
    </w:p>
    <w:p w14:paraId="59E3522E" w14:textId="10439923" w:rsidR="00F979AA" w:rsidRPr="00217236" w:rsidRDefault="00F0258E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PŘEDMĚT DODATKU</w:t>
      </w:r>
    </w:p>
    <w:p w14:paraId="62606D12" w14:textId="58FB90CB" w:rsidR="00F06757" w:rsidRPr="00F0258E" w:rsidRDefault="00F0258E" w:rsidP="00F0258E">
      <w:pPr>
        <w:pStyle w:val="Odstavecseseznamem"/>
        <w:numPr>
          <w:ilvl w:val="1"/>
          <w:numId w:val="7"/>
        </w:numPr>
        <w:spacing w:before="0" w:after="120"/>
        <w:contextualSpacing/>
        <w:rPr>
          <w:rFonts w:cs="Arial"/>
          <w:sz w:val="24"/>
          <w:szCs w:val="24"/>
        </w:rPr>
      </w:pPr>
      <w:r w:rsidRPr="005C35AB">
        <w:rPr>
          <w:rFonts w:cs="Arial"/>
          <w:sz w:val="24"/>
          <w:szCs w:val="24"/>
        </w:rPr>
        <w:t xml:space="preserve">Předmětem </w:t>
      </w:r>
      <w:r>
        <w:rPr>
          <w:rFonts w:cs="Arial"/>
          <w:sz w:val="24"/>
          <w:szCs w:val="24"/>
        </w:rPr>
        <w:t>D</w:t>
      </w:r>
      <w:r w:rsidRPr="005C35AB">
        <w:rPr>
          <w:rFonts w:cs="Arial"/>
          <w:sz w:val="24"/>
          <w:szCs w:val="24"/>
        </w:rPr>
        <w:t xml:space="preserve">odatku je v souladu s ustanovením § 222 odst. </w:t>
      </w:r>
      <w:r w:rsidR="005E2A1F">
        <w:rPr>
          <w:rFonts w:cs="Arial"/>
          <w:sz w:val="24"/>
          <w:szCs w:val="24"/>
        </w:rPr>
        <w:t>6</w:t>
      </w:r>
      <w:r w:rsidRPr="005C35AB">
        <w:rPr>
          <w:rFonts w:cs="Arial"/>
          <w:sz w:val="24"/>
          <w:szCs w:val="24"/>
        </w:rPr>
        <w:t xml:space="preserve"> zákona č. 134/2016 Sb., o zadávání veřejných zakázek, ve znění pozdějších předpisů (dále jen „</w:t>
      </w:r>
      <w:r>
        <w:rPr>
          <w:rFonts w:cs="Arial"/>
          <w:sz w:val="24"/>
          <w:szCs w:val="24"/>
        </w:rPr>
        <w:t>Z</w:t>
      </w:r>
      <w:r w:rsidRPr="005C35AB">
        <w:rPr>
          <w:rFonts w:cs="Arial"/>
          <w:sz w:val="24"/>
          <w:szCs w:val="24"/>
        </w:rPr>
        <w:t>ákon“) sjednání nepodstatné změny závazku z</w:t>
      </w:r>
      <w:r w:rsidR="000758F1">
        <w:rPr>
          <w:rFonts w:cs="Arial"/>
          <w:sz w:val="24"/>
          <w:szCs w:val="24"/>
        </w:rPr>
        <w:t>e S</w:t>
      </w:r>
      <w:r w:rsidR="00DE4907">
        <w:rPr>
          <w:rFonts w:cs="Arial"/>
          <w:sz w:val="24"/>
          <w:szCs w:val="24"/>
        </w:rPr>
        <w:t>mlouvy</w:t>
      </w:r>
      <w:r w:rsidRPr="005C35AB">
        <w:rPr>
          <w:rFonts w:cs="Arial"/>
          <w:sz w:val="24"/>
          <w:szCs w:val="24"/>
        </w:rPr>
        <w:t>,</w:t>
      </w:r>
      <w:r w:rsidR="001377B5">
        <w:rPr>
          <w:rFonts w:cs="Arial"/>
          <w:sz w:val="24"/>
          <w:szCs w:val="24"/>
        </w:rPr>
        <w:t xml:space="preserve"> jejíž potřeba vznikla v </w:t>
      </w:r>
      <w:proofErr w:type="spellStart"/>
      <w:r w:rsidR="001377B5">
        <w:rPr>
          <w:rFonts w:cs="Arial"/>
          <w:sz w:val="24"/>
          <w:szCs w:val="24"/>
        </w:rPr>
        <w:t>důsledů</w:t>
      </w:r>
      <w:proofErr w:type="spellEnd"/>
      <w:r w:rsidR="001377B5">
        <w:rPr>
          <w:rFonts w:cs="Arial"/>
          <w:sz w:val="24"/>
          <w:szCs w:val="24"/>
        </w:rPr>
        <w:t xml:space="preserve"> okolností, které zadavatel jednající s náležitou péčí nemohl předvídat. Touto změnou</w:t>
      </w:r>
      <w:r w:rsidRPr="005C35AB">
        <w:rPr>
          <w:rFonts w:cs="Arial"/>
          <w:sz w:val="24"/>
          <w:szCs w:val="24"/>
        </w:rPr>
        <w:t xml:space="preserve"> je </w:t>
      </w:r>
      <w:r w:rsidR="005A1B1A">
        <w:rPr>
          <w:rFonts w:cs="Arial"/>
          <w:sz w:val="24"/>
          <w:szCs w:val="24"/>
        </w:rPr>
        <w:t>záměna tiskového zařízení ECOSYS M6235cidn za nástupnický model ECOSYS MA4000cix</w:t>
      </w:r>
      <w:r w:rsidRPr="005C35AB">
        <w:rPr>
          <w:rFonts w:cs="Arial"/>
          <w:sz w:val="24"/>
          <w:szCs w:val="24"/>
        </w:rPr>
        <w:t>.</w:t>
      </w:r>
      <w:r w:rsidR="00DE4907">
        <w:rPr>
          <w:rFonts w:cs="Arial"/>
          <w:sz w:val="24"/>
          <w:szCs w:val="24"/>
        </w:rPr>
        <w:t xml:space="preserve"> Tato nepodstatná změna nemění celkovou povahu veřejné zakázky a její hodnota </w:t>
      </w:r>
      <w:r w:rsidR="005A1B1A">
        <w:rPr>
          <w:rFonts w:cs="Arial"/>
          <w:sz w:val="24"/>
          <w:szCs w:val="24"/>
        </w:rPr>
        <w:t>se nemění</w:t>
      </w:r>
      <w:r w:rsidR="00DE4907">
        <w:rPr>
          <w:rFonts w:cs="Arial"/>
          <w:sz w:val="24"/>
          <w:szCs w:val="24"/>
        </w:rPr>
        <w:t>.</w:t>
      </w:r>
    </w:p>
    <w:p w14:paraId="4F88A5A5" w14:textId="2F958DC2" w:rsidR="00954DF0" w:rsidRPr="00954DF0" w:rsidRDefault="005A1B1A" w:rsidP="00954DF0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>Technické parametry nástupnického modelu jsou uvedeny</w:t>
      </w:r>
      <w:r w:rsidR="00954DF0" w:rsidRPr="00954DF0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954DF0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>v Příloze č. 1 tohoto dodatku</w:t>
      </w:r>
      <w:r w:rsidR="00954DF0" w:rsidRPr="00954DF0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DE4907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 xml:space="preserve">s názvem </w:t>
      </w:r>
      <w:r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>Technická specifikace</w:t>
      </w:r>
      <w:r w:rsidR="00DE4907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9D0984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>D</w:t>
      </w:r>
      <w:r w:rsidR="00DE4907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 xml:space="preserve">odatku. </w:t>
      </w:r>
      <w:r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>Technické parametry byly před podpisem tohoto dodatku zkontrolovány</w:t>
      </w:r>
      <w:r w:rsidR="000758F1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 xml:space="preserve"> z produktového listy, který je </w:t>
      </w:r>
      <w:r w:rsidR="000758F1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lastRenderedPageBreak/>
        <w:t>přílohou č. 2 tohoto dodatku</w:t>
      </w:r>
      <w:r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 xml:space="preserve"> a splňují minimální požadované parametry stanovené zadavatelem v rámci předmětné veřejné zakázky</w:t>
      </w:r>
      <w:r w:rsidR="004E677D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>.</w:t>
      </w:r>
    </w:p>
    <w:p w14:paraId="0502FD2C" w14:textId="2B310CB7" w:rsidR="00DE4907" w:rsidRPr="00F007F9" w:rsidRDefault="00954DF0" w:rsidP="00DE4907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after="160"/>
        <w:ind w:left="567" w:hanging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E4907">
        <w:rPr>
          <w:rFonts w:ascii="Arial" w:hAnsi="Arial" w:cs="Arial"/>
          <w:b w:val="0"/>
          <w:color w:val="auto"/>
          <w:sz w:val="24"/>
          <w:szCs w:val="24"/>
        </w:rPr>
        <w:t>Výše uvedená změna závazku z</w:t>
      </w:r>
      <w:r w:rsidR="005A1B1A">
        <w:rPr>
          <w:rFonts w:ascii="Arial" w:hAnsi="Arial" w:cs="Arial"/>
          <w:b w:val="0"/>
          <w:color w:val="auto"/>
          <w:sz w:val="24"/>
          <w:szCs w:val="24"/>
        </w:rPr>
        <w:t>e</w:t>
      </w:r>
      <w:r w:rsidRPr="00DE4907">
        <w:rPr>
          <w:rFonts w:ascii="Arial" w:hAnsi="Arial" w:cs="Arial"/>
          <w:b w:val="0"/>
          <w:color w:val="auto"/>
          <w:sz w:val="24"/>
          <w:szCs w:val="24"/>
        </w:rPr>
        <w:t xml:space="preserve"> smlouvy nem</w:t>
      </w:r>
      <w:r w:rsidR="00885F4E">
        <w:rPr>
          <w:rFonts w:ascii="Arial" w:hAnsi="Arial" w:cs="Arial"/>
          <w:b w:val="0"/>
          <w:color w:val="auto"/>
          <w:sz w:val="24"/>
          <w:szCs w:val="24"/>
        </w:rPr>
        <w:t>á</w:t>
      </w:r>
      <w:r w:rsidRPr="00DE4907">
        <w:rPr>
          <w:rFonts w:ascii="Arial" w:hAnsi="Arial" w:cs="Arial"/>
          <w:b w:val="0"/>
          <w:color w:val="auto"/>
          <w:sz w:val="24"/>
          <w:szCs w:val="24"/>
        </w:rPr>
        <w:t xml:space="preserve"> vliv na dobu plnění</w:t>
      </w:r>
      <w:r w:rsidR="005A1B1A">
        <w:rPr>
          <w:rFonts w:ascii="Arial" w:hAnsi="Arial" w:cs="Arial"/>
          <w:b w:val="0"/>
          <w:color w:val="auto"/>
          <w:sz w:val="24"/>
          <w:szCs w:val="24"/>
        </w:rPr>
        <w:t xml:space="preserve"> ani smluvní cenu</w:t>
      </w:r>
      <w:r w:rsidRPr="00DE4907">
        <w:rPr>
          <w:rFonts w:ascii="Arial" w:hAnsi="Arial" w:cs="Arial"/>
          <w:b w:val="0"/>
          <w:color w:val="auto"/>
          <w:sz w:val="24"/>
          <w:szCs w:val="24"/>
        </w:rPr>
        <w:t>, předmětem tohoto Dodatku proto není změna doby plnění</w:t>
      </w:r>
      <w:r w:rsidR="005A1B1A">
        <w:rPr>
          <w:rFonts w:ascii="Arial" w:hAnsi="Arial" w:cs="Arial"/>
          <w:b w:val="0"/>
          <w:color w:val="auto"/>
          <w:sz w:val="24"/>
          <w:szCs w:val="24"/>
        </w:rPr>
        <w:t xml:space="preserve"> ani změna smluvní ceny</w:t>
      </w:r>
      <w:r w:rsidRPr="00DE4907">
        <w:rPr>
          <w:rFonts w:ascii="Arial" w:hAnsi="Arial" w:cs="Arial"/>
          <w:b w:val="0"/>
          <w:color w:val="auto"/>
          <w:sz w:val="24"/>
          <w:szCs w:val="24"/>
        </w:rPr>
        <w:t>.</w:t>
      </w:r>
    </w:p>
    <w:p w14:paraId="4EFFC369" w14:textId="77777777" w:rsidR="00770B1C" w:rsidRPr="00770B1C" w:rsidRDefault="00770B1C" w:rsidP="00770B1C">
      <w:pPr>
        <w:pStyle w:val="normln0"/>
        <w:rPr>
          <w:lang w:eastAsia="en-US"/>
        </w:rPr>
      </w:pPr>
    </w:p>
    <w:p w14:paraId="0EABF928" w14:textId="766E596C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t>III.</w:t>
      </w:r>
    </w:p>
    <w:p w14:paraId="768234DE" w14:textId="2D19D1D8" w:rsidR="00F979AA" w:rsidRPr="00217236" w:rsidRDefault="00A77546" w:rsidP="00F02E8B">
      <w:pPr>
        <w:tabs>
          <w:tab w:val="left" w:pos="142"/>
        </w:tabs>
        <w:suppressAutoHyphens w:val="0"/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</w:rPr>
        <w:t>OSTATNÍ USTANOVENÍ</w:t>
      </w:r>
    </w:p>
    <w:p w14:paraId="02DD7BE4" w14:textId="02AA7380" w:rsidR="007D5219" w:rsidRPr="00A77546" w:rsidRDefault="00A77546" w:rsidP="00F7665D">
      <w:pPr>
        <w:pStyle w:val="Odstavecseseznamem"/>
        <w:numPr>
          <w:ilvl w:val="0"/>
          <w:numId w:val="8"/>
        </w:numPr>
        <w:tabs>
          <w:tab w:val="left" w:pos="567"/>
        </w:tabs>
        <w:spacing w:before="240" w:after="220"/>
        <w:ind w:left="567" w:hanging="567"/>
        <w:rPr>
          <w:rFonts w:cs="Arial"/>
          <w:b/>
        </w:rPr>
      </w:pPr>
      <w:r w:rsidRPr="00B33AF4">
        <w:rPr>
          <w:rFonts w:cs="Arial"/>
          <w:sz w:val="24"/>
          <w:szCs w:val="24"/>
        </w:rPr>
        <w:t xml:space="preserve">Tento Dodatek nabývá platnosti dnem jeho podpisu oběma Smluvními stranami a účinnosti okamžikem jeho zveřejnění v registru smluv, zřízeném dle zákona </w:t>
      </w:r>
      <w:r w:rsidR="007679DE">
        <w:rPr>
          <w:rFonts w:cs="Arial"/>
          <w:sz w:val="24"/>
          <w:szCs w:val="24"/>
        </w:rPr>
        <w:br/>
      </w:r>
      <w:r w:rsidRPr="00B33AF4">
        <w:rPr>
          <w:rFonts w:cs="Arial"/>
          <w:sz w:val="24"/>
          <w:szCs w:val="24"/>
        </w:rPr>
        <w:t>č. 340/2015 Sb., zákon o registru smluv, ve znění pozdějších předpisů</w:t>
      </w:r>
      <w:r w:rsidR="00F02E8B" w:rsidRPr="00F02E8B">
        <w:rPr>
          <w:rFonts w:cs="Arial"/>
        </w:rPr>
        <w:t>.</w:t>
      </w:r>
    </w:p>
    <w:p w14:paraId="0191DC00" w14:textId="7DB7207D" w:rsidR="00A77546" w:rsidRPr="00A77546" w:rsidRDefault="00A77546" w:rsidP="00F7665D">
      <w:pPr>
        <w:pStyle w:val="Odstavecseseznamem"/>
        <w:numPr>
          <w:ilvl w:val="0"/>
          <w:numId w:val="8"/>
        </w:numPr>
        <w:tabs>
          <w:tab w:val="left" w:pos="567"/>
        </w:tabs>
        <w:spacing w:before="240" w:after="220"/>
        <w:ind w:left="567" w:hanging="567"/>
        <w:rPr>
          <w:rFonts w:cs="Arial"/>
          <w:b/>
        </w:rPr>
      </w:pPr>
      <w:r w:rsidRPr="00B33AF4">
        <w:rPr>
          <w:rFonts w:cs="Arial"/>
          <w:sz w:val="24"/>
          <w:szCs w:val="24"/>
        </w:rPr>
        <w:t>Ostatní ujednání</w:t>
      </w:r>
      <w:r w:rsidR="000758F1">
        <w:rPr>
          <w:rFonts w:cs="Arial"/>
          <w:sz w:val="24"/>
          <w:szCs w:val="24"/>
        </w:rPr>
        <w:t xml:space="preserve"> S</w:t>
      </w:r>
      <w:r w:rsidR="00900618">
        <w:rPr>
          <w:rFonts w:cs="Arial"/>
          <w:sz w:val="24"/>
          <w:szCs w:val="24"/>
        </w:rPr>
        <w:t>mlouvy</w:t>
      </w:r>
      <w:r w:rsidRPr="00B33AF4">
        <w:rPr>
          <w:rFonts w:cs="Arial"/>
          <w:sz w:val="24"/>
          <w:szCs w:val="24"/>
        </w:rPr>
        <w:t xml:space="preserve"> zůstávají nezměněna a v odpovídajícím rozsahu se vztahují i na plnění dle tohoto Dodatku</w:t>
      </w:r>
      <w:r>
        <w:rPr>
          <w:rFonts w:cs="Arial"/>
          <w:sz w:val="24"/>
          <w:szCs w:val="24"/>
        </w:rPr>
        <w:t>.</w:t>
      </w:r>
    </w:p>
    <w:p w14:paraId="4BD23FAB" w14:textId="1800E08E" w:rsidR="00A77546" w:rsidRPr="00A77546" w:rsidRDefault="00A77546" w:rsidP="00F7665D">
      <w:pPr>
        <w:pStyle w:val="Odstavecseseznamem"/>
        <w:numPr>
          <w:ilvl w:val="0"/>
          <w:numId w:val="8"/>
        </w:numPr>
        <w:tabs>
          <w:tab w:val="left" w:pos="567"/>
        </w:tabs>
        <w:spacing w:before="240" w:after="220"/>
        <w:ind w:left="567" w:hanging="567"/>
        <w:rPr>
          <w:rFonts w:cs="Arial"/>
          <w:b/>
        </w:rPr>
      </w:pPr>
      <w:r w:rsidRPr="00B33AF4">
        <w:rPr>
          <w:rFonts w:cs="Arial"/>
          <w:sz w:val="24"/>
          <w:szCs w:val="24"/>
        </w:rPr>
        <w:t>Tento Dodatek je vyhotoven v</w:t>
      </w:r>
      <w:r>
        <w:rPr>
          <w:rFonts w:cs="Arial"/>
          <w:sz w:val="24"/>
          <w:szCs w:val="24"/>
        </w:rPr>
        <w:t>e dvou</w:t>
      </w:r>
      <w:r w:rsidRPr="00B33AF4">
        <w:rPr>
          <w:rFonts w:cs="Arial"/>
          <w:sz w:val="24"/>
          <w:szCs w:val="24"/>
        </w:rPr>
        <w:t xml:space="preserve"> stejnopisech, z nichž </w:t>
      </w:r>
      <w:r>
        <w:rPr>
          <w:rFonts w:cs="Arial"/>
          <w:sz w:val="24"/>
          <w:szCs w:val="24"/>
        </w:rPr>
        <w:t>každá ze Smluvních stran obdrží po jednom vyhotovení.</w:t>
      </w:r>
    </w:p>
    <w:p w14:paraId="74B35EF4" w14:textId="601DAC45" w:rsidR="00A77546" w:rsidRPr="00A77546" w:rsidRDefault="00A77546" w:rsidP="00F7665D">
      <w:pPr>
        <w:pStyle w:val="Odstavecseseznamem"/>
        <w:numPr>
          <w:ilvl w:val="0"/>
          <w:numId w:val="8"/>
        </w:numPr>
        <w:tabs>
          <w:tab w:val="left" w:pos="567"/>
        </w:tabs>
        <w:spacing w:before="240" w:after="220"/>
        <w:ind w:left="567" w:hanging="567"/>
        <w:rPr>
          <w:rFonts w:cs="Arial"/>
          <w:b/>
        </w:rPr>
      </w:pPr>
      <w:r w:rsidRPr="00B33AF4">
        <w:rPr>
          <w:rFonts w:cs="Arial"/>
          <w:sz w:val="24"/>
          <w:szCs w:val="24"/>
        </w:rPr>
        <w:t>Smluvní strany prohlašují, že je jim znám celý obsah tohoto Dodatku a jeho příloh, že tomuto Dodatku i jeho přílohám beze zbytku porozuměly a že tento Dodatek uzavřely na základě svobodné a vážné vůle. Na důkaz této skutečnosti k tomuto Dodatku níže připojují vlastnoruční podpisy</w:t>
      </w:r>
      <w:r w:rsidR="007679DE">
        <w:rPr>
          <w:rFonts w:cs="Arial"/>
          <w:sz w:val="24"/>
          <w:szCs w:val="24"/>
        </w:rPr>
        <w:t>.</w:t>
      </w:r>
    </w:p>
    <w:p w14:paraId="77E20040" w14:textId="1C1FB83F" w:rsidR="00A77546" w:rsidRPr="004E677D" w:rsidRDefault="00A77546" w:rsidP="00A77546">
      <w:pPr>
        <w:pStyle w:val="Nadpis2"/>
        <w:numPr>
          <w:ilvl w:val="0"/>
          <w:numId w:val="8"/>
        </w:numPr>
        <w:tabs>
          <w:tab w:val="left" w:pos="567"/>
        </w:tabs>
        <w:suppressAutoHyphens w:val="0"/>
        <w:spacing w:after="11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2"/>
        </w:rPr>
        <w:t xml:space="preserve">   </w:t>
      </w:r>
      <w:r w:rsidRPr="004E677D">
        <w:rPr>
          <w:rFonts w:ascii="Arial" w:hAnsi="Arial" w:cs="Arial"/>
          <w:b w:val="0"/>
          <w:color w:val="auto"/>
          <w:sz w:val="24"/>
          <w:szCs w:val="24"/>
        </w:rPr>
        <w:t>Nedílnou součástí t</w:t>
      </w:r>
      <w:r w:rsidR="00900618">
        <w:rPr>
          <w:rFonts w:ascii="Arial" w:hAnsi="Arial" w:cs="Arial"/>
          <w:b w:val="0"/>
          <w:color w:val="auto"/>
          <w:sz w:val="24"/>
          <w:szCs w:val="24"/>
        </w:rPr>
        <w:t>ohoto Dodatku</w:t>
      </w:r>
      <w:r w:rsidRPr="004E677D">
        <w:rPr>
          <w:rFonts w:ascii="Arial" w:hAnsi="Arial" w:cs="Arial"/>
          <w:b w:val="0"/>
          <w:color w:val="auto"/>
          <w:sz w:val="24"/>
          <w:szCs w:val="24"/>
        </w:rPr>
        <w:t xml:space="preserve"> jsou následující přílohy:</w:t>
      </w:r>
    </w:p>
    <w:p w14:paraId="6FEEAE6B" w14:textId="5618DD8E" w:rsidR="00A77546" w:rsidRPr="000758F1" w:rsidRDefault="00A77546" w:rsidP="000758F1">
      <w:pPr>
        <w:pStyle w:val="Odstavecseseznamem"/>
        <w:numPr>
          <w:ilvl w:val="0"/>
          <w:numId w:val="0"/>
        </w:numPr>
        <w:tabs>
          <w:tab w:val="left" w:pos="567"/>
        </w:tabs>
        <w:spacing w:before="240" w:after="220"/>
        <w:ind w:left="357"/>
        <w:contextualSpacing/>
        <w:rPr>
          <w:rFonts w:cs="Arial"/>
          <w:sz w:val="24"/>
          <w:szCs w:val="24"/>
        </w:rPr>
      </w:pPr>
      <w:r w:rsidRPr="004E677D">
        <w:rPr>
          <w:rFonts w:cs="Arial"/>
          <w:sz w:val="24"/>
          <w:szCs w:val="24"/>
        </w:rPr>
        <w:t xml:space="preserve">   </w:t>
      </w:r>
      <w:r w:rsidRPr="000758F1">
        <w:rPr>
          <w:rFonts w:cs="Arial"/>
          <w:sz w:val="24"/>
          <w:szCs w:val="24"/>
        </w:rPr>
        <w:t xml:space="preserve">Příloha č. 1: </w:t>
      </w:r>
      <w:r w:rsidR="00FC2FBA" w:rsidRPr="000758F1">
        <w:rPr>
          <w:rFonts w:cs="Arial"/>
          <w:sz w:val="24"/>
          <w:szCs w:val="24"/>
        </w:rPr>
        <w:t>Technická specifikace</w:t>
      </w:r>
      <w:r w:rsidRPr="000758F1">
        <w:rPr>
          <w:rFonts w:cs="Arial"/>
          <w:sz w:val="24"/>
          <w:szCs w:val="24"/>
        </w:rPr>
        <w:t xml:space="preserve"> </w:t>
      </w:r>
      <w:r w:rsidR="005A6BB1">
        <w:rPr>
          <w:rFonts w:cs="Arial"/>
          <w:sz w:val="24"/>
          <w:szCs w:val="24"/>
        </w:rPr>
        <w:t>kategorie III</w:t>
      </w:r>
    </w:p>
    <w:p w14:paraId="61D229D7" w14:textId="05A62C63" w:rsidR="005A6BB1" w:rsidRDefault="000758F1" w:rsidP="000758F1">
      <w:pPr>
        <w:pStyle w:val="Odstavecseseznamem"/>
        <w:numPr>
          <w:ilvl w:val="0"/>
          <w:numId w:val="0"/>
        </w:numPr>
        <w:tabs>
          <w:tab w:val="left" w:pos="567"/>
        </w:tabs>
        <w:spacing w:before="240" w:after="220"/>
        <w:ind w:left="357"/>
        <w:contextualSpacing/>
        <w:rPr>
          <w:rFonts w:cs="Arial"/>
          <w:sz w:val="24"/>
          <w:szCs w:val="24"/>
        </w:rPr>
      </w:pPr>
      <w:r w:rsidRPr="000758F1">
        <w:rPr>
          <w:rFonts w:cs="Arial"/>
          <w:sz w:val="24"/>
          <w:szCs w:val="24"/>
        </w:rPr>
        <w:tab/>
        <w:t xml:space="preserve">Příloha č. 2: </w:t>
      </w:r>
      <w:r w:rsidR="005A6BB1">
        <w:rPr>
          <w:rFonts w:cs="Arial"/>
          <w:sz w:val="24"/>
          <w:szCs w:val="24"/>
        </w:rPr>
        <w:t>Prohlášení výrobce KYOCERA</w:t>
      </w:r>
    </w:p>
    <w:p w14:paraId="07FA6A1C" w14:textId="4DDB30B5" w:rsidR="000758F1" w:rsidRPr="004E677D" w:rsidRDefault="005A6BB1" w:rsidP="000758F1">
      <w:pPr>
        <w:pStyle w:val="Odstavecseseznamem"/>
        <w:numPr>
          <w:ilvl w:val="0"/>
          <w:numId w:val="0"/>
        </w:numPr>
        <w:tabs>
          <w:tab w:val="left" w:pos="567"/>
        </w:tabs>
        <w:spacing w:before="240" w:after="220"/>
        <w:ind w:left="357"/>
        <w:contextualSpacing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Příloha č. 3: </w:t>
      </w:r>
      <w:r w:rsidR="000758F1" w:rsidRPr="000758F1">
        <w:rPr>
          <w:rFonts w:cs="Arial"/>
          <w:sz w:val="24"/>
          <w:szCs w:val="24"/>
        </w:rPr>
        <w:t>Produktový list ECOSYS MA4000cix</w:t>
      </w:r>
    </w:p>
    <w:p w14:paraId="40686B58" w14:textId="23B8471F" w:rsidR="009613A5" w:rsidRDefault="009613A5" w:rsidP="009613A5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</w:p>
    <w:p w14:paraId="5071FBD0" w14:textId="77777777" w:rsidR="009613A5" w:rsidRPr="009613A5" w:rsidRDefault="009613A5" w:rsidP="009613A5"/>
    <w:p w14:paraId="06891285" w14:textId="77777777" w:rsidR="0029722E" w:rsidRDefault="0029722E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1884066D" w14:textId="273931F8" w:rsidR="00F979AA" w:rsidRPr="00DE4907" w:rsidRDefault="008A4737" w:rsidP="0029722E">
      <w:pPr>
        <w:keepNext/>
        <w:tabs>
          <w:tab w:val="left" w:pos="4536"/>
        </w:tabs>
        <w:suppressAutoHyphens w:val="0"/>
        <w:spacing w:after="160"/>
        <w:rPr>
          <w:rFonts w:cs="Arial"/>
          <w:sz w:val="24"/>
        </w:rPr>
      </w:pPr>
      <w:r w:rsidRPr="00DE4907">
        <w:rPr>
          <w:rFonts w:cs="Arial"/>
          <w:sz w:val="24"/>
        </w:rPr>
        <w:t>V Praze</w:t>
      </w:r>
      <w:r w:rsidR="00F979AA" w:rsidRPr="00DE4907">
        <w:rPr>
          <w:rFonts w:cs="Arial"/>
          <w:sz w:val="24"/>
        </w:rPr>
        <w:t xml:space="preserve">, </w:t>
      </w:r>
      <w:r w:rsidRPr="00DE4907">
        <w:rPr>
          <w:rFonts w:cs="Arial"/>
          <w:sz w:val="24"/>
        </w:rPr>
        <w:t>dne</w:t>
      </w:r>
      <w:r w:rsidR="00CA7406">
        <w:rPr>
          <w:rFonts w:cs="Arial"/>
          <w:sz w:val="24"/>
        </w:rPr>
        <w:t xml:space="preserve"> 19. 12. 2023</w:t>
      </w:r>
      <w:r w:rsidR="00F979AA" w:rsidRPr="00DE4907">
        <w:rPr>
          <w:rFonts w:cs="Arial"/>
          <w:sz w:val="24"/>
        </w:rPr>
        <w:tab/>
      </w:r>
      <w:r w:rsidR="005455EC" w:rsidRPr="00DE4907">
        <w:rPr>
          <w:rFonts w:cs="Arial"/>
          <w:sz w:val="24"/>
        </w:rPr>
        <w:tab/>
      </w:r>
      <w:r w:rsidRPr="00DE4907">
        <w:rPr>
          <w:rFonts w:cs="Arial"/>
          <w:sz w:val="24"/>
        </w:rPr>
        <w:t>V</w:t>
      </w:r>
      <w:r w:rsidR="007749EF" w:rsidRPr="00DE4907">
        <w:rPr>
          <w:rFonts w:cs="Arial"/>
          <w:sz w:val="24"/>
        </w:rPr>
        <w:t> </w:t>
      </w:r>
      <w:r w:rsidR="007749EF" w:rsidRPr="00DE4907">
        <w:rPr>
          <w:rFonts w:eastAsiaTheme="minorEastAsia" w:cs="Arial"/>
          <w:sz w:val="24"/>
          <w:lang w:eastAsia="cs-CZ"/>
        </w:rPr>
        <w:t>P</w:t>
      </w:r>
      <w:r w:rsidR="00EF1157">
        <w:rPr>
          <w:rFonts w:eastAsiaTheme="minorEastAsia" w:cs="Arial"/>
          <w:sz w:val="24"/>
          <w:lang w:eastAsia="cs-CZ"/>
        </w:rPr>
        <w:t>říbrami</w:t>
      </w:r>
      <w:r w:rsidR="007749EF" w:rsidRPr="00DE4907">
        <w:rPr>
          <w:rFonts w:eastAsiaTheme="minorEastAsia" w:cs="Arial"/>
          <w:sz w:val="24"/>
          <w:lang w:eastAsia="cs-CZ"/>
        </w:rPr>
        <w:t>, dne</w:t>
      </w:r>
      <w:r w:rsidR="00B465CD">
        <w:rPr>
          <w:rFonts w:eastAsiaTheme="minorEastAsia" w:cs="Arial"/>
          <w:sz w:val="24"/>
          <w:lang w:eastAsia="cs-CZ"/>
        </w:rPr>
        <w:t xml:space="preserve"> </w:t>
      </w:r>
      <w:r w:rsidR="00CA7406">
        <w:rPr>
          <w:rFonts w:eastAsiaTheme="minorEastAsia" w:cs="Arial"/>
          <w:sz w:val="24"/>
          <w:lang w:eastAsia="cs-CZ"/>
        </w:rPr>
        <w:t>13. 12. 2023</w:t>
      </w:r>
    </w:p>
    <w:p w14:paraId="29A33CD3" w14:textId="77777777" w:rsidR="002E5B71" w:rsidRPr="00DE4907" w:rsidRDefault="002E5B71" w:rsidP="00825C53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 w:val="24"/>
          <w:highlight w:val="yellow"/>
        </w:rPr>
      </w:pPr>
    </w:p>
    <w:p w14:paraId="0F59D541" w14:textId="074A1AD3" w:rsidR="00F979AA" w:rsidRPr="00DE4907" w:rsidRDefault="00F979AA" w:rsidP="005455EC">
      <w:pPr>
        <w:keepNext/>
        <w:tabs>
          <w:tab w:val="center" w:pos="1701"/>
          <w:tab w:val="center" w:pos="6521"/>
        </w:tabs>
        <w:suppressAutoHyphens w:val="0"/>
        <w:spacing w:after="160"/>
        <w:rPr>
          <w:rFonts w:cs="Arial"/>
          <w:sz w:val="24"/>
        </w:rPr>
      </w:pPr>
      <w:r w:rsidRPr="00DE4907">
        <w:rPr>
          <w:rFonts w:cs="Arial"/>
          <w:sz w:val="24"/>
        </w:rPr>
        <w:tab/>
        <w:t>………………………………………..</w:t>
      </w:r>
      <w:r w:rsidR="005455EC" w:rsidRPr="00DE4907">
        <w:rPr>
          <w:rFonts w:cs="Arial"/>
          <w:sz w:val="24"/>
        </w:rPr>
        <w:tab/>
      </w:r>
      <w:r w:rsidRPr="00DE4907">
        <w:rPr>
          <w:rFonts w:cs="Arial"/>
          <w:sz w:val="24"/>
        </w:rPr>
        <w:t>……………………………………..</w:t>
      </w:r>
    </w:p>
    <w:p w14:paraId="0456D218" w14:textId="0753F0F4" w:rsidR="00F979AA" w:rsidRPr="00DE4907" w:rsidRDefault="00166F17" w:rsidP="005455EC">
      <w:pPr>
        <w:keepNext/>
        <w:tabs>
          <w:tab w:val="center" w:pos="1701"/>
          <w:tab w:val="center" w:pos="1843"/>
          <w:tab w:val="center" w:pos="6663"/>
          <w:tab w:val="center" w:pos="7371"/>
        </w:tabs>
        <w:suppressAutoHyphens w:val="0"/>
        <w:rPr>
          <w:rFonts w:cs="Arial"/>
          <w:sz w:val="24"/>
        </w:rPr>
      </w:pPr>
      <w:r w:rsidRPr="00DE4907">
        <w:rPr>
          <w:rFonts w:cs="Arial"/>
          <w:sz w:val="24"/>
        </w:rPr>
        <w:t xml:space="preserve">          </w:t>
      </w:r>
      <w:r w:rsidR="00B7594B" w:rsidRPr="00DE4907">
        <w:rPr>
          <w:rFonts w:cs="Arial"/>
          <w:sz w:val="24"/>
        </w:rPr>
        <w:t xml:space="preserve">    </w:t>
      </w:r>
      <w:r w:rsidR="008A4737" w:rsidRPr="00DE4907">
        <w:rPr>
          <w:rFonts w:cs="Arial"/>
          <w:sz w:val="24"/>
        </w:rPr>
        <w:t xml:space="preserve">za </w:t>
      </w:r>
      <w:r w:rsidR="00EF1157">
        <w:rPr>
          <w:rFonts w:cs="Arial"/>
          <w:sz w:val="24"/>
        </w:rPr>
        <w:t>Objednatele</w:t>
      </w:r>
      <w:r w:rsidR="00F979AA" w:rsidRPr="00DE4907">
        <w:rPr>
          <w:rFonts w:cs="Arial"/>
          <w:sz w:val="24"/>
        </w:rPr>
        <w:tab/>
      </w:r>
      <w:r w:rsidR="008A4737" w:rsidRPr="00DE4907">
        <w:rPr>
          <w:rFonts w:cs="Arial"/>
          <w:sz w:val="24"/>
        </w:rPr>
        <w:t xml:space="preserve">za </w:t>
      </w:r>
      <w:r w:rsidR="007749EF" w:rsidRPr="00DE4907">
        <w:rPr>
          <w:rFonts w:cs="Arial"/>
          <w:sz w:val="24"/>
        </w:rPr>
        <w:t>P</w:t>
      </w:r>
      <w:r w:rsidR="00EF1157">
        <w:rPr>
          <w:rFonts w:cs="Arial"/>
          <w:sz w:val="24"/>
        </w:rPr>
        <w:t>oskytovatele</w:t>
      </w:r>
    </w:p>
    <w:p w14:paraId="13CCF7A5" w14:textId="55D1C33D" w:rsidR="00F7665D" w:rsidRPr="00DE4907" w:rsidRDefault="00485216" w:rsidP="00F7665D">
      <w:pPr>
        <w:keepNext/>
        <w:tabs>
          <w:tab w:val="center" w:pos="1701"/>
          <w:tab w:val="center" w:pos="6663"/>
          <w:tab w:val="center" w:pos="7371"/>
        </w:tabs>
        <w:suppressAutoHyphens w:val="0"/>
        <w:rPr>
          <w:rFonts w:cs="Arial"/>
          <w:sz w:val="24"/>
        </w:rPr>
      </w:pPr>
      <w:r w:rsidRPr="00DE4907">
        <w:rPr>
          <w:rFonts w:cs="Arial"/>
          <w:sz w:val="24"/>
        </w:rPr>
        <w:t xml:space="preserve">     prof. </w:t>
      </w:r>
      <w:r w:rsidR="005905F1" w:rsidRPr="00DE4907">
        <w:rPr>
          <w:rFonts w:cs="Arial"/>
          <w:sz w:val="24"/>
        </w:rPr>
        <w:t>Mgr. Petr Páta, Ph.D.</w:t>
      </w:r>
      <w:r w:rsidR="005455EC" w:rsidRPr="00DE4907">
        <w:rPr>
          <w:rFonts w:cs="Arial"/>
          <w:sz w:val="24"/>
        </w:rPr>
        <w:tab/>
      </w:r>
      <w:r w:rsidR="00EF1157">
        <w:rPr>
          <w:rFonts w:eastAsiaTheme="minorEastAsia" w:cs="Arial"/>
          <w:sz w:val="24"/>
          <w:lang w:eastAsia="cs-CZ"/>
        </w:rPr>
        <w:t xml:space="preserve">Ivo </w:t>
      </w:r>
      <w:proofErr w:type="spellStart"/>
      <w:r w:rsidR="00EF1157">
        <w:rPr>
          <w:rFonts w:eastAsiaTheme="minorEastAsia" w:cs="Arial"/>
          <w:sz w:val="24"/>
          <w:lang w:eastAsia="cs-CZ"/>
        </w:rPr>
        <w:t>Nedošínský</w:t>
      </w:r>
      <w:proofErr w:type="spellEnd"/>
    </w:p>
    <w:p w14:paraId="61BAC202" w14:textId="6C208174" w:rsidR="00DA28C1" w:rsidRPr="00DE4907" w:rsidRDefault="00F7665D" w:rsidP="00F7665D">
      <w:pPr>
        <w:keepNext/>
        <w:tabs>
          <w:tab w:val="center" w:pos="1418"/>
          <w:tab w:val="center" w:pos="6663"/>
          <w:tab w:val="center" w:pos="7371"/>
        </w:tabs>
        <w:suppressAutoHyphens w:val="0"/>
        <w:rPr>
          <w:rFonts w:cs="Arial"/>
          <w:sz w:val="24"/>
        </w:rPr>
      </w:pPr>
      <w:r w:rsidRPr="00DE4907">
        <w:rPr>
          <w:rFonts w:cs="Arial"/>
          <w:sz w:val="24"/>
        </w:rPr>
        <w:tab/>
      </w:r>
      <w:r w:rsidR="00F007F9">
        <w:rPr>
          <w:rFonts w:cs="Arial"/>
          <w:sz w:val="24"/>
        </w:rPr>
        <w:t xml:space="preserve">     </w:t>
      </w:r>
      <w:r w:rsidR="008A4737" w:rsidRPr="00DE4907">
        <w:rPr>
          <w:rFonts w:cs="Arial"/>
          <w:sz w:val="24"/>
        </w:rPr>
        <w:t>děk</w:t>
      </w:r>
      <w:r w:rsidRPr="00DE4907">
        <w:rPr>
          <w:rFonts w:cs="Arial"/>
          <w:sz w:val="24"/>
        </w:rPr>
        <w:t>an</w:t>
      </w:r>
      <w:r w:rsidRPr="00DE4907">
        <w:rPr>
          <w:rFonts w:cs="Arial"/>
          <w:sz w:val="24"/>
        </w:rPr>
        <w:tab/>
      </w:r>
      <w:r w:rsidR="00EF1157">
        <w:rPr>
          <w:rFonts w:eastAsiaTheme="minorEastAsia" w:cs="Arial"/>
          <w:sz w:val="24"/>
          <w:lang w:eastAsia="cs-CZ"/>
        </w:rPr>
        <w:t>jednatel</w:t>
      </w:r>
    </w:p>
    <w:p w14:paraId="29AC3FCA" w14:textId="147789F4" w:rsidR="00C452CD" w:rsidRPr="00DE4907" w:rsidRDefault="00C452CD" w:rsidP="00475F27">
      <w:pPr>
        <w:suppressAutoHyphens w:val="0"/>
        <w:rPr>
          <w:rFonts w:cs="Arial"/>
          <w:sz w:val="24"/>
        </w:rPr>
      </w:pPr>
    </w:p>
    <w:sectPr w:rsidR="00C452CD" w:rsidRPr="00DE4907" w:rsidSect="00770B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B437F" w14:textId="77777777" w:rsidR="00770B1C" w:rsidRDefault="00770B1C" w:rsidP="00EC5C5F">
      <w:r>
        <w:separator/>
      </w:r>
    </w:p>
  </w:endnote>
  <w:endnote w:type="continuationSeparator" w:id="0">
    <w:p w14:paraId="730CFAAB" w14:textId="77777777" w:rsidR="00770B1C" w:rsidRDefault="00770B1C" w:rsidP="00E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059731"/>
      <w:docPartObj>
        <w:docPartGallery w:val="Page Numbers (Bottom of Page)"/>
        <w:docPartUnique/>
      </w:docPartObj>
    </w:sdtPr>
    <w:sdtEndPr/>
    <w:sdtContent>
      <w:p w14:paraId="482D1DF0" w14:textId="164EFAE6" w:rsidR="00770B1C" w:rsidRDefault="00770B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53F256F" w14:textId="77777777" w:rsidR="00770B1C" w:rsidRDefault="00770B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C043A" w14:textId="064426A9" w:rsidR="00BC1C02" w:rsidRDefault="00BC1C02" w:rsidP="00BC1C02">
    <w:pPr>
      <w:pStyle w:val="Zpat"/>
      <w:tabs>
        <w:tab w:val="clear" w:pos="4536"/>
        <w:tab w:val="left" w:pos="1665"/>
        <w:tab w:val="center" w:pos="4535"/>
      </w:tabs>
      <w:jc w:val="center"/>
    </w:pPr>
    <w:r>
      <w:rPr>
        <w:noProof/>
        <w:lang w:eastAsia="cs-CZ"/>
      </w:rPr>
      <w:drawing>
        <wp:inline distT="0" distB="0" distL="0" distR="0" wp14:anchorId="21B2CBBB" wp14:editId="633E8B24">
          <wp:extent cx="4876800" cy="816610"/>
          <wp:effectExtent l="0" t="0" r="0" b="2540"/>
          <wp:docPr id="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BEBA2" w14:textId="77777777" w:rsidR="00BC1C02" w:rsidRDefault="00BC1C02" w:rsidP="00BC1C02">
    <w:pPr>
      <w:pStyle w:val="Zpat"/>
      <w:tabs>
        <w:tab w:val="clear" w:pos="4536"/>
        <w:tab w:val="left" w:pos="1665"/>
        <w:tab w:val="center" w:pos="4535"/>
      </w:tabs>
    </w:pPr>
  </w:p>
  <w:p w14:paraId="1631FACB" w14:textId="41232AA9" w:rsidR="00770B1C" w:rsidRDefault="00BC1C02" w:rsidP="00BC1C02">
    <w:pPr>
      <w:pStyle w:val="Zpat"/>
      <w:tabs>
        <w:tab w:val="clear" w:pos="4536"/>
        <w:tab w:val="left" w:pos="1665"/>
        <w:tab w:val="center" w:pos="45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E02A6" w14:textId="77777777" w:rsidR="00770B1C" w:rsidRDefault="00770B1C" w:rsidP="00EC5C5F">
      <w:r>
        <w:separator/>
      </w:r>
    </w:p>
  </w:footnote>
  <w:footnote w:type="continuationSeparator" w:id="0">
    <w:p w14:paraId="25336987" w14:textId="77777777" w:rsidR="00770B1C" w:rsidRDefault="00770B1C" w:rsidP="00EC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A4DC" w14:textId="14429FD5" w:rsidR="00770B1C" w:rsidRDefault="00770B1C" w:rsidP="000B7A3A">
    <w:pPr>
      <w:pStyle w:val="Zhlav"/>
      <w:tabs>
        <w:tab w:val="clear" w:pos="4536"/>
        <w:tab w:val="clear" w:pos="9072"/>
        <w:tab w:val="center" w:pos="102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F414" w14:textId="7D285B13" w:rsidR="00770B1C" w:rsidRPr="00BC1C02" w:rsidRDefault="00BC1C02" w:rsidP="003C25F9">
    <w:pPr>
      <w:pStyle w:val="Zhlav"/>
    </w:pPr>
    <w:r w:rsidRPr="00C20D09">
      <w:rPr>
        <w:rFonts w:cs="Arial"/>
        <w:b/>
        <w:bCs/>
        <w:noProof/>
        <w:color w:val="333333"/>
        <w:sz w:val="36"/>
        <w:szCs w:val="36"/>
        <w:lang w:eastAsia="cs-CZ"/>
      </w:rPr>
      <w:drawing>
        <wp:inline distT="0" distB="0" distL="0" distR="0" wp14:anchorId="103AE543" wp14:editId="3D4E7751">
          <wp:extent cx="2352675" cy="733425"/>
          <wp:effectExtent l="0" t="0" r="9525" b="9525"/>
          <wp:docPr id="10" name="obrázek 4" descr="Výsledek obrázku pro logo čvut 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ýsledek obrázku pro logo čvut fe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977" cy="733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06DFC"/>
    <w:multiLevelType w:val="hybridMultilevel"/>
    <w:tmpl w:val="4468BC3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2B45DB0"/>
    <w:multiLevelType w:val="hybridMultilevel"/>
    <w:tmpl w:val="FC143988"/>
    <w:lvl w:ilvl="0" w:tplc="04050017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630FCB"/>
    <w:multiLevelType w:val="hybridMultilevel"/>
    <w:tmpl w:val="2A0A326A"/>
    <w:lvl w:ilvl="0" w:tplc="CCAC5818">
      <w:start w:val="1"/>
      <w:numFmt w:val="decimal"/>
      <w:lvlText w:val="2.%1."/>
      <w:lvlJc w:val="left"/>
      <w:pPr>
        <w:ind w:left="510" w:hanging="51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E33158"/>
    <w:multiLevelType w:val="hybridMultilevel"/>
    <w:tmpl w:val="6378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6C67"/>
    <w:multiLevelType w:val="hybridMultilevel"/>
    <w:tmpl w:val="18862640"/>
    <w:lvl w:ilvl="0" w:tplc="D7EE76CA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522331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950CF1"/>
    <w:multiLevelType w:val="hybridMultilevel"/>
    <w:tmpl w:val="549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23BA"/>
    <w:multiLevelType w:val="hybridMultilevel"/>
    <w:tmpl w:val="EC16A0EC"/>
    <w:lvl w:ilvl="0" w:tplc="0BD2FD68">
      <w:start w:val="1"/>
      <w:numFmt w:val="upperRoman"/>
      <w:pStyle w:val="Smlouva-Nadpis1"/>
      <w:lvlText w:val="%1."/>
      <w:lvlJc w:val="right"/>
      <w:pPr>
        <w:ind w:left="4046" w:hanging="360"/>
      </w:pPr>
      <w:rPr>
        <w:rFonts w:cs="Times New Roman"/>
        <w:b w:val="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720635"/>
    <w:multiLevelType w:val="hybridMultilevel"/>
    <w:tmpl w:val="CFC4300E"/>
    <w:lvl w:ilvl="0" w:tplc="F16A1EC4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54236B6"/>
    <w:multiLevelType w:val="hybridMultilevel"/>
    <w:tmpl w:val="DAF0B96C"/>
    <w:lvl w:ilvl="0" w:tplc="AF30335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9243FCA"/>
    <w:multiLevelType w:val="hybridMultilevel"/>
    <w:tmpl w:val="0D12BA60"/>
    <w:lvl w:ilvl="0" w:tplc="5A26E132">
      <w:start w:val="1"/>
      <w:numFmt w:val="decimal"/>
      <w:pStyle w:val="Odstavecseseznamem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2" w15:restartNumberingAfterBreak="0">
    <w:nsid w:val="1BA952B1"/>
    <w:multiLevelType w:val="hybridMultilevel"/>
    <w:tmpl w:val="DF02D762"/>
    <w:lvl w:ilvl="0" w:tplc="2ED6358E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BE139F9"/>
    <w:multiLevelType w:val="hybridMultilevel"/>
    <w:tmpl w:val="73B6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17B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696B04"/>
    <w:multiLevelType w:val="hybridMultilevel"/>
    <w:tmpl w:val="358EFAC2"/>
    <w:lvl w:ilvl="0" w:tplc="9DD8F27C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6037386"/>
    <w:multiLevelType w:val="hybridMultilevel"/>
    <w:tmpl w:val="3D844DB8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2389"/>
    <w:multiLevelType w:val="hybridMultilevel"/>
    <w:tmpl w:val="E5B27A9A"/>
    <w:lvl w:ilvl="0" w:tplc="D8DCF0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206EC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CAA1FA5"/>
    <w:multiLevelType w:val="hybridMultilevel"/>
    <w:tmpl w:val="8104E300"/>
    <w:lvl w:ilvl="0" w:tplc="D180A1D8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D47E17"/>
    <w:multiLevelType w:val="hybridMultilevel"/>
    <w:tmpl w:val="3418EFE6"/>
    <w:lvl w:ilvl="0" w:tplc="920EC13C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D067609"/>
    <w:multiLevelType w:val="multilevel"/>
    <w:tmpl w:val="E1867D7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22" w15:restartNumberingAfterBreak="0">
    <w:nsid w:val="2D957809"/>
    <w:multiLevelType w:val="hybridMultilevel"/>
    <w:tmpl w:val="76587AA2"/>
    <w:lvl w:ilvl="0" w:tplc="D180A1D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33273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9604F82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1812856"/>
    <w:multiLevelType w:val="hybridMultilevel"/>
    <w:tmpl w:val="561024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2108A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09538B1"/>
    <w:multiLevelType w:val="hybridMultilevel"/>
    <w:tmpl w:val="19D0A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24B80"/>
    <w:multiLevelType w:val="hybridMultilevel"/>
    <w:tmpl w:val="516630C4"/>
    <w:lvl w:ilvl="0" w:tplc="7ED095B2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1CC410E"/>
    <w:multiLevelType w:val="hybridMultilevel"/>
    <w:tmpl w:val="43E65848"/>
    <w:lvl w:ilvl="0" w:tplc="299491B4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20E3911"/>
    <w:multiLevelType w:val="hybridMultilevel"/>
    <w:tmpl w:val="CEEA7AF6"/>
    <w:lvl w:ilvl="0" w:tplc="9424B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F7724D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AE5F5B"/>
    <w:multiLevelType w:val="hybridMultilevel"/>
    <w:tmpl w:val="E9A63EE4"/>
    <w:lvl w:ilvl="0" w:tplc="70B0829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5CE1011"/>
    <w:multiLevelType w:val="hybridMultilevel"/>
    <w:tmpl w:val="38DE2476"/>
    <w:lvl w:ilvl="0" w:tplc="E7B6CC5E">
      <w:start w:val="1"/>
      <w:numFmt w:val="lowerLetter"/>
      <w:pStyle w:val="Nadpis4"/>
      <w:lvlText w:val="%1)"/>
      <w:lvlJc w:val="left"/>
      <w:pPr>
        <w:ind w:left="13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55FC61E4"/>
    <w:multiLevelType w:val="hybridMultilevel"/>
    <w:tmpl w:val="7DA21812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F6F10"/>
    <w:multiLevelType w:val="hybridMultilevel"/>
    <w:tmpl w:val="1C624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E65C6"/>
    <w:multiLevelType w:val="hybridMultilevel"/>
    <w:tmpl w:val="AC942034"/>
    <w:lvl w:ilvl="0" w:tplc="CCF8F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13B7001"/>
    <w:multiLevelType w:val="singleLevel"/>
    <w:tmpl w:val="46AE0BDA"/>
    <w:name w:val="Bullet 1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40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43A49AC"/>
    <w:multiLevelType w:val="hybridMultilevel"/>
    <w:tmpl w:val="03C88116"/>
    <w:lvl w:ilvl="0" w:tplc="AC2C8C52">
      <w:start w:val="1"/>
      <w:numFmt w:val="decimal"/>
      <w:lvlText w:val="6.%1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C1076D9"/>
    <w:multiLevelType w:val="hybridMultilevel"/>
    <w:tmpl w:val="A02C68D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 w15:restartNumberingAfterBreak="0">
    <w:nsid w:val="6CCF7E2C"/>
    <w:multiLevelType w:val="hybridMultilevel"/>
    <w:tmpl w:val="AC1E8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1E73A1"/>
    <w:multiLevelType w:val="hybridMultilevel"/>
    <w:tmpl w:val="75DAB284"/>
    <w:lvl w:ilvl="0" w:tplc="B7A0F646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6D286FBB"/>
    <w:multiLevelType w:val="multilevel"/>
    <w:tmpl w:val="A1CED336"/>
    <w:lvl w:ilvl="0">
      <w:start w:val="1"/>
      <w:numFmt w:val="decimal"/>
      <w:pStyle w:val="Smlouv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ouvaodstavec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B605C5E"/>
    <w:multiLevelType w:val="hybridMultilevel"/>
    <w:tmpl w:val="3EA81B78"/>
    <w:lvl w:ilvl="0" w:tplc="50100B02">
      <w:start w:val="1"/>
      <w:numFmt w:val="lowerLetter"/>
      <w:lvlText w:val="%1)"/>
      <w:lvlJc w:val="left"/>
      <w:pPr>
        <w:ind w:left="788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47" w15:restartNumberingAfterBreak="0">
    <w:nsid w:val="7E625BB8"/>
    <w:multiLevelType w:val="hybridMultilevel"/>
    <w:tmpl w:val="C5EEB0B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5"/>
  </w:num>
  <w:num w:numId="4">
    <w:abstractNumId w:val="3"/>
  </w:num>
  <w:num w:numId="5">
    <w:abstractNumId w:val="40"/>
  </w:num>
  <w:num w:numId="6">
    <w:abstractNumId w:val="40"/>
    <w:lvlOverride w:ilvl="0">
      <w:startOverride w:val="1"/>
    </w:lvlOverride>
  </w:num>
  <w:num w:numId="7">
    <w:abstractNumId w:val="21"/>
  </w:num>
  <w:num w:numId="8">
    <w:abstractNumId w:val="5"/>
  </w:num>
  <w:num w:numId="9">
    <w:abstractNumId w:val="15"/>
  </w:num>
  <w:num w:numId="10">
    <w:abstractNumId w:val="34"/>
    <w:lvlOverride w:ilvl="0">
      <w:startOverride w:val="1"/>
    </w:lvlOverride>
  </w:num>
  <w:num w:numId="11">
    <w:abstractNumId w:val="44"/>
  </w:num>
  <w:num w:numId="12">
    <w:abstractNumId w:val="41"/>
  </w:num>
  <w:num w:numId="13">
    <w:abstractNumId w:val="46"/>
  </w:num>
  <w:num w:numId="14">
    <w:abstractNumId w:val="34"/>
  </w:num>
  <w:num w:numId="15">
    <w:abstractNumId w:val="34"/>
    <w:lvlOverride w:ilvl="0">
      <w:startOverride w:val="1"/>
    </w:lvlOverride>
  </w:num>
  <w:num w:numId="16">
    <w:abstractNumId w:val="30"/>
  </w:num>
  <w:num w:numId="17">
    <w:abstractNumId w:val="33"/>
  </w:num>
  <w:num w:numId="18">
    <w:abstractNumId w:val="29"/>
  </w:num>
  <w:num w:numId="19">
    <w:abstractNumId w:val="20"/>
  </w:num>
  <w:num w:numId="20">
    <w:abstractNumId w:val="9"/>
  </w:num>
  <w:num w:numId="21">
    <w:abstractNumId w:val="10"/>
  </w:num>
  <w:num w:numId="22">
    <w:abstractNumId w:val="1"/>
  </w:num>
  <w:num w:numId="23">
    <w:abstractNumId w:val="47"/>
  </w:num>
  <w:num w:numId="24">
    <w:abstractNumId w:val="42"/>
  </w:num>
  <w:num w:numId="25">
    <w:abstractNumId w:val="43"/>
  </w:num>
  <w:num w:numId="26">
    <w:abstractNumId w:val="12"/>
  </w:num>
  <w:num w:numId="27">
    <w:abstractNumId w:val="11"/>
  </w:num>
  <w:num w:numId="28">
    <w:abstractNumId w:val="23"/>
  </w:num>
  <w:num w:numId="29">
    <w:abstractNumId w:val="6"/>
  </w:num>
  <w:num w:numId="30">
    <w:abstractNumId w:val="32"/>
  </w:num>
  <w:num w:numId="31">
    <w:abstractNumId w:val="18"/>
  </w:num>
  <w:num w:numId="32">
    <w:abstractNumId w:val="40"/>
  </w:num>
  <w:num w:numId="33">
    <w:abstractNumId w:val="40"/>
  </w:num>
  <w:num w:numId="34">
    <w:abstractNumId w:val="40"/>
  </w:num>
  <w:num w:numId="35">
    <w:abstractNumId w:val="40"/>
  </w:num>
  <w:num w:numId="36">
    <w:abstractNumId w:val="24"/>
  </w:num>
  <w:num w:numId="37">
    <w:abstractNumId w:val="7"/>
  </w:num>
  <w:num w:numId="38">
    <w:abstractNumId w:val="4"/>
  </w:num>
  <w:num w:numId="39">
    <w:abstractNumId w:val="13"/>
  </w:num>
  <w:num w:numId="40">
    <w:abstractNumId w:val="34"/>
  </w:num>
  <w:num w:numId="41">
    <w:abstractNumId w:val="35"/>
  </w:num>
  <w:num w:numId="42">
    <w:abstractNumId w:val="16"/>
  </w:num>
  <w:num w:numId="43">
    <w:abstractNumId w:val="27"/>
  </w:num>
  <w:num w:numId="44">
    <w:abstractNumId w:val="0"/>
  </w:num>
  <w:num w:numId="45">
    <w:abstractNumId w:val="17"/>
  </w:num>
  <w:num w:numId="46">
    <w:abstractNumId w:val="37"/>
  </w:num>
  <w:num w:numId="47">
    <w:abstractNumId w:val="36"/>
  </w:num>
  <w:num w:numId="48">
    <w:abstractNumId w:val="11"/>
  </w:num>
  <w:num w:numId="49">
    <w:abstractNumId w:val="11"/>
  </w:num>
  <w:num w:numId="50">
    <w:abstractNumId w:val="2"/>
  </w:num>
  <w:num w:numId="51">
    <w:abstractNumId w:val="28"/>
  </w:num>
  <w:num w:numId="52">
    <w:abstractNumId w:val="26"/>
  </w:num>
  <w:num w:numId="53">
    <w:abstractNumId w:val="31"/>
  </w:num>
  <w:num w:numId="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</w:num>
  <w:num w:numId="56">
    <w:abstractNumId w:val="19"/>
  </w:num>
  <w:num w:numId="57">
    <w:abstractNumId w:val="45"/>
  </w:num>
  <w:num w:numId="58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0MDA0MjM3Mrc0MjdV0lEKTi0uzszPAykwqgUAlA3S9iwAAAA="/>
  </w:docVars>
  <w:rsids>
    <w:rsidRoot w:val="00EC5E53"/>
    <w:rsid w:val="00007882"/>
    <w:rsid w:val="00007DDE"/>
    <w:rsid w:val="00011319"/>
    <w:rsid w:val="00014E2A"/>
    <w:rsid w:val="000175D3"/>
    <w:rsid w:val="00020634"/>
    <w:rsid w:val="0002364E"/>
    <w:rsid w:val="0002372B"/>
    <w:rsid w:val="0002433E"/>
    <w:rsid w:val="00031A81"/>
    <w:rsid w:val="00032030"/>
    <w:rsid w:val="0003337F"/>
    <w:rsid w:val="0004104C"/>
    <w:rsid w:val="000539E2"/>
    <w:rsid w:val="00056FDD"/>
    <w:rsid w:val="00057A24"/>
    <w:rsid w:val="00061AEA"/>
    <w:rsid w:val="000758F1"/>
    <w:rsid w:val="00076700"/>
    <w:rsid w:val="00077E79"/>
    <w:rsid w:val="00080D32"/>
    <w:rsid w:val="00082AC9"/>
    <w:rsid w:val="00085881"/>
    <w:rsid w:val="00086184"/>
    <w:rsid w:val="0008707D"/>
    <w:rsid w:val="000912E6"/>
    <w:rsid w:val="00092291"/>
    <w:rsid w:val="0009291D"/>
    <w:rsid w:val="00095CCF"/>
    <w:rsid w:val="0009747C"/>
    <w:rsid w:val="000A0DAA"/>
    <w:rsid w:val="000A1CA7"/>
    <w:rsid w:val="000A6913"/>
    <w:rsid w:val="000A7299"/>
    <w:rsid w:val="000B00A0"/>
    <w:rsid w:val="000B25A4"/>
    <w:rsid w:val="000B3BA8"/>
    <w:rsid w:val="000B5647"/>
    <w:rsid w:val="000B690E"/>
    <w:rsid w:val="000B79E2"/>
    <w:rsid w:val="000B7A3A"/>
    <w:rsid w:val="000C7BB1"/>
    <w:rsid w:val="000D1594"/>
    <w:rsid w:val="000D318E"/>
    <w:rsid w:val="000D4E3F"/>
    <w:rsid w:val="000D69F5"/>
    <w:rsid w:val="000E1AF7"/>
    <w:rsid w:val="000E6622"/>
    <w:rsid w:val="000E779F"/>
    <w:rsid w:val="000E7F7E"/>
    <w:rsid w:val="000F10ED"/>
    <w:rsid w:val="000F3714"/>
    <w:rsid w:val="000F5456"/>
    <w:rsid w:val="000F6CA5"/>
    <w:rsid w:val="00100AA4"/>
    <w:rsid w:val="00103782"/>
    <w:rsid w:val="001113C5"/>
    <w:rsid w:val="00112976"/>
    <w:rsid w:val="001167C5"/>
    <w:rsid w:val="00122C30"/>
    <w:rsid w:val="00130AAB"/>
    <w:rsid w:val="001314BD"/>
    <w:rsid w:val="00134B3A"/>
    <w:rsid w:val="00136645"/>
    <w:rsid w:val="00136841"/>
    <w:rsid w:val="001377B5"/>
    <w:rsid w:val="0015137A"/>
    <w:rsid w:val="00152114"/>
    <w:rsid w:val="001533CE"/>
    <w:rsid w:val="00154625"/>
    <w:rsid w:val="00155620"/>
    <w:rsid w:val="00156B6A"/>
    <w:rsid w:val="00166F17"/>
    <w:rsid w:val="001717DD"/>
    <w:rsid w:val="0017255F"/>
    <w:rsid w:val="00172627"/>
    <w:rsid w:val="00174F32"/>
    <w:rsid w:val="0017576C"/>
    <w:rsid w:val="001762A9"/>
    <w:rsid w:val="00184BB0"/>
    <w:rsid w:val="00184DE6"/>
    <w:rsid w:val="00192683"/>
    <w:rsid w:val="0019423F"/>
    <w:rsid w:val="001B0E95"/>
    <w:rsid w:val="001B1108"/>
    <w:rsid w:val="001B34B2"/>
    <w:rsid w:val="001B40CE"/>
    <w:rsid w:val="001B5898"/>
    <w:rsid w:val="001B6C7A"/>
    <w:rsid w:val="001C3F5E"/>
    <w:rsid w:val="001E2799"/>
    <w:rsid w:val="001E2C5C"/>
    <w:rsid w:val="001E36D1"/>
    <w:rsid w:val="001E3A51"/>
    <w:rsid w:val="001F1CDE"/>
    <w:rsid w:val="001F2FE8"/>
    <w:rsid w:val="001F580D"/>
    <w:rsid w:val="001F721B"/>
    <w:rsid w:val="00206594"/>
    <w:rsid w:val="00206776"/>
    <w:rsid w:val="002104F0"/>
    <w:rsid w:val="00213766"/>
    <w:rsid w:val="00214D1F"/>
    <w:rsid w:val="00215165"/>
    <w:rsid w:val="0021517A"/>
    <w:rsid w:val="002155B0"/>
    <w:rsid w:val="00217236"/>
    <w:rsid w:val="002172AB"/>
    <w:rsid w:val="002175F2"/>
    <w:rsid w:val="002251FA"/>
    <w:rsid w:val="0022772E"/>
    <w:rsid w:val="0023592A"/>
    <w:rsid w:val="00236F80"/>
    <w:rsid w:val="002370E0"/>
    <w:rsid w:val="00240F27"/>
    <w:rsid w:val="00241491"/>
    <w:rsid w:val="002436C7"/>
    <w:rsid w:val="0024751C"/>
    <w:rsid w:val="002506B1"/>
    <w:rsid w:val="00254362"/>
    <w:rsid w:val="0025628F"/>
    <w:rsid w:val="002562A0"/>
    <w:rsid w:val="0025693F"/>
    <w:rsid w:val="002572B9"/>
    <w:rsid w:val="002600C0"/>
    <w:rsid w:val="0026036D"/>
    <w:rsid w:val="0026069B"/>
    <w:rsid w:val="00262878"/>
    <w:rsid w:val="00262CFA"/>
    <w:rsid w:val="00265133"/>
    <w:rsid w:val="00265DAA"/>
    <w:rsid w:val="00270145"/>
    <w:rsid w:val="002823DF"/>
    <w:rsid w:val="00284DA5"/>
    <w:rsid w:val="00290555"/>
    <w:rsid w:val="00290C14"/>
    <w:rsid w:val="002915D3"/>
    <w:rsid w:val="0029722E"/>
    <w:rsid w:val="002B08A3"/>
    <w:rsid w:val="002B1D5F"/>
    <w:rsid w:val="002B2070"/>
    <w:rsid w:val="002B37D2"/>
    <w:rsid w:val="002B52F7"/>
    <w:rsid w:val="002C3738"/>
    <w:rsid w:val="002C5647"/>
    <w:rsid w:val="002C650B"/>
    <w:rsid w:val="002C7814"/>
    <w:rsid w:val="002D2DDF"/>
    <w:rsid w:val="002D370C"/>
    <w:rsid w:val="002D58FD"/>
    <w:rsid w:val="002D6455"/>
    <w:rsid w:val="002E15B6"/>
    <w:rsid w:val="002E183D"/>
    <w:rsid w:val="002E5B71"/>
    <w:rsid w:val="002F47EA"/>
    <w:rsid w:val="002F4B62"/>
    <w:rsid w:val="00302137"/>
    <w:rsid w:val="0030298F"/>
    <w:rsid w:val="00302E42"/>
    <w:rsid w:val="00304E96"/>
    <w:rsid w:val="003065C0"/>
    <w:rsid w:val="00307126"/>
    <w:rsid w:val="00313732"/>
    <w:rsid w:val="00321BA2"/>
    <w:rsid w:val="00322215"/>
    <w:rsid w:val="00323612"/>
    <w:rsid w:val="0033126A"/>
    <w:rsid w:val="00335AA2"/>
    <w:rsid w:val="003367D0"/>
    <w:rsid w:val="003377A9"/>
    <w:rsid w:val="00340D14"/>
    <w:rsid w:val="00341013"/>
    <w:rsid w:val="0034196F"/>
    <w:rsid w:val="003544C5"/>
    <w:rsid w:val="00361F67"/>
    <w:rsid w:val="0036299E"/>
    <w:rsid w:val="00363B16"/>
    <w:rsid w:val="0037015A"/>
    <w:rsid w:val="003710ED"/>
    <w:rsid w:val="00371A63"/>
    <w:rsid w:val="003745D2"/>
    <w:rsid w:val="00380E3D"/>
    <w:rsid w:val="00384BDE"/>
    <w:rsid w:val="00392CA5"/>
    <w:rsid w:val="00395513"/>
    <w:rsid w:val="003A146B"/>
    <w:rsid w:val="003A7F4F"/>
    <w:rsid w:val="003B51C6"/>
    <w:rsid w:val="003B7F61"/>
    <w:rsid w:val="003C06F6"/>
    <w:rsid w:val="003C25F9"/>
    <w:rsid w:val="003C30F6"/>
    <w:rsid w:val="003C3CA7"/>
    <w:rsid w:val="003C66CE"/>
    <w:rsid w:val="003D22C7"/>
    <w:rsid w:val="003E0A2D"/>
    <w:rsid w:val="003E548B"/>
    <w:rsid w:val="003E6561"/>
    <w:rsid w:val="003F1C1C"/>
    <w:rsid w:val="00400B1A"/>
    <w:rsid w:val="00401749"/>
    <w:rsid w:val="0040190E"/>
    <w:rsid w:val="00401B7F"/>
    <w:rsid w:val="004054BA"/>
    <w:rsid w:val="00407CFC"/>
    <w:rsid w:val="00414232"/>
    <w:rsid w:val="00414845"/>
    <w:rsid w:val="00416EFB"/>
    <w:rsid w:val="00425A32"/>
    <w:rsid w:val="00425AE3"/>
    <w:rsid w:val="004269A2"/>
    <w:rsid w:val="00430DA4"/>
    <w:rsid w:val="00442636"/>
    <w:rsid w:val="0044338A"/>
    <w:rsid w:val="004505DB"/>
    <w:rsid w:val="004508F6"/>
    <w:rsid w:val="00456B80"/>
    <w:rsid w:val="00461DA6"/>
    <w:rsid w:val="004704E3"/>
    <w:rsid w:val="0047128F"/>
    <w:rsid w:val="00471F20"/>
    <w:rsid w:val="00475F27"/>
    <w:rsid w:val="00476423"/>
    <w:rsid w:val="004767C8"/>
    <w:rsid w:val="0048461A"/>
    <w:rsid w:val="00485216"/>
    <w:rsid w:val="0049180B"/>
    <w:rsid w:val="0049199B"/>
    <w:rsid w:val="00492CD6"/>
    <w:rsid w:val="00493976"/>
    <w:rsid w:val="00493A97"/>
    <w:rsid w:val="00493F03"/>
    <w:rsid w:val="004A2046"/>
    <w:rsid w:val="004A64DE"/>
    <w:rsid w:val="004A6CD7"/>
    <w:rsid w:val="004B0530"/>
    <w:rsid w:val="004C532C"/>
    <w:rsid w:val="004C7118"/>
    <w:rsid w:val="004D2BF7"/>
    <w:rsid w:val="004D3818"/>
    <w:rsid w:val="004D5D00"/>
    <w:rsid w:val="004D6AE9"/>
    <w:rsid w:val="004E2345"/>
    <w:rsid w:val="004E3492"/>
    <w:rsid w:val="004E403F"/>
    <w:rsid w:val="004E677D"/>
    <w:rsid w:val="004E72EF"/>
    <w:rsid w:val="004E7841"/>
    <w:rsid w:val="004F2E33"/>
    <w:rsid w:val="004F7B66"/>
    <w:rsid w:val="00500512"/>
    <w:rsid w:val="005042CD"/>
    <w:rsid w:val="00504BA2"/>
    <w:rsid w:val="00506FA7"/>
    <w:rsid w:val="00516609"/>
    <w:rsid w:val="00522605"/>
    <w:rsid w:val="0052765D"/>
    <w:rsid w:val="0053093C"/>
    <w:rsid w:val="00531FA3"/>
    <w:rsid w:val="00532B77"/>
    <w:rsid w:val="00534C3C"/>
    <w:rsid w:val="005368E9"/>
    <w:rsid w:val="00541A22"/>
    <w:rsid w:val="0054516F"/>
    <w:rsid w:val="005455EC"/>
    <w:rsid w:val="00546D2F"/>
    <w:rsid w:val="00555196"/>
    <w:rsid w:val="005561A9"/>
    <w:rsid w:val="0057761D"/>
    <w:rsid w:val="00587133"/>
    <w:rsid w:val="00587EF4"/>
    <w:rsid w:val="005905F1"/>
    <w:rsid w:val="005A0203"/>
    <w:rsid w:val="005A0BCD"/>
    <w:rsid w:val="005A1B1A"/>
    <w:rsid w:val="005A3886"/>
    <w:rsid w:val="005A6BB1"/>
    <w:rsid w:val="005A7B30"/>
    <w:rsid w:val="005B0788"/>
    <w:rsid w:val="005B1D1E"/>
    <w:rsid w:val="005B2A2F"/>
    <w:rsid w:val="005B697F"/>
    <w:rsid w:val="005C019D"/>
    <w:rsid w:val="005C1F61"/>
    <w:rsid w:val="005C3271"/>
    <w:rsid w:val="005C38F7"/>
    <w:rsid w:val="005C4BC7"/>
    <w:rsid w:val="005C5B45"/>
    <w:rsid w:val="005E2A1F"/>
    <w:rsid w:val="005E3F58"/>
    <w:rsid w:val="005E4EFA"/>
    <w:rsid w:val="005F15AB"/>
    <w:rsid w:val="005F654D"/>
    <w:rsid w:val="006118A3"/>
    <w:rsid w:val="00612E93"/>
    <w:rsid w:val="00613494"/>
    <w:rsid w:val="006154A2"/>
    <w:rsid w:val="00617B1E"/>
    <w:rsid w:val="00621519"/>
    <w:rsid w:val="00624F3B"/>
    <w:rsid w:val="00632D1E"/>
    <w:rsid w:val="006461D0"/>
    <w:rsid w:val="0065091D"/>
    <w:rsid w:val="006528D0"/>
    <w:rsid w:val="006534B8"/>
    <w:rsid w:val="00657452"/>
    <w:rsid w:val="006625D4"/>
    <w:rsid w:val="006733F9"/>
    <w:rsid w:val="0067449A"/>
    <w:rsid w:val="00681C49"/>
    <w:rsid w:val="0068524A"/>
    <w:rsid w:val="006876A7"/>
    <w:rsid w:val="00690B4B"/>
    <w:rsid w:val="00690CF4"/>
    <w:rsid w:val="00693E16"/>
    <w:rsid w:val="00694541"/>
    <w:rsid w:val="00697748"/>
    <w:rsid w:val="006A487B"/>
    <w:rsid w:val="006A7A50"/>
    <w:rsid w:val="006B0BCC"/>
    <w:rsid w:val="006B19E9"/>
    <w:rsid w:val="006C571E"/>
    <w:rsid w:val="006C715A"/>
    <w:rsid w:val="006D06EF"/>
    <w:rsid w:val="006D1593"/>
    <w:rsid w:val="006D2C7D"/>
    <w:rsid w:val="006D3397"/>
    <w:rsid w:val="006D53B3"/>
    <w:rsid w:val="006D7713"/>
    <w:rsid w:val="006D7D82"/>
    <w:rsid w:val="006F1092"/>
    <w:rsid w:val="006F612E"/>
    <w:rsid w:val="006F621C"/>
    <w:rsid w:val="007014CC"/>
    <w:rsid w:val="00726AB6"/>
    <w:rsid w:val="00732853"/>
    <w:rsid w:val="00733C06"/>
    <w:rsid w:val="00734DC0"/>
    <w:rsid w:val="00735FB0"/>
    <w:rsid w:val="00741B5F"/>
    <w:rsid w:val="00746379"/>
    <w:rsid w:val="00747323"/>
    <w:rsid w:val="0075290F"/>
    <w:rsid w:val="00752ABF"/>
    <w:rsid w:val="00752E0E"/>
    <w:rsid w:val="00753F4B"/>
    <w:rsid w:val="007558C3"/>
    <w:rsid w:val="0076074E"/>
    <w:rsid w:val="00764306"/>
    <w:rsid w:val="00766828"/>
    <w:rsid w:val="007670C3"/>
    <w:rsid w:val="007679DE"/>
    <w:rsid w:val="00770B1C"/>
    <w:rsid w:val="00771C38"/>
    <w:rsid w:val="007749EF"/>
    <w:rsid w:val="00776F57"/>
    <w:rsid w:val="00776F95"/>
    <w:rsid w:val="007824D5"/>
    <w:rsid w:val="00787D20"/>
    <w:rsid w:val="007915DC"/>
    <w:rsid w:val="00792D51"/>
    <w:rsid w:val="00793164"/>
    <w:rsid w:val="00795FAF"/>
    <w:rsid w:val="007960CE"/>
    <w:rsid w:val="0079610A"/>
    <w:rsid w:val="007A0B91"/>
    <w:rsid w:val="007A2D2F"/>
    <w:rsid w:val="007A32A1"/>
    <w:rsid w:val="007A589D"/>
    <w:rsid w:val="007B5494"/>
    <w:rsid w:val="007B6FBD"/>
    <w:rsid w:val="007B75EE"/>
    <w:rsid w:val="007C1C3F"/>
    <w:rsid w:val="007C2DF1"/>
    <w:rsid w:val="007C39D9"/>
    <w:rsid w:val="007D1E66"/>
    <w:rsid w:val="007D33E0"/>
    <w:rsid w:val="007D4B6A"/>
    <w:rsid w:val="007D5219"/>
    <w:rsid w:val="007D7718"/>
    <w:rsid w:val="007E04DD"/>
    <w:rsid w:val="007E12BE"/>
    <w:rsid w:val="007E27B3"/>
    <w:rsid w:val="007E6F13"/>
    <w:rsid w:val="007F11FF"/>
    <w:rsid w:val="007F26CC"/>
    <w:rsid w:val="007F72DC"/>
    <w:rsid w:val="007F73B1"/>
    <w:rsid w:val="00807F4D"/>
    <w:rsid w:val="008166C3"/>
    <w:rsid w:val="00825A70"/>
    <w:rsid w:val="00825C53"/>
    <w:rsid w:val="00830505"/>
    <w:rsid w:val="00835260"/>
    <w:rsid w:val="00851D88"/>
    <w:rsid w:val="00857F16"/>
    <w:rsid w:val="00863609"/>
    <w:rsid w:val="008646A2"/>
    <w:rsid w:val="00872F06"/>
    <w:rsid w:val="00877DCC"/>
    <w:rsid w:val="008823D2"/>
    <w:rsid w:val="00882C53"/>
    <w:rsid w:val="00884340"/>
    <w:rsid w:val="008850CD"/>
    <w:rsid w:val="00885F4E"/>
    <w:rsid w:val="00887EEF"/>
    <w:rsid w:val="0089333D"/>
    <w:rsid w:val="00894DB7"/>
    <w:rsid w:val="008A4737"/>
    <w:rsid w:val="008B0039"/>
    <w:rsid w:val="008B3E26"/>
    <w:rsid w:val="008C0EC4"/>
    <w:rsid w:val="008C2BF2"/>
    <w:rsid w:val="008C708D"/>
    <w:rsid w:val="008D18C9"/>
    <w:rsid w:val="008D3741"/>
    <w:rsid w:val="008D51EE"/>
    <w:rsid w:val="008D71EF"/>
    <w:rsid w:val="008E025A"/>
    <w:rsid w:val="008E51D7"/>
    <w:rsid w:val="008E6C48"/>
    <w:rsid w:val="00900618"/>
    <w:rsid w:val="00901760"/>
    <w:rsid w:val="009025E4"/>
    <w:rsid w:val="00904906"/>
    <w:rsid w:val="0090733D"/>
    <w:rsid w:val="009074C0"/>
    <w:rsid w:val="009115E1"/>
    <w:rsid w:val="009121C6"/>
    <w:rsid w:val="0092477C"/>
    <w:rsid w:val="00927C5E"/>
    <w:rsid w:val="0094179C"/>
    <w:rsid w:val="00944C7E"/>
    <w:rsid w:val="00954DF0"/>
    <w:rsid w:val="009613A5"/>
    <w:rsid w:val="00961A81"/>
    <w:rsid w:val="009629D5"/>
    <w:rsid w:val="0096303D"/>
    <w:rsid w:val="0096550C"/>
    <w:rsid w:val="00966B51"/>
    <w:rsid w:val="0097710F"/>
    <w:rsid w:val="009772D9"/>
    <w:rsid w:val="00997F18"/>
    <w:rsid w:val="009A11C3"/>
    <w:rsid w:val="009A4274"/>
    <w:rsid w:val="009A4A8F"/>
    <w:rsid w:val="009B0477"/>
    <w:rsid w:val="009B0EE5"/>
    <w:rsid w:val="009B152E"/>
    <w:rsid w:val="009B2CAB"/>
    <w:rsid w:val="009B40CF"/>
    <w:rsid w:val="009B424F"/>
    <w:rsid w:val="009B473D"/>
    <w:rsid w:val="009B651D"/>
    <w:rsid w:val="009C0B81"/>
    <w:rsid w:val="009C14DE"/>
    <w:rsid w:val="009C30E6"/>
    <w:rsid w:val="009C613C"/>
    <w:rsid w:val="009D0984"/>
    <w:rsid w:val="009D0D6E"/>
    <w:rsid w:val="009D1AD2"/>
    <w:rsid w:val="009D43BE"/>
    <w:rsid w:val="009D4D41"/>
    <w:rsid w:val="009D71EE"/>
    <w:rsid w:val="009D7A2D"/>
    <w:rsid w:val="009E2479"/>
    <w:rsid w:val="009F6517"/>
    <w:rsid w:val="00A00819"/>
    <w:rsid w:val="00A06AB5"/>
    <w:rsid w:val="00A10552"/>
    <w:rsid w:val="00A109D6"/>
    <w:rsid w:val="00A10B89"/>
    <w:rsid w:val="00A116C6"/>
    <w:rsid w:val="00A16EB1"/>
    <w:rsid w:val="00A2088F"/>
    <w:rsid w:val="00A20B59"/>
    <w:rsid w:val="00A25F5B"/>
    <w:rsid w:val="00A30E92"/>
    <w:rsid w:val="00A36303"/>
    <w:rsid w:val="00A40103"/>
    <w:rsid w:val="00A429E0"/>
    <w:rsid w:val="00A46D75"/>
    <w:rsid w:val="00A529DB"/>
    <w:rsid w:val="00A56348"/>
    <w:rsid w:val="00A56451"/>
    <w:rsid w:val="00A567F2"/>
    <w:rsid w:val="00A60108"/>
    <w:rsid w:val="00A63EBA"/>
    <w:rsid w:val="00A653C3"/>
    <w:rsid w:val="00A65C54"/>
    <w:rsid w:val="00A66CA2"/>
    <w:rsid w:val="00A67DDF"/>
    <w:rsid w:val="00A728C7"/>
    <w:rsid w:val="00A77546"/>
    <w:rsid w:val="00A80350"/>
    <w:rsid w:val="00A8375D"/>
    <w:rsid w:val="00A854B6"/>
    <w:rsid w:val="00A93E87"/>
    <w:rsid w:val="00A94858"/>
    <w:rsid w:val="00A961A3"/>
    <w:rsid w:val="00A967F4"/>
    <w:rsid w:val="00AA401D"/>
    <w:rsid w:val="00AB0B6A"/>
    <w:rsid w:val="00AB18B6"/>
    <w:rsid w:val="00AB7040"/>
    <w:rsid w:val="00AC2C2A"/>
    <w:rsid w:val="00AC2F2A"/>
    <w:rsid w:val="00AC64FC"/>
    <w:rsid w:val="00AC6BD4"/>
    <w:rsid w:val="00AD3370"/>
    <w:rsid w:val="00AE3D28"/>
    <w:rsid w:val="00AE5D47"/>
    <w:rsid w:val="00AE7745"/>
    <w:rsid w:val="00AF1608"/>
    <w:rsid w:val="00AF4B59"/>
    <w:rsid w:val="00AF684B"/>
    <w:rsid w:val="00B00629"/>
    <w:rsid w:val="00B009E5"/>
    <w:rsid w:val="00B0259A"/>
    <w:rsid w:val="00B0589F"/>
    <w:rsid w:val="00B10D9A"/>
    <w:rsid w:val="00B131A9"/>
    <w:rsid w:val="00B219A8"/>
    <w:rsid w:val="00B22E15"/>
    <w:rsid w:val="00B24A40"/>
    <w:rsid w:val="00B30256"/>
    <w:rsid w:val="00B31B8B"/>
    <w:rsid w:val="00B34762"/>
    <w:rsid w:val="00B362B5"/>
    <w:rsid w:val="00B40079"/>
    <w:rsid w:val="00B40F7C"/>
    <w:rsid w:val="00B428B4"/>
    <w:rsid w:val="00B45E4F"/>
    <w:rsid w:val="00B465CD"/>
    <w:rsid w:val="00B47C37"/>
    <w:rsid w:val="00B6188D"/>
    <w:rsid w:val="00B62B7A"/>
    <w:rsid w:val="00B6425D"/>
    <w:rsid w:val="00B653D0"/>
    <w:rsid w:val="00B70333"/>
    <w:rsid w:val="00B71252"/>
    <w:rsid w:val="00B757B1"/>
    <w:rsid w:val="00B7594B"/>
    <w:rsid w:val="00B77253"/>
    <w:rsid w:val="00B80591"/>
    <w:rsid w:val="00B80DA6"/>
    <w:rsid w:val="00B84068"/>
    <w:rsid w:val="00B8657E"/>
    <w:rsid w:val="00B97413"/>
    <w:rsid w:val="00BA64F8"/>
    <w:rsid w:val="00BB206C"/>
    <w:rsid w:val="00BC13A9"/>
    <w:rsid w:val="00BC1C02"/>
    <w:rsid w:val="00BC4C16"/>
    <w:rsid w:val="00BC6CF5"/>
    <w:rsid w:val="00BD3C8A"/>
    <w:rsid w:val="00BD4E13"/>
    <w:rsid w:val="00BD629F"/>
    <w:rsid w:val="00BE1029"/>
    <w:rsid w:val="00BE3F37"/>
    <w:rsid w:val="00BE41C3"/>
    <w:rsid w:val="00BE64EA"/>
    <w:rsid w:val="00BF1442"/>
    <w:rsid w:val="00BF46CC"/>
    <w:rsid w:val="00BF612F"/>
    <w:rsid w:val="00C00092"/>
    <w:rsid w:val="00C01C2F"/>
    <w:rsid w:val="00C02EA9"/>
    <w:rsid w:val="00C05CC3"/>
    <w:rsid w:val="00C06639"/>
    <w:rsid w:val="00C13E2C"/>
    <w:rsid w:val="00C16407"/>
    <w:rsid w:val="00C206C0"/>
    <w:rsid w:val="00C32E0F"/>
    <w:rsid w:val="00C452CD"/>
    <w:rsid w:val="00C46DDA"/>
    <w:rsid w:val="00C50363"/>
    <w:rsid w:val="00C604E5"/>
    <w:rsid w:val="00C66E48"/>
    <w:rsid w:val="00C67E82"/>
    <w:rsid w:val="00C72936"/>
    <w:rsid w:val="00C77DB9"/>
    <w:rsid w:val="00C80F69"/>
    <w:rsid w:val="00C87D1C"/>
    <w:rsid w:val="00C93295"/>
    <w:rsid w:val="00C978C3"/>
    <w:rsid w:val="00CA35DA"/>
    <w:rsid w:val="00CA3886"/>
    <w:rsid w:val="00CA4458"/>
    <w:rsid w:val="00CA7406"/>
    <w:rsid w:val="00CB30A1"/>
    <w:rsid w:val="00CB54FB"/>
    <w:rsid w:val="00CC1C3A"/>
    <w:rsid w:val="00CC2A4B"/>
    <w:rsid w:val="00CC2DF6"/>
    <w:rsid w:val="00CC4C4B"/>
    <w:rsid w:val="00CD2600"/>
    <w:rsid w:val="00CE5BF9"/>
    <w:rsid w:val="00CF028D"/>
    <w:rsid w:val="00CF20FD"/>
    <w:rsid w:val="00CF37E3"/>
    <w:rsid w:val="00CF5E73"/>
    <w:rsid w:val="00D00A4C"/>
    <w:rsid w:val="00D0519A"/>
    <w:rsid w:val="00D07C3A"/>
    <w:rsid w:val="00D1056F"/>
    <w:rsid w:val="00D12044"/>
    <w:rsid w:val="00D12F8B"/>
    <w:rsid w:val="00D14FF0"/>
    <w:rsid w:val="00D16639"/>
    <w:rsid w:val="00D16C8D"/>
    <w:rsid w:val="00D312C4"/>
    <w:rsid w:val="00D36CC8"/>
    <w:rsid w:val="00D4398D"/>
    <w:rsid w:val="00D440A3"/>
    <w:rsid w:val="00D4567E"/>
    <w:rsid w:val="00D46BF5"/>
    <w:rsid w:val="00D46EAA"/>
    <w:rsid w:val="00D54CE1"/>
    <w:rsid w:val="00D62248"/>
    <w:rsid w:val="00D6352B"/>
    <w:rsid w:val="00D6651A"/>
    <w:rsid w:val="00D72542"/>
    <w:rsid w:val="00D74D7F"/>
    <w:rsid w:val="00D76A87"/>
    <w:rsid w:val="00D84193"/>
    <w:rsid w:val="00D90797"/>
    <w:rsid w:val="00D91CC3"/>
    <w:rsid w:val="00D97182"/>
    <w:rsid w:val="00DA01E5"/>
    <w:rsid w:val="00DA28C1"/>
    <w:rsid w:val="00DA7491"/>
    <w:rsid w:val="00DA7FA1"/>
    <w:rsid w:val="00DB25E2"/>
    <w:rsid w:val="00DB26B8"/>
    <w:rsid w:val="00DB2CCB"/>
    <w:rsid w:val="00DB3039"/>
    <w:rsid w:val="00DC5319"/>
    <w:rsid w:val="00DD0361"/>
    <w:rsid w:val="00DD3A7E"/>
    <w:rsid w:val="00DD3F61"/>
    <w:rsid w:val="00DD461E"/>
    <w:rsid w:val="00DD736D"/>
    <w:rsid w:val="00DE2BF2"/>
    <w:rsid w:val="00DE3048"/>
    <w:rsid w:val="00DE4907"/>
    <w:rsid w:val="00DE4C7E"/>
    <w:rsid w:val="00DE50F6"/>
    <w:rsid w:val="00DE5476"/>
    <w:rsid w:val="00DE788D"/>
    <w:rsid w:val="00DF33A6"/>
    <w:rsid w:val="00DF7BE3"/>
    <w:rsid w:val="00E00060"/>
    <w:rsid w:val="00E016B0"/>
    <w:rsid w:val="00E11DAB"/>
    <w:rsid w:val="00E123FE"/>
    <w:rsid w:val="00E140D0"/>
    <w:rsid w:val="00E146BA"/>
    <w:rsid w:val="00E15907"/>
    <w:rsid w:val="00E15A8F"/>
    <w:rsid w:val="00E163E8"/>
    <w:rsid w:val="00E16BB9"/>
    <w:rsid w:val="00E23610"/>
    <w:rsid w:val="00E27412"/>
    <w:rsid w:val="00E34256"/>
    <w:rsid w:val="00E34B83"/>
    <w:rsid w:val="00E40112"/>
    <w:rsid w:val="00E452BC"/>
    <w:rsid w:val="00E56F23"/>
    <w:rsid w:val="00E5711B"/>
    <w:rsid w:val="00E63C9B"/>
    <w:rsid w:val="00E63E84"/>
    <w:rsid w:val="00E64B85"/>
    <w:rsid w:val="00E703C6"/>
    <w:rsid w:val="00E72A81"/>
    <w:rsid w:val="00E74B33"/>
    <w:rsid w:val="00E816CE"/>
    <w:rsid w:val="00E84866"/>
    <w:rsid w:val="00E86F2A"/>
    <w:rsid w:val="00E91CF5"/>
    <w:rsid w:val="00EA36D5"/>
    <w:rsid w:val="00EA4FA4"/>
    <w:rsid w:val="00EA66A8"/>
    <w:rsid w:val="00EB759B"/>
    <w:rsid w:val="00EB7AFE"/>
    <w:rsid w:val="00EC213F"/>
    <w:rsid w:val="00EC5C5F"/>
    <w:rsid w:val="00EC5E53"/>
    <w:rsid w:val="00EC7CF9"/>
    <w:rsid w:val="00ED0619"/>
    <w:rsid w:val="00ED0F34"/>
    <w:rsid w:val="00ED211C"/>
    <w:rsid w:val="00ED5E64"/>
    <w:rsid w:val="00ED6E11"/>
    <w:rsid w:val="00ED718B"/>
    <w:rsid w:val="00EE36F9"/>
    <w:rsid w:val="00EE58C4"/>
    <w:rsid w:val="00EE762C"/>
    <w:rsid w:val="00EF00C7"/>
    <w:rsid w:val="00EF0484"/>
    <w:rsid w:val="00EF1157"/>
    <w:rsid w:val="00EF181D"/>
    <w:rsid w:val="00EF4152"/>
    <w:rsid w:val="00EF6C95"/>
    <w:rsid w:val="00F007F9"/>
    <w:rsid w:val="00F023D0"/>
    <w:rsid w:val="00F0258E"/>
    <w:rsid w:val="00F02E8B"/>
    <w:rsid w:val="00F040F3"/>
    <w:rsid w:val="00F05FA3"/>
    <w:rsid w:val="00F06757"/>
    <w:rsid w:val="00F06A9A"/>
    <w:rsid w:val="00F074C1"/>
    <w:rsid w:val="00F07DCC"/>
    <w:rsid w:val="00F13A17"/>
    <w:rsid w:val="00F13D43"/>
    <w:rsid w:val="00F1484F"/>
    <w:rsid w:val="00F15512"/>
    <w:rsid w:val="00F4051D"/>
    <w:rsid w:val="00F42494"/>
    <w:rsid w:val="00F43ADF"/>
    <w:rsid w:val="00F43E7D"/>
    <w:rsid w:val="00F54F97"/>
    <w:rsid w:val="00F6023C"/>
    <w:rsid w:val="00F62F4E"/>
    <w:rsid w:val="00F66F2F"/>
    <w:rsid w:val="00F67FCB"/>
    <w:rsid w:val="00F7665D"/>
    <w:rsid w:val="00F769B5"/>
    <w:rsid w:val="00F81D91"/>
    <w:rsid w:val="00F82898"/>
    <w:rsid w:val="00F85FC8"/>
    <w:rsid w:val="00F9098A"/>
    <w:rsid w:val="00F93158"/>
    <w:rsid w:val="00F979AA"/>
    <w:rsid w:val="00FA24C0"/>
    <w:rsid w:val="00FA44B2"/>
    <w:rsid w:val="00FA49E6"/>
    <w:rsid w:val="00FA6D81"/>
    <w:rsid w:val="00FB2B46"/>
    <w:rsid w:val="00FB5088"/>
    <w:rsid w:val="00FB5595"/>
    <w:rsid w:val="00FB763A"/>
    <w:rsid w:val="00FB7649"/>
    <w:rsid w:val="00FC2FBA"/>
    <w:rsid w:val="00FC6B6A"/>
    <w:rsid w:val="00FC72C6"/>
    <w:rsid w:val="00FC7DBC"/>
    <w:rsid w:val="00FD0566"/>
    <w:rsid w:val="00FD5BE5"/>
    <w:rsid w:val="00FD5D14"/>
    <w:rsid w:val="00FE146C"/>
    <w:rsid w:val="00FE404F"/>
    <w:rsid w:val="00FE7A46"/>
    <w:rsid w:val="00FE7AFB"/>
    <w:rsid w:val="00FF1F6A"/>
    <w:rsid w:val="00FF3349"/>
    <w:rsid w:val="00FF47AA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7C8B6720"/>
  <w15:docId w15:val="{B3D89163-CA27-41A6-85DD-214B6A7D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E53"/>
    <w:pPr>
      <w:suppressAutoHyphens/>
    </w:pPr>
    <w:rPr>
      <w:rFonts w:ascii="Arial" w:hAnsi="Arial" w:cs="Times New Roman"/>
      <w:szCs w:val="24"/>
      <w:lang w:val="cs-CZ" w:eastAsia="ar-SA"/>
    </w:rPr>
  </w:style>
  <w:style w:type="paragraph" w:styleId="Nadpis1">
    <w:name w:val="heading 1"/>
    <w:aliases w:val="1_Nadpis 1,Section,Section Heading,SECTION,Chapter,Hoofdstukkop"/>
    <w:basedOn w:val="Normln"/>
    <w:next w:val="Normln"/>
    <w:link w:val="Nadpis1Char"/>
    <w:uiPriority w:val="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2_Nadpis 2,Major,Reset numbering,Centerhead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aliases w:val="3_Nadpis 3"/>
    <w:basedOn w:val="Normln"/>
    <w:next w:val="Zkladntext2"/>
    <w:link w:val="Nadpis3Char"/>
    <w:uiPriority w:val="9"/>
    <w:qFormat/>
    <w:rsid w:val="006733F9"/>
    <w:pPr>
      <w:tabs>
        <w:tab w:val="left" w:pos="50"/>
        <w:tab w:val="num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aliases w:val="4_Nadpis 4,Sub-Minor,Level 2 - a"/>
    <w:basedOn w:val="Normln"/>
    <w:next w:val="Normln"/>
    <w:link w:val="Nadpis4Char"/>
    <w:uiPriority w:val="9"/>
    <w:qFormat/>
    <w:rsid w:val="006C715A"/>
    <w:pPr>
      <w:keepNext/>
      <w:keepLines/>
      <w:numPr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aliases w:val="5_Nadpis 5"/>
    <w:basedOn w:val="Normln"/>
    <w:next w:val="Normln"/>
    <w:link w:val="Nadpis5Char"/>
    <w:uiPriority w:val="9"/>
    <w:qFormat/>
    <w:rsid w:val="006733F9"/>
    <w:pPr>
      <w:tabs>
        <w:tab w:val="left" w:pos="86"/>
        <w:tab w:val="num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aliases w:val="6_Nadpis 6"/>
    <w:basedOn w:val="Normln"/>
    <w:next w:val="Normln"/>
    <w:link w:val="Nadpis6Char"/>
    <w:uiPriority w:val="9"/>
    <w:qFormat/>
    <w:rsid w:val="006733F9"/>
    <w:pPr>
      <w:tabs>
        <w:tab w:val="left" w:pos="104"/>
        <w:tab w:val="num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num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uiPriority w:val="9"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"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/>
    </w:rPr>
  </w:style>
  <w:style w:type="character" w:customStyle="1" w:styleId="Nadpis3Char">
    <w:name w:val="Nadpis 3 Char"/>
    <w:aliases w:val="3_Nadpis 3 Char"/>
    <w:basedOn w:val="Standardnpsmoodstavce"/>
    <w:link w:val="Nadpis3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"/>
    <w:locked/>
    <w:rsid w:val="006733F9"/>
    <w:rPr>
      <w:rFonts w:ascii="Cambria" w:hAnsi="Cambria" w:cs="Times New Roman"/>
      <w:i/>
      <w:iCs/>
      <w:color w:val="365F91"/>
      <w:szCs w:val="24"/>
      <w:lang w:val="cs-CZ" w:eastAsia="ar-SA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customStyle="1" w:styleId="Zkladntext21">
    <w:name w:val="Základní text 21"/>
    <w:basedOn w:val="Normln"/>
    <w:rsid w:val="00EC5E53"/>
    <w:pPr>
      <w:jc w:val="both"/>
    </w:pPr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rsid w:val="00EC5E53"/>
    <w:rPr>
      <w:color w:val="808080"/>
    </w:rPr>
  </w:style>
  <w:style w:type="paragraph" w:styleId="Odstavecseseznamem">
    <w:name w:val="List Paragraph"/>
    <w:aliases w:val="Smlouva-Odst."/>
    <w:basedOn w:val="Normln"/>
    <w:uiPriority w:val="99"/>
    <w:qFormat/>
    <w:rsid w:val="00EC5E53"/>
    <w:pPr>
      <w:numPr>
        <w:numId w:val="2"/>
      </w:num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6C715A"/>
    <w:pPr>
      <w:keepLines w:val="0"/>
      <w:numPr>
        <w:numId w:val="1"/>
      </w:numPr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character" w:customStyle="1" w:styleId="Smlouva-Nadpis1Char">
    <w:name w:val="Smlouva - Nadpis 1 Char"/>
    <w:link w:val="Smlouva-Nadpis1"/>
    <w:locked/>
    <w:rsid w:val="00EC5E53"/>
    <w:rPr>
      <w:rFonts w:ascii="Arial" w:hAnsi="Arial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character" w:customStyle="1" w:styleId="BezmezerChar">
    <w:name w:val="Bez mezer Char"/>
    <w:link w:val="Bezmezer"/>
    <w:uiPriority w:val="1"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rsid w:val="006A48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48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A487B"/>
    <w:rPr>
      <w:rFonts w:ascii="Arial" w:hAnsi="Arial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4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A487B"/>
    <w:rPr>
      <w:rFonts w:ascii="Arial" w:hAnsi="Arial"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6A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487B"/>
    <w:rPr>
      <w:rFonts w:ascii="Tahoma" w:hAnsi="Tahoma" w:cs="Tahoma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styleId="slostrnky">
    <w:name w:val="page number"/>
    <w:basedOn w:val="Standardnpsmoodstavce"/>
    <w:uiPriority w:val="99"/>
    <w:rsid w:val="00EC5C5F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EC5C5F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customStyle="1" w:styleId="normln0">
    <w:name w:val="normální"/>
    <w:basedOn w:val="Normln"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F46CC"/>
    <w:pPr>
      <w:numPr>
        <w:numId w:val="3"/>
      </w:num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pPr>
      <w:numPr>
        <w:ilvl w:val="1"/>
      </w:numPr>
    </w:pPr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numPr>
        <w:ilvl w:val="2"/>
      </w:numPr>
      <w:tabs>
        <w:tab w:val="num" w:pos="2340"/>
      </w:tabs>
      <w:ind w:left="2340" w:hanging="360"/>
    </w:pPr>
  </w:style>
  <w:style w:type="character" w:customStyle="1" w:styleId="WW8Num5z1">
    <w:name w:val="WW8Num5z1"/>
    <w:rsid w:val="0017576C"/>
    <w:rPr>
      <w:rFonts w:ascii="Courier New" w:hAnsi="Courier New"/>
    </w:rPr>
  </w:style>
  <w:style w:type="paragraph" w:styleId="Revize">
    <w:name w:val="Revision"/>
    <w:hidden/>
    <w:uiPriority w:val="99"/>
    <w:semiHidden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A63EBA"/>
    <w:rPr>
      <w:rFonts w:ascii="Calibri" w:hAnsi="Calibri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63EBA"/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sted">
    <w:name w:val="Normální - střed"/>
    <w:basedOn w:val="Normln"/>
    <w:qFormat/>
    <w:rsid w:val="006733F9"/>
    <w:pPr>
      <w:numPr>
        <w:numId w:val="5"/>
      </w:num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rsid w:val="006733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733F9"/>
    <w:rPr>
      <w:rFonts w:ascii="Arial" w:hAnsi="Arial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rsid w:val="00A46D7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54CE1"/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54C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horttext">
    <w:name w:val="short_text"/>
    <w:basedOn w:val="Standardnpsmoodstavce"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4E2345"/>
    <w:rPr>
      <w:rFonts w:cs="Times New Roman"/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0259A"/>
    <w:rPr>
      <w:rFonts w:ascii="Courier New" w:hAnsi="Courier New" w:cs="Courier New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rsid w:val="00CF37E3"/>
    <w:pPr>
      <w:suppressAutoHyphens w:val="0"/>
      <w:autoSpaceDE w:val="0"/>
      <w:autoSpaceDN w:val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CF37E3"/>
    <w:rPr>
      <w:rFonts w:ascii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rsid w:val="00CF37E3"/>
    <w:rPr>
      <w:vertAlign w:val="superscript"/>
    </w:rPr>
  </w:style>
  <w:style w:type="paragraph" w:customStyle="1" w:styleId="Normln1">
    <w:name w:val="Normální1~"/>
    <w:basedOn w:val="Normln"/>
    <w:rsid w:val="00A116C6"/>
    <w:pPr>
      <w:widowControl w:val="0"/>
      <w:suppressAutoHyphens w:val="0"/>
      <w:spacing w:line="288" w:lineRule="auto"/>
    </w:pPr>
    <w:rPr>
      <w:noProof/>
      <w:color w:val="000000"/>
      <w:sz w:val="24"/>
      <w:szCs w:val="20"/>
      <w:lang w:eastAsia="cs-CZ"/>
    </w:rPr>
  </w:style>
  <w:style w:type="paragraph" w:customStyle="1" w:styleId="smlouvaodstavec">
    <w:name w:val="smlouva odstavec"/>
    <w:basedOn w:val="Smlouva1"/>
    <w:next w:val="normln0"/>
    <w:qFormat/>
    <w:rsid w:val="00C02EA9"/>
    <w:pPr>
      <w:numPr>
        <w:ilvl w:val="1"/>
      </w:numPr>
      <w:ind w:left="709" w:hanging="709"/>
    </w:pPr>
    <w:rPr>
      <w:b w:val="0"/>
    </w:rPr>
  </w:style>
  <w:style w:type="paragraph" w:customStyle="1" w:styleId="Smlouva1">
    <w:name w:val="Smlouva 1"/>
    <w:basedOn w:val="Odstavecseseznamem"/>
    <w:qFormat/>
    <w:rsid w:val="00C02EA9"/>
    <w:pPr>
      <w:numPr>
        <w:numId w:val="57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B8D17-723A-4873-BE4A-908AC5CD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PURCHASE CONTRACT</vt:lpstr>
    </vt:vector>
  </TitlesOfParts>
  <Company>Microsoft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Lucie Caltová</dc:creator>
  <cp:lastModifiedBy>Lebedova, Miroslava</cp:lastModifiedBy>
  <cp:revision>4</cp:revision>
  <cp:lastPrinted>2021-04-23T14:25:00Z</cp:lastPrinted>
  <dcterms:created xsi:type="dcterms:W3CDTF">2023-12-19T12:35:00Z</dcterms:created>
  <dcterms:modified xsi:type="dcterms:W3CDTF">2023-12-19T12:37:00Z</dcterms:modified>
</cp:coreProperties>
</file>