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6F53" w14:textId="75D25DB2" w:rsidR="00EC1D42" w:rsidRPr="00EC1D42" w:rsidRDefault="00785EF1" w:rsidP="00EC1D42">
      <w:pPr>
        <w:spacing w:after="0" w:line="240" w:lineRule="auto"/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Dodatek č. 9</w:t>
      </w:r>
    </w:p>
    <w:p w14:paraId="0740B4F9" w14:textId="77777777" w:rsidR="00EC1D42" w:rsidRPr="00EC1D42" w:rsidRDefault="00EC1D42" w:rsidP="00EC1D42">
      <w:pPr>
        <w:spacing w:after="0" w:line="240" w:lineRule="auto"/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k Pachtovní smlouvě č. 1399/KP/2018</w:t>
      </w:r>
    </w:p>
    <w:p w14:paraId="586B648F" w14:textId="77777777" w:rsidR="00EC1D42" w:rsidRPr="00EC1D42" w:rsidRDefault="00EC1D42" w:rsidP="00EC1D42">
      <w:pPr>
        <w:spacing w:after="0" w:line="240" w:lineRule="auto"/>
        <w:jc w:val="center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2AFDB351" w14:textId="77777777" w:rsidR="00EC1D42" w:rsidRPr="00EC1D42" w:rsidRDefault="00EC1D42" w:rsidP="00EC1D42">
      <w:pPr>
        <w:spacing w:after="0" w:line="240" w:lineRule="auto"/>
        <w:jc w:val="center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61D4FD72" w14:textId="77777777" w:rsidR="00EC1D42" w:rsidRPr="00EC1D42" w:rsidRDefault="00EC1D42" w:rsidP="00EC1D42">
      <w:pPr>
        <w:spacing w:after="0" w:line="240" w:lineRule="auto"/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I.</w:t>
      </w:r>
    </w:p>
    <w:p w14:paraId="430BE225" w14:textId="77777777" w:rsidR="00EC1D42" w:rsidRPr="00EC1D42" w:rsidRDefault="00EC1D42" w:rsidP="00EC1D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9EF7637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Smluvní strany:</w:t>
      </w:r>
    </w:p>
    <w:p w14:paraId="3296EE7A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4797A2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b/>
          <w:sz w:val="20"/>
          <w:szCs w:val="20"/>
          <w:lang w:eastAsia="cs-CZ"/>
        </w:rPr>
        <w:t>Statutární město Jihlava</w:t>
      </w:r>
    </w:p>
    <w:p w14:paraId="4C910F79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Masarykovo náměstí 97/1</w:t>
      </w:r>
    </w:p>
    <w:p w14:paraId="740B64D4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586 01 JIHLAVA</w:t>
      </w:r>
    </w:p>
    <w:p w14:paraId="74280AFB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IČO: 002 86 010</w:t>
      </w:r>
    </w:p>
    <w:p w14:paraId="3F3A23AA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DIČ: CZ 002 86 010</w:t>
      </w:r>
    </w:p>
    <w:p w14:paraId="3476FA90" w14:textId="77777777" w:rsidR="00EC1D42" w:rsidRPr="00EC1D42" w:rsidRDefault="00EC1D42" w:rsidP="00EC1D42">
      <w:pPr>
        <w:tabs>
          <w:tab w:val="left" w:pos="718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Bankovní spojení: Česká spořitelna, a.s.</w:t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3773CEE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Číslo účtu: 19-1466072369/0800</w:t>
      </w:r>
    </w:p>
    <w:p w14:paraId="20694F67" w14:textId="17AEDA71" w:rsidR="00EC1D42" w:rsidRPr="00EC1D42" w:rsidRDefault="00EC1D42" w:rsidP="00EC1D42">
      <w:pPr>
        <w:tabs>
          <w:tab w:val="left" w:pos="71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 xml:space="preserve">Zastoupené: </w:t>
      </w:r>
      <w:r w:rsidR="00C75FC8">
        <w:rPr>
          <w:rFonts w:ascii="Arial" w:eastAsia="Times New Roman" w:hAnsi="Arial" w:cs="Arial"/>
          <w:bCs/>
          <w:sz w:val="20"/>
          <w:szCs w:val="20"/>
          <w:lang w:eastAsia="cs-CZ"/>
        </w:rPr>
        <w:t>Ing. arch. Martinem L</w:t>
      </w:r>
      <w:r w:rsidR="00680F74">
        <w:rPr>
          <w:rFonts w:ascii="Arial" w:eastAsia="Times New Roman" w:hAnsi="Arial" w:cs="Arial"/>
          <w:bCs/>
          <w:sz w:val="20"/>
          <w:szCs w:val="20"/>
          <w:lang w:eastAsia="cs-CZ"/>
        </w:rPr>
        <w:t>aštovičkou, náměstkem primátora</w:t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317ED33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EC1D42">
        <w:rPr>
          <w:rFonts w:ascii="Arial" w:eastAsia="Times New Roman" w:hAnsi="Arial" w:cs="Arial"/>
          <w:b/>
          <w:i/>
          <w:sz w:val="20"/>
          <w:szCs w:val="20"/>
          <w:lang w:eastAsia="cs-CZ"/>
        </w:rPr>
        <w:t>propachtovatel</w:t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 xml:space="preserve"> na straně jedné</w:t>
      </w:r>
    </w:p>
    <w:p w14:paraId="47F37BA5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2DB32AC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0E33D724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D12DB5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b/>
          <w:sz w:val="20"/>
          <w:szCs w:val="20"/>
          <w:lang w:eastAsia="cs-CZ"/>
        </w:rPr>
        <w:t>Správa městských lesů Jihlava, s.r.o.</w:t>
      </w:r>
    </w:p>
    <w:p w14:paraId="74D36A58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Rantířovská 4003/5</w:t>
      </w:r>
    </w:p>
    <w:p w14:paraId="6DA399E4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586 01 JIHLAVA</w:t>
      </w:r>
    </w:p>
    <w:p w14:paraId="3853BDA2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IČO: 607 32 105</w:t>
      </w:r>
    </w:p>
    <w:p w14:paraId="7F9EC8CA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DIČ: CZ 607 32 105</w:t>
      </w:r>
    </w:p>
    <w:p w14:paraId="0989DE87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Bankovní spojení: Komerční banka, a.s.</w:t>
      </w:r>
    </w:p>
    <w:p w14:paraId="092A9F50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Číslo účtu: 23236-681/0100</w:t>
      </w:r>
    </w:p>
    <w:p w14:paraId="432E715E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Zastoupená: Ing. Václavem Kodetem, jednatelem společnosti</w:t>
      </w:r>
    </w:p>
    <w:p w14:paraId="67BFEA8E" w14:textId="77777777" w:rsidR="002B311B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zapsaná v obchodním rejstříku vedeném Krajským soudem v Brně, oddíl C, vložka 17528</w:t>
      </w:r>
    </w:p>
    <w:p w14:paraId="48962765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EC1D42">
        <w:rPr>
          <w:rFonts w:ascii="Arial" w:eastAsia="Times New Roman" w:hAnsi="Arial" w:cs="Arial"/>
          <w:b/>
          <w:i/>
          <w:sz w:val="20"/>
          <w:szCs w:val="20"/>
          <w:lang w:eastAsia="cs-CZ"/>
        </w:rPr>
        <w:t>pachtýř</w:t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 xml:space="preserve"> na straně druhé</w:t>
      </w:r>
    </w:p>
    <w:p w14:paraId="4372376A" w14:textId="27A5693D" w:rsid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C316A4" w14:textId="77777777" w:rsidR="00F067D7" w:rsidRDefault="00F067D7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C4C2AA" w14:textId="77777777" w:rsidR="002B311B" w:rsidRPr="00824C75" w:rsidRDefault="002B311B" w:rsidP="002B311B">
      <w:pPr>
        <w:jc w:val="center"/>
        <w:rPr>
          <w:rFonts w:ascii="Arial" w:hAnsi="Arial" w:cs="Arial"/>
          <w:b/>
        </w:rPr>
      </w:pPr>
      <w:r w:rsidRPr="00824C7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824C75">
        <w:rPr>
          <w:rFonts w:ascii="Arial" w:hAnsi="Arial" w:cs="Arial"/>
          <w:b/>
        </w:rPr>
        <w:t>.</w:t>
      </w:r>
    </w:p>
    <w:p w14:paraId="0A6CAF7B" w14:textId="507FC7EA" w:rsidR="002B311B" w:rsidRPr="00824C75" w:rsidRDefault="002B311B" w:rsidP="00F067D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4C75">
        <w:rPr>
          <w:rFonts w:ascii="Arial" w:hAnsi="Arial" w:cs="Arial"/>
          <w:sz w:val="20"/>
          <w:szCs w:val="20"/>
        </w:rPr>
        <w:t xml:space="preserve">Smluvní strany uzavřely dne </w:t>
      </w:r>
      <w:r>
        <w:rPr>
          <w:rFonts w:ascii="Arial" w:hAnsi="Arial" w:cs="Arial"/>
          <w:sz w:val="20"/>
          <w:szCs w:val="20"/>
        </w:rPr>
        <w:t>4. 9. 2018</w:t>
      </w:r>
      <w:r w:rsidRPr="00824C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Pachtovní</w:t>
      </w:r>
      <w:r w:rsidRPr="00824C75">
        <w:rPr>
          <w:rFonts w:ascii="Arial" w:hAnsi="Arial" w:cs="Arial"/>
          <w:sz w:val="20"/>
          <w:szCs w:val="20"/>
        </w:rPr>
        <w:t xml:space="preserve"> smlouvu č. </w:t>
      </w:r>
      <w:r>
        <w:rPr>
          <w:rFonts w:ascii="Arial" w:hAnsi="Arial" w:cs="Arial"/>
          <w:sz w:val="20"/>
          <w:szCs w:val="20"/>
        </w:rPr>
        <w:t>1399/KP/2018</w:t>
      </w:r>
      <w:r w:rsidR="00955051">
        <w:rPr>
          <w:rFonts w:ascii="Arial" w:hAnsi="Arial" w:cs="Arial"/>
          <w:sz w:val="20"/>
          <w:szCs w:val="20"/>
        </w:rPr>
        <w:t xml:space="preserve"> (dále jen „</w:t>
      </w:r>
      <w:r w:rsidRPr="00824C75">
        <w:rPr>
          <w:rFonts w:ascii="Arial" w:hAnsi="Arial" w:cs="Arial"/>
          <w:sz w:val="20"/>
          <w:szCs w:val="20"/>
        </w:rPr>
        <w:t>smlouva</w:t>
      </w:r>
      <w:r w:rsidRPr="00415421">
        <w:rPr>
          <w:rFonts w:ascii="Arial" w:hAnsi="Arial" w:cs="Arial"/>
          <w:sz w:val="20"/>
          <w:szCs w:val="20"/>
        </w:rPr>
        <w:t xml:space="preserve">“). K této smlouvě byl následně uzavřen dodatek č. 1 až č. </w:t>
      </w:r>
      <w:r w:rsidR="00785EF1">
        <w:rPr>
          <w:rFonts w:ascii="Arial" w:hAnsi="Arial" w:cs="Arial"/>
          <w:sz w:val="20"/>
          <w:szCs w:val="20"/>
        </w:rPr>
        <w:t>8</w:t>
      </w:r>
      <w:r w:rsidR="00F067D7">
        <w:rPr>
          <w:rFonts w:ascii="Arial" w:hAnsi="Arial" w:cs="Arial"/>
          <w:sz w:val="20"/>
          <w:szCs w:val="20"/>
        </w:rPr>
        <w:t>.</w:t>
      </w:r>
    </w:p>
    <w:p w14:paraId="0694AC3F" w14:textId="77777777" w:rsidR="002B311B" w:rsidRPr="00EC1D42" w:rsidRDefault="002B311B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A0A6F6" w14:textId="77777777" w:rsidR="00EC1D42" w:rsidRPr="00EC1D42" w:rsidRDefault="00EC1D42" w:rsidP="002B31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EE8545" w14:textId="07FBA6DA" w:rsidR="00B966CF" w:rsidRPr="00F067D7" w:rsidRDefault="00EC1D42" w:rsidP="00F067D7">
      <w:pPr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II</w:t>
      </w:r>
      <w:r w:rsidR="002B311B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I</w:t>
      </w:r>
      <w:r w:rsidRPr="00EC1D42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.</w:t>
      </w:r>
    </w:p>
    <w:p w14:paraId="517B9756" w14:textId="77777777" w:rsidR="00B966CF" w:rsidRDefault="00B966CF" w:rsidP="00D81CB4">
      <w:pPr>
        <w:jc w:val="both"/>
        <w:rPr>
          <w:rFonts w:ascii="Arial" w:hAnsi="Arial" w:cs="Arial"/>
          <w:sz w:val="20"/>
          <w:szCs w:val="20"/>
        </w:rPr>
      </w:pPr>
      <w:r w:rsidRPr="00B966CF">
        <w:rPr>
          <w:rFonts w:ascii="Arial" w:hAnsi="Arial" w:cs="Arial"/>
          <w:sz w:val="20"/>
          <w:szCs w:val="20"/>
        </w:rPr>
        <w:t>Smluvní strany se tímto dohodly na změně smlouvy takto:</w:t>
      </w:r>
    </w:p>
    <w:p w14:paraId="61E25BBE" w14:textId="0CD9F2D1" w:rsidR="009526B6" w:rsidRPr="00F067D7" w:rsidRDefault="00F845C7" w:rsidP="009526B6">
      <w:pPr>
        <w:jc w:val="both"/>
        <w:rPr>
          <w:rFonts w:ascii="Arial" w:hAnsi="Arial" w:cs="Arial"/>
          <w:sz w:val="20"/>
          <w:szCs w:val="20"/>
        </w:rPr>
      </w:pPr>
      <w:r w:rsidRPr="00F067D7">
        <w:rPr>
          <w:rFonts w:ascii="Arial" w:hAnsi="Arial" w:cs="Arial"/>
          <w:sz w:val="20"/>
          <w:szCs w:val="20"/>
        </w:rPr>
        <w:t>V čl. I</w:t>
      </w:r>
      <w:r w:rsidR="00E501A5">
        <w:rPr>
          <w:rFonts w:ascii="Arial" w:hAnsi="Arial" w:cs="Arial"/>
          <w:sz w:val="20"/>
          <w:szCs w:val="20"/>
        </w:rPr>
        <w:t>II. odst. 1.</w:t>
      </w:r>
      <w:r w:rsidR="009526B6" w:rsidRPr="00F067D7">
        <w:rPr>
          <w:rFonts w:ascii="Arial" w:hAnsi="Arial" w:cs="Arial"/>
          <w:sz w:val="20"/>
          <w:szCs w:val="20"/>
        </w:rPr>
        <w:t xml:space="preserve"> se text stávajícího odstavce nahrazuje a nově zní:</w:t>
      </w:r>
    </w:p>
    <w:p w14:paraId="29713AE0" w14:textId="68D41237" w:rsidR="009E4778" w:rsidRDefault="00F067D7" w:rsidP="009D1B30">
      <w:pPr>
        <w:spacing w:after="120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„Pachtovné se skládá z:</w:t>
      </w:r>
    </w:p>
    <w:p w14:paraId="0E5DE0B1" w14:textId="4C7E8A5F" w:rsidR="00C93095" w:rsidRPr="00C93095" w:rsidRDefault="00C93095" w:rsidP="00D17F57">
      <w:pPr>
        <w:pStyle w:val="Odstavecseseznamem"/>
        <w:numPr>
          <w:ilvl w:val="0"/>
          <w:numId w:val="10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cs-CZ"/>
        </w:rPr>
      </w:pPr>
      <w:r w:rsidRPr="00C93095">
        <w:rPr>
          <w:rFonts w:ascii="Arial" w:hAnsi="Arial" w:cs="Arial"/>
          <w:b/>
          <w:i/>
          <w:sz w:val="20"/>
          <w:szCs w:val="20"/>
        </w:rPr>
        <w:t>pachtovného pro předmět pachtu uvedený v příloze č. 1 a č. 2</w:t>
      </w:r>
      <w:r w:rsidRPr="00C9309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této smlouvy stanoveného znaleckým posudkem č. 3072/27-18 o výši obvyklého pachtovného, zpracovaného na základě LHP pro LHC Lesy Města Jihlavy s platností od 1. 1. 2018 do 31. 12. 2027; toto pachtovné činí po celé období LHP 2018-2027 2.689 Kč bez DPH za 1 ha za rok, celkem tedy za rok 202</w:t>
      </w:r>
      <w:r>
        <w:rPr>
          <w:rFonts w:ascii="Arial" w:eastAsia="Times New Roman" w:hAnsi="Arial" w:cs="Arial"/>
          <w:b/>
          <w:i/>
          <w:sz w:val="20"/>
          <w:szCs w:val="20"/>
          <w:lang w:eastAsia="cs-CZ"/>
        </w:rPr>
        <w:t>3</w:t>
      </w:r>
      <w:r w:rsidR="003464D4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10.172.038</w:t>
      </w:r>
      <w:r w:rsidRPr="00C9309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Kč bez DPH;</w:t>
      </w:r>
    </w:p>
    <w:p w14:paraId="4281B01B" w14:textId="02ACEC06" w:rsidR="00C93095" w:rsidRPr="00C93095" w:rsidRDefault="00C93095" w:rsidP="00D17F57">
      <w:pPr>
        <w:pStyle w:val="Odstavecseseznamem"/>
        <w:numPr>
          <w:ilvl w:val="0"/>
          <w:numId w:val="10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C93095">
        <w:rPr>
          <w:rFonts w:ascii="Arial" w:hAnsi="Arial" w:cs="Arial"/>
          <w:b/>
          <w:i/>
          <w:sz w:val="20"/>
          <w:szCs w:val="20"/>
        </w:rPr>
        <w:t xml:space="preserve">pachtovného pro předmět pachtu uvedený v příloze č. 3 stanoveného na základě usnesení Rady města Jihlavy č. </w:t>
      </w:r>
      <w:r>
        <w:rPr>
          <w:rFonts w:ascii="Arial" w:hAnsi="Arial" w:cs="Arial"/>
          <w:b/>
          <w:i/>
          <w:sz w:val="20"/>
          <w:szCs w:val="20"/>
        </w:rPr>
        <w:t>915</w:t>
      </w:r>
      <w:r w:rsidRPr="00C93095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C93095">
        <w:rPr>
          <w:rFonts w:ascii="Arial" w:hAnsi="Arial" w:cs="Arial"/>
          <w:b/>
          <w:i/>
          <w:sz w:val="20"/>
          <w:szCs w:val="20"/>
        </w:rPr>
        <w:t xml:space="preserve">-RM </w:t>
      </w:r>
      <w:r>
        <w:rPr>
          <w:rFonts w:ascii="Arial" w:hAnsi="Arial" w:cs="Arial"/>
          <w:b/>
          <w:i/>
          <w:sz w:val="20"/>
          <w:szCs w:val="20"/>
        </w:rPr>
        <w:t xml:space="preserve">ve znění usnesení č. 520/23-RM </w:t>
      </w:r>
      <w:r w:rsidRPr="00C93095">
        <w:rPr>
          <w:rFonts w:ascii="Arial" w:hAnsi="Arial" w:cs="Arial"/>
          <w:b/>
          <w:i/>
          <w:sz w:val="20"/>
          <w:szCs w:val="20"/>
        </w:rPr>
        <w:t xml:space="preserve">ze dne </w:t>
      </w:r>
      <w:r w:rsidR="009F1B56">
        <w:rPr>
          <w:rFonts w:ascii="Arial" w:hAnsi="Arial" w:cs="Arial"/>
          <w:b/>
          <w:i/>
          <w:sz w:val="20"/>
          <w:szCs w:val="20"/>
        </w:rPr>
        <w:t>2</w:t>
      </w:r>
      <w:r w:rsidRPr="00C93095">
        <w:rPr>
          <w:rFonts w:ascii="Arial" w:hAnsi="Arial" w:cs="Arial"/>
          <w:b/>
          <w:i/>
          <w:sz w:val="20"/>
          <w:szCs w:val="20"/>
        </w:rPr>
        <w:t xml:space="preserve">. </w:t>
      </w:r>
      <w:r w:rsidR="009F1B56">
        <w:rPr>
          <w:rFonts w:ascii="Arial" w:hAnsi="Arial" w:cs="Arial"/>
          <w:b/>
          <w:i/>
          <w:sz w:val="20"/>
          <w:szCs w:val="20"/>
        </w:rPr>
        <w:t>3</w:t>
      </w:r>
      <w:r w:rsidRPr="00C93095">
        <w:rPr>
          <w:rFonts w:ascii="Arial" w:hAnsi="Arial" w:cs="Arial"/>
          <w:b/>
          <w:i/>
          <w:sz w:val="20"/>
          <w:szCs w:val="20"/>
        </w:rPr>
        <w:t>. 20</w:t>
      </w:r>
      <w:r w:rsidR="009F1B56">
        <w:rPr>
          <w:rFonts w:ascii="Arial" w:hAnsi="Arial" w:cs="Arial"/>
          <w:b/>
          <w:i/>
          <w:sz w:val="20"/>
          <w:szCs w:val="20"/>
        </w:rPr>
        <w:t>23 s účinností od 1. 7. 2023; toto pachtovné činilo do 30. 6. 2023 5 Kč/m</w:t>
      </w:r>
      <w:r w:rsidR="009F1B56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="00D17F57">
        <w:rPr>
          <w:rFonts w:ascii="Arial" w:hAnsi="Arial" w:cs="Arial"/>
          <w:b/>
          <w:i/>
          <w:sz w:val="20"/>
          <w:szCs w:val="20"/>
          <w:vertAlign w:val="superscript"/>
        </w:rPr>
        <w:t xml:space="preserve"> </w:t>
      </w:r>
      <w:r w:rsidR="00D17F57">
        <w:rPr>
          <w:rFonts w:ascii="Arial" w:hAnsi="Arial" w:cs="Arial"/>
          <w:b/>
          <w:i/>
          <w:sz w:val="20"/>
          <w:szCs w:val="20"/>
        </w:rPr>
        <w:t>za rok</w:t>
      </w:r>
      <w:r w:rsidR="009F1B56">
        <w:rPr>
          <w:rFonts w:ascii="Arial" w:hAnsi="Arial" w:cs="Arial"/>
          <w:b/>
          <w:i/>
          <w:sz w:val="20"/>
          <w:szCs w:val="20"/>
        </w:rPr>
        <w:t xml:space="preserve"> a od 1. 7. 2023</w:t>
      </w:r>
      <w:r w:rsidR="00D17F57">
        <w:rPr>
          <w:rFonts w:ascii="Arial" w:hAnsi="Arial" w:cs="Arial"/>
          <w:b/>
          <w:i/>
          <w:sz w:val="20"/>
          <w:szCs w:val="20"/>
        </w:rPr>
        <w:t xml:space="preserve"> činí 10 Kč/m</w:t>
      </w:r>
      <w:r w:rsidR="00D17F57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="00D17F57">
        <w:rPr>
          <w:rFonts w:ascii="Arial" w:hAnsi="Arial" w:cs="Arial"/>
          <w:b/>
          <w:i/>
          <w:sz w:val="20"/>
          <w:szCs w:val="20"/>
        </w:rPr>
        <w:t xml:space="preserve"> za rok,</w:t>
      </w:r>
      <w:r w:rsidRPr="00C93095">
        <w:rPr>
          <w:rFonts w:ascii="Arial" w:hAnsi="Arial" w:cs="Arial"/>
          <w:b/>
          <w:i/>
          <w:sz w:val="20"/>
          <w:szCs w:val="20"/>
        </w:rPr>
        <w:t xml:space="preserve"> celkem tedy </w:t>
      </w:r>
      <w:r w:rsidR="00D17F57">
        <w:rPr>
          <w:rFonts w:ascii="Arial" w:hAnsi="Arial" w:cs="Arial"/>
          <w:b/>
          <w:i/>
          <w:sz w:val="20"/>
          <w:szCs w:val="20"/>
        </w:rPr>
        <w:t>4</w:t>
      </w:r>
      <w:r w:rsidRPr="00C93095">
        <w:rPr>
          <w:rFonts w:ascii="Arial" w:hAnsi="Arial" w:cs="Arial"/>
          <w:b/>
          <w:i/>
          <w:sz w:val="20"/>
          <w:szCs w:val="20"/>
        </w:rPr>
        <w:t>.</w:t>
      </w:r>
      <w:r w:rsidR="00D17F57">
        <w:rPr>
          <w:rFonts w:ascii="Arial" w:hAnsi="Arial" w:cs="Arial"/>
          <w:b/>
          <w:i/>
          <w:sz w:val="20"/>
          <w:szCs w:val="20"/>
        </w:rPr>
        <w:t>417</w:t>
      </w:r>
      <w:r w:rsidRPr="00C93095">
        <w:rPr>
          <w:rFonts w:ascii="Arial" w:hAnsi="Arial" w:cs="Arial"/>
          <w:b/>
          <w:i/>
          <w:sz w:val="20"/>
          <w:szCs w:val="20"/>
        </w:rPr>
        <w:t xml:space="preserve"> Kč bez DPH za rok</w:t>
      </w:r>
      <w:r w:rsidR="009D1B30">
        <w:rPr>
          <w:rFonts w:ascii="Arial" w:hAnsi="Arial" w:cs="Arial"/>
          <w:b/>
          <w:i/>
          <w:sz w:val="20"/>
          <w:szCs w:val="20"/>
        </w:rPr>
        <w:t xml:space="preserve"> 2023</w:t>
      </w:r>
      <w:r w:rsidRPr="00C93095">
        <w:rPr>
          <w:rFonts w:ascii="Arial" w:hAnsi="Arial" w:cs="Arial"/>
          <w:b/>
          <w:i/>
          <w:sz w:val="20"/>
          <w:szCs w:val="20"/>
        </w:rPr>
        <w:t>;</w:t>
      </w:r>
    </w:p>
    <w:p w14:paraId="044DD26E" w14:textId="77777777" w:rsidR="00C93095" w:rsidRPr="00C93095" w:rsidRDefault="00C93095" w:rsidP="00C93095">
      <w:pPr>
        <w:pStyle w:val="Odstavecseseznamem"/>
        <w:numPr>
          <w:ilvl w:val="0"/>
          <w:numId w:val="10"/>
        </w:numPr>
        <w:spacing w:after="120" w:line="240" w:lineRule="auto"/>
        <w:ind w:left="851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C93095">
        <w:rPr>
          <w:rFonts w:ascii="Arial" w:hAnsi="Arial" w:cs="Arial"/>
          <w:b/>
          <w:i/>
          <w:sz w:val="20"/>
          <w:szCs w:val="20"/>
        </w:rPr>
        <w:t>pachtovného pro předmět pachtu uvedený v příloze č. 4 stanoveného znaleckým posudkem o stanovení obvyklé ceny pachtovného pozemků a objektů č. 38/2020 a pro rok 2021-2023 činí celkem 201.997 Kč bez DPH za rok; výše tohoto pachtovného bude upravena vždy po uplynutí tří let na základě aktualizovaného znaleckého posudku,</w:t>
      </w:r>
    </w:p>
    <w:p w14:paraId="2ACBBD9F" w14:textId="76E417D5" w:rsidR="00F067D7" w:rsidRDefault="00C93095" w:rsidP="00E501A5">
      <w:pPr>
        <w:spacing w:after="120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D805DD">
        <w:rPr>
          <w:rFonts w:ascii="Arial" w:hAnsi="Arial" w:cs="Arial"/>
          <w:b/>
          <w:i/>
          <w:sz w:val="20"/>
          <w:szCs w:val="20"/>
        </w:rPr>
        <w:lastRenderedPageBreak/>
        <w:t xml:space="preserve">a celková výše pachtovného tak </w:t>
      </w:r>
      <w:r w:rsidRPr="004833AD">
        <w:rPr>
          <w:rFonts w:ascii="Arial" w:hAnsi="Arial" w:cs="Arial"/>
          <w:b/>
          <w:i/>
          <w:sz w:val="20"/>
          <w:szCs w:val="20"/>
        </w:rPr>
        <w:t>činí pro rok 202</w:t>
      </w:r>
      <w:r w:rsidR="003464D4">
        <w:rPr>
          <w:rFonts w:ascii="Arial" w:hAnsi="Arial" w:cs="Arial"/>
          <w:b/>
          <w:i/>
          <w:sz w:val="20"/>
          <w:szCs w:val="20"/>
        </w:rPr>
        <w:t>3 10.378.452</w:t>
      </w:r>
      <w:r w:rsidRPr="004833AD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Pr="00D805DD">
        <w:rPr>
          <w:rFonts w:ascii="Arial" w:hAnsi="Arial" w:cs="Arial"/>
          <w:b/>
          <w:i/>
          <w:sz w:val="20"/>
          <w:szCs w:val="20"/>
        </w:rPr>
        <w:t>. Jedná se o osvobozené plnění dle §56a odst. 1) zákona o DPH.</w:t>
      </w:r>
    </w:p>
    <w:p w14:paraId="76440AEC" w14:textId="436400BE" w:rsidR="00D17F57" w:rsidRDefault="00D17F57" w:rsidP="00E501A5">
      <w:pPr>
        <w:spacing w:after="120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Pachtovn</w:t>
      </w:r>
      <w:r w:rsidR="003464D4">
        <w:rPr>
          <w:rFonts w:ascii="Arial" w:hAnsi="Arial" w:cs="Arial"/>
          <w:b/>
          <w:i/>
          <w:sz w:val="20"/>
          <w:szCs w:val="20"/>
        </w:rPr>
        <w:t>é za rok 2023 v celkové výši 10.378.452</w:t>
      </w:r>
      <w:r>
        <w:rPr>
          <w:rFonts w:ascii="Arial" w:hAnsi="Arial" w:cs="Arial"/>
          <w:b/>
          <w:i/>
          <w:sz w:val="20"/>
          <w:szCs w:val="20"/>
        </w:rPr>
        <w:t xml:space="preserve"> Kč bez DPH uhradí pachtýř propachtovateli na základě daňového dokladu (faktury) ve dvou splátkách, a to:</w:t>
      </w:r>
    </w:p>
    <w:p w14:paraId="47E115DE" w14:textId="6A842E17" w:rsidR="00D17F57" w:rsidRDefault="003464D4" w:rsidP="00E501A5">
      <w:pPr>
        <w:pStyle w:val="Odstavecseseznamem"/>
        <w:numPr>
          <w:ilvl w:val="0"/>
          <w:numId w:val="11"/>
        </w:numPr>
        <w:spacing w:after="120"/>
        <w:ind w:left="851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částku pachtovného ve výši 5.189.226</w:t>
      </w:r>
      <w:r w:rsidR="00E501A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Kč </w:t>
      </w:r>
      <w:r w:rsidR="00E501A5">
        <w:rPr>
          <w:rFonts w:ascii="Arial" w:hAnsi="Arial" w:cs="Arial"/>
          <w:b/>
          <w:i/>
          <w:sz w:val="20"/>
          <w:szCs w:val="20"/>
        </w:rPr>
        <w:t>bez DPH nejdéle do 31. 12. 2023;</w:t>
      </w:r>
    </w:p>
    <w:p w14:paraId="5CDCB035" w14:textId="34C525EA" w:rsidR="00E501A5" w:rsidRDefault="003464D4" w:rsidP="00E501A5">
      <w:pPr>
        <w:pStyle w:val="Odstavecseseznamem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částku pachtovného ve výši 5.189.226 Kč</w:t>
      </w:r>
      <w:r w:rsidR="00E501A5">
        <w:rPr>
          <w:rFonts w:ascii="Arial" w:hAnsi="Arial" w:cs="Arial"/>
          <w:b/>
          <w:i/>
          <w:sz w:val="20"/>
          <w:szCs w:val="20"/>
        </w:rPr>
        <w:t xml:space="preserve"> bez DPH nejdéle do 31. 3. 2024.</w:t>
      </w:r>
    </w:p>
    <w:p w14:paraId="47E6A8AE" w14:textId="74FCA303" w:rsidR="00E501A5" w:rsidRDefault="00E501A5" w:rsidP="00E501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06A4E6" w14:textId="77777777" w:rsidR="00E501A5" w:rsidRDefault="00E501A5" w:rsidP="00E501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937F9B" w14:textId="61B2B5A0" w:rsidR="00E501A5" w:rsidRDefault="00E501A5" w:rsidP="00264F2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14:paraId="1FEEB33D" w14:textId="462D0699" w:rsidR="00E501A5" w:rsidRPr="009D1B30" w:rsidRDefault="00E501A5" w:rsidP="009D1B3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1B30">
        <w:rPr>
          <w:rFonts w:ascii="Arial" w:hAnsi="Arial" w:cs="Arial"/>
          <w:sz w:val="20"/>
          <w:szCs w:val="20"/>
        </w:rPr>
        <w:t>Smluvní strany tímto vylučují pro účely úhrady pa</w:t>
      </w:r>
      <w:r w:rsidR="009D1B30" w:rsidRPr="009D1B30">
        <w:rPr>
          <w:rFonts w:ascii="Arial" w:hAnsi="Arial" w:cs="Arial"/>
          <w:sz w:val="20"/>
          <w:szCs w:val="20"/>
        </w:rPr>
        <w:t>chtovného za rok 2023 aplikaci č</w:t>
      </w:r>
      <w:r w:rsidRPr="009D1B30">
        <w:rPr>
          <w:rFonts w:ascii="Arial" w:hAnsi="Arial" w:cs="Arial"/>
          <w:sz w:val="20"/>
          <w:szCs w:val="20"/>
        </w:rPr>
        <w:t>l. III. odst. 2. Pachtovní smlouvy.</w:t>
      </w:r>
    </w:p>
    <w:p w14:paraId="4AEE3F00" w14:textId="778359AF" w:rsidR="009D1B30" w:rsidRDefault="009D1B30" w:rsidP="00E501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14941A" w14:textId="018250F0" w:rsidR="009D1B30" w:rsidRDefault="009D1B30" w:rsidP="00E501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7B018" w14:textId="4D235761" w:rsidR="009D1B30" w:rsidRPr="009D1B30" w:rsidRDefault="009D1B30" w:rsidP="00264F2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14:paraId="77ECE968" w14:textId="3DDFB9F8" w:rsidR="00B8538D" w:rsidRDefault="00833D74" w:rsidP="00E501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Příloh</w:t>
      </w:r>
      <w:r w:rsidR="009D1B30">
        <w:rPr>
          <w:rFonts w:ascii="Arial" w:hAnsi="Arial" w:cs="Arial"/>
          <w:sz w:val="20"/>
          <w:szCs w:val="20"/>
        </w:rPr>
        <w:t>y</w:t>
      </w:r>
      <w:r w:rsidR="00C75FC8" w:rsidRPr="00D805DD">
        <w:rPr>
          <w:rFonts w:ascii="Arial" w:hAnsi="Arial" w:cs="Arial"/>
          <w:sz w:val="20"/>
          <w:szCs w:val="20"/>
        </w:rPr>
        <w:t xml:space="preserve"> č. 1</w:t>
      </w:r>
      <w:r w:rsidR="009D1B30">
        <w:rPr>
          <w:rFonts w:ascii="Arial" w:hAnsi="Arial" w:cs="Arial"/>
          <w:sz w:val="20"/>
          <w:szCs w:val="20"/>
        </w:rPr>
        <w:t xml:space="preserve"> až č. 3 Pachtovní smlouvy se nahrazují</w:t>
      </w:r>
      <w:r w:rsidR="00D81CB4" w:rsidRPr="00D805DD">
        <w:rPr>
          <w:rFonts w:ascii="Arial" w:hAnsi="Arial" w:cs="Arial"/>
          <w:sz w:val="20"/>
          <w:szCs w:val="20"/>
        </w:rPr>
        <w:t xml:space="preserve"> v celém rozsahu</w:t>
      </w:r>
      <w:r w:rsidR="009A7575" w:rsidRPr="00D805DD">
        <w:rPr>
          <w:rFonts w:ascii="Arial" w:hAnsi="Arial" w:cs="Arial"/>
          <w:sz w:val="20"/>
          <w:szCs w:val="20"/>
        </w:rPr>
        <w:t xml:space="preserve"> </w:t>
      </w:r>
      <w:r w:rsidR="009D1B30">
        <w:rPr>
          <w:rFonts w:ascii="Arial" w:hAnsi="Arial" w:cs="Arial"/>
          <w:sz w:val="20"/>
          <w:szCs w:val="20"/>
        </w:rPr>
        <w:t>novými</w:t>
      </w:r>
      <w:r w:rsidR="009A7575" w:rsidRPr="00D805DD">
        <w:rPr>
          <w:rFonts w:ascii="Arial" w:hAnsi="Arial" w:cs="Arial"/>
          <w:sz w:val="20"/>
          <w:szCs w:val="20"/>
        </w:rPr>
        <w:t xml:space="preserve"> </w:t>
      </w:r>
      <w:r w:rsidR="009D1B30">
        <w:rPr>
          <w:rFonts w:ascii="Arial" w:hAnsi="Arial" w:cs="Arial"/>
          <w:sz w:val="20"/>
          <w:szCs w:val="20"/>
        </w:rPr>
        <w:t>Přílohami</w:t>
      </w:r>
      <w:r w:rsidR="0004673D" w:rsidRPr="00D805DD">
        <w:rPr>
          <w:rFonts w:ascii="Arial" w:hAnsi="Arial" w:cs="Arial"/>
          <w:sz w:val="20"/>
          <w:szCs w:val="20"/>
        </w:rPr>
        <w:t xml:space="preserve"> </w:t>
      </w:r>
      <w:r w:rsidR="00DF6FCB" w:rsidRPr="00D805DD">
        <w:rPr>
          <w:rFonts w:ascii="Arial" w:hAnsi="Arial" w:cs="Arial"/>
          <w:sz w:val="20"/>
          <w:szCs w:val="20"/>
        </w:rPr>
        <w:br/>
      </w:r>
      <w:r w:rsidR="005A2AFC" w:rsidRPr="00D805DD">
        <w:rPr>
          <w:rFonts w:ascii="Arial" w:hAnsi="Arial" w:cs="Arial"/>
          <w:sz w:val="20"/>
          <w:szCs w:val="20"/>
        </w:rPr>
        <w:t>č. 1</w:t>
      </w:r>
      <w:r w:rsidR="009D1B30">
        <w:rPr>
          <w:rFonts w:ascii="Arial" w:hAnsi="Arial" w:cs="Arial"/>
          <w:sz w:val="20"/>
          <w:szCs w:val="20"/>
        </w:rPr>
        <w:t xml:space="preserve"> až č. 3</w:t>
      </w:r>
      <w:r>
        <w:rPr>
          <w:rFonts w:ascii="Arial" w:hAnsi="Arial" w:cs="Arial"/>
          <w:sz w:val="20"/>
          <w:szCs w:val="20"/>
        </w:rPr>
        <w:t xml:space="preserve"> </w:t>
      </w:r>
      <w:r w:rsidR="00D81CB4" w:rsidRPr="00D805DD">
        <w:rPr>
          <w:rFonts w:ascii="Arial" w:hAnsi="Arial" w:cs="Arial"/>
          <w:sz w:val="20"/>
          <w:szCs w:val="20"/>
        </w:rPr>
        <w:t xml:space="preserve">a </w:t>
      </w:r>
      <w:r w:rsidR="009D1B30">
        <w:rPr>
          <w:rFonts w:ascii="Arial" w:hAnsi="Arial" w:cs="Arial"/>
          <w:sz w:val="20"/>
          <w:szCs w:val="20"/>
        </w:rPr>
        <w:t>tyto jako takové</w:t>
      </w:r>
      <w:r w:rsidR="00D81CB4" w:rsidRPr="00D805DD">
        <w:rPr>
          <w:rFonts w:ascii="Arial" w:hAnsi="Arial" w:cs="Arial"/>
          <w:sz w:val="20"/>
          <w:szCs w:val="20"/>
        </w:rPr>
        <w:t xml:space="preserve"> </w:t>
      </w:r>
      <w:r w:rsidR="009D1B30">
        <w:rPr>
          <w:rFonts w:ascii="Arial" w:hAnsi="Arial" w:cs="Arial"/>
          <w:sz w:val="20"/>
          <w:szCs w:val="20"/>
        </w:rPr>
        <w:t>jsou</w:t>
      </w:r>
      <w:r w:rsidR="00D81CB4" w:rsidRPr="00D805DD">
        <w:rPr>
          <w:rFonts w:ascii="Arial" w:hAnsi="Arial" w:cs="Arial"/>
          <w:sz w:val="20"/>
          <w:szCs w:val="20"/>
        </w:rPr>
        <w:t xml:space="preserve"> nedílnou součástí smlouvy.</w:t>
      </w:r>
    </w:p>
    <w:p w14:paraId="0FA71B32" w14:textId="18CB0237" w:rsidR="00E501A5" w:rsidRDefault="00E501A5" w:rsidP="00E501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20C289" w14:textId="77777777" w:rsidR="00E501A5" w:rsidRDefault="00E501A5" w:rsidP="00E501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58EBB1" w14:textId="3484AA57" w:rsidR="00B8538D" w:rsidRPr="00D805DD" w:rsidRDefault="00B8538D" w:rsidP="00264F27">
      <w:pPr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r w:rsidRPr="00D805DD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V</w:t>
      </w:r>
      <w:r w:rsidR="009D1B30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I</w:t>
      </w:r>
      <w:r w:rsidRPr="00D805DD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.</w:t>
      </w:r>
    </w:p>
    <w:p w14:paraId="6056B852" w14:textId="5DA8F988" w:rsidR="00B8538D" w:rsidRPr="00D805DD" w:rsidRDefault="00B8538D" w:rsidP="009D1B3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05DD">
        <w:rPr>
          <w:rFonts w:ascii="Arial" w:hAnsi="Arial" w:cs="Arial"/>
          <w:sz w:val="20"/>
          <w:szCs w:val="20"/>
        </w:rPr>
        <w:t>Příloh</w:t>
      </w:r>
      <w:r w:rsidR="009D1B30">
        <w:rPr>
          <w:rFonts w:ascii="Arial" w:hAnsi="Arial" w:cs="Arial"/>
          <w:sz w:val="20"/>
          <w:szCs w:val="20"/>
        </w:rPr>
        <w:t>y</w:t>
      </w:r>
      <w:r w:rsidRPr="00D805DD">
        <w:rPr>
          <w:rFonts w:ascii="Arial" w:hAnsi="Arial" w:cs="Arial"/>
          <w:sz w:val="20"/>
          <w:szCs w:val="20"/>
        </w:rPr>
        <w:t xml:space="preserve"> tohoto dodatku tvoř</w:t>
      </w:r>
      <w:r w:rsidR="005A2AFC" w:rsidRPr="00D805DD">
        <w:rPr>
          <w:rFonts w:ascii="Arial" w:hAnsi="Arial" w:cs="Arial"/>
          <w:sz w:val="20"/>
          <w:szCs w:val="20"/>
        </w:rPr>
        <w:t>í nová Příloha č. 1</w:t>
      </w:r>
      <w:r w:rsidR="009D1B30">
        <w:rPr>
          <w:rFonts w:ascii="Arial" w:hAnsi="Arial" w:cs="Arial"/>
          <w:sz w:val="20"/>
          <w:szCs w:val="20"/>
        </w:rPr>
        <w:t>, 2 a 3</w:t>
      </w:r>
      <w:r w:rsidR="00833D74">
        <w:rPr>
          <w:rFonts w:ascii="Arial" w:hAnsi="Arial" w:cs="Arial"/>
          <w:sz w:val="20"/>
          <w:szCs w:val="20"/>
        </w:rPr>
        <w:t xml:space="preserve"> </w:t>
      </w:r>
      <w:r w:rsidR="00D805DD" w:rsidRPr="00D805DD">
        <w:rPr>
          <w:rFonts w:ascii="Arial" w:hAnsi="Arial" w:cs="Arial"/>
          <w:sz w:val="20"/>
          <w:szCs w:val="20"/>
        </w:rPr>
        <w:t>Pachtovní</w:t>
      </w:r>
      <w:r w:rsidR="002521AD" w:rsidRPr="00D805DD">
        <w:rPr>
          <w:rFonts w:ascii="Arial" w:hAnsi="Arial" w:cs="Arial"/>
          <w:sz w:val="20"/>
          <w:szCs w:val="20"/>
        </w:rPr>
        <w:t xml:space="preserve"> </w:t>
      </w:r>
      <w:r w:rsidRPr="00D805DD">
        <w:rPr>
          <w:rFonts w:ascii="Arial" w:hAnsi="Arial" w:cs="Arial"/>
          <w:sz w:val="20"/>
          <w:szCs w:val="20"/>
        </w:rPr>
        <w:t>smlouvy.</w:t>
      </w:r>
    </w:p>
    <w:p w14:paraId="79EA0584" w14:textId="6AD446DA" w:rsidR="004914FC" w:rsidRDefault="004914FC" w:rsidP="00CC52F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AF071D" w14:textId="77777777" w:rsidR="009D1B30" w:rsidRPr="00CC52F7" w:rsidRDefault="009D1B30" w:rsidP="00CC52F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BBE9501" w14:textId="57421B14" w:rsidR="004878BD" w:rsidRPr="00EC1D42" w:rsidRDefault="002B311B" w:rsidP="00264F27">
      <w:pPr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V</w:t>
      </w:r>
      <w:r w:rsidR="00E501A5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I</w:t>
      </w:r>
      <w:r w:rsidR="009D1B30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I</w:t>
      </w:r>
      <w:r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.</w:t>
      </w:r>
    </w:p>
    <w:p w14:paraId="70E483EE" w14:textId="77777777" w:rsidR="009A78DE" w:rsidRPr="00D25E55" w:rsidRDefault="00EC1D42" w:rsidP="009A78D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Tento dodatek je sepsán ve třech vyhotoveních, z nichž všechny mají platnost originálu. Pachtýř obdrží jedno a propachtovatel dvě vyhotovení.</w:t>
      </w:r>
    </w:p>
    <w:p w14:paraId="71E52B34" w14:textId="5CDEF832" w:rsidR="009A78DE" w:rsidRPr="00D25E55" w:rsidRDefault="009A78DE" w:rsidP="009A78D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25E55">
        <w:rPr>
          <w:rFonts w:ascii="Arial" w:hAnsi="Arial" w:cs="Arial"/>
          <w:sz w:val="20"/>
          <w:szCs w:val="20"/>
        </w:rPr>
        <w:t>Tento dodatek nabývá platnosti dnem jeho podpisu smluvními stranami a účinnosti dnem uveřejnění dodatku v registru smluv, není-li v dodatku stanovena účinnost pozdější.</w:t>
      </w:r>
    </w:p>
    <w:p w14:paraId="70B464A0" w14:textId="51E226D7" w:rsidR="00EC1D42" w:rsidRPr="00EC1D42" w:rsidRDefault="00EC1D42" w:rsidP="00EC1D42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Po</w:t>
      </w:r>
      <w:r w:rsidRPr="00EC1D4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dléhá-li tento dodatek uveřejnění dle zákona o registru smluv v platném znění, zajistí statutární město Jihlava </w:t>
      </w:r>
      <w:r w:rsidR="00104A9F">
        <w:rPr>
          <w:rFonts w:ascii="Arial" w:eastAsia="Times New Roman" w:hAnsi="Arial" w:cs="Arial"/>
          <w:iCs/>
          <w:sz w:val="20"/>
          <w:szCs w:val="20"/>
          <w:lang w:eastAsia="cs-CZ"/>
        </w:rPr>
        <w:t>jeho</w:t>
      </w:r>
      <w:r w:rsidRPr="00EC1D4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uveřejnění v registru v souladu s právními předpisy.</w:t>
      </w:r>
    </w:p>
    <w:p w14:paraId="3AB92E18" w14:textId="1047E763" w:rsidR="00EC1D42" w:rsidRPr="000C2707" w:rsidRDefault="00EC1D42" w:rsidP="000C2707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Smluvní strany prohlašují, že se seznámily s obsahem tohoto dodatku, že tento dodatek byl sepsán dle jejich svobodné a vážné vůle, nikoliv v tísni, ani za jinak jednostranně nevýhodných podmínek, a na důkaz toho připojují své podpisy.</w:t>
      </w:r>
    </w:p>
    <w:p w14:paraId="6D2A3046" w14:textId="77777777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68ADA4E" w14:textId="2D4EF0A9" w:rsidR="008E0BCE" w:rsidRPr="000870D0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10AF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Doložka: </w:t>
      </w:r>
      <w:r w:rsidRPr="00110AF5">
        <w:rPr>
          <w:rFonts w:ascii="Arial" w:eastAsia="Times New Roman" w:hAnsi="Arial" w:cs="Arial"/>
          <w:sz w:val="20"/>
          <w:szCs w:val="20"/>
          <w:lang w:eastAsia="cs-CZ"/>
        </w:rPr>
        <w:t>Uzavření tohoto dodatku schvá</w:t>
      </w:r>
      <w:r w:rsidR="00AD2BC2" w:rsidRPr="00110AF5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C81497">
        <w:rPr>
          <w:rFonts w:ascii="Arial" w:eastAsia="Times New Roman" w:hAnsi="Arial" w:cs="Arial"/>
          <w:sz w:val="20"/>
          <w:szCs w:val="20"/>
          <w:lang w:eastAsia="cs-CZ"/>
        </w:rPr>
        <w:t xml:space="preserve">ila Rada města Jihlavy na </w:t>
      </w:r>
      <w:r w:rsidR="00785EF1">
        <w:rPr>
          <w:rFonts w:ascii="Arial" w:eastAsia="Times New Roman" w:hAnsi="Arial" w:cs="Arial"/>
          <w:sz w:val="20"/>
          <w:szCs w:val="20"/>
          <w:lang w:eastAsia="cs-CZ"/>
        </w:rPr>
        <w:t xml:space="preserve">své </w:t>
      </w:r>
      <w:r w:rsidR="009D1B30">
        <w:rPr>
          <w:rFonts w:ascii="Arial" w:eastAsia="Times New Roman" w:hAnsi="Arial" w:cs="Arial"/>
          <w:sz w:val="20"/>
          <w:szCs w:val="20"/>
          <w:lang w:eastAsia="cs-CZ"/>
        </w:rPr>
        <w:t>35</w:t>
      </w:r>
      <w:r w:rsidR="00AD2BC2" w:rsidRPr="00C81497">
        <w:rPr>
          <w:rFonts w:ascii="Arial" w:eastAsia="Times New Roman" w:hAnsi="Arial" w:cs="Arial"/>
          <w:sz w:val="20"/>
          <w:szCs w:val="20"/>
          <w:lang w:eastAsia="cs-CZ"/>
        </w:rPr>
        <w:t xml:space="preserve">. schůzi dne </w:t>
      </w:r>
      <w:r w:rsidR="009D1B30">
        <w:rPr>
          <w:rFonts w:ascii="Arial" w:eastAsia="Times New Roman" w:hAnsi="Arial" w:cs="Arial"/>
          <w:sz w:val="20"/>
          <w:szCs w:val="20"/>
          <w:lang w:eastAsia="cs-CZ"/>
        </w:rPr>
        <w:t>14</w:t>
      </w:r>
      <w:r w:rsidR="00785EF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9D1B30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785EF1">
        <w:rPr>
          <w:rFonts w:ascii="Arial" w:eastAsia="Times New Roman" w:hAnsi="Arial" w:cs="Arial"/>
          <w:sz w:val="20"/>
          <w:szCs w:val="20"/>
          <w:lang w:eastAsia="cs-CZ"/>
        </w:rPr>
        <w:t>. 2023</w:t>
      </w:r>
      <w:r w:rsidRPr="00C8149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870D0">
        <w:rPr>
          <w:rFonts w:ascii="Arial" w:eastAsia="Times New Roman" w:hAnsi="Arial" w:cs="Arial"/>
          <w:sz w:val="20"/>
          <w:szCs w:val="20"/>
          <w:lang w:eastAsia="cs-CZ"/>
        </w:rPr>
        <w:t xml:space="preserve">usnesením č. </w:t>
      </w:r>
      <w:r w:rsidR="003E2587" w:rsidRPr="003E2587">
        <w:rPr>
          <w:rFonts w:ascii="Arial" w:eastAsia="Times New Roman" w:hAnsi="Arial" w:cs="Arial"/>
          <w:sz w:val="20"/>
          <w:szCs w:val="20"/>
          <w:lang w:eastAsia="cs-CZ"/>
        </w:rPr>
        <w:t>1622</w:t>
      </w:r>
      <w:r w:rsidR="00785EF1">
        <w:rPr>
          <w:rFonts w:ascii="Arial" w:eastAsia="Times New Roman" w:hAnsi="Arial" w:cs="Arial"/>
          <w:sz w:val="20"/>
          <w:szCs w:val="20"/>
          <w:lang w:eastAsia="cs-CZ"/>
        </w:rPr>
        <w:t>/23</w:t>
      </w:r>
      <w:r w:rsidRPr="000870D0">
        <w:rPr>
          <w:rFonts w:ascii="Arial" w:eastAsia="Times New Roman" w:hAnsi="Arial" w:cs="Arial"/>
          <w:sz w:val="20"/>
          <w:szCs w:val="20"/>
          <w:lang w:eastAsia="cs-CZ"/>
        </w:rPr>
        <w:t>-RM.</w:t>
      </w:r>
    </w:p>
    <w:p w14:paraId="106E0558" w14:textId="0025EB6D" w:rsidR="007379DB" w:rsidRDefault="007379DB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CFC0F5" w14:textId="77777777" w:rsidR="007379DB" w:rsidRDefault="007379DB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2A557E" w14:textId="7A0662E3" w:rsidR="00EC1D42" w:rsidRPr="00EC1D42" w:rsidRDefault="00EC1D42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>V Jihlavě dne</w:t>
      </w:r>
      <w:r w:rsidR="00A329A2">
        <w:rPr>
          <w:rFonts w:ascii="Arial" w:eastAsia="Times New Roman" w:hAnsi="Arial" w:cs="Arial"/>
          <w:sz w:val="20"/>
          <w:szCs w:val="20"/>
          <w:lang w:eastAsia="cs-CZ"/>
        </w:rPr>
        <w:t xml:space="preserve"> 18. 12. 2023</w:t>
      </w:r>
      <w:r w:rsidR="00A329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329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329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329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 xml:space="preserve">     V Jihlavě dne</w:t>
      </w:r>
      <w:r w:rsidR="00545C48">
        <w:rPr>
          <w:rFonts w:ascii="Arial" w:eastAsia="Times New Roman" w:hAnsi="Arial" w:cs="Arial"/>
          <w:sz w:val="20"/>
          <w:szCs w:val="20"/>
          <w:lang w:eastAsia="cs-CZ"/>
        </w:rPr>
        <w:t xml:space="preserve"> 19. 12. 2023</w:t>
      </w:r>
    </w:p>
    <w:p w14:paraId="7B1E781E" w14:textId="77777777" w:rsidR="00EC1D42" w:rsidRPr="00EC1D42" w:rsidRDefault="00EC1D42" w:rsidP="00EC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ACFC77" w14:textId="29568295" w:rsidR="00EC1D42" w:rsidRPr="00EC1D42" w:rsidRDefault="00EC1D42" w:rsidP="00EC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C20B10" w14:textId="49C562AE" w:rsidR="00EC1D42" w:rsidRPr="00EC1D42" w:rsidRDefault="00EC1D42" w:rsidP="00EC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2F471E" w14:textId="77777777" w:rsidR="00EC1D42" w:rsidRPr="00EC1D42" w:rsidRDefault="00EC1D42" w:rsidP="00EC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C82FB9" w14:textId="77777777" w:rsidR="00EC1D42" w:rsidRPr="00EC1D42" w:rsidRDefault="00EC1D42" w:rsidP="00EC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C1D42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</w:t>
      </w:r>
      <w:r w:rsidRPr="00EC1D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C1D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C1D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………………………………………</w:t>
      </w:r>
    </w:p>
    <w:p w14:paraId="56DBC6B7" w14:textId="77777777" w:rsidR="00EC1D42" w:rsidRPr="00E91135" w:rsidRDefault="00C75FC8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Ing. arch. Martin Laštovička</w:t>
      </w:r>
      <w:r w:rsidR="00EC1D42" w:rsidRPr="00E911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</w:t>
      </w:r>
      <w:r w:rsidR="00EC1D42" w:rsidRPr="00E911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1D42" w:rsidRPr="00E911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1D42" w:rsidRPr="00E9113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EC1D42" w:rsidRPr="00E91135">
        <w:rPr>
          <w:rFonts w:ascii="Arial" w:eastAsia="Times New Roman" w:hAnsi="Arial" w:cs="Arial"/>
          <w:sz w:val="20"/>
          <w:szCs w:val="20"/>
          <w:lang w:eastAsia="cs-CZ"/>
        </w:rPr>
        <w:t xml:space="preserve">   Ing. Václav Kodet</w:t>
      </w:r>
    </w:p>
    <w:p w14:paraId="486333B8" w14:textId="2542A0F8" w:rsidR="00EC1D42" w:rsidRPr="00EC1D42" w:rsidRDefault="00C75FC8" w:rsidP="00EC1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  <w:r w:rsidR="00E91135" w:rsidRPr="00E9113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83C58">
        <w:rPr>
          <w:rFonts w:ascii="Arial" w:eastAsia="Times New Roman" w:hAnsi="Arial" w:cs="Arial"/>
          <w:sz w:val="20"/>
          <w:szCs w:val="20"/>
          <w:lang w:eastAsia="cs-CZ"/>
        </w:rPr>
        <w:t>náměstek primátora</w:t>
      </w:r>
      <w:r w:rsidR="00EC1D42" w:rsidRPr="00E911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1D42" w:rsidRPr="00E91135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EC1D42" w:rsidRPr="00EC1D42">
        <w:rPr>
          <w:rFonts w:ascii="Arial" w:eastAsia="Times New Roman" w:hAnsi="Arial" w:cs="Arial"/>
          <w:sz w:val="20"/>
          <w:szCs w:val="20"/>
          <w:lang w:eastAsia="cs-CZ"/>
        </w:rPr>
        <w:t xml:space="preserve"> jednatel společnosti</w:t>
      </w:r>
    </w:p>
    <w:p w14:paraId="20C4007F" w14:textId="77777777" w:rsidR="00EC1D42" w:rsidRDefault="00EC1D42" w:rsidP="008F67FE">
      <w:pPr>
        <w:spacing w:after="0" w:line="240" w:lineRule="auto"/>
        <w:jc w:val="both"/>
      </w:pP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C1D4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Správa městských lesů Jihlava, s.r.o.</w:t>
      </w:r>
    </w:p>
    <w:sectPr w:rsidR="00EC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3050" w14:textId="77777777" w:rsidR="00BD288B" w:rsidRDefault="00BD288B">
      <w:pPr>
        <w:spacing w:after="0" w:line="240" w:lineRule="auto"/>
      </w:pPr>
      <w:r>
        <w:separator/>
      </w:r>
    </w:p>
  </w:endnote>
  <w:endnote w:type="continuationSeparator" w:id="0">
    <w:p w14:paraId="01262850" w14:textId="77777777" w:rsidR="00BD288B" w:rsidRDefault="00BD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C36E8" w14:textId="77777777" w:rsidR="00BD288B" w:rsidRDefault="00BD288B">
      <w:pPr>
        <w:spacing w:after="0" w:line="240" w:lineRule="auto"/>
      </w:pPr>
      <w:r>
        <w:separator/>
      </w:r>
    </w:p>
  </w:footnote>
  <w:footnote w:type="continuationSeparator" w:id="0">
    <w:p w14:paraId="51A9B5E3" w14:textId="77777777" w:rsidR="00BD288B" w:rsidRDefault="00BD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786"/>
    <w:multiLevelType w:val="hybridMultilevel"/>
    <w:tmpl w:val="7F123B56"/>
    <w:lvl w:ilvl="0" w:tplc="B4A0D9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378"/>
    <w:multiLevelType w:val="hybridMultilevel"/>
    <w:tmpl w:val="0FDCCFCC"/>
    <w:lvl w:ilvl="0" w:tplc="6FDA90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1DB"/>
    <w:multiLevelType w:val="hybridMultilevel"/>
    <w:tmpl w:val="710E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BDD"/>
    <w:multiLevelType w:val="hybridMultilevel"/>
    <w:tmpl w:val="8C3667F8"/>
    <w:lvl w:ilvl="0" w:tplc="B4A0D9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0A30"/>
    <w:multiLevelType w:val="hybridMultilevel"/>
    <w:tmpl w:val="E0E0B5AE"/>
    <w:lvl w:ilvl="0" w:tplc="8424B9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4DE7"/>
    <w:multiLevelType w:val="hybridMultilevel"/>
    <w:tmpl w:val="C83E6C02"/>
    <w:lvl w:ilvl="0" w:tplc="4588BF28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FB51424"/>
    <w:multiLevelType w:val="hybridMultilevel"/>
    <w:tmpl w:val="9B904A2A"/>
    <w:lvl w:ilvl="0" w:tplc="1C7403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031A42"/>
    <w:multiLevelType w:val="hybridMultilevel"/>
    <w:tmpl w:val="FC6E8A1C"/>
    <w:lvl w:ilvl="0" w:tplc="4588BF28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C37930"/>
    <w:multiLevelType w:val="hybridMultilevel"/>
    <w:tmpl w:val="DA2EB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E089F"/>
    <w:multiLevelType w:val="hybridMultilevel"/>
    <w:tmpl w:val="E8DCF03E"/>
    <w:lvl w:ilvl="0" w:tplc="13005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302"/>
    <w:multiLevelType w:val="hybridMultilevel"/>
    <w:tmpl w:val="3F2AB49C"/>
    <w:lvl w:ilvl="0" w:tplc="B4A0D9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42"/>
    <w:rsid w:val="0003149F"/>
    <w:rsid w:val="0004673D"/>
    <w:rsid w:val="00052B56"/>
    <w:rsid w:val="000870D0"/>
    <w:rsid w:val="000C1251"/>
    <w:rsid w:val="000C2707"/>
    <w:rsid w:val="000F4926"/>
    <w:rsid w:val="00104A9F"/>
    <w:rsid w:val="00110AF5"/>
    <w:rsid w:val="00182BAB"/>
    <w:rsid w:val="001C51EC"/>
    <w:rsid w:val="001D0D8A"/>
    <w:rsid w:val="001E3E79"/>
    <w:rsid w:val="002521AD"/>
    <w:rsid w:val="00256E63"/>
    <w:rsid w:val="00264F27"/>
    <w:rsid w:val="002B311B"/>
    <w:rsid w:val="003068C2"/>
    <w:rsid w:val="00333205"/>
    <w:rsid w:val="003464D4"/>
    <w:rsid w:val="003520B9"/>
    <w:rsid w:val="003674F5"/>
    <w:rsid w:val="003D0D03"/>
    <w:rsid w:val="003E2587"/>
    <w:rsid w:val="004365DD"/>
    <w:rsid w:val="00443804"/>
    <w:rsid w:val="0046202B"/>
    <w:rsid w:val="004767E3"/>
    <w:rsid w:val="004833AD"/>
    <w:rsid w:val="004878BD"/>
    <w:rsid w:val="00487F9B"/>
    <w:rsid w:val="004914FC"/>
    <w:rsid w:val="0052187C"/>
    <w:rsid w:val="00545C48"/>
    <w:rsid w:val="005A2AFC"/>
    <w:rsid w:val="005A5E74"/>
    <w:rsid w:val="005B1446"/>
    <w:rsid w:val="005F3418"/>
    <w:rsid w:val="006077DE"/>
    <w:rsid w:val="00651A1C"/>
    <w:rsid w:val="00680F74"/>
    <w:rsid w:val="00687782"/>
    <w:rsid w:val="006D2127"/>
    <w:rsid w:val="006E2F19"/>
    <w:rsid w:val="006F7DD4"/>
    <w:rsid w:val="007379DB"/>
    <w:rsid w:val="00756EBF"/>
    <w:rsid w:val="007645A7"/>
    <w:rsid w:val="00785EF1"/>
    <w:rsid w:val="0078643D"/>
    <w:rsid w:val="00795F3F"/>
    <w:rsid w:val="007B2B37"/>
    <w:rsid w:val="007D769B"/>
    <w:rsid w:val="00833D74"/>
    <w:rsid w:val="00883C58"/>
    <w:rsid w:val="0089599A"/>
    <w:rsid w:val="008E0BCE"/>
    <w:rsid w:val="008F67FE"/>
    <w:rsid w:val="00936542"/>
    <w:rsid w:val="00951A1C"/>
    <w:rsid w:val="009526B6"/>
    <w:rsid w:val="00955051"/>
    <w:rsid w:val="009A7575"/>
    <w:rsid w:val="009A78DE"/>
    <w:rsid w:val="009D1B30"/>
    <w:rsid w:val="009E4778"/>
    <w:rsid w:val="009F1B56"/>
    <w:rsid w:val="00A06A1C"/>
    <w:rsid w:val="00A07A05"/>
    <w:rsid w:val="00A12925"/>
    <w:rsid w:val="00A329A2"/>
    <w:rsid w:val="00A57CD9"/>
    <w:rsid w:val="00A70507"/>
    <w:rsid w:val="00AD2BC2"/>
    <w:rsid w:val="00B156C5"/>
    <w:rsid w:val="00B41120"/>
    <w:rsid w:val="00B72387"/>
    <w:rsid w:val="00B8538D"/>
    <w:rsid w:val="00B966CF"/>
    <w:rsid w:val="00BB2273"/>
    <w:rsid w:val="00BB4F4F"/>
    <w:rsid w:val="00BD074F"/>
    <w:rsid w:val="00BD288B"/>
    <w:rsid w:val="00C21431"/>
    <w:rsid w:val="00C27139"/>
    <w:rsid w:val="00C429F7"/>
    <w:rsid w:val="00C64FC9"/>
    <w:rsid w:val="00C75FC8"/>
    <w:rsid w:val="00C81497"/>
    <w:rsid w:val="00C93095"/>
    <w:rsid w:val="00CA197D"/>
    <w:rsid w:val="00CC52F7"/>
    <w:rsid w:val="00CE1372"/>
    <w:rsid w:val="00CE4D39"/>
    <w:rsid w:val="00D05390"/>
    <w:rsid w:val="00D14E7E"/>
    <w:rsid w:val="00D17F57"/>
    <w:rsid w:val="00D25E55"/>
    <w:rsid w:val="00D70EA6"/>
    <w:rsid w:val="00D72216"/>
    <w:rsid w:val="00D805DD"/>
    <w:rsid w:val="00D81CB4"/>
    <w:rsid w:val="00DA02B4"/>
    <w:rsid w:val="00DE47DA"/>
    <w:rsid w:val="00DE67AE"/>
    <w:rsid w:val="00DF6FCB"/>
    <w:rsid w:val="00E501A5"/>
    <w:rsid w:val="00E64F35"/>
    <w:rsid w:val="00E91135"/>
    <w:rsid w:val="00EA78AB"/>
    <w:rsid w:val="00EC1D42"/>
    <w:rsid w:val="00EC647F"/>
    <w:rsid w:val="00F00E32"/>
    <w:rsid w:val="00F067D7"/>
    <w:rsid w:val="00F5769B"/>
    <w:rsid w:val="00F67FF1"/>
    <w:rsid w:val="00F73681"/>
    <w:rsid w:val="00F845C7"/>
    <w:rsid w:val="00FC32D4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C684"/>
  <w15:docId w15:val="{3599C834-5952-4560-B295-FA99CBFE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1D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C1D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273"/>
  </w:style>
  <w:style w:type="paragraph" w:styleId="Textbubliny">
    <w:name w:val="Balloon Text"/>
    <w:basedOn w:val="Normln"/>
    <w:link w:val="TextbublinyChar"/>
    <w:uiPriority w:val="99"/>
    <w:semiHidden/>
    <w:unhideWhenUsed/>
    <w:rsid w:val="00BB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73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D8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7D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6A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A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A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A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A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PAZDERNÍKOVÁ Kateřina Ing.</cp:lastModifiedBy>
  <cp:revision>4</cp:revision>
  <cp:lastPrinted>2021-11-24T09:17:00Z</cp:lastPrinted>
  <dcterms:created xsi:type="dcterms:W3CDTF">2023-12-18T08:12:00Z</dcterms:created>
  <dcterms:modified xsi:type="dcterms:W3CDTF">2023-12-19T09:28:00Z</dcterms:modified>
</cp:coreProperties>
</file>