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112"/>
        <w:gridCol w:w="1984"/>
      </w:tblGrid>
      <w:tr w:rsidR="00326993" w:rsidRPr="005F1984" w14:paraId="689ABC04" w14:textId="77777777" w:rsidTr="006C3D86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</w:tcPr>
          <w:p w14:paraId="023DE78F" w14:textId="62CF0632" w:rsidR="003C1EB1" w:rsidRPr="005F1984" w:rsidRDefault="003C1EB1" w:rsidP="003C1EB1">
            <w:pPr>
              <w:pStyle w:val="Zkladntext"/>
              <w:spacing w:before="120" w:line="425" w:lineRule="atLeast"/>
              <w:rPr>
                <w:rFonts w:ascii="Trebuchet MS" w:hAnsi="Trebuchet MS"/>
              </w:rPr>
            </w:pPr>
            <w:r w:rsidRPr="005F1984">
              <w:rPr>
                <w:rFonts w:ascii="Trebuchet MS" w:hAnsi="Trebuchet MS"/>
                <w:b/>
                <w:sz w:val="44"/>
              </w:rPr>
              <w:t xml:space="preserve">SMLOUVA </w:t>
            </w:r>
            <w:r w:rsidRPr="005F1984">
              <w:rPr>
                <w:rFonts w:ascii="Trebuchet MS" w:hAnsi="Trebuchet MS"/>
                <w:b/>
                <w:sz w:val="28"/>
              </w:rPr>
              <w:t>č.</w:t>
            </w:r>
            <w:r w:rsidR="00340278">
              <w:rPr>
                <w:rFonts w:ascii="Trebuchet MS" w:hAnsi="Trebuchet MS"/>
                <w:b/>
                <w:sz w:val="28"/>
              </w:rPr>
              <w:t xml:space="preserve"> </w:t>
            </w:r>
            <w:r w:rsidR="00F316EC">
              <w:rPr>
                <w:rFonts w:ascii="Trebuchet MS" w:hAnsi="Trebuchet MS"/>
                <w:b/>
                <w:sz w:val="28"/>
              </w:rPr>
              <w:t xml:space="preserve"> </w:t>
            </w:r>
            <w:r w:rsidR="00B05562">
              <w:rPr>
                <w:rFonts w:ascii="Trebuchet MS" w:hAnsi="Trebuchet MS"/>
                <w:b/>
                <w:sz w:val="28"/>
              </w:rPr>
              <w:t>20</w:t>
            </w:r>
            <w:r w:rsidR="00555E8B" w:rsidRPr="005F1984">
              <w:rPr>
                <w:rFonts w:ascii="Trebuchet MS" w:hAnsi="Trebuchet MS"/>
                <w:b/>
                <w:sz w:val="36"/>
              </w:rPr>
              <w:t>/202</w:t>
            </w:r>
            <w:r w:rsidR="00340278">
              <w:rPr>
                <w:rFonts w:ascii="Trebuchet MS" w:hAnsi="Trebuchet MS"/>
                <w:b/>
                <w:sz w:val="36"/>
              </w:rPr>
              <w:t>3</w:t>
            </w:r>
          </w:p>
          <w:p w14:paraId="1BE90157" w14:textId="77777777" w:rsidR="00326993" w:rsidRPr="005F1984" w:rsidRDefault="00E2115A">
            <w:pPr>
              <w:pStyle w:val="Zkladntext"/>
              <w:spacing w:before="120" w:after="120"/>
              <w:rPr>
                <w:rFonts w:ascii="Trebuchet MS" w:hAnsi="Trebuchet MS"/>
                <w:b/>
                <w:sz w:val="28"/>
              </w:rPr>
            </w:pPr>
            <w:r w:rsidRPr="005F1984">
              <w:rPr>
                <w:rFonts w:ascii="Trebuchet MS" w:hAnsi="Trebuchet MS"/>
                <w:b/>
                <w:sz w:val="28"/>
              </w:rPr>
              <w:t>AZ CENTRUM Havlíčkův Brod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4E51669" w14:textId="77777777" w:rsidR="00326993" w:rsidRPr="005F1984" w:rsidRDefault="00326993">
            <w:pPr>
              <w:pStyle w:val="Zkladntext"/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399A6A3" w14:textId="570568C5" w:rsidR="00326993" w:rsidRPr="005F1984" w:rsidRDefault="000539E4">
            <w:pPr>
              <w:pStyle w:val="Zkladntext"/>
              <w:jc w:val="center"/>
              <w:rPr>
                <w:rFonts w:ascii="Trebuchet MS" w:hAnsi="Trebuchet MS"/>
                <w:b/>
                <w:sz w:val="28"/>
              </w:rPr>
            </w:pPr>
            <w:r w:rsidRPr="000539E4">
              <w:rPr>
                <w:rFonts w:ascii="Trebuchet MS" w:hAnsi="Trebuchet MS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3F126A4F" wp14:editId="58F65C6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454025</wp:posOffset>
                  </wp:positionV>
                  <wp:extent cx="1402080" cy="1256665"/>
                  <wp:effectExtent l="0" t="0" r="0" b="0"/>
                  <wp:wrapTight wrapText="bothSides">
                    <wp:wrapPolygon edited="0">
                      <wp:start x="9391" y="2947"/>
                      <wp:lineTo x="2054" y="14080"/>
                      <wp:lineTo x="2054" y="18664"/>
                      <wp:lineTo x="2641" y="19319"/>
                      <wp:lineTo x="19370" y="19319"/>
                      <wp:lineTo x="19076" y="14080"/>
                      <wp:lineTo x="16435" y="8841"/>
                      <wp:lineTo x="19076" y="4584"/>
                      <wp:lineTo x="18783" y="2947"/>
                      <wp:lineTo x="9391" y="2947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66" t="11764" r="26817" b="18382"/>
                          <a:stretch/>
                        </pic:blipFill>
                        <pic:spPr bwMode="auto">
                          <a:xfrm>
                            <a:off x="0" y="0"/>
                            <a:ext cx="140208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6993" w:rsidRPr="005F1984" w14:paraId="70A6C605" w14:textId="77777777" w:rsidTr="006C3D86">
        <w:trPr>
          <w:cantSplit/>
          <w:trHeight w:val="939"/>
        </w:trPr>
        <w:tc>
          <w:tcPr>
            <w:tcW w:w="3969" w:type="dxa"/>
            <w:tcBorders>
              <w:top w:val="single" w:sz="4" w:space="0" w:color="auto"/>
            </w:tcBorders>
          </w:tcPr>
          <w:p w14:paraId="132BC896" w14:textId="1DD7D7F1" w:rsidR="00326993" w:rsidRPr="005F1984" w:rsidRDefault="003C1EB1">
            <w:pPr>
              <w:pStyle w:val="Zkladntext"/>
              <w:rPr>
                <w:rFonts w:ascii="Trebuchet MS" w:hAnsi="Trebuchet MS"/>
                <w:b/>
                <w:sz w:val="28"/>
              </w:rPr>
            </w:pPr>
            <w:r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>Odběratel: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11BAE1E2" w14:textId="77777777" w:rsidR="00326993" w:rsidRPr="005F1984" w:rsidRDefault="005F1984" w:rsidP="00E2115A">
            <w:pPr>
              <w:pStyle w:val="Zkladntext"/>
              <w:tabs>
                <w:tab w:val="right" w:pos="7924"/>
                <w:tab w:val="right" w:pos="9360"/>
              </w:tabs>
              <w:ind w:left="-211"/>
              <w:jc w:val="right"/>
              <w:rPr>
                <w:rFonts w:ascii="Trebuchet MS" w:hAnsi="Trebuchet MS"/>
                <w:b/>
                <w:bCs/>
                <w:snapToGrid/>
                <w:color w:val="auto"/>
              </w:rPr>
            </w:pPr>
            <w:r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 xml:space="preserve">  </w:t>
            </w:r>
            <w:r w:rsidR="00E2115A"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>AZ CENTRUM</w:t>
            </w:r>
            <w:r w:rsidR="003C1EB1"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 xml:space="preserve"> HAVLÍČKŮV BROD</w:t>
            </w:r>
            <w:r w:rsidR="00E2115A"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 xml:space="preserve"> – SVČ, př.org.</w:t>
            </w:r>
          </w:p>
          <w:p w14:paraId="49786834" w14:textId="77777777" w:rsidR="00326993" w:rsidRPr="005F1984" w:rsidRDefault="00E2115A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bookmarkStart w:id="0" w:name="_Hlk86648635"/>
            <w:r w:rsidRPr="005F1984">
              <w:rPr>
                <w:rFonts w:ascii="Trebuchet MS" w:hAnsi="Trebuchet MS"/>
                <w:bCs/>
                <w:snapToGrid/>
                <w:color w:val="auto"/>
              </w:rPr>
              <w:t>Rubešovo nám. 171</w:t>
            </w:r>
          </w:p>
          <w:p w14:paraId="2B426936" w14:textId="77777777" w:rsidR="00326993" w:rsidRPr="005F1984" w:rsidRDefault="00E2115A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5F1984">
              <w:rPr>
                <w:rFonts w:ascii="Trebuchet MS" w:hAnsi="Trebuchet MS"/>
                <w:bCs/>
                <w:snapToGrid/>
                <w:color w:val="auto"/>
              </w:rPr>
              <w:t xml:space="preserve">580 00 Havlíčkův Brod </w:t>
            </w:r>
          </w:p>
          <w:bookmarkEnd w:id="0"/>
          <w:p w14:paraId="2DCAF9AF" w14:textId="77777777" w:rsidR="00326993" w:rsidRPr="005F1984" w:rsidRDefault="003C1EB1" w:rsidP="003C1EB1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5F1984">
              <w:rPr>
                <w:rFonts w:ascii="Trebuchet MS" w:hAnsi="Trebuchet MS"/>
                <w:bCs/>
                <w:snapToGrid/>
                <w:color w:val="auto"/>
              </w:rPr>
              <w:t xml:space="preserve">Statutární zástupce </w:t>
            </w:r>
            <w:proofErr w:type="spellStart"/>
            <w:r w:rsidRPr="005F1984">
              <w:rPr>
                <w:rFonts w:ascii="Trebuchet MS" w:hAnsi="Trebuchet MS"/>
                <w:bCs/>
                <w:snapToGrid/>
                <w:color w:val="auto"/>
              </w:rPr>
              <w:t>Mg</w:t>
            </w:r>
            <w:r w:rsidR="008B5F45" w:rsidRPr="005F1984">
              <w:rPr>
                <w:rFonts w:ascii="Trebuchet MS" w:hAnsi="Trebuchet MS"/>
                <w:bCs/>
                <w:snapToGrid/>
                <w:color w:val="auto"/>
              </w:rPr>
              <w:t>A</w:t>
            </w:r>
            <w:proofErr w:type="spellEnd"/>
            <w:r w:rsidR="008B5F45" w:rsidRPr="005F1984">
              <w:rPr>
                <w:rFonts w:ascii="Trebuchet MS" w:hAnsi="Trebuchet MS"/>
                <w:bCs/>
                <w:snapToGrid/>
                <w:color w:val="auto"/>
              </w:rPr>
              <w:t>. Martin Domkář</w:t>
            </w:r>
          </w:p>
          <w:p w14:paraId="1566DD71" w14:textId="4F861A4D" w:rsidR="009B64BA" w:rsidRDefault="009B64BA" w:rsidP="00E2115A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5F1984">
              <w:rPr>
                <w:rFonts w:ascii="Trebuchet MS" w:hAnsi="Trebuchet MS"/>
                <w:bCs/>
                <w:snapToGrid/>
                <w:color w:val="auto"/>
              </w:rPr>
              <w:t xml:space="preserve">IČ: </w:t>
            </w:r>
            <w:r w:rsidR="00E2115A" w:rsidRPr="005F1984">
              <w:rPr>
                <w:rFonts w:ascii="Trebuchet MS" w:hAnsi="Trebuchet MS"/>
                <w:bCs/>
                <w:snapToGrid/>
                <w:color w:val="auto"/>
              </w:rPr>
              <w:t>72063050</w:t>
            </w:r>
          </w:p>
          <w:p w14:paraId="5ED989D6" w14:textId="025E46D6" w:rsidR="00C57F1A" w:rsidRPr="00C57F1A" w:rsidRDefault="00C57F1A" w:rsidP="00E2115A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C57F1A">
              <w:rPr>
                <w:rFonts w:ascii="Trebuchet MS" w:hAnsi="Trebuchet MS"/>
                <w:bCs/>
                <w:snapToGrid/>
                <w:color w:val="auto"/>
              </w:rPr>
              <w:t>DIČ:</w:t>
            </w:r>
            <w:r>
              <w:rPr>
                <w:rFonts w:ascii="Trebuchet MS" w:hAnsi="Trebuchet MS"/>
                <w:bCs/>
                <w:snapToGrid/>
                <w:color w:val="auto"/>
              </w:rPr>
              <w:t xml:space="preserve"> </w:t>
            </w:r>
            <w:r w:rsidRPr="00C57F1A">
              <w:rPr>
                <w:rFonts w:ascii="Trebuchet MS" w:hAnsi="Trebuchet MS"/>
                <w:bCs/>
                <w:snapToGrid/>
                <w:color w:val="auto"/>
              </w:rPr>
              <w:t>72063050</w:t>
            </w:r>
          </w:p>
        </w:tc>
        <w:tc>
          <w:tcPr>
            <w:tcW w:w="1984" w:type="dxa"/>
            <w:vMerge/>
          </w:tcPr>
          <w:p w14:paraId="5A89B9B9" w14:textId="77777777" w:rsidR="00326993" w:rsidRPr="005F1984" w:rsidRDefault="00326993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</w:rPr>
            </w:pPr>
          </w:p>
        </w:tc>
      </w:tr>
    </w:tbl>
    <w:p w14:paraId="7B1F9AD4" w14:textId="260F272E" w:rsidR="00562BEA" w:rsidRDefault="003C1EB1" w:rsidP="00562BEA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 w:rsidRPr="005F1984">
        <w:rPr>
          <w:rFonts w:ascii="Trebuchet MS" w:hAnsi="Trebuchet MS"/>
          <w:b/>
          <w:bCs/>
        </w:rPr>
        <w:t>Dodavatel/</w:t>
      </w:r>
      <w:r w:rsidR="00562BEA">
        <w:rPr>
          <w:rFonts w:ascii="Trebuchet MS" w:hAnsi="Trebuchet MS"/>
          <w:b/>
          <w:bCs/>
        </w:rPr>
        <w:t>:</w:t>
      </w:r>
      <w:r w:rsidR="00562BEA" w:rsidRPr="00562BEA">
        <w:rPr>
          <w:rFonts w:ascii="Trebuchet MS" w:hAnsi="Trebuchet MS"/>
          <w:b/>
          <w:bCs/>
        </w:rPr>
        <w:t xml:space="preserve"> </w:t>
      </w:r>
    </w:p>
    <w:p w14:paraId="07C21DF4" w14:textId="77777777" w:rsidR="00562BEA" w:rsidRDefault="00562BEA" w:rsidP="00562BEA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</w:p>
    <w:p w14:paraId="37B7D0F2" w14:textId="77777777" w:rsidR="00F37AA3" w:rsidRPr="00F37AA3" w:rsidRDefault="00F37AA3" w:rsidP="00F37AA3">
      <w:pPr>
        <w:tabs>
          <w:tab w:val="left" w:pos="5670"/>
        </w:tabs>
        <w:spacing w:after="0"/>
        <w:rPr>
          <w:rFonts w:ascii="Arial" w:hAnsi="Arial" w:cs="Arial"/>
          <w:b/>
          <w:bCs/>
          <w:color w:val="000000"/>
        </w:rPr>
      </w:pPr>
      <w:r w:rsidRPr="00F37AA3">
        <w:rPr>
          <w:rFonts w:ascii="Arial" w:hAnsi="Arial" w:cs="Arial"/>
          <w:b/>
          <w:bCs/>
          <w:color w:val="000000"/>
        </w:rPr>
        <w:t>Divadelní služby Plzeň, s.r.o.</w:t>
      </w:r>
    </w:p>
    <w:p w14:paraId="21D7A2D1" w14:textId="77777777" w:rsidR="00F37AA3" w:rsidRPr="00F37AA3" w:rsidRDefault="00F37AA3" w:rsidP="00F37AA3">
      <w:pPr>
        <w:tabs>
          <w:tab w:val="left" w:pos="5670"/>
        </w:tabs>
        <w:spacing w:after="0"/>
        <w:rPr>
          <w:rFonts w:ascii="Arial" w:hAnsi="Arial" w:cs="Arial"/>
          <w:b/>
          <w:bCs/>
          <w:color w:val="000000"/>
        </w:rPr>
      </w:pPr>
      <w:r w:rsidRPr="00F37AA3">
        <w:rPr>
          <w:rFonts w:ascii="Arial" w:hAnsi="Arial" w:cs="Arial"/>
          <w:b/>
          <w:bCs/>
          <w:color w:val="000000"/>
        </w:rPr>
        <w:t>Sukova 2604/26</w:t>
      </w:r>
    </w:p>
    <w:p w14:paraId="688DE9AA" w14:textId="77777777" w:rsidR="00F37AA3" w:rsidRPr="00F37AA3" w:rsidRDefault="00F37AA3" w:rsidP="00F37AA3">
      <w:pPr>
        <w:tabs>
          <w:tab w:val="left" w:pos="5670"/>
        </w:tabs>
        <w:spacing w:after="0"/>
        <w:rPr>
          <w:rFonts w:ascii="Arial" w:hAnsi="Arial" w:cs="Arial"/>
          <w:b/>
          <w:bCs/>
          <w:color w:val="000000"/>
        </w:rPr>
      </w:pPr>
      <w:r w:rsidRPr="00F37AA3">
        <w:rPr>
          <w:rFonts w:ascii="Arial" w:hAnsi="Arial" w:cs="Arial"/>
          <w:b/>
          <w:bCs/>
          <w:color w:val="000000"/>
        </w:rPr>
        <w:t>30100 Plzeň 3</w:t>
      </w:r>
    </w:p>
    <w:p w14:paraId="7136FC63" w14:textId="77777777" w:rsidR="00F37AA3" w:rsidRDefault="00F37AA3" w:rsidP="00F37AA3">
      <w:pPr>
        <w:tabs>
          <w:tab w:val="left" w:pos="5670"/>
        </w:tabs>
        <w:spacing w:after="0"/>
        <w:rPr>
          <w:rFonts w:ascii="Arial" w:hAnsi="Arial" w:cs="Arial"/>
          <w:b/>
          <w:bCs/>
          <w:color w:val="000000"/>
        </w:rPr>
      </w:pPr>
      <w:r w:rsidRPr="00F37AA3">
        <w:rPr>
          <w:rFonts w:ascii="Arial" w:hAnsi="Arial" w:cs="Arial"/>
          <w:b/>
          <w:bCs/>
          <w:color w:val="000000"/>
        </w:rPr>
        <w:t>IČO: 29122651</w:t>
      </w:r>
    </w:p>
    <w:p w14:paraId="3AC4B88E" w14:textId="5FAFAAC4" w:rsidR="00E335A0" w:rsidRDefault="00562BEA" w:rsidP="00F37AA3">
      <w:pPr>
        <w:tabs>
          <w:tab w:val="left" w:pos="5670"/>
        </w:tabs>
        <w:spacing w:after="0"/>
        <w:rPr>
          <w:rFonts w:ascii="Trebuchet MS" w:hAnsi="Trebuchet MS"/>
          <w:bCs/>
        </w:rPr>
      </w:pPr>
      <w:r w:rsidRPr="005F1984">
        <w:rPr>
          <w:rFonts w:ascii="Trebuchet MS" w:hAnsi="Trebuchet MS"/>
        </w:rPr>
        <w:tab/>
      </w:r>
      <w:r w:rsidR="00E335A0">
        <w:rPr>
          <w:rFonts w:ascii="Trebuchet MS" w:hAnsi="Trebuchet MS"/>
          <w:bCs/>
        </w:rPr>
        <w:tab/>
      </w:r>
    </w:p>
    <w:p w14:paraId="075739EC" w14:textId="75792FD7" w:rsidR="003C1EB1" w:rsidRPr="005F1984" w:rsidRDefault="003C1EB1" w:rsidP="00E335A0">
      <w:pPr>
        <w:tabs>
          <w:tab w:val="left" w:pos="5670"/>
        </w:tabs>
        <w:spacing w:after="0"/>
        <w:rPr>
          <w:rFonts w:ascii="Trebuchet MS" w:hAnsi="Trebuchet MS"/>
          <w:bCs/>
        </w:rPr>
      </w:pPr>
      <w:r w:rsidRPr="005F1984">
        <w:rPr>
          <w:rFonts w:ascii="Trebuchet MS" w:hAnsi="Trebuchet MS"/>
          <w:bCs/>
        </w:rPr>
        <w:t xml:space="preserve"> </w:t>
      </w:r>
    </w:p>
    <w:p w14:paraId="3855C47D" w14:textId="77777777" w:rsidR="00326993" w:rsidRPr="005F1984" w:rsidRDefault="00326993">
      <w:pPr>
        <w:framePr w:hSpace="141" w:wrap="around" w:vAnchor="text" w:hAnchor="margin" w:xAlign="right" w:y="18"/>
        <w:suppressOverlap/>
        <w:rPr>
          <w:rFonts w:ascii="Trebuchet MS" w:hAnsi="Trebuchet MS"/>
        </w:rPr>
      </w:pPr>
    </w:p>
    <w:p w14:paraId="63CB658C" w14:textId="77777777" w:rsidR="007119CD" w:rsidRDefault="007119CD" w:rsidP="00C50C13">
      <w:pPr>
        <w:pBdr>
          <w:top w:val="single" w:sz="4" w:space="6" w:color="auto"/>
        </w:pBdr>
        <w:contextualSpacing/>
        <w:rPr>
          <w:rFonts w:ascii="Trebuchet MS" w:hAnsi="Trebuchet MS"/>
          <w:b/>
          <w:bCs/>
        </w:rPr>
      </w:pPr>
    </w:p>
    <w:p w14:paraId="4D5FBA43" w14:textId="6BA63EFD" w:rsidR="00326993" w:rsidRPr="007119CD" w:rsidRDefault="00C50C13" w:rsidP="00C50C13">
      <w:pPr>
        <w:pBdr>
          <w:top w:val="single" w:sz="4" w:space="6" w:color="auto"/>
        </w:pBdr>
        <w:contextualSpacing/>
        <w:rPr>
          <w:rFonts w:ascii="Trebuchet MS" w:hAnsi="Trebuchet MS"/>
          <w:bCs/>
          <w:u w:val="single"/>
        </w:rPr>
      </w:pPr>
      <w:r w:rsidRPr="007119CD">
        <w:rPr>
          <w:rFonts w:ascii="Trebuchet MS" w:hAnsi="Trebuchet MS"/>
          <w:b/>
          <w:bCs/>
          <w:u w:val="single"/>
        </w:rPr>
        <w:t xml:space="preserve">Čl. 1. </w:t>
      </w:r>
      <w:r w:rsidR="00326993" w:rsidRPr="007119CD">
        <w:rPr>
          <w:rFonts w:ascii="Trebuchet MS" w:hAnsi="Trebuchet MS"/>
          <w:b/>
          <w:bCs/>
          <w:u w:val="single"/>
        </w:rPr>
        <w:t>P</w:t>
      </w:r>
      <w:r w:rsidR="003C1EB1" w:rsidRPr="007119CD">
        <w:rPr>
          <w:rFonts w:ascii="Trebuchet MS" w:hAnsi="Trebuchet MS"/>
          <w:b/>
          <w:bCs/>
          <w:u w:val="single"/>
        </w:rPr>
        <w:t xml:space="preserve">ředmět </w:t>
      </w:r>
      <w:r w:rsidR="00512526" w:rsidRPr="007119CD">
        <w:rPr>
          <w:rFonts w:ascii="Trebuchet MS" w:hAnsi="Trebuchet MS"/>
          <w:b/>
          <w:bCs/>
          <w:u w:val="single"/>
        </w:rPr>
        <w:t xml:space="preserve">a místo plnění </w:t>
      </w:r>
      <w:r w:rsidR="003C1EB1" w:rsidRPr="007119CD">
        <w:rPr>
          <w:rFonts w:ascii="Trebuchet MS" w:hAnsi="Trebuchet MS"/>
          <w:b/>
          <w:bCs/>
          <w:u w:val="single"/>
        </w:rPr>
        <w:t>smlouvy</w:t>
      </w:r>
      <w:r w:rsidR="00326993" w:rsidRPr="007119CD">
        <w:rPr>
          <w:rFonts w:ascii="Trebuchet MS" w:hAnsi="Trebuchet MS"/>
          <w:b/>
          <w:bCs/>
          <w:u w:val="single"/>
        </w:rPr>
        <w:t>:</w:t>
      </w:r>
      <w:r w:rsidR="00326993" w:rsidRPr="007119CD">
        <w:rPr>
          <w:rFonts w:ascii="Trebuchet MS" w:hAnsi="Trebuchet MS"/>
          <w:u w:val="single"/>
        </w:rPr>
        <w:t xml:space="preserve"> </w:t>
      </w:r>
    </w:p>
    <w:p w14:paraId="0828BB5D" w14:textId="77777777" w:rsidR="007119CD" w:rsidRDefault="007119CD" w:rsidP="00C50C13">
      <w:pPr>
        <w:pBdr>
          <w:top w:val="single" w:sz="4" w:space="6" w:color="auto"/>
        </w:pBdr>
        <w:contextualSpacing/>
        <w:rPr>
          <w:rFonts w:ascii="Trebuchet MS" w:hAnsi="Trebuchet MS"/>
          <w:bCs/>
        </w:rPr>
      </w:pPr>
    </w:p>
    <w:p w14:paraId="6C7987C9" w14:textId="02FD6005" w:rsidR="00C50C13" w:rsidRPr="00D84C37" w:rsidRDefault="00340278" w:rsidP="00C50C13">
      <w:pPr>
        <w:pBdr>
          <w:top w:val="single" w:sz="4" w:space="6" w:color="auto"/>
        </w:pBdr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Modernizace divadelního sálu (instalace opon, výkrytu, světel apod.)</w:t>
      </w:r>
      <w:r w:rsidR="00D84C37" w:rsidRPr="00D84C37">
        <w:rPr>
          <w:rFonts w:ascii="Trebuchet MS" w:hAnsi="Trebuchet MS"/>
          <w:bCs/>
        </w:rPr>
        <w:t>.</w:t>
      </w:r>
      <w:r>
        <w:rPr>
          <w:rFonts w:ascii="Trebuchet MS" w:hAnsi="Trebuchet MS"/>
          <w:bCs/>
        </w:rPr>
        <w:t xml:space="preserve"> dle domluvy.</w:t>
      </w:r>
    </w:p>
    <w:p w14:paraId="0D5B15FF" w14:textId="77777777" w:rsidR="00BC2476" w:rsidRPr="005F1984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21B5B8A6" w14:textId="77777777" w:rsidR="007119CD" w:rsidRDefault="00512526" w:rsidP="007119CD">
      <w:pPr>
        <w:tabs>
          <w:tab w:val="left" w:pos="5670"/>
        </w:tabs>
        <w:spacing w:after="0"/>
        <w:rPr>
          <w:rFonts w:ascii="Trebuchet MS" w:hAnsi="Trebuchet MS"/>
          <w:bCs/>
        </w:rPr>
      </w:pPr>
      <w:r w:rsidRPr="00AA7138">
        <w:rPr>
          <w:rFonts w:ascii="Trebuchet MS" w:hAnsi="Trebuchet MS"/>
          <w:b/>
          <w:bCs/>
        </w:rPr>
        <w:t>Místo plnění:</w:t>
      </w:r>
    </w:p>
    <w:p w14:paraId="080092C6" w14:textId="66FC754F" w:rsidR="00D66924" w:rsidRPr="007119CD" w:rsidRDefault="00C57F1A" w:rsidP="007119CD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 w:rsidRPr="00C57F1A">
        <w:rPr>
          <w:rFonts w:ascii="Trebuchet MS" w:hAnsi="Trebuchet MS"/>
          <w:bCs/>
        </w:rPr>
        <w:t>AZ CENTRUM Havlíčkův Brod – SVČ, příspěvková organizace, Rubešovo náměstí 171, 580 01 Havlíčkův Brod</w:t>
      </w:r>
    </w:p>
    <w:p w14:paraId="7707E0E1" w14:textId="77777777" w:rsidR="00BC2476" w:rsidRPr="00EB5511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  <w:color w:val="FF0000"/>
        </w:rPr>
      </w:pPr>
    </w:p>
    <w:p w14:paraId="36295B74" w14:textId="77777777" w:rsidR="007119CD" w:rsidRDefault="007119CD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044B0E47" w14:textId="5ECE94A5" w:rsidR="00BC2476" w:rsidRPr="007119CD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  <w:u w:val="single"/>
        </w:rPr>
      </w:pPr>
      <w:r w:rsidRPr="007119CD">
        <w:rPr>
          <w:rFonts w:ascii="Trebuchet MS" w:hAnsi="Trebuchet MS"/>
          <w:b/>
          <w:bCs/>
          <w:u w:val="single"/>
        </w:rPr>
        <w:t>Čl. 2 Termín plnění:</w:t>
      </w:r>
    </w:p>
    <w:p w14:paraId="45AD17D4" w14:textId="77777777" w:rsidR="005513AF" w:rsidRPr="005F1984" w:rsidRDefault="005513AF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4E6F7B0E" w14:textId="167E76E4" w:rsidR="00BC2476" w:rsidRPr="00D84C37" w:rsidRDefault="00D84C37" w:rsidP="00C50C13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  <w:r w:rsidRPr="00D84C37">
        <w:rPr>
          <w:rFonts w:ascii="Trebuchet MS" w:hAnsi="Trebuchet MS"/>
        </w:rPr>
        <w:t>1</w:t>
      </w:r>
      <w:r w:rsidR="00340278">
        <w:rPr>
          <w:rFonts w:ascii="Trebuchet MS" w:hAnsi="Trebuchet MS"/>
        </w:rPr>
        <w:t>9</w:t>
      </w:r>
      <w:r w:rsidRPr="00D84C37">
        <w:rPr>
          <w:rFonts w:ascii="Trebuchet MS" w:hAnsi="Trebuchet MS"/>
        </w:rPr>
        <w:t xml:space="preserve">. </w:t>
      </w:r>
      <w:r w:rsidR="00CF1367">
        <w:rPr>
          <w:rFonts w:ascii="Trebuchet MS" w:hAnsi="Trebuchet MS"/>
        </w:rPr>
        <w:t>prosince</w:t>
      </w:r>
      <w:r w:rsidRPr="00D84C37">
        <w:rPr>
          <w:rFonts w:ascii="Trebuchet MS" w:hAnsi="Trebuchet MS"/>
        </w:rPr>
        <w:t xml:space="preserve"> 2023</w:t>
      </w:r>
    </w:p>
    <w:p w14:paraId="25D0A9F2" w14:textId="77777777" w:rsidR="00BC2476" w:rsidRPr="005F1984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439C50A5" w14:textId="77777777" w:rsidR="007119CD" w:rsidRDefault="007119CD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511464EE" w14:textId="19AE0256" w:rsidR="00C50C13" w:rsidRPr="007119CD" w:rsidRDefault="00C50C13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  <w:u w:val="single"/>
        </w:rPr>
      </w:pPr>
      <w:r w:rsidRPr="007119CD">
        <w:rPr>
          <w:rFonts w:ascii="Trebuchet MS" w:hAnsi="Trebuchet MS"/>
          <w:b/>
          <w:bCs/>
          <w:u w:val="single"/>
        </w:rPr>
        <w:t xml:space="preserve">Čl. 3 </w:t>
      </w:r>
      <w:r w:rsidR="007119CD" w:rsidRPr="007119CD">
        <w:rPr>
          <w:rFonts w:ascii="Trebuchet MS" w:hAnsi="Trebuchet MS"/>
          <w:b/>
          <w:bCs/>
          <w:u w:val="single"/>
        </w:rPr>
        <w:t>Maximální c</w:t>
      </w:r>
      <w:r w:rsidRPr="007119CD">
        <w:rPr>
          <w:rFonts w:ascii="Trebuchet MS" w:hAnsi="Trebuchet MS"/>
          <w:b/>
          <w:bCs/>
          <w:u w:val="single"/>
        </w:rPr>
        <w:t>ena předmětu plnění:</w:t>
      </w:r>
    </w:p>
    <w:p w14:paraId="56170E2E" w14:textId="77777777" w:rsidR="004D466D" w:rsidRDefault="004D466D" w:rsidP="00BC2476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1670EB42" w14:textId="4FB04FF2" w:rsidR="00BC2476" w:rsidRPr="005513AF" w:rsidRDefault="00181716" w:rsidP="00BC2476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22</w:t>
      </w:r>
      <w:r w:rsidR="00340278">
        <w:rPr>
          <w:rFonts w:ascii="Trebuchet MS" w:hAnsi="Trebuchet MS"/>
          <w:b/>
          <w:bCs/>
        </w:rPr>
        <w:t>0 000</w:t>
      </w:r>
      <w:r w:rsidR="00D66924" w:rsidRPr="005513AF">
        <w:rPr>
          <w:rFonts w:ascii="Trebuchet MS" w:hAnsi="Trebuchet MS"/>
          <w:b/>
          <w:bCs/>
        </w:rPr>
        <w:t>,-Kč</w:t>
      </w:r>
      <w:r w:rsidR="00D84C37">
        <w:rPr>
          <w:rFonts w:ascii="Trebuchet MS" w:hAnsi="Trebuchet MS"/>
          <w:b/>
          <w:bCs/>
        </w:rPr>
        <w:t xml:space="preserve"> </w:t>
      </w:r>
      <w:r w:rsidR="00340278">
        <w:rPr>
          <w:rFonts w:ascii="Trebuchet MS" w:hAnsi="Trebuchet MS"/>
          <w:b/>
          <w:bCs/>
        </w:rPr>
        <w:t>včetně DPH</w:t>
      </w:r>
    </w:p>
    <w:p w14:paraId="04FE12EE" w14:textId="5D5C7712" w:rsidR="00BC2476" w:rsidRPr="005F1984" w:rsidRDefault="00BC2476" w:rsidP="00BC24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</w:p>
    <w:p w14:paraId="310AB5C5" w14:textId="7A86176A" w:rsidR="001450D9" w:rsidRDefault="001450D9" w:rsidP="001450D9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Režim přenesení daňové povinnosti dle §92a zákona č. 235/2004 Sb.:</w:t>
      </w:r>
      <w:r>
        <w:rPr>
          <w:rFonts w:ascii="Trebuchet MS" w:hAnsi="Trebuchet MS"/>
          <w:bCs/>
        </w:rPr>
        <w:br/>
        <w:t xml:space="preserve">Převzatá faktura za uskutečněné služby bude zaplacena s dobou splatnosti </w:t>
      </w:r>
      <w:r w:rsidR="00D84C37">
        <w:rPr>
          <w:rFonts w:ascii="Trebuchet MS" w:hAnsi="Trebuchet MS"/>
          <w:bCs/>
        </w:rPr>
        <w:t>30</w:t>
      </w:r>
      <w:r>
        <w:rPr>
          <w:rFonts w:ascii="Trebuchet MS" w:hAnsi="Trebuchet MS"/>
          <w:bCs/>
        </w:rPr>
        <w:t xml:space="preserve"> dnů od doby vystavení.</w:t>
      </w:r>
    </w:p>
    <w:p w14:paraId="54F8B86C" w14:textId="4F3764CF" w:rsidR="007119CD" w:rsidRPr="005F1984" w:rsidRDefault="001450D9" w:rsidP="001450D9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Převzatá dodávka služby bude zaplacena na základě faktury s dobou splatnosti min. </w:t>
      </w:r>
      <w:r w:rsidR="00D84C37">
        <w:rPr>
          <w:rFonts w:ascii="Trebuchet MS" w:hAnsi="Trebuchet MS"/>
          <w:bCs/>
        </w:rPr>
        <w:t>30</w:t>
      </w:r>
      <w:r>
        <w:rPr>
          <w:rFonts w:ascii="Trebuchet MS" w:hAnsi="Trebuchet MS"/>
          <w:bCs/>
        </w:rPr>
        <w:t xml:space="preserve"> dnů.</w:t>
      </w:r>
    </w:p>
    <w:p w14:paraId="16A02B68" w14:textId="77777777" w:rsidR="007119CD" w:rsidRDefault="007119CD">
      <w:pPr>
        <w:rPr>
          <w:rFonts w:ascii="Trebuchet MS" w:hAnsi="Trebuchet MS"/>
          <w:b/>
          <w:bCs/>
        </w:rPr>
      </w:pPr>
    </w:p>
    <w:p w14:paraId="4E90B8EB" w14:textId="16D5796E" w:rsidR="00BC2476" w:rsidRPr="005F1984" w:rsidRDefault="00030608">
      <w:pPr>
        <w:rPr>
          <w:rFonts w:ascii="Trebuchet MS" w:hAnsi="Trebuchet MS"/>
          <w:bCs/>
        </w:rPr>
      </w:pPr>
      <w:r w:rsidRPr="005F1984">
        <w:rPr>
          <w:rFonts w:ascii="Trebuchet MS" w:hAnsi="Trebuchet MS"/>
          <w:b/>
          <w:bCs/>
        </w:rPr>
        <w:t>Čl. 4 Osoby pověřené k jednání</w:t>
      </w:r>
      <w:r w:rsidRPr="005F1984">
        <w:rPr>
          <w:rFonts w:ascii="Trebuchet MS" w:hAnsi="Trebuchet MS"/>
          <w:b/>
          <w:bCs/>
        </w:rPr>
        <w:br/>
      </w:r>
    </w:p>
    <w:p w14:paraId="2112DF9F" w14:textId="47C513B8" w:rsidR="00512526" w:rsidRPr="005F1984" w:rsidRDefault="00030608">
      <w:pPr>
        <w:rPr>
          <w:rFonts w:ascii="Trebuchet MS" w:hAnsi="Trebuchet MS"/>
        </w:rPr>
      </w:pPr>
      <w:r w:rsidRPr="005F1984">
        <w:rPr>
          <w:rFonts w:ascii="Trebuchet MS" w:hAnsi="Trebuchet MS"/>
          <w:bCs/>
        </w:rPr>
        <w:t>Za Objednatele</w:t>
      </w:r>
      <w:r w:rsidR="00E2115A" w:rsidRPr="005F1984">
        <w:rPr>
          <w:rFonts w:ascii="Trebuchet MS" w:hAnsi="Trebuchet MS"/>
          <w:bCs/>
        </w:rPr>
        <w:t xml:space="preserve">:   </w:t>
      </w:r>
      <w:r w:rsidR="00E2115A" w:rsidRPr="005F1984">
        <w:rPr>
          <w:rFonts w:ascii="Trebuchet MS" w:hAnsi="Trebuchet MS"/>
          <w:noProof/>
        </w:rPr>
        <w:t>Mg</w:t>
      </w:r>
      <w:r w:rsidR="005F1984" w:rsidRPr="005F1984">
        <w:rPr>
          <w:rFonts w:ascii="Trebuchet MS" w:hAnsi="Trebuchet MS"/>
          <w:noProof/>
        </w:rPr>
        <w:t>A. Martin Domkář</w:t>
      </w:r>
      <w:r w:rsidR="00E44071">
        <w:rPr>
          <w:rFonts w:ascii="Trebuchet MS" w:hAnsi="Trebuchet MS"/>
        </w:rPr>
        <w:t xml:space="preserve">, ředitel </w:t>
      </w:r>
      <w:r w:rsidRPr="005F1984">
        <w:rPr>
          <w:rFonts w:ascii="Trebuchet MS" w:hAnsi="Trebuchet MS"/>
        </w:rPr>
        <w:br/>
      </w:r>
    </w:p>
    <w:p w14:paraId="0E1EC60C" w14:textId="7468DCBA" w:rsidR="00F37790" w:rsidRPr="005F1984" w:rsidRDefault="00030608">
      <w:pPr>
        <w:rPr>
          <w:rFonts w:ascii="Trebuchet MS" w:hAnsi="Trebuchet MS"/>
        </w:rPr>
      </w:pPr>
      <w:r w:rsidRPr="005F1984">
        <w:rPr>
          <w:rFonts w:ascii="Trebuchet MS" w:hAnsi="Trebuchet MS"/>
        </w:rPr>
        <w:t>Za Dodavatele</w:t>
      </w:r>
      <w:r w:rsidR="004A46E7" w:rsidRPr="005F1984">
        <w:rPr>
          <w:rFonts w:ascii="Trebuchet MS" w:hAnsi="Trebuchet MS"/>
        </w:rPr>
        <w:t>:</w:t>
      </w:r>
      <w:r w:rsidRPr="005F1984">
        <w:rPr>
          <w:rFonts w:ascii="Trebuchet MS" w:hAnsi="Trebuchet MS"/>
        </w:rPr>
        <w:tab/>
      </w:r>
      <w:r w:rsidR="00D84C37">
        <w:rPr>
          <w:rFonts w:ascii="Trebuchet MS" w:hAnsi="Trebuchet MS"/>
        </w:rPr>
        <w:t xml:space="preserve"> </w:t>
      </w:r>
      <w:r w:rsidR="00340278">
        <w:rPr>
          <w:rFonts w:ascii="Trebuchet MS" w:hAnsi="Trebuchet MS"/>
        </w:rPr>
        <w:t>Jan Klér, jednatel</w:t>
      </w:r>
      <w:r w:rsidR="00D84C37">
        <w:rPr>
          <w:rFonts w:ascii="Trebuchet MS" w:hAnsi="Trebuchet MS"/>
        </w:rPr>
        <w:t xml:space="preserve"> </w:t>
      </w:r>
    </w:p>
    <w:p w14:paraId="2DEF9445" w14:textId="77777777" w:rsidR="00555E8B" w:rsidRPr="005F1984" w:rsidRDefault="00555E8B">
      <w:pPr>
        <w:rPr>
          <w:rFonts w:ascii="Trebuchet MS" w:hAnsi="Trebuchet MS"/>
        </w:rPr>
      </w:pPr>
    </w:p>
    <w:p w14:paraId="6E21EAF3" w14:textId="386E2A08" w:rsidR="006100A2" w:rsidRPr="00AA7138" w:rsidRDefault="006100A2" w:rsidP="00AA7138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 w:rsidRPr="005F1984">
        <w:rPr>
          <w:rFonts w:ascii="Trebuchet MS" w:hAnsi="Trebuchet MS"/>
          <w:b/>
          <w:bCs/>
        </w:rPr>
        <w:t xml:space="preserve">Čl. </w:t>
      </w:r>
      <w:r w:rsidR="001554CA">
        <w:rPr>
          <w:rFonts w:ascii="Trebuchet MS" w:hAnsi="Trebuchet MS"/>
          <w:b/>
          <w:bCs/>
        </w:rPr>
        <w:t>5</w:t>
      </w:r>
      <w:r w:rsidRPr="005F1984">
        <w:rPr>
          <w:rFonts w:ascii="Trebuchet MS" w:hAnsi="Trebuchet MS"/>
          <w:b/>
          <w:bCs/>
        </w:rPr>
        <w:t xml:space="preserve"> Zveřejňování v registru smluv</w:t>
      </w:r>
      <w:r w:rsidRPr="005F1984">
        <w:rPr>
          <w:rFonts w:ascii="Trebuchet MS" w:hAnsi="Trebuchet MS"/>
          <w:b/>
          <w:bCs/>
        </w:rPr>
        <w:br/>
      </w:r>
      <w:r w:rsidRPr="005F1984">
        <w:rPr>
          <w:rFonts w:ascii="Trebuchet MS" w:hAnsi="Trebuchet MS"/>
          <w:snapToGrid w:val="0"/>
          <w:color w:val="000000"/>
        </w:rPr>
        <w:t xml:space="preserve"> </w:t>
      </w:r>
    </w:p>
    <w:p w14:paraId="263F5A0D" w14:textId="13282BEE" w:rsidR="006100A2" w:rsidRPr="00E44071" w:rsidRDefault="00E44071" w:rsidP="00E44071">
      <w:pPr>
        <w:jc w:val="both"/>
        <w:rPr>
          <w:rFonts w:ascii="Trebuchet MS" w:hAnsi="Trebuchet MS"/>
          <w:bCs/>
          <w:snapToGrid w:val="0"/>
          <w:color w:val="000000"/>
        </w:rPr>
      </w:pPr>
      <w:r w:rsidRPr="00E44071">
        <w:rPr>
          <w:rFonts w:ascii="Trebuchet MS" w:hAnsi="Trebuchet MS"/>
          <w:bCs/>
          <w:snapToGrid w:val="0"/>
          <w:color w:val="000000"/>
        </w:rPr>
        <w:t>Smluvní strany berou na vědomí, že tato smlouva, včetně jejích případných dodatků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6758CCC5" w14:textId="77777777" w:rsidR="00C31B7C" w:rsidRDefault="00C31B7C" w:rsidP="00C31B7C">
      <w:pPr>
        <w:jc w:val="both"/>
      </w:pPr>
      <w:r>
        <w:rPr>
          <w:rFonts w:ascii="Trebuchet MS" w:hAnsi="Trebuchet MS"/>
          <w:bCs/>
          <w:color w:val="000000"/>
        </w:rPr>
        <w:t>Smluvní strany se dohodly, že zákonnou povinnost podle §5 odst. 2 zákona o registru smluv splní AZ CENTRUM Havlíčkův Brod – SVČ, příspěvková organizace, která zašle smlouvu správci registru smluv ke zveřejnění. V případě nesplnění zákonné povinnosti je smlouva do tří měsíců od jejího uzavření bez dalšího zrušena od samého počátku.</w:t>
      </w:r>
    </w:p>
    <w:p w14:paraId="676E5C3E" w14:textId="77777777" w:rsidR="00884D9F" w:rsidRPr="005F1984" w:rsidRDefault="00884D9F" w:rsidP="00E44071">
      <w:pPr>
        <w:jc w:val="both"/>
        <w:rPr>
          <w:rFonts w:ascii="Trebuchet MS" w:hAnsi="Trebuchet MS"/>
          <w:b/>
          <w:bCs/>
          <w:snapToGrid w:val="0"/>
          <w:color w:val="000000"/>
        </w:rPr>
      </w:pPr>
      <w:bookmarkStart w:id="1" w:name="_GoBack"/>
      <w:bookmarkEnd w:id="1"/>
    </w:p>
    <w:p w14:paraId="0FD5A738" w14:textId="77777777" w:rsidR="00765E24" w:rsidRPr="005F1984" w:rsidRDefault="00765E24">
      <w:pPr>
        <w:rPr>
          <w:rFonts w:ascii="Trebuchet MS" w:hAnsi="Trebuchet MS"/>
          <w:b/>
          <w:bCs/>
          <w:snapToGrid w:val="0"/>
          <w:color w:val="000000"/>
        </w:rPr>
      </w:pPr>
    </w:p>
    <w:p w14:paraId="127CCA04" w14:textId="7F08617E" w:rsidR="00030608" w:rsidRPr="005F1984" w:rsidRDefault="006100A2">
      <w:pPr>
        <w:rPr>
          <w:rFonts w:ascii="Trebuchet MS" w:hAnsi="Trebuchet MS"/>
          <w:b/>
          <w:bCs/>
          <w:snapToGrid w:val="0"/>
          <w:color w:val="000000"/>
        </w:rPr>
      </w:pPr>
      <w:r w:rsidRPr="005F1984">
        <w:rPr>
          <w:rFonts w:ascii="Trebuchet MS" w:hAnsi="Trebuchet MS"/>
          <w:b/>
          <w:bCs/>
          <w:snapToGrid w:val="0"/>
          <w:color w:val="000000"/>
        </w:rPr>
        <w:t xml:space="preserve">Čl. </w:t>
      </w:r>
      <w:r w:rsidR="001554CA">
        <w:rPr>
          <w:rFonts w:ascii="Trebuchet MS" w:hAnsi="Trebuchet MS"/>
          <w:b/>
          <w:bCs/>
          <w:snapToGrid w:val="0"/>
          <w:color w:val="000000"/>
        </w:rPr>
        <w:t>6</w:t>
      </w:r>
      <w:r w:rsidR="00030608" w:rsidRPr="005F1984">
        <w:rPr>
          <w:rFonts w:ascii="Trebuchet MS" w:hAnsi="Trebuchet MS"/>
          <w:b/>
          <w:bCs/>
          <w:snapToGrid w:val="0"/>
          <w:color w:val="000000"/>
        </w:rPr>
        <w:t xml:space="preserve"> Ostatní ujednání</w:t>
      </w:r>
    </w:p>
    <w:p w14:paraId="585EB78B" w14:textId="77777777" w:rsidR="00030608" w:rsidRPr="005F1984" w:rsidRDefault="005A73B6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5F1984">
        <w:rPr>
          <w:rFonts w:ascii="Trebuchet MS" w:hAnsi="Trebuchet MS"/>
        </w:rPr>
        <w:t>Tato smlouva je vyhotovena ve 2</w:t>
      </w:r>
      <w:r w:rsidR="00030608" w:rsidRPr="005F1984">
        <w:rPr>
          <w:rFonts w:ascii="Trebuchet MS" w:hAnsi="Trebuchet MS"/>
        </w:rPr>
        <w:t xml:space="preserve"> provedeních, z nichž každé má platnost a závaznost originálu a po je</w:t>
      </w:r>
      <w:r w:rsidR="00030608" w:rsidRPr="005F1984">
        <w:rPr>
          <w:rFonts w:ascii="Trebuchet MS" w:hAnsi="Trebuchet MS"/>
        </w:rPr>
        <w:softHyphen/>
        <w:t xml:space="preserve">jich podpisu oprávněnými zástupci smluvních stran obdrží zhotovitel i objednatel </w:t>
      </w:r>
      <w:r w:rsidRPr="005F1984">
        <w:rPr>
          <w:rFonts w:ascii="Trebuchet MS" w:hAnsi="Trebuchet MS"/>
        </w:rPr>
        <w:t>1</w:t>
      </w:r>
      <w:r w:rsidR="00030608" w:rsidRPr="005F1984">
        <w:rPr>
          <w:rFonts w:ascii="Trebuchet MS" w:hAnsi="Trebuchet MS"/>
        </w:rPr>
        <w:t xml:space="preserve"> vyhotovení. </w:t>
      </w:r>
    </w:p>
    <w:p w14:paraId="44B44343" w14:textId="77777777" w:rsidR="00030608" w:rsidRPr="005F1984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5F1984">
        <w:rPr>
          <w:rFonts w:ascii="Trebuchet MS" w:hAnsi="Trebuchet MS"/>
        </w:rPr>
        <w:t>Práva a závazky, které pro smluvní strany ze smlouvy vyplývají, přecházejí na jejich případné právní nástupce.</w:t>
      </w:r>
    </w:p>
    <w:p w14:paraId="52852D2B" w14:textId="77777777" w:rsidR="00030608" w:rsidRPr="005F1984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5F1984">
        <w:rPr>
          <w:rFonts w:ascii="Trebuchet MS" w:hAnsi="Trebuchet MS"/>
        </w:rPr>
        <w:t>Smlouva nabývá účinnosti dnem uveřejnění prostřednictvím registru smluv v souladu se zákonem č. 340/2015 Sb.</w:t>
      </w:r>
    </w:p>
    <w:p w14:paraId="5A229D91" w14:textId="77777777" w:rsidR="00030608" w:rsidRPr="005F1984" w:rsidRDefault="00030608">
      <w:pPr>
        <w:rPr>
          <w:rFonts w:ascii="Trebuchet MS" w:hAnsi="Trebuchet MS"/>
          <w:bCs/>
        </w:rPr>
      </w:pPr>
    </w:p>
    <w:p w14:paraId="7D03A06F" w14:textId="383B04BC" w:rsidR="00030608" w:rsidRPr="005F1984" w:rsidRDefault="00030608">
      <w:pPr>
        <w:rPr>
          <w:rFonts w:ascii="Trebuchet MS" w:hAnsi="Trebuchet MS"/>
          <w:bCs/>
        </w:rPr>
      </w:pPr>
      <w:r w:rsidRPr="005F1984">
        <w:rPr>
          <w:rFonts w:ascii="Trebuchet MS" w:hAnsi="Trebuchet MS"/>
          <w:bCs/>
        </w:rPr>
        <w:t xml:space="preserve">V Havlíčkově Brodě </w:t>
      </w:r>
      <w:r w:rsidR="00340278">
        <w:rPr>
          <w:rFonts w:ascii="Trebuchet MS" w:hAnsi="Trebuchet MS"/>
          <w:bCs/>
        </w:rPr>
        <w:t>19.12. 2023</w:t>
      </w:r>
      <w:r w:rsidR="00D84C37">
        <w:rPr>
          <w:rFonts w:ascii="Trebuchet MS" w:hAnsi="Trebuchet MS"/>
          <w:bCs/>
        </w:rPr>
        <w:tab/>
      </w:r>
      <w:r w:rsidR="00D84C37">
        <w:rPr>
          <w:rFonts w:ascii="Trebuchet MS" w:hAnsi="Trebuchet MS"/>
          <w:bCs/>
        </w:rPr>
        <w:tab/>
      </w:r>
      <w:r w:rsidR="00D84C37">
        <w:rPr>
          <w:rFonts w:ascii="Trebuchet MS" w:hAnsi="Trebuchet MS"/>
          <w:bCs/>
        </w:rPr>
        <w:tab/>
      </w:r>
      <w:r w:rsidR="00D84C37">
        <w:rPr>
          <w:rFonts w:ascii="Trebuchet MS" w:hAnsi="Trebuchet MS"/>
          <w:bCs/>
        </w:rPr>
        <w:tab/>
      </w:r>
      <w:r w:rsidR="001423E1">
        <w:rPr>
          <w:rFonts w:ascii="Trebuchet MS" w:hAnsi="Trebuchet MS"/>
          <w:bCs/>
        </w:rPr>
        <w:tab/>
      </w:r>
      <w:r w:rsidR="001423E1">
        <w:rPr>
          <w:rFonts w:ascii="Trebuchet MS" w:hAnsi="Trebuchet MS"/>
          <w:bCs/>
        </w:rPr>
        <w:tab/>
      </w:r>
      <w:r w:rsidR="00F37790" w:rsidRPr="00D84C37">
        <w:rPr>
          <w:rFonts w:ascii="Trebuchet MS" w:hAnsi="Trebuchet MS"/>
          <w:bCs/>
        </w:rPr>
        <w:t>V</w:t>
      </w:r>
      <w:r w:rsidR="00340278">
        <w:rPr>
          <w:rFonts w:ascii="Trebuchet MS" w:hAnsi="Trebuchet MS"/>
          <w:bCs/>
        </w:rPr>
        <w:t> Havlíčkově Brodě 19.12. 2023</w:t>
      </w:r>
    </w:p>
    <w:p w14:paraId="0F2EBD96" w14:textId="77777777" w:rsidR="00030608" w:rsidRPr="005F1984" w:rsidRDefault="00030608">
      <w:pPr>
        <w:rPr>
          <w:rFonts w:ascii="Trebuchet MS" w:hAnsi="Trebuchet MS"/>
          <w:bCs/>
        </w:rPr>
      </w:pPr>
    </w:p>
    <w:p w14:paraId="0F2BCF54" w14:textId="77777777" w:rsidR="000C2CAE" w:rsidRPr="005F1984" w:rsidRDefault="000C2CAE">
      <w:pPr>
        <w:rPr>
          <w:rFonts w:ascii="Trebuchet MS" w:hAnsi="Trebuchet MS"/>
          <w:bCs/>
        </w:rPr>
      </w:pPr>
    </w:p>
    <w:p w14:paraId="1EBD86F6" w14:textId="77777777" w:rsidR="00AF362C" w:rsidRPr="005F1984" w:rsidRDefault="00030608" w:rsidP="00AF362C">
      <w:pPr>
        <w:ind w:left="708"/>
        <w:rPr>
          <w:rFonts w:ascii="Trebuchet MS" w:hAnsi="Trebuchet MS"/>
        </w:rPr>
      </w:pPr>
      <w:r w:rsidRPr="005F1984">
        <w:rPr>
          <w:rFonts w:ascii="Trebuchet MS" w:hAnsi="Trebuchet MS"/>
        </w:rPr>
        <w:br/>
      </w:r>
    </w:p>
    <w:p w14:paraId="67EF3CBE" w14:textId="77777777" w:rsidR="00030608" w:rsidRPr="005F1984" w:rsidRDefault="00030608" w:rsidP="00AF362C">
      <w:pPr>
        <w:rPr>
          <w:rFonts w:ascii="Trebuchet MS" w:hAnsi="Trebuchet MS"/>
        </w:rPr>
      </w:pPr>
      <w:r w:rsidRPr="005F1984">
        <w:rPr>
          <w:rFonts w:ascii="Trebuchet MS" w:hAnsi="Trebuchet MS"/>
        </w:rPr>
        <w:t>…………………………………………………………….                                          …………………………………………………………….</w:t>
      </w:r>
      <w:r w:rsidRPr="005F1984">
        <w:rPr>
          <w:rFonts w:ascii="Trebuchet MS" w:hAnsi="Trebuchet MS"/>
        </w:rPr>
        <w:br/>
        <w:t xml:space="preserve">             za </w:t>
      </w:r>
      <w:proofErr w:type="gramStart"/>
      <w:r w:rsidRPr="005F1984">
        <w:rPr>
          <w:rFonts w:ascii="Trebuchet MS" w:hAnsi="Trebuchet MS"/>
        </w:rPr>
        <w:t>objednatele                                                                           za</w:t>
      </w:r>
      <w:proofErr w:type="gramEnd"/>
      <w:r w:rsidRPr="005F1984">
        <w:rPr>
          <w:rFonts w:ascii="Trebuchet MS" w:hAnsi="Trebuchet MS"/>
        </w:rPr>
        <w:t xml:space="preserve"> dodavatele</w:t>
      </w:r>
    </w:p>
    <w:sectPr w:rsidR="00030608" w:rsidRPr="005F1984" w:rsidSect="00AF1355">
      <w:footerReference w:type="default" r:id="rId8"/>
      <w:pgSz w:w="11907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135B" w14:textId="77777777" w:rsidR="00562BEA" w:rsidRDefault="00562BEA">
      <w:r>
        <w:separator/>
      </w:r>
    </w:p>
  </w:endnote>
  <w:endnote w:type="continuationSeparator" w:id="0">
    <w:p w14:paraId="6AC450B9" w14:textId="77777777" w:rsidR="00562BEA" w:rsidRDefault="0056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91633" w14:textId="37F562F7" w:rsidR="00562BEA" w:rsidRDefault="00562BEA">
    <w:pPr>
      <w:pStyle w:val="Zkladntext"/>
      <w:pBdr>
        <w:bottom w:val="single" w:sz="6" w:space="1" w:color="auto"/>
      </w:pBdr>
      <w:tabs>
        <w:tab w:val="right" w:pos="8675"/>
        <w:tab w:val="right" w:pos="9360"/>
      </w:tabs>
      <w:rPr>
        <w:rFonts w:ascii="Trebuchet MS" w:hAnsi="Trebuchet MS"/>
      </w:rPr>
    </w:pPr>
  </w:p>
  <w:p w14:paraId="76D2DB6C" w14:textId="547EB957" w:rsidR="00562BEA" w:rsidRDefault="00562BEA">
    <w:pPr>
      <w:pStyle w:val="Zkladntext"/>
      <w:tabs>
        <w:tab w:val="right" w:pos="8675"/>
        <w:tab w:val="right" w:pos="9360"/>
      </w:tabs>
      <w:rPr>
        <w:rFonts w:ascii="Trebuchet MS" w:hAnsi="Trebuchet MS"/>
      </w:rPr>
    </w:pPr>
    <w:r>
      <w:rPr>
        <w:rFonts w:ascii="Trebuchet MS" w:hAnsi="Trebuchet MS"/>
      </w:rPr>
      <w:t>Bankovní spojení: KB Havlíčkův Brod, účet 43-130360207/0100</w:t>
    </w:r>
  </w:p>
  <w:p w14:paraId="1238C868" w14:textId="6DC907BB" w:rsidR="00562BEA" w:rsidRDefault="00562BEA">
    <w:pPr>
      <w:pStyle w:val="Zkladntext"/>
      <w:tabs>
        <w:tab w:val="right" w:pos="8675"/>
        <w:tab w:val="right" w:pos="9360"/>
      </w:tabs>
      <w:rPr>
        <w:rFonts w:ascii="Trebuchet MS" w:hAnsi="Trebuchet MS"/>
      </w:rPr>
    </w:pPr>
    <w:r w:rsidRPr="003C1EB1">
      <w:rPr>
        <w:rFonts w:ascii="Trebuchet MS" w:hAnsi="Trebuchet MS"/>
        <w:bCs/>
        <w:snapToGrid/>
        <w:color w:val="auto"/>
      </w:rPr>
      <w:t xml:space="preserve">tel. 569 </w:t>
    </w:r>
    <w:r>
      <w:rPr>
        <w:rFonts w:ascii="Trebuchet MS" w:hAnsi="Trebuchet MS"/>
        <w:bCs/>
        <w:snapToGrid/>
        <w:color w:val="auto"/>
      </w:rPr>
      <w:t>42 78 74</w:t>
    </w:r>
  </w:p>
  <w:p w14:paraId="276CEF29" w14:textId="77777777" w:rsidR="00562BEA" w:rsidRDefault="00562B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17024" w14:textId="77777777" w:rsidR="00562BEA" w:rsidRDefault="00562BEA">
      <w:r>
        <w:separator/>
      </w:r>
    </w:p>
  </w:footnote>
  <w:footnote w:type="continuationSeparator" w:id="0">
    <w:p w14:paraId="6BA07197" w14:textId="77777777" w:rsidR="00562BEA" w:rsidRDefault="0056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80"/>
        </w:tabs>
        <w:ind w:left="880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9209BE"/>
    <w:multiLevelType w:val="multilevel"/>
    <w:tmpl w:val="ECAABC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7F95547"/>
    <w:multiLevelType w:val="hybridMultilevel"/>
    <w:tmpl w:val="69DC7514"/>
    <w:lvl w:ilvl="0" w:tplc="DE00308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621D"/>
    <w:multiLevelType w:val="hybridMultilevel"/>
    <w:tmpl w:val="493C198E"/>
    <w:lvl w:ilvl="0" w:tplc="5BB0DEC2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6" w15:restartNumberingAfterBreak="0">
    <w:nsid w:val="6E8B15E0"/>
    <w:multiLevelType w:val="hybridMultilevel"/>
    <w:tmpl w:val="6AAE0F1E"/>
    <w:lvl w:ilvl="0" w:tplc="E34EE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D:\ProduktX\Verze.530\Sablony\Obj\Objednavka\ObjZdroj.dot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5"/>
    <w:rsid w:val="00030608"/>
    <w:rsid w:val="00034D99"/>
    <w:rsid w:val="00041788"/>
    <w:rsid w:val="000539E4"/>
    <w:rsid w:val="000C2CAE"/>
    <w:rsid w:val="000D047B"/>
    <w:rsid w:val="0011504C"/>
    <w:rsid w:val="00117AF7"/>
    <w:rsid w:val="00134C2B"/>
    <w:rsid w:val="001423E1"/>
    <w:rsid w:val="001450D9"/>
    <w:rsid w:val="001554CA"/>
    <w:rsid w:val="00181716"/>
    <w:rsid w:val="001A4100"/>
    <w:rsid w:val="001B2703"/>
    <w:rsid w:val="001F0C91"/>
    <w:rsid w:val="001F5FE2"/>
    <w:rsid w:val="00295238"/>
    <w:rsid w:val="002A3C3B"/>
    <w:rsid w:val="002B5007"/>
    <w:rsid w:val="00303BED"/>
    <w:rsid w:val="00303C4E"/>
    <w:rsid w:val="003258EE"/>
    <w:rsid w:val="00326993"/>
    <w:rsid w:val="003341E6"/>
    <w:rsid w:val="00340278"/>
    <w:rsid w:val="003C1EB1"/>
    <w:rsid w:val="0048036E"/>
    <w:rsid w:val="00496D9B"/>
    <w:rsid w:val="004A46E7"/>
    <w:rsid w:val="004C7F72"/>
    <w:rsid w:val="004D466D"/>
    <w:rsid w:val="004E628F"/>
    <w:rsid w:val="00512526"/>
    <w:rsid w:val="005513AF"/>
    <w:rsid w:val="00555E8B"/>
    <w:rsid w:val="00562BEA"/>
    <w:rsid w:val="00566226"/>
    <w:rsid w:val="005A73B6"/>
    <w:rsid w:val="005F1984"/>
    <w:rsid w:val="00600F04"/>
    <w:rsid w:val="00601F38"/>
    <w:rsid w:val="006100A2"/>
    <w:rsid w:val="006115D6"/>
    <w:rsid w:val="006920CB"/>
    <w:rsid w:val="006A02B9"/>
    <w:rsid w:val="006C3D86"/>
    <w:rsid w:val="006D1974"/>
    <w:rsid w:val="006D32F4"/>
    <w:rsid w:val="006E5384"/>
    <w:rsid w:val="006F32B6"/>
    <w:rsid w:val="007038A9"/>
    <w:rsid w:val="007119CD"/>
    <w:rsid w:val="00742130"/>
    <w:rsid w:val="00765E24"/>
    <w:rsid w:val="00772141"/>
    <w:rsid w:val="007825AC"/>
    <w:rsid w:val="007A0763"/>
    <w:rsid w:val="007E442B"/>
    <w:rsid w:val="0080171D"/>
    <w:rsid w:val="00801E0A"/>
    <w:rsid w:val="00817D0F"/>
    <w:rsid w:val="0085581A"/>
    <w:rsid w:val="008601FF"/>
    <w:rsid w:val="00884D9F"/>
    <w:rsid w:val="00887DE1"/>
    <w:rsid w:val="008A142D"/>
    <w:rsid w:val="008B5F45"/>
    <w:rsid w:val="009B64BA"/>
    <w:rsid w:val="009E6D2D"/>
    <w:rsid w:val="00A212E7"/>
    <w:rsid w:val="00A324EC"/>
    <w:rsid w:val="00A426ED"/>
    <w:rsid w:val="00A6313A"/>
    <w:rsid w:val="00AA7138"/>
    <w:rsid w:val="00AF1355"/>
    <w:rsid w:val="00AF362C"/>
    <w:rsid w:val="00B05562"/>
    <w:rsid w:val="00B30637"/>
    <w:rsid w:val="00B56F15"/>
    <w:rsid w:val="00B85F5E"/>
    <w:rsid w:val="00BC149B"/>
    <w:rsid w:val="00BC2476"/>
    <w:rsid w:val="00BC79AA"/>
    <w:rsid w:val="00C31B7C"/>
    <w:rsid w:val="00C50C13"/>
    <w:rsid w:val="00C57F1A"/>
    <w:rsid w:val="00C70813"/>
    <w:rsid w:val="00C72A1A"/>
    <w:rsid w:val="00CA44A9"/>
    <w:rsid w:val="00CB2874"/>
    <w:rsid w:val="00CD2D5C"/>
    <w:rsid w:val="00CE5920"/>
    <w:rsid w:val="00CF1367"/>
    <w:rsid w:val="00D16B47"/>
    <w:rsid w:val="00D66924"/>
    <w:rsid w:val="00D84C37"/>
    <w:rsid w:val="00D92A96"/>
    <w:rsid w:val="00D97468"/>
    <w:rsid w:val="00DB0229"/>
    <w:rsid w:val="00DE094C"/>
    <w:rsid w:val="00E01F89"/>
    <w:rsid w:val="00E2115A"/>
    <w:rsid w:val="00E335A0"/>
    <w:rsid w:val="00E44071"/>
    <w:rsid w:val="00E523F3"/>
    <w:rsid w:val="00E71983"/>
    <w:rsid w:val="00E71EBA"/>
    <w:rsid w:val="00EB5511"/>
    <w:rsid w:val="00F062F2"/>
    <w:rsid w:val="00F10001"/>
    <w:rsid w:val="00F2050F"/>
    <w:rsid w:val="00F234FD"/>
    <w:rsid w:val="00F316EC"/>
    <w:rsid w:val="00F355D6"/>
    <w:rsid w:val="00F37790"/>
    <w:rsid w:val="00F37AA3"/>
    <w:rsid w:val="00FA3DC4"/>
    <w:rsid w:val="00FB13B2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F453F"/>
  <w15:docId w15:val="{13163931-08FF-402F-BA48-785E4993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355"/>
    <w:pPr>
      <w:suppressAutoHyphens/>
      <w:spacing w:after="120"/>
    </w:pPr>
  </w:style>
  <w:style w:type="paragraph" w:styleId="Nadpis1">
    <w:name w:val="heading 1"/>
    <w:next w:val="Normln"/>
    <w:qFormat/>
    <w:rsid w:val="00AF1355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AF1355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AF1355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AF1355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AF1355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AF1355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AF1355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AF1355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AF1355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AF1355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AF1355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AF1355"/>
    <w:pPr>
      <w:spacing w:line="240" w:lineRule="exact"/>
      <w:ind w:left="567" w:hanging="283"/>
    </w:pPr>
  </w:style>
  <w:style w:type="paragraph" w:styleId="Zhlav">
    <w:name w:val="header"/>
    <w:basedOn w:val="Normln"/>
    <w:rsid w:val="00AF1355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AF1355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AF1355"/>
    <w:rPr>
      <w:sz w:val="16"/>
    </w:rPr>
  </w:style>
  <w:style w:type="paragraph" w:styleId="Textkomente">
    <w:name w:val="annotation text"/>
    <w:basedOn w:val="Normln"/>
    <w:link w:val="TextkomenteChar"/>
    <w:semiHidden/>
    <w:rsid w:val="00AF1355"/>
  </w:style>
  <w:style w:type="paragraph" w:styleId="Zkladntext">
    <w:name w:val="Body Text"/>
    <w:basedOn w:val="Normln"/>
    <w:rsid w:val="00AF1355"/>
    <w:pPr>
      <w:suppressAutoHyphens w:val="0"/>
      <w:spacing w:after="0"/>
    </w:pPr>
    <w:rPr>
      <w:rFonts w:ascii="Arial" w:hAnsi="Arial"/>
      <w:snapToGrid w:val="0"/>
      <w:color w:val="000000"/>
    </w:rPr>
  </w:style>
  <w:style w:type="paragraph" w:styleId="Zkladntext2">
    <w:name w:val="Body Text 2"/>
    <w:basedOn w:val="Normln"/>
    <w:link w:val="Zkladntext2Char"/>
    <w:rsid w:val="0003060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30608"/>
  </w:style>
  <w:style w:type="paragraph" w:styleId="Textbubliny">
    <w:name w:val="Balloon Text"/>
    <w:basedOn w:val="Normln"/>
    <w:link w:val="TextbublinyChar"/>
    <w:rsid w:val="00BC79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79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6B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7AF7"/>
    <w:rPr>
      <w:strike w:val="0"/>
      <w:dstrike w:val="0"/>
      <w:color w:val="40BC3E"/>
      <w:u w:val="none"/>
      <w:effect w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1504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1504C"/>
  </w:style>
  <w:style w:type="character" w:customStyle="1" w:styleId="PedmtkomenteChar">
    <w:name w:val="Předmět komentáře Char"/>
    <w:basedOn w:val="TextkomenteChar"/>
    <w:link w:val="Pedmtkomente"/>
    <w:semiHidden/>
    <w:rsid w:val="0011504C"/>
    <w:rPr>
      <w:b/>
      <w:bCs/>
    </w:rPr>
  </w:style>
  <w:style w:type="character" w:customStyle="1" w:styleId="tsubjname">
    <w:name w:val="tsubjname"/>
    <w:basedOn w:val="Standardnpsmoodstavce"/>
    <w:rsid w:val="0014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ABLONY\OBJ\OBJ_SML-EO%20&#8211;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OBJ_SML-EO – 1</Template>
  <TotalTime>1</TotalTime>
  <Pages>2</Pages>
  <Words>354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Horáček Tomáš Ing.</dc:creator>
  <cp:lastModifiedBy>Účet Microsoft</cp:lastModifiedBy>
  <cp:revision>2</cp:revision>
  <cp:lastPrinted>2023-12-19T06:11:00Z</cp:lastPrinted>
  <dcterms:created xsi:type="dcterms:W3CDTF">2023-12-19T06:23:00Z</dcterms:created>
  <dcterms:modified xsi:type="dcterms:W3CDTF">2023-12-19T06:23:00Z</dcterms:modified>
</cp:coreProperties>
</file>