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A7" w:rsidRDefault="00B865A7" w:rsidP="00B865A7">
      <w:pPr>
        <w:pStyle w:val="Default"/>
      </w:pPr>
    </w:p>
    <w:p w:rsidR="00B865A7" w:rsidRDefault="00B865A7" w:rsidP="00B865A7">
      <w:pPr>
        <w:pStyle w:val="Default"/>
        <w:rPr>
          <w:sz w:val="32"/>
          <w:szCs w:val="32"/>
        </w:rPr>
      </w:pPr>
      <w:r>
        <w:t xml:space="preserve"> </w:t>
      </w:r>
      <w:r>
        <w:rPr>
          <w:b/>
          <w:bCs/>
          <w:sz w:val="32"/>
          <w:szCs w:val="32"/>
        </w:rPr>
        <w:t xml:space="preserve">SMLOUVA O DÍLO </w:t>
      </w:r>
    </w:p>
    <w:p w:rsidR="00B865A7" w:rsidRDefault="00B865A7" w:rsidP="00B865A7">
      <w:pPr>
        <w:pStyle w:val="Default"/>
        <w:rPr>
          <w:sz w:val="20"/>
          <w:szCs w:val="20"/>
        </w:rPr>
      </w:pPr>
      <w:r>
        <w:rPr>
          <w:sz w:val="20"/>
          <w:szCs w:val="20"/>
        </w:rPr>
        <w:t xml:space="preserve">uzavřená v souladu s ustanoveními zákona č. 89/2012 Sb., Občanský zákoník, v platném a účinném znění </w:t>
      </w:r>
    </w:p>
    <w:p w:rsidR="00B865A7" w:rsidRDefault="00B865A7" w:rsidP="00B865A7">
      <w:pPr>
        <w:pStyle w:val="Default"/>
        <w:rPr>
          <w:sz w:val="20"/>
          <w:szCs w:val="20"/>
        </w:rPr>
      </w:pPr>
      <w:r>
        <w:rPr>
          <w:sz w:val="20"/>
          <w:szCs w:val="20"/>
        </w:rPr>
        <w:t xml:space="preserve">(dále jen „Smlouva“) </w:t>
      </w:r>
    </w:p>
    <w:p w:rsidR="00B865A7" w:rsidRDefault="00B865A7" w:rsidP="00B865A7">
      <w:pPr>
        <w:pStyle w:val="Default"/>
        <w:rPr>
          <w:sz w:val="23"/>
          <w:szCs w:val="23"/>
        </w:rPr>
      </w:pPr>
      <w:r>
        <w:rPr>
          <w:b/>
          <w:bCs/>
          <w:sz w:val="23"/>
          <w:szCs w:val="23"/>
        </w:rPr>
        <w:t xml:space="preserve">I. </w:t>
      </w:r>
    </w:p>
    <w:p w:rsidR="00B865A7" w:rsidRDefault="00B865A7" w:rsidP="00B865A7">
      <w:pPr>
        <w:pStyle w:val="Default"/>
        <w:rPr>
          <w:sz w:val="23"/>
          <w:szCs w:val="23"/>
        </w:rPr>
      </w:pPr>
      <w:r>
        <w:rPr>
          <w:b/>
          <w:bCs/>
          <w:sz w:val="23"/>
          <w:szCs w:val="23"/>
        </w:rPr>
        <w:t xml:space="preserve">Smluvní strany </w:t>
      </w:r>
    </w:p>
    <w:p w:rsidR="00B865A7" w:rsidRDefault="00B865A7" w:rsidP="00B865A7">
      <w:pPr>
        <w:pStyle w:val="Default"/>
        <w:rPr>
          <w:sz w:val="20"/>
          <w:szCs w:val="20"/>
        </w:rPr>
      </w:pPr>
      <w:r>
        <w:rPr>
          <w:sz w:val="20"/>
          <w:szCs w:val="20"/>
        </w:rPr>
        <w:t xml:space="preserve">1. Objednatel </w:t>
      </w:r>
      <w:r>
        <w:rPr>
          <w:b/>
          <w:bCs/>
          <w:sz w:val="20"/>
          <w:szCs w:val="20"/>
        </w:rPr>
        <w:t xml:space="preserve">Masarykova obchodní akademie, Jičín </w:t>
      </w:r>
    </w:p>
    <w:p w:rsidR="00B865A7" w:rsidRDefault="00B865A7" w:rsidP="00B865A7">
      <w:pPr>
        <w:pStyle w:val="Default"/>
        <w:rPr>
          <w:sz w:val="20"/>
          <w:szCs w:val="20"/>
        </w:rPr>
      </w:pPr>
      <w:r>
        <w:rPr>
          <w:sz w:val="20"/>
          <w:szCs w:val="20"/>
        </w:rPr>
        <w:t xml:space="preserve">se sídlem 17. listopadu 220, 506 11 Jičín </w:t>
      </w:r>
    </w:p>
    <w:p w:rsidR="00B865A7" w:rsidRDefault="00B865A7" w:rsidP="00B865A7">
      <w:pPr>
        <w:pStyle w:val="Default"/>
        <w:rPr>
          <w:sz w:val="20"/>
          <w:szCs w:val="20"/>
        </w:rPr>
      </w:pPr>
      <w:r>
        <w:rPr>
          <w:sz w:val="20"/>
          <w:szCs w:val="20"/>
        </w:rPr>
        <w:t xml:space="preserve">IČ: 60116935 </w:t>
      </w:r>
    </w:p>
    <w:p w:rsidR="00B865A7" w:rsidRDefault="00B865A7" w:rsidP="00B865A7">
      <w:pPr>
        <w:pStyle w:val="Default"/>
        <w:rPr>
          <w:sz w:val="20"/>
          <w:szCs w:val="20"/>
        </w:rPr>
      </w:pPr>
      <w:r>
        <w:rPr>
          <w:sz w:val="20"/>
          <w:szCs w:val="20"/>
        </w:rPr>
        <w:t xml:space="preserve">DIČ: CZ60116935 </w:t>
      </w:r>
    </w:p>
    <w:p w:rsidR="00B865A7" w:rsidRDefault="00B865A7" w:rsidP="00B865A7">
      <w:pPr>
        <w:pStyle w:val="Default"/>
        <w:rPr>
          <w:sz w:val="20"/>
          <w:szCs w:val="20"/>
        </w:rPr>
      </w:pPr>
      <w:r>
        <w:rPr>
          <w:sz w:val="20"/>
          <w:szCs w:val="20"/>
        </w:rPr>
        <w:t xml:space="preserve">zastoupený Ing. Jiří Tajč </w:t>
      </w:r>
    </w:p>
    <w:p w:rsidR="00B865A7" w:rsidRDefault="00B865A7" w:rsidP="00B865A7">
      <w:pPr>
        <w:pStyle w:val="Default"/>
        <w:rPr>
          <w:sz w:val="20"/>
          <w:szCs w:val="20"/>
        </w:rPr>
      </w:pPr>
      <w:r>
        <w:rPr>
          <w:sz w:val="20"/>
          <w:szCs w:val="20"/>
        </w:rPr>
        <w:t xml:space="preserve">(dále jen „Objednatel“) na straně jedné </w:t>
      </w:r>
    </w:p>
    <w:p w:rsidR="00B865A7" w:rsidRDefault="00B865A7" w:rsidP="00B865A7">
      <w:pPr>
        <w:pStyle w:val="Default"/>
        <w:rPr>
          <w:sz w:val="20"/>
          <w:szCs w:val="20"/>
        </w:rPr>
      </w:pPr>
      <w:r>
        <w:rPr>
          <w:sz w:val="20"/>
          <w:szCs w:val="20"/>
        </w:rPr>
        <w:t xml:space="preserve">2. Zhotovitel </w:t>
      </w:r>
      <w:r>
        <w:rPr>
          <w:b/>
          <w:bCs/>
          <w:sz w:val="20"/>
          <w:szCs w:val="20"/>
        </w:rPr>
        <w:t xml:space="preserve">PRECOL s.r.o. </w:t>
      </w:r>
    </w:p>
    <w:p w:rsidR="00B865A7" w:rsidRDefault="00B865A7" w:rsidP="00B865A7">
      <w:pPr>
        <w:pStyle w:val="Default"/>
        <w:rPr>
          <w:sz w:val="20"/>
          <w:szCs w:val="20"/>
        </w:rPr>
      </w:pPr>
      <w:r>
        <w:rPr>
          <w:sz w:val="20"/>
          <w:szCs w:val="20"/>
        </w:rPr>
        <w:t xml:space="preserve">se sídlem 294 74 Předměřice </w:t>
      </w:r>
      <w:proofErr w:type="spellStart"/>
      <w:proofErr w:type="gramStart"/>
      <w:r>
        <w:rPr>
          <w:sz w:val="20"/>
          <w:szCs w:val="20"/>
        </w:rPr>
        <w:t>n.Jiz</w:t>
      </w:r>
      <w:proofErr w:type="spellEnd"/>
      <w:proofErr w:type="gramEnd"/>
      <w:r>
        <w:rPr>
          <w:sz w:val="20"/>
          <w:szCs w:val="20"/>
        </w:rPr>
        <w:t xml:space="preserve">. 74 </w:t>
      </w:r>
    </w:p>
    <w:p w:rsidR="00B865A7" w:rsidRDefault="00B865A7" w:rsidP="00B865A7">
      <w:pPr>
        <w:pStyle w:val="Default"/>
        <w:rPr>
          <w:sz w:val="20"/>
          <w:szCs w:val="20"/>
        </w:rPr>
      </w:pPr>
      <w:r>
        <w:rPr>
          <w:sz w:val="20"/>
          <w:szCs w:val="20"/>
        </w:rPr>
        <w:t xml:space="preserve">IČ: 26461935 </w:t>
      </w:r>
    </w:p>
    <w:p w:rsidR="00B865A7" w:rsidRDefault="00B865A7" w:rsidP="00B865A7">
      <w:pPr>
        <w:pStyle w:val="Default"/>
        <w:rPr>
          <w:sz w:val="20"/>
          <w:szCs w:val="20"/>
        </w:rPr>
      </w:pPr>
      <w:r>
        <w:rPr>
          <w:sz w:val="20"/>
          <w:szCs w:val="20"/>
        </w:rPr>
        <w:t xml:space="preserve">DIČ: CZ26461935 </w:t>
      </w:r>
    </w:p>
    <w:p w:rsidR="00B865A7" w:rsidRDefault="00B865A7" w:rsidP="00B865A7">
      <w:pPr>
        <w:pStyle w:val="Default"/>
        <w:rPr>
          <w:sz w:val="20"/>
          <w:szCs w:val="20"/>
        </w:rPr>
      </w:pPr>
      <w:r>
        <w:rPr>
          <w:sz w:val="20"/>
          <w:szCs w:val="20"/>
        </w:rPr>
        <w:t xml:space="preserve">jednající Ing. Pavel Jůza </w:t>
      </w:r>
    </w:p>
    <w:p w:rsidR="00B865A7" w:rsidRDefault="00B865A7" w:rsidP="00B865A7">
      <w:pPr>
        <w:pStyle w:val="Default"/>
        <w:rPr>
          <w:sz w:val="20"/>
          <w:szCs w:val="20"/>
        </w:rPr>
      </w:pPr>
      <w:r>
        <w:rPr>
          <w:sz w:val="20"/>
          <w:szCs w:val="20"/>
        </w:rPr>
        <w:t xml:space="preserve">zapsaný Obchodní rejstřík vedený Městským soude v Praze, oddíl C, vložka 83845 </w:t>
      </w:r>
    </w:p>
    <w:p w:rsidR="00B865A7" w:rsidRDefault="00B865A7" w:rsidP="00B865A7">
      <w:pPr>
        <w:pStyle w:val="Default"/>
        <w:rPr>
          <w:sz w:val="20"/>
          <w:szCs w:val="20"/>
        </w:rPr>
      </w:pPr>
      <w:r>
        <w:rPr>
          <w:sz w:val="20"/>
          <w:szCs w:val="20"/>
        </w:rPr>
        <w:t xml:space="preserve">oprávněný zástupce zhotovitele ve věcech realizace díla: … Ing. Pavel Jůza </w:t>
      </w:r>
    </w:p>
    <w:p w:rsidR="00B865A7" w:rsidRDefault="00B865A7" w:rsidP="00B865A7">
      <w:pPr>
        <w:pStyle w:val="Default"/>
        <w:rPr>
          <w:sz w:val="20"/>
          <w:szCs w:val="20"/>
        </w:rPr>
      </w:pPr>
      <w:r>
        <w:rPr>
          <w:sz w:val="20"/>
          <w:szCs w:val="20"/>
        </w:rPr>
        <w:t xml:space="preserve">(dále jen „Zhotovitel“) na straně druhé </w:t>
      </w:r>
    </w:p>
    <w:p w:rsidR="00B865A7" w:rsidRDefault="00B865A7" w:rsidP="00B865A7">
      <w:pPr>
        <w:pStyle w:val="Default"/>
        <w:rPr>
          <w:sz w:val="23"/>
          <w:szCs w:val="23"/>
        </w:rPr>
      </w:pPr>
      <w:r>
        <w:rPr>
          <w:b/>
          <w:bCs/>
          <w:sz w:val="23"/>
          <w:szCs w:val="23"/>
        </w:rPr>
        <w:t xml:space="preserve">II. </w:t>
      </w:r>
    </w:p>
    <w:p w:rsidR="00B865A7" w:rsidRDefault="00B865A7" w:rsidP="00B865A7">
      <w:pPr>
        <w:pStyle w:val="Default"/>
        <w:rPr>
          <w:sz w:val="23"/>
          <w:szCs w:val="23"/>
        </w:rPr>
      </w:pPr>
      <w:r>
        <w:rPr>
          <w:b/>
          <w:bCs/>
          <w:sz w:val="23"/>
          <w:szCs w:val="23"/>
        </w:rPr>
        <w:t xml:space="preserve">Předmět smlouvy </w:t>
      </w:r>
    </w:p>
    <w:p w:rsidR="00B865A7" w:rsidRDefault="00B865A7" w:rsidP="00B865A7">
      <w:pPr>
        <w:pStyle w:val="Default"/>
        <w:rPr>
          <w:sz w:val="20"/>
          <w:szCs w:val="20"/>
        </w:rPr>
      </w:pPr>
      <w:r>
        <w:rPr>
          <w:sz w:val="20"/>
          <w:szCs w:val="20"/>
        </w:rPr>
        <w:t xml:space="preserve">1. Předmětem smlouvy je provedení díla </w:t>
      </w:r>
      <w:r>
        <w:rPr>
          <w:b/>
          <w:bCs/>
          <w:sz w:val="20"/>
          <w:szCs w:val="20"/>
        </w:rPr>
        <w:t xml:space="preserve">„Projektová dokumentace školního hřiště“ </w:t>
      </w:r>
      <w:r>
        <w:rPr>
          <w:sz w:val="20"/>
          <w:szCs w:val="20"/>
        </w:rPr>
        <w:t xml:space="preserve">a zaplacení ceny za jeho provedení. </w:t>
      </w:r>
    </w:p>
    <w:p w:rsidR="00B865A7" w:rsidRDefault="00B865A7" w:rsidP="00B865A7">
      <w:pPr>
        <w:pStyle w:val="Default"/>
        <w:rPr>
          <w:sz w:val="20"/>
          <w:szCs w:val="20"/>
        </w:rPr>
      </w:pPr>
    </w:p>
    <w:p w:rsidR="00B865A7" w:rsidRDefault="00B865A7" w:rsidP="00B865A7">
      <w:pPr>
        <w:pStyle w:val="Default"/>
        <w:rPr>
          <w:sz w:val="20"/>
          <w:szCs w:val="20"/>
        </w:rPr>
      </w:pPr>
      <w:r>
        <w:rPr>
          <w:sz w:val="20"/>
          <w:szCs w:val="20"/>
        </w:rPr>
        <w:t xml:space="preserve">Předmětem uvedeného díla je vyhotovení projektové dokumentace na výstavbu školního hřiště v rozsahu dle zadávací dokumentace. </w:t>
      </w:r>
    </w:p>
    <w:p w:rsidR="00B865A7" w:rsidRDefault="00B865A7" w:rsidP="00B865A7">
      <w:pPr>
        <w:pStyle w:val="Default"/>
        <w:rPr>
          <w:sz w:val="20"/>
          <w:szCs w:val="20"/>
        </w:rPr>
      </w:pPr>
      <w:r>
        <w:rPr>
          <w:sz w:val="20"/>
          <w:szCs w:val="20"/>
        </w:rPr>
        <w:t xml:space="preserve">Smluvní strany prohlašují, že obsah zadávací dokumentace k předmětné veřejné zakázce je jim znám. </w:t>
      </w:r>
    </w:p>
    <w:p w:rsidR="00B865A7" w:rsidRDefault="00B865A7" w:rsidP="00B865A7">
      <w:pPr>
        <w:pStyle w:val="Default"/>
        <w:rPr>
          <w:sz w:val="20"/>
          <w:szCs w:val="20"/>
        </w:rPr>
      </w:pPr>
      <w:r>
        <w:rPr>
          <w:sz w:val="20"/>
          <w:szCs w:val="20"/>
        </w:rPr>
        <w:t xml:space="preserve">2. Místo provádění činností dle bodu 1 tohoto článku: </w:t>
      </w:r>
    </w:p>
    <w:p w:rsidR="00B865A7" w:rsidRDefault="00B865A7" w:rsidP="00B865A7">
      <w:pPr>
        <w:pStyle w:val="Default"/>
        <w:rPr>
          <w:sz w:val="20"/>
          <w:szCs w:val="20"/>
        </w:rPr>
      </w:pPr>
    </w:p>
    <w:p w:rsidR="00B865A7" w:rsidRDefault="00B865A7" w:rsidP="00B865A7">
      <w:pPr>
        <w:pStyle w:val="Default"/>
        <w:rPr>
          <w:sz w:val="20"/>
          <w:szCs w:val="20"/>
        </w:rPr>
      </w:pPr>
      <w:r>
        <w:rPr>
          <w:sz w:val="20"/>
          <w:szCs w:val="20"/>
        </w:rPr>
        <w:t xml:space="preserve">Místem výstavby školního hřiště jsou pozemky č. kat. 774/1 a 774/3 k. </w:t>
      </w:r>
      <w:proofErr w:type="spellStart"/>
      <w:r>
        <w:rPr>
          <w:sz w:val="20"/>
          <w:szCs w:val="20"/>
        </w:rPr>
        <w:t>ú.</w:t>
      </w:r>
      <w:proofErr w:type="spellEnd"/>
      <w:r>
        <w:rPr>
          <w:sz w:val="20"/>
          <w:szCs w:val="20"/>
        </w:rPr>
        <w:t xml:space="preserve"> Jičín. </w:t>
      </w:r>
    </w:p>
    <w:p w:rsidR="00B865A7" w:rsidRDefault="00B865A7" w:rsidP="00B865A7">
      <w:pPr>
        <w:pStyle w:val="Default"/>
        <w:spacing w:after="79"/>
        <w:rPr>
          <w:sz w:val="20"/>
          <w:szCs w:val="20"/>
        </w:rPr>
      </w:pPr>
      <w:r>
        <w:rPr>
          <w:sz w:val="20"/>
          <w:szCs w:val="20"/>
        </w:rPr>
        <w:t xml:space="preserve">3. Zhotovitel provede dílo za podmínek v této smlouvě dále uvedených vlastním jménem a na vlastní nebezpečí a odpovědnost buď osobně, nebo může použít i jiných osob, v tomto případě odpovídá, jako by dílo provedl sám. </w:t>
      </w:r>
    </w:p>
    <w:p w:rsidR="00B865A7" w:rsidRDefault="00B865A7" w:rsidP="00B865A7">
      <w:pPr>
        <w:pStyle w:val="Default"/>
        <w:spacing w:after="79"/>
        <w:rPr>
          <w:sz w:val="20"/>
          <w:szCs w:val="20"/>
        </w:rPr>
      </w:pPr>
      <w:r>
        <w:rPr>
          <w:sz w:val="20"/>
          <w:szCs w:val="20"/>
        </w:rPr>
        <w:t xml:space="preserve">4. Zhotovitel se zavazuje provést dílo dle zadávací dokumentace. </w:t>
      </w:r>
    </w:p>
    <w:p w:rsidR="00B865A7" w:rsidRDefault="00B865A7" w:rsidP="00B865A7">
      <w:pPr>
        <w:pStyle w:val="Default"/>
        <w:rPr>
          <w:sz w:val="20"/>
          <w:szCs w:val="20"/>
        </w:rPr>
      </w:pPr>
      <w:r>
        <w:rPr>
          <w:sz w:val="20"/>
          <w:szCs w:val="20"/>
        </w:rPr>
        <w:t xml:space="preserve">5. Zhotovitel je povinen dodržet příslušné technické a technologické normy a předpisy, vztahující se k prováděnému dílu. Dílo musí být provedeno tak, aby nemělo nedostatky, které by snižovaly jeho funkčnost nebo by bránily v užívání díla k účelu, k němuž je dílo určeno.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III. </w:t>
      </w:r>
    </w:p>
    <w:p w:rsidR="00B865A7" w:rsidRDefault="00B865A7" w:rsidP="00B865A7">
      <w:pPr>
        <w:pStyle w:val="Default"/>
        <w:rPr>
          <w:sz w:val="23"/>
          <w:szCs w:val="23"/>
        </w:rPr>
      </w:pPr>
      <w:r>
        <w:rPr>
          <w:b/>
          <w:bCs/>
          <w:sz w:val="23"/>
          <w:szCs w:val="23"/>
        </w:rPr>
        <w:t xml:space="preserve">Doba plnění </w:t>
      </w:r>
    </w:p>
    <w:p w:rsidR="00B865A7" w:rsidRDefault="00B865A7" w:rsidP="00B865A7">
      <w:pPr>
        <w:pStyle w:val="Default"/>
        <w:rPr>
          <w:sz w:val="20"/>
          <w:szCs w:val="20"/>
        </w:rPr>
      </w:pPr>
      <w:r>
        <w:rPr>
          <w:b/>
          <w:bCs/>
          <w:sz w:val="20"/>
          <w:szCs w:val="20"/>
        </w:rPr>
        <w:t xml:space="preserve">1. </w:t>
      </w:r>
      <w:r>
        <w:rPr>
          <w:sz w:val="20"/>
          <w:szCs w:val="20"/>
        </w:rPr>
        <w:t xml:space="preserve">Zhotovitel provede dílo, tj. ukončí práce a protokolárně předá dílo, nejpozději </w:t>
      </w:r>
      <w:r>
        <w:rPr>
          <w:b/>
          <w:bCs/>
          <w:sz w:val="20"/>
          <w:szCs w:val="20"/>
        </w:rPr>
        <w:t xml:space="preserve">do </w:t>
      </w:r>
      <w:proofErr w:type="gramStart"/>
      <w:r>
        <w:rPr>
          <w:b/>
          <w:bCs/>
          <w:sz w:val="20"/>
          <w:szCs w:val="20"/>
        </w:rPr>
        <w:t>30.8.2017</w:t>
      </w:r>
      <w:proofErr w:type="gramEnd"/>
      <w:r>
        <w:rPr>
          <w:b/>
          <w:bCs/>
          <w:sz w:val="20"/>
          <w:szCs w:val="20"/>
        </w:rPr>
        <w:t xml:space="preserve">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IV. </w:t>
      </w:r>
    </w:p>
    <w:p w:rsidR="00B865A7" w:rsidRDefault="00B865A7" w:rsidP="00B865A7">
      <w:pPr>
        <w:pStyle w:val="Default"/>
        <w:rPr>
          <w:sz w:val="23"/>
          <w:szCs w:val="23"/>
        </w:rPr>
      </w:pPr>
      <w:r>
        <w:rPr>
          <w:b/>
          <w:bCs/>
          <w:sz w:val="23"/>
          <w:szCs w:val="23"/>
        </w:rPr>
        <w:t xml:space="preserve">Cena díla </w:t>
      </w:r>
    </w:p>
    <w:p w:rsidR="00B865A7" w:rsidRDefault="00B865A7" w:rsidP="00B865A7">
      <w:pPr>
        <w:pStyle w:val="Default"/>
        <w:rPr>
          <w:sz w:val="20"/>
          <w:szCs w:val="20"/>
        </w:rPr>
      </w:pPr>
      <w:r>
        <w:rPr>
          <w:sz w:val="20"/>
          <w:szCs w:val="20"/>
        </w:rPr>
        <w:t xml:space="preserve">1. Cena je stanovena jako cena nejvýše přípustná za zhotovené dílo, specifikované v článku II. této smlouvy, a to v rozsahu a ve výši: </w:t>
      </w:r>
    </w:p>
    <w:p w:rsidR="00B865A7" w:rsidRDefault="00B865A7" w:rsidP="00B865A7">
      <w:pPr>
        <w:pStyle w:val="Default"/>
        <w:rPr>
          <w:sz w:val="20"/>
          <w:szCs w:val="20"/>
        </w:rPr>
      </w:pPr>
    </w:p>
    <w:p w:rsidR="00B865A7" w:rsidRDefault="00B865A7" w:rsidP="00B865A7">
      <w:pPr>
        <w:pStyle w:val="Default"/>
        <w:rPr>
          <w:sz w:val="20"/>
          <w:szCs w:val="20"/>
        </w:rPr>
      </w:pPr>
      <w:r>
        <w:rPr>
          <w:sz w:val="20"/>
          <w:szCs w:val="20"/>
        </w:rPr>
        <w:t xml:space="preserve">Cena bez DPH: 57.800,- Kč DPH: 12.138,- Kč </w:t>
      </w:r>
    </w:p>
    <w:p w:rsidR="00B865A7" w:rsidRDefault="00B865A7" w:rsidP="00B865A7">
      <w:pPr>
        <w:pStyle w:val="Default"/>
        <w:rPr>
          <w:sz w:val="20"/>
          <w:szCs w:val="20"/>
        </w:rPr>
      </w:pPr>
      <w:r>
        <w:rPr>
          <w:b/>
          <w:bCs/>
          <w:sz w:val="20"/>
          <w:szCs w:val="20"/>
        </w:rPr>
        <w:t>CENA CELKEM vč. DPH: 69.938,-</w:t>
      </w:r>
      <w:r>
        <w:rPr>
          <w:sz w:val="20"/>
          <w:szCs w:val="20"/>
        </w:rPr>
        <w:t xml:space="preserve">. Kč </w:t>
      </w:r>
    </w:p>
    <w:p w:rsidR="00B865A7" w:rsidRDefault="00B865A7" w:rsidP="00B865A7">
      <w:pPr>
        <w:pStyle w:val="Default"/>
        <w:rPr>
          <w:sz w:val="20"/>
          <w:szCs w:val="20"/>
        </w:rPr>
      </w:pPr>
      <w:r>
        <w:rPr>
          <w:sz w:val="20"/>
          <w:szCs w:val="20"/>
        </w:rPr>
        <w:t xml:space="preserve">Finanční prostředky budou uvolněny po schválení v orgánech kraje. </w:t>
      </w:r>
    </w:p>
    <w:p w:rsidR="00B865A7" w:rsidRDefault="00B865A7" w:rsidP="00B865A7">
      <w:pPr>
        <w:pStyle w:val="Default"/>
        <w:spacing w:after="16"/>
        <w:rPr>
          <w:sz w:val="20"/>
          <w:szCs w:val="20"/>
        </w:rPr>
      </w:pPr>
      <w:r>
        <w:rPr>
          <w:sz w:val="20"/>
          <w:szCs w:val="20"/>
        </w:rPr>
        <w:t xml:space="preserve">2. Soupis prací včetně nabídkových cen je uveden v příloze této smlouvy, která je nedílnou součástí smlouvy. </w:t>
      </w:r>
    </w:p>
    <w:p w:rsidR="00B865A7" w:rsidRDefault="00B865A7" w:rsidP="00B865A7">
      <w:pPr>
        <w:pStyle w:val="Default"/>
        <w:spacing w:after="16"/>
        <w:rPr>
          <w:sz w:val="20"/>
          <w:szCs w:val="20"/>
        </w:rPr>
      </w:pPr>
      <w:r>
        <w:rPr>
          <w:sz w:val="20"/>
          <w:szCs w:val="20"/>
        </w:rPr>
        <w:t xml:space="preserve">3. Cena díla je stanovena pro daňové podmínky platné k datu podpisu této smlouvy o dílo. Smluvní strany berou na vědomí, že případná změna vyvolaná změnou daňového zákona se promítne do konečného vyčíslení ceny díla. </w:t>
      </w:r>
    </w:p>
    <w:p w:rsidR="00B865A7" w:rsidRDefault="00B865A7" w:rsidP="00B865A7">
      <w:pPr>
        <w:pStyle w:val="Default"/>
        <w:rPr>
          <w:sz w:val="20"/>
          <w:szCs w:val="20"/>
        </w:rPr>
      </w:pPr>
      <w:r>
        <w:rPr>
          <w:sz w:val="20"/>
          <w:szCs w:val="20"/>
        </w:rPr>
        <w:t xml:space="preserve">4. Za den uskutečnění zdanitelného plnění se považuje den podpisu předávacího protokolu oběma smluvními stranami. </w:t>
      </w:r>
    </w:p>
    <w:p w:rsidR="00B865A7" w:rsidRDefault="00B865A7" w:rsidP="00B865A7">
      <w:pPr>
        <w:pStyle w:val="Default"/>
        <w:rPr>
          <w:sz w:val="20"/>
          <w:szCs w:val="20"/>
        </w:rPr>
      </w:pPr>
    </w:p>
    <w:p w:rsidR="00B865A7" w:rsidRDefault="00B865A7" w:rsidP="00B865A7">
      <w:pPr>
        <w:pStyle w:val="Default"/>
        <w:pageBreakBefore/>
        <w:rPr>
          <w:sz w:val="20"/>
          <w:szCs w:val="20"/>
        </w:rPr>
      </w:pPr>
    </w:p>
    <w:p w:rsidR="00B865A7" w:rsidRDefault="00B865A7" w:rsidP="00B865A7">
      <w:pPr>
        <w:pStyle w:val="Default"/>
        <w:rPr>
          <w:sz w:val="20"/>
          <w:szCs w:val="20"/>
        </w:rPr>
      </w:pPr>
      <w:r>
        <w:rPr>
          <w:sz w:val="20"/>
          <w:szCs w:val="20"/>
        </w:rPr>
        <w:t xml:space="preserve">5. Platební podmínky </w:t>
      </w:r>
    </w:p>
    <w:p w:rsidR="00B865A7" w:rsidRDefault="00B865A7" w:rsidP="00B865A7">
      <w:pPr>
        <w:pStyle w:val="Default"/>
        <w:rPr>
          <w:sz w:val="20"/>
          <w:szCs w:val="20"/>
        </w:rPr>
      </w:pPr>
    </w:p>
    <w:p w:rsidR="00B865A7" w:rsidRDefault="00B865A7" w:rsidP="00B865A7">
      <w:pPr>
        <w:pStyle w:val="Default"/>
        <w:rPr>
          <w:sz w:val="20"/>
          <w:szCs w:val="20"/>
        </w:rPr>
      </w:pPr>
      <w:r>
        <w:rPr>
          <w:sz w:val="20"/>
          <w:szCs w:val="20"/>
        </w:rPr>
        <w:t xml:space="preserve">Smluvenou cenu za dílo bude účtovat zhotovitel objednateli jedinou fakturou na základě předávacího protokolu, sepsaného mezi zhotovitelem a objednatelem. </w:t>
      </w:r>
    </w:p>
    <w:p w:rsidR="00B865A7" w:rsidRDefault="00B865A7" w:rsidP="00B865A7">
      <w:pPr>
        <w:pStyle w:val="Default"/>
        <w:rPr>
          <w:sz w:val="20"/>
          <w:szCs w:val="20"/>
        </w:rPr>
      </w:pPr>
      <w:r>
        <w:rPr>
          <w:sz w:val="20"/>
          <w:szCs w:val="20"/>
        </w:rPr>
        <w:t xml:space="preserve">6. Konečná faktura musí mít náležitosti daňového dokladu v souladu s platnými právními předpisy a min. musí obsahovat: </w:t>
      </w:r>
    </w:p>
    <w:p w:rsidR="00B865A7" w:rsidRDefault="00B865A7" w:rsidP="00B865A7">
      <w:pPr>
        <w:pStyle w:val="Default"/>
        <w:spacing w:after="16"/>
        <w:rPr>
          <w:sz w:val="20"/>
          <w:szCs w:val="20"/>
        </w:rPr>
      </w:pPr>
      <w:r>
        <w:rPr>
          <w:sz w:val="20"/>
          <w:szCs w:val="20"/>
        </w:rPr>
        <w:t xml:space="preserve">- označení faktury a číslo, </w:t>
      </w:r>
    </w:p>
    <w:p w:rsidR="00B865A7" w:rsidRDefault="00B865A7" w:rsidP="00B865A7">
      <w:pPr>
        <w:pStyle w:val="Default"/>
        <w:spacing w:after="16"/>
        <w:rPr>
          <w:sz w:val="20"/>
          <w:szCs w:val="20"/>
        </w:rPr>
      </w:pPr>
      <w:r>
        <w:rPr>
          <w:sz w:val="20"/>
          <w:szCs w:val="20"/>
        </w:rPr>
        <w:t xml:space="preserve">- IČ a DIČ </w:t>
      </w:r>
    </w:p>
    <w:p w:rsidR="00B865A7" w:rsidRDefault="00B865A7" w:rsidP="00B865A7">
      <w:pPr>
        <w:pStyle w:val="Default"/>
        <w:spacing w:after="16"/>
        <w:rPr>
          <w:sz w:val="20"/>
          <w:szCs w:val="20"/>
        </w:rPr>
      </w:pPr>
      <w:r>
        <w:rPr>
          <w:sz w:val="20"/>
          <w:szCs w:val="20"/>
        </w:rPr>
        <w:t xml:space="preserve">- datum vystavení faktury, </w:t>
      </w:r>
    </w:p>
    <w:p w:rsidR="00B865A7" w:rsidRDefault="00B865A7" w:rsidP="00B865A7">
      <w:pPr>
        <w:pStyle w:val="Default"/>
        <w:spacing w:after="16"/>
        <w:rPr>
          <w:sz w:val="20"/>
          <w:szCs w:val="20"/>
        </w:rPr>
      </w:pPr>
      <w:r>
        <w:rPr>
          <w:sz w:val="20"/>
          <w:szCs w:val="20"/>
        </w:rPr>
        <w:t xml:space="preserve">- datum uskutečněného zdanitelného plnění </w:t>
      </w:r>
    </w:p>
    <w:p w:rsidR="00B865A7" w:rsidRDefault="00B865A7" w:rsidP="00B865A7">
      <w:pPr>
        <w:pStyle w:val="Default"/>
        <w:spacing w:after="16"/>
        <w:rPr>
          <w:sz w:val="20"/>
          <w:szCs w:val="20"/>
        </w:rPr>
      </w:pPr>
      <w:r>
        <w:rPr>
          <w:sz w:val="20"/>
          <w:szCs w:val="20"/>
        </w:rPr>
        <w:t xml:space="preserve">- smluvenou dobu splatnosti, </w:t>
      </w:r>
    </w:p>
    <w:p w:rsidR="00B865A7" w:rsidRDefault="00B865A7" w:rsidP="00B865A7">
      <w:pPr>
        <w:pStyle w:val="Default"/>
        <w:spacing w:after="16"/>
        <w:rPr>
          <w:sz w:val="20"/>
          <w:szCs w:val="20"/>
        </w:rPr>
      </w:pPr>
      <w:r>
        <w:rPr>
          <w:sz w:val="20"/>
          <w:szCs w:val="20"/>
        </w:rPr>
        <w:t xml:space="preserve">- jméno nebo název a sídlo zhotovitele a objednatele, jejich identifikační čísla, údaj o zápisu v obchodním rejstříku (nebo jiné evidenci), včetně spisové značky, </w:t>
      </w:r>
    </w:p>
    <w:p w:rsidR="00B865A7" w:rsidRDefault="00B865A7" w:rsidP="00B865A7">
      <w:pPr>
        <w:pStyle w:val="Default"/>
        <w:rPr>
          <w:sz w:val="20"/>
          <w:szCs w:val="20"/>
        </w:rPr>
      </w:pPr>
      <w:r>
        <w:rPr>
          <w:sz w:val="20"/>
          <w:szCs w:val="20"/>
        </w:rPr>
        <w:t xml:space="preserve">- sazba DPH. </w:t>
      </w:r>
    </w:p>
    <w:p w:rsidR="00B865A7" w:rsidRDefault="00B865A7" w:rsidP="00B865A7">
      <w:pPr>
        <w:pStyle w:val="Default"/>
        <w:spacing w:after="19"/>
        <w:rPr>
          <w:sz w:val="20"/>
          <w:szCs w:val="20"/>
        </w:rPr>
      </w:pPr>
      <w:r>
        <w:rPr>
          <w:sz w:val="20"/>
          <w:szCs w:val="20"/>
        </w:rPr>
        <w:t xml:space="preserve">7. Objednatel je povinen zaplatit zhotoviteli oprávněně fakturovanou částku do </w:t>
      </w:r>
      <w:r>
        <w:rPr>
          <w:b/>
          <w:bCs/>
          <w:sz w:val="20"/>
          <w:szCs w:val="20"/>
        </w:rPr>
        <w:t xml:space="preserve">30 dnů </w:t>
      </w:r>
      <w:r>
        <w:rPr>
          <w:sz w:val="20"/>
          <w:szCs w:val="20"/>
        </w:rPr>
        <w:t xml:space="preserve">po doručení faktury na jeho bankovní účet. Ve sporných případech se má za to, že objednatel obdržel fakturu třetí pracovní den po jejím odeslání doporučeně na následující adresu: Masarykova obchodní akademie, Jičín, 17. listopadu 220. V případě, že faktura zhotovitele nebude obsahovat některou náležitost v souladu s touto smlouvou nebo ji bude obsahovat neúplně, je objednatel oprávněn vrátit takovou fakturu zpět do pěti pracovních dnů po obdržení zhotoviteli k doplnění. Termín splatnosti 30 dnů běží ode dne doručení opravené faktury objednateli. Konečnou fakturu vystaví a zašle zhotovitel objednateli do 14 dnů od data podpisu předávacího protokolu. </w:t>
      </w:r>
    </w:p>
    <w:p w:rsidR="00B865A7" w:rsidRDefault="00B865A7" w:rsidP="00B865A7">
      <w:pPr>
        <w:pStyle w:val="Default"/>
        <w:spacing w:after="19"/>
        <w:rPr>
          <w:sz w:val="20"/>
          <w:szCs w:val="20"/>
        </w:rPr>
      </w:pPr>
      <w:r>
        <w:rPr>
          <w:sz w:val="20"/>
          <w:szCs w:val="20"/>
        </w:rPr>
        <w:t xml:space="preserve">8. Placení, které vyplývá ze smlouvy, je objednatel oprávněn z jakéhokoliv důvodu započítat proti svým nárokům vůči zhotoviteli, a to bez jeho písemného souhlasu. </w:t>
      </w:r>
    </w:p>
    <w:p w:rsidR="00B865A7" w:rsidRDefault="00B865A7" w:rsidP="00B865A7">
      <w:pPr>
        <w:pStyle w:val="Default"/>
        <w:spacing w:after="19"/>
        <w:rPr>
          <w:sz w:val="20"/>
          <w:szCs w:val="20"/>
        </w:rPr>
      </w:pPr>
      <w:r>
        <w:rPr>
          <w:sz w:val="20"/>
          <w:szCs w:val="20"/>
        </w:rPr>
        <w:t xml:space="preserve">9. Zhotovitel na sebe bere nebezpečí změny okolností, které dokončení díla podstatně ztěžují a které nemohl při uzavření smlouvy předpokládat. </w:t>
      </w:r>
    </w:p>
    <w:p w:rsidR="00B865A7" w:rsidRDefault="00B865A7" w:rsidP="00B865A7">
      <w:pPr>
        <w:pStyle w:val="Default"/>
        <w:rPr>
          <w:sz w:val="20"/>
          <w:szCs w:val="20"/>
        </w:rPr>
      </w:pPr>
      <w:r>
        <w:rPr>
          <w:sz w:val="20"/>
          <w:szCs w:val="20"/>
        </w:rPr>
        <w:t xml:space="preserve">10. Strany si ujednaly, že záloha na cenu díla ani závdavek nebyly a nebudou poskytnuty.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V. </w:t>
      </w:r>
    </w:p>
    <w:p w:rsidR="00B865A7" w:rsidRDefault="00B865A7" w:rsidP="00B865A7">
      <w:pPr>
        <w:pStyle w:val="Default"/>
        <w:rPr>
          <w:sz w:val="23"/>
          <w:szCs w:val="23"/>
        </w:rPr>
      </w:pPr>
      <w:r>
        <w:rPr>
          <w:b/>
          <w:bCs/>
          <w:sz w:val="23"/>
          <w:szCs w:val="23"/>
        </w:rPr>
        <w:t xml:space="preserve">Vlastnické právo k zhotovované věci a nebezpečí škody na ní </w:t>
      </w:r>
    </w:p>
    <w:p w:rsidR="00B865A7" w:rsidRDefault="00B865A7" w:rsidP="00B865A7">
      <w:pPr>
        <w:pStyle w:val="Default"/>
        <w:spacing w:after="19"/>
        <w:rPr>
          <w:sz w:val="20"/>
          <w:szCs w:val="20"/>
        </w:rPr>
      </w:pPr>
      <w:r>
        <w:rPr>
          <w:sz w:val="20"/>
          <w:szCs w:val="20"/>
        </w:rPr>
        <w:t xml:space="preserve">1. Předmět smlouvy o dílo zhotovovaný zhotovitelem, zůstává vlastnictvím zhotovitele až do předání díla objednateli bez vad a nedodělků, tedy do okamžiku oboustranného podpisu předávacího protokolu. Od okamžiku oboustranného podpisu předávacího protokolu se stává předmět smlouvy o dílo vlastnictvím uživatele. Uživatel nemovitosti tak nese nebezpečí škody na věci. </w:t>
      </w:r>
    </w:p>
    <w:p w:rsidR="00B865A7" w:rsidRDefault="00B865A7" w:rsidP="00B865A7">
      <w:pPr>
        <w:pStyle w:val="Default"/>
        <w:rPr>
          <w:sz w:val="20"/>
          <w:szCs w:val="20"/>
        </w:rPr>
      </w:pPr>
      <w:r>
        <w:rPr>
          <w:sz w:val="20"/>
          <w:szCs w:val="20"/>
        </w:rPr>
        <w:t xml:space="preserve">2. Uživatelem se rozumí vlastník nemovitosti, na níž bude prováděn předmět díla.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VI. </w:t>
      </w:r>
    </w:p>
    <w:p w:rsidR="00B865A7" w:rsidRDefault="00B865A7" w:rsidP="00B865A7">
      <w:pPr>
        <w:pStyle w:val="Default"/>
        <w:rPr>
          <w:sz w:val="23"/>
          <w:szCs w:val="23"/>
        </w:rPr>
      </w:pPr>
      <w:r>
        <w:rPr>
          <w:b/>
          <w:bCs/>
          <w:sz w:val="23"/>
          <w:szCs w:val="23"/>
        </w:rPr>
        <w:t xml:space="preserve">Podmínky provádění díla </w:t>
      </w:r>
    </w:p>
    <w:p w:rsidR="00B865A7" w:rsidRDefault="00B865A7" w:rsidP="00B865A7">
      <w:pPr>
        <w:pStyle w:val="Default"/>
        <w:spacing w:after="19"/>
        <w:rPr>
          <w:sz w:val="20"/>
          <w:szCs w:val="20"/>
        </w:rPr>
      </w:pPr>
      <w:r>
        <w:rPr>
          <w:sz w:val="20"/>
          <w:szCs w:val="20"/>
        </w:rPr>
        <w:t xml:space="preserve">1. Zhotovitel bez účasti objednatele zajistí (v souladu s harmonogramem předaným objednateli) nerušené provádění svých prací. V rámci provádění díla je zhotovitel zejména povinen opatřovat věci nezbytné k provedení díla, informovat objednatele o nesprávnosti jeho pokynů, mohl-li nevhodnost zjistit při vynaložení odborné péče, upozornit na skryté překážky, které znemožňují provedení díla (nebo jeho části) a týkají se upravované věci nebo místa, kde má být dílo provedeno a navrhnout změnu díla. </w:t>
      </w:r>
    </w:p>
    <w:p w:rsidR="00B865A7" w:rsidRDefault="00B865A7" w:rsidP="00B865A7">
      <w:pPr>
        <w:pStyle w:val="Default"/>
        <w:spacing w:after="19"/>
        <w:rPr>
          <w:sz w:val="20"/>
          <w:szCs w:val="20"/>
        </w:rPr>
      </w:pPr>
      <w:r>
        <w:rPr>
          <w:sz w:val="20"/>
          <w:szCs w:val="20"/>
        </w:rPr>
        <w:t xml:space="preserve">2. Objednatel má právo kontroly díla v každé fázi jeho provádění. </w:t>
      </w:r>
    </w:p>
    <w:p w:rsidR="00B865A7" w:rsidRDefault="00B865A7" w:rsidP="00B865A7">
      <w:pPr>
        <w:pStyle w:val="Default"/>
        <w:spacing w:after="19"/>
        <w:rPr>
          <w:sz w:val="20"/>
          <w:szCs w:val="20"/>
        </w:rPr>
      </w:pPr>
      <w:r>
        <w:rPr>
          <w:sz w:val="20"/>
          <w:szCs w:val="20"/>
        </w:rPr>
        <w:t xml:space="preserve">3. Veškerá veřejnoprávní rozhodnutí potřebná podle právních předpisů zajistí objednatel. </w:t>
      </w:r>
    </w:p>
    <w:p w:rsidR="00B865A7" w:rsidRDefault="00B865A7" w:rsidP="00B865A7">
      <w:pPr>
        <w:pStyle w:val="Default"/>
        <w:spacing w:after="19"/>
        <w:rPr>
          <w:sz w:val="20"/>
          <w:szCs w:val="20"/>
        </w:rPr>
      </w:pPr>
      <w:r>
        <w:rPr>
          <w:sz w:val="20"/>
          <w:szCs w:val="20"/>
        </w:rPr>
        <w:t xml:space="preserve">4. Veškeré změny znamenající změnu dohodnutého díla musí být písemně odsouhlaseny osobami oprávněnými jednat ve věcech této smlouvy. </w:t>
      </w:r>
    </w:p>
    <w:p w:rsidR="00B865A7" w:rsidRDefault="00B865A7" w:rsidP="00B865A7">
      <w:pPr>
        <w:pStyle w:val="Default"/>
        <w:rPr>
          <w:sz w:val="20"/>
          <w:szCs w:val="20"/>
        </w:rPr>
      </w:pPr>
      <w:r>
        <w:rPr>
          <w:sz w:val="20"/>
          <w:szCs w:val="20"/>
        </w:rPr>
        <w:t xml:space="preserve">5. Zhotovitel buď provede dílo osobně, anebo je nechá provést pod svým osobním vedením.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VII. </w:t>
      </w:r>
    </w:p>
    <w:p w:rsidR="00B865A7" w:rsidRDefault="00B865A7" w:rsidP="00B865A7">
      <w:pPr>
        <w:pStyle w:val="Default"/>
        <w:rPr>
          <w:sz w:val="23"/>
          <w:szCs w:val="23"/>
        </w:rPr>
      </w:pPr>
      <w:r>
        <w:rPr>
          <w:b/>
          <w:bCs/>
          <w:sz w:val="23"/>
          <w:szCs w:val="23"/>
        </w:rPr>
        <w:t xml:space="preserve">Povinnosti smluvních stran </w:t>
      </w:r>
    </w:p>
    <w:p w:rsidR="00B865A7" w:rsidRDefault="00B865A7" w:rsidP="00B865A7">
      <w:pPr>
        <w:pStyle w:val="Default"/>
        <w:spacing w:after="19"/>
        <w:rPr>
          <w:sz w:val="20"/>
          <w:szCs w:val="20"/>
        </w:rPr>
      </w:pPr>
      <w:r>
        <w:rPr>
          <w:sz w:val="20"/>
          <w:szCs w:val="20"/>
        </w:rPr>
        <w:t xml:space="preserve">1. Zhotovitel je povinen provést dílo ve sjednané kvalitě a době. </w:t>
      </w:r>
    </w:p>
    <w:p w:rsidR="00B865A7" w:rsidRDefault="00B865A7" w:rsidP="00B865A7">
      <w:pPr>
        <w:pStyle w:val="Default"/>
        <w:spacing w:after="19"/>
        <w:rPr>
          <w:sz w:val="20"/>
          <w:szCs w:val="20"/>
        </w:rPr>
      </w:pPr>
      <w:r>
        <w:rPr>
          <w:sz w:val="20"/>
          <w:szCs w:val="20"/>
        </w:rPr>
        <w:t xml:space="preserve">2. Zhotovitel písemně vyzve objednatele 3 pracovní dny před dohodnutým termínem k akceptaci díla (podpisu předávacího protokolu). </w:t>
      </w:r>
    </w:p>
    <w:p w:rsidR="00B865A7" w:rsidRDefault="00B865A7" w:rsidP="00B865A7">
      <w:pPr>
        <w:pStyle w:val="Default"/>
        <w:spacing w:after="19"/>
        <w:rPr>
          <w:sz w:val="20"/>
          <w:szCs w:val="20"/>
        </w:rPr>
      </w:pPr>
      <w:r>
        <w:rPr>
          <w:sz w:val="20"/>
          <w:szCs w:val="20"/>
        </w:rPr>
        <w:t xml:space="preserve">3. Objednatel je povinen ve sjednané době dílo převzít na adrese v místě provádění a potvrdit podpisem předávacího protokolu správnost a úplnost provedeného díla. </w:t>
      </w:r>
    </w:p>
    <w:p w:rsidR="00B865A7" w:rsidRDefault="00B865A7" w:rsidP="00B865A7">
      <w:pPr>
        <w:pStyle w:val="Default"/>
        <w:rPr>
          <w:sz w:val="20"/>
          <w:szCs w:val="20"/>
        </w:rPr>
      </w:pPr>
      <w:r>
        <w:rPr>
          <w:sz w:val="20"/>
          <w:szCs w:val="20"/>
        </w:rPr>
        <w:t xml:space="preserve">4. Objednatel souhlasí s převzetím dokončeného díla provedením předávacího protokolu se zhotovitelem před uplynutím dohodnutého termínu plnění. </w:t>
      </w:r>
    </w:p>
    <w:p w:rsidR="00B865A7" w:rsidRDefault="00B865A7" w:rsidP="00B865A7">
      <w:pPr>
        <w:pStyle w:val="Default"/>
        <w:pageBreakBefore/>
        <w:rPr>
          <w:sz w:val="20"/>
          <w:szCs w:val="20"/>
        </w:rPr>
      </w:pPr>
    </w:p>
    <w:p w:rsidR="00B865A7" w:rsidRDefault="00B865A7" w:rsidP="00B865A7">
      <w:pPr>
        <w:pStyle w:val="Default"/>
        <w:spacing w:after="19"/>
        <w:rPr>
          <w:sz w:val="20"/>
          <w:szCs w:val="20"/>
        </w:rPr>
      </w:pPr>
      <w:r>
        <w:rPr>
          <w:sz w:val="20"/>
          <w:szCs w:val="20"/>
        </w:rPr>
        <w:t xml:space="preserve">5. Jestliže dílo má ojedinělé drobné vady či nedodělky, které samy o sobě ani ve spojení s jinými nebrání užívání a neztíží užívání, je zhotovitel oprávněn takové dílo předat a žádat podpis předávacího protokolu, kde budou tyto případné ojedinělé drobné vady a nedodělky uvedeny. Předávací protokol však bude podepsán až po odstranění veškerých vad či nedodělků, tedy i těchto. </w:t>
      </w:r>
    </w:p>
    <w:p w:rsidR="00B865A7" w:rsidRDefault="00B865A7" w:rsidP="00B865A7">
      <w:pPr>
        <w:pStyle w:val="Default"/>
        <w:spacing w:after="19"/>
        <w:rPr>
          <w:sz w:val="20"/>
          <w:szCs w:val="20"/>
        </w:rPr>
      </w:pPr>
      <w:r>
        <w:rPr>
          <w:sz w:val="20"/>
          <w:szCs w:val="20"/>
        </w:rPr>
        <w:t xml:space="preserve">6. O předání celého díla se sepíše předávací protokol, který bude obsahovat zejména zhodnocení jakosti provedených prací a konstatování, že celé dílo či předmětná část nemá žádné vady či nedodělky. Podkladem pro fakturaci je oboustranně podepsaný předávací protokol. </w:t>
      </w:r>
    </w:p>
    <w:p w:rsidR="00B865A7" w:rsidRDefault="00B865A7" w:rsidP="00B865A7">
      <w:pPr>
        <w:pStyle w:val="Default"/>
        <w:spacing w:after="19"/>
        <w:rPr>
          <w:sz w:val="20"/>
          <w:szCs w:val="20"/>
        </w:rPr>
      </w:pPr>
      <w:r>
        <w:rPr>
          <w:sz w:val="20"/>
          <w:szCs w:val="20"/>
        </w:rPr>
        <w:t xml:space="preserve">7. Jestliže objednatel odmítá podepsat předávací protokol, sepíší zhotovitel s objednatelem zápis, v němž uvedou svá stanoviska a jejich odůvodnění. </w:t>
      </w:r>
    </w:p>
    <w:p w:rsidR="00B865A7" w:rsidRDefault="00B865A7" w:rsidP="00B865A7">
      <w:pPr>
        <w:pStyle w:val="Default"/>
        <w:rPr>
          <w:sz w:val="20"/>
          <w:szCs w:val="20"/>
        </w:rPr>
      </w:pPr>
      <w:r>
        <w:rPr>
          <w:sz w:val="20"/>
          <w:szCs w:val="20"/>
        </w:rPr>
        <w:t xml:space="preserve">8. Povinnost dodat je splněna řádným provedením díla. Povinnost odebrat je splněna prohlášením objednatele v protokolu o převzetí, že dílo přejímá.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VIII. </w:t>
      </w:r>
    </w:p>
    <w:p w:rsidR="00B865A7" w:rsidRDefault="00B865A7" w:rsidP="00B865A7">
      <w:pPr>
        <w:pStyle w:val="Default"/>
        <w:rPr>
          <w:sz w:val="23"/>
          <w:szCs w:val="23"/>
        </w:rPr>
      </w:pPr>
      <w:r>
        <w:rPr>
          <w:b/>
          <w:bCs/>
          <w:sz w:val="23"/>
          <w:szCs w:val="23"/>
        </w:rPr>
        <w:t xml:space="preserve">Smluvní pokuty </w:t>
      </w:r>
    </w:p>
    <w:p w:rsidR="00B865A7" w:rsidRDefault="00B865A7" w:rsidP="00B865A7">
      <w:pPr>
        <w:pStyle w:val="Default"/>
        <w:spacing w:after="19"/>
        <w:rPr>
          <w:sz w:val="20"/>
          <w:szCs w:val="20"/>
        </w:rPr>
      </w:pPr>
      <w:r>
        <w:rPr>
          <w:sz w:val="20"/>
          <w:szCs w:val="20"/>
        </w:rPr>
        <w:t xml:space="preserve">1. Zhotovitel se zavazuje pro případ prodlení s plněním svých povinností v termínech dle čl. III., že zaplatí objednateli smluvní pokutu ve výši 5.000,- Kč za každý započatý den prodlení. </w:t>
      </w:r>
    </w:p>
    <w:p w:rsidR="00B865A7" w:rsidRDefault="00B865A7" w:rsidP="00B865A7">
      <w:pPr>
        <w:pStyle w:val="Default"/>
        <w:rPr>
          <w:sz w:val="20"/>
          <w:szCs w:val="20"/>
        </w:rPr>
      </w:pPr>
      <w:r>
        <w:rPr>
          <w:sz w:val="20"/>
          <w:szCs w:val="20"/>
        </w:rPr>
        <w:t xml:space="preserve">2. Objednatel se zavazuje pro případ prodlení se zaplacením faktury, že zaplatí zhotoviteli smluvní pokutu ve výši 0,05 % z dlužné částky vč. DPH za každý započatý den prodlení.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IX. </w:t>
      </w:r>
    </w:p>
    <w:p w:rsidR="00B865A7" w:rsidRDefault="00B865A7" w:rsidP="00B865A7">
      <w:pPr>
        <w:pStyle w:val="Default"/>
        <w:rPr>
          <w:sz w:val="23"/>
          <w:szCs w:val="23"/>
        </w:rPr>
      </w:pPr>
      <w:r>
        <w:rPr>
          <w:b/>
          <w:bCs/>
          <w:sz w:val="23"/>
          <w:szCs w:val="23"/>
        </w:rPr>
        <w:t xml:space="preserve">Záruka a odpovědnost za vady </w:t>
      </w:r>
    </w:p>
    <w:p w:rsidR="00B865A7" w:rsidRDefault="00B865A7" w:rsidP="00B865A7">
      <w:pPr>
        <w:pStyle w:val="Default"/>
        <w:spacing w:after="19"/>
        <w:rPr>
          <w:sz w:val="20"/>
          <w:szCs w:val="20"/>
        </w:rPr>
      </w:pPr>
      <w:r>
        <w:rPr>
          <w:sz w:val="20"/>
          <w:szCs w:val="20"/>
        </w:rPr>
        <w:t xml:space="preserve">1. Zhotovitel odpovídá za vady, které má dílo nebo jeho část v době jeho odevzdání objednateli. Za případné vady vzniklé po odevzdání díla nebo jeho část odpovídá zhotovitel jen tehdy, jestliže byly způsobeny porušením jeho povinnosti. V dalším platí stran vad díla ustanovení §2629 a násl. Občanského zákoníku v platném a účinném znění. </w:t>
      </w:r>
    </w:p>
    <w:p w:rsidR="00B865A7" w:rsidRDefault="00B865A7" w:rsidP="00B865A7">
      <w:pPr>
        <w:pStyle w:val="Default"/>
        <w:spacing w:after="19"/>
        <w:rPr>
          <w:sz w:val="20"/>
          <w:szCs w:val="20"/>
        </w:rPr>
      </w:pPr>
      <w:r>
        <w:rPr>
          <w:sz w:val="20"/>
          <w:szCs w:val="20"/>
        </w:rPr>
        <w:t xml:space="preserve">2. Zhotovitel přejímá závazek, že dodaný předmět díla bude minimálně po celou záruční dobu způsobilý pro použití ke smluvenému účelu a že si zachová smluvené vlastnosti. </w:t>
      </w:r>
    </w:p>
    <w:p w:rsidR="00B865A7" w:rsidRDefault="00B865A7" w:rsidP="00B865A7">
      <w:pPr>
        <w:pStyle w:val="Default"/>
        <w:spacing w:after="19"/>
        <w:rPr>
          <w:sz w:val="20"/>
          <w:szCs w:val="20"/>
        </w:rPr>
      </w:pPr>
      <w:r>
        <w:rPr>
          <w:sz w:val="20"/>
          <w:szCs w:val="20"/>
        </w:rPr>
        <w:t xml:space="preserve">3. Záruční doba se sjednává v délce 24 měsíců na provedené dílo. Záruční doba se počítá od data předání, tj. od data podpisu předávacího protokolu mezi uživatelem a zhotovitelem. </w:t>
      </w:r>
    </w:p>
    <w:p w:rsidR="00B865A7" w:rsidRDefault="00B865A7" w:rsidP="00B865A7">
      <w:pPr>
        <w:pStyle w:val="Default"/>
        <w:rPr>
          <w:sz w:val="20"/>
          <w:szCs w:val="20"/>
        </w:rPr>
      </w:pPr>
      <w:r>
        <w:rPr>
          <w:sz w:val="20"/>
          <w:szCs w:val="20"/>
        </w:rPr>
        <w:t xml:space="preserve">4. Případná reklamace vad musí být provedena písemně. Zhotovitel se zavazuje bezplatně odstranit vady, které by se vyskytly během záruční doby ve lhůtě 7 dní od doručení reklamace.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X. </w:t>
      </w:r>
    </w:p>
    <w:p w:rsidR="00B865A7" w:rsidRDefault="00B865A7" w:rsidP="00B865A7">
      <w:pPr>
        <w:pStyle w:val="Default"/>
        <w:rPr>
          <w:sz w:val="23"/>
          <w:szCs w:val="23"/>
        </w:rPr>
      </w:pPr>
      <w:r>
        <w:rPr>
          <w:b/>
          <w:bCs/>
          <w:sz w:val="23"/>
          <w:szCs w:val="23"/>
        </w:rPr>
        <w:t xml:space="preserve">Pojištění odpovědnosti za škodu </w:t>
      </w:r>
    </w:p>
    <w:p w:rsidR="00B865A7" w:rsidRDefault="00B865A7" w:rsidP="00B865A7">
      <w:pPr>
        <w:pStyle w:val="Default"/>
        <w:spacing w:after="19"/>
        <w:rPr>
          <w:sz w:val="20"/>
          <w:szCs w:val="20"/>
        </w:rPr>
      </w:pPr>
      <w:r>
        <w:rPr>
          <w:sz w:val="20"/>
          <w:szCs w:val="20"/>
        </w:rPr>
        <w:t xml:space="preserve">1. Zhotovitel se zavazuje mít na dobu ode dne zahájení prací do uplynutí záruční doby uzavřenu pojistnou smlouvu na pojištění odpovědnosti za škodu způsobenou třetím osobám při realizaci předmětné veřejné zakázky a při odstraňování záručních vad s limitem pojistného plnění alespoň Kč 1.000.000,- na každou pojistnou událost. </w:t>
      </w:r>
    </w:p>
    <w:p w:rsidR="00B865A7" w:rsidRDefault="00B865A7" w:rsidP="00B865A7">
      <w:pPr>
        <w:pStyle w:val="Default"/>
        <w:rPr>
          <w:sz w:val="20"/>
          <w:szCs w:val="20"/>
        </w:rPr>
      </w:pPr>
      <w:r>
        <w:rPr>
          <w:sz w:val="20"/>
          <w:szCs w:val="20"/>
        </w:rPr>
        <w:t xml:space="preserve">2. Zhotovitel se zavazuje na žádost objednatele kdykoliv prokázat splnění povinnosti dle čl. X. odst. 1 a předložit doklady o řádném placení pojistného. </w:t>
      </w:r>
    </w:p>
    <w:p w:rsidR="00B865A7" w:rsidRDefault="00B865A7" w:rsidP="00B865A7">
      <w:pPr>
        <w:pStyle w:val="Default"/>
        <w:rPr>
          <w:sz w:val="20"/>
          <w:szCs w:val="20"/>
        </w:rPr>
      </w:pPr>
    </w:p>
    <w:p w:rsidR="00B865A7" w:rsidRDefault="00B865A7" w:rsidP="00B865A7">
      <w:pPr>
        <w:pStyle w:val="Default"/>
        <w:rPr>
          <w:sz w:val="23"/>
          <w:szCs w:val="23"/>
        </w:rPr>
      </w:pPr>
      <w:r>
        <w:rPr>
          <w:b/>
          <w:bCs/>
          <w:sz w:val="23"/>
          <w:szCs w:val="23"/>
        </w:rPr>
        <w:t xml:space="preserve">XI. </w:t>
      </w:r>
    </w:p>
    <w:p w:rsidR="00B865A7" w:rsidRDefault="00B865A7" w:rsidP="00B865A7">
      <w:pPr>
        <w:pStyle w:val="Default"/>
        <w:rPr>
          <w:sz w:val="23"/>
          <w:szCs w:val="23"/>
        </w:rPr>
      </w:pPr>
      <w:r>
        <w:rPr>
          <w:b/>
          <w:bCs/>
          <w:sz w:val="23"/>
          <w:szCs w:val="23"/>
        </w:rPr>
        <w:t xml:space="preserve">Odstoupení od smlouvy </w:t>
      </w:r>
    </w:p>
    <w:p w:rsidR="00B865A7" w:rsidRDefault="00B865A7" w:rsidP="00B865A7">
      <w:pPr>
        <w:pStyle w:val="Default"/>
        <w:spacing w:after="19"/>
        <w:rPr>
          <w:sz w:val="20"/>
          <w:szCs w:val="20"/>
        </w:rPr>
      </w:pPr>
      <w:r>
        <w:rPr>
          <w:sz w:val="20"/>
          <w:szCs w:val="20"/>
        </w:rPr>
        <w:t xml:space="preserve">1. Každá smluvní strana je oprávněna od smlouvy odstoupit při jejím podstatném porušení druhou smluvní stranou. </w:t>
      </w:r>
    </w:p>
    <w:p w:rsidR="00B865A7" w:rsidRDefault="00B865A7" w:rsidP="00B865A7">
      <w:pPr>
        <w:pStyle w:val="Default"/>
        <w:rPr>
          <w:sz w:val="20"/>
          <w:szCs w:val="20"/>
        </w:rPr>
      </w:pPr>
      <w:r>
        <w:rPr>
          <w:sz w:val="20"/>
          <w:szCs w:val="20"/>
        </w:rPr>
        <w:t xml:space="preserve">2. Za podstatné porušení smlouvy zhotovitelem se považuje skutečnost, že: </w:t>
      </w:r>
    </w:p>
    <w:p w:rsidR="00B865A7" w:rsidRDefault="00B865A7" w:rsidP="00B865A7">
      <w:pPr>
        <w:pStyle w:val="Default"/>
        <w:rPr>
          <w:sz w:val="20"/>
          <w:szCs w:val="20"/>
        </w:rPr>
      </w:pPr>
      <w:r>
        <w:rPr>
          <w:sz w:val="20"/>
          <w:szCs w:val="20"/>
        </w:rPr>
        <w:t xml:space="preserve">a) zhotovitel dílo neprovádí dohodnutým způsobem, přičemž postup nebo dosavadní výsledek provádění díla vede nepochybně k vadnému plnění. </w:t>
      </w:r>
    </w:p>
    <w:p w:rsidR="00B865A7" w:rsidRDefault="00B865A7" w:rsidP="00B865A7">
      <w:pPr>
        <w:pStyle w:val="Default"/>
        <w:rPr>
          <w:sz w:val="20"/>
          <w:szCs w:val="20"/>
        </w:rPr>
      </w:pPr>
    </w:p>
    <w:p w:rsidR="00B865A7" w:rsidRDefault="00B865A7" w:rsidP="00B865A7">
      <w:pPr>
        <w:pStyle w:val="Default"/>
        <w:rPr>
          <w:sz w:val="20"/>
          <w:szCs w:val="20"/>
        </w:rPr>
      </w:pPr>
      <w:r>
        <w:rPr>
          <w:sz w:val="20"/>
          <w:szCs w:val="20"/>
        </w:rPr>
        <w:t xml:space="preserve">3. Za podstatné porušení smlouvy objednatelem se považuje prodlení v placení fakturovaných částek po dobu delší než 30 dnů od lhůty splatnosti. </w:t>
      </w:r>
    </w:p>
    <w:p w:rsidR="00B865A7" w:rsidRDefault="00B865A7" w:rsidP="00B865A7">
      <w:pPr>
        <w:pStyle w:val="Default"/>
        <w:rPr>
          <w:sz w:val="20"/>
          <w:szCs w:val="20"/>
        </w:rPr>
      </w:pPr>
    </w:p>
    <w:p w:rsidR="00B865A7" w:rsidRDefault="00B865A7" w:rsidP="00B865A7">
      <w:pPr>
        <w:pStyle w:val="Default"/>
        <w:pageBreakBefore/>
        <w:rPr>
          <w:sz w:val="23"/>
          <w:szCs w:val="23"/>
        </w:rPr>
      </w:pPr>
      <w:r>
        <w:rPr>
          <w:b/>
          <w:bCs/>
          <w:sz w:val="23"/>
          <w:szCs w:val="23"/>
        </w:rPr>
        <w:lastRenderedPageBreak/>
        <w:t xml:space="preserve">XII. </w:t>
      </w:r>
    </w:p>
    <w:p w:rsidR="00B865A7" w:rsidRDefault="00B865A7" w:rsidP="00B865A7">
      <w:pPr>
        <w:pStyle w:val="Default"/>
        <w:rPr>
          <w:sz w:val="23"/>
          <w:szCs w:val="23"/>
        </w:rPr>
      </w:pPr>
      <w:r>
        <w:rPr>
          <w:b/>
          <w:bCs/>
          <w:sz w:val="23"/>
          <w:szCs w:val="23"/>
        </w:rPr>
        <w:t xml:space="preserve">Závěrečná ustanovení </w:t>
      </w:r>
    </w:p>
    <w:p w:rsidR="00B865A7" w:rsidRDefault="00B865A7" w:rsidP="00B865A7">
      <w:pPr>
        <w:pStyle w:val="Default"/>
        <w:spacing w:after="19"/>
        <w:rPr>
          <w:sz w:val="20"/>
          <w:szCs w:val="20"/>
        </w:rPr>
      </w:pPr>
      <w:r>
        <w:rPr>
          <w:sz w:val="20"/>
          <w:szCs w:val="20"/>
        </w:rPr>
        <w:t xml:space="preserve">1. Zhotovitel není oprávněn bez písemného souhlasu objednatele převést svá práva nebo závazky z této smlouvy na jinou osobu. </w:t>
      </w:r>
    </w:p>
    <w:p w:rsidR="00B865A7" w:rsidRDefault="00B865A7" w:rsidP="00B865A7">
      <w:pPr>
        <w:pStyle w:val="Default"/>
        <w:spacing w:after="19"/>
        <w:rPr>
          <w:sz w:val="20"/>
          <w:szCs w:val="20"/>
        </w:rPr>
      </w:pPr>
      <w:r>
        <w:rPr>
          <w:sz w:val="20"/>
          <w:szCs w:val="20"/>
        </w:rPr>
        <w:t xml:space="preserve">2. Smlouva je vyhotovena ve čtyřech vyhotoveních, z nichž objednatel obdrží tři vyhotovení a zhotovitel obdrží jedno vyhotovení. </w:t>
      </w:r>
    </w:p>
    <w:p w:rsidR="00B865A7" w:rsidRDefault="00B865A7" w:rsidP="00B865A7">
      <w:pPr>
        <w:pStyle w:val="Default"/>
        <w:spacing w:after="19"/>
        <w:rPr>
          <w:sz w:val="20"/>
          <w:szCs w:val="20"/>
        </w:rPr>
      </w:pPr>
      <w:r>
        <w:rPr>
          <w:sz w:val="20"/>
          <w:szCs w:val="20"/>
        </w:rPr>
        <w:t xml:space="preserve">3. Smluvní strany sjednávají, že veškeré dodatky k této smlouvě musí být uzavřeny v písemné formě, označeny pořadovými čísly a podepsány osobami oprávněnými jednat za smluvní strany. </w:t>
      </w:r>
    </w:p>
    <w:p w:rsidR="00B865A7" w:rsidRDefault="00B865A7" w:rsidP="00B865A7">
      <w:pPr>
        <w:pStyle w:val="Default"/>
        <w:spacing w:after="19"/>
        <w:rPr>
          <w:sz w:val="20"/>
          <w:szCs w:val="20"/>
        </w:rPr>
      </w:pPr>
      <w:r>
        <w:rPr>
          <w:sz w:val="20"/>
          <w:szCs w:val="20"/>
        </w:rPr>
        <w:t xml:space="preserve">4. Bude-li jakékoliv ustanovení shledáno neplatným, neúčinným nebo neúplným, nebude tím dotčena platnost nebo účinnost ostatních ustanovení této smlouvy. Smluvní strany písemnou dohodou nahradí toto ustanovení takovou úpravou smluvního stavu, která se nejvíce blíží účelu smlouvy a jejímu záměru. </w:t>
      </w:r>
    </w:p>
    <w:p w:rsidR="00B865A7" w:rsidRDefault="00B865A7" w:rsidP="00B865A7">
      <w:pPr>
        <w:pStyle w:val="Default"/>
        <w:spacing w:after="19"/>
        <w:rPr>
          <w:sz w:val="20"/>
          <w:szCs w:val="20"/>
        </w:rPr>
      </w:pPr>
      <w:r>
        <w:rPr>
          <w:sz w:val="20"/>
          <w:szCs w:val="20"/>
        </w:rPr>
        <w:t xml:space="preserve">5. Není-li v ustanoveních této smlouvy stanoveno jinak, řídí se tento smluvní vztah Občanským zákoníkem ve znění platném ke dni uzavření smlouvy a příslušnými právními předpisy v době realizace díla. </w:t>
      </w:r>
    </w:p>
    <w:p w:rsidR="00B865A7" w:rsidRDefault="00B865A7" w:rsidP="00B865A7">
      <w:pPr>
        <w:pStyle w:val="Default"/>
        <w:spacing w:after="19"/>
        <w:rPr>
          <w:sz w:val="20"/>
          <w:szCs w:val="20"/>
        </w:rPr>
      </w:pPr>
      <w:r>
        <w:rPr>
          <w:sz w:val="20"/>
          <w:szCs w:val="20"/>
        </w:rPr>
        <w:t xml:space="preserve">6. Změní-li se po uzavření smlouvy okolnosti do té míry, že se plnění podle smlouvy stane pro některou ze stran obtížnější, nemění to nic na její povinnosti splnit dluh. To neplatí v případech stanovených v bodě XII.7 a </w:t>
      </w:r>
      <w:proofErr w:type="gramStart"/>
      <w:r>
        <w:rPr>
          <w:sz w:val="20"/>
          <w:szCs w:val="20"/>
        </w:rPr>
        <w:t>XII.8.</w:t>
      </w:r>
      <w:proofErr w:type="gramEnd"/>
      <w:r>
        <w:rPr>
          <w:sz w:val="20"/>
          <w:szCs w:val="20"/>
        </w:rPr>
        <w:t xml:space="preserve"> </w:t>
      </w:r>
    </w:p>
    <w:p w:rsidR="00B865A7" w:rsidRDefault="00B865A7" w:rsidP="00B865A7">
      <w:pPr>
        <w:pStyle w:val="Default"/>
        <w:spacing w:after="19"/>
        <w:rPr>
          <w:sz w:val="20"/>
          <w:szCs w:val="20"/>
        </w:rPr>
      </w:pPr>
      <w:r>
        <w:rPr>
          <w:sz w:val="20"/>
          <w:szCs w:val="20"/>
        </w:rPr>
        <w:t xml:space="preserve">7. Dojde-li ke změně okolnosti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 </w:t>
      </w:r>
    </w:p>
    <w:p w:rsidR="00B865A7" w:rsidRDefault="00B865A7" w:rsidP="00B865A7">
      <w:pPr>
        <w:pStyle w:val="Default"/>
        <w:spacing w:after="19"/>
        <w:rPr>
          <w:sz w:val="20"/>
          <w:szCs w:val="20"/>
        </w:rPr>
      </w:pPr>
      <w:r>
        <w:rPr>
          <w:sz w:val="20"/>
          <w:szCs w:val="20"/>
        </w:rPr>
        <w:t xml:space="preserve">8. Nedohodnou-li se strany v přiměřené lhůtě, může soud k návrhu kterékoli z nich rozhodnout, že závazek ze smlouvy změní obnovením rovnováhy práv a povinností stran anebo že jej zruší ke dni a za podmínek určených v rozhodnutí. Návrhem stran soud není vázán. Soud návrh na změnu závazku zamítne, pokud dotčená strana neuplatnila právo na obnovení jednání o smlouvě v přiměřené lhůtě poté, co změnu okolností musela zjistit; má se za to, že tato lhůta činí dva měsíce. </w:t>
      </w:r>
    </w:p>
    <w:p w:rsidR="00B865A7" w:rsidRDefault="00B865A7" w:rsidP="00B865A7">
      <w:pPr>
        <w:pStyle w:val="Default"/>
        <w:spacing w:after="19"/>
        <w:rPr>
          <w:sz w:val="20"/>
          <w:szCs w:val="20"/>
        </w:rPr>
      </w:pPr>
      <w:r>
        <w:rPr>
          <w:sz w:val="20"/>
          <w:szCs w:val="20"/>
        </w:rPr>
        <w:t xml:space="preserve">9. Všechny spory, vyplývající z této smlouvy nebo v souvislosti s ní vzniklé, budou strany řešit především vzájemnou dohodou. Pokud by přesto nedošlo k odstranění sporu, je ujednáno, že v případě sporu je místně příslušný soud dle sídla objednatele. </w:t>
      </w:r>
    </w:p>
    <w:p w:rsidR="00B865A7" w:rsidRDefault="00B865A7" w:rsidP="00B865A7">
      <w:pPr>
        <w:pStyle w:val="Default"/>
        <w:spacing w:after="19"/>
        <w:rPr>
          <w:sz w:val="20"/>
          <w:szCs w:val="20"/>
        </w:rPr>
      </w:pPr>
      <w:r>
        <w:rPr>
          <w:sz w:val="20"/>
          <w:szCs w:val="20"/>
        </w:rPr>
        <w:t xml:space="preserve">10. Doručovací adresou pro účely této smlouvy je, nedohodnou – </w:t>
      </w:r>
      <w:proofErr w:type="spellStart"/>
      <w:r>
        <w:rPr>
          <w:sz w:val="20"/>
          <w:szCs w:val="20"/>
        </w:rPr>
        <w:t>li</w:t>
      </w:r>
      <w:proofErr w:type="spellEnd"/>
      <w:r>
        <w:rPr>
          <w:sz w:val="20"/>
          <w:szCs w:val="20"/>
        </w:rPr>
        <w:t xml:space="preserve"> se strany jinak, adresa sídla společnosti uvedená v záhlaví této smlouvy. V pochybnostech se má za to, že jakákoliv písemnost byla druhé straně doručena třetí den po jejím prokazatelném odeslání stranou první. </w:t>
      </w:r>
    </w:p>
    <w:p w:rsidR="00B865A7" w:rsidRDefault="00B865A7" w:rsidP="00B865A7">
      <w:pPr>
        <w:pStyle w:val="Default"/>
        <w:spacing w:after="19"/>
        <w:rPr>
          <w:sz w:val="20"/>
          <w:szCs w:val="20"/>
        </w:rPr>
      </w:pPr>
      <w:r>
        <w:rPr>
          <w:sz w:val="20"/>
          <w:szCs w:val="20"/>
        </w:rPr>
        <w:t xml:space="preserve">11. Smluvní strany dále prohlašují, že si smlouvu přečetly a že s jejím obsahem bezvýhradně souhlasí. Na důkaz tohoto připojují své vlastnoruční podpisy. </w:t>
      </w:r>
    </w:p>
    <w:p w:rsidR="00B865A7" w:rsidRDefault="00B865A7" w:rsidP="00B865A7">
      <w:pPr>
        <w:pStyle w:val="Default"/>
        <w:rPr>
          <w:sz w:val="20"/>
          <w:szCs w:val="20"/>
        </w:rPr>
      </w:pPr>
      <w:r>
        <w:rPr>
          <w:sz w:val="20"/>
          <w:szCs w:val="20"/>
        </w:rPr>
        <w:t xml:space="preserve">12. Tato smlouva nabývá platnosti a účinnosti dnem podpisu oběma smluvními stranami. </w:t>
      </w:r>
    </w:p>
    <w:p w:rsidR="00B865A7" w:rsidRDefault="00B865A7" w:rsidP="00B865A7">
      <w:pPr>
        <w:pStyle w:val="Default"/>
        <w:rPr>
          <w:sz w:val="20"/>
          <w:szCs w:val="20"/>
        </w:rPr>
      </w:pPr>
    </w:p>
    <w:p w:rsidR="00B865A7" w:rsidRDefault="00B865A7" w:rsidP="00B865A7">
      <w:pPr>
        <w:pStyle w:val="Default"/>
        <w:rPr>
          <w:sz w:val="20"/>
          <w:szCs w:val="20"/>
        </w:rPr>
      </w:pPr>
    </w:p>
    <w:p w:rsidR="00B865A7" w:rsidRDefault="00B865A7" w:rsidP="00B865A7">
      <w:pPr>
        <w:pStyle w:val="Default"/>
        <w:rPr>
          <w:sz w:val="20"/>
          <w:szCs w:val="20"/>
        </w:rPr>
      </w:pPr>
    </w:p>
    <w:p w:rsidR="00B865A7" w:rsidRDefault="00B865A7" w:rsidP="00B865A7">
      <w:pPr>
        <w:pStyle w:val="Default"/>
        <w:jc w:val="both"/>
        <w:rPr>
          <w:sz w:val="20"/>
          <w:szCs w:val="20"/>
        </w:rPr>
      </w:pPr>
      <w:r>
        <w:rPr>
          <w:sz w:val="20"/>
          <w:szCs w:val="20"/>
        </w:rPr>
        <w:t>V Jičíně dne 22. 6. 2017</w:t>
      </w:r>
      <w:r>
        <w:rPr>
          <w:sz w:val="20"/>
          <w:szCs w:val="20"/>
        </w:rPr>
        <w:tab/>
      </w:r>
      <w:r>
        <w:rPr>
          <w:sz w:val="20"/>
          <w:szCs w:val="20"/>
        </w:rPr>
        <w:tab/>
      </w:r>
      <w:r>
        <w:rPr>
          <w:sz w:val="20"/>
          <w:szCs w:val="20"/>
        </w:rPr>
        <w:tab/>
      </w:r>
      <w:r>
        <w:rPr>
          <w:sz w:val="20"/>
          <w:szCs w:val="20"/>
        </w:rPr>
        <w:tab/>
      </w:r>
      <w:r>
        <w:rPr>
          <w:sz w:val="20"/>
          <w:szCs w:val="20"/>
        </w:rPr>
        <w:tab/>
        <w:t xml:space="preserve">V Předměřicích </w:t>
      </w:r>
      <w:proofErr w:type="spellStart"/>
      <w:proofErr w:type="gramStart"/>
      <w:r>
        <w:rPr>
          <w:sz w:val="20"/>
          <w:szCs w:val="20"/>
        </w:rPr>
        <w:t>n.J</w:t>
      </w:r>
      <w:proofErr w:type="spellEnd"/>
      <w:r>
        <w:rPr>
          <w:sz w:val="20"/>
          <w:szCs w:val="20"/>
        </w:rPr>
        <w:t>.</w:t>
      </w:r>
      <w:proofErr w:type="gramEnd"/>
      <w:r>
        <w:rPr>
          <w:sz w:val="20"/>
          <w:szCs w:val="20"/>
        </w:rPr>
        <w:t xml:space="preserve"> dne 22.6.2017</w:t>
      </w:r>
    </w:p>
    <w:p w:rsidR="00B865A7" w:rsidRDefault="00B865A7" w:rsidP="00B865A7">
      <w:pPr>
        <w:pStyle w:val="Default"/>
        <w:jc w:val="both"/>
        <w:rPr>
          <w:sz w:val="20"/>
          <w:szCs w:val="20"/>
        </w:rPr>
      </w:pPr>
    </w:p>
    <w:p w:rsidR="00B865A7" w:rsidRDefault="00B865A7" w:rsidP="00B865A7">
      <w:pPr>
        <w:pStyle w:val="Default"/>
        <w:jc w:val="both"/>
        <w:rPr>
          <w:sz w:val="20"/>
          <w:szCs w:val="20"/>
        </w:rPr>
      </w:pPr>
    </w:p>
    <w:p w:rsidR="00B865A7" w:rsidRDefault="00B865A7" w:rsidP="00B865A7">
      <w:pPr>
        <w:pStyle w:val="Default"/>
        <w:jc w:val="both"/>
        <w:rPr>
          <w:sz w:val="20"/>
          <w:szCs w:val="20"/>
        </w:rPr>
      </w:pPr>
      <w:r>
        <w:rPr>
          <w:sz w:val="20"/>
          <w:szCs w:val="20"/>
        </w:rPr>
        <w:t xml:space="preserve"> </w:t>
      </w:r>
      <w:bookmarkStart w:id="0" w:name="_GoBack"/>
      <w:bookmarkEnd w:id="0"/>
    </w:p>
    <w:p w:rsidR="00B865A7" w:rsidRDefault="00B865A7" w:rsidP="00B865A7">
      <w:pPr>
        <w:pStyle w:val="Default"/>
        <w:rPr>
          <w:sz w:val="20"/>
          <w:szCs w:val="20"/>
        </w:rPr>
      </w:pPr>
      <w:r>
        <w:rPr>
          <w:sz w:val="20"/>
          <w:szCs w:val="20"/>
        </w:rPr>
        <w:t xml:space="preserve">…………………………………………..                                         ………………………………………….. </w:t>
      </w:r>
    </w:p>
    <w:p w:rsidR="00AB7436" w:rsidRDefault="00B865A7" w:rsidP="00B865A7">
      <w:pPr>
        <w:rPr>
          <w:sz w:val="20"/>
          <w:szCs w:val="20"/>
        </w:rPr>
      </w:pPr>
      <w:r>
        <w:rPr>
          <w:sz w:val="20"/>
          <w:szCs w:val="20"/>
        </w:rPr>
        <w:t xml:space="preserve">za objednatele – Ing. Jiří Tajč </w:t>
      </w:r>
      <w:r>
        <w:rPr>
          <w:sz w:val="20"/>
          <w:szCs w:val="20"/>
        </w:rPr>
        <w:tab/>
      </w:r>
      <w:r>
        <w:rPr>
          <w:sz w:val="20"/>
          <w:szCs w:val="20"/>
        </w:rPr>
        <w:tab/>
        <w:t xml:space="preserve">                                       za zhotovitele – Ing. Pavel Jůza</w:t>
      </w:r>
    </w:p>
    <w:p w:rsidR="00B865A7" w:rsidRDefault="00B865A7" w:rsidP="00B865A7">
      <w:pPr>
        <w:rPr>
          <w:sz w:val="20"/>
          <w:szCs w:val="20"/>
        </w:rPr>
      </w:pPr>
    </w:p>
    <w:p w:rsidR="00B865A7" w:rsidRDefault="00B865A7" w:rsidP="00B865A7">
      <w:pPr>
        <w:rPr>
          <w:sz w:val="20"/>
          <w:szCs w:val="20"/>
        </w:rPr>
      </w:pPr>
    </w:p>
    <w:p w:rsidR="00B865A7" w:rsidRDefault="00B865A7" w:rsidP="00B865A7">
      <w:pPr>
        <w:rPr>
          <w:sz w:val="20"/>
          <w:szCs w:val="20"/>
        </w:rPr>
      </w:pPr>
    </w:p>
    <w:p w:rsidR="00B865A7" w:rsidRDefault="00B865A7" w:rsidP="00B865A7">
      <w:pPr>
        <w:rPr>
          <w:sz w:val="20"/>
          <w:szCs w:val="20"/>
        </w:rPr>
      </w:pPr>
    </w:p>
    <w:p w:rsidR="00B865A7" w:rsidRDefault="00B865A7" w:rsidP="00B865A7">
      <w:pPr>
        <w:rPr>
          <w:sz w:val="20"/>
          <w:szCs w:val="20"/>
        </w:rPr>
      </w:pPr>
    </w:p>
    <w:p w:rsidR="00B865A7" w:rsidRDefault="00B865A7" w:rsidP="00B865A7">
      <w:pPr>
        <w:rPr>
          <w:sz w:val="20"/>
          <w:szCs w:val="20"/>
        </w:rPr>
      </w:pPr>
    </w:p>
    <w:p w:rsidR="004B6B4E" w:rsidRPr="004B6B4E" w:rsidRDefault="004B6B4E" w:rsidP="00B865A7"/>
    <w:sectPr w:rsidR="004B6B4E" w:rsidRPr="004B6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FC6E91"/>
    <w:multiLevelType w:val="hybridMultilevel"/>
    <w:tmpl w:val="E1B9E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AA5205"/>
    <w:multiLevelType w:val="hybridMultilevel"/>
    <w:tmpl w:val="DB0BA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737B88"/>
    <w:multiLevelType w:val="hybridMultilevel"/>
    <w:tmpl w:val="E8BE96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9E7672"/>
    <w:multiLevelType w:val="hybridMultilevel"/>
    <w:tmpl w:val="C9D868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DCA4C7"/>
    <w:multiLevelType w:val="hybridMultilevel"/>
    <w:tmpl w:val="AE952D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37F76A"/>
    <w:multiLevelType w:val="hybridMultilevel"/>
    <w:tmpl w:val="3567D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C16DA8"/>
    <w:multiLevelType w:val="hybridMultilevel"/>
    <w:tmpl w:val="689B28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4744E47"/>
    <w:multiLevelType w:val="hybridMultilevel"/>
    <w:tmpl w:val="B2DB47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F9B2A0"/>
    <w:multiLevelType w:val="hybridMultilevel"/>
    <w:tmpl w:val="3DF0B1F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73C25F"/>
    <w:multiLevelType w:val="hybridMultilevel"/>
    <w:tmpl w:val="38F3AB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21E12D"/>
    <w:multiLevelType w:val="hybridMultilevel"/>
    <w:tmpl w:val="20820C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58840E5"/>
    <w:multiLevelType w:val="hybridMultilevel"/>
    <w:tmpl w:val="9D4543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9DFA07"/>
    <w:multiLevelType w:val="hybridMultilevel"/>
    <w:tmpl w:val="F022CE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A556BF"/>
    <w:multiLevelType w:val="hybridMultilevel"/>
    <w:tmpl w:val="6BCEF7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808AA8E"/>
    <w:multiLevelType w:val="hybridMultilevel"/>
    <w:tmpl w:val="C12872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1379A20"/>
    <w:multiLevelType w:val="hybridMultilevel"/>
    <w:tmpl w:val="1EA3FC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57F7E2"/>
    <w:multiLevelType w:val="hybridMultilevel"/>
    <w:tmpl w:val="FD0A7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CCD321"/>
    <w:multiLevelType w:val="hybridMultilevel"/>
    <w:tmpl w:val="9CBE60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7"/>
  </w:num>
  <w:num w:numId="3">
    <w:abstractNumId w:val="14"/>
  </w:num>
  <w:num w:numId="4">
    <w:abstractNumId w:val="15"/>
  </w:num>
  <w:num w:numId="5">
    <w:abstractNumId w:val="4"/>
  </w:num>
  <w:num w:numId="6">
    <w:abstractNumId w:val="0"/>
  </w:num>
  <w:num w:numId="7">
    <w:abstractNumId w:val="13"/>
  </w:num>
  <w:num w:numId="8">
    <w:abstractNumId w:val="9"/>
  </w:num>
  <w:num w:numId="9">
    <w:abstractNumId w:val="3"/>
  </w:num>
  <w:num w:numId="10">
    <w:abstractNumId w:val="16"/>
  </w:num>
  <w:num w:numId="11">
    <w:abstractNumId w:val="11"/>
  </w:num>
  <w:num w:numId="12">
    <w:abstractNumId w:val="10"/>
  </w:num>
  <w:num w:numId="13">
    <w:abstractNumId w:val="5"/>
  </w:num>
  <w:num w:numId="14">
    <w:abstractNumId w:val="2"/>
  </w:num>
  <w:num w:numId="15">
    <w:abstractNumId w:val="6"/>
  </w:num>
  <w:num w:numId="16">
    <w:abstractNumId w:val="8"/>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7"/>
    <w:rsid w:val="004B6B4E"/>
    <w:rsid w:val="00935DC2"/>
    <w:rsid w:val="00AB7436"/>
    <w:rsid w:val="00B86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5CDA9-2606-46DA-97EC-9D1D9E61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865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1862</Words>
  <Characters>10986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Zavadilová</dc:creator>
  <cp:keywords/>
  <dc:description/>
  <cp:lastModifiedBy>Soňa Zavadilová</cp:lastModifiedBy>
  <cp:revision>3</cp:revision>
  <dcterms:created xsi:type="dcterms:W3CDTF">2017-06-26T13:49:00Z</dcterms:created>
  <dcterms:modified xsi:type="dcterms:W3CDTF">2017-06-27T05:23:00Z</dcterms:modified>
</cp:coreProperties>
</file>