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6FC" w14:textId="58A6DA60" w:rsidR="00EC686F" w:rsidRDefault="00B54AEB" w:rsidP="00FF4001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4148592" w14:textId="77777777" w:rsidR="00FF4001" w:rsidRPr="00FF4001" w:rsidRDefault="00FF4001" w:rsidP="00FF4001">
      <w:pPr>
        <w:contextualSpacing/>
        <w:jc w:val="center"/>
        <w:rPr>
          <w:b/>
          <w:sz w:val="30"/>
          <w:szCs w:val="3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16C894F2" w14:textId="5CF79DF1" w:rsidR="00133DE8" w:rsidRDefault="00FF6433" w:rsidP="00FF4001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2E06BDAD" w:rsidR="00800D6B" w:rsidRDefault="00800D6B" w:rsidP="00953480">
      <w:pPr>
        <w:contextualSpacing/>
        <w:jc w:val="both"/>
      </w:pPr>
      <w:r>
        <w:t>Zastoupen</w:t>
      </w:r>
      <w:r w:rsidR="00E36D44">
        <w:t>a</w:t>
      </w:r>
      <w:r>
        <w:t xml:space="preserve">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0E76C307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137ACA">
        <w:rPr>
          <w:i/>
        </w:rPr>
        <w:t>Z</w:t>
      </w:r>
      <w:r w:rsidR="00C44B27">
        <w:rPr>
          <w:i/>
        </w:rPr>
        <w:t>Š</w:t>
      </w:r>
      <w:r w:rsidRPr="00580813">
        <w:rPr>
          <w:i/>
        </w:rPr>
        <w:t>“)</w:t>
      </w:r>
    </w:p>
    <w:p w14:paraId="7D2498AA" w14:textId="0001A9A6" w:rsidR="00E36D44" w:rsidRDefault="00E36D44" w:rsidP="00953480">
      <w:pPr>
        <w:contextualSpacing/>
        <w:jc w:val="both"/>
        <w:rPr>
          <w:i/>
        </w:rPr>
      </w:pPr>
    </w:p>
    <w:p w14:paraId="5AD5EA65" w14:textId="5B8DFB29" w:rsidR="00E36D44" w:rsidRPr="00E36D44" w:rsidRDefault="00E36D44" w:rsidP="00953480">
      <w:pPr>
        <w:contextualSpacing/>
        <w:jc w:val="both"/>
      </w:pPr>
      <w:r w:rsidRPr="00E36D44">
        <w:t>a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47FFDC5E" w14:textId="43687C07" w:rsidR="00AF51B1" w:rsidRPr="00755F05" w:rsidRDefault="00E36D44" w:rsidP="00953480">
      <w:pPr>
        <w:contextualSpacing/>
        <w:jc w:val="both"/>
        <w:rPr>
          <w:b/>
        </w:rPr>
      </w:pPr>
      <w:bookmarkStart w:id="0" w:name="_GoBack"/>
      <w:r w:rsidRPr="00755F05">
        <w:rPr>
          <w:b/>
        </w:rPr>
        <w:t>Soukromá vyšší odborná škola umění a reklamy, s.r.o.</w:t>
      </w:r>
    </w:p>
    <w:bookmarkEnd w:id="0"/>
    <w:p w14:paraId="1A6AF289" w14:textId="651CC66F" w:rsidR="00E36D44" w:rsidRDefault="00E36D44" w:rsidP="00953480">
      <w:pPr>
        <w:contextualSpacing/>
        <w:jc w:val="both"/>
        <w:rPr>
          <w:iCs/>
        </w:rPr>
      </w:pPr>
      <w:proofErr w:type="spellStart"/>
      <w:r>
        <w:rPr>
          <w:iCs/>
        </w:rPr>
        <w:t>Pošepného</w:t>
      </w:r>
      <w:proofErr w:type="spellEnd"/>
      <w:r>
        <w:rPr>
          <w:iCs/>
        </w:rPr>
        <w:t xml:space="preserve"> náměstí 2022</w:t>
      </w:r>
    </w:p>
    <w:p w14:paraId="1BF56E36" w14:textId="4E8E09FE" w:rsidR="00E36D44" w:rsidRDefault="00E36D44" w:rsidP="00953480">
      <w:pPr>
        <w:contextualSpacing/>
        <w:jc w:val="both"/>
        <w:rPr>
          <w:iCs/>
        </w:rPr>
      </w:pPr>
      <w:r>
        <w:rPr>
          <w:iCs/>
        </w:rPr>
        <w:t>148 00 Praha 4 – Chodov</w:t>
      </w:r>
    </w:p>
    <w:p w14:paraId="4EE4632E" w14:textId="51CD5AA9" w:rsidR="00E36D44" w:rsidRDefault="00E36D44" w:rsidP="00953480">
      <w:pPr>
        <w:contextualSpacing/>
        <w:jc w:val="both"/>
        <w:rPr>
          <w:iCs/>
        </w:rPr>
      </w:pPr>
      <w:r>
        <w:rPr>
          <w:iCs/>
        </w:rPr>
        <w:t>IČ: 26769051</w:t>
      </w:r>
    </w:p>
    <w:p w14:paraId="4E1BF590" w14:textId="41547CD5" w:rsidR="00E36D44" w:rsidRDefault="00E36D44" w:rsidP="00953480">
      <w:pPr>
        <w:contextualSpacing/>
        <w:jc w:val="both"/>
        <w:rPr>
          <w:iCs/>
        </w:rPr>
      </w:pPr>
      <w:r>
        <w:rPr>
          <w:iCs/>
        </w:rPr>
        <w:t>Zastoupena Mgr. Andreou Jiravovou Čapkovou, ředitelkou školy</w:t>
      </w:r>
    </w:p>
    <w:p w14:paraId="03DC7510" w14:textId="39E0818C" w:rsidR="00AF51B1" w:rsidRPr="00AF51B1" w:rsidRDefault="00A65A35" w:rsidP="00953480">
      <w:pPr>
        <w:contextualSpacing/>
        <w:jc w:val="both"/>
        <w:rPr>
          <w:i/>
        </w:rPr>
      </w:pPr>
      <w:r w:rsidRPr="00AF51B1">
        <w:rPr>
          <w:i/>
        </w:rPr>
        <w:t xml:space="preserve"> </w:t>
      </w:r>
      <w:r w:rsidR="00AF51B1"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="00AF51B1" w:rsidRPr="00AF51B1">
        <w:rPr>
          <w:i/>
        </w:rPr>
        <w:t>„</w:t>
      </w:r>
      <w:r w:rsidR="00C44B27">
        <w:rPr>
          <w:i/>
        </w:rPr>
        <w:t>podnájemce</w:t>
      </w:r>
      <w:r w:rsidR="00AF51B1"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313F5F8F" w:rsidR="00D337A8" w:rsidRDefault="00580813" w:rsidP="00640A48">
      <w:pPr>
        <w:jc w:val="both"/>
      </w:pPr>
      <w:r>
        <w:t xml:space="preserve">Smluvní strany uzavřely dne </w:t>
      </w:r>
      <w:r w:rsidR="00EB1E89">
        <w:t>1. 9.</w:t>
      </w:r>
      <w:r w:rsidR="00BB3C11">
        <w:t xml:space="preserve"> 202</w:t>
      </w:r>
      <w:r w:rsidR="00E36D44">
        <w:t>3</w:t>
      </w:r>
      <w:r>
        <w:t xml:space="preserve"> </w:t>
      </w:r>
      <w:r w:rsidR="00E36D44">
        <w:rPr>
          <w:i/>
        </w:rPr>
        <w:t>S</w:t>
      </w:r>
      <w:r w:rsidR="00BB3C11" w:rsidRPr="00943E48">
        <w:rPr>
          <w:i/>
        </w:rPr>
        <w:t xml:space="preserve">mlouvu o </w:t>
      </w:r>
      <w:r w:rsidR="00BF3403" w:rsidRPr="00943E48">
        <w:rPr>
          <w:i/>
        </w:rPr>
        <w:t>podnájmu nebytových prostor</w:t>
      </w:r>
      <w:r w:rsidR="00BB3C11">
        <w:t xml:space="preserve"> (č. smlouvy </w:t>
      </w:r>
      <w:r w:rsidR="00E36D44">
        <w:t>162324</w:t>
      </w:r>
      <w:r w:rsidR="00BB3C11">
        <w:t>)</w:t>
      </w:r>
      <w:r w:rsidR="00EB1E89">
        <w:t>.</w:t>
      </w:r>
      <w:r w:rsidR="00943E48">
        <w:t xml:space="preserve"> Strana ZŠ dle této smlouvy plnila. Hodnota uzavřené smlouvy byla stanovena na částku </w:t>
      </w:r>
      <w:r w:rsidR="00E36D44">
        <w:t xml:space="preserve">297.700 </w:t>
      </w:r>
      <w:r w:rsidR="00943E48">
        <w:t xml:space="preserve">Kč </w:t>
      </w:r>
      <w:r w:rsidR="00640A48">
        <w:t>za celou dobu p</w:t>
      </w:r>
      <w:r w:rsidR="00FF6433">
        <w:t>odnájmu</w:t>
      </w:r>
      <w:r w:rsidR="00640A48">
        <w:t xml:space="preserve"> </w:t>
      </w:r>
      <w:r w:rsidR="00943E48">
        <w:t xml:space="preserve">(celková cena podnájmu vč. služeb).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1797E0EB" w14:textId="690EA809" w:rsidR="00D337A8" w:rsidRPr="00E36D44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46A24174" w14:textId="77777777" w:rsidR="00E36D44" w:rsidRDefault="00E36D44" w:rsidP="00640A48">
      <w:pPr>
        <w:contextualSpacing/>
        <w:jc w:val="both"/>
        <w:rPr>
          <w:bCs/>
        </w:rPr>
      </w:pPr>
    </w:p>
    <w:p w14:paraId="52C1A55C" w14:textId="0975D558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72E5EA9D" w14:textId="202DCFE9" w:rsidR="00640A48" w:rsidRPr="00640A48" w:rsidRDefault="00640A48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640A48">
        <w:rPr>
          <w:bCs/>
        </w:rPr>
        <w:t xml:space="preserve">ZŠ umožnila podnájemci užívání prostor na základě </w:t>
      </w:r>
      <w:r w:rsidR="00E36D44">
        <w:rPr>
          <w:bCs/>
        </w:rPr>
        <w:t>S</w:t>
      </w:r>
      <w:r w:rsidRPr="00640A48">
        <w:rPr>
          <w:bCs/>
        </w:rPr>
        <w:t>mlouvy o podnájmu nebytových prostor od počátku trvání smlouvy</w:t>
      </w:r>
      <w:r w:rsidR="004F5500">
        <w:rPr>
          <w:bCs/>
        </w:rPr>
        <w:t>,</w:t>
      </w:r>
    </w:p>
    <w:p w14:paraId="2C5625EF" w14:textId="637E8F95" w:rsidR="00640A48" w:rsidRDefault="004F5500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="00640A48" w:rsidRPr="00640A48">
        <w:rPr>
          <w:bCs/>
        </w:rPr>
        <w:t xml:space="preserve">odnájemce užíval </w:t>
      </w:r>
      <w:r w:rsidR="00E36D44">
        <w:rPr>
          <w:bCs/>
        </w:rPr>
        <w:t xml:space="preserve">nebytové prostory </w:t>
      </w:r>
      <w:r w:rsidR="00640A48" w:rsidRPr="00640A48">
        <w:rPr>
          <w:bCs/>
        </w:rPr>
        <w:t xml:space="preserve">na základě </w:t>
      </w:r>
      <w:r w:rsidR="00E36D44">
        <w:rPr>
          <w:bCs/>
        </w:rPr>
        <w:t>S</w:t>
      </w:r>
      <w:r w:rsidR="00640A48" w:rsidRPr="00640A48">
        <w:rPr>
          <w:bCs/>
        </w:rPr>
        <w:t>mlouvy o podnájmu nebytových prostor, a to od 1. září 202</w:t>
      </w:r>
      <w:r w:rsidR="00E36D44">
        <w:rPr>
          <w:bCs/>
        </w:rPr>
        <w:t>3</w:t>
      </w:r>
      <w:r w:rsidR="00640A48" w:rsidRPr="00640A48">
        <w:rPr>
          <w:bCs/>
        </w:rPr>
        <w:t>.</w:t>
      </w:r>
    </w:p>
    <w:p w14:paraId="7FEB503B" w14:textId="16B82790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lastRenderedPageBreak/>
        <w:t xml:space="preserve">Podnájemce výše uvedené plnění dle bodu 1) a 2) považuje za nesporné a prohlašuje, že plnění přijímá do svého vlastnictví. 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3FE8908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B82BFD" w:rsidRPr="00B82BFD">
        <w:rPr>
          <w:bCs/>
        </w:rPr>
        <w:t xml:space="preserve">ZŠ. </w:t>
      </w:r>
    </w:p>
    <w:p w14:paraId="36C64A86" w14:textId="107AB8D7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F11BAF7" w14:textId="77777777" w:rsidR="00E36D44" w:rsidRDefault="00E36D44" w:rsidP="00B82BFD">
      <w:pPr>
        <w:contextualSpacing/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1417471D" w:rsidR="00B82BFD" w:rsidRP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C0FEFD0" w14:textId="34660040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37E2354B" w14:textId="605EB9C1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>Nedílnou součástí dohody tvoří přílohy:</w:t>
      </w:r>
    </w:p>
    <w:p w14:paraId="2D0918A0" w14:textId="11ED22BD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Smlouva o podnájmu nebytových prostor 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64DF1314" w14:textId="3F09BE36" w:rsidR="00C83D2D" w:rsidRDefault="00953480" w:rsidP="00953480">
      <w:pPr>
        <w:contextualSpacing/>
        <w:jc w:val="both"/>
      </w:pPr>
      <w:r>
        <w:t xml:space="preserve">Praha, </w:t>
      </w:r>
      <w:r w:rsidR="00E36D44">
        <w:t>12. 12. 2023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E36D44">
        <w:t>Praha, 12. 12. 2023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61E581C2" w14:textId="77777777" w:rsidR="00E36D44" w:rsidRDefault="00E36D44" w:rsidP="00E36D44">
      <w:pPr>
        <w:contextualSpacing/>
      </w:pPr>
      <w:r>
        <w:t>…………………………………………………………</w:t>
      </w:r>
      <w:r w:rsidR="00C83D2D">
        <w:tab/>
      </w:r>
      <w:r w:rsidR="00C83D2D">
        <w:tab/>
      </w:r>
      <w:r>
        <w:tab/>
      </w:r>
      <w:r>
        <w:tab/>
        <w:t>………………………………………………………</w:t>
      </w:r>
    </w:p>
    <w:p w14:paraId="62B69ADA" w14:textId="7254ECB5" w:rsidR="00953480" w:rsidRDefault="00E36D44" w:rsidP="00E36D44">
      <w:pPr>
        <w:contextualSpacing/>
      </w:pPr>
      <w:r>
        <w:t xml:space="preserve">       </w:t>
      </w:r>
      <w:r w:rsidR="00FF4001">
        <w:t xml:space="preserve"> </w:t>
      </w:r>
      <w:r w:rsidR="00953480">
        <w:t xml:space="preserve">Mgr. </w:t>
      </w:r>
      <w:r>
        <w:t xml:space="preserve">Bc. </w:t>
      </w:r>
      <w:r w:rsidR="00953480">
        <w:t>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>
        <w:t xml:space="preserve">     Mgr. Andrea Jiravová Čapková</w:t>
      </w:r>
      <w:r w:rsidR="00953480">
        <w:tab/>
      </w:r>
      <w:r w:rsidR="00F04325" w:rsidRPr="00E36D44">
        <w:t xml:space="preserve">           </w:t>
      </w:r>
      <w:r w:rsidRPr="00724F5C">
        <w:rPr>
          <w:i/>
        </w:rPr>
        <w:t>„ZŠ“</w:t>
      </w:r>
      <w:r w:rsidR="00953480">
        <w:tab/>
      </w:r>
      <w:r w:rsidR="00953480">
        <w:tab/>
        <w:t xml:space="preserve"> </w:t>
      </w:r>
      <w:r w:rsidR="00953480">
        <w:tab/>
      </w:r>
      <w:r w:rsidR="00B82BFD">
        <w:tab/>
      </w:r>
      <w:r>
        <w:tab/>
      </w:r>
      <w:r>
        <w:tab/>
      </w:r>
      <w:r>
        <w:tab/>
      </w:r>
      <w:r w:rsidRPr="00724F5C">
        <w:rPr>
          <w:i/>
        </w:rPr>
        <w:t xml:space="preserve">       „podnájemce“</w:t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D"/>
    <w:rsid w:val="00061743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345908"/>
    <w:rsid w:val="00385668"/>
    <w:rsid w:val="003A0C9E"/>
    <w:rsid w:val="004F00D7"/>
    <w:rsid w:val="004F5500"/>
    <w:rsid w:val="00580813"/>
    <w:rsid w:val="00640A48"/>
    <w:rsid w:val="006542F1"/>
    <w:rsid w:val="0067500D"/>
    <w:rsid w:val="006D4BAE"/>
    <w:rsid w:val="006E3447"/>
    <w:rsid w:val="00724F5C"/>
    <w:rsid w:val="00755F05"/>
    <w:rsid w:val="00765672"/>
    <w:rsid w:val="007D2115"/>
    <w:rsid w:val="00800D6B"/>
    <w:rsid w:val="008E75F0"/>
    <w:rsid w:val="00943E48"/>
    <w:rsid w:val="00953480"/>
    <w:rsid w:val="009B3EAF"/>
    <w:rsid w:val="009D56E7"/>
    <w:rsid w:val="009E1B76"/>
    <w:rsid w:val="00A65A35"/>
    <w:rsid w:val="00AF44E2"/>
    <w:rsid w:val="00AF51B1"/>
    <w:rsid w:val="00B54AEB"/>
    <w:rsid w:val="00B610BD"/>
    <w:rsid w:val="00B661B5"/>
    <w:rsid w:val="00B75A17"/>
    <w:rsid w:val="00B82BFD"/>
    <w:rsid w:val="00BB3C11"/>
    <w:rsid w:val="00BF3403"/>
    <w:rsid w:val="00C44B27"/>
    <w:rsid w:val="00C52BC8"/>
    <w:rsid w:val="00C83D2D"/>
    <w:rsid w:val="00D337A8"/>
    <w:rsid w:val="00DC4915"/>
    <w:rsid w:val="00DE6C5D"/>
    <w:rsid w:val="00E300B4"/>
    <w:rsid w:val="00E36D44"/>
    <w:rsid w:val="00E64F95"/>
    <w:rsid w:val="00EB1E89"/>
    <w:rsid w:val="00EC686F"/>
    <w:rsid w:val="00F04325"/>
    <w:rsid w:val="00FF400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98A0-1C0A-49A4-9447-004E9F0D8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C15F8-8847-49C7-AAEC-E7679994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74A28-1EE6-4A23-9E87-18DC00016CD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A3D5E6B-D2BC-4441-9229-EC44046D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5</cp:revision>
  <cp:lastPrinted>2023-12-13T09:14:00Z</cp:lastPrinted>
  <dcterms:created xsi:type="dcterms:W3CDTF">2023-12-13T09:03:00Z</dcterms:created>
  <dcterms:modified xsi:type="dcterms:W3CDTF">2023-12-13T10:18:00Z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