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607C6">
        <w:rPr>
          <w:b/>
          <w:sz w:val="28"/>
          <w:szCs w:val="28"/>
        </w:rPr>
        <w:t>540</w:t>
      </w:r>
      <w:r>
        <w:rPr>
          <w:b/>
          <w:sz w:val="28"/>
          <w:szCs w:val="28"/>
        </w:rPr>
        <w:t>/</w:t>
      </w:r>
      <w:r w:rsidR="00BB5D0B">
        <w:rPr>
          <w:b/>
          <w:sz w:val="28"/>
          <w:szCs w:val="28"/>
        </w:rPr>
        <w:t>202</w:t>
      </w:r>
      <w:r w:rsidR="00E52F38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EB59A6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BB5D0B" w:rsidRPr="00BB5D0B">
        <w:t>Lenka Fenclová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B59A6">
        <w:t>xxxxxxxxxxxxxxxxxxx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proofErr w:type="gramStart"/>
      <w:r>
        <w:t>Email:</w:t>
      </w:r>
      <w:r w:rsidR="00EB59A6">
        <w:t xml:space="preserve">  </w:t>
      </w:r>
      <w:proofErr w:type="spellStart"/>
      <w:r w:rsidR="00EB59A6">
        <w:t>xxxxxxxxxxxxxx</w:t>
      </w:r>
      <w:proofErr w:type="spellEnd"/>
      <w:proofErr w:type="gram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bookmarkStart w:id="0" w:name="_GoBack"/>
      <w:bookmarkEnd w:id="0"/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1607C6" w:rsidRPr="0099019C" w:rsidRDefault="001607C6" w:rsidP="001607C6">
      <w:pPr>
        <w:spacing w:after="0"/>
        <w:outlineLvl w:val="2"/>
        <w:rPr>
          <w:rFonts w:cstheme="minorHAnsi"/>
          <w:b/>
        </w:rPr>
      </w:pPr>
      <w:proofErr w:type="gramStart"/>
      <w:r w:rsidRPr="0099019C">
        <w:rPr>
          <w:rFonts w:cstheme="minorHAnsi"/>
        </w:rPr>
        <w:t xml:space="preserve">Společnost:  </w:t>
      </w:r>
      <w:proofErr w:type="spellStart"/>
      <w:r w:rsidRPr="0099019C">
        <w:rPr>
          <w:rFonts w:cstheme="minorHAnsi"/>
        </w:rPr>
        <w:t>Chesterfield</w:t>
      </w:r>
      <w:proofErr w:type="spellEnd"/>
      <w:proofErr w:type="gramEnd"/>
      <w:r w:rsidRPr="0099019C">
        <w:rPr>
          <w:rFonts w:cstheme="minorHAnsi"/>
        </w:rPr>
        <w:t xml:space="preserve"> </w:t>
      </w:r>
      <w:proofErr w:type="spellStart"/>
      <w:r w:rsidRPr="0099019C">
        <w:rPr>
          <w:rFonts w:cstheme="minorHAnsi"/>
        </w:rPr>
        <w:t>Company</w:t>
      </w:r>
      <w:proofErr w:type="spellEnd"/>
      <w:r w:rsidRPr="0099019C">
        <w:rPr>
          <w:rFonts w:cstheme="minorHAnsi"/>
        </w:rPr>
        <w:t xml:space="preserve"> s.r.o</w:t>
      </w:r>
    </w:p>
    <w:p w:rsidR="001607C6" w:rsidRPr="0099019C" w:rsidRDefault="001607C6" w:rsidP="001607C6">
      <w:pPr>
        <w:spacing w:after="0"/>
        <w:outlineLvl w:val="2"/>
        <w:rPr>
          <w:rStyle w:val="Siln"/>
          <w:rFonts w:cstheme="minorHAnsi"/>
          <w:b w:val="0"/>
        </w:rPr>
      </w:pPr>
      <w:r w:rsidRPr="0099019C">
        <w:rPr>
          <w:rStyle w:val="Siln"/>
          <w:rFonts w:cstheme="minorHAnsi"/>
          <w:b w:val="0"/>
        </w:rPr>
        <w:t xml:space="preserve">Ulice: </w:t>
      </w:r>
      <w:r w:rsidRPr="0099019C">
        <w:rPr>
          <w:rFonts w:eastAsia="Times New Roman" w:cstheme="minorHAnsi"/>
          <w:color w:val="000000"/>
        </w:rPr>
        <w:t xml:space="preserve">sídlo/kancelář: </w:t>
      </w:r>
      <w:r w:rsidRPr="0099019C">
        <w:rPr>
          <w:rFonts w:cstheme="minorHAnsi"/>
        </w:rPr>
        <w:t>Novomlýnská 1237/2</w:t>
      </w:r>
    </w:p>
    <w:p w:rsidR="001607C6" w:rsidRPr="0099019C" w:rsidRDefault="001607C6" w:rsidP="001607C6">
      <w:pPr>
        <w:spacing w:after="0"/>
        <w:outlineLvl w:val="2"/>
        <w:rPr>
          <w:rFonts w:cstheme="minorHAnsi"/>
        </w:rPr>
      </w:pPr>
      <w:r w:rsidRPr="0099019C">
        <w:rPr>
          <w:rStyle w:val="Siln"/>
          <w:rFonts w:cstheme="minorHAnsi"/>
          <w:b w:val="0"/>
        </w:rPr>
        <w:t xml:space="preserve">Město: </w:t>
      </w:r>
      <w:r w:rsidRPr="0099019C">
        <w:rPr>
          <w:rFonts w:cstheme="minorHAnsi"/>
        </w:rPr>
        <w:t>110 00 Praha 1</w:t>
      </w:r>
    </w:p>
    <w:p w:rsidR="001607C6" w:rsidRPr="0099019C" w:rsidRDefault="001607C6" w:rsidP="001607C6">
      <w:pPr>
        <w:spacing w:after="0"/>
        <w:rPr>
          <w:rFonts w:cstheme="minorHAnsi"/>
        </w:rPr>
      </w:pPr>
      <w:r w:rsidRPr="0099019C">
        <w:rPr>
          <w:rFonts w:cstheme="minorHAnsi"/>
        </w:rPr>
        <w:t>IČ: 03982734</w:t>
      </w:r>
    </w:p>
    <w:p w:rsidR="001607C6" w:rsidRPr="0099019C" w:rsidRDefault="001607C6" w:rsidP="001607C6">
      <w:pPr>
        <w:spacing w:after="0"/>
        <w:rPr>
          <w:rFonts w:cstheme="minorHAnsi"/>
        </w:rPr>
      </w:pPr>
      <w:r w:rsidRPr="0099019C">
        <w:rPr>
          <w:rFonts w:cstheme="minorHAnsi"/>
        </w:rPr>
        <w:t xml:space="preserve">DIČ: </w:t>
      </w:r>
      <w:r w:rsidRPr="0099019C">
        <w:rPr>
          <w:rFonts w:eastAsia="Times New Roman" w:cstheme="minorHAnsi"/>
          <w:color w:val="000000"/>
        </w:rPr>
        <w:t>CZ</w:t>
      </w:r>
      <w:r w:rsidRPr="0099019C">
        <w:rPr>
          <w:rFonts w:cstheme="minorHAnsi"/>
        </w:rPr>
        <w:t>03982734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1607C6" w:rsidP="00BB5D0B">
      <w:pPr>
        <w:spacing w:before="75" w:after="0"/>
      </w:pPr>
      <w:r>
        <w:t xml:space="preserve">Havarijní oprava – </w:t>
      </w:r>
      <w:proofErr w:type="spellStart"/>
      <w:r>
        <w:t>frima</w:t>
      </w:r>
      <w:proofErr w:type="spellEnd"/>
      <w:r>
        <w:t xml:space="preserve"> pánev, </w:t>
      </w:r>
      <w:proofErr w:type="spellStart"/>
      <w:r>
        <w:t>wexiodisk</w:t>
      </w:r>
      <w:proofErr w:type="spellEnd"/>
      <w:r>
        <w:t>, nahřívací vozíky, myčka nádobí Pyšely, škrabka na brambory, nářezový stroj, myčka černého nádobí.</w:t>
      </w:r>
    </w:p>
    <w:p w:rsidR="001607C6" w:rsidRDefault="001607C6" w:rsidP="001607C6">
      <w:pPr>
        <w:spacing w:before="75" w:after="225"/>
      </w:pPr>
      <w:r>
        <w:t>Maximální nepřekročitelná cena 140 000,- Kč.</w:t>
      </w:r>
    </w:p>
    <w:p w:rsidR="008D09D3" w:rsidRDefault="008D09D3" w:rsidP="008D09D3">
      <w:pPr>
        <w:spacing w:before="75" w:after="0"/>
      </w:pPr>
      <w:r>
        <w:t>Cena celkem bez DPH:</w:t>
      </w:r>
      <w:r w:rsidR="006D045C">
        <w:t xml:space="preserve"> </w:t>
      </w:r>
      <w:r w:rsidR="001607C6">
        <w:t>140000</w:t>
      </w:r>
      <w:r w:rsidR="00BD6468">
        <w:t>,-</w:t>
      </w:r>
      <w:r w:rsidR="00BB5D0B">
        <w:t xml:space="preserve"> Kč</w:t>
      </w:r>
    </w:p>
    <w:p w:rsidR="008D09D3" w:rsidRDefault="008D09D3" w:rsidP="008D09D3">
      <w:pPr>
        <w:spacing w:before="75" w:after="225"/>
      </w:pPr>
      <w:r>
        <w:t>Cena celkem s DPH:</w:t>
      </w:r>
      <w:r w:rsidR="006D045C">
        <w:t xml:space="preserve"> </w:t>
      </w:r>
      <w:r w:rsidR="001607C6">
        <w:t>169400</w:t>
      </w:r>
      <w:r w:rsidR="00BB5D0B">
        <w:t>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BB5D0B">
        <w:rPr>
          <w:rStyle w:val="Siln"/>
          <w:b w:val="0"/>
        </w:rPr>
        <w:t>1</w:t>
      </w:r>
      <w:r w:rsidR="00E52F38">
        <w:rPr>
          <w:rStyle w:val="Siln"/>
          <w:b w:val="0"/>
        </w:rPr>
        <w:t>2</w:t>
      </w:r>
      <w:r w:rsidR="00BB5D0B">
        <w:rPr>
          <w:rStyle w:val="Siln"/>
          <w:b w:val="0"/>
        </w:rPr>
        <w:t>. 12. 202</w:t>
      </w:r>
      <w:r w:rsidR="00E52F38">
        <w:rPr>
          <w:rStyle w:val="Siln"/>
          <w:b w:val="0"/>
        </w:rPr>
        <w:t>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C6" w:rsidRDefault="000C73C6" w:rsidP="0018738A">
      <w:pPr>
        <w:spacing w:after="0" w:line="240" w:lineRule="auto"/>
      </w:pPr>
      <w:r>
        <w:separator/>
      </w:r>
    </w:p>
  </w:endnote>
  <w:endnote w:type="continuationSeparator" w:id="0">
    <w:p w:rsidR="000C73C6" w:rsidRDefault="000C73C6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2F4311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C6" w:rsidRDefault="000C73C6" w:rsidP="0018738A">
      <w:pPr>
        <w:spacing w:after="0" w:line="240" w:lineRule="auto"/>
      </w:pPr>
      <w:r>
        <w:separator/>
      </w:r>
    </w:p>
  </w:footnote>
  <w:footnote w:type="continuationSeparator" w:id="0">
    <w:p w:rsidR="000C73C6" w:rsidRDefault="000C73C6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0C73C6"/>
    <w:rsid w:val="00104FEA"/>
    <w:rsid w:val="001062F9"/>
    <w:rsid w:val="00112D45"/>
    <w:rsid w:val="00137593"/>
    <w:rsid w:val="001607C6"/>
    <w:rsid w:val="00173683"/>
    <w:rsid w:val="00182318"/>
    <w:rsid w:val="0018738A"/>
    <w:rsid w:val="001B7D90"/>
    <w:rsid w:val="00296951"/>
    <w:rsid w:val="002A7E18"/>
    <w:rsid w:val="002B093A"/>
    <w:rsid w:val="002F25DA"/>
    <w:rsid w:val="002F4311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5C7CB1"/>
    <w:rsid w:val="00643DE2"/>
    <w:rsid w:val="006917EA"/>
    <w:rsid w:val="006A72FE"/>
    <w:rsid w:val="006D045C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B5D0B"/>
    <w:rsid w:val="00BD1819"/>
    <w:rsid w:val="00BD4411"/>
    <w:rsid w:val="00BD6468"/>
    <w:rsid w:val="00C82718"/>
    <w:rsid w:val="00CA1F54"/>
    <w:rsid w:val="00CB6693"/>
    <w:rsid w:val="00D17B98"/>
    <w:rsid w:val="00D727F5"/>
    <w:rsid w:val="00E05C5E"/>
    <w:rsid w:val="00E24B3F"/>
    <w:rsid w:val="00E4602F"/>
    <w:rsid w:val="00E52F38"/>
    <w:rsid w:val="00E928EE"/>
    <w:rsid w:val="00EA1CC8"/>
    <w:rsid w:val="00EA3BF6"/>
    <w:rsid w:val="00EB59A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5E240"/>
  <w15:docId w15:val="{42462212-62DE-4D6C-A76C-F742D326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2022-12-16T09:16:00Z</cp:lastPrinted>
  <dcterms:created xsi:type="dcterms:W3CDTF">2023-12-13T09:24:00Z</dcterms:created>
  <dcterms:modified xsi:type="dcterms:W3CDTF">2023-12-13T09:24:00Z</dcterms:modified>
</cp:coreProperties>
</file>