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34B" w14:textId="77777777"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</w:t>
      </w:r>
    </w:p>
    <w:p w14:paraId="21718787" w14:textId="77777777"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1B69135F" w14:textId="77777777"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18E85F" w14:textId="7777777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14:paraId="3B975B94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38A11927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174EC59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14:paraId="43FECBDB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14:paraId="20DF6B86" w14:textId="77777777" w:rsidR="005C266F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14:paraId="5DD3DF27" w14:textId="39E11F8A" w:rsidR="003E4C6E" w:rsidRPr="00CA0CD8" w:rsidRDefault="003E4C6E" w:rsidP="003E4C6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Nejsem plátce DPH</w:t>
      </w:r>
      <w:r>
        <w:rPr>
          <w:rFonts w:ascii="Times New Roman" w:hAnsi="Times New Roman"/>
          <w:szCs w:val="24"/>
        </w:rPr>
        <w:br/>
      </w:r>
    </w:p>
    <w:p w14:paraId="362CBACA" w14:textId="77777777"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6D069951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134B2A3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4DB5D495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67DB0CE8" w14:textId="108A1A39" w:rsidR="00886091" w:rsidRDefault="003E4C6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Happy Technik s.r.o.</w:t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Sedláčkova 2554</w:t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397 01 Písek</w:t>
      </w:r>
      <w:r w:rsidR="00E73BD7">
        <w:rPr>
          <w:rFonts w:ascii="Times New Roman" w:hAnsi="Times New Roman"/>
          <w:szCs w:val="24"/>
        </w:rPr>
        <w:br/>
      </w:r>
      <w:r w:rsidR="00886091">
        <w:rPr>
          <w:rFonts w:ascii="Times New Roman" w:hAnsi="Times New Roman"/>
          <w:szCs w:val="24"/>
        </w:rPr>
        <w:t xml:space="preserve">IČO: </w:t>
      </w:r>
      <w:r>
        <w:rPr>
          <w:rFonts w:ascii="Times New Roman" w:hAnsi="Times New Roman"/>
          <w:szCs w:val="24"/>
        </w:rPr>
        <w:t>26069156</w:t>
      </w:r>
      <w:r w:rsidR="00C745E5"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</w:r>
    </w:p>
    <w:p w14:paraId="598B1697" w14:textId="77777777"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14:paraId="47EE97CA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274200AB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2A206342" w14:textId="77777777"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14:paraId="378CAB3A" w14:textId="77777777"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1982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2E86DFF8" w14:textId="77777777"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 w14:paraId="75F7B7F6" w14:textId="77777777">
        <w:trPr>
          <w:trHeight w:val="215"/>
        </w:trPr>
        <w:tc>
          <w:tcPr>
            <w:tcW w:w="9023" w:type="dxa"/>
          </w:tcPr>
          <w:p w14:paraId="0D684690" w14:textId="150A426B"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3E4C6E">
              <w:rPr>
                <w:rFonts w:ascii="Times New Roman" w:hAnsi="Times New Roman"/>
                <w:color w:val="auto"/>
              </w:rPr>
              <w:t>rozšíření datové sítě do budovy „J“ konírna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</w:t>
            </w:r>
            <w:r w:rsidR="003E4C6E">
              <w:rPr>
                <w:rFonts w:ascii="Times New Roman" w:hAnsi="Times New Roman"/>
                <w:color w:val="auto"/>
              </w:rPr>
              <w:t xml:space="preserve">pomocí optického kabelu </w:t>
            </w:r>
            <w:r w:rsidR="00747969" w:rsidRPr="00C745E5">
              <w:rPr>
                <w:rFonts w:ascii="Times New Roman" w:hAnsi="Times New Roman"/>
                <w:color w:val="auto"/>
              </w:rPr>
              <w:t>a</w:t>
            </w:r>
            <w:r w:rsidR="003E4C6E">
              <w:rPr>
                <w:rFonts w:ascii="Times New Roman" w:hAnsi="Times New Roman"/>
                <w:color w:val="auto"/>
              </w:rPr>
              <w:t xml:space="preserve"> osazení aktivních prvků v konírně </w:t>
            </w:r>
            <w:r w:rsidR="00584BCF">
              <w:rPr>
                <w:rFonts w:ascii="Times New Roman" w:hAnsi="Times New Roman"/>
                <w:color w:val="auto"/>
              </w:rPr>
              <w:t xml:space="preserve">(switch 24 portů) </w:t>
            </w:r>
            <w:r w:rsidR="003E4C6E">
              <w:rPr>
                <w:rFonts w:ascii="Times New Roman" w:hAnsi="Times New Roman"/>
                <w:color w:val="auto"/>
              </w:rPr>
              <w:t xml:space="preserve">a v dostavbě zdravotního pavilonu (switch 24 portů, 8x wifi router) </w:t>
            </w:r>
            <w:r w:rsidR="005D25CA">
              <w:rPr>
                <w:rFonts w:ascii="Times New Roman" w:hAnsi="Times New Roman"/>
                <w:color w:val="auto"/>
              </w:rPr>
              <w:t xml:space="preserve">včetně drobného instalačního materiálu a </w:t>
            </w:r>
            <w:r w:rsidR="00747969" w:rsidRPr="00C745E5">
              <w:rPr>
                <w:rFonts w:ascii="Times New Roman" w:hAnsi="Times New Roman"/>
                <w:color w:val="auto"/>
              </w:rPr>
              <w:t>objednatel se zavazuje, že řádně provedené dílo převezme a uhradí za něj sjednanou cenu.</w:t>
            </w:r>
          </w:p>
          <w:p w14:paraId="35B4D90E" w14:textId="7467CA2A"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128551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355627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14:paraId="5DAF6CE2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2DF10B6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14:paraId="134EEDBF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60379DF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14:paraId="3D78BFF3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C6894D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14:paraId="33229B20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1A5FC1B" w14:textId="199BF412"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3E4C6E">
        <w:rPr>
          <w:rFonts w:ascii="Times New Roman" w:hAnsi="Times New Roman"/>
        </w:rPr>
        <w:t>prosinec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14:paraId="67C57DB5" w14:textId="2DF9A262"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05008D">
        <w:rPr>
          <w:rFonts w:ascii="Times New Roman" w:hAnsi="Times New Roman"/>
        </w:rPr>
        <w:t>31</w:t>
      </w:r>
      <w:r w:rsidR="0017242A" w:rsidRPr="004D1CB0">
        <w:rPr>
          <w:rFonts w:ascii="Times New Roman" w:hAnsi="Times New Roman"/>
        </w:rPr>
        <w:t>.</w:t>
      </w:r>
      <w:r w:rsidR="0005008D">
        <w:rPr>
          <w:rFonts w:ascii="Times New Roman" w:hAnsi="Times New Roman"/>
        </w:rPr>
        <w:t>1</w:t>
      </w:r>
      <w:r w:rsidR="003E4C6E">
        <w:rPr>
          <w:rFonts w:ascii="Times New Roman" w:hAnsi="Times New Roman"/>
        </w:rPr>
        <w:t>2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05008D">
        <w:rPr>
          <w:rFonts w:ascii="Times New Roman" w:hAnsi="Times New Roman"/>
        </w:rPr>
        <w:t>3</w:t>
      </w:r>
    </w:p>
    <w:p w14:paraId="1E748A28" w14:textId="77777777"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14:paraId="77E4EE9A" w14:textId="77777777"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14:paraId="35C28EE7" w14:textId="77777777" w:rsidR="00584BCF" w:rsidRDefault="00584BCF">
      <w:pPr>
        <w:spacing w:after="0" w:line="240" w:lineRule="auto"/>
        <w:jc w:val="both"/>
        <w:rPr>
          <w:rFonts w:ascii="Times New Roman" w:hAnsi="Times New Roman"/>
        </w:rPr>
      </w:pPr>
    </w:p>
    <w:p w14:paraId="50B82803" w14:textId="77777777" w:rsidR="00584BCF" w:rsidRDefault="00584BCF">
      <w:pPr>
        <w:spacing w:after="0" w:line="240" w:lineRule="auto"/>
        <w:jc w:val="both"/>
        <w:rPr>
          <w:rFonts w:ascii="Times New Roman" w:hAnsi="Times New Roman"/>
        </w:rPr>
      </w:pPr>
    </w:p>
    <w:p w14:paraId="167DBF5C" w14:textId="77777777" w:rsidR="00584BCF" w:rsidRDefault="00584BCF">
      <w:pPr>
        <w:spacing w:after="0" w:line="240" w:lineRule="auto"/>
        <w:jc w:val="both"/>
        <w:rPr>
          <w:rFonts w:ascii="Times New Roman" w:hAnsi="Times New Roman"/>
        </w:rPr>
      </w:pPr>
    </w:p>
    <w:p w14:paraId="63EE3577" w14:textId="77777777" w:rsidR="00584BCF" w:rsidRDefault="00584BCF">
      <w:pPr>
        <w:spacing w:after="0" w:line="240" w:lineRule="auto"/>
        <w:jc w:val="both"/>
        <w:rPr>
          <w:rFonts w:ascii="Times New Roman" w:hAnsi="Times New Roman"/>
        </w:rPr>
      </w:pPr>
    </w:p>
    <w:p w14:paraId="61D62E85" w14:textId="77777777" w:rsidR="00584BCF" w:rsidRPr="00CA0CD8" w:rsidRDefault="00584BCF">
      <w:pPr>
        <w:spacing w:after="0" w:line="240" w:lineRule="auto"/>
        <w:jc w:val="both"/>
        <w:rPr>
          <w:rFonts w:ascii="Times New Roman" w:hAnsi="Times New Roman"/>
        </w:rPr>
      </w:pPr>
    </w:p>
    <w:p w14:paraId="0C2753B5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BC3077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14:paraId="64034436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6C5CCAD8" w14:textId="447901EA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</w:t>
      </w:r>
      <w:r w:rsidR="00584BCF">
        <w:rPr>
          <w:rFonts w:ascii="Times New Roman" w:hAnsi="Times New Roman"/>
        </w:rPr>
        <w:t>bude v maximální výši 120 0</w:t>
      </w:r>
      <w:r w:rsidR="00EF20F8">
        <w:rPr>
          <w:rFonts w:ascii="Times New Roman" w:hAnsi="Times New Roman"/>
        </w:rPr>
        <w:t>0</w:t>
      </w:r>
      <w:r w:rsidR="00AA6F0D">
        <w:rPr>
          <w:rFonts w:ascii="Times New Roman" w:hAnsi="Times New Roman"/>
        </w:rPr>
        <w:t>0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14:paraId="3EDEAAA4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14:paraId="7F453E40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C9C8D7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92AA51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40D2E89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68BF3846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14:paraId="0ADED4F6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219C9AB1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14:paraId="0FE72A0E" w14:textId="77777777"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324525F1" w14:textId="77777777"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14:paraId="0A98C3AE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1979D64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14:paraId="507DBB20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0280A481" w14:textId="2FD334B6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</w:t>
      </w:r>
      <w:proofErr w:type="gramStart"/>
      <w:r w:rsidR="00D64437">
        <w:rPr>
          <w:rFonts w:ascii="Times New Roman" w:hAnsi="Times New Roman"/>
          <w:szCs w:val="20"/>
        </w:rPr>
        <w:t>obdrží</w:t>
      </w:r>
      <w:proofErr w:type="gramEnd"/>
      <w:r w:rsidR="00D64437">
        <w:rPr>
          <w:rFonts w:ascii="Times New Roman" w:hAnsi="Times New Roman"/>
          <w:szCs w:val="20"/>
        </w:rPr>
        <w:t xml:space="preserve"> jedno vyhotovení.</w:t>
      </w:r>
    </w:p>
    <w:p w14:paraId="1C338F3B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10A7DEA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A8D3C53" w14:textId="77777777"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74FE61C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F3BC115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6B435B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803D64B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640EC17" w14:textId="5D69AEBA"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14:paraId="2434F689" w14:textId="1EE2B74B"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0EB728D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139685CF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14:paraId="10980FF9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14:paraId="7A9E83B2" w14:textId="77777777"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63E81594" w14:textId="5C6B2F75"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6215B2">
        <w:rPr>
          <w:rFonts w:ascii="Times New Roman" w:hAnsi="Times New Roman"/>
          <w:iCs/>
        </w:rPr>
        <w:t>18</w:t>
      </w:r>
      <w:r w:rsidR="00B01E0F">
        <w:rPr>
          <w:rFonts w:ascii="Times New Roman" w:hAnsi="Times New Roman"/>
          <w:iCs/>
        </w:rPr>
        <w:t>.</w:t>
      </w:r>
      <w:r w:rsidR="00584BCF">
        <w:rPr>
          <w:rFonts w:ascii="Times New Roman" w:hAnsi="Times New Roman"/>
          <w:iCs/>
        </w:rPr>
        <w:t>1</w:t>
      </w:r>
      <w:r w:rsidR="006215B2">
        <w:rPr>
          <w:rFonts w:ascii="Times New Roman" w:hAnsi="Times New Roman"/>
          <w:iCs/>
        </w:rPr>
        <w:t>2</w:t>
      </w:r>
      <w:r w:rsidR="00B01E0F">
        <w:rPr>
          <w:rFonts w:ascii="Times New Roman" w:hAnsi="Times New Roman"/>
          <w:iCs/>
        </w:rPr>
        <w:t>.2023</w:t>
      </w:r>
    </w:p>
    <w:p w14:paraId="3B43F151" w14:textId="77777777"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1739EA7" w14:textId="4FD0C130" w:rsidR="005C266F" w:rsidRPr="00CA0CD8" w:rsidRDefault="006215B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14:paraId="6B9A26CF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13CFD19B" w14:textId="77777777"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14:paraId="3956863E" w14:textId="0890664D" w:rsidR="005C266F" w:rsidRPr="006215B2" w:rsidRDefault="00DE1CBA" w:rsidP="006215B2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sectPr w:rsidR="005C266F" w:rsidRPr="006215B2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8675" w14:textId="77777777" w:rsidR="00E63B64" w:rsidRDefault="00E63B64" w:rsidP="00933C0E">
      <w:pPr>
        <w:spacing w:after="0" w:line="240" w:lineRule="auto"/>
      </w:pPr>
      <w:r>
        <w:separator/>
      </w:r>
    </w:p>
  </w:endnote>
  <w:endnote w:type="continuationSeparator" w:id="0">
    <w:p w14:paraId="19309146" w14:textId="77777777" w:rsidR="00E63B64" w:rsidRDefault="00E63B64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90F3" w14:textId="77777777" w:rsidR="00E63B64" w:rsidRDefault="00E63B64" w:rsidP="00933C0E">
      <w:pPr>
        <w:spacing w:after="0" w:line="240" w:lineRule="auto"/>
      </w:pPr>
      <w:r>
        <w:separator/>
      </w:r>
    </w:p>
  </w:footnote>
  <w:footnote w:type="continuationSeparator" w:id="0">
    <w:p w14:paraId="54A31AC7" w14:textId="77777777" w:rsidR="00E63B64" w:rsidRDefault="00E63B64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5008D"/>
    <w:rsid w:val="000C277E"/>
    <w:rsid w:val="001353AB"/>
    <w:rsid w:val="0017242A"/>
    <w:rsid w:val="001B0C05"/>
    <w:rsid w:val="00252708"/>
    <w:rsid w:val="00307D76"/>
    <w:rsid w:val="00325D11"/>
    <w:rsid w:val="003E4C6E"/>
    <w:rsid w:val="0046171A"/>
    <w:rsid w:val="004965DE"/>
    <w:rsid w:val="004D1CB0"/>
    <w:rsid w:val="005122F6"/>
    <w:rsid w:val="00584BCF"/>
    <w:rsid w:val="005A305B"/>
    <w:rsid w:val="005C266F"/>
    <w:rsid w:val="005D206D"/>
    <w:rsid w:val="005D25CA"/>
    <w:rsid w:val="006215B2"/>
    <w:rsid w:val="00644990"/>
    <w:rsid w:val="0065427E"/>
    <w:rsid w:val="0073781A"/>
    <w:rsid w:val="00737F38"/>
    <w:rsid w:val="00747969"/>
    <w:rsid w:val="008401AA"/>
    <w:rsid w:val="00886091"/>
    <w:rsid w:val="008F13E7"/>
    <w:rsid w:val="008F4FEE"/>
    <w:rsid w:val="00933C0E"/>
    <w:rsid w:val="009540B7"/>
    <w:rsid w:val="0098574D"/>
    <w:rsid w:val="00A20131"/>
    <w:rsid w:val="00A64C30"/>
    <w:rsid w:val="00AA6F0D"/>
    <w:rsid w:val="00AB0AA6"/>
    <w:rsid w:val="00B01E0F"/>
    <w:rsid w:val="00B02537"/>
    <w:rsid w:val="00BA0B77"/>
    <w:rsid w:val="00C510BE"/>
    <w:rsid w:val="00C54DF6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63B64"/>
    <w:rsid w:val="00E73BD7"/>
    <w:rsid w:val="00EF20F8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Pavel Suda</cp:lastModifiedBy>
  <cp:revision>5</cp:revision>
  <cp:lastPrinted>2023-09-08T09:16:00Z</cp:lastPrinted>
  <dcterms:created xsi:type="dcterms:W3CDTF">2023-11-29T06:50:00Z</dcterms:created>
  <dcterms:modified xsi:type="dcterms:W3CDTF">2023-12-15T09:48:00Z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