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16" w:rsidRDefault="001845AE">
      <w:pPr>
        <w:spacing w:after="2336" w:line="259" w:lineRule="auto"/>
        <w:ind w:left="23" w:right="0" w:firstLine="0"/>
        <w:jc w:val="left"/>
      </w:pPr>
      <w:bookmarkStart w:id="0" w:name="_GoBack"/>
      <w:bookmarkEnd w:id="0"/>
      <w:r>
        <w:rPr>
          <w:rFonts w:ascii="Calibri" w:eastAsia="Calibri" w:hAnsi="Calibri" w:cs="Calibri"/>
          <w:noProof/>
          <w:color w:val="000000"/>
          <w:sz w:val="22"/>
        </w:rPr>
        <mc:AlternateContent>
          <mc:Choice Requires="wpg">
            <w:drawing>
              <wp:inline distT="0" distB="0" distL="0" distR="0">
                <wp:extent cx="3960114" cy="616917"/>
                <wp:effectExtent l="0" t="0" r="0" b="0"/>
                <wp:docPr id="127581" name="Group 127581"/>
                <wp:cNvGraphicFramePr/>
                <a:graphic xmlns:a="http://schemas.openxmlformats.org/drawingml/2006/main">
                  <a:graphicData uri="http://schemas.microsoft.com/office/word/2010/wordprocessingGroup">
                    <wpg:wgp>
                      <wpg:cNvGrpSpPr/>
                      <wpg:grpSpPr>
                        <a:xfrm>
                          <a:off x="0" y="0"/>
                          <a:ext cx="3960114" cy="616917"/>
                          <a:chOff x="0" y="0"/>
                          <a:chExt cx="3960114" cy="616917"/>
                        </a:xfrm>
                      </wpg:grpSpPr>
                      <wps:wsp>
                        <wps:cNvPr id="15" name="Shape 15"/>
                        <wps:cNvSpPr/>
                        <wps:spPr>
                          <a:xfrm>
                            <a:off x="0" y="245589"/>
                            <a:ext cx="123031" cy="368641"/>
                          </a:xfrm>
                          <a:custGeom>
                            <a:avLst/>
                            <a:gdLst/>
                            <a:ahLst/>
                            <a:cxnLst/>
                            <a:rect l="0" t="0" r="0" b="0"/>
                            <a:pathLst>
                              <a:path w="123031" h="368641">
                                <a:moveTo>
                                  <a:pt x="123031" y="0"/>
                                </a:moveTo>
                                <a:lnTo>
                                  <a:pt x="123031" y="21520"/>
                                </a:lnTo>
                                <a:lnTo>
                                  <a:pt x="122720" y="21422"/>
                                </a:lnTo>
                                <a:cubicBezTo>
                                  <a:pt x="117792" y="21308"/>
                                  <a:pt x="113957" y="22451"/>
                                  <a:pt x="111379" y="24876"/>
                                </a:cubicBezTo>
                                <a:cubicBezTo>
                                  <a:pt x="109931" y="26210"/>
                                  <a:pt x="108890" y="27989"/>
                                  <a:pt x="108128" y="30338"/>
                                </a:cubicBezTo>
                                <a:lnTo>
                                  <a:pt x="105220" y="39189"/>
                                </a:lnTo>
                                <a:lnTo>
                                  <a:pt x="96037" y="37576"/>
                                </a:lnTo>
                                <a:cubicBezTo>
                                  <a:pt x="83934" y="35493"/>
                                  <a:pt x="74193" y="41082"/>
                                  <a:pt x="70002" y="47521"/>
                                </a:cubicBezTo>
                                <a:cubicBezTo>
                                  <a:pt x="67551" y="51293"/>
                                  <a:pt x="69494" y="67434"/>
                                  <a:pt x="79261" y="77188"/>
                                </a:cubicBezTo>
                                <a:lnTo>
                                  <a:pt x="123031" y="65865"/>
                                </a:lnTo>
                                <a:lnTo>
                                  <a:pt x="123031" y="88064"/>
                                </a:lnTo>
                                <a:lnTo>
                                  <a:pt x="21590" y="114412"/>
                                </a:lnTo>
                                <a:lnTo>
                                  <a:pt x="21590" y="295831"/>
                                </a:lnTo>
                                <a:lnTo>
                                  <a:pt x="123031" y="269433"/>
                                </a:lnTo>
                                <a:lnTo>
                                  <a:pt x="123031" y="291620"/>
                                </a:lnTo>
                                <a:lnTo>
                                  <a:pt x="34569" y="314640"/>
                                </a:lnTo>
                                <a:lnTo>
                                  <a:pt x="123031" y="314640"/>
                                </a:lnTo>
                                <a:lnTo>
                                  <a:pt x="123031" y="368641"/>
                                </a:lnTo>
                                <a:lnTo>
                                  <a:pt x="0" y="368641"/>
                                </a:lnTo>
                                <a:lnTo>
                                  <a:pt x="0" y="97775"/>
                                </a:lnTo>
                                <a:lnTo>
                                  <a:pt x="56693" y="83043"/>
                                </a:lnTo>
                                <a:cubicBezTo>
                                  <a:pt x="47066" y="67650"/>
                                  <a:pt x="44310" y="47470"/>
                                  <a:pt x="51879" y="35786"/>
                                </a:cubicBezTo>
                                <a:cubicBezTo>
                                  <a:pt x="58928" y="25143"/>
                                  <a:pt x="73203" y="15657"/>
                                  <a:pt x="90932" y="15657"/>
                                </a:cubicBezTo>
                                <a:lnTo>
                                  <a:pt x="91351" y="15657"/>
                                </a:lnTo>
                                <a:cubicBezTo>
                                  <a:pt x="92812" y="13294"/>
                                  <a:pt x="94539" y="11135"/>
                                  <a:pt x="96520" y="9281"/>
                                </a:cubicBezTo>
                                <a:cubicBezTo>
                                  <a:pt x="99936" y="6062"/>
                                  <a:pt x="103965" y="3639"/>
                                  <a:pt x="108487" y="2066"/>
                                </a:cubicBezTo>
                                <a:lnTo>
                                  <a:pt x="123031"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6" name="Shape 16"/>
                        <wps:cNvSpPr/>
                        <wps:spPr>
                          <a:xfrm>
                            <a:off x="123031" y="311449"/>
                            <a:ext cx="160788" cy="302781"/>
                          </a:xfrm>
                          <a:custGeom>
                            <a:avLst/>
                            <a:gdLst/>
                            <a:ahLst/>
                            <a:cxnLst/>
                            <a:rect l="0" t="0" r="0" b="0"/>
                            <a:pathLst>
                              <a:path w="160788" h="302781">
                                <a:moveTo>
                                  <a:pt x="19" y="0"/>
                                </a:moveTo>
                                <a:lnTo>
                                  <a:pt x="123069" y="31915"/>
                                </a:lnTo>
                                <a:lnTo>
                                  <a:pt x="123069" y="53238"/>
                                </a:lnTo>
                                <a:cubicBezTo>
                                  <a:pt x="134436" y="50990"/>
                                  <a:pt x="144761" y="46265"/>
                                  <a:pt x="150590" y="40373"/>
                                </a:cubicBezTo>
                                <a:lnTo>
                                  <a:pt x="160788" y="30032"/>
                                </a:lnTo>
                                <a:lnTo>
                                  <a:pt x="160788" y="107274"/>
                                </a:lnTo>
                                <a:lnTo>
                                  <a:pt x="154299" y="107835"/>
                                </a:lnTo>
                                <a:lnTo>
                                  <a:pt x="141535" y="107835"/>
                                </a:lnTo>
                                <a:lnTo>
                                  <a:pt x="143707" y="95326"/>
                                </a:lnTo>
                                <a:cubicBezTo>
                                  <a:pt x="144050" y="93256"/>
                                  <a:pt x="144380" y="91325"/>
                                  <a:pt x="144697" y="89471"/>
                                </a:cubicBezTo>
                                <a:cubicBezTo>
                                  <a:pt x="146107" y="81470"/>
                                  <a:pt x="147174" y="75450"/>
                                  <a:pt x="147631" y="67881"/>
                                </a:cubicBezTo>
                                <a:cubicBezTo>
                                  <a:pt x="139630" y="71526"/>
                                  <a:pt x="131058" y="73787"/>
                                  <a:pt x="123069" y="75019"/>
                                </a:cubicBezTo>
                                <a:lnTo>
                                  <a:pt x="123069" y="248780"/>
                                </a:lnTo>
                                <a:lnTo>
                                  <a:pt x="145345" y="248780"/>
                                </a:lnTo>
                                <a:cubicBezTo>
                                  <a:pt x="138436" y="226022"/>
                                  <a:pt x="139567" y="207848"/>
                                  <a:pt x="148723" y="194666"/>
                                </a:cubicBezTo>
                                <a:lnTo>
                                  <a:pt x="160788" y="184900"/>
                                </a:lnTo>
                                <a:lnTo>
                                  <a:pt x="160788" y="302781"/>
                                </a:lnTo>
                                <a:lnTo>
                                  <a:pt x="0" y="302781"/>
                                </a:lnTo>
                                <a:lnTo>
                                  <a:pt x="0" y="248780"/>
                                </a:lnTo>
                                <a:lnTo>
                                  <a:pt x="88462" y="248780"/>
                                </a:lnTo>
                                <a:lnTo>
                                  <a:pt x="19" y="225755"/>
                                </a:lnTo>
                                <a:lnTo>
                                  <a:pt x="0" y="225760"/>
                                </a:lnTo>
                                <a:lnTo>
                                  <a:pt x="0" y="203573"/>
                                </a:lnTo>
                                <a:lnTo>
                                  <a:pt x="19" y="203568"/>
                                </a:lnTo>
                                <a:lnTo>
                                  <a:pt x="101517" y="229971"/>
                                </a:lnTo>
                                <a:lnTo>
                                  <a:pt x="101517" y="48552"/>
                                </a:lnTo>
                                <a:lnTo>
                                  <a:pt x="19" y="22199"/>
                                </a:lnTo>
                                <a:lnTo>
                                  <a:pt x="0" y="22204"/>
                                </a:lnTo>
                                <a:lnTo>
                                  <a:pt x="0" y="5"/>
                                </a:lnTo>
                                <a:lnTo>
                                  <a:pt x="19"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 name="Shape 17"/>
                        <wps:cNvSpPr/>
                        <wps:spPr>
                          <a:xfrm>
                            <a:off x="123031" y="2570"/>
                            <a:ext cx="160788" cy="323611"/>
                          </a:xfrm>
                          <a:custGeom>
                            <a:avLst/>
                            <a:gdLst/>
                            <a:ahLst/>
                            <a:cxnLst/>
                            <a:rect l="0" t="0" r="0" b="0"/>
                            <a:pathLst>
                              <a:path w="160788" h="323611">
                                <a:moveTo>
                                  <a:pt x="160788" y="0"/>
                                </a:moveTo>
                                <a:lnTo>
                                  <a:pt x="160788" y="21948"/>
                                </a:lnTo>
                                <a:lnTo>
                                  <a:pt x="158109" y="22011"/>
                                </a:lnTo>
                                <a:cubicBezTo>
                                  <a:pt x="151594" y="23891"/>
                                  <a:pt x="144863" y="26901"/>
                                  <a:pt x="139719" y="30292"/>
                                </a:cubicBezTo>
                                <a:cubicBezTo>
                                  <a:pt x="133153" y="34686"/>
                                  <a:pt x="127603" y="39448"/>
                                  <a:pt x="124250" y="43767"/>
                                </a:cubicBezTo>
                                <a:cubicBezTo>
                                  <a:pt x="123857" y="44223"/>
                                  <a:pt x="123476" y="44757"/>
                                  <a:pt x="123069" y="45291"/>
                                </a:cubicBezTo>
                                <a:cubicBezTo>
                                  <a:pt x="128505" y="44414"/>
                                  <a:pt x="134436" y="43906"/>
                                  <a:pt x="140887" y="43906"/>
                                </a:cubicBezTo>
                                <a:cubicBezTo>
                                  <a:pt x="145409" y="43906"/>
                                  <a:pt x="150044" y="44122"/>
                                  <a:pt x="154781" y="44617"/>
                                </a:cubicBezTo>
                                <a:lnTo>
                                  <a:pt x="160788" y="40915"/>
                                </a:lnTo>
                                <a:lnTo>
                                  <a:pt x="160788" y="66183"/>
                                </a:lnTo>
                                <a:lnTo>
                                  <a:pt x="159696" y="66855"/>
                                </a:lnTo>
                                <a:lnTo>
                                  <a:pt x="155912" y="66385"/>
                                </a:lnTo>
                                <a:cubicBezTo>
                                  <a:pt x="150755" y="65738"/>
                                  <a:pt x="145663" y="65394"/>
                                  <a:pt x="140887" y="65394"/>
                                </a:cubicBezTo>
                                <a:cubicBezTo>
                                  <a:pt x="115640" y="65394"/>
                                  <a:pt x="103435" y="74449"/>
                                  <a:pt x="100679" y="78044"/>
                                </a:cubicBezTo>
                                <a:lnTo>
                                  <a:pt x="98914" y="81384"/>
                                </a:lnTo>
                                <a:cubicBezTo>
                                  <a:pt x="91815" y="104866"/>
                                  <a:pt x="117367" y="94198"/>
                                  <a:pt x="123742" y="99443"/>
                                </a:cubicBezTo>
                                <a:cubicBezTo>
                                  <a:pt x="129318" y="104003"/>
                                  <a:pt x="118764" y="113680"/>
                                  <a:pt x="118764" y="113680"/>
                                </a:cubicBezTo>
                                <a:cubicBezTo>
                                  <a:pt x="116021" y="116385"/>
                                  <a:pt x="114040" y="119522"/>
                                  <a:pt x="109569" y="119522"/>
                                </a:cubicBezTo>
                                <a:cubicBezTo>
                                  <a:pt x="105124" y="119522"/>
                                  <a:pt x="101568" y="116931"/>
                                  <a:pt x="101568" y="113680"/>
                                </a:cubicBezTo>
                                <a:cubicBezTo>
                                  <a:pt x="101568" y="108740"/>
                                  <a:pt x="97492" y="104765"/>
                                  <a:pt x="92526" y="104765"/>
                                </a:cubicBezTo>
                                <a:cubicBezTo>
                                  <a:pt x="87408" y="104765"/>
                                  <a:pt x="85668" y="107076"/>
                                  <a:pt x="82620" y="111292"/>
                                </a:cubicBezTo>
                                <a:cubicBezTo>
                                  <a:pt x="77718" y="118734"/>
                                  <a:pt x="72866" y="124754"/>
                                  <a:pt x="68637" y="129695"/>
                                </a:cubicBezTo>
                                <a:cubicBezTo>
                                  <a:pt x="68180" y="130215"/>
                                  <a:pt x="66796" y="131892"/>
                                  <a:pt x="66986" y="132844"/>
                                </a:cubicBezTo>
                                <a:cubicBezTo>
                                  <a:pt x="67367" y="134889"/>
                                  <a:pt x="70758" y="137543"/>
                                  <a:pt x="72917" y="138991"/>
                                </a:cubicBezTo>
                                <a:lnTo>
                                  <a:pt x="83217" y="145837"/>
                                </a:lnTo>
                                <a:lnTo>
                                  <a:pt x="71355" y="161674"/>
                                </a:lnTo>
                                <a:cubicBezTo>
                                  <a:pt x="71241" y="161915"/>
                                  <a:pt x="71215" y="162207"/>
                                  <a:pt x="71215" y="162460"/>
                                </a:cubicBezTo>
                                <a:cubicBezTo>
                                  <a:pt x="71215" y="164023"/>
                                  <a:pt x="73501" y="165915"/>
                                  <a:pt x="76359" y="165915"/>
                                </a:cubicBezTo>
                                <a:cubicBezTo>
                                  <a:pt x="80550" y="165915"/>
                                  <a:pt x="86138" y="162232"/>
                                  <a:pt x="93135" y="157596"/>
                                </a:cubicBezTo>
                                <a:cubicBezTo>
                                  <a:pt x="103943" y="150446"/>
                                  <a:pt x="113544" y="144541"/>
                                  <a:pt x="122053" y="144541"/>
                                </a:cubicBezTo>
                                <a:cubicBezTo>
                                  <a:pt x="138017" y="144541"/>
                                  <a:pt x="149333" y="160047"/>
                                  <a:pt x="149333" y="175973"/>
                                </a:cubicBezTo>
                                <a:cubicBezTo>
                                  <a:pt x="146755" y="199468"/>
                                  <a:pt x="123742" y="208765"/>
                                  <a:pt x="101124" y="209578"/>
                                </a:cubicBezTo>
                                <a:lnTo>
                                  <a:pt x="82582" y="208955"/>
                                </a:lnTo>
                                <a:cubicBezTo>
                                  <a:pt x="81350" y="208905"/>
                                  <a:pt x="80143" y="210111"/>
                                  <a:pt x="79826" y="211622"/>
                                </a:cubicBezTo>
                                <a:cubicBezTo>
                                  <a:pt x="79597" y="212727"/>
                                  <a:pt x="80270" y="214213"/>
                                  <a:pt x="81172" y="214873"/>
                                </a:cubicBezTo>
                                <a:cubicBezTo>
                                  <a:pt x="85744" y="218493"/>
                                  <a:pt x="104451" y="219992"/>
                                  <a:pt x="105696" y="220017"/>
                                </a:cubicBezTo>
                                <a:lnTo>
                                  <a:pt x="106445" y="220030"/>
                                </a:lnTo>
                                <a:cubicBezTo>
                                  <a:pt x="121139" y="220519"/>
                                  <a:pt x="137166" y="216595"/>
                                  <a:pt x="149520" y="209406"/>
                                </a:cubicBezTo>
                                <a:lnTo>
                                  <a:pt x="160788" y="199673"/>
                                </a:lnTo>
                                <a:lnTo>
                                  <a:pt x="160788" y="226919"/>
                                </a:lnTo>
                                <a:lnTo>
                                  <a:pt x="140811" y="236212"/>
                                </a:lnTo>
                                <a:cubicBezTo>
                                  <a:pt x="131399" y="238949"/>
                                  <a:pt x="121412" y="240375"/>
                                  <a:pt x="111512" y="240375"/>
                                </a:cubicBezTo>
                                <a:lnTo>
                                  <a:pt x="110839" y="240388"/>
                                </a:lnTo>
                                <a:cubicBezTo>
                                  <a:pt x="107994" y="240388"/>
                                  <a:pt x="102000" y="240159"/>
                                  <a:pt x="95040" y="238686"/>
                                </a:cubicBezTo>
                                <a:lnTo>
                                  <a:pt x="66923" y="283606"/>
                                </a:lnTo>
                                <a:cubicBezTo>
                                  <a:pt x="67862" y="285422"/>
                                  <a:pt x="69983" y="288787"/>
                                  <a:pt x="71507" y="291087"/>
                                </a:cubicBezTo>
                                <a:cubicBezTo>
                                  <a:pt x="72282" y="292344"/>
                                  <a:pt x="72866" y="293283"/>
                                  <a:pt x="72993" y="293512"/>
                                </a:cubicBezTo>
                                <a:cubicBezTo>
                                  <a:pt x="73031" y="293524"/>
                                  <a:pt x="73057" y="293601"/>
                                  <a:pt x="73120" y="293614"/>
                                </a:cubicBezTo>
                                <a:cubicBezTo>
                                  <a:pt x="73400" y="294172"/>
                                  <a:pt x="73768" y="294680"/>
                                  <a:pt x="74111" y="295239"/>
                                </a:cubicBezTo>
                                <a:cubicBezTo>
                                  <a:pt x="75533" y="297461"/>
                                  <a:pt x="77895" y="301157"/>
                                  <a:pt x="78873" y="303304"/>
                                </a:cubicBezTo>
                                <a:cubicBezTo>
                                  <a:pt x="79254" y="304091"/>
                                  <a:pt x="79470" y="304700"/>
                                  <a:pt x="79318" y="304879"/>
                                </a:cubicBezTo>
                                <a:cubicBezTo>
                                  <a:pt x="74886" y="311127"/>
                                  <a:pt x="70402" y="317362"/>
                                  <a:pt x="65945" y="323611"/>
                                </a:cubicBezTo>
                                <a:cubicBezTo>
                                  <a:pt x="66377" y="323002"/>
                                  <a:pt x="59900" y="313184"/>
                                  <a:pt x="59455" y="312371"/>
                                </a:cubicBezTo>
                                <a:cubicBezTo>
                                  <a:pt x="59226" y="312067"/>
                                  <a:pt x="58325" y="310695"/>
                                  <a:pt x="57258" y="308993"/>
                                </a:cubicBezTo>
                                <a:cubicBezTo>
                                  <a:pt x="56509" y="307799"/>
                                  <a:pt x="55670" y="306441"/>
                                  <a:pt x="54934" y="305158"/>
                                </a:cubicBezTo>
                                <a:cubicBezTo>
                                  <a:pt x="51086" y="299138"/>
                                  <a:pt x="46857" y="293169"/>
                                  <a:pt x="42069" y="288026"/>
                                </a:cubicBezTo>
                                <a:cubicBezTo>
                                  <a:pt x="35490" y="280964"/>
                                  <a:pt x="28140" y="275170"/>
                                  <a:pt x="20812" y="271090"/>
                                </a:cubicBezTo>
                                <a:lnTo>
                                  <a:pt x="0" y="264540"/>
                                </a:lnTo>
                                <a:lnTo>
                                  <a:pt x="0" y="243019"/>
                                </a:lnTo>
                                <a:lnTo>
                                  <a:pt x="375" y="242966"/>
                                </a:lnTo>
                                <a:cubicBezTo>
                                  <a:pt x="16948" y="243500"/>
                                  <a:pt x="35668" y="252440"/>
                                  <a:pt x="51708" y="267261"/>
                                </a:cubicBezTo>
                                <a:lnTo>
                                  <a:pt x="74174" y="231117"/>
                                </a:lnTo>
                                <a:lnTo>
                                  <a:pt x="68802" y="226342"/>
                                </a:lnTo>
                                <a:lnTo>
                                  <a:pt x="67202" y="224742"/>
                                </a:lnTo>
                                <a:cubicBezTo>
                                  <a:pt x="64802" y="222290"/>
                                  <a:pt x="61360" y="218265"/>
                                  <a:pt x="61360" y="210974"/>
                                </a:cubicBezTo>
                                <a:cubicBezTo>
                                  <a:pt x="61360" y="203774"/>
                                  <a:pt x="68574" y="195709"/>
                                  <a:pt x="83776" y="194249"/>
                                </a:cubicBezTo>
                                <a:lnTo>
                                  <a:pt x="104997" y="192001"/>
                                </a:lnTo>
                                <a:cubicBezTo>
                                  <a:pt x="115411" y="191239"/>
                                  <a:pt x="129927" y="185181"/>
                                  <a:pt x="129927" y="173891"/>
                                </a:cubicBezTo>
                                <a:cubicBezTo>
                                  <a:pt x="129927" y="169801"/>
                                  <a:pt x="126181" y="166042"/>
                                  <a:pt x="122053" y="166042"/>
                                </a:cubicBezTo>
                                <a:cubicBezTo>
                                  <a:pt x="118802" y="166410"/>
                                  <a:pt x="108833" y="173015"/>
                                  <a:pt x="105061" y="175504"/>
                                </a:cubicBezTo>
                                <a:cubicBezTo>
                                  <a:pt x="95841" y="181612"/>
                                  <a:pt x="87065" y="186629"/>
                                  <a:pt x="76359" y="186629"/>
                                </a:cubicBezTo>
                                <a:cubicBezTo>
                                  <a:pt x="61639" y="186629"/>
                                  <a:pt x="49676" y="176240"/>
                                  <a:pt x="49676" y="162460"/>
                                </a:cubicBezTo>
                                <a:cubicBezTo>
                                  <a:pt x="49676" y="158295"/>
                                  <a:pt x="50743" y="154193"/>
                                  <a:pt x="52838" y="150611"/>
                                </a:cubicBezTo>
                                <a:lnTo>
                                  <a:pt x="53029" y="150307"/>
                                </a:lnTo>
                                <a:cubicBezTo>
                                  <a:pt x="49828" y="146865"/>
                                  <a:pt x="46844" y="142331"/>
                                  <a:pt x="45828" y="136769"/>
                                </a:cubicBezTo>
                                <a:cubicBezTo>
                                  <a:pt x="44875" y="131689"/>
                                  <a:pt x="45231" y="123891"/>
                                  <a:pt x="52254" y="115738"/>
                                </a:cubicBezTo>
                                <a:cubicBezTo>
                                  <a:pt x="59353" y="107457"/>
                                  <a:pt x="68434" y="95785"/>
                                  <a:pt x="75876" y="78895"/>
                                </a:cubicBezTo>
                                <a:lnTo>
                                  <a:pt x="76206" y="78247"/>
                                </a:lnTo>
                                <a:lnTo>
                                  <a:pt x="82480" y="66525"/>
                                </a:lnTo>
                                <a:cubicBezTo>
                                  <a:pt x="84080" y="64099"/>
                                  <a:pt x="86443" y="61559"/>
                                  <a:pt x="89402" y="59083"/>
                                </a:cubicBezTo>
                                <a:cubicBezTo>
                                  <a:pt x="94177" y="49431"/>
                                  <a:pt x="100590" y="39080"/>
                                  <a:pt x="107258" y="30558"/>
                                </a:cubicBezTo>
                                <a:cubicBezTo>
                                  <a:pt x="113354" y="22722"/>
                                  <a:pt x="121799" y="16360"/>
                                  <a:pt x="127832" y="12359"/>
                                </a:cubicBezTo>
                                <a:cubicBezTo>
                                  <a:pt x="134830" y="7774"/>
                                  <a:pt x="143466" y="3851"/>
                                  <a:pt x="152114" y="1323"/>
                                </a:cubicBezTo>
                                <a:lnTo>
                                  <a:pt x="16078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8" name="Shape 18"/>
                        <wps:cNvSpPr/>
                        <wps:spPr>
                          <a:xfrm>
                            <a:off x="283820" y="0"/>
                            <a:ext cx="204120" cy="614230"/>
                          </a:xfrm>
                          <a:custGeom>
                            <a:avLst/>
                            <a:gdLst/>
                            <a:ahLst/>
                            <a:cxnLst/>
                            <a:rect l="0" t="0" r="0" b="0"/>
                            <a:pathLst>
                              <a:path w="204120" h="614230">
                                <a:moveTo>
                                  <a:pt x="12072" y="729"/>
                                </a:moveTo>
                                <a:cubicBezTo>
                                  <a:pt x="33739" y="0"/>
                                  <a:pt x="57671" y="6487"/>
                                  <a:pt x="79388" y="19374"/>
                                </a:cubicBezTo>
                                <a:cubicBezTo>
                                  <a:pt x="100139" y="31719"/>
                                  <a:pt x="116395" y="52711"/>
                                  <a:pt x="125273" y="77400"/>
                                </a:cubicBezTo>
                                <a:lnTo>
                                  <a:pt x="125578" y="76193"/>
                                </a:lnTo>
                                <a:cubicBezTo>
                                  <a:pt x="136512" y="41624"/>
                                  <a:pt x="165697" y="19285"/>
                                  <a:pt x="199974" y="19285"/>
                                </a:cubicBezTo>
                                <a:lnTo>
                                  <a:pt x="204120" y="19285"/>
                                </a:lnTo>
                                <a:lnTo>
                                  <a:pt x="204120" y="40799"/>
                                </a:lnTo>
                                <a:lnTo>
                                  <a:pt x="199974" y="40799"/>
                                </a:lnTo>
                                <a:cubicBezTo>
                                  <a:pt x="175374" y="40799"/>
                                  <a:pt x="154280" y="57181"/>
                                  <a:pt x="146215" y="82505"/>
                                </a:cubicBezTo>
                                <a:lnTo>
                                  <a:pt x="128168" y="147072"/>
                                </a:lnTo>
                                <a:cubicBezTo>
                                  <a:pt x="124092" y="165322"/>
                                  <a:pt x="118135" y="183483"/>
                                  <a:pt x="114516" y="193758"/>
                                </a:cubicBezTo>
                                <a:cubicBezTo>
                                  <a:pt x="127356" y="201822"/>
                                  <a:pt x="140868" y="214180"/>
                                  <a:pt x="140868" y="241002"/>
                                </a:cubicBezTo>
                                <a:cubicBezTo>
                                  <a:pt x="140868" y="267862"/>
                                  <a:pt x="123038" y="288360"/>
                                  <a:pt x="102184" y="298405"/>
                                </a:cubicBezTo>
                                <a:cubicBezTo>
                                  <a:pt x="106896" y="305696"/>
                                  <a:pt x="109499" y="314192"/>
                                  <a:pt x="109499" y="323018"/>
                                </a:cubicBezTo>
                                <a:cubicBezTo>
                                  <a:pt x="109499" y="346030"/>
                                  <a:pt x="92253" y="365157"/>
                                  <a:pt x="69685" y="368764"/>
                                </a:cubicBezTo>
                                <a:cubicBezTo>
                                  <a:pt x="66789" y="377070"/>
                                  <a:pt x="63449" y="384474"/>
                                  <a:pt x="59271" y="390887"/>
                                </a:cubicBezTo>
                                <a:lnTo>
                                  <a:pt x="59271" y="483241"/>
                                </a:lnTo>
                                <a:cubicBezTo>
                                  <a:pt x="59271" y="496945"/>
                                  <a:pt x="48209" y="508083"/>
                                  <a:pt x="34531" y="508083"/>
                                </a:cubicBezTo>
                                <a:lnTo>
                                  <a:pt x="31318" y="508083"/>
                                </a:lnTo>
                                <a:cubicBezTo>
                                  <a:pt x="25730" y="508083"/>
                                  <a:pt x="12090" y="509124"/>
                                  <a:pt x="5639" y="518357"/>
                                </a:cubicBezTo>
                                <a:cubicBezTo>
                                  <a:pt x="152" y="526206"/>
                                  <a:pt x="317" y="539337"/>
                                  <a:pt x="5994" y="556533"/>
                                </a:cubicBezTo>
                                <a:cubicBezTo>
                                  <a:pt x="18860" y="559810"/>
                                  <a:pt x="38913" y="556812"/>
                                  <a:pt x="48235" y="544036"/>
                                </a:cubicBezTo>
                                <a:lnTo>
                                  <a:pt x="51460" y="539566"/>
                                </a:lnTo>
                                <a:lnTo>
                                  <a:pt x="56947" y="539566"/>
                                </a:lnTo>
                                <a:lnTo>
                                  <a:pt x="57137" y="539566"/>
                                </a:lnTo>
                                <a:cubicBezTo>
                                  <a:pt x="72187" y="539566"/>
                                  <a:pt x="90119" y="538842"/>
                                  <a:pt x="95504" y="533242"/>
                                </a:cubicBezTo>
                                <a:cubicBezTo>
                                  <a:pt x="96406" y="532339"/>
                                  <a:pt x="99085" y="529584"/>
                                  <a:pt x="98603" y="518204"/>
                                </a:cubicBezTo>
                                <a:cubicBezTo>
                                  <a:pt x="98527" y="516846"/>
                                  <a:pt x="98527" y="506533"/>
                                  <a:pt x="109855" y="497643"/>
                                </a:cubicBezTo>
                                <a:cubicBezTo>
                                  <a:pt x="97218" y="464496"/>
                                  <a:pt x="110299" y="412922"/>
                                  <a:pt x="111976" y="406597"/>
                                </a:cubicBezTo>
                                <a:lnTo>
                                  <a:pt x="114135" y="398342"/>
                                </a:lnTo>
                                <a:lnTo>
                                  <a:pt x="122733" y="398609"/>
                                </a:lnTo>
                                <a:cubicBezTo>
                                  <a:pt x="146069" y="399307"/>
                                  <a:pt x="164687" y="397412"/>
                                  <a:pt x="181494" y="394049"/>
                                </a:cubicBezTo>
                                <a:lnTo>
                                  <a:pt x="204120" y="387738"/>
                                </a:lnTo>
                                <a:lnTo>
                                  <a:pt x="204120" y="410164"/>
                                </a:lnTo>
                                <a:lnTo>
                                  <a:pt x="189267" y="414360"/>
                                </a:lnTo>
                                <a:cubicBezTo>
                                  <a:pt x="172644" y="417903"/>
                                  <a:pt x="154248" y="420224"/>
                                  <a:pt x="131902" y="420224"/>
                                </a:cubicBezTo>
                                <a:lnTo>
                                  <a:pt x="130861" y="420224"/>
                                </a:lnTo>
                                <a:cubicBezTo>
                                  <a:pt x="126568" y="440760"/>
                                  <a:pt x="121615" y="478568"/>
                                  <a:pt x="132880" y="495866"/>
                                </a:cubicBezTo>
                                <a:lnTo>
                                  <a:pt x="139725" y="506318"/>
                                </a:lnTo>
                                <a:lnTo>
                                  <a:pt x="128321" y="511537"/>
                                </a:lnTo>
                                <a:cubicBezTo>
                                  <a:pt x="121869" y="514420"/>
                                  <a:pt x="120421" y="517379"/>
                                  <a:pt x="120167" y="518154"/>
                                </a:cubicBezTo>
                                <a:cubicBezTo>
                                  <a:pt x="120472" y="526904"/>
                                  <a:pt x="119672" y="539172"/>
                                  <a:pt x="111049" y="548138"/>
                                </a:cubicBezTo>
                                <a:cubicBezTo>
                                  <a:pt x="103949" y="555530"/>
                                  <a:pt x="93675" y="558845"/>
                                  <a:pt x="79515" y="560229"/>
                                </a:cubicBezTo>
                                <a:lnTo>
                                  <a:pt x="204120" y="560229"/>
                                </a:lnTo>
                                <a:lnTo>
                                  <a:pt x="204120" y="614230"/>
                                </a:lnTo>
                                <a:lnTo>
                                  <a:pt x="0" y="614230"/>
                                </a:lnTo>
                                <a:lnTo>
                                  <a:pt x="0" y="496349"/>
                                </a:lnTo>
                                <a:lnTo>
                                  <a:pt x="5740" y="491703"/>
                                </a:lnTo>
                                <a:cubicBezTo>
                                  <a:pt x="13138" y="488379"/>
                                  <a:pt x="21831" y="486607"/>
                                  <a:pt x="31318" y="486607"/>
                                </a:cubicBezTo>
                                <a:lnTo>
                                  <a:pt x="34531" y="486607"/>
                                </a:lnTo>
                                <a:cubicBezTo>
                                  <a:pt x="36309" y="486607"/>
                                  <a:pt x="37719" y="485096"/>
                                  <a:pt x="37719" y="483241"/>
                                </a:cubicBezTo>
                                <a:lnTo>
                                  <a:pt x="37719" y="410712"/>
                                </a:lnTo>
                                <a:cubicBezTo>
                                  <a:pt x="32258" y="413525"/>
                                  <a:pt x="25981" y="415668"/>
                                  <a:pt x="18682" y="417108"/>
                                </a:cubicBezTo>
                                <a:lnTo>
                                  <a:pt x="0" y="418723"/>
                                </a:lnTo>
                                <a:lnTo>
                                  <a:pt x="0" y="341481"/>
                                </a:lnTo>
                                <a:lnTo>
                                  <a:pt x="7049" y="334334"/>
                                </a:lnTo>
                                <a:lnTo>
                                  <a:pt x="8280" y="358794"/>
                                </a:lnTo>
                                <a:cubicBezTo>
                                  <a:pt x="8382" y="361054"/>
                                  <a:pt x="8636" y="368230"/>
                                  <a:pt x="8636" y="370744"/>
                                </a:cubicBezTo>
                                <a:cubicBezTo>
                                  <a:pt x="8636" y="381629"/>
                                  <a:pt x="7734" y="389274"/>
                                  <a:pt x="6439" y="397250"/>
                                </a:cubicBezTo>
                                <a:cubicBezTo>
                                  <a:pt x="34557" y="394519"/>
                                  <a:pt x="43307" y="381692"/>
                                  <a:pt x="51371" y="355454"/>
                                </a:cubicBezTo>
                                <a:lnTo>
                                  <a:pt x="53683" y="347872"/>
                                </a:lnTo>
                                <a:lnTo>
                                  <a:pt x="61963" y="347872"/>
                                </a:lnTo>
                                <a:cubicBezTo>
                                  <a:pt x="76276" y="347872"/>
                                  <a:pt x="87973" y="336709"/>
                                  <a:pt x="87973" y="323018"/>
                                </a:cubicBezTo>
                                <a:cubicBezTo>
                                  <a:pt x="87973" y="314915"/>
                                  <a:pt x="83769" y="307270"/>
                                  <a:pt x="76695" y="302584"/>
                                </a:cubicBezTo>
                                <a:lnTo>
                                  <a:pt x="54788" y="287928"/>
                                </a:lnTo>
                                <a:lnTo>
                                  <a:pt x="80708" y="283064"/>
                                </a:lnTo>
                                <a:cubicBezTo>
                                  <a:pt x="99695" y="279508"/>
                                  <a:pt x="119342" y="262833"/>
                                  <a:pt x="119342" y="241002"/>
                                </a:cubicBezTo>
                                <a:cubicBezTo>
                                  <a:pt x="119342" y="222015"/>
                                  <a:pt x="110465" y="216008"/>
                                  <a:pt x="96025" y="207842"/>
                                </a:cubicBezTo>
                                <a:lnTo>
                                  <a:pt x="87973" y="203295"/>
                                </a:lnTo>
                                <a:lnTo>
                                  <a:pt x="91249" y="194647"/>
                                </a:lnTo>
                                <a:cubicBezTo>
                                  <a:pt x="94831" y="185325"/>
                                  <a:pt x="101625" y="165614"/>
                                  <a:pt x="106185" y="146488"/>
                                </a:cubicBezTo>
                                <a:lnTo>
                                  <a:pt x="105956" y="146425"/>
                                </a:lnTo>
                                <a:lnTo>
                                  <a:pt x="107328" y="141523"/>
                                </a:lnTo>
                                <a:cubicBezTo>
                                  <a:pt x="109918" y="129775"/>
                                  <a:pt x="111531" y="118612"/>
                                  <a:pt x="110744" y="110636"/>
                                </a:cubicBezTo>
                                <a:cubicBezTo>
                                  <a:pt x="108229" y="83191"/>
                                  <a:pt x="94564" y="57398"/>
                                  <a:pt x="75171" y="42501"/>
                                </a:cubicBezTo>
                                <a:cubicBezTo>
                                  <a:pt x="75743" y="63151"/>
                                  <a:pt x="64656" y="84703"/>
                                  <a:pt x="46634" y="97974"/>
                                </a:cubicBezTo>
                                <a:lnTo>
                                  <a:pt x="52438" y="131147"/>
                                </a:lnTo>
                                <a:lnTo>
                                  <a:pt x="39599" y="131147"/>
                                </a:lnTo>
                                <a:cubicBezTo>
                                  <a:pt x="31178" y="131147"/>
                                  <a:pt x="25273" y="135795"/>
                                  <a:pt x="25273" y="139986"/>
                                </a:cubicBezTo>
                                <a:cubicBezTo>
                                  <a:pt x="25273" y="142462"/>
                                  <a:pt x="26251" y="147441"/>
                                  <a:pt x="27305" y="152686"/>
                                </a:cubicBezTo>
                                <a:cubicBezTo>
                                  <a:pt x="28892" y="160623"/>
                                  <a:pt x="30785" y="170593"/>
                                  <a:pt x="31318" y="180956"/>
                                </a:cubicBezTo>
                                <a:lnTo>
                                  <a:pt x="31318" y="181921"/>
                                </a:lnTo>
                                <a:cubicBezTo>
                                  <a:pt x="31318" y="201022"/>
                                  <a:pt x="21069" y="216278"/>
                                  <a:pt x="5871" y="226758"/>
                                </a:cubicBezTo>
                                <a:lnTo>
                                  <a:pt x="0" y="229489"/>
                                </a:lnTo>
                                <a:lnTo>
                                  <a:pt x="0" y="202243"/>
                                </a:lnTo>
                                <a:lnTo>
                                  <a:pt x="3882" y="198890"/>
                                </a:lnTo>
                                <a:cubicBezTo>
                                  <a:pt x="7596" y="193807"/>
                                  <a:pt x="9766" y="188053"/>
                                  <a:pt x="9766" y="181769"/>
                                </a:cubicBezTo>
                                <a:cubicBezTo>
                                  <a:pt x="9322" y="173031"/>
                                  <a:pt x="7633" y="164408"/>
                                  <a:pt x="6160" y="156826"/>
                                </a:cubicBezTo>
                                <a:cubicBezTo>
                                  <a:pt x="4801" y="149956"/>
                                  <a:pt x="3746" y="144520"/>
                                  <a:pt x="3746" y="139986"/>
                                </a:cubicBezTo>
                                <a:cubicBezTo>
                                  <a:pt x="3746" y="126689"/>
                                  <a:pt x="13348" y="115691"/>
                                  <a:pt x="27114" y="111449"/>
                                </a:cubicBezTo>
                                <a:lnTo>
                                  <a:pt x="22885" y="87306"/>
                                </a:lnTo>
                                <a:lnTo>
                                  <a:pt x="29400" y="83547"/>
                                </a:lnTo>
                                <a:cubicBezTo>
                                  <a:pt x="45783" y="74149"/>
                                  <a:pt x="56007" y="54858"/>
                                  <a:pt x="53200" y="38628"/>
                                </a:cubicBezTo>
                                <a:lnTo>
                                  <a:pt x="53175" y="38310"/>
                                </a:lnTo>
                                <a:lnTo>
                                  <a:pt x="53175" y="38335"/>
                                </a:lnTo>
                                <a:cubicBezTo>
                                  <a:pt x="53175" y="38335"/>
                                  <a:pt x="53010" y="37535"/>
                                  <a:pt x="52527" y="36404"/>
                                </a:cubicBezTo>
                                <a:lnTo>
                                  <a:pt x="0" y="68752"/>
                                </a:lnTo>
                                <a:lnTo>
                                  <a:pt x="0" y="43485"/>
                                </a:lnTo>
                                <a:lnTo>
                                  <a:pt x="32017" y="23756"/>
                                </a:lnTo>
                                <a:lnTo>
                                  <a:pt x="0" y="24517"/>
                                </a:lnTo>
                                <a:lnTo>
                                  <a:pt x="0" y="2570"/>
                                </a:lnTo>
                                <a:lnTo>
                                  <a:pt x="12072" y="729"/>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9" name="Shape 19"/>
                        <wps:cNvSpPr/>
                        <wps:spPr>
                          <a:xfrm>
                            <a:off x="487940" y="487179"/>
                            <a:ext cx="110233" cy="127051"/>
                          </a:xfrm>
                          <a:custGeom>
                            <a:avLst/>
                            <a:gdLst/>
                            <a:ahLst/>
                            <a:cxnLst/>
                            <a:rect l="0" t="0" r="0" b="0"/>
                            <a:pathLst>
                              <a:path w="110233" h="127051">
                                <a:moveTo>
                                  <a:pt x="110233" y="0"/>
                                </a:moveTo>
                                <a:lnTo>
                                  <a:pt x="110233" y="31625"/>
                                </a:lnTo>
                                <a:lnTo>
                                  <a:pt x="105582" y="36639"/>
                                </a:lnTo>
                                <a:lnTo>
                                  <a:pt x="99905" y="36639"/>
                                </a:lnTo>
                                <a:lnTo>
                                  <a:pt x="98877" y="36487"/>
                                </a:lnTo>
                                <a:lnTo>
                                  <a:pt x="57944" y="28854"/>
                                </a:lnTo>
                                <a:cubicBezTo>
                                  <a:pt x="50744" y="27825"/>
                                  <a:pt x="40545" y="30150"/>
                                  <a:pt x="33903" y="37718"/>
                                </a:cubicBezTo>
                                <a:cubicBezTo>
                                  <a:pt x="26944" y="45669"/>
                                  <a:pt x="25394" y="57848"/>
                                  <a:pt x="29268" y="73050"/>
                                </a:cubicBezTo>
                                <a:lnTo>
                                  <a:pt x="110233" y="73050"/>
                                </a:lnTo>
                                <a:lnTo>
                                  <a:pt x="110233" y="127051"/>
                                </a:lnTo>
                                <a:lnTo>
                                  <a:pt x="0" y="127051"/>
                                </a:lnTo>
                                <a:lnTo>
                                  <a:pt x="0" y="73050"/>
                                </a:lnTo>
                                <a:lnTo>
                                  <a:pt x="7170" y="73050"/>
                                </a:lnTo>
                                <a:cubicBezTo>
                                  <a:pt x="2280" y="48108"/>
                                  <a:pt x="9850" y="32524"/>
                                  <a:pt x="17660" y="23622"/>
                                </a:cubicBezTo>
                                <a:cubicBezTo>
                                  <a:pt x="28252" y="11468"/>
                                  <a:pt x="45486" y="5206"/>
                                  <a:pt x="61399" y="7645"/>
                                </a:cubicBezTo>
                                <a:lnTo>
                                  <a:pt x="61729" y="7683"/>
                                </a:lnTo>
                                <a:lnTo>
                                  <a:pt x="97010" y="14236"/>
                                </a:lnTo>
                                <a:lnTo>
                                  <a:pt x="110233"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0" name="Shape 20"/>
                        <wps:cNvSpPr/>
                        <wps:spPr>
                          <a:xfrm>
                            <a:off x="487940" y="361075"/>
                            <a:ext cx="110233" cy="79344"/>
                          </a:xfrm>
                          <a:custGeom>
                            <a:avLst/>
                            <a:gdLst/>
                            <a:ahLst/>
                            <a:cxnLst/>
                            <a:rect l="0" t="0" r="0" b="0"/>
                            <a:pathLst>
                              <a:path w="110233" h="79344">
                                <a:moveTo>
                                  <a:pt x="110233" y="0"/>
                                </a:moveTo>
                                <a:lnTo>
                                  <a:pt x="110233" y="21526"/>
                                </a:lnTo>
                                <a:lnTo>
                                  <a:pt x="100782" y="22282"/>
                                </a:lnTo>
                                <a:lnTo>
                                  <a:pt x="110233" y="37856"/>
                                </a:lnTo>
                                <a:lnTo>
                                  <a:pt x="110233" y="79344"/>
                                </a:lnTo>
                                <a:lnTo>
                                  <a:pt x="78176" y="26549"/>
                                </a:lnTo>
                                <a:cubicBezTo>
                                  <a:pt x="66060" y="29394"/>
                                  <a:pt x="57157" y="32213"/>
                                  <a:pt x="56954" y="32276"/>
                                </a:cubicBezTo>
                                <a:lnTo>
                                  <a:pt x="56687" y="32352"/>
                                </a:lnTo>
                                <a:cubicBezTo>
                                  <a:pt x="48064" y="34905"/>
                                  <a:pt x="39809" y="37534"/>
                                  <a:pt x="31871" y="40087"/>
                                </a:cubicBezTo>
                                <a:lnTo>
                                  <a:pt x="0" y="49090"/>
                                </a:lnTo>
                                <a:lnTo>
                                  <a:pt x="0" y="26663"/>
                                </a:lnTo>
                                <a:lnTo>
                                  <a:pt x="25267" y="19614"/>
                                </a:lnTo>
                                <a:cubicBezTo>
                                  <a:pt x="33319" y="17011"/>
                                  <a:pt x="41612" y="14370"/>
                                  <a:pt x="50490" y="11766"/>
                                </a:cubicBezTo>
                                <a:cubicBezTo>
                                  <a:pt x="52756" y="11061"/>
                                  <a:pt x="74033" y="4384"/>
                                  <a:pt x="96810" y="1084"/>
                                </a:cubicBezTo>
                                <a:lnTo>
                                  <a:pt x="110233"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1" name="Shape 21"/>
                        <wps:cNvSpPr/>
                        <wps:spPr>
                          <a:xfrm>
                            <a:off x="488607" y="167282"/>
                            <a:ext cx="109566" cy="86141"/>
                          </a:xfrm>
                          <a:custGeom>
                            <a:avLst/>
                            <a:gdLst/>
                            <a:ahLst/>
                            <a:cxnLst/>
                            <a:rect l="0" t="0" r="0" b="0"/>
                            <a:pathLst>
                              <a:path w="109566" h="86141">
                                <a:moveTo>
                                  <a:pt x="109566" y="0"/>
                                </a:moveTo>
                                <a:lnTo>
                                  <a:pt x="109566" y="28076"/>
                                </a:lnTo>
                                <a:lnTo>
                                  <a:pt x="92786" y="28076"/>
                                </a:lnTo>
                                <a:cubicBezTo>
                                  <a:pt x="93637" y="31873"/>
                                  <a:pt x="94069" y="36154"/>
                                  <a:pt x="94069" y="40929"/>
                                </a:cubicBezTo>
                                <a:cubicBezTo>
                                  <a:pt x="94069" y="44497"/>
                                  <a:pt x="93599" y="47927"/>
                                  <a:pt x="92786" y="51254"/>
                                </a:cubicBezTo>
                                <a:lnTo>
                                  <a:pt x="109566" y="52591"/>
                                </a:lnTo>
                                <a:lnTo>
                                  <a:pt x="109566" y="74135"/>
                                </a:lnTo>
                                <a:lnTo>
                                  <a:pt x="104323" y="73712"/>
                                </a:lnTo>
                                <a:cubicBezTo>
                                  <a:pt x="95469" y="73009"/>
                                  <a:pt x="87471" y="72399"/>
                                  <a:pt x="81343" y="72006"/>
                                </a:cubicBezTo>
                                <a:cubicBezTo>
                                  <a:pt x="72923" y="80680"/>
                                  <a:pt x="61100" y="86141"/>
                                  <a:pt x="47968" y="86141"/>
                                </a:cubicBezTo>
                                <a:cubicBezTo>
                                  <a:pt x="37109" y="86141"/>
                                  <a:pt x="29083" y="82902"/>
                                  <a:pt x="14796" y="76654"/>
                                </a:cubicBezTo>
                                <a:cubicBezTo>
                                  <a:pt x="11671" y="75358"/>
                                  <a:pt x="8534" y="74037"/>
                                  <a:pt x="5474" y="72704"/>
                                </a:cubicBezTo>
                                <a:lnTo>
                                  <a:pt x="22047" y="57845"/>
                                </a:lnTo>
                                <a:cubicBezTo>
                                  <a:pt x="25171" y="59204"/>
                                  <a:pt x="28334" y="60525"/>
                                  <a:pt x="31496" y="61858"/>
                                </a:cubicBezTo>
                                <a:cubicBezTo>
                                  <a:pt x="38837" y="64894"/>
                                  <a:pt x="43040" y="65973"/>
                                  <a:pt x="47968" y="65973"/>
                                </a:cubicBezTo>
                                <a:cubicBezTo>
                                  <a:pt x="62217" y="65973"/>
                                  <a:pt x="73863" y="54733"/>
                                  <a:pt x="73863" y="40929"/>
                                </a:cubicBezTo>
                                <a:cubicBezTo>
                                  <a:pt x="73863" y="32204"/>
                                  <a:pt x="72060" y="28953"/>
                                  <a:pt x="71425" y="28076"/>
                                </a:cubicBezTo>
                                <a:lnTo>
                                  <a:pt x="0" y="28076"/>
                                </a:lnTo>
                                <a:lnTo>
                                  <a:pt x="10058" y="6588"/>
                                </a:lnTo>
                                <a:lnTo>
                                  <a:pt x="78143" y="6588"/>
                                </a:lnTo>
                                <a:lnTo>
                                  <a:pt x="10956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2" name="Shape 22"/>
                        <wps:cNvSpPr/>
                        <wps:spPr>
                          <a:xfrm>
                            <a:off x="516014" y="121837"/>
                            <a:ext cx="82159" cy="21527"/>
                          </a:xfrm>
                          <a:custGeom>
                            <a:avLst/>
                            <a:gdLst/>
                            <a:ahLst/>
                            <a:cxnLst/>
                            <a:rect l="0" t="0" r="0" b="0"/>
                            <a:pathLst>
                              <a:path w="82159" h="21527">
                                <a:moveTo>
                                  <a:pt x="10058" y="0"/>
                                </a:moveTo>
                                <a:lnTo>
                                  <a:pt x="82159" y="0"/>
                                </a:lnTo>
                                <a:lnTo>
                                  <a:pt x="82159" y="21527"/>
                                </a:lnTo>
                                <a:lnTo>
                                  <a:pt x="0" y="21527"/>
                                </a:lnTo>
                                <a:lnTo>
                                  <a:pt x="1005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3" name="Shape 23"/>
                        <wps:cNvSpPr/>
                        <wps:spPr>
                          <a:xfrm>
                            <a:off x="540220" y="68663"/>
                            <a:ext cx="57953" cy="21501"/>
                          </a:xfrm>
                          <a:custGeom>
                            <a:avLst/>
                            <a:gdLst/>
                            <a:ahLst/>
                            <a:cxnLst/>
                            <a:rect l="0" t="0" r="0" b="0"/>
                            <a:pathLst>
                              <a:path w="57953" h="21501">
                                <a:moveTo>
                                  <a:pt x="10071" y="0"/>
                                </a:moveTo>
                                <a:lnTo>
                                  <a:pt x="57953" y="0"/>
                                </a:lnTo>
                                <a:lnTo>
                                  <a:pt x="57953" y="21501"/>
                                </a:lnTo>
                                <a:lnTo>
                                  <a:pt x="0" y="21501"/>
                                </a:lnTo>
                                <a:lnTo>
                                  <a:pt x="10071"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12156" name="Shape 212156"/>
                        <wps:cNvSpPr/>
                        <wps:spPr>
                          <a:xfrm>
                            <a:off x="487940" y="19285"/>
                            <a:ext cx="110233" cy="21513"/>
                          </a:xfrm>
                          <a:custGeom>
                            <a:avLst/>
                            <a:gdLst/>
                            <a:ahLst/>
                            <a:cxnLst/>
                            <a:rect l="0" t="0" r="0" b="0"/>
                            <a:pathLst>
                              <a:path w="110233" h="21513">
                                <a:moveTo>
                                  <a:pt x="0" y="0"/>
                                </a:moveTo>
                                <a:lnTo>
                                  <a:pt x="110233" y="0"/>
                                </a:lnTo>
                                <a:lnTo>
                                  <a:pt x="110233" y="21513"/>
                                </a:lnTo>
                                <a:lnTo>
                                  <a:pt x="0" y="21513"/>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5" name="Shape 25"/>
                        <wps:cNvSpPr/>
                        <wps:spPr>
                          <a:xfrm>
                            <a:off x="598173" y="398931"/>
                            <a:ext cx="44510" cy="119872"/>
                          </a:xfrm>
                          <a:custGeom>
                            <a:avLst/>
                            <a:gdLst/>
                            <a:ahLst/>
                            <a:cxnLst/>
                            <a:rect l="0" t="0" r="0" b="0"/>
                            <a:pathLst>
                              <a:path w="44510" h="119872">
                                <a:moveTo>
                                  <a:pt x="0" y="0"/>
                                </a:moveTo>
                                <a:lnTo>
                                  <a:pt x="29169" y="48065"/>
                                </a:lnTo>
                                <a:cubicBezTo>
                                  <a:pt x="44510" y="70264"/>
                                  <a:pt x="29486" y="87676"/>
                                  <a:pt x="24559" y="93442"/>
                                </a:cubicBezTo>
                                <a:lnTo>
                                  <a:pt x="24267" y="93708"/>
                                </a:lnTo>
                                <a:lnTo>
                                  <a:pt x="0" y="119872"/>
                                </a:lnTo>
                                <a:lnTo>
                                  <a:pt x="0" y="88248"/>
                                </a:lnTo>
                                <a:lnTo>
                                  <a:pt x="8341" y="79268"/>
                                </a:lnTo>
                                <a:cubicBezTo>
                                  <a:pt x="16101" y="70188"/>
                                  <a:pt x="15554" y="66150"/>
                                  <a:pt x="11300" y="60092"/>
                                </a:cubicBezTo>
                                <a:lnTo>
                                  <a:pt x="10919" y="59469"/>
                                </a:lnTo>
                                <a:lnTo>
                                  <a:pt x="0" y="4148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6" name="Shape 26"/>
                        <wps:cNvSpPr/>
                        <wps:spPr>
                          <a:xfrm>
                            <a:off x="598173" y="360268"/>
                            <a:ext cx="132191" cy="253962"/>
                          </a:xfrm>
                          <a:custGeom>
                            <a:avLst/>
                            <a:gdLst/>
                            <a:ahLst/>
                            <a:cxnLst/>
                            <a:rect l="0" t="0" r="0" b="0"/>
                            <a:pathLst>
                              <a:path w="132191" h="253962">
                                <a:moveTo>
                                  <a:pt x="9204" y="64"/>
                                </a:moveTo>
                                <a:cubicBezTo>
                                  <a:pt x="11821" y="0"/>
                                  <a:pt x="38326" y="165"/>
                                  <a:pt x="64996" y="17411"/>
                                </a:cubicBezTo>
                                <a:lnTo>
                                  <a:pt x="66609" y="18453"/>
                                </a:lnTo>
                                <a:lnTo>
                                  <a:pt x="66761" y="18364"/>
                                </a:lnTo>
                                <a:cubicBezTo>
                                  <a:pt x="66799" y="18466"/>
                                  <a:pt x="66824" y="18517"/>
                                  <a:pt x="66862" y="18593"/>
                                </a:cubicBezTo>
                                <a:cubicBezTo>
                                  <a:pt x="82460" y="28681"/>
                                  <a:pt x="97630" y="38408"/>
                                  <a:pt x="131911" y="46305"/>
                                </a:cubicBezTo>
                                <a:lnTo>
                                  <a:pt x="132191" y="46360"/>
                                </a:lnTo>
                                <a:lnTo>
                                  <a:pt x="132191" y="68274"/>
                                </a:lnTo>
                                <a:lnTo>
                                  <a:pt x="131386" y="68134"/>
                                </a:lnTo>
                                <a:cubicBezTo>
                                  <a:pt x="110195" y="63529"/>
                                  <a:pt x="95209" y="58287"/>
                                  <a:pt x="83309" y="52781"/>
                                </a:cubicBezTo>
                                <a:cubicBezTo>
                                  <a:pt x="91564" y="69494"/>
                                  <a:pt x="99501" y="85839"/>
                                  <a:pt x="102397" y="94361"/>
                                </a:cubicBezTo>
                                <a:cubicBezTo>
                                  <a:pt x="107490" y="109118"/>
                                  <a:pt x="103629" y="124155"/>
                                  <a:pt x="91501" y="136665"/>
                                </a:cubicBezTo>
                                <a:lnTo>
                                  <a:pt x="31518" y="199961"/>
                                </a:lnTo>
                                <a:lnTo>
                                  <a:pt x="132191" y="199961"/>
                                </a:lnTo>
                                <a:lnTo>
                                  <a:pt x="132191" y="253962"/>
                                </a:lnTo>
                                <a:lnTo>
                                  <a:pt x="0" y="253962"/>
                                </a:lnTo>
                                <a:lnTo>
                                  <a:pt x="0" y="199961"/>
                                </a:lnTo>
                                <a:lnTo>
                                  <a:pt x="1851" y="199961"/>
                                </a:lnTo>
                                <a:lnTo>
                                  <a:pt x="75930" y="121818"/>
                                </a:lnTo>
                                <a:cubicBezTo>
                                  <a:pt x="85633" y="111823"/>
                                  <a:pt x="82890" y="103924"/>
                                  <a:pt x="81988" y="101333"/>
                                </a:cubicBezTo>
                                <a:cubicBezTo>
                                  <a:pt x="79182" y="93066"/>
                                  <a:pt x="69085" y="72593"/>
                                  <a:pt x="60970" y="56172"/>
                                </a:cubicBezTo>
                                <a:cubicBezTo>
                                  <a:pt x="56614" y="47333"/>
                                  <a:pt x="52702" y="39395"/>
                                  <a:pt x="49895" y="33401"/>
                                </a:cubicBezTo>
                                <a:cubicBezTo>
                                  <a:pt x="29143" y="21298"/>
                                  <a:pt x="9763" y="21628"/>
                                  <a:pt x="9560" y="21589"/>
                                </a:cubicBezTo>
                                <a:lnTo>
                                  <a:pt x="9306" y="21589"/>
                                </a:lnTo>
                                <a:lnTo>
                                  <a:pt x="0" y="22333"/>
                                </a:lnTo>
                                <a:lnTo>
                                  <a:pt x="0" y="807"/>
                                </a:lnTo>
                                <a:lnTo>
                                  <a:pt x="9204" y="64"/>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7" name="Shape 27"/>
                        <wps:cNvSpPr/>
                        <wps:spPr>
                          <a:xfrm>
                            <a:off x="598173" y="219873"/>
                            <a:ext cx="132191" cy="46957"/>
                          </a:xfrm>
                          <a:custGeom>
                            <a:avLst/>
                            <a:gdLst/>
                            <a:ahLst/>
                            <a:cxnLst/>
                            <a:rect l="0" t="0" r="0" b="0"/>
                            <a:pathLst>
                              <a:path w="132191" h="46957">
                                <a:moveTo>
                                  <a:pt x="0" y="0"/>
                                </a:moveTo>
                                <a:lnTo>
                                  <a:pt x="24648" y="1965"/>
                                </a:lnTo>
                                <a:cubicBezTo>
                                  <a:pt x="46352" y="3755"/>
                                  <a:pt x="68768" y="5571"/>
                                  <a:pt x="79639" y="6156"/>
                                </a:cubicBezTo>
                                <a:cubicBezTo>
                                  <a:pt x="85151" y="6461"/>
                                  <a:pt x="90370" y="6727"/>
                                  <a:pt x="95336" y="6943"/>
                                </a:cubicBezTo>
                                <a:cubicBezTo>
                                  <a:pt x="107318" y="7553"/>
                                  <a:pt x="118047" y="8086"/>
                                  <a:pt x="129126" y="9018"/>
                                </a:cubicBezTo>
                                <a:lnTo>
                                  <a:pt x="132191" y="9399"/>
                                </a:lnTo>
                                <a:lnTo>
                                  <a:pt x="132191" y="46957"/>
                                </a:lnTo>
                                <a:lnTo>
                                  <a:pt x="121104" y="29968"/>
                                </a:lnTo>
                                <a:cubicBezTo>
                                  <a:pt x="112430" y="29334"/>
                                  <a:pt x="103743" y="28902"/>
                                  <a:pt x="94269" y="28444"/>
                                </a:cubicBezTo>
                                <a:cubicBezTo>
                                  <a:pt x="89278" y="28203"/>
                                  <a:pt x="84058" y="27949"/>
                                  <a:pt x="78470" y="27631"/>
                                </a:cubicBezTo>
                                <a:cubicBezTo>
                                  <a:pt x="67282" y="27034"/>
                                  <a:pt x="45704" y="25282"/>
                                  <a:pt x="22870" y="23390"/>
                                </a:cubicBezTo>
                                <a:lnTo>
                                  <a:pt x="0" y="2154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8" name="Shape 28"/>
                        <wps:cNvSpPr/>
                        <wps:spPr>
                          <a:xfrm>
                            <a:off x="598173" y="68663"/>
                            <a:ext cx="132191" cy="126695"/>
                          </a:xfrm>
                          <a:custGeom>
                            <a:avLst/>
                            <a:gdLst/>
                            <a:ahLst/>
                            <a:cxnLst/>
                            <a:rect l="0" t="0" r="0" b="0"/>
                            <a:pathLst>
                              <a:path w="132191" h="126695">
                                <a:moveTo>
                                  <a:pt x="0" y="0"/>
                                </a:moveTo>
                                <a:lnTo>
                                  <a:pt x="132191" y="0"/>
                                </a:lnTo>
                                <a:lnTo>
                                  <a:pt x="132191" y="30661"/>
                                </a:lnTo>
                                <a:lnTo>
                                  <a:pt x="115554" y="53174"/>
                                </a:lnTo>
                                <a:lnTo>
                                  <a:pt x="132191" y="53174"/>
                                </a:lnTo>
                                <a:lnTo>
                                  <a:pt x="132191" y="74701"/>
                                </a:lnTo>
                                <a:lnTo>
                                  <a:pt x="54086" y="74701"/>
                                </a:lnTo>
                                <a:cubicBezTo>
                                  <a:pt x="47965" y="87033"/>
                                  <a:pt x="40383" y="97244"/>
                                  <a:pt x="31264" y="105207"/>
                                </a:cubicBezTo>
                                <a:lnTo>
                                  <a:pt x="132191" y="105207"/>
                                </a:lnTo>
                                <a:lnTo>
                                  <a:pt x="132191" y="126695"/>
                                </a:lnTo>
                                <a:lnTo>
                                  <a:pt x="0" y="126695"/>
                                </a:lnTo>
                                <a:lnTo>
                                  <a:pt x="0" y="98619"/>
                                </a:lnTo>
                                <a:lnTo>
                                  <a:pt x="4279" y="97722"/>
                                </a:lnTo>
                                <a:cubicBezTo>
                                  <a:pt x="14332" y="92684"/>
                                  <a:pt x="22616" y="85058"/>
                                  <a:pt x="29359" y="74701"/>
                                </a:cubicBezTo>
                                <a:lnTo>
                                  <a:pt x="0" y="74701"/>
                                </a:lnTo>
                                <a:lnTo>
                                  <a:pt x="0" y="53174"/>
                                </a:lnTo>
                                <a:lnTo>
                                  <a:pt x="52867" y="53174"/>
                                </a:lnTo>
                                <a:cubicBezTo>
                                  <a:pt x="81023" y="53174"/>
                                  <a:pt x="100848" y="43052"/>
                                  <a:pt x="114386" y="21501"/>
                                </a:cubicBezTo>
                                <a:lnTo>
                                  <a:pt x="0" y="2150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12157" name="Shape 212157"/>
                        <wps:cNvSpPr/>
                        <wps:spPr>
                          <a:xfrm>
                            <a:off x="598173" y="19285"/>
                            <a:ext cx="132191" cy="21513"/>
                          </a:xfrm>
                          <a:custGeom>
                            <a:avLst/>
                            <a:gdLst/>
                            <a:ahLst/>
                            <a:cxnLst/>
                            <a:rect l="0" t="0" r="0" b="0"/>
                            <a:pathLst>
                              <a:path w="132191" h="21513">
                                <a:moveTo>
                                  <a:pt x="0" y="0"/>
                                </a:moveTo>
                                <a:lnTo>
                                  <a:pt x="132191" y="0"/>
                                </a:lnTo>
                                <a:lnTo>
                                  <a:pt x="132191" y="21513"/>
                                </a:lnTo>
                                <a:lnTo>
                                  <a:pt x="0" y="21513"/>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0" name="Shape 30"/>
                        <wps:cNvSpPr/>
                        <wps:spPr>
                          <a:xfrm>
                            <a:off x="730364" y="490252"/>
                            <a:ext cx="69952" cy="123978"/>
                          </a:xfrm>
                          <a:custGeom>
                            <a:avLst/>
                            <a:gdLst/>
                            <a:ahLst/>
                            <a:cxnLst/>
                            <a:rect l="0" t="0" r="0" b="0"/>
                            <a:pathLst>
                              <a:path w="69952" h="123978">
                                <a:moveTo>
                                  <a:pt x="69952" y="0"/>
                                </a:moveTo>
                                <a:lnTo>
                                  <a:pt x="69952" y="22029"/>
                                </a:lnTo>
                                <a:lnTo>
                                  <a:pt x="66561" y="22784"/>
                                </a:lnTo>
                                <a:cubicBezTo>
                                  <a:pt x="60871" y="23876"/>
                                  <a:pt x="56769" y="27330"/>
                                  <a:pt x="54661" y="32766"/>
                                </a:cubicBezTo>
                                <a:cubicBezTo>
                                  <a:pt x="50927" y="42329"/>
                                  <a:pt x="54293" y="55613"/>
                                  <a:pt x="63678" y="68313"/>
                                </a:cubicBezTo>
                                <a:lnTo>
                                  <a:pt x="69952" y="65949"/>
                                </a:lnTo>
                                <a:lnTo>
                                  <a:pt x="69952" y="123978"/>
                                </a:lnTo>
                                <a:lnTo>
                                  <a:pt x="0" y="123978"/>
                                </a:lnTo>
                                <a:lnTo>
                                  <a:pt x="0" y="69977"/>
                                </a:lnTo>
                                <a:lnTo>
                                  <a:pt x="39345" y="69977"/>
                                </a:lnTo>
                                <a:cubicBezTo>
                                  <a:pt x="31090" y="54395"/>
                                  <a:pt x="29312" y="38468"/>
                                  <a:pt x="34569" y="24930"/>
                                </a:cubicBezTo>
                                <a:cubicBezTo>
                                  <a:pt x="39345" y="12738"/>
                                  <a:pt x="49390" y="4280"/>
                                  <a:pt x="62255" y="1715"/>
                                </a:cubicBezTo>
                                <a:lnTo>
                                  <a:pt x="6995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1" name="Shape 31"/>
                        <wps:cNvSpPr/>
                        <wps:spPr>
                          <a:xfrm>
                            <a:off x="730364" y="406628"/>
                            <a:ext cx="69952" cy="31761"/>
                          </a:xfrm>
                          <a:custGeom>
                            <a:avLst/>
                            <a:gdLst/>
                            <a:ahLst/>
                            <a:cxnLst/>
                            <a:rect l="0" t="0" r="0" b="0"/>
                            <a:pathLst>
                              <a:path w="69952" h="31761">
                                <a:moveTo>
                                  <a:pt x="0" y="0"/>
                                </a:moveTo>
                                <a:lnTo>
                                  <a:pt x="22738" y="4453"/>
                                </a:lnTo>
                                <a:cubicBezTo>
                                  <a:pt x="31279" y="5874"/>
                                  <a:pt x="40741" y="7211"/>
                                  <a:pt x="51280" y="8451"/>
                                </a:cubicBezTo>
                                <a:lnTo>
                                  <a:pt x="69952" y="10274"/>
                                </a:lnTo>
                                <a:lnTo>
                                  <a:pt x="69952" y="31761"/>
                                </a:lnTo>
                                <a:lnTo>
                                  <a:pt x="36027" y="28158"/>
                                </a:lnTo>
                                <a:lnTo>
                                  <a:pt x="0" y="2191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2" name="Shape 32"/>
                        <wps:cNvSpPr/>
                        <wps:spPr>
                          <a:xfrm>
                            <a:off x="730364" y="229272"/>
                            <a:ext cx="69952" cy="96442"/>
                          </a:xfrm>
                          <a:custGeom>
                            <a:avLst/>
                            <a:gdLst/>
                            <a:ahLst/>
                            <a:cxnLst/>
                            <a:rect l="0" t="0" r="0" b="0"/>
                            <a:pathLst>
                              <a:path w="69952" h="96442">
                                <a:moveTo>
                                  <a:pt x="0" y="0"/>
                                </a:moveTo>
                                <a:lnTo>
                                  <a:pt x="32830" y="4084"/>
                                </a:lnTo>
                                <a:lnTo>
                                  <a:pt x="69952" y="16663"/>
                                </a:lnTo>
                                <a:lnTo>
                                  <a:pt x="69952" y="39017"/>
                                </a:lnTo>
                                <a:lnTo>
                                  <a:pt x="29312" y="25306"/>
                                </a:lnTo>
                                <a:cubicBezTo>
                                  <a:pt x="24702" y="24532"/>
                                  <a:pt x="20345" y="23909"/>
                                  <a:pt x="16154" y="23338"/>
                                </a:cubicBezTo>
                                <a:cubicBezTo>
                                  <a:pt x="31940" y="47258"/>
                                  <a:pt x="44739" y="61279"/>
                                  <a:pt x="60641" y="70245"/>
                                </a:cubicBezTo>
                                <a:lnTo>
                                  <a:pt x="69952" y="73792"/>
                                </a:lnTo>
                                <a:lnTo>
                                  <a:pt x="69952" y="96442"/>
                                </a:lnTo>
                                <a:lnTo>
                                  <a:pt x="56806" y="92342"/>
                                </a:lnTo>
                                <a:cubicBezTo>
                                  <a:pt x="36752" y="83063"/>
                                  <a:pt x="21580" y="68754"/>
                                  <a:pt x="4349" y="44222"/>
                                </a:cubicBezTo>
                                <a:lnTo>
                                  <a:pt x="0" y="37558"/>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3" name="Shape 33"/>
                        <wps:cNvSpPr/>
                        <wps:spPr>
                          <a:xfrm>
                            <a:off x="730364" y="121837"/>
                            <a:ext cx="69952" cy="73520"/>
                          </a:xfrm>
                          <a:custGeom>
                            <a:avLst/>
                            <a:gdLst/>
                            <a:ahLst/>
                            <a:cxnLst/>
                            <a:rect l="0" t="0" r="0" b="0"/>
                            <a:pathLst>
                              <a:path w="69952" h="73520">
                                <a:moveTo>
                                  <a:pt x="0" y="0"/>
                                </a:moveTo>
                                <a:lnTo>
                                  <a:pt x="69952" y="0"/>
                                </a:lnTo>
                                <a:lnTo>
                                  <a:pt x="69952" y="48825"/>
                                </a:lnTo>
                                <a:lnTo>
                                  <a:pt x="56171" y="60446"/>
                                </a:lnTo>
                                <a:cubicBezTo>
                                  <a:pt x="41891" y="69139"/>
                                  <a:pt x="24784" y="73520"/>
                                  <a:pt x="4940" y="73520"/>
                                </a:cubicBezTo>
                                <a:lnTo>
                                  <a:pt x="0" y="73520"/>
                                </a:lnTo>
                                <a:lnTo>
                                  <a:pt x="0" y="52032"/>
                                </a:lnTo>
                                <a:lnTo>
                                  <a:pt x="4940" y="52032"/>
                                </a:lnTo>
                                <a:cubicBezTo>
                                  <a:pt x="32601" y="52032"/>
                                  <a:pt x="52210" y="42241"/>
                                  <a:pt x="65748" y="21527"/>
                                </a:cubicBezTo>
                                <a:lnTo>
                                  <a:pt x="0" y="2152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4" name="Shape 34"/>
                        <wps:cNvSpPr/>
                        <wps:spPr>
                          <a:xfrm>
                            <a:off x="730364" y="41883"/>
                            <a:ext cx="69952" cy="57441"/>
                          </a:xfrm>
                          <a:custGeom>
                            <a:avLst/>
                            <a:gdLst/>
                            <a:ahLst/>
                            <a:cxnLst/>
                            <a:rect l="0" t="0" r="0" b="0"/>
                            <a:pathLst>
                              <a:path w="69952" h="57441">
                                <a:moveTo>
                                  <a:pt x="69952" y="0"/>
                                </a:moveTo>
                                <a:lnTo>
                                  <a:pt x="69952" y="48280"/>
                                </a:lnTo>
                                <a:lnTo>
                                  <a:pt x="6769" y="48280"/>
                                </a:lnTo>
                                <a:lnTo>
                                  <a:pt x="0" y="57441"/>
                                </a:lnTo>
                                <a:lnTo>
                                  <a:pt x="0" y="26779"/>
                                </a:lnTo>
                                <a:lnTo>
                                  <a:pt x="12192" y="26779"/>
                                </a:lnTo>
                                <a:cubicBezTo>
                                  <a:pt x="25438" y="26779"/>
                                  <a:pt x="36840" y="24541"/>
                                  <a:pt x="46607" y="19939"/>
                                </a:cubicBezTo>
                                <a:lnTo>
                                  <a:pt x="6995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12158" name="Shape 212158"/>
                        <wps:cNvSpPr/>
                        <wps:spPr>
                          <a:xfrm>
                            <a:off x="730364" y="19285"/>
                            <a:ext cx="69952" cy="21513"/>
                          </a:xfrm>
                          <a:custGeom>
                            <a:avLst/>
                            <a:gdLst/>
                            <a:ahLst/>
                            <a:cxnLst/>
                            <a:rect l="0" t="0" r="0" b="0"/>
                            <a:pathLst>
                              <a:path w="69952" h="21513">
                                <a:moveTo>
                                  <a:pt x="0" y="0"/>
                                </a:moveTo>
                                <a:lnTo>
                                  <a:pt x="69952" y="0"/>
                                </a:lnTo>
                                <a:lnTo>
                                  <a:pt x="69952" y="21513"/>
                                </a:lnTo>
                                <a:lnTo>
                                  <a:pt x="0" y="21513"/>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6" name="Shape 36"/>
                        <wps:cNvSpPr/>
                        <wps:spPr>
                          <a:xfrm>
                            <a:off x="800316" y="416902"/>
                            <a:ext cx="54089" cy="95379"/>
                          </a:xfrm>
                          <a:custGeom>
                            <a:avLst/>
                            <a:gdLst/>
                            <a:ahLst/>
                            <a:cxnLst/>
                            <a:rect l="0" t="0" r="0" b="0"/>
                            <a:pathLst>
                              <a:path w="54089" h="95379">
                                <a:moveTo>
                                  <a:pt x="0" y="0"/>
                                </a:moveTo>
                                <a:lnTo>
                                  <a:pt x="16332" y="1595"/>
                                </a:lnTo>
                                <a:cubicBezTo>
                                  <a:pt x="43028" y="3805"/>
                                  <a:pt x="47282" y="24227"/>
                                  <a:pt x="48730" y="30983"/>
                                </a:cubicBezTo>
                                <a:lnTo>
                                  <a:pt x="48870" y="32075"/>
                                </a:lnTo>
                                <a:lnTo>
                                  <a:pt x="54089" y="83333"/>
                                </a:lnTo>
                                <a:lnTo>
                                  <a:pt x="0" y="95379"/>
                                </a:lnTo>
                                <a:lnTo>
                                  <a:pt x="0" y="73350"/>
                                </a:lnTo>
                                <a:lnTo>
                                  <a:pt x="30721" y="66505"/>
                                </a:lnTo>
                                <a:lnTo>
                                  <a:pt x="27521" y="34844"/>
                                </a:lnTo>
                                <a:cubicBezTo>
                                  <a:pt x="25743" y="26779"/>
                                  <a:pt x="23393" y="23756"/>
                                  <a:pt x="14554" y="23033"/>
                                </a:cubicBezTo>
                                <a:lnTo>
                                  <a:pt x="0" y="2148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7" name="Shape 37"/>
                        <wps:cNvSpPr/>
                        <wps:spPr>
                          <a:xfrm>
                            <a:off x="800316" y="245935"/>
                            <a:ext cx="87408" cy="368295"/>
                          </a:xfrm>
                          <a:custGeom>
                            <a:avLst/>
                            <a:gdLst/>
                            <a:ahLst/>
                            <a:cxnLst/>
                            <a:rect l="0" t="0" r="0" b="0"/>
                            <a:pathLst>
                              <a:path w="87408" h="368295">
                                <a:moveTo>
                                  <a:pt x="0" y="0"/>
                                </a:moveTo>
                                <a:lnTo>
                                  <a:pt x="15626" y="5295"/>
                                </a:lnTo>
                                <a:cubicBezTo>
                                  <a:pt x="31413" y="14002"/>
                                  <a:pt x="45371" y="25439"/>
                                  <a:pt x="57391" y="39542"/>
                                </a:cubicBezTo>
                                <a:cubicBezTo>
                                  <a:pt x="66345" y="50045"/>
                                  <a:pt x="74689" y="61755"/>
                                  <a:pt x="82855" y="75318"/>
                                </a:cubicBezTo>
                                <a:lnTo>
                                  <a:pt x="87408" y="84319"/>
                                </a:lnTo>
                                <a:lnTo>
                                  <a:pt x="87408" y="298719"/>
                                </a:lnTo>
                                <a:lnTo>
                                  <a:pt x="72657" y="305861"/>
                                </a:lnTo>
                                <a:lnTo>
                                  <a:pt x="72314" y="306001"/>
                                </a:lnTo>
                                <a:lnTo>
                                  <a:pt x="50317" y="314294"/>
                                </a:lnTo>
                                <a:lnTo>
                                  <a:pt x="87408" y="314294"/>
                                </a:lnTo>
                                <a:lnTo>
                                  <a:pt x="87408" y="368295"/>
                                </a:lnTo>
                                <a:lnTo>
                                  <a:pt x="0" y="368295"/>
                                </a:lnTo>
                                <a:lnTo>
                                  <a:pt x="0" y="310266"/>
                                </a:lnTo>
                                <a:lnTo>
                                  <a:pt x="64567" y="285935"/>
                                </a:lnTo>
                                <a:cubicBezTo>
                                  <a:pt x="69024" y="284081"/>
                                  <a:pt x="82017" y="278696"/>
                                  <a:pt x="84912" y="274860"/>
                                </a:cubicBezTo>
                                <a:cubicBezTo>
                                  <a:pt x="85788" y="273743"/>
                                  <a:pt x="85788" y="271584"/>
                                  <a:pt x="85306" y="265285"/>
                                </a:cubicBezTo>
                                <a:lnTo>
                                  <a:pt x="85268" y="264510"/>
                                </a:lnTo>
                                <a:lnTo>
                                  <a:pt x="85268" y="127465"/>
                                </a:lnTo>
                                <a:cubicBezTo>
                                  <a:pt x="80074" y="115895"/>
                                  <a:pt x="74625" y="104452"/>
                                  <a:pt x="68605" y="93619"/>
                                </a:cubicBezTo>
                                <a:cubicBezTo>
                                  <a:pt x="50225" y="91413"/>
                                  <a:pt x="34801" y="89248"/>
                                  <a:pt x="21465" y="86474"/>
                                </a:cubicBezTo>
                                <a:lnTo>
                                  <a:pt x="0" y="79779"/>
                                </a:lnTo>
                                <a:lnTo>
                                  <a:pt x="0" y="57129"/>
                                </a:lnTo>
                                <a:lnTo>
                                  <a:pt x="17631" y="63846"/>
                                </a:lnTo>
                                <a:cubicBezTo>
                                  <a:pt x="27896" y="66407"/>
                                  <a:pt x="39697" y="68311"/>
                                  <a:pt x="53797" y="70162"/>
                                </a:cubicBezTo>
                                <a:cubicBezTo>
                                  <a:pt x="49644" y="64168"/>
                                  <a:pt x="45390" y="58630"/>
                                  <a:pt x="40932" y="53474"/>
                                </a:cubicBezTo>
                                <a:cubicBezTo>
                                  <a:pt x="30632" y="41352"/>
                                  <a:pt x="18612" y="31522"/>
                                  <a:pt x="4980" y="24034"/>
                                </a:cubicBezTo>
                                <a:lnTo>
                                  <a:pt x="0" y="2235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38" name="Shape 38"/>
                        <wps:cNvSpPr/>
                        <wps:spPr>
                          <a:xfrm>
                            <a:off x="800316" y="19285"/>
                            <a:ext cx="87408" cy="151376"/>
                          </a:xfrm>
                          <a:custGeom>
                            <a:avLst/>
                            <a:gdLst/>
                            <a:ahLst/>
                            <a:cxnLst/>
                            <a:rect l="0" t="0" r="0" b="0"/>
                            <a:pathLst>
                              <a:path w="87408" h="151376">
                                <a:moveTo>
                                  <a:pt x="0" y="0"/>
                                </a:moveTo>
                                <a:lnTo>
                                  <a:pt x="87408" y="0"/>
                                </a:lnTo>
                                <a:lnTo>
                                  <a:pt x="87408" y="21513"/>
                                </a:lnTo>
                                <a:lnTo>
                                  <a:pt x="26454" y="21513"/>
                                </a:lnTo>
                                <a:cubicBezTo>
                                  <a:pt x="20561" y="32689"/>
                                  <a:pt x="13360" y="41999"/>
                                  <a:pt x="4953" y="49378"/>
                                </a:cubicBezTo>
                                <a:lnTo>
                                  <a:pt x="87408" y="49378"/>
                                </a:lnTo>
                                <a:lnTo>
                                  <a:pt x="87408" y="96537"/>
                                </a:lnTo>
                                <a:lnTo>
                                  <a:pt x="71382" y="110406"/>
                                </a:lnTo>
                                <a:cubicBezTo>
                                  <a:pt x="57213" y="119288"/>
                                  <a:pt x="40221" y="123857"/>
                                  <a:pt x="20485" y="124054"/>
                                </a:cubicBezTo>
                                <a:cubicBezTo>
                                  <a:pt x="16218" y="132677"/>
                                  <a:pt x="11221" y="140240"/>
                                  <a:pt x="5506" y="146733"/>
                                </a:cubicBezTo>
                                <a:lnTo>
                                  <a:pt x="0" y="151376"/>
                                </a:lnTo>
                                <a:lnTo>
                                  <a:pt x="0" y="102552"/>
                                </a:lnTo>
                                <a:lnTo>
                                  <a:pt x="19279" y="102552"/>
                                </a:lnTo>
                                <a:cubicBezTo>
                                  <a:pt x="47422" y="102552"/>
                                  <a:pt x="67246" y="92430"/>
                                  <a:pt x="80785" y="70879"/>
                                </a:cubicBezTo>
                                <a:lnTo>
                                  <a:pt x="0" y="70879"/>
                                </a:lnTo>
                                <a:lnTo>
                                  <a:pt x="0" y="22598"/>
                                </a:lnTo>
                                <a:lnTo>
                                  <a:pt x="1270" y="21513"/>
                                </a:lnTo>
                                <a:lnTo>
                                  <a:pt x="0" y="2151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12159" name="Shape 212159"/>
                        <wps:cNvSpPr/>
                        <wps:spPr>
                          <a:xfrm>
                            <a:off x="887724" y="560229"/>
                            <a:ext cx="89097" cy="54001"/>
                          </a:xfrm>
                          <a:custGeom>
                            <a:avLst/>
                            <a:gdLst/>
                            <a:ahLst/>
                            <a:cxnLst/>
                            <a:rect l="0" t="0" r="0" b="0"/>
                            <a:pathLst>
                              <a:path w="89097" h="54001">
                                <a:moveTo>
                                  <a:pt x="0" y="0"/>
                                </a:moveTo>
                                <a:lnTo>
                                  <a:pt x="89097" y="0"/>
                                </a:lnTo>
                                <a:lnTo>
                                  <a:pt x="89097" y="54001"/>
                                </a:lnTo>
                                <a:lnTo>
                                  <a:pt x="0" y="54001"/>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0" name="Shape 40"/>
                        <wps:cNvSpPr/>
                        <wps:spPr>
                          <a:xfrm>
                            <a:off x="887724" y="330254"/>
                            <a:ext cx="89097" cy="214401"/>
                          </a:xfrm>
                          <a:custGeom>
                            <a:avLst/>
                            <a:gdLst/>
                            <a:ahLst/>
                            <a:cxnLst/>
                            <a:rect l="0" t="0" r="0" b="0"/>
                            <a:pathLst>
                              <a:path w="89097" h="214401">
                                <a:moveTo>
                                  <a:pt x="0" y="0"/>
                                </a:moveTo>
                                <a:lnTo>
                                  <a:pt x="19107" y="37773"/>
                                </a:lnTo>
                                <a:lnTo>
                                  <a:pt x="19437" y="37773"/>
                                </a:lnTo>
                                <a:lnTo>
                                  <a:pt x="19437" y="38523"/>
                                </a:lnTo>
                                <a:cubicBezTo>
                                  <a:pt x="21431" y="43057"/>
                                  <a:pt x="23438" y="47590"/>
                                  <a:pt x="25394" y="52086"/>
                                </a:cubicBezTo>
                                <a:lnTo>
                                  <a:pt x="27883" y="57776"/>
                                </a:lnTo>
                                <a:cubicBezTo>
                                  <a:pt x="39300" y="87862"/>
                                  <a:pt x="48774" y="112208"/>
                                  <a:pt x="58223" y="130940"/>
                                </a:cubicBezTo>
                                <a:cubicBezTo>
                                  <a:pt x="63411" y="128616"/>
                                  <a:pt x="68903" y="127242"/>
                                  <a:pt x="74391" y="126762"/>
                                </a:cubicBezTo>
                                <a:lnTo>
                                  <a:pt x="89097" y="127842"/>
                                </a:lnTo>
                                <a:lnTo>
                                  <a:pt x="89097" y="151276"/>
                                </a:lnTo>
                                <a:lnTo>
                                  <a:pt x="85220" y="148806"/>
                                </a:lnTo>
                                <a:cubicBezTo>
                                  <a:pt x="80127" y="147663"/>
                                  <a:pt x="74301" y="147933"/>
                                  <a:pt x="69031" y="149775"/>
                                </a:cubicBezTo>
                                <a:cubicBezTo>
                                  <a:pt x="74746" y="158322"/>
                                  <a:pt x="80699" y="164853"/>
                                  <a:pt x="87263" y="169374"/>
                                </a:cubicBezTo>
                                <a:lnTo>
                                  <a:pt x="89097" y="170005"/>
                                </a:lnTo>
                                <a:lnTo>
                                  <a:pt x="89097" y="192985"/>
                                </a:lnTo>
                                <a:lnTo>
                                  <a:pt x="81211" y="191030"/>
                                </a:lnTo>
                                <a:cubicBezTo>
                                  <a:pt x="54351" y="176284"/>
                                  <a:pt x="37259" y="141138"/>
                                  <a:pt x="19437" y="95914"/>
                                </a:cubicBezTo>
                                <a:lnTo>
                                  <a:pt x="19437" y="179798"/>
                                </a:lnTo>
                                <a:cubicBezTo>
                                  <a:pt x="20552" y="195361"/>
                                  <a:pt x="18309" y="203789"/>
                                  <a:pt x="3959" y="212484"/>
                                </a:cubicBezTo>
                                <a:lnTo>
                                  <a:pt x="0" y="21440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1" name="Shape 41"/>
                        <wps:cNvSpPr/>
                        <wps:spPr>
                          <a:xfrm>
                            <a:off x="887724" y="19285"/>
                            <a:ext cx="89097" cy="96537"/>
                          </a:xfrm>
                          <a:custGeom>
                            <a:avLst/>
                            <a:gdLst/>
                            <a:ahLst/>
                            <a:cxnLst/>
                            <a:rect l="0" t="0" r="0" b="0"/>
                            <a:pathLst>
                              <a:path w="89097" h="96537">
                                <a:moveTo>
                                  <a:pt x="0" y="0"/>
                                </a:moveTo>
                                <a:lnTo>
                                  <a:pt x="89097" y="0"/>
                                </a:lnTo>
                                <a:lnTo>
                                  <a:pt x="89097" y="45392"/>
                                </a:lnTo>
                                <a:lnTo>
                                  <a:pt x="76129" y="56912"/>
                                </a:lnTo>
                                <a:cubicBezTo>
                                  <a:pt x="61547" y="66205"/>
                                  <a:pt x="43936" y="70879"/>
                                  <a:pt x="23400" y="70879"/>
                                </a:cubicBezTo>
                                <a:lnTo>
                                  <a:pt x="17926" y="70879"/>
                                </a:lnTo>
                                <a:cubicBezTo>
                                  <a:pt x="13707" y="79603"/>
                                  <a:pt x="8761" y="87265"/>
                                  <a:pt x="3099" y="93855"/>
                                </a:cubicBezTo>
                                <a:lnTo>
                                  <a:pt x="0" y="96537"/>
                                </a:lnTo>
                                <a:lnTo>
                                  <a:pt x="0" y="49378"/>
                                </a:lnTo>
                                <a:lnTo>
                                  <a:pt x="23400" y="49378"/>
                                </a:lnTo>
                                <a:cubicBezTo>
                                  <a:pt x="49879" y="49378"/>
                                  <a:pt x="68980" y="40449"/>
                                  <a:pt x="82455" y="21513"/>
                                </a:cubicBezTo>
                                <a:lnTo>
                                  <a:pt x="0" y="2151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212160" name="Shape 212160"/>
                        <wps:cNvSpPr/>
                        <wps:spPr>
                          <a:xfrm>
                            <a:off x="976821" y="560229"/>
                            <a:ext cx="63119" cy="54001"/>
                          </a:xfrm>
                          <a:custGeom>
                            <a:avLst/>
                            <a:gdLst/>
                            <a:ahLst/>
                            <a:cxnLst/>
                            <a:rect l="0" t="0" r="0" b="0"/>
                            <a:pathLst>
                              <a:path w="63119" h="54001">
                                <a:moveTo>
                                  <a:pt x="0" y="0"/>
                                </a:moveTo>
                                <a:lnTo>
                                  <a:pt x="63119" y="0"/>
                                </a:lnTo>
                                <a:lnTo>
                                  <a:pt x="63119" y="54001"/>
                                </a:lnTo>
                                <a:lnTo>
                                  <a:pt x="0" y="54001"/>
                                </a:lnTo>
                                <a:lnTo>
                                  <a:pt x="0" y="0"/>
                                </a:lnTo>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3" name="Shape 43"/>
                        <wps:cNvSpPr/>
                        <wps:spPr>
                          <a:xfrm>
                            <a:off x="976821" y="458096"/>
                            <a:ext cx="60731" cy="70751"/>
                          </a:xfrm>
                          <a:custGeom>
                            <a:avLst/>
                            <a:gdLst/>
                            <a:ahLst/>
                            <a:cxnLst/>
                            <a:rect l="0" t="0" r="0" b="0"/>
                            <a:pathLst>
                              <a:path w="60731" h="70751">
                                <a:moveTo>
                                  <a:pt x="0" y="0"/>
                                </a:moveTo>
                                <a:lnTo>
                                  <a:pt x="1441" y="106"/>
                                </a:lnTo>
                                <a:cubicBezTo>
                                  <a:pt x="11789" y="2609"/>
                                  <a:pt x="20892" y="8464"/>
                                  <a:pt x="26289" y="17220"/>
                                </a:cubicBezTo>
                                <a:cubicBezTo>
                                  <a:pt x="28550" y="20878"/>
                                  <a:pt x="30442" y="24181"/>
                                  <a:pt x="32258" y="27368"/>
                                </a:cubicBezTo>
                                <a:cubicBezTo>
                                  <a:pt x="36690" y="35191"/>
                                  <a:pt x="40488" y="41922"/>
                                  <a:pt x="48387" y="50647"/>
                                </a:cubicBezTo>
                                <a:lnTo>
                                  <a:pt x="60731" y="64300"/>
                                </a:lnTo>
                                <a:lnTo>
                                  <a:pt x="42774" y="68338"/>
                                </a:lnTo>
                                <a:cubicBezTo>
                                  <a:pt x="35585" y="69976"/>
                                  <a:pt x="28905" y="70751"/>
                                  <a:pt x="22619" y="70751"/>
                                </a:cubicBezTo>
                                <a:lnTo>
                                  <a:pt x="0" y="65143"/>
                                </a:lnTo>
                                <a:lnTo>
                                  <a:pt x="0" y="42163"/>
                                </a:lnTo>
                                <a:lnTo>
                                  <a:pt x="20066" y="49072"/>
                                </a:lnTo>
                                <a:cubicBezTo>
                                  <a:pt x="17653" y="45288"/>
                                  <a:pt x="15583" y="41693"/>
                                  <a:pt x="13513" y="37960"/>
                                </a:cubicBezTo>
                                <a:cubicBezTo>
                                  <a:pt x="11786" y="34950"/>
                                  <a:pt x="9982" y="31813"/>
                                  <a:pt x="7912" y="28473"/>
                                </a:cubicBezTo>
                                <a:lnTo>
                                  <a:pt x="0" y="2343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4" name="Shape 44"/>
                        <wps:cNvSpPr/>
                        <wps:spPr>
                          <a:xfrm>
                            <a:off x="976821" y="19285"/>
                            <a:ext cx="28511" cy="45392"/>
                          </a:xfrm>
                          <a:custGeom>
                            <a:avLst/>
                            <a:gdLst/>
                            <a:ahLst/>
                            <a:cxnLst/>
                            <a:rect l="0" t="0" r="0" b="0"/>
                            <a:pathLst>
                              <a:path w="28511" h="45392">
                                <a:moveTo>
                                  <a:pt x="0" y="0"/>
                                </a:moveTo>
                                <a:lnTo>
                                  <a:pt x="28511" y="0"/>
                                </a:lnTo>
                                <a:lnTo>
                                  <a:pt x="21577" y="15227"/>
                                </a:lnTo>
                                <a:cubicBezTo>
                                  <a:pt x="17370" y="24466"/>
                                  <a:pt x="12379" y="32564"/>
                                  <a:pt x="6617" y="39514"/>
                                </a:cubicBezTo>
                                <a:lnTo>
                                  <a:pt x="0" y="45392"/>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5" name="Shape 45"/>
                        <wps:cNvSpPr/>
                        <wps:spPr>
                          <a:xfrm>
                            <a:off x="1151819" y="308155"/>
                            <a:ext cx="118097" cy="45986"/>
                          </a:xfrm>
                          <a:custGeom>
                            <a:avLst/>
                            <a:gdLst/>
                            <a:ahLst/>
                            <a:cxnLst/>
                            <a:rect l="0" t="0" r="0" b="0"/>
                            <a:pathLst>
                              <a:path w="118097" h="45986">
                                <a:moveTo>
                                  <a:pt x="2345" y="1486"/>
                                </a:moveTo>
                                <a:cubicBezTo>
                                  <a:pt x="3559" y="1318"/>
                                  <a:pt x="5074" y="1873"/>
                                  <a:pt x="6490" y="2298"/>
                                </a:cubicBezTo>
                                <a:cubicBezTo>
                                  <a:pt x="21361" y="6769"/>
                                  <a:pt x="36271" y="11150"/>
                                  <a:pt x="51054" y="15901"/>
                                </a:cubicBezTo>
                                <a:cubicBezTo>
                                  <a:pt x="56477" y="17640"/>
                                  <a:pt x="61379" y="17793"/>
                                  <a:pt x="66916" y="15977"/>
                                </a:cubicBezTo>
                                <a:cubicBezTo>
                                  <a:pt x="81483" y="11163"/>
                                  <a:pt x="96228" y="6972"/>
                                  <a:pt x="110947" y="2654"/>
                                </a:cubicBezTo>
                                <a:cubicBezTo>
                                  <a:pt x="113614" y="1867"/>
                                  <a:pt x="117005" y="0"/>
                                  <a:pt x="118097" y="5131"/>
                                </a:cubicBezTo>
                                <a:cubicBezTo>
                                  <a:pt x="99390" y="18453"/>
                                  <a:pt x="80709" y="31877"/>
                                  <a:pt x="61824" y="45034"/>
                                </a:cubicBezTo>
                                <a:cubicBezTo>
                                  <a:pt x="60439" y="45986"/>
                                  <a:pt x="57150" y="45796"/>
                                  <a:pt x="55702" y="44780"/>
                                </a:cubicBezTo>
                                <a:cubicBezTo>
                                  <a:pt x="42748" y="35789"/>
                                  <a:pt x="30035" y="26467"/>
                                  <a:pt x="17221" y="17272"/>
                                </a:cubicBezTo>
                                <a:cubicBezTo>
                                  <a:pt x="11659" y="13271"/>
                                  <a:pt x="6058" y="9322"/>
                                  <a:pt x="0" y="5016"/>
                                </a:cubicBezTo>
                                <a:cubicBezTo>
                                  <a:pt x="216" y="2546"/>
                                  <a:pt x="1130" y="1654"/>
                                  <a:pt x="2345" y="1486"/>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6" name="Shape 46"/>
                        <wps:cNvSpPr/>
                        <wps:spPr>
                          <a:xfrm>
                            <a:off x="1315949" y="19185"/>
                            <a:ext cx="176403" cy="244183"/>
                          </a:xfrm>
                          <a:custGeom>
                            <a:avLst/>
                            <a:gdLst/>
                            <a:ahLst/>
                            <a:cxnLst/>
                            <a:rect l="0" t="0" r="0" b="0"/>
                            <a:pathLst>
                              <a:path w="176403" h="244183">
                                <a:moveTo>
                                  <a:pt x="174206" y="0"/>
                                </a:moveTo>
                                <a:lnTo>
                                  <a:pt x="174206" y="85801"/>
                                </a:lnTo>
                                <a:lnTo>
                                  <a:pt x="167564" y="85801"/>
                                </a:lnTo>
                                <a:cubicBezTo>
                                  <a:pt x="156629" y="8699"/>
                                  <a:pt x="133553" y="11861"/>
                                  <a:pt x="70676" y="11861"/>
                                </a:cubicBezTo>
                                <a:lnTo>
                                  <a:pt x="70536" y="112141"/>
                                </a:lnTo>
                                <a:lnTo>
                                  <a:pt x="82601" y="112141"/>
                                </a:lnTo>
                                <a:cubicBezTo>
                                  <a:pt x="120663" y="112801"/>
                                  <a:pt x="122199" y="65697"/>
                                  <a:pt x="122199" y="65125"/>
                                </a:cubicBezTo>
                                <a:cubicBezTo>
                                  <a:pt x="122199" y="65125"/>
                                  <a:pt x="129908" y="65354"/>
                                  <a:pt x="130086" y="65125"/>
                                </a:cubicBezTo>
                                <a:lnTo>
                                  <a:pt x="130150" y="175996"/>
                                </a:lnTo>
                                <a:lnTo>
                                  <a:pt x="122149" y="175996"/>
                                </a:lnTo>
                                <a:cubicBezTo>
                                  <a:pt x="117704" y="138570"/>
                                  <a:pt x="105308" y="125895"/>
                                  <a:pt x="83579" y="125361"/>
                                </a:cubicBezTo>
                                <a:lnTo>
                                  <a:pt x="70536" y="125361"/>
                                </a:lnTo>
                                <a:lnTo>
                                  <a:pt x="70536" y="232575"/>
                                </a:lnTo>
                                <a:lnTo>
                                  <a:pt x="93002" y="232575"/>
                                </a:lnTo>
                                <a:cubicBezTo>
                                  <a:pt x="141491" y="232575"/>
                                  <a:pt x="158775" y="222199"/>
                                  <a:pt x="167564" y="154013"/>
                                </a:cubicBezTo>
                                <a:lnTo>
                                  <a:pt x="176403" y="154013"/>
                                </a:lnTo>
                                <a:lnTo>
                                  <a:pt x="176403" y="244183"/>
                                </a:lnTo>
                                <a:lnTo>
                                  <a:pt x="0" y="244183"/>
                                </a:lnTo>
                                <a:lnTo>
                                  <a:pt x="0" y="232549"/>
                                </a:lnTo>
                                <a:lnTo>
                                  <a:pt x="32664" y="232549"/>
                                </a:lnTo>
                                <a:lnTo>
                                  <a:pt x="32664" y="11861"/>
                                </a:lnTo>
                                <a:lnTo>
                                  <a:pt x="3022" y="11861"/>
                                </a:lnTo>
                                <a:lnTo>
                                  <a:pt x="3022" y="64"/>
                                </a:lnTo>
                                <a:lnTo>
                                  <a:pt x="17420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7" name="Shape 47"/>
                        <wps:cNvSpPr/>
                        <wps:spPr>
                          <a:xfrm>
                            <a:off x="1109420" y="15627"/>
                            <a:ext cx="207124" cy="249961"/>
                          </a:xfrm>
                          <a:custGeom>
                            <a:avLst/>
                            <a:gdLst/>
                            <a:ahLst/>
                            <a:cxnLst/>
                            <a:rect l="0" t="0" r="0" b="0"/>
                            <a:pathLst>
                              <a:path w="207124" h="249961">
                                <a:moveTo>
                                  <a:pt x="179095" y="571"/>
                                </a:moveTo>
                                <a:cubicBezTo>
                                  <a:pt x="179235" y="406"/>
                                  <a:pt x="178981" y="73889"/>
                                  <a:pt x="178981" y="89332"/>
                                </a:cubicBezTo>
                                <a:lnTo>
                                  <a:pt x="172288" y="89332"/>
                                </a:lnTo>
                                <a:cubicBezTo>
                                  <a:pt x="163449" y="51816"/>
                                  <a:pt x="141402" y="10084"/>
                                  <a:pt x="99504" y="10084"/>
                                </a:cubicBezTo>
                                <a:cubicBezTo>
                                  <a:pt x="39992" y="10084"/>
                                  <a:pt x="42215" y="102489"/>
                                  <a:pt x="42215" y="124575"/>
                                </a:cubicBezTo>
                                <a:cubicBezTo>
                                  <a:pt x="42215" y="148743"/>
                                  <a:pt x="37808" y="238989"/>
                                  <a:pt x="99504" y="238989"/>
                                </a:cubicBezTo>
                                <a:cubicBezTo>
                                  <a:pt x="108331" y="238989"/>
                                  <a:pt x="138024" y="230581"/>
                                  <a:pt x="143612" y="210427"/>
                                </a:cubicBezTo>
                                <a:lnTo>
                                  <a:pt x="143612" y="131052"/>
                                </a:lnTo>
                                <a:lnTo>
                                  <a:pt x="110553" y="131052"/>
                                </a:lnTo>
                                <a:lnTo>
                                  <a:pt x="110553" y="120091"/>
                                </a:lnTo>
                                <a:lnTo>
                                  <a:pt x="207124" y="120091"/>
                                </a:lnTo>
                                <a:lnTo>
                                  <a:pt x="207124" y="131052"/>
                                </a:lnTo>
                                <a:lnTo>
                                  <a:pt x="181089" y="131052"/>
                                </a:lnTo>
                                <a:lnTo>
                                  <a:pt x="181089" y="247739"/>
                                </a:lnTo>
                                <a:cubicBezTo>
                                  <a:pt x="180975" y="247650"/>
                                  <a:pt x="150343" y="223139"/>
                                  <a:pt x="150254" y="223457"/>
                                </a:cubicBezTo>
                                <a:cubicBezTo>
                                  <a:pt x="141046" y="237566"/>
                                  <a:pt x="123876" y="249961"/>
                                  <a:pt x="99504" y="249961"/>
                                </a:cubicBezTo>
                                <a:cubicBezTo>
                                  <a:pt x="21933" y="249961"/>
                                  <a:pt x="546" y="170942"/>
                                  <a:pt x="216" y="124575"/>
                                </a:cubicBezTo>
                                <a:cubicBezTo>
                                  <a:pt x="0" y="73889"/>
                                  <a:pt x="26695" y="1219"/>
                                  <a:pt x="99504" y="1219"/>
                                </a:cubicBezTo>
                                <a:cubicBezTo>
                                  <a:pt x="137058" y="1219"/>
                                  <a:pt x="150889" y="20854"/>
                                  <a:pt x="150254" y="20968"/>
                                </a:cubicBezTo>
                                <a:cubicBezTo>
                                  <a:pt x="150343" y="21324"/>
                                  <a:pt x="179235" y="0"/>
                                  <a:pt x="179095" y="571"/>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8" name="Shape 48"/>
                        <wps:cNvSpPr/>
                        <wps:spPr>
                          <a:xfrm>
                            <a:off x="1915008" y="19117"/>
                            <a:ext cx="109715" cy="244246"/>
                          </a:xfrm>
                          <a:custGeom>
                            <a:avLst/>
                            <a:gdLst/>
                            <a:ahLst/>
                            <a:cxnLst/>
                            <a:rect l="0" t="0" r="0" b="0"/>
                            <a:pathLst>
                              <a:path w="109715" h="244246">
                                <a:moveTo>
                                  <a:pt x="0" y="0"/>
                                </a:moveTo>
                                <a:lnTo>
                                  <a:pt x="109715" y="0"/>
                                </a:lnTo>
                                <a:lnTo>
                                  <a:pt x="109715" y="11785"/>
                                </a:lnTo>
                                <a:lnTo>
                                  <a:pt x="68898" y="11785"/>
                                </a:lnTo>
                                <a:lnTo>
                                  <a:pt x="68898" y="114046"/>
                                </a:lnTo>
                                <a:lnTo>
                                  <a:pt x="108521" y="114046"/>
                                </a:lnTo>
                                <a:lnTo>
                                  <a:pt x="109715" y="113773"/>
                                </a:lnTo>
                                <a:lnTo>
                                  <a:pt x="109715" y="126441"/>
                                </a:lnTo>
                                <a:lnTo>
                                  <a:pt x="68732" y="126441"/>
                                </a:lnTo>
                                <a:lnTo>
                                  <a:pt x="68732" y="232524"/>
                                </a:lnTo>
                                <a:lnTo>
                                  <a:pt x="99898" y="232524"/>
                                </a:lnTo>
                                <a:lnTo>
                                  <a:pt x="99898" y="244246"/>
                                </a:lnTo>
                                <a:lnTo>
                                  <a:pt x="0" y="244246"/>
                                </a:lnTo>
                                <a:lnTo>
                                  <a:pt x="0" y="232524"/>
                                </a:lnTo>
                                <a:lnTo>
                                  <a:pt x="31128" y="232524"/>
                                </a:lnTo>
                                <a:lnTo>
                                  <a:pt x="31128" y="11887"/>
                                </a:lnTo>
                                <a:lnTo>
                                  <a:pt x="0" y="11887"/>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49" name="Shape 49"/>
                        <wps:cNvSpPr/>
                        <wps:spPr>
                          <a:xfrm>
                            <a:off x="2012912" y="19117"/>
                            <a:ext cx="183769" cy="244386"/>
                          </a:xfrm>
                          <a:custGeom>
                            <a:avLst/>
                            <a:gdLst/>
                            <a:ahLst/>
                            <a:cxnLst/>
                            <a:rect l="0" t="0" r="0" b="0"/>
                            <a:pathLst>
                              <a:path w="183769" h="244386">
                                <a:moveTo>
                                  <a:pt x="11811" y="0"/>
                                </a:moveTo>
                                <a:lnTo>
                                  <a:pt x="23876" y="0"/>
                                </a:lnTo>
                                <a:cubicBezTo>
                                  <a:pt x="66764" y="1612"/>
                                  <a:pt x="92456" y="19989"/>
                                  <a:pt x="92456" y="56896"/>
                                </a:cubicBezTo>
                                <a:cubicBezTo>
                                  <a:pt x="92456" y="109575"/>
                                  <a:pt x="37046" y="121005"/>
                                  <a:pt x="37046" y="121005"/>
                                </a:cubicBezTo>
                                <a:cubicBezTo>
                                  <a:pt x="36563" y="121488"/>
                                  <a:pt x="58407" y="122453"/>
                                  <a:pt x="71158" y="135306"/>
                                </a:cubicBezTo>
                                <a:cubicBezTo>
                                  <a:pt x="82563" y="146761"/>
                                  <a:pt x="83426" y="171703"/>
                                  <a:pt x="83426" y="182664"/>
                                </a:cubicBezTo>
                                <a:lnTo>
                                  <a:pt x="83426" y="224497"/>
                                </a:lnTo>
                                <a:cubicBezTo>
                                  <a:pt x="83426" y="226580"/>
                                  <a:pt x="82563" y="232524"/>
                                  <a:pt x="93967" y="231990"/>
                                </a:cubicBezTo>
                                <a:cubicBezTo>
                                  <a:pt x="106350" y="229590"/>
                                  <a:pt x="112179" y="210324"/>
                                  <a:pt x="112014" y="210959"/>
                                </a:cubicBezTo>
                                <a:cubicBezTo>
                                  <a:pt x="112138" y="210483"/>
                                  <a:pt x="154446" y="88249"/>
                                  <a:pt x="175474" y="27210"/>
                                </a:cubicBezTo>
                                <a:lnTo>
                                  <a:pt x="183769" y="3078"/>
                                </a:lnTo>
                                <a:lnTo>
                                  <a:pt x="183769" y="53875"/>
                                </a:lnTo>
                                <a:lnTo>
                                  <a:pt x="182626" y="50660"/>
                                </a:lnTo>
                                <a:lnTo>
                                  <a:pt x="147409" y="156172"/>
                                </a:lnTo>
                                <a:lnTo>
                                  <a:pt x="183769" y="156172"/>
                                </a:lnTo>
                                <a:lnTo>
                                  <a:pt x="183769" y="167449"/>
                                </a:lnTo>
                                <a:lnTo>
                                  <a:pt x="141910" y="167449"/>
                                </a:lnTo>
                                <a:cubicBezTo>
                                  <a:pt x="141910" y="167449"/>
                                  <a:pt x="126619" y="206933"/>
                                  <a:pt x="127546" y="217932"/>
                                </a:cubicBezTo>
                                <a:cubicBezTo>
                                  <a:pt x="128892" y="233134"/>
                                  <a:pt x="150724" y="232486"/>
                                  <a:pt x="154026" y="232486"/>
                                </a:cubicBezTo>
                                <a:lnTo>
                                  <a:pt x="154026" y="244246"/>
                                </a:lnTo>
                                <a:lnTo>
                                  <a:pt x="94475" y="244246"/>
                                </a:lnTo>
                                <a:cubicBezTo>
                                  <a:pt x="0" y="244386"/>
                                  <a:pt x="84468" y="132397"/>
                                  <a:pt x="12383" y="126441"/>
                                </a:cubicBezTo>
                                <a:lnTo>
                                  <a:pt x="11811" y="126441"/>
                                </a:lnTo>
                                <a:lnTo>
                                  <a:pt x="11811" y="113773"/>
                                </a:lnTo>
                                <a:lnTo>
                                  <a:pt x="30233" y="109568"/>
                                </a:lnTo>
                                <a:cubicBezTo>
                                  <a:pt x="46399" y="101013"/>
                                  <a:pt x="52629" y="81422"/>
                                  <a:pt x="52629" y="61582"/>
                                </a:cubicBezTo>
                                <a:cubicBezTo>
                                  <a:pt x="52629" y="50660"/>
                                  <a:pt x="51397" y="16294"/>
                                  <a:pt x="21666" y="11785"/>
                                </a:cubicBezTo>
                                <a:lnTo>
                                  <a:pt x="11811" y="11785"/>
                                </a:lnTo>
                                <a:lnTo>
                                  <a:pt x="11811"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0" name="Shape 50"/>
                        <wps:cNvSpPr/>
                        <wps:spPr>
                          <a:xfrm>
                            <a:off x="2196681" y="12447"/>
                            <a:ext cx="257239" cy="250916"/>
                          </a:xfrm>
                          <a:custGeom>
                            <a:avLst/>
                            <a:gdLst/>
                            <a:ahLst/>
                            <a:cxnLst/>
                            <a:rect l="0" t="0" r="0" b="0"/>
                            <a:pathLst>
                              <a:path w="257239" h="250916">
                                <a:moveTo>
                                  <a:pt x="3289" y="14"/>
                                </a:moveTo>
                                <a:lnTo>
                                  <a:pt x="16510" y="14"/>
                                </a:lnTo>
                                <a:lnTo>
                                  <a:pt x="106667" y="239155"/>
                                </a:lnTo>
                                <a:lnTo>
                                  <a:pt x="131153" y="239155"/>
                                </a:lnTo>
                                <a:lnTo>
                                  <a:pt x="131153" y="18505"/>
                                </a:lnTo>
                                <a:lnTo>
                                  <a:pt x="100305" y="18505"/>
                                </a:lnTo>
                                <a:lnTo>
                                  <a:pt x="100305" y="6618"/>
                                </a:lnTo>
                                <a:lnTo>
                                  <a:pt x="201714" y="6618"/>
                                </a:lnTo>
                                <a:lnTo>
                                  <a:pt x="201714" y="18505"/>
                                </a:lnTo>
                                <a:lnTo>
                                  <a:pt x="170879" y="18505"/>
                                </a:lnTo>
                                <a:lnTo>
                                  <a:pt x="170879" y="239155"/>
                                </a:lnTo>
                                <a:lnTo>
                                  <a:pt x="173812" y="239155"/>
                                </a:lnTo>
                                <a:cubicBezTo>
                                  <a:pt x="222301" y="239155"/>
                                  <a:pt x="239586" y="228944"/>
                                  <a:pt x="248387" y="160746"/>
                                </a:cubicBezTo>
                                <a:lnTo>
                                  <a:pt x="257239" y="160746"/>
                                </a:lnTo>
                                <a:lnTo>
                                  <a:pt x="257239" y="250916"/>
                                </a:lnTo>
                                <a:lnTo>
                                  <a:pt x="36360" y="250916"/>
                                </a:lnTo>
                                <a:lnTo>
                                  <a:pt x="36360" y="239193"/>
                                </a:lnTo>
                                <a:lnTo>
                                  <a:pt x="64643" y="239193"/>
                                </a:lnTo>
                                <a:cubicBezTo>
                                  <a:pt x="64414" y="239193"/>
                                  <a:pt x="39180" y="173979"/>
                                  <a:pt x="39205" y="174119"/>
                                </a:cubicBezTo>
                                <a:lnTo>
                                  <a:pt x="0" y="174119"/>
                                </a:lnTo>
                                <a:lnTo>
                                  <a:pt x="0" y="162842"/>
                                </a:lnTo>
                                <a:lnTo>
                                  <a:pt x="36360" y="162842"/>
                                </a:lnTo>
                                <a:lnTo>
                                  <a:pt x="0" y="60545"/>
                                </a:lnTo>
                                <a:lnTo>
                                  <a:pt x="0" y="9748"/>
                                </a:lnTo>
                                <a:lnTo>
                                  <a:pt x="152" y="9306"/>
                                </a:lnTo>
                                <a:cubicBezTo>
                                  <a:pt x="2180" y="3380"/>
                                  <a:pt x="3324" y="0"/>
                                  <a:pt x="3289" y="14"/>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1" name="Shape 51"/>
                        <wps:cNvSpPr/>
                        <wps:spPr>
                          <a:xfrm>
                            <a:off x="1506022" y="19184"/>
                            <a:ext cx="394716" cy="244323"/>
                          </a:xfrm>
                          <a:custGeom>
                            <a:avLst/>
                            <a:gdLst/>
                            <a:ahLst/>
                            <a:cxnLst/>
                            <a:rect l="0" t="0" r="0" b="0"/>
                            <a:pathLst>
                              <a:path w="394716" h="244323">
                                <a:moveTo>
                                  <a:pt x="0" y="0"/>
                                </a:moveTo>
                                <a:lnTo>
                                  <a:pt x="63564" y="0"/>
                                </a:lnTo>
                                <a:lnTo>
                                  <a:pt x="180315" y="171565"/>
                                </a:lnTo>
                                <a:lnTo>
                                  <a:pt x="180315" y="30785"/>
                                </a:lnTo>
                                <a:lnTo>
                                  <a:pt x="180327" y="30785"/>
                                </a:lnTo>
                                <a:cubicBezTo>
                                  <a:pt x="179146" y="12395"/>
                                  <a:pt x="158229" y="11723"/>
                                  <a:pt x="149441" y="11723"/>
                                </a:cubicBezTo>
                                <a:lnTo>
                                  <a:pt x="142913" y="11723"/>
                                </a:lnTo>
                                <a:lnTo>
                                  <a:pt x="142913" y="0"/>
                                </a:lnTo>
                                <a:lnTo>
                                  <a:pt x="392532" y="0"/>
                                </a:lnTo>
                                <a:lnTo>
                                  <a:pt x="392532" y="85801"/>
                                </a:lnTo>
                                <a:lnTo>
                                  <a:pt x="385890" y="85801"/>
                                </a:lnTo>
                                <a:cubicBezTo>
                                  <a:pt x="374929" y="8699"/>
                                  <a:pt x="351701" y="11723"/>
                                  <a:pt x="288849" y="11723"/>
                                </a:cubicBezTo>
                                <a:lnTo>
                                  <a:pt x="288849" y="112141"/>
                                </a:lnTo>
                                <a:lnTo>
                                  <a:pt x="300939" y="112141"/>
                                </a:lnTo>
                                <a:cubicBezTo>
                                  <a:pt x="338950" y="112802"/>
                                  <a:pt x="340525" y="65698"/>
                                  <a:pt x="340525" y="65139"/>
                                </a:cubicBezTo>
                                <a:cubicBezTo>
                                  <a:pt x="340525" y="65139"/>
                                  <a:pt x="348234" y="65354"/>
                                  <a:pt x="348374" y="65139"/>
                                </a:cubicBezTo>
                                <a:lnTo>
                                  <a:pt x="348475" y="176009"/>
                                </a:lnTo>
                                <a:lnTo>
                                  <a:pt x="340436" y="176009"/>
                                </a:lnTo>
                                <a:cubicBezTo>
                                  <a:pt x="336017" y="138582"/>
                                  <a:pt x="323634" y="125895"/>
                                  <a:pt x="301866" y="125362"/>
                                </a:cubicBezTo>
                                <a:lnTo>
                                  <a:pt x="288849" y="125362"/>
                                </a:lnTo>
                                <a:lnTo>
                                  <a:pt x="288849" y="232575"/>
                                </a:lnTo>
                                <a:lnTo>
                                  <a:pt x="311315" y="232575"/>
                                </a:lnTo>
                                <a:cubicBezTo>
                                  <a:pt x="359842" y="232575"/>
                                  <a:pt x="377101" y="222200"/>
                                  <a:pt x="385890" y="154013"/>
                                </a:cubicBezTo>
                                <a:lnTo>
                                  <a:pt x="394716" y="154013"/>
                                </a:lnTo>
                                <a:lnTo>
                                  <a:pt x="394716" y="244170"/>
                                </a:lnTo>
                                <a:lnTo>
                                  <a:pt x="218300" y="244170"/>
                                </a:lnTo>
                                <a:lnTo>
                                  <a:pt x="218300" y="232550"/>
                                </a:lnTo>
                                <a:lnTo>
                                  <a:pt x="250978" y="232550"/>
                                </a:lnTo>
                                <a:lnTo>
                                  <a:pt x="250978" y="11723"/>
                                </a:lnTo>
                                <a:lnTo>
                                  <a:pt x="222326" y="11723"/>
                                </a:lnTo>
                                <a:cubicBezTo>
                                  <a:pt x="213513" y="11723"/>
                                  <a:pt x="192608" y="12395"/>
                                  <a:pt x="191389" y="30785"/>
                                </a:cubicBezTo>
                                <a:lnTo>
                                  <a:pt x="191389" y="244170"/>
                                </a:lnTo>
                                <a:lnTo>
                                  <a:pt x="187046" y="244170"/>
                                </a:lnTo>
                                <a:cubicBezTo>
                                  <a:pt x="186207" y="244323"/>
                                  <a:pt x="98984" y="118402"/>
                                  <a:pt x="52756" y="52362"/>
                                </a:cubicBezTo>
                                <a:lnTo>
                                  <a:pt x="52464" y="211151"/>
                                </a:lnTo>
                                <a:cubicBezTo>
                                  <a:pt x="52464" y="228740"/>
                                  <a:pt x="78994" y="235445"/>
                                  <a:pt x="90005" y="235445"/>
                                </a:cubicBezTo>
                                <a:lnTo>
                                  <a:pt x="90005" y="244170"/>
                                </a:lnTo>
                                <a:lnTo>
                                  <a:pt x="3988" y="244170"/>
                                </a:lnTo>
                                <a:lnTo>
                                  <a:pt x="3988" y="235445"/>
                                </a:lnTo>
                                <a:lnTo>
                                  <a:pt x="4089" y="235445"/>
                                </a:lnTo>
                                <a:cubicBezTo>
                                  <a:pt x="15126" y="235445"/>
                                  <a:pt x="41453" y="228740"/>
                                  <a:pt x="41453" y="211151"/>
                                </a:cubicBezTo>
                                <a:lnTo>
                                  <a:pt x="41453" y="30785"/>
                                </a:lnTo>
                                <a:cubicBezTo>
                                  <a:pt x="40653" y="12268"/>
                                  <a:pt x="23089" y="11723"/>
                                  <a:pt x="10566" y="11723"/>
                                </a:cubicBezTo>
                                <a:lnTo>
                                  <a:pt x="0" y="1172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2" name="Shape 52"/>
                        <wps:cNvSpPr/>
                        <wps:spPr>
                          <a:xfrm>
                            <a:off x="2465302" y="19043"/>
                            <a:ext cx="99555" cy="244323"/>
                          </a:xfrm>
                          <a:custGeom>
                            <a:avLst/>
                            <a:gdLst/>
                            <a:ahLst/>
                            <a:cxnLst/>
                            <a:rect l="0" t="0" r="0" b="0"/>
                            <a:pathLst>
                              <a:path w="99555" h="244323">
                                <a:moveTo>
                                  <a:pt x="0" y="0"/>
                                </a:moveTo>
                                <a:lnTo>
                                  <a:pt x="99555" y="0"/>
                                </a:lnTo>
                                <a:lnTo>
                                  <a:pt x="99555" y="11913"/>
                                </a:lnTo>
                                <a:lnTo>
                                  <a:pt x="68288" y="11913"/>
                                </a:lnTo>
                                <a:lnTo>
                                  <a:pt x="68288" y="232461"/>
                                </a:lnTo>
                                <a:lnTo>
                                  <a:pt x="99555" y="232461"/>
                                </a:lnTo>
                                <a:lnTo>
                                  <a:pt x="99555" y="244323"/>
                                </a:lnTo>
                                <a:lnTo>
                                  <a:pt x="0" y="244323"/>
                                </a:lnTo>
                                <a:lnTo>
                                  <a:pt x="0" y="232461"/>
                                </a:lnTo>
                                <a:lnTo>
                                  <a:pt x="31356" y="232461"/>
                                </a:lnTo>
                                <a:lnTo>
                                  <a:pt x="31255" y="11913"/>
                                </a:lnTo>
                                <a:lnTo>
                                  <a:pt x="0" y="11913"/>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3" name="Shape 53"/>
                        <wps:cNvSpPr/>
                        <wps:spPr>
                          <a:xfrm>
                            <a:off x="2829707" y="309066"/>
                            <a:ext cx="115761" cy="45072"/>
                          </a:xfrm>
                          <a:custGeom>
                            <a:avLst/>
                            <a:gdLst/>
                            <a:ahLst/>
                            <a:cxnLst/>
                            <a:rect l="0" t="0" r="0" b="0"/>
                            <a:pathLst>
                              <a:path w="115761" h="45072">
                                <a:moveTo>
                                  <a:pt x="2296" y="1448"/>
                                </a:moveTo>
                                <a:cubicBezTo>
                                  <a:pt x="3486" y="1283"/>
                                  <a:pt x="4972" y="1829"/>
                                  <a:pt x="6363" y="2248"/>
                                </a:cubicBezTo>
                                <a:cubicBezTo>
                                  <a:pt x="20943" y="6629"/>
                                  <a:pt x="35560" y="10922"/>
                                  <a:pt x="50051" y="15570"/>
                                </a:cubicBezTo>
                                <a:cubicBezTo>
                                  <a:pt x="55372" y="17285"/>
                                  <a:pt x="60173" y="17437"/>
                                  <a:pt x="65596" y="15646"/>
                                </a:cubicBezTo>
                                <a:cubicBezTo>
                                  <a:pt x="79870" y="10947"/>
                                  <a:pt x="94323" y="6820"/>
                                  <a:pt x="108750" y="2591"/>
                                </a:cubicBezTo>
                                <a:cubicBezTo>
                                  <a:pt x="111379" y="1816"/>
                                  <a:pt x="114694" y="0"/>
                                  <a:pt x="115761" y="5017"/>
                                </a:cubicBezTo>
                                <a:cubicBezTo>
                                  <a:pt x="97434" y="18085"/>
                                  <a:pt x="79096" y="31242"/>
                                  <a:pt x="60604" y="44132"/>
                                </a:cubicBezTo>
                                <a:cubicBezTo>
                                  <a:pt x="59246" y="45072"/>
                                  <a:pt x="56020" y="44894"/>
                                  <a:pt x="54597" y="43891"/>
                                </a:cubicBezTo>
                                <a:cubicBezTo>
                                  <a:pt x="41910" y="35078"/>
                                  <a:pt x="29426" y="25933"/>
                                  <a:pt x="16878" y="16929"/>
                                </a:cubicBezTo>
                                <a:cubicBezTo>
                                  <a:pt x="11430" y="13005"/>
                                  <a:pt x="5944" y="9144"/>
                                  <a:pt x="0" y="4915"/>
                                </a:cubicBezTo>
                                <a:cubicBezTo>
                                  <a:pt x="210" y="2489"/>
                                  <a:pt x="1105" y="1613"/>
                                  <a:pt x="2296" y="1448"/>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4" name="Shape 54"/>
                        <wps:cNvSpPr/>
                        <wps:spPr>
                          <a:xfrm>
                            <a:off x="3004898" y="309066"/>
                            <a:ext cx="115761" cy="45072"/>
                          </a:xfrm>
                          <a:custGeom>
                            <a:avLst/>
                            <a:gdLst/>
                            <a:ahLst/>
                            <a:cxnLst/>
                            <a:rect l="0" t="0" r="0" b="0"/>
                            <a:pathLst>
                              <a:path w="115761" h="45072">
                                <a:moveTo>
                                  <a:pt x="2296" y="1448"/>
                                </a:moveTo>
                                <a:cubicBezTo>
                                  <a:pt x="3486" y="1283"/>
                                  <a:pt x="4972" y="1829"/>
                                  <a:pt x="6363" y="2248"/>
                                </a:cubicBezTo>
                                <a:cubicBezTo>
                                  <a:pt x="20930" y="6629"/>
                                  <a:pt x="35547" y="10922"/>
                                  <a:pt x="50051" y="15570"/>
                                </a:cubicBezTo>
                                <a:cubicBezTo>
                                  <a:pt x="55372" y="17285"/>
                                  <a:pt x="60160" y="17437"/>
                                  <a:pt x="65596" y="15646"/>
                                </a:cubicBezTo>
                                <a:cubicBezTo>
                                  <a:pt x="79870" y="10947"/>
                                  <a:pt x="94323" y="6820"/>
                                  <a:pt x="108750" y="2591"/>
                                </a:cubicBezTo>
                                <a:cubicBezTo>
                                  <a:pt x="111379" y="1816"/>
                                  <a:pt x="114694" y="0"/>
                                  <a:pt x="115761" y="5017"/>
                                </a:cubicBezTo>
                                <a:cubicBezTo>
                                  <a:pt x="97434" y="18085"/>
                                  <a:pt x="79108" y="31242"/>
                                  <a:pt x="60604" y="44132"/>
                                </a:cubicBezTo>
                                <a:cubicBezTo>
                                  <a:pt x="59246" y="45072"/>
                                  <a:pt x="56020" y="44894"/>
                                  <a:pt x="54597" y="43891"/>
                                </a:cubicBezTo>
                                <a:cubicBezTo>
                                  <a:pt x="41910" y="35078"/>
                                  <a:pt x="29426" y="25933"/>
                                  <a:pt x="16878" y="16929"/>
                                </a:cubicBezTo>
                                <a:cubicBezTo>
                                  <a:pt x="11430" y="13005"/>
                                  <a:pt x="5944" y="9144"/>
                                  <a:pt x="0" y="4915"/>
                                </a:cubicBezTo>
                                <a:cubicBezTo>
                                  <a:pt x="210" y="2489"/>
                                  <a:pt x="1105" y="1613"/>
                                  <a:pt x="2296" y="1448"/>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5" name="Shape 55"/>
                        <wps:cNvSpPr/>
                        <wps:spPr>
                          <a:xfrm>
                            <a:off x="1109624" y="366984"/>
                            <a:ext cx="178829" cy="249238"/>
                          </a:xfrm>
                          <a:custGeom>
                            <a:avLst/>
                            <a:gdLst/>
                            <a:ahLst/>
                            <a:cxnLst/>
                            <a:rect l="0" t="0" r="0" b="0"/>
                            <a:pathLst>
                              <a:path w="178829" h="249238">
                                <a:moveTo>
                                  <a:pt x="177089" y="0"/>
                                </a:moveTo>
                                <a:lnTo>
                                  <a:pt x="177089" y="87491"/>
                                </a:lnTo>
                                <a:lnTo>
                                  <a:pt x="170116" y="87491"/>
                                </a:lnTo>
                                <a:cubicBezTo>
                                  <a:pt x="169177" y="73089"/>
                                  <a:pt x="166040" y="60198"/>
                                  <a:pt x="160706" y="48806"/>
                                </a:cubicBezTo>
                                <a:cubicBezTo>
                                  <a:pt x="158382" y="43917"/>
                                  <a:pt x="155537" y="39154"/>
                                  <a:pt x="152159" y="34506"/>
                                </a:cubicBezTo>
                                <a:cubicBezTo>
                                  <a:pt x="148793" y="29870"/>
                                  <a:pt x="144666" y="25743"/>
                                  <a:pt x="139789" y="22136"/>
                                </a:cubicBezTo>
                                <a:cubicBezTo>
                                  <a:pt x="134912" y="18529"/>
                                  <a:pt x="129159" y="15634"/>
                                  <a:pt x="122530" y="13412"/>
                                </a:cubicBezTo>
                                <a:cubicBezTo>
                                  <a:pt x="115913" y="11214"/>
                                  <a:pt x="108293" y="10109"/>
                                  <a:pt x="99695" y="10109"/>
                                </a:cubicBezTo>
                                <a:lnTo>
                                  <a:pt x="99352" y="10109"/>
                                </a:lnTo>
                                <a:cubicBezTo>
                                  <a:pt x="98412" y="10109"/>
                                  <a:pt x="96329" y="10338"/>
                                  <a:pt x="93078" y="10808"/>
                                </a:cubicBezTo>
                                <a:cubicBezTo>
                                  <a:pt x="89827" y="11278"/>
                                  <a:pt x="86043" y="12674"/>
                                  <a:pt x="81750" y="14986"/>
                                </a:cubicBezTo>
                                <a:cubicBezTo>
                                  <a:pt x="77445" y="17311"/>
                                  <a:pt x="72911" y="20866"/>
                                  <a:pt x="68148" y="25616"/>
                                </a:cubicBezTo>
                                <a:cubicBezTo>
                                  <a:pt x="63386" y="30391"/>
                                  <a:pt x="58966" y="37071"/>
                                  <a:pt x="54902" y="45669"/>
                                </a:cubicBezTo>
                                <a:cubicBezTo>
                                  <a:pt x="50838" y="54267"/>
                                  <a:pt x="47523" y="65012"/>
                                  <a:pt x="44971" y="77902"/>
                                </a:cubicBezTo>
                                <a:cubicBezTo>
                                  <a:pt x="42418" y="90805"/>
                                  <a:pt x="41135" y="106667"/>
                                  <a:pt x="41135" y="125488"/>
                                </a:cubicBezTo>
                                <a:cubicBezTo>
                                  <a:pt x="41135" y="143611"/>
                                  <a:pt x="42354" y="159068"/>
                                  <a:pt x="44793" y="171856"/>
                                </a:cubicBezTo>
                                <a:cubicBezTo>
                                  <a:pt x="47231" y="184633"/>
                                  <a:pt x="50381" y="195212"/>
                                  <a:pt x="54204" y="203568"/>
                                </a:cubicBezTo>
                                <a:cubicBezTo>
                                  <a:pt x="58039" y="211937"/>
                                  <a:pt x="62281" y="218504"/>
                                  <a:pt x="66929" y="223266"/>
                                </a:cubicBezTo>
                                <a:cubicBezTo>
                                  <a:pt x="71577" y="228029"/>
                                  <a:pt x="76048" y="231572"/>
                                  <a:pt x="80353" y="233896"/>
                                </a:cubicBezTo>
                                <a:cubicBezTo>
                                  <a:pt x="84646" y="236220"/>
                                  <a:pt x="88481" y="237681"/>
                                  <a:pt x="91859" y="238252"/>
                                </a:cubicBezTo>
                                <a:cubicBezTo>
                                  <a:pt x="95225" y="238837"/>
                                  <a:pt x="97485" y="239128"/>
                                  <a:pt x="98654" y="239128"/>
                                </a:cubicBezTo>
                                <a:lnTo>
                                  <a:pt x="99695" y="239128"/>
                                </a:lnTo>
                                <a:cubicBezTo>
                                  <a:pt x="110617" y="238430"/>
                                  <a:pt x="120739" y="235521"/>
                                  <a:pt x="130023" y="230404"/>
                                </a:cubicBezTo>
                                <a:cubicBezTo>
                                  <a:pt x="133972" y="228321"/>
                                  <a:pt x="137985" y="225527"/>
                                  <a:pt x="142062" y="222047"/>
                                </a:cubicBezTo>
                                <a:cubicBezTo>
                                  <a:pt x="146113" y="218567"/>
                                  <a:pt x="149898" y="214326"/>
                                  <a:pt x="153378" y="209321"/>
                                </a:cubicBezTo>
                                <a:cubicBezTo>
                                  <a:pt x="156870" y="204330"/>
                                  <a:pt x="159956" y="198463"/>
                                  <a:pt x="162624" y="191719"/>
                                </a:cubicBezTo>
                                <a:cubicBezTo>
                                  <a:pt x="165291" y="184988"/>
                                  <a:pt x="167322" y="177203"/>
                                  <a:pt x="168719" y="168364"/>
                                </a:cubicBezTo>
                                <a:lnTo>
                                  <a:pt x="178829" y="168364"/>
                                </a:lnTo>
                                <a:cubicBezTo>
                                  <a:pt x="176733" y="183477"/>
                                  <a:pt x="172555" y="196952"/>
                                  <a:pt x="166281" y="208800"/>
                                </a:cubicBezTo>
                                <a:cubicBezTo>
                                  <a:pt x="163500" y="213919"/>
                                  <a:pt x="160185" y="218860"/>
                                  <a:pt x="156337" y="223609"/>
                                </a:cubicBezTo>
                                <a:cubicBezTo>
                                  <a:pt x="152514" y="228385"/>
                                  <a:pt x="147917" y="232677"/>
                                  <a:pt x="142570" y="236512"/>
                                </a:cubicBezTo>
                                <a:cubicBezTo>
                                  <a:pt x="137224" y="240347"/>
                                  <a:pt x="131013" y="243434"/>
                                  <a:pt x="123927" y="245745"/>
                                </a:cubicBezTo>
                                <a:cubicBezTo>
                                  <a:pt x="116840" y="248069"/>
                                  <a:pt x="108763" y="249238"/>
                                  <a:pt x="99695" y="249238"/>
                                </a:cubicBezTo>
                                <a:cubicBezTo>
                                  <a:pt x="87160" y="249238"/>
                                  <a:pt x="76175" y="247435"/>
                                  <a:pt x="66764" y="243828"/>
                                </a:cubicBezTo>
                                <a:cubicBezTo>
                                  <a:pt x="57340" y="240233"/>
                                  <a:pt x="49162" y="235521"/>
                                  <a:pt x="42189" y="229718"/>
                                </a:cubicBezTo>
                                <a:cubicBezTo>
                                  <a:pt x="35217" y="223901"/>
                                  <a:pt x="29337" y="217284"/>
                                  <a:pt x="24574" y="209855"/>
                                </a:cubicBezTo>
                                <a:cubicBezTo>
                                  <a:pt x="19812" y="202412"/>
                                  <a:pt x="15799" y="194856"/>
                                  <a:pt x="12560" y="187185"/>
                                </a:cubicBezTo>
                                <a:cubicBezTo>
                                  <a:pt x="5118" y="169063"/>
                                  <a:pt x="927" y="148501"/>
                                  <a:pt x="0" y="125488"/>
                                </a:cubicBezTo>
                                <a:cubicBezTo>
                                  <a:pt x="0" y="105270"/>
                                  <a:pt x="2324" y="88138"/>
                                  <a:pt x="6972" y="74079"/>
                                </a:cubicBezTo>
                                <a:cubicBezTo>
                                  <a:pt x="11621" y="60020"/>
                                  <a:pt x="17488" y="48400"/>
                                  <a:pt x="24574" y="39218"/>
                                </a:cubicBezTo>
                                <a:cubicBezTo>
                                  <a:pt x="31674" y="30035"/>
                                  <a:pt x="39395" y="22961"/>
                                  <a:pt x="47765" y="17958"/>
                                </a:cubicBezTo>
                                <a:cubicBezTo>
                                  <a:pt x="56134" y="12954"/>
                                  <a:pt x="63970" y="9233"/>
                                  <a:pt x="71298" y="6795"/>
                                </a:cubicBezTo>
                                <a:cubicBezTo>
                                  <a:pt x="78613" y="4356"/>
                                  <a:pt x="84887" y="2908"/>
                                  <a:pt x="90119" y="2439"/>
                                </a:cubicBezTo>
                                <a:cubicBezTo>
                                  <a:pt x="95339" y="1969"/>
                                  <a:pt x="98412" y="1740"/>
                                  <a:pt x="99352" y="1740"/>
                                </a:cubicBezTo>
                                <a:lnTo>
                                  <a:pt x="101791" y="1740"/>
                                </a:lnTo>
                                <a:cubicBezTo>
                                  <a:pt x="103886" y="1740"/>
                                  <a:pt x="106959" y="1918"/>
                                  <a:pt x="111023" y="2274"/>
                                </a:cubicBezTo>
                                <a:cubicBezTo>
                                  <a:pt x="115087" y="2616"/>
                                  <a:pt x="119507" y="3429"/>
                                  <a:pt x="124269" y="4699"/>
                                </a:cubicBezTo>
                                <a:cubicBezTo>
                                  <a:pt x="129032" y="5982"/>
                                  <a:pt x="133731" y="7848"/>
                                  <a:pt x="138392" y="10287"/>
                                </a:cubicBezTo>
                                <a:cubicBezTo>
                                  <a:pt x="143040" y="12726"/>
                                  <a:pt x="146761" y="16155"/>
                                  <a:pt x="149543" y="20562"/>
                                </a:cubicBezTo>
                                <a:lnTo>
                                  <a:pt x="177089"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6" name="Shape 56"/>
                        <wps:cNvSpPr/>
                        <wps:spPr>
                          <a:xfrm>
                            <a:off x="1297158" y="369772"/>
                            <a:ext cx="175692" cy="244005"/>
                          </a:xfrm>
                          <a:custGeom>
                            <a:avLst/>
                            <a:gdLst/>
                            <a:ahLst/>
                            <a:cxnLst/>
                            <a:rect l="0" t="0" r="0" b="0"/>
                            <a:pathLst>
                              <a:path w="175692" h="244005">
                                <a:moveTo>
                                  <a:pt x="0" y="0"/>
                                </a:moveTo>
                                <a:lnTo>
                                  <a:pt x="168719" y="0"/>
                                </a:lnTo>
                                <a:lnTo>
                                  <a:pt x="168719" y="86449"/>
                                </a:lnTo>
                                <a:lnTo>
                                  <a:pt x="163843" y="86449"/>
                                </a:lnTo>
                                <a:cubicBezTo>
                                  <a:pt x="163843" y="67856"/>
                                  <a:pt x="161811" y="53505"/>
                                  <a:pt x="157747" y="43396"/>
                                </a:cubicBezTo>
                                <a:cubicBezTo>
                                  <a:pt x="153683" y="33287"/>
                                  <a:pt x="149199" y="25908"/>
                                  <a:pt x="144323" y="21260"/>
                                </a:cubicBezTo>
                                <a:cubicBezTo>
                                  <a:pt x="138506" y="15685"/>
                                  <a:pt x="132004" y="12548"/>
                                  <a:pt x="124803" y="11862"/>
                                </a:cubicBezTo>
                                <a:lnTo>
                                  <a:pt x="67983" y="11862"/>
                                </a:lnTo>
                                <a:lnTo>
                                  <a:pt x="67983" y="114338"/>
                                </a:lnTo>
                                <a:lnTo>
                                  <a:pt x="86449" y="114338"/>
                                </a:lnTo>
                                <a:cubicBezTo>
                                  <a:pt x="94132" y="113183"/>
                                  <a:pt x="100114" y="110096"/>
                                  <a:pt x="104407" y="105093"/>
                                </a:cubicBezTo>
                                <a:cubicBezTo>
                                  <a:pt x="108712" y="100102"/>
                                  <a:pt x="112014" y="94704"/>
                                  <a:pt x="114338" y="88888"/>
                                </a:cubicBezTo>
                                <a:cubicBezTo>
                                  <a:pt x="116903" y="82156"/>
                                  <a:pt x="118643" y="74829"/>
                                  <a:pt x="119570" y="66929"/>
                                </a:cubicBezTo>
                                <a:lnTo>
                                  <a:pt x="124803" y="66929"/>
                                </a:lnTo>
                                <a:lnTo>
                                  <a:pt x="124803" y="174638"/>
                                </a:lnTo>
                                <a:lnTo>
                                  <a:pt x="119570" y="174638"/>
                                </a:lnTo>
                                <a:cubicBezTo>
                                  <a:pt x="119100" y="166269"/>
                                  <a:pt x="117602" y="158725"/>
                                  <a:pt x="115037" y="151981"/>
                                </a:cubicBezTo>
                                <a:cubicBezTo>
                                  <a:pt x="112954" y="146177"/>
                                  <a:pt x="109817" y="140653"/>
                                  <a:pt x="105626" y="135420"/>
                                </a:cubicBezTo>
                                <a:cubicBezTo>
                                  <a:pt x="101447" y="130188"/>
                                  <a:pt x="95517" y="127013"/>
                                  <a:pt x="87859" y="125844"/>
                                </a:cubicBezTo>
                                <a:lnTo>
                                  <a:pt x="67983" y="125844"/>
                                </a:lnTo>
                                <a:lnTo>
                                  <a:pt x="67983" y="232156"/>
                                </a:lnTo>
                                <a:lnTo>
                                  <a:pt x="129680" y="232156"/>
                                </a:lnTo>
                                <a:cubicBezTo>
                                  <a:pt x="136893" y="231458"/>
                                  <a:pt x="143383" y="228321"/>
                                  <a:pt x="149199" y="222745"/>
                                </a:cubicBezTo>
                                <a:cubicBezTo>
                                  <a:pt x="154076" y="218098"/>
                                  <a:pt x="158559" y="210719"/>
                                  <a:pt x="162623" y="200609"/>
                                </a:cubicBezTo>
                                <a:cubicBezTo>
                                  <a:pt x="166688" y="190500"/>
                                  <a:pt x="168719" y="176149"/>
                                  <a:pt x="168719" y="157556"/>
                                </a:cubicBezTo>
                                <a:lnTo>
                                  <a:pt x="175692" y="157556"/>
                                </a:lnTo>
                                <a:lnTo>
                                  <a:pt x="175692" y="244005"/>
                                </a:lnTo>
                                <a:lnTo>
                                  <a:pt x="0" y="244005"/>
                                </a:lnTo>
                                <a:lnTo>
                                  <a:pt x="0" y="232156"/>
                                </a:lnTo>
                                <a:lnTo>
                                  <a:pt x="30328" y="232156"/>
                                </a:lnTo>
                                <a:lnTo>
                                  <a:pt x="30328" y="11862"/>
                                </a:lnTo>
                                <a:lnTo>
                                  <a:pt x="0" y="11862"/>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7" name="Shape 57"/>
                        <wps:cNvSpPr/>
                        <wps:spPr>
                          <a:xfrm>
                            <a:off x="1486508" y="366636"/>
                            <a:ext cx="159652" cy="248895"/>
                          </a:xfrm>
                          <a:custGeom>
                            <a:avLst/>
                            <a:gdLst/>
                            <a:ahLst/>
                            <a:cxnLst/>
                            <a:rect l="0" t="0" r="0" b="0"/>
                            <a:pathLst>
                              <a:path w="159652" h="248895">
                                <a:moveTo>
                                  <a:pt x="75641" y="0"/>
                                </a:moveTo>
                                <a:cubicBezTo>
                                  <a:pt x="81229" y="0"/>
                                  <a:pt x="86677" y="584"/>
                                  <a:pt x="92024" y="1740"/>
                                </a:cubicBezTo>
                                <a:cubicBezTo>
                                  <a:pt x="96672" y="2908"/>
                                  <a:pt x="101562" y="4483"/>
                                  <a:pt x="106667" y="6452"/>
                                </a:cubicBezTo>
                                <a:cubicBezTo>
                                  <a:pt x="111785" y="8420"/>
                                  <a:pt x="116307" y="11392"/>
                                  <a:pt x="120269" y="15342"/>
                                </a:cubicBezTo>
                                <a:lnTo>
                                  <a:pt x="140830" y="0"/>
                                </a:lnTo>
                                <a:lnTo>
                                  <a:pt x="140830" y="71806"/>
                                </a:lnTo>
                                <a:lnTo>
                                  <a:pt x="134201" y="71806"/>
                                </a:lnTo>
                                <a:cubicBezTo>
                                  <a:pt x="134201" y="63907"/>
                                  <a:pt x="133388" y="56935"/>
                                  <a:pt x="131763" y="50889"/>
                                </a:cubicBezTo>
                                <a:cubicBezTo>
                                  <a:pt x="130137" y="44857"/>
                                  <a:pt x="127927" y="39688"/>
                                  <a:pt x="125146" y="35382"/>
                                </a:cubicBezTo>
                                <a:cubicBezTo>
                                  <a:pt x="122352" y="31077"/>
                                  <a:pt x="119215" y="27419"/>
                                  <a:pt x="115735" y="24397"/>
                                </a:cubicBezTo>
                                <a:cubicBezTo>
                                  <a:pt x="112243" y="21387"/>
                                  <a:pt x="108636" y="18821"/>
                                  <a:pt x="104927" y="16726"/>
                                </a:cubicBezTo>
                                <a:cubicBezTo>
                                  <a:pt x="96330" y="12091"/>
                                  <a:pt x="86563" y="9411"/>
                                  <a:pt x="75641" y="8713"/>
                                </a:cubicBezTo>
                                <a:cubicBezTo>
                                  <a:pt x="63106" y="8713"/>
                                  <a:pt x="53340" y="10923"/>
                                  <a:pt x="46368" y="15342"/>
                                </a:cubicBezTo>
                                <a:cubicBezTo>
                                  <a:pt x="39395" y="19762"/>
                                  <a:pt x="34277" y="24638"/>
                                  <a:pt x="31026" y="29985"/>
                                </a:cubicBezTo>
                                <a:cubicBezTo>
                                  <a:pt x="27076" y="36246"/>
                                  <a:pt x="24752" y="43345"/>
                                  <a:pt x="24054" y="51245"/>
                                </a:cubicBezTo>
                                <a:cubicBezTo>
                                  <a:pt x="24054" y="57747"/>
                                  <a:pt x="25794" y="63157"/>
                                  <a:pt x="29286" y="67450"/>
                                </a:cubicBezTo>
                                <a:cubicBezTo>
                                  <a:pt x="32779" y="71755"/>
                                  <a:pt x="36487" y="75299"/>
                                  <a:pt x="40437" y="78080"/>
                                </a:cubicBezTo>
                                <a:cubicBezTo>
                                  <a:pt x="45085" y="81344"/>
                                  <a:pt x="50432" y="83896"/>
                                  <a:pt x="56477" y="85751"/>
                                </a:cubicBezTo>
                                <a:lnTo>
                                  <a:pt x="102832" y="97599"/>
                                </a:lnTo>
                                <a:cubicBezTo>
                                  <a:pt x="116307" y="101092"/>
                                  <a:pt x="126886" y="106096"/>
                                  <a:pt x="134557" y="112585"/>
                                </a:cubicBezTo>
                                <a:cubicBezTo>
                                  <a:pt x="142227" y="119100"/>
                                  <a:pt x="147917" y="125832"/>
                                  <a:pt x="151638" y="132804"/>
                                </a:cubicBezTo>
                                <a:cubicBezTo>
                                  <a:pt x="155346" y="139777"/>
                                  <a:pt x="157607" y="146228"/>
                                  <a:pt x="158433" y="152159"/>
                                </a:cubicBezTo>
                                <a:cubicBezTo>
                                  <a:pt x="159245" y="158077"/>
                                  <a:pt x="159652" y="162205"/>
                                  <a:pt x="159652" y="164529"/>
                                </a:cubicBezTo>
                                <a:lnTo>
                                  <a:pt x="159652" y="166281"/>
                                </a:lnTo>
                                <a:cubicBezTo>
                                  <a:pt x="159652" y="179515"/>
                                  <a:pt x="157912" y="190729"/>
                                  <a:pt x="154432" y="199911"/>
                                </a:cubicBezTo>
                                <a:cubicBezTo>
                                  <a:pt x="150939" y="209093"/>
                                  <a:pt x="146583" y="216764"/>
                                  <a:pt x="141351" y="222924"/>
                                </a:cubicBezTo>
                                <a:cubicBezTo>
                                  <a:pt x="136131" y="229070"/>
                                  <a:pt x="130315" y="233896"/>
                                  <a:pt x="123927" y="237389"/>
                                </a:cubicBezTo>
                                <a:cubicBezTo>
                                  <a:pt x="117526" y="240868"/>
                                  <a:pt x="111379" y="243484"/>
                                  <a:pt x="105448" y="245225"/>
                                </a:cubicBezTo>
                                <a:cubicBezTo>
                                  <a:pt x="99530" y="246965"/>
                                  <a:pt x="94298" y="248018"/>
                                  <a:pt x="89764" y="248362"/>
                                </a:cubicBezTo>
                                <a:cubicBezTo>
                                  <a:pt x="85230" y="248717"/>
                                  <a:pt x="82029" y="248895"/>
                                  <a:pt x="80175" y="248895"/>
                                </a:cubicBezTo>
                                <a:lnTo>
                                  <a:pt x="78778" y="248895"/>
                                </a:lnTo>
                                <a:cubicBezTo>
                                  <a:pt x="72517" y="248641"/>
                                  <a:pt x="66230" y="247841"/>
                                  <a:pt x="59957" y="246444"/>
                                </a:cubicBezTo>
                                <a:cubicBezTo>
                                  <a:pt x="54610" y="245288"/>
                                  <a:pt x="48692" y="243256"/>
                                  <a:pt x="42177" y="240347"/>
                                </a:cubicBezTo>
                                <a:cubicBezTo>
                                  <a:pt x="35674" y="237452"/>
                                  <a:pt x="29629" y="233439"/>
                                  <a:pt x="24054" y="228308"/>
                                </a:cubicBezTo>
                                <a:lnTo>
                                  <a:pt x="0" y="245758"/>
                                </a:lnTo>
                                <a:lnTo>
                                  <a:pt x="0" y="164885"/>
                                </a:lnTo>
                                <a:lnTo>
                                  <a:pt x="6629" y="164885"/>
                                </a:lnTo>
                                <a:cubicBezTo>
                                  <a:pt x="7328" y="178816"/>
                                  <a:pt x="10338" y="191377"/>
                                  <a:pt x="15685" y="202527"/>
                                </a:cubicBezTo>
                                <a:cubicBezTo>
                                  <a:pt x="18009" y="207175"/>
                                  <a:pt x="20917" y="211760"/>
                                  <a:pt x="24409" y="216294"/>
                                </a:cubicBezTo>
                                <a:cubicBezTo>
                                  <a:pt x="27889" y="220815"/>
                                  <a:pt x="32118" y="224828"/>
                                  <a:pt x="37122" y="228308"/>
                                </a:cubicBezTo>
                                <a:cubicBezTo>
                                  <a:pt x="42113" y="231813"/>
                                  <a:pt x="48044" y="234658"/>
                                  <a:pt x="54902" y="236868"/>
                                </a:cubicBezTo>
                                <a:cubicBezTo>
                                  <a:pt x="61760" y="239078"/>
                                  <a:pt x="69723" y="240170"/>
                                  <a:pt x="78778" y="240170"/>
                                </a:cubicBezTo>
                                <a:lnTo>
                                  <a:pt x="79820" y="240170"/>
                                </a:lnTo>
                                <a:cubicBezTo>
                                  <a:pt x="81229" y="240170"/>
                                  <a:pt x="83604" y="240056"/>
                                  <a:pt x="86970" y="239827"/>
                                </a:cubicBezTo>
                                <a:cubicBezTo>
                                  <a:pt x="90335" y="239599"/>
                                  <a:pt x="94234" y="238951"/>
                                  <a:pt x="98654" y="237910"/>
                                </a:cubicBezTo>
                                <a:cubicBezTo>
                                  <a:pt x="103061" y="236868"/>
                                  <a:pt x="107658" y="235293"/>
                                  <a:pt x="112420" y="233197"/>
                                </a:cubicBezTo>
                                <a:cubicBezTo>
                                  <a:pt x="117183" y="231115"/>
                                  <a:pt x="121539" y="228270"/>
                                  <a:pt x="125489" y="224663"/>
                                </a:cubicBezTo>
                                <a:cubicBezTo>
                                  <a:pt x="129438" y="221056"/>
                                  <a:pt x="132690" y="216409"/>
                                  <a:pt x="135255" y="210719"/>
                                </a:cubicBezTo>
                                <a:cubicBezTo>
                                  <a:pt x="137808" y="205029"/>
                                  <a:pt x="139090" y="198222"/>
                                  <a:pt x="139090" y="190322"/>
                                </a:cubicBezTo>
                                <a:lnTo>
                                  <a:pt x="139090" y="189624"/>
                                </a:lnTo>
                                <a:cubicBezTo>
                                  <a:pt x="139090" y="188240"/>
                                  <a:pt x="138849" y="185560"/>
                                  <a:pt x="138392" y="181610"/>
                                </a:cubicBezTo>
                                <a:cubicBezTo>
                                  <a:pt x="137922" y="177660"/>
                                  <a:pt x="136461" y="173241"/>
                                  <a:pt x="134036" y="168364"/>
                                </a:cubicBezTo>
                                <a:cubicBezTo>
                                  <a:pt x="131597" y="163488"/>
                                  <a:pt x="127991" y="158776"/>
                                  <a:pt x="123228" y="154242"/>
                                </a:cubicBezTo>
                                <a:cubicBezTo>
                                  <a:pt x="118466" y="149720"/>
                                  <a:pt x="111658" y="146292"/>
                                  <a:pt x="102832" y="143967"/>
                                </a:cubicBezTo>
                                <a:lnTo>
                                  <a:pt x="51600" y="132106"/>
                                </a:lnTo>
                                <a:cubicBezTo>
                                  <a:pt x="42989" y="129794"/>
                                  <a:pt x="35319" y="126073"/>
                                  <a:pt x="28588" y="120955"/>
                                </a:cubicBezTo>
                                <a:cubicBezTo>
                                  <a:pt x="22771" y="116548"/>
                                  <a:pt x="17437" y="110566"/>
                                  <a:pt x="12547" y="103010"/>
                                </a:cubicBezTo>
                                <a:cubicBezTo>
                                  <a:pt x="7671" y="95466"/>
                                  <a:pt x="5232" y="85637"/>
                                  <a:pt x="5232" y="73546"/>
                                </a:cubicBezTo>
                                <a:cubicBezTo>
                                  <a:pt x="5232" y="61468"/>
                                  <a:pt x="7442" y="50838"/>
                                  <a:pt x="11849" y="41656"/>
                                </a:cubicBezTo>
                                <a:cubicBezTo>
                                  <a:pt x="16269" y="32474"/>
                                  <a:pt x="21895" y="24803"/>
                                  <a:pt x="28765" y="18644"/>
                                </a:cubicBezTo>
                                <a:cubicBezTo>
                                  <a:pt x="35611" y="12497"/>
                                  <a:pt x="43218" y="7836"/>
                                  <a:pt x="51600" y="4712"/>
                                </a:cubicBezTo>
                                <a:cubicBezTo>
                                  <a:pt x="59957" y="1563"/>
                                  <a:pt x="67983" y="0"/>
                                  <a:pt x="75641"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8" name="Shape 58"/>
                        <wps:cNvSpPr/>
                        <wps:spPr>
                          <a:xfrm>
                            <a:off x="2147287" y="369771"/>
                            <a:ext cx="108407" cy="244005"/>
                          </a:xfrm>
                          <a:custGeom>
                            <a:avLst/>
                            <a:gdLst/>
                            <a:ahLst/>
                            <a:cxnLst/>
                            <a:rect l="0" t="0" r="0" b="0"/>
                            <a:pathLst>
                              <a:path w="108407" h="244005">
                                <a:moveTo>
                                  <a:pt x="0" y="0"/>
                                </a:moveTo>
                                <a:lnTo>
                                  <a:pt x="108407" y="0"/>
                                </a:lnTo>
                                <a:lnTo>
                                  <a:pt x="108407" y="12205"/>
                                </a:lnTo>
                                <a:lnTo>
                                  <a:pt x="69710" y="12205"/>
                                </a:lnTo>
                                <a:lnTo>
                                  <a:pt x="69710" y="120612"/>
                                </a:lnTo>
                                <a:lnTo>
                                  <a:pt x="108407" y="120612"/>
                                </a:lnTo>
                                <a:lnTo>
                                  <a:pt x="108407" y="132105"/>
                                </a:lnTo>
                                <a:lnTo>
                                  <a:pt x="69710" y="132105"/>
                                </a:lnTo>
                                <a:lnTo>
                                  <a:pt x="69710" y="232156"/>
                                </a:lnTo>
                                <a:lnTo>
                                  <a:pt x="100051" y="232156"/>
                                </a:lnTo>
                                <a:lnTo>
                                  <a:pt x="100051" y="244005"/>
                                </a:lnTo>
                                <a:lnTo>
                                  <a:pt x="0" y="244005"/>
                                </a:lnTo>
                                <a:lnTo>
                                  <a:pt x="0" y="232156"/>
                                </a:lnTo>
                                <a:lnTo>
                                  <a:pt x="32080" y="232156"/>
                                </a:lnTo>
                                <a:lnTo>
                                  <a:pt x="32080" y="12205"/>
                                </a:lnTo>
                                <a:lnTo>
                                  <a:pt x="0" y="12205"/>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59" name="Shape 59"/>
                        <wps:cNvSpPr/>
                        <wps:spPr>
                          <a:xfrm>
                            <a:off x="2255694" y="369771"/>
                            <a:ext cx="78080" cy="132105"/>
                          </a:xfrm>
                          <a:custGeom>
                            <a:avLst/>
                            <a:gdLst/>
                            <a:ahLst/>
                            <a:cxnLst/>
                            <a:rect l="0" t="0" r="0" b="0"/>
                            <a:pathLst>
                              <a:path w="78080" h="132105">
                                <a:moveTo>
                                  <a:pt x="0" y="0"/>
                                </a:moveTo>
                                <a:lnTo>
                                  <a:pt x="13246" y="0"/>
                                </a:lnTo>
                                <a:cubicBezTo>
                                  <a:pt x="16497" y="0"/>
                                  <a:pt x="21730" y="470"/>
                                  <a:pt x="28931" y="1397"/>
                                </a:cubicBezTo>
                                <a:cubicBezTo>
                                  <a:pt x="36144" y="2324"/>
                                  <a:pt x="43409" y="4876"/>
                                  <a:pt x="50724" y="9068"/>
                                </a:cubicBezTo>
                                <a:cubicBezTo>
                                  <a:pt x="58052" y="13246"/>
                                  <a:pt x="64427" y="19520"/>
                                  <a:pt x="69888" y="27889"/>
                                </a:cubicBezTo>
                                <a:cubicBezTo>
                                  <a:pt x="75349" y="36246"/>
                                  <a:pt x="78080" y="47879"/>
                                  <a:pt x="78080" y="62750"/>
                                </a:cubicBezTo>
                                <a:cubicBezTo>
                                  <a:pt x="78080" y="73901"/>
                                  <a:pt x="76568" y="83439"/>
                                  <a:pt x="73558" y="91325"/>
                                </a:cubicBezTo>
                                <a:cubicBezTo>
                                  <a:pt x="70536" y="99237"/>
                                  <a:pt x="66637" y="105740"/>
                                  <a:pt x="61875" y="110858"/>
                                </a:cubicBezTo>
                                <a:cubicBezTo>
                                  <a:pt x="57112" y="115963"/>
                                  <a:pt x="51943" y="119976"/>
                                  <a:pt x="46368" y="122872"/>
                                </a:cubicBezTo>
                                <a:cubicBezTo>
                                  <a:pt x="40792" y="125793"/>
                                  <a:pt x="35496" y="127876"/>
                                  <a:pt x="30506" y="129159"/>
                                </a:cubicBezTo>
                                <a:cubicBezTo>
                                  <a:pt x="25502" y="130442"/>
                                  <a:pt x="21146" y="131242"/>
                                  <a:pt x="17437" y="131584"/>
                                </a:cubicBezTo>
                                <a:cubicBezTo>
                                  <a:pt x="13716" y="131940"/>
                                  <a:pt x="11379" y="132105"/>
                                  <a:pt x="10452" y="132105"/>
                                </a:cubicBezTo>
                                <a:lnTo>
                                  <a:pt x="0" y="132105"/>
                                </a:lnTo>
                                <a:lnTo>
                                  <a:pt x="0" y="120612"/>
                                </a:lnTo>
                                <a:lnTo>
                                  <a:pt x="10109" y="120612"/>
                                </a:lnTo>
                                <a:cubicBezTo>
                                  <a:pt x="14529" y="120612"/>
                                  <a:pt x="18352" y="119443"/>
                                  <a:pt x="21615" y="117132"/>
                                </a:cubicBezTo>
                                <a:cubicBezTo>
                                  <a:pt x="24867" y="114808"/>
                                  <a:pt x="27546" y="111849"/>
                                  <a:pt x="29629" y="108229"/>
                                </a:cubicBezTo>
                                <a:cubicBezTo>
                                  <a:pt x="31725" y="104635"/>
                                  <a:pt x="33350" y="100622"/>
                                  <a:pt x="34519" y="96215"/>
                                </a:cubicBezTo>
                                <a:cubicBezTo>
                                  <a:pt x="35674" y="91808"/>
                                  <a:pt x="36601" y="87503"/>
                                  <a:pt x="37300" y="83312"/>
                                </a:cubicBezTo>
                                <a:cubicBezTo>
                                  <a:pt x="37998" y="79134"/>
                                  <a:pt x="38405" y="75349"/>
                                  <a:pt x="38519" y="71983"/>
                                </a:cubicBezTo>
                                <a:cubicBezTo>
                                  <a:pt x="38633" y="68618"/>
                                  <a:pt x="38697" y="66116"/>
                                  <a:pt x="38697" y="64491"/>
                                </a:cubicBezTo>
                                <a:lnTo>
                                  <a:pt x="38697" y="62750"/>
                                </a:lnTo>
                                <a:cubicBezTo>
                                  <a:pt x="38697" y="49961"/>
                                  <a:pt x="37249" y="40208"/>
                                  <a:pt x="34341" y="33465"/>
                                </a:cubicBezTo>
                                <a:cubicBezTo>
                                  <a:pt x="31433" y="26733"/>
                                  <a:pt x="28118" y="21730"/>
                                  <a:pt x="24397" y="18479"/>
                                </a:cubicBezTo>
                                <a:cubicBezTo>
                                  <a:pt x="20219" y="14757"/>
                                  <a:pt x="15456" y="12674"/>
                                  <a:pt x="10109" y="12205"/>
                                </a:cubicBezTo>
                                <a:lnTo>
                                  <a:pt x="0" y="12205"/>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0" name="Shape 60"/>
                        <wps:cNvSpPr/>
                        <wps:spPr>
                          <a:xfrm>
                            <a:off x="2349279" y="368757"/>
                            <a:ext cx="100222" cy="248130"/>
                          </a:xfrm>
                          <a:custGeom>
                            <a:avLst/>
                            <a:gdLst/>
                            <a:ahLst/>
                            <a:cxnLst/>
                            <a:rect l="0" t="0" r="0" b="0"/>
                            <a:pathLst>
                              <a:path w="100222" h="248130">
                                <a:moveTo>
                                  <a:pt x="100222" y="0"/>
                                </a:moveTo>
                                <a:lnTo>
                                  <a:pt x="100222" y="7988"/>
                                </a:lnTo>
                                <a:lnTo>
                                  <a:pt x="99352" y="7988"/>
                                </a:lnTo>
                                <a:cubicBezTo>
                                  <a:pt x="97955" y="7988"/>
                                  <a:pt x="95568" y="8281"/>
                                  <a:pt x="92202" y="8852"/>
                                </a:cubicBezTo>
                                <a:cubicBezTo>
                                  <a:pt x="88837" y="9436"/>
                                  <a:pt x="85052" y="10897"/>
                                  <a:pt x="80874" y="13221"/>
                                </a:cubicBezTo>
                                <a:cubicBezTo>
                                  <a:pt x="76695" y="15544"/>
                                  <a:pt x="72276" y="19088"/>
                                  <a:pt x="67628" y="23850"/>
                                </a:cubicBezTo>
                                <a:cubicBezTo>
                                  <a:pt x="62979" y="28613"/>
                                  <a:pt x="58738" y="35242"/>
                                  <a:pt x="54915" y="43713"/>
                                </a:cubicBezTo>
                                <a:cubicBezTo>
                                  <a:pt x="51067" y="52197"/>
                                  <a:pt x="47943" y="62776"/>
                                  <a:pt x="45491" y="75438"/>
                                </a:cubicBezTo>
                                <a:cubicBezTo>
                                  <a:pt x="43053" y="88113"/>
                                  <a:pt x="41834" y="103619"/>
                                  <a:pt x="41834" y="121984"/>
                                </a:cubicBezTo>
                                <a:cubicBezTo>
                                  <a:pt x="41834" y="140335"/>
                                  <a:pt x="43053" y="155905"/>
                                  <a:pt x="45491" y="168682"/>
                                </a:cubicBezTo>
                                <a:cubicBezTo>
                                  <a:pt x="47943" y="181470"/>
                                  <a:pt x="51067" y="192100"/>
                                  <a:pt x="54915" y="200571"/>
                                </a:cubicBezTo>
                                <a:cubicBezTo>
                                  <a:pt x="58738" y="209067"/>
                                  <a:pt x="62979" y="215684"/>
                                  <a:pt x="67628" y="220447"/>
                                </a:cubicBezTo>
                                <a:cubicBezTo>
                                  <a:pt x="72276" y="225209"/>
                                  <a:pt x="76746" y="228752"/>
                                  <a:pt x="81039" y="231076"/>
                                </a:cubicBezTo>
                                <a:cubicBezTo>
                                  <a:pt x="85344" y="233401"/>
                                  <a:pt x="89179" y="234861"/>
                                  <a:pt x="92558" y="235433"/>
                                </a:cubicBezTo>
                                <a:cubicBezTo>
                                  <a:pt x="95923" y="236017"/>
                                  <a:pt x="98184" y="236308"/>
                                  <a:pt x="99352" y="236308"/>
                                </a:cubicBezTo>
                                <a:lnTo>
                                  <a:pt x="100222" y="236308"/>
                                </a:lnTo>
                                <a:lnTo>
                                  <a:pt x="100222" y="248130"/>
                                </a:lnTo>
                                <a:lnTo>
                                  <a:pt x="67285" y="242761"/>
                                </a:lnTo>
                                <a:cubicBezTo>
                                  <a:pt x="57747" y="239153"/>
                                  <a:pt x="49441" y="234391"/>
                                  <a:pt x="42355" y="228460"/>
                                </a:cubicBezTo>
                                <a:cubicBezTo>
                                  <a:pt x="35268" y="222529"/>
                                  <a:pt x="29337" y="215798"/>
                                  <a:pt x="24587" y="208254"/>
                                </a:cubicBezTo>
                                <a:cubicBezTo>
                                  <a:pt x="19812" y="200698"/>
                                  <a:pt x="15799" y="192964"/>
                                  <a:pt x="12548" y="185064"/>
                                </a:cubicBezTo>
                                <a:cubicBezTo>
                                  <a:pt x="5118" y="166472"/>
                                  <a:pt x="940" y="145440"/>
                                  <a:pt x="0" y="121984"/>
                                </a:cubicBezTo>
                                <a:cubicBezTo>
                                  <a:pt x="0" y="101981"/>
                                  <a:pt x="2324" y="85090"/>
                                  <a:pt x="6972" y="71260"/>
                                </a:cubicBezTo>
                                <a:cubicBezTo>
                                  <a:pt x="11621" y="57429"/>
                                  <a:pt x="17539" y="45987"/>
                                  <a:pt x="24752" y="36919"/>
                                </a:cubicBezTo>
                                <a:cubicBezTo>
                                  <a:pt x="31953" y="27851"/>
                                  <a:pt x="39738" y="20891"/>
                                  <a:pt x="48108" y="16002"/>
                                </a:cubicBezTo>
                                <a:cubicBezTo>
                                  <a:pt x="56477" y="11125"/>
                                  <a:pt x="64364" y="7467"/>
                                  <a:pt x="71819" y="5016"/>
                                </a:cubicBezTo>
                                <a:cubicBezTo>
                                  <a:pt x="79248" y="2591"/>
                                  <a:pt x="85700" y="1131"/>
                                  <a:pt x="91161" y="660"/>
                                </a:cubicBezTo>
                                <a:lnTo>
                                  <a:pt x="10022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1" name="Shape 61"/>
                        <wps:cNvSpPr/>
                        <wps:spPr>
                          <a:xfrm>
                            <a:off x="2449501" y="368719"/>
                            <a:ext cx="100222" cy="248196"/>
                          </a:xfrm>
                          <a:custGeom>
                            <a:avLst/>
                            <a:gdLst/>
                            <a:ahLst/>
                            <a:cxnLst/>
                            <a:rect l="0" t="0" r="0" b="0"/>
                            <a:pathLst>
                              <a:path w="100222" h="248196">
                                <a:moveTo>
                                  <a:pt x="527" y="0"/>
                                </a:moveTo>
                                <a:lnTo>
                                  <a:pt x="1213" y="0"/>
                                </a:lnTo>
                                <a:cubicBezTo>
                                  <a:pt x="2140" y="0"/>
                                  <a:pt x="5289" y="242"/>
                                  <a:pt x="10624" y="698"/>
                                </a:cubicBezTo>
                                <a:cubicBezTo>
                                  <a:pt x="15970" y="1169"/>
                                  <a:pt x="22308" y="2629"/>
                                  <a:pt x="29635" y="5055"/>
                                </a:cubicBezTo>
                                <a:cubicBezTo>
                                  <a:pt x="36951" y="7506"/>
                                  <a:pt x="44736" y="11164"/>
                                  <a:pt x="52978" y="16040"/>
                                </a:cubicBezTo>
                                <a:cubicBezTo>
                                  <a:pt x="61233" y="20930"/>
                                  <a:pt x="68853" y="27889"/>
                                  <a:pt x="75813" y="36957"/>
                                </a:cubicBezTo>
                                <a:cubicBezTo>
                                  <a:pt x="82785" y="46025"/>
                                  <a:pt x="88602" y="57468"/>
                                  <a:pt x="93237" y="71298"/>
                                </a:cubicBezTo>
                                <a:cubicBezTo>
                                  <a:pt x="97885" y="85128"/>
                                  <a:pt x="100222" y="102019"/>
                                  <a:pt x="100222" y="122022"/>
                                </a:cubicBezTo>
                                <a:cubicBezTo>
                                  <a:pt x="99282" y="145479"/>
                                  <a:pt x="95104" y="166510"/>
                                  <a:pt x="87662" y="185103"/>
                                </a:cubicBezTo>
                                <a:cubicBezTo>
                                  <a:pt x="84639" y="193002"/>
                                  <a:pt x="80689" y="200737"/>
                                  <a:pt x="75813" y="208293"/>
                                </a:cubicBezTo>
                                <a:cubicBezTo>
                                  <a:pt x="70936" y="215836"/>
                                  <a:pt x="65005" y="222568"/>
                                  <a:pt x="58033" y="228498"/>
                                </a:cubicBezTo>
                                <a:cubicBezTo>
                                  <a:pt x="51060" y="234429"/>
                                  <a:pt x="42818" y="239192"/>
                                  <a:pt x="33293" y="242799"/>
                                </a:cubicBezTo>
                                <a:cubicBezTo>
                                  <a:pt x="23755" y="246393"/>
                                  <a:pt x="12719" y="248196"/>
                                  <a:pt x="172" y="248196"/>
                                </a:cubicBezTo>
                                <a:lnTo>
                                  <a:pt x="0" y="248168"/>
                                </a:lnTo>
                                <a:lnTo>
                                  <a:pt x="0" y="236347"/>
                                </a:lnTo>
                                <a:lnTo>
                                  <a:pt x="1213" y="236347"/>
                                </a:lnTo>
                                <a:cubicBezTo>
                                  <a:pt x="2610" y="236347"/>
                                  <a:pt x="4934" y="236055"/>
                                  <a:pt x="8198" y="235471"/>
                                </a:cubicBezTo>
                                <a:cubicBezTo>
                                  <a:pt x="11436" y="234900"/>
                                  <a:pt x="15221" y="233439"/>
                                  <a:pt x="19526" y="231115"/>
                                </a:cubicBezTo>
                                <a:cubicBezTo>
                                  <a:pt x="23819" y="228791"/>
                                  <a:pt x="28238" y="225247"/>
                                  <a:pt x="32760" y="220485"/>
                                </a:cubicBezTo>
                                <a:cubicBezTo>
                                  <a:pt x="37293" y="215722"/>
                                  <a:pt x="41472" y="209106"/>
                                  <a:pt x="45320" y="200609"/>
                                </a:cubicBezTo>
                                <a:cubicBezTo>
                                  <a:pt x="49143" y="192139"/>
                                  <a:pt x="52292" y="181508"/>
                                  <a:pt x="54731" y="168720"/>
                                </a:cubicBezTo>
                                <a:cubicBezTo>
                                  <a:pt x="57169" y="155943"/>
                                  <a:pt x="58388" y="140374"/>
                                  <a:pt x="58388" y="122022"/>
                                </a:cubicBezTo>
                                <a:cubicBezTo>
                                  <a:pt x="58388" y="103886"/>
                                  <a:pt x="57169" y="88430"/>
                                  <a:pt x="54731" y="75654"/>
                                </a:cubicBezTo>
                                <a:cubicBezTo>
                                  <a:pt x="52292" y="62865"/>
                                  <a:pt x="49143" y="52236"/>
                                  <a:pt x="45320" y="43752"/>
                                </a:cubicBezTo>
                                <a:cubicBezTo>
                                  <a:pt x="41472" y="35281"/>
                                  <a:pt x="37293" y="28651"/>
                                  <a:pt x="32760" y="23888"/>
                                </a:cubicBezTo>
                                <a:cubicBezTo>
                                  <a:pt x="28238" y="19126"/>
                                  <a:pt x="23882" y="15583"/>
                                  <a:pt x="19691" y="13259"/>
                                </a:cubicBezTo>
                                <a:cubicBezTo>
                                  <a:pt x="15513" y="10935"/>
                                  <a:pt x="11728" y="9475"/>
                                  <a:pt x="8363" y="8890"/>
                                </a:cubicBezTo>
                                <a:cubicBezTo>
                                  <a:pt x="4997" y="8319"/>
                                  <a:pt x="2610" y="8027"/>
                                  <a:pt x="1213" y="8027"/>
                                </a:cubicBezTo>
                                <a:lnTo>
                                  <a:pt x="0" y="8027"/>
                                </a:lnTo>
                                <a:lnTo>
                                  <a:pt x="0" y="38"/>
                                </a:lnTo>
                                <a:lnTo>
                                  <a:pt x="527"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2" name="Shape 62"/>
                        <wps:cNvSpPr/>
                        <wps:spPr>
                          <a:xfrm>
                            <a:off x="2691478" y="369778"/>
                            <a:ext cx="100038" cy="244005"/>
                          </a:xfrm>
                          <a:custGeom>
                            <a:avLst/>
                            <a:gdLst/>
                            <a:ahLst/>
                            <a:cxnLst/>
                            <a:rect l="0" t="0" r="0" b="0"/>
                            <a:pathLst>
                              <a:path w="100038" h="244005">
                                <a:moveTo>
                                  <a:pt x="0" y="0"/>
                                </a:moveTo>
                                <a:lnTo>
                                  <a:pt x="100038" y="0"/>
                                </a:lnTo>
                                <a:lnTo>
                                  <a:pt x="100038" y="11849"/>
                                </a:lnTo>
                                <a:lnTo>
                                  <a:pt x="69367" y="11849"/>
                                </a:lnTo>
                                <a:lnTo>
                                  <a:pt x="69367" y="232156"/>
                                </a:lnTo>
                                <a:lnTo>
                                  <a:pt x="100038" y="232156"/>
                                </a:lnTo>
                                <a:lnTo>
                                  <a:pt x="100038" y="244005"/>
                                </a:lnTo>
                                <a:lnTo>
                                  <a:pt x="0" y="244005"/>
                                </a:lnTo>
                                <a:lnTo>
                                  <a:pt x="0" y="232156"/>
                                </a:lnTo>
                                <a:lnTo>
                                  <a:pt x="32410" y="232156"/>
                                </a:lnTo>
                                <a:lnTo>
                                  <a:pt x="32410" y="11849"/>
                                </a:lnTo>
                                <a:lnTo>
                                  <a:pt x="0" y="11849"/>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3" name="Shape 63"/>
                        <wps:cNvSpPr/>
                        <wps:spPr>
                          <a:xfrm>
                            <a:off x="2807763" y="366641"/>
                            <a:ext cx="159652" cy="248882"/>
                          </a:xfrm>
                          <a:custGeom>
                            <a:avLst/>
                            <a:gdLst/>
                            <a:ahLst/>
                            <a:cxnLst/>
                            <a:rect l="0" t="0" r="0" b="0"/>
                            <a:pathLst>
                              <a:path w="159652" h="248882">
                                <a:moveTo>
                                  <a:pt x="75641" y="0"/>
                                </a:moveTo>
                                <a:cubicBezTo>
                                  <a:pt x="81216" y="0"/>
                                  <a:pt x="86678" y="584"/>
                                  <a:pt x="92024" y="1739"/>
                                </a:cubicBezTo>
                                <a:cubicBezTo>
                                  <a:pt x="96672" y="2895"/>
                                  <a:pt x="101549" y="4470"/>
                                  <a:pt x="106668" y="6438"/>
                                </a:cubicBezTo>
                                <a:cubicBezTo>
                                  <a:pt x="111773" y="8420"/>
                                  <a:pt x="116306" y="11392"/>
                                  <a:pt x="120256" y="15329"/>
                                </a:cubicBezTo>
                                <a:lnTo>
                                  <a:pt x="140830" y="0"/>
                                </a:lnTo>
                                <a:lnTo>
                                  <a:pt x="140830" y="71806"/>
                                </a:lnTo>
                                <a:lnTo>
                                  <a:pt x="134201" y="71806"/>
                                </a:lnTo>
                                <a:cubicBezTo>
                                  <a:pt x="134201" y="63906"/>
                                  <a:pt x="133388" y="56934"/>
                                  <a:pt x="131775" y="50888"/>
                                </a:cubicBezTo>
                                <a:cubicBezTo>
                                  <a:pt x="130137" y="44843"/>
                                  <a:pt x="127927" y="39674"/>
                                  <a:pt x="125146" y="35382"/>
                                </a:cubicBezTo>
                                <a:cubicBezTo>
                                  <a:pt x="122352" y="31076"/>
                                  <a:pt x="119215" y="27419"/>
                                  <a:pt x="115722" y="24396"/>
                                </a:cubicBezTo>
                                <a:cubicBezTo>
                                  <a:pt x="112243" y="21374"/>
                                  <a:pt x="108636" y="18821"/>
                                  <a:pt x="104927" y="16725"/>
                                </a:cubicBezTo>
                                <a:cubicBezTo>
                                  <a:pt x="96329" y="12078"/>
                                  <a:pt x="86563" y="9410"/>
                                  <a:pt x="75641" y="8712"/>
                                </a:cubicBezTo>
                                <a:cubicBezTo>
                                  <a:pt x="63081" y="8712"/>
                                  <a:pt x="53340" y="10922"/>
                                  <a:pt x="46368" y="15329"/>
                                </a:cubicBezTo>
                                <a:cubicBezTo>
                                  <a:pt x="39395" y="19748"/>
                                  <a:pt x="34277" y="24625"/>
                                  <a:pt x="31026" y="29972"/>
                                </a:cubicBezTo>
                                <a:cubicBezTo>
                                  <a:pt x="27076" y="36258"/>
                                  <a:pt x="24752" y="43345"/>
                                  <a:pt x="24054" y="51244"/>
                                </a:cubicBezTo>
                                <a:cubicBezTo>
                                  <a:pt x="24054" y="57747"/>
                                  <a:pt x="25794" y="63144"/>
                                  <a:pt x="29273" y="67449"/>
                                </a:cubicBezTo>
                                <a:cubicBezTo>
                                  <a:pt x="32766" y="71755"/>
                                  <a:pt x="36475" y="75285"/>
                                  <a:pt x="40437" y="78079"/>
                                </a:cubicBezTo>
                                <a:cubicBezTo>
                                  <a:pt x="45085" y="81331"/>
                                  <a:pt x="50419" y="83883"/>
                                  <a:pt x="56477" y="85750"/>
                                </a:cubicBezTo>
                                <a:lnTo>
                                  <a:pt x="102832" y="97599"/>
                                </a:lnTo>
                                <a:cubicBezTo>
                                  <a:pt x="116306" y="101079"/>
                                  <a:pt x="126886" y="106083"/>
                                  <a:pt x="134557" y="112585"/>
                                </a:cubicBezTo>
                                <a:cubicBezTo>
                                  <a:pt x="142227" y="119100"/>
                                  <a:pt x="147917" y="125831"/>
                                  <a:pt x="151638" y="132804"/>
                                </a:cubicBezTo>
                                <a:cubicBezTo>
                                  <a:pt x="155359" y="139776"/>
                                  <a:pt x="157620" y="146228"/>
                                  <a:pt x="158433" y="152158"/>
                                </a:cubicBezTo>
                                <a:cubicBezTo>
                                  <a:pt x="159233" y="158076"/>
                                  <a:pt x="159652" y="162204"/>
                                  <a:pt x="159652" y="164516"/>
                                </a:cubicBezTo>
                                <a:lnTo>
                                  <a:pt x="159652" y="166268"/>
                                </a:lnTo>
                                <a:cubicBezTo>
                                  <a:pt x="159652" y="179514"/>
                                  <a:pt x="157912" y="190728"/>
                                  <a:pt x="154419" y="199910"/>
                                </a:cubicBezTo>
                                <a:cubicBezTo>
                                  <a:pt x="150940" y="209093"/>
                                  <a:pt x="146571" y="216764"/>
                                  <a:pt x="141351" y="222910"/>
                                </a:cubicBezTo>
                                <a:cubicBezTo>
                                  <a:pt x="136119" y="229070"/>
                                  <a:pt x="130315" y="233896"/>
                                  <a:pt x="123927" y="237375"/>
                                </a:cubicBezTo>
                                <a:cubicBezTo>
                                  <a:pt x="117526" y="240867"/>
                                  <a:pt x="111366" y="243484"/>
                                  <a:pt x="105448" y="245224"/>
                                </a:cubicBezTo>
                                <a:cubicBezTo>
                                  <a:pt x="99517" y="246964"/>
                                  <a:pt x="94285" y="248005"/>
                                  <a:pt x="89764" y="248361"/>
                                </a:cubicBezTo>
                                <a:cubicBezTo>
                                  <a:pt x="85230" y="248717"/>
                                  <a:pt x="82029" y="248882"/>
                                  <a:pt x="80175" y="248882"/>
                                </a:cubicBezTo>
                                <a:lnTo>
                                  <a:pt x="78778" y="248882"/>
                                </a:lnTo>
                                <a:cubicBezTo>
                                  <a:pt x="72504" y="248653"/>
                                  <a:pt x="66230" y="247840"/>
                                  <a:pt x="59957" y="246443"/>
                                </a:cubicBezTo>
                                <a:cubicBezTo>
                                  <a:pt x="54610" y="245275"/>
                                  <a:pt x="48679" y="243243"/>
                                  <a:pt x="42177" y="240347"/>
                                </a:cubicBezTo>
                                <a:cubicBezTo>
                                  <a:pt x="35674" y="237439"/>
                                  <a:pt x="29629" y="233425"/>
                                  <a:pt x="24054" y="228320"/>
                                </a:cubicBezTo>
                                <a:lnTo>
                                  <a:pt x="0" y="245745"/>
                                </a:lnTo>
                                <a:lnTo>
                                  <a:pt x="0" y="164871"/>
                                </a:lnTo>
                                <a:lnTo>
                                  <a:pt x="6629" y="164871"/>
                                </a:lnTo>
                                <a:cubicBezTo>
                                  <a:pt x="7328" y="178815"/>
                                  <a:pt x="10338" y="191364"/>
                                  <a:pt x="15697" y="202514"/>
                                </a:cubicBezTo>
                                <a:cubicBezTo>
                                  <a:pt x="18009" y="207175"/>
                                  <a:pt x="20917" y="211759"/>
                                  <a:pt x="24409" y="216281"/>
                                </a:cubicBezTo>
                                <a:cubicBezTo>
                                  <a:pt x="27889" y="220814"/>
                                  <a:pt x="32118" y="224827"/>
                                  <a:pt x="37122" y="228320"/>
                                </a:cubicBezTo>
                                <a:cubicBezTo>
                                  <a:pt x="42113" y="231800"/>
                                  <a:pt x="48044" y="234658"/>
                                  <a:pt x="54902" y="236855"/>
                                </a:cubicBezTo>
                                <a:cubicBezTo>
                                  <a:pt x="61747" y="239064"/>
                                  <a:pt x="69723" y="240169"/>
                                  <a:pt x="78778" y="240169"/>
                                </a:cubicBezTo>
                                <a:lnTo>
                                  <a:pt x="79832" y="240169"/>
                                </a:lnTo>
                                <a:cubicBezTo>
                                  <a:pt x="81216" y="240169"/>
                                  <a:pt x="83604" y="240055"/>
                                  <a:pt x="86970" y="239814"/>
                                </a:cubicBezTo>
                                <a:cubicBezTo>
                                  <a:pt x="90335" y="239585"/>
                                  <a:pt x="94234" y="238950"/>
                                  <a:pt x="98654" y="237896"/>
                                </a:cubicBezTo>
                                <a:cubicBezTo>
                                  <a:pt x="103060" y="236855"/>
                                  <a:pt x="107658" y="235293"/>
                                  <a:pt x="112420" y="233197"/>
                                </a:cubicBezTo>
                                <a:cubicBezTo>
                                  <a:pt x="117183" y="231101"/>
                                  <a:pt x="121539" y="228257"/>
                                  <a:pt x="125489" y="224650"/>
                                </a:cubicBezTo>
                                <a:cubicBezTo>
                                  <a:pt x="129439" y="221056"/>
                                  <a:pt x="132690" y="216408"/>
                                  <a:pt x="135255" y="210718"/>
                                </a:cubicBezTo>
                                <a:cubicBezTo>
                                  <a:pt x="137808" y="205015"/>
                                  <a:pt x="139090" y="198221"/>
                                  <a:pt x="139090" y="190322"/>
                                </a:cubicBezTo>
                                <a:lnTo>
                                  <a:pt x="139090" y="189611"/>
                                </a:lnTo>
                                <a:cubicBezTo>
                                  <a:pt x="139090" y="188227"/>
                                  <a:pt x="138849" y="185559"/>
                                  <a:pt x="138379" y="181610"/>
                                </a:cubicBezTo>
                                <a:cubicBezTo>
                                  <a:pt x="137922" y="177660"/>
                                  <a:pt x="136474" y="173227"/>
                                  <a:pt x="134036" y="168351"/>
                                </a:cubicBezTo>
                                <a:cubicBezTo>
                                  <a:pt x="131597" y="163487"/>
                                  <a:pt x="127978" y="158775"/>
                                  <a:pt x="123215" y="154241"/>
                                </a:cubicBezTo>
                                <a:cubicBezTo>
                                  <a:pt x="118466" y="149707"/>
                                  <a:pt x="111658" y="146291"/>
                                  <a:pt x="102832" y="143954"/>
                                </a:cubicBezTo>
                                <a:lnTo>
                                  <a:pt x="51588" y="132105"/>
                                </a:lnTo>
                                <a:cubicBezTo>
                                  <a:pt x="42990" y="129794"/>
                                  <a:pt x="35332" y="126060"/>
                                  <a:pt x="28588" y="120955"/>
                                </a:cubicBezTo>
                                <a:cubicBezTo>
                                  <a:pt x="22771" y="116535"/>
                                  <a:pt x="17425" y="110566"/>
                                  <a:pt x="12548" y="102997"/>
                                </a:cubicBezTo>
                                <a:cubicBezTo>
                                  <a:pt x="7671" y="95453"/>
                                  <a:pt x="5232" y="85636"/>
                                  <a:pt x="5232" y="73545"/>
                                </a:cubicBezTo>
                                <a:cubicBezTo>
                                  <a:pt x="5232" y="61468"/>
                                  <a:pt x="7429" y="50838"/>
                                  <a:pt x="11849" y="41656"/>
                                </a:cubicBezTo>
                                <a:cubicBezTo>
                                  <a:pt x="16269" y="32473"/>
                                  <a:pt x="21908" y="24802"/>
                                  <a:pt x="28753" y="18643"/>
                                </a:cubicBezTo>
                                <a:cubicBezTo>
                                  <a:pt x="35611" y="12484"/>
                                  <a:pt x="43231" y="7835"/>
                                  <a:pt x="51588" y="4699"/>
                                </a:cubicBezTo>
                                <a:cubicBezTo>
                                  <a:pt x="59957" y="1562"/>
                                  <a:pt x="67970" y="0"/>
                                  <a:pt x="75641"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4" name="Shape 64"/>
                        <wps:cNvSpPr/>
                        <wps:spPr>
                          <a:xfrm>
                            <a:off x="2968837" y="369772"/>
                            <a:ext cx="187884" cy="244005"/>
                          </a:xfrm>
                          <a:custGeom>
                            <a:avLst/>
                            <a:gdLst/>
                            <a:ahLst/>
                            <a:cxnLst/>
                            <a:rect l="0" t="0" r="0" b="0"/>
                            <a:pathLst>
                              <a:path w="187884" h="244005">
                                <a:moveTo>
                                  <a:pt x="0" y="0"/>
                                </a:moveTo>
                                <a:lnTo>
                                  <a:pt x="187884" y="0"/>
                                </a:lnTo>
                                <a:lnTo>
                                  <a:pt x="187884" y="85751"/>
                                </a:lnTo>
                                <a:lnTo>
                                  <a:pt x="180911" y="85751"/>
                                </a:lnTo>
                                <a:cubicBezTo>
                                  <a:pt x="180911" y="66929"/>
                                  <a:pt x="178943" y="52413"/>
                                  <a:pt x="174993" y="42176"/>
                                </a:cubicBezTo>
                                <a:cubicBezTo>
                                  <a:pt x="171031" y="31953"/>
                                  <a:pt x="166738" y="24524"/>
                                  <a:pt x="162090" y="19876"/>
                                </a:cubicBezTo>
                                <a:cubicBezTo>
                                  <a:pt x="156515" y="14288"/>
                                  <a:pt x="150228" y="11150"/>
                                  <a:pt x="143269" y="10465"/>
                                </a:cubicBezTo>
                                <a:lnTo>
                                  <a:pt x="116421" y="10465"/>
                                </a:lnTo>
                                <a:lnTo>
                                  <a:pt x="116421" y="232156"/>
                                </a:lnTo>
                                <a:lnTo>
                                  <a:pt x="146748" y="232156"/>
                                </a:lnTo>
                                <a:lnTo>
                                  <a:pt x="146748" y="244005"/>
                                </a:lnTo>
                                <a:lnTo>
                                  <a:pt x="46355" y="244005"/>
                                </a:lnTo>
                                <a:lnTo>
                                  <a:pt x="46355" y="232156"/>
                                </a:lnTo>
                                <a:lnTo>
                                  <a:pt x="77038" y="232156"/>
                                </a:lnTo>
                                <a:lnTo>
                                  <a:pt x="77038" y="10465"/>
                                </a:lnTo>
                                <a:lnTo>
                                  <a:pt x="44615" y="10465"/>
                                </a:lnTo>
                                <a:cubicBezTo>
                                  <a:pt x="37402" y="11150"/>
                                  <a:pt x="30899" y="14288"/>
                                  <a:pt x="25095" y="19876"/>
                                </a:cubicBezTo>
                                <a:cubicBezTo>
                                  <a:pt x="20219" y="24524"/>
                                  <a:pt x="15697" y="31953"/>
                                  <a:pt x="11506" y="42176"/>
                                </a:cubicBezTo>
                                <a:cubicBezTo>
                                  <a:pt x="7315" y="52413"/>
                                  <a:pt x="5232" y="66929"/>
                                  <a:pt x="5232" y="85751"/>
                                </a:cubicBezTo>
                                <a:lnTo>
                                  <a:pt x="0" y="8575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5" name="Shape 65"/>
                        <wps:cNvSpPr/>
                        <wps:spPr>
                          <a:xfrm>
                            <a:off x="3167254" y="368759"/>
                            <a:ext cx="100235" cy="248130"/>
                          </a:xfrm>
                          <a:custGeom>
                            <a:avLst/>
                            <a:gdLst/>
                            <a:ahLst/>
                            <a:cxnLst/>
                            <a:rect l="0" t="0" r="0" b="0"/>
                            <a:pathLst>
                              <a:path w="100235" h="248130">
                                <a:moveTo>
                                  <a:pt x="100235" y="0"/>
                                </a:moveTo>
                                <a:lnTo>
                                  <a:pt x="100235" y="7988"/>
                                </a:lnTo>
                                <a:lnTo>
                                  <a:pt x="99352" y="7988"/>
                                </a:lnTo>
                                <a:cubicBezTo>
                                  <a:pt x="97968" y="7988"/>
                                  <a:pt x="95580" y="8281"/>
                                  <a:pt x="92202" y="8852"/>
                                </a:cubicBezTo>
                                <a:cubicBezTo>
                                  <a:pt x="88836" y="9436"/>
                                  <a:pt x="85065" y="10897"/>
                                  <a:pt x="80886" y="13221"/>
                                </a:cubicBezTo>
                                <a:cubicBezTo>
                                  <a:pt x="76695" y="15545"/>
                                  <a:pt x="72288" y="19088"/>
                                  <a:pt x="67628" y="23851"/>
                                </a:cubicBezTo>
                                <a:cubicBezTo>
                                  <a:pt x="62979" y="28613"/>
                                  <a:pt x="58750" y="35243"/>
                                  <a:pt x="54915" y="43713"/>
                                </a:cubicBezTo>
                                <a:cubicBezTo>
                                  <a:pt x="51079" y="52197"/>
                                  <a:pt x="47942" y="62776"/>
                                  <a:pt x="45491" y="75439"/>
                                </a:cubicBezTo>
                                <a:cubicBezTo>
                                  <a:pt x="43066" y="88101"/>
                                  <a:pt x="41847" y="103620"/>
                                  <a:pt x="41847" y="121984"/>
                                </a:cubicBezTo>
                                <a:cubicBezTo>
                                  <a:pt x="41847" y="140335"/>
                                  <a:pt x="43066" y="155906"/>
                                  <a:pt x="45491" y="168682"/>
                                </a:cubicBezTo>
                                <a:cubicBezTo>
                                  <a:pt x="47942" y="181458"/>
                                  <a:pt x="51079" y="192100"/>
                                  <a:pt x="54915" y="200571"/>
                                </a:cubicBezTo>
                                <a:cubicBezTo>
                                  <a:pt x="58750" y="209068"/>
                                  <a:pt x="62979" y="215684"/>
                                  <a:pt x="67628" y="220447"/>
                                </a:cubicBezTo>
                                <a:cubicBezTo>
                                  <a:pt x="72288" y="225209"/>
                                  <a:pt x="76746" y="228752"/>
                                  <a:pt x="81064" y="231077"/>
                                </a:cubicBezTo>
                                <a:cubicBezTo>
                                  <a:pt x="85357" y="233401"/>
                                  <a:pt x="89192" y="234861"/>
                                  <a:pt x="92558" y="235433"/>
                                </a:cubicBezTo>
                                <a:cubicBezTo>
                                  <a:pt x="95923" y="236017"/>
                                  <a:pt x="98184" y="236309"/>
                                  <a:pt x="99352" y="236309"/>
                                </a:cubicBezTo>
                                <a:lnTo>
                                  <a:pt x="100235" y="236309"/>
                                </a:lnTo>
                                <a:lnTo>
                                  <a:pt x="100235" y="248130"/>
                                </a:lnTo>
                                <a:lnTo>
                                  <a:pt x="67285" y="242761"/>
                                </a:lnTo>
                                <a:cubicBezTo>
                                  <a:pt x="57760" y="239154"/>
                                  <a:pt x="49454" y="234392"/>
                                  <a:pt x="42367" y="228460"/>
                                </a:cubicBezTo>
                                <a:cubicBezTo>
                                  <a:pt x="35268" y="222530"/>
                                  <a:pt x="29337" y="215799"/>
                                  <a:pt x="24587" y="208255"/>
                                </a:cubicBezTo>
                                <a:cubicBezTo>
                                  <a:pt x="19825" y="200698"/>
                                  <a:pt x="15811" y="192964"/>
                                  <a:pt x="12560" y="185064"/>
                                </a:cubicBezTo>
                                <a:cubicBezTo>
                                  <a:pt x="5118" y="166472"/>
                                  <a:pt x="940" y="145440"/>
                                  <a:pt x="0" y="121984"/>
                                </a:cubicBezTo>
                                <a:cubicBezTo>
                                  <a:pt x="0" y="101981"/>
                                  <a:pt x="2337" y="85077"/>
                                  <a:pt x="6972" y="71260"/>
                                </a:cubicBezTo>
                                <a:cubicBezTo>
                                  <a:pt x="11633" y="57430"/>
                                  <a:pt x="17551" y="45974"/>
                                  <a:pt x="24765" y="36919"/>
                                </a:cubicBezTo>
                                <a:cubicBezTo>
                                  <a:pt x="31966" y="27851"/>
                                  <a:pt x="39751" y="20891"/>
                                  <a:pt x="48108" y="16003"/>
                                </a:cubicBezTo>
                                <a:cubicBezTo>
                                  <a:pt x="56477" y="11125"/>
                                  <a:pt x="64376" y="7468"/>
                                  <a:pt x="71818" y="5016"/>
                                </a:cubicBezTo>
                                <a:cubicBezTo>
                                  <a:pt x="79261" y="2579"/>
                                  <a:pt x="85699" y="1131"/>
                                  <a:pt x="91161" y="661"/>
                                </a:cubicBezTo>
                                <a:lnTo>
                                  <a:pt x="100235"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6" name="Shape 66"/>
                        <wps:cNvSpPr/>
                        <wps:spPr>
                          <a:xfrm>
                            <a:off x="3267489" y="368721"/>
                            <a:ext cx="100209" cy="248196"/>
                          </a:xfrm>
                          <a:custGeom>
                            <a:avLst/>
                            <a:gdLst/>
                            <a:ahLst/>
                            <a:cxnLst/>
                            <a:rect l="0" t="0" r="0" b="0"/>
                            <a:pathLst>
                              <a:path w="100209" h="248196">
                                <a:moveTo>
                                  <a:pt x="515" y="0"/>
                                </a:moveTo>
                                <a:lnTo>
                                  <a:pt x="1213" y="0"/>
                                </a:lnTo>
                                <a:cubicBezTo>
                                  <a:pt x="2140" y="0"/>
                                  <a:pt x="5277" y="241"/>
                                  <a:pt x="10624" y="698"/>
                                </a:cubicBezTo>
                                <a:cubicBezTo>
                                  <a:pt x="15970" y="1168"/>
                                  <a:pt x="22295" y="2616"/>
                                  <a:pt x="29623" y="5054"/>
                                </a:cubicBezTo>
                                <a:cubicBezTo>
                                  <a:pt x="36951" y="7506"/>
                                  <a:pt x="44723" y="11163"/>
                                  <a:pt x="52978" y="16040"/>
                                </a:cubicBezTo>
                                <a:cubicBezTo>
                                  <a:pt x="61233" y="20929"/>
                                  <a:pt x="68840" y="27889"/>
                                  <a:pt x="75813" y="36957"/>
                                </a:cubicBezTo>
                                <a:cubicBezTo>
                                  <a:pt x="82772" y="46012"/>
                                  <a:pt x="88589" y="57467"/>
                                  <a:pt x="93237" y="71297"/>
                                </a:cubicBezTo>
                                <a:cubicBezTo>
                                  <a:pt x="97873" y="85115"/>
                                  <a:pt x="100209" y="102019"/>
                                  <a:pt x="100209" y="122021"/>
                                </a:cubicBezTo>
                                <a:cubicBezTo>
                                  <a:pt x="99282" y="145478"/>
                                  <a:pt x="95091" y="166509"/>
                                  <a:pt x="87649" y="185102"/>
                                </a:cubicBezTo>
                                <a:cubicBezTo>
                                  <a:pt x="84639" y="193001"/>
                                  <a:pt x="80690" y="200736"/>
                                  <a:pt x="75813" y="208293"/>
                                </a:cubicBezTo>
                                <a:cubicBezTo>
                                  <a:pt x="70936" y="215836"/>
                                  <a:pt x="65005" y="222567"/>
                                  <a:pt x="58033" y="228498"/>
                                </a:cubicBezTo>
                                <a:cubicBezTo>
                                  <a:pt x="51060" y="234429"/>
                                  <a:pt x="42806" y="239192"/>
                                  <a:pt x="33293" y="242798"/>
                                </a:cubicBezTo>
                                <a:cubicBezTo>
                                  <a:pt x="23756" y="246393"/>
                                  <a:pt x="12719" y="248196"/>
                                  <a:pt x="172" y="248196"/>
                                </a:cubicBezTo>
                                <a:lnTo>
                                  <a:pt x="0" y="248168"/>
                                </a:lnTo>
                                <a:lnTo>
                                  <a:pt x="0" y="236347"/>
                                </a:lnTo>
                                <a:lnTo>
                                  <a:pt x="1213" y="236347"/>
                                </a:lnTo>
                                <a:cubicBezTo>
                                  <a:pt x="2610" y="236347"/>
                                  <a:pt x="4921" y="236055"/>
                                  <a:pt x="8185" y="235470"/>
                                </a:cubicBezTo>
                                <a:cubicBezTo>
                                  <a:pt x="11437" y="234899"/>
                                  <a:pt x="15208" y="233438"/>
                                  <a:pt x="19514" y="231115"/>
                                </a:cubicBezTo>
                                <a:cubicBezTo>
                                  <a:pt x="23806" y="228790"/>
                                  <a:pt x="28226" y="225247"/>
                                  <a:pt x="32760" y="220484"/>
                                </a:cubicBezTo>
                                <a:cubicBezTo>
                                  <a:pt x="37294" y="215722"/>
                                  <a:pt x="41472" y="209105"/>
                                  <a:pt x="45307" y="200609"/>
                                </a:cubicBezTo>
                                <a:cubicBezTo>
                                  <a:pt x="49143" y="192138"/>
                                  <a:pt x="52280" y="181495"/>
                                  <a:pt x="54718" y="168719"/>
                                </a:cubicBezTo>
                                <a:cubicBezTo>
                                  <a:pt x="57157" y="155943"/>
                                  <a:pt x="58388" y="140373"/>
                                  <a:pt x="58388" y="122021"/>
                                </a:cubicBezTo>
                                <a:cubicBezTo>
                                  <a:pt x="58388" y="103886"/>
                                  <a:pt x="57157" y="88429"/>
                                  <a:pt x="54718" y="75654"/>
                                </a:cubicBezTo>
                                <a:cubicBezTo>
                                  <a:pt x="52280" y="62864"/>
                                  <a:pt x="49143" y="52235"/>
                                  <a:pt x="45307" y="43751"/>
                                </a:cubicBezTo>
                                <a:cubicBezTo>
                                  <a:pt x="41472" y="35280"/>
                                  <a:pt x="37294" y="28651"/>
                                  <a:pt x="32760" y="23888"/>
                                </a:cubicBezTo>
                                <a:cubicBezTo>
                                  <a:pt x="28226" y="19126"/>
                                  <a:pt x="23870" y="15583"/>
                                  <a:pt x="19691" y="13258"/>
                                </a:cubicBezTo>
                                <a:cubicBezTo>
                                  <a:pt x="15501" y="10934"/>
                                  <a:pt x="11729" y="9474"/>
                                  <a:pt x="8363" y="8889"/>
                                </a:cubicBezTo>
                                <a:cubicBezTo>
                                  <a:pt x="4985" y="8318"/>
                                  <a:pt x="2610" y="8026"/>
                                  <a:pt x="1213" y="8026"/>
                                </a:cubicBezTo>
                                <a:lnTo>
                                  <a:pt x="0" y="8026"/>
                                </a:lnTo>
                                <a:lnTo>
                                  <a:pt x="0" y="37"/>
                                </a:lnTo>
                                <a:lnTo>
                                  <a:pt x="515"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7" name="Shape 67"/>
                        <wps:cNvSpPr/>
                        <wps:spPr>
                          <a:xfrm>
                            <a:off x="3343541" y="369742"/>
                            <a:ext cx="405625" cy="244043"/>
                          </a:xfrm>
                          <a:custGeom>
                            <a:avLst/>
                            <a:gdLst/>
                            <a:ahLst/>
                            <a:cxnLst/>
                            <a:rect l="0" t="0" r="0" b="0"/>
                            <a:pathLst>
                              <a:path w="405625" h="244043">
                                <a:moveTo>
                                  <a:pt x="192646" y="0"/>
                                </a:moveTo>
                                <a:lnTo>
                                  <a:pt x="251422" y="25"/>
                                </a:lnTo>
                                <a:lnTo>
                                  <a:pt x="368681" y="172923"/>
                                </a:lnTo>
                                <a:lnTo>
                                  <a:pt x="368681" y="25438"/>
                                </a:lnTo>
                                <a:cubicBezTo>
                                  <a:pt x="367983" y="22199"/>
                                  <a:pt x="366408" y="19634"/>
                                  <a:pt x="363969" y="17780"/>
                                </a:cubicBezTo>
                                <a:cubicBezTo>
                                  <a:pt x="361518" y="15913"/>
                                  <a:pt x="358851" y="14529"/>
                                  <a:pt x="355943" y="13589"/>
                                </a:cubicBezTo>
                                <a:cubicBezTo>
                                  <a:pt x="353047" y="12662"/>
                                  <a:pt x="350253" y="12078"/>
                                  <a:pt x="347586" y="11849"/>
                                </a:cubicBezTo>
                                <a:cubicBezTo>
                                  <a:pt x="344906" y="11620"/>
                                  <a:pt x="342874" y="11506"/>
                                  <a:pt x="341490" y="11506"/>
                                </a:cubicBezTo>
                                <a:lnTo>
                                  <a:pt x="339751" y="11506"/>
                                </a:lnTo>
                                <a:lnTo>
                                  <a:pt x="339751" y="0"/>
                                </a:lnTo>
                                <a:lnTo>
                                  <a:pt x="405625" y="0"/>
                                </a:lnTo>
                                <a:lnTo>
                                  <a:pt x="405625" y="11506"/>
                                </a:lnTo>
                                <a:lnTo>
                                  <a:pt x="404228" y="11506"/>
                                </a:lnTo>
                                <a:cubicBezTo>
                                  <a:pt x="403060" y="11506"/>
                                  <a:pt x="401384" y="11620"/>
                                  <a:pt x="399174" y="11849"/>
                                </a:cubicBezTo>
                                <a:cubicBezTo>
                                  <a:pt x="396964" y="12078"/>
                                  <a:pt x="394526" y="12662"/>
                                  <a:pt x="391846" y="13589"/>
                                </a:cubicBezTo>
                                <a:cubicBezTo>
                                  <a:pt x="389179" y="14529"/>
                                  <a:pt x="386626" y="15913"/>
                                  <a:pt x="384175" y="17780"/>
                                </a:cubicBezTo>
                                <a:cubicBezTo>
                                  <a:pt x="381749" y="19634"/>
                                  <a:pt x="379831" y="22199"/>
                                  <a:pt x="378435" y="25438"/>
                                </a:cubicBezTo>
                                <a:lnTo>
                                  <a:pt x="378435" y="244043"/>
                                </a:lnTo>
                                <a:lnTo>
                                  <a:pt x="366928" y="244043"/>
                                </a:lnTo>
                                <a:lnTo>
                                  <a:pt x="240043" y="51270"/>
                                </a:lnTo>
                                <a:lnTo>
                                  <a:pt x="240043" y="218592"/>
                                </a:lnTo>
                                <a:cubicBezTo>
                                  <a:pt x="240741" y="221602"/>
                                  <a:pt x="241960" y="224053"/>
                                  <a:pt x="243700" y="225907"/>
                                </a:cubicBezTo>
                                <a:cubicBezTo>
                                  <a:pt x="245453" y="227774"/>
                                  <a:pt x="247421" y="229171"/>
                                  <a:pt x="249631" y="230086"/>
                                </a:cubicBezTo>
                                <a:cubicBezTo>
                                  <a:pt x="251841" y="231025"/>
                                  <a:pt x="254102" y="231660"/>
                                  <a:pt x="256426" y="232016"/>
                                </a:cubicBezTo>
                                <a:cubicBezTo>
                                  <a:pt x="258750" y="232359"/>
                                  <a:pt x="260731" y="232524"/>
                                  <a:pt x="262356" y="232524"/>
                                </a:cubicBezTo>
                                <a:cubicBezTo>
                                  <a:pt x="263055" y="232524"/>
                                  <a:pt x="263690" y="232486"/>
                                  <a:pt x="264274" y="232359"/>
                                </a:cubicBezTo>
                                <a:cubicBezTo>
                                  <a:pt x="264846" y="232245"/>
                                  <a:pt x="265366" y="232181"/>
                                  <a:pt x="265849" y="232181"/>
                                </a:cubicBezTo>
                                <a:lnTo>
                                  <a:pt x="267233" y="232181"/>
                                </a:lnTo>
                                <a:lnTo>
                                  <a:pt x="267233" y="244043"/>
                                </a:lnTo>
                                <a:lnTo>
                                  <a:pt x="202743" y="244043"/>
                                </a:lnTo>
                                <a:lnTo>
                                  <a:pt x="202743" y="232181"/>
                                </a:lnTo>
                                <a:lnTo>
                                  <a:pt x="203797" y="232181"/>
                                </a:lnTo>
                                <a:cubicBezTo>
                                  <a:pt x="204254" y="232181"/>
                                  <a:pt x="204775" y="232245"/>
                                  <a:pt x="205359" y="232359"/>
                                </a:cubicBezTo>
                                <a:cubicBezTo>
                                  <a:pt x="205943" y="232486"/>
                                  <a:pt x="206451" y="232524"/>
                                  <a:pt x="206934" y="232524"/>
                                </a:cubicBezTo>
                                <a:cubicBezTo>
                                  <a:pt x="210185" y="232524"/>
                                  <a:pt x="214185" y="231724"/>
                                  <a:pt x="218961" y="230086"/>
                                </a:cubicBezTo>
                                <a:cubicBezTo>
                                  <a:pt x="223710" y="228473"/>
                                  <a:pt x="227266" y="224637"/>
                                  <a:pt x="229578" y="218592"/>
                                </a:cubicBezTo>
                                <a:lnTo>
                                  <a:pt x="229578" y="34544"/>
                                </a:lnTo>
                                <a:cubicBezTo>
                                  <a:pt x="229578" y="10706"/>
                                  <a:pt x="192646" y="10490"/>
                                  <a:pt x="192646" y="10490"/>
                                </a:cubicBezTo>
                                <a:lnTo>
                                  <a:pt x="180924" y="10490"/>
                                </a:lnTo>
                                <a:lnTo>
                                  <a:pt x="112598" y="244043"/>
                                </a:lnTo>
                                <a:lnTo>
                                  <a:pt x="103886" y="244043"/>
                                </a:lnTo>
                                <a:lnTo>
                                  <a:pt x="30683" y="10490"/>
                                </a:lnTo>
                                <a:lnTo>
                                  <a:pt x="0" y="10490"/>
                                </a:lnTo>
                                <a:lnTo>
                                  <a:pt x="0" y="25"/>
                                </a:lnTo>
                                <a:lnTo>
                                  <a:pt x="100393" y="25"/>
                                </a:lnTo>
                                <a:lnTo>
                                  <a:pt x="100393" y="10490"/>
                                </a:lnTo>
                                <a:lnTo>
                                  <a:pt x="67983" y="10490"/>
                                </a:lnTo>
                                <a:lnTo>
                                  <a:pt x="123050" y="182690"/>
                                </a:lnTo>
                                <a:lnTo>
                                  <a:pt x="172555" y="10490"/>
                                </a:lnTo>
                                <a:lnTo>
                                  <a:pt x="141872" y="10490"/>
                                </a:lnTo>
                                <a:lnTo>
                                  <a:pt x="141872" y="25"/>
                                </a:lnTo>
                                <a:lnTo>
                                  <a:pt x="192646" y="25"/>
                                </a:lnTo>
                                <a:lnTo>
                                  <a:pt x="19264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8" name="Shape 68"/>
                        <wps:cNvSpPr/>
                        <wps:spPr>
                          <a:xfrm>
                            <a:off x="3736315" y="383623"/>
                            <a:ext cx="94990" cy="230153"/>
                          </a:xfrm>
                          <a:custGeom>
                            <a:avLst/>
                            <a:gdLst/>
                            <a:ahLst/>
                            <a:cxnLst/>
                            <a:rect l="0" t="0" r="0" b="0"/>
                            <a:pathLst>
                              <a:path w="94990" h="230153">
                                <a:moveTo>
                                  <a:pt x="94990" y="0"/>
                                </a:moveTo>
                                <a:lnTo>
                                  <a:pt x="94990" y="48834"/>
                                </a:lnTo>
                                <a:lnTo>
                                  <a:pt x="93078" y="43666"/>
                                </a:lnTo>
                                <a:lnTo>
                                  <a:pt x="59258" y="145456"/>
                                </a:lnTo>
                                <a:lnTo>
                                  <a:pt x="94990" y="145456"/>
                                </a:lnTo>
                                <a:lnTo>
                                  <a:pt x="94990" y="157293"/>
                                </a:lnTo>
                                <a:lnTo>
                                  <a:pt x="57518" y="157293"/>
                                </a:lnTo>
                                <a:lnTo>
                                  <a:pt x="43929" y="192866"/>
                                </a:lnTo>
                                <a:cubicBezTo>
                                  <a:pt x="42990" y="195647"/>
                                  <a:pt x="42519" y="198555"/>
                                  <a:pt x="42519" y="201578"/>
                                </a:cubicBezTo>
                                <a:cubicBezTo>
                                  <a:pt x="42519" y="205286"/>
                                  <a:pt x="43345" y="208321"/>
                                  <a:pt x="44971" y="210633"/>
                                </a:cubicBezTo>
                                <a:cubicBezTo>
                                  <a:pt x="46596" y="212957"/>
                                  <a:pt x="48565" y="214646"/>
                                  <a:pt x="50889" y="215688"/>
                                </a:cubicBezTo>
                                <a:cubicBezTo>
                                  <a:pt x="53213" y="216742"/>
                                  <a:pt x="55664" y="217428"/>
                                  <a:pt x="58217" y="217783"/>
                                </a:cubicBezTo>
                                <a:cubicBezTo>
                                  <a:pt x="60770" y="218126"/>
                                  <a:pt x="62865" y="218304"/>
                                  <a:pt x="64491" y="218304"/>
                                </a:cubicBezTo>
                                <a:lnTo>
                                  <a:pt x="67628" y="218304"/>
                                </a:lnTo>
                                <a:lnTo>
                                  <a:pt x="67628" y="230153"/>
                                </a:lnTo>
                                <a:lnTo>
                                  <a:pt x="0" y="230153"/>
                                </a:lnTo>
                                <a:lnTo>
                                  <a:pt x="0" y="218304"/>
                                </a:lnTo>
                                <a:lnTo>
                                  <a:pt x="1740" y="218304"/>
                                </a:lnTo>
                                <a:cubicBezTo>
                                  <a:pt x="2908" y="218304"/>
                                  <a:pt x="4534" y="218190"/>
                                  <a:pt x="6629" y="217948"/>
                                </a:cubicBezTo>
                                <a:cubicBezTo>
                                  <a:pt x="8712" y="217733"/>
                                  <a:pt x="10922" y="217148"/>
                                  <a:pt x="13246" y="216209"/>
                                </a:cubicBezTo>
                                <a:cubicBezTo>
                                  <a:pt x="15570" y="215282"/>
                                  <a:pt x="17831" y="213884"/>
                                  <a:pt x="20041" y="212030"/>
                                </a:cubicBezTo>
                                <a:cubicBezTo>
                                  <a:pt x="22251" y="210176"/>
                                  <a:pt x="24054" y="207725"/>
                                  <a:pt x="25451" y="204715"/>
                                </a:cubicBezTo>
                                <a:lnTo>
                                  <a:pt x="9499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69" name="Shape 69"/>
                        <wps:cNvSpPr/>
                        <wps:spPr>
                          <a:xfrm>
                            <a:off x="3831304" y="369771"/>
                            <a:ext cx="128810" cy="244005"/>
                          </a:xfrm>
                          <a:custGeom>
                            <a:avLst/>
                            <a:gdLst/>
                            <a:ahLst/>
                            <a:cxnLst/>
                            <a:rect l="0" t="0" r="0" b="0"/>
                            <a:pathLst>
                              <a:path w="128810" h="244005">
                                <a:moveTo>
                                  <a:pt x="4706" y="0"/>
                                </a:moveTo>
                                <a:lnTo>
                                  <a:pt x="18650" y="0"/>
                                </a:lnTo>
                                <a:lnTo>
                                  <a:pt x="105099" y="232156"/>
                                </a:lnTo>
                                <a:lnTo>
                                  <a:pt x="128810" y="232156"/>
                                </a:lnTo>
                                <a:lnTo>
                                  <a:pt x="128810" y="244005"/>
                                </a:lnTo>
                                <a:lnTo>
                                  <a:pt x="37471" y="244005"/>
                                </a:lnTo>
                                <a:lnTo>
                                  <a:pt x="37471" y="232156"/>
                                </a:lnTo>
                                <a:lnTo>
                                  <a:pt x="64307" y="232156"/>
                                </a:lnTo>
                                <a:lnTo>
                                  <a:pt x="40608" y="171145"/>
                                </a:lnTo>
                                <a:lnTo>
                                  <a:pt x="0" y="171145"/>
                                </a:lnTo>
                                <a:lnTo>
                                  <a:pt x="0" y="159309"/>
                                </a:lnTo>
                                <a:lnTo>
                                  <a:pt x="35732" y="159309"/>
                                </a:lnTo>
                                <a:lnTo>
                                  <a:pt x="0" y="62687"/>
                                </a:lnTo>
                                <a:lnTo>
                                  <a:pt x="0" y="13853"/>
                                </a:lnTo>
                                <a:lnTo>
                                  <a:pt x="4706"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0" name="Shape 70"/>
                        <wps:cNvSpPr/>
                        <wps:spPr>
                          <a:xfrm>
                            <a:off x="1640398" y="369769"/>
                            <a:ext cx="100038" cy="244005"/>
                          </a:xfrm>
                          <a:custGeom>
                            <a:avLst/>
                            <a:gdLst/>
                            <a:ahLst/>
                            <a:cxnLst/>
                            <a:rect l="0" t="0" r="0" b="0"/>
                            <a:pathLst>
                              <a:path w="100038" h="244005">
                                <a:moveTo>
                                  <a:pt x="0" y="0"/>
                                </a:moveTo>
                                <a:lnTo>
                                  <a:pt x="100038" y="0"/>
                                </a:lnTo>
                                <a:lnTo>
                                  <a:pt x="100038" y="11506"/>
                                </a:lnTo>
                                <a:lnTo>
                                  <a:pt x="69710" y="11506"/>
                                </a:lnTo>
                                <a:lnTo>
                                  <a:pt x="69710" y="232156"/>
                                </a:lnTo>
                                <a:lnTo>
                                  <a:pt x="100038" y="232156"/>
                                </a:lnTo>
                                <a:lnTo>
                                  <a:pt x="100038" y="244005"/>
                                </a:lnTo>
                                <a:lnTo>
                                  <a:pt x="0" y="244005"/>
                                </a:lnTo>
                                <a:lnTo>
                                  <a:pt x="0" y="232156"/>
                                </a:lnTo>
                                <a:lnTo>
                                  <a:pt x="32067" y="232156"/>
                                </a:lnTo>
                                <a:lnTo>
                                  <a:pt x="32067" y="11506"/>
                                </a:lnTo>
                                <a:lnTo>
                                  <a:pt x="0" y="11506"/>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1" name="Shape 71"/>
                        <wps:cNvSpPr/>
                        <wps:spPr>
                          <a:xfrm>
                            <a:off x="1934179" y="309151"/>
                            <a:ext cx="90932" cy="44904"/>
                          </a:xfrm>
                          <a:custGeom>
                            <a:avLst/>
                            <a:gdLst/>
                            <a:ahLst/>
                            <a:cxnLst/>
                            <a:rect l="0" t="0" r="0" b="0"/>
                            <a:pathLst>
                              <a:path w="90932" h="44904">
                                <a:moveTo>
                                  <a:pt x="65964" y="965"/>
                                </a:moveTo>
                                <a:cubicBezTo>
                                  <a:pt x="72199" y="1486"/>
                                  <a:pt x="78524" y="826"/>
                                  <a:pt x="84785" y="1168"/>
                                </a:cubicBezTo>
                                <a:cubicBezTo>
                                  <a:pt x="86881" y="1283"/>
                                  <a:pt x="88887" y="2857"/>
                                  <a:pt x="90932" y="3746"/>
                                </a:cubicBezTo>
                                <a:cubicBezTo>
                                  <a:pt x="89522" y="5486"/>
                                  <a:pt x="88468" y="7988"/>
                                  <a:pt x="86639" y="8839"/>
                                </a:cubicBezTo>
                                <a:cubicBezTo>
                                  <a:pt x="73622" y="14833"/>
                                  <a:pt x="60465" y="20523"/>
                                  <a:pt x="47307" y="26251"/>
                                </a:cubicBezTo>
                                <a:cubicBezTo>
                                  <a:pt x="33795" y="32118"/>
                                  <a:pt x="20193" y="37782"/>
                                  <a:pt x="6756" y="43828"/>
                                </a:cubicBezTo>
                                <a:cubicBezTo>
                                  <a:pt x="4858" y="44685"/>
                                  <a:pt x="3454" y="44904"/>
                                  <a:pt x="2383" y="44382"/>
                                </a:cubicBezTo>
                                <a:cubicBezTo>
                                  <a:pt x="1311" y="43859"/>
                                  <a:pt x="571" y="42596"/>
                                  <a:pt x="0" y="40487"/>
                                </a:cubicBezTo>
                                <a:cubicBezTo>
                                  <a:pt x="12332" y="30353"/>
                                  <a:pt x="24829" y="21031"/>
                                  <a:pt x="36195" y="10490"/>
                                </a:cubicBezTo>
                                <a:cubicBezTo>
                                  <a:pt x="44971" y="2349"/>
                                  <a:pt x="54610" y="0"/>
                                  <a:pt x="65964" y="965"/>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2" name="Shape 72"/>
                        <wps:cNvSpPr/>
                        <wps:spPr>
                          <a:xfrm>
                            <a:off x="1714988" y="369769"/>
                            <a:ext cx="209061" cy="244005"/>
                          </a:xfrm>
                          <a:custGeom>
                            <a:avLst/>
                            <a:gdLst/>
                            <a:ahLst/>
                            <a:cxnLst/>
                            <a:rect l="0" t="0" r="0" b="0"/>
                            <a:pathLst>
                              <a:path w="209061" h="244005">
                                <a:moveTo>
                                  <a:pt x="76835" y="0"/>
                                </a:moveTo>
                                <a:lnTo>
                                  <a:pt x="144818" y="0"/>
                                </a:lnTo>
                                <a:lnTo>
                                  <a:pt x="144818" y="11849"/>
                                </a:lnTo>
                                <a:lnTo>
                                  <a:pt x="118402" y="11849"/>
                                </a:lnTo>
                                <a:lnTo>
                                  <a:pt x="27153" y="103353"/>
                                </a:lnTo>
                                <a:lnTo>
                                  <a:pt x="123025" y="231204"/>
                                </a:lnTo>
                                <a:cubicBezTo>
                                  <a:pt x="136665" y="228130"/>
                                  <a:pt x="139522" y="218567"/>
                                  <a:pt x="139522" y="218567"/>
                                </a:cubicBezTo>
                                <a:lnTo>
                                  <a:pt x="209061" y="13887"/>
                                </a:lnTo>
                                <a:lnTo>
                                  <a:pt x="209061" y="62687"/>
                                </a:lnTo>
                                <a:lnTo>
                                  <a:pt x="207150" y="57518"/>
                                </a:lnTo>
                                <a:lnTo>
                                  <a:pt x="173330" y="159309"/>
                                </a:lnTo>
                                <a:lnTo>
                                  <a:pt x="209061" y="159309"/>
                                </a:lnTo>
                                <a:lnTo>
                                  <a:pt x="209061" y="171145"/>
                                </a:lnTo>
                                <a:lnTo>
                                  <a:pt x="171590" y="171145"/>
                                </a:lnTo>
                                <a:lnTo>
                                  <a:pt x="158001" y="206718"/>
                                </a:lnTo>
                                <a:cubicBezTo>
                                  <a:pt x="157061" y="209499"/>
                                  <a:pt x="156604" y="212407"/>
                                  <a:pt x="156604" y="215430"/>
                                </a:cubicBezTo>
                                <a:cubicBezTo>
                                  <a:pt x="156604" y="219139"/>
                                  <a:pt x="157416" y="222174"/>
                                  <a:pt x="159042" y="224498"/>
                                </a:cubicBezTo>
                                <a:cubicBezTo>
                                  <a:pt x="160668" y="226809"/>
                                  <a:pt x="162649" y="228498"/>
                                  <a:pt x="164973" y="229539"/>
                                </a:cubicBezTo>
                                <a:cubicBezTo>
                                  <a:pt x="167284" y="230594"/>
                                  <a:pt x="169723" y="231280"/>
                                  <a:pt x="172288" y="231635"/>
                                </a:cubicBezTo>
                                <a:cubicBezTo>
                                  <a:pt x="174841" y="231978"/>
                                  <a:pt x="176936" y="232156"/>
                                  <a:pt x="178562" y="232156"/>
                                </a:cubicBezTo>
                                <a:lnTo>
                                  <a:pt x="181699" y="232156"/>
                                </a:lnTo>
                                <a:lnTo>
                                  <a:pt x="181699" y="244005"/>
                                </a:lnTo>
                                <a:lnTo>
                                  <a:pt x="154432" y="244005"/>
                                </a:lnTo>
                                <a:lnTo>
                                  <a:pt x="114071" y="244005"/>
                                </a:lnTo>
                                <a:lnTo>
                                  <a:pt x="54381" y="244005"/>
                                </a:lnTo>
                                <a:lnTo>
                                  <a:pt x="54381" y="232156"/>
                                </a:lnTo>
                                <a:lnTo>
                                  <a:pt x="86449" y="232156"/>
                                </a:lnTo>
                                <a:lnTo>
                                  <a:pt x="0" y="118516"/>
                                </a:lnTo>
                                <a:lnTo>
                                  <a:pt x="106426" y="11849"/>
                                </a:lnTo>
                                <a:lnTo>
                                  <a:pt x="76835" y="11849"/>
                                </a:lnTo>
                                <a:lnTo>
                                  <a:pt x="76835"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3" name="Shape 73"/>
                        <wps:cNvSpPr/>
                        <wps:spPr>
                          <a:xfrm>
                            <a:off x="1924049" y="369769"/>
                            <a:ext cx="128810" cy="244005"/>
                          </a:xfrm>
                          <a:custGeom>
                            <a:avLst/>
                            <a:gdLst/>
                            <a:ahLst/>
                            <a:cxnLst/>
                            <a:rect l="0" t="0" r="0" b="0"/>
                            <a:pathLst>
                              <a:path w="128810" h="244005">
                                <a:moveTo>
                                  <a:pt x="4718" y="0"/>
                                </a:moveTo>
                                <a:lnTo>
                                  <a:pt x="18650" y="0"/>
                                </a:lnTo>
                                <a:lnTo>
                                  <a:pt x="105099" y="232156"/>
                                </a:lnTo>
                                <a:lnTo>
                                  <a:pt x="128810" y="232156"/>
                                </a:lnTo>
                                <a:lnTo>
                                  <a:pt x="128810" y="244005"/>
                                </a:lnTo>
                                <a:lnTo>
                                  <a:pt x="37471" y="244005"/>
                                </a:lnTo>
                                <a:lnTo>
                                  <a:pt x="37471" y="232156"/>
                                </a:lnTo>
                                <a:lnTo>
                                  <a:pt x="64307" y="232156"/>
                                </a:lnTo>
                                <a:lnTo>
                                  <a:pt x="40608" y="171145"/>
                                </a:lnTo>
                                <a:lnTo>
                                  <a:pt x="0" y="171145"/>
                                </a:lnTo>
                                <a:lnTo>
                                  <a:pt x="0" y="159309"/>
                                </a:lnTo>
                                <a:lnTo>
                                  <a:pt x="35732" y="159309"/>
                                </a:lnTo>
                                <a:lnTo>
                                  <a:pt x="0" y="62687"/>
                                </a:lnTo>
                                <a:lnTo>
                                  <a:pt x="0" y="13887"/>
                                </a:lnTo>
                                <a:lnTo>
                                  <a:pt x="471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4" name="Shape 74"/>
                        <wps:cNvSpPr/>
                        <wps:spPr>
                          <a:xfrm>
                            <a:off x="2542900" y="369773"/>
                            <a:ext cx="134963" cy="247142"/>
                          </a:xfrm>
                          <a:custGeom>
                            <a:avLst/>
                            <a:gdLst/>
                            <a:ahLst/>
                            <a:cxnLst/>
                            <a:rect l="0" t="0" r="0" b="0"/>
                            <a:pathLst>
                              <a:path w="134963" h="247142">
                                <a:moveTo>
                                  <a:pt x="28232" y="0"/>
                                </a:moveTo>
                                <a:lnTo>
                                  <a:pt x="134963" y="0"/>
                                </a:lnTo>
                                <a:lnTo>
                                  <a:pt x="134963" y="11849"/>
                                </a:lnTo>
                                <a:lnTo>
                                  <a:pt x="101079" y="11849"/>
                                </a:lnTo>
                                <a:lnTo>
                                  <a:pt x="101079" y="155334"/>
                                </a:lnTo>
                                <a:lnTo>
                                  <a:pt x="101079" y="164173"/>
                                </a:lnTo>
                                <a:cubicBezTo>
                                  <a:pt x="101079" y="166268"/>
                                  <a:pt x="100914" y="169825"/>
                                  <a:pt x="100571" y="174816"/>
                                </a:cubicBezTo>
                                <a:cubicBezTo>
                                  <a:pt x="100216" y="179807"/>
                                  <a:pt x="99390" y="185395"/>
                                  <a:pt x="98120" y="191541"/>
                                </a:cubicBezTo>
                                <a:cubicBezTo>
                                  <a:pt x="96850" y="197701"/>
                                  <a:pt x="94869" y="204038"/>
                                  <a:pt x="92202" y="210541"/>
                                </a:cubicBezTo>
                                <a:cubicBezTo>
                                  <a:pt x="89522" y="217056"/>
                                  <a:pt x="85801" y="223038"/>
                                  <a:pt x="81039" y="228498"/>
                                </a:cubicBezTo>
                                <a:cubicBezTo>
                                  <a:pt x="76276" y="233959"/>
                                  <a:pt x="70345" y="238430"/>
                                  <a:pt x="63272" y="241909"/>
                                </a:cubicBezTo>
                                <a:cubicBezTo>
                                  <a:pt x="56172" y="245402"/>
                                  <a:pt x="47511" y="247142"/>
                                  <a:pt x="37300" y="247142"/>
                                </a:cubicBezTo>
                                <a:cubicBezTo>
                                  <a:pt x="30556" y="247142"/>
                                  <a:pt x="24397" y="245859"/>
                                  <a:pt x="18822" y="243307"/>
                                </a:cubicBezTo>
                                <a:cubicBezTo>
                                  <a:pt x="14173" y="241211"/>
                                  <a:pt x="9868" y="238023"/>
                                  <a:pt x="5918" y="233731"/>
                                </a:cubicBezTo>
                                <a:cubicBezTo>
                                  <a:pt x="1969" y="229426"/>
                                  <a:pt x="0" y="223203"/>
                                  <a:pt x="0" y="215074"/>
                                </a:cubicBezTo>
                                <a:cubicBezTo>
                                  <a:pt x="229" y="210883"/>
                                  <a:pt x="1156" y="207290"/>
                                  <a:pt x="2781" y="204267"/>
                                </a:cubicBezTo>
                                <a:cubicBezTo>
                                  <a:pt x="4178" y="201714"/>
                                  <a:pt x="6274" y="199327"/>
                                  <a:pt x="9068" y="197129"/>
                                </a:cubicBezTo>
                                <a:cubicBezTo>
                                  <a:pt x="11849" y="194920"/>
                                  <a:pt x="15913" y="193815"/>
                                  <a:pt x="21273" y="193815"/>
                                </a:cubicBezTo>
                                <a:cubicBezTo>
                                  <a:pt x="24054" y="194272"/>
                                  <a:pt x="26721" y="195326"/>
                                  <a:pt x="29286" y="196939"/>
                                </a:cubicBezTo>
                                <a:cubicBezTo>
                                  <a:pt x="31369" y="198348"/>
                                  <a:pt x="33223" y="200495"/>
                                  <a:pt x="34862" y="203403"/>
                                </a:cubicBezTo>
                                <a:cubicBezTo>
                                  <a:pt x="36475" y="206299"/>
                                  <a:pt x="37300" y="210198"/>
                                  <a:pt x="37300" y="215074"/>
                                </a:cubicBezTo>
                                <a:cubicBezTo>
                                  <a:pt x="37059" y="217170"/>
                                  <a:pt x="36601" y="219139"/>
                                  <a:pt x="35903" y="221005"/>
                                </a:cubicBezTo>
                                <a:cubicBezTo>
                                  <a:pt x="35433" y="222618"/>
                                  <a:pt x="34684" y="224193"/>
                                  <a:pt x="33642" y="225704"/>
                                </a:cubicBezTo>
                                <a:cubicBezTo>
                                  <a:pt x="32588" y="227216"/>
                                  <a:pt x="31369" y="228435"/>
                                  <a:pt x="29985" y="229374"/>
                                </a:cubicBezTo>
                                <a:lnTo>
                                  <a:pt x="29985" y="232855"/>
                                </a:lnTo>
                                <a:cubicBezTo>
                                  <a:pt x="29985" y="234238"/>
                                  <a:pt x="30442" y="235458"/>
                                  <a:pt x="31369" y="236512"/>
                                </a:cubicBezTo>
                                <a:cubicBezTo>
                                  <a:pt x="32296" y="237554"/>
                                  <a:pt x="33338" y="238316"/>
                                  <a:pt x="34506" y="238773"/>
                                </a:cubicBezTo>
                                <a:cubicBezTo>
                                  <a:pt x="35903" y="239471"/>
                                  <a:pt x="37414" y="239941"/>
                                  <a:pt x="39040" y="240170"/>
                                </a:cubicBezTo>
                                <a:cubicBezTo>
                                  <a:pt x="44844" y="240170"/>
                                  <a:pt x="49327" y="238366"/>
                                  <a:pt x="52451" y="234759"/>
                                </a:cubicBezTo>
                                <a:cubicBezTo>
                                  <a:pt x="55601" y="231166"/>
                                  <a:pt x="57861" y="227038"/>
                                  <a:pt x="59258" y="222403"/>
                                </a:cubicBezTo>
                                <a:cubicBezTo>
                                  <a:pt x="60884" y="217056"/>
                                  <a:pt x="61811" y="211112"/>
                                  <a:pt x="62040" y="204610"/>
                                </a:cubicBezTo>
                                <a:lnTo>
                                  <a:pt x="62040" y="155334"/>
                                </a:lnTo>
                                <a:lnTo>
                                  <a:pt x="62040" y="11849"/>
                                </a:lnTo>
                                <a:lnTo>
                                  <a:pt x="28232" y="11849"/>
                                </a:lnTo>
                                <a:lnTo>
                                  <a:pt x="28232"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5" name="Shape 75"/>
                        <wps:cNvSpPr/>
                        <wps:spPr>
                          <a:xfrm>
                            <a:off x="134339" y="372204"/>
                            <a:ext cx="68478" cy="40221"/>
                          </a:xfrm>
                          <a:custGeom>
                            <a:avLst/>
                            <a:gdLst/>
                            <a:ahLst/>
                            <a:cxnLst/>
                            <a:rect l="0" t="0" r="0" b="0"/>
                            <a:pathLst>
                              <a:path w="68478" h="40221">
                                <a:moveTo>
                                  <a:pt x="0" y="0"/>
                                </a:moveTo>
                                <a:lnTo>
                                  <a:pt x="68478" y="17780"/>
                                </a:lnTo>
                                <a:lnTo>
                                  <a:pt x="68478" y="40221"/>
                                </a:lnTo>
                                <a:lnTo>
                                  <a:pt x="0" y="2244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6" name="Shape 76"/>
                        <wps:cNvSpPr/>
                        <wps:spPr>
                          <a:xfrm>
                            <a:off x="43247" y="372186"/>
                            <a:ext cx="68478" cy="40246"/>
                          </a:xfrm>
                          <a:custGeom>
                            <a:avLst/>
                            <a:gdLst/>
                            <a:ahLst/>
                            <a:cxnLst/>
                            <a:rect l="0" t="0" r="0" b="0"/>
                            <a:pathLst>
                              <a:path w="68478" h="40246">
                                <a:moveTo>
                                  <a:pt x="68478" y="0"/>
                                </a:moveTo>
                                <a:lnTo>
                                  <a:pt x="68478" y="22454"/>
                                </a:lnTo>
                                <a:lnTo>
                                  <a:pt x="0" y="40246"/>
                                </a:lnTo>
                                <a:lnTo>
                                  <a:pt x="0" y="17805"/>
                                </a:lnTo>
                                <a:lnTo>
                                  <a:pt x="6847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7" name="Shape 77"/>
                        <wps:cNvSpPr/>
                        <wps:spPr>
                          <a:xfrm>
                            <a:off x="43247" y="417322"/>
                            <a:ext cx="68478" cy="40221"/>
                          </a:xfrm>
                          <a:custGeom>
                            <a:avLst/>
                            <a:gdLst/>
                            <a:ahLst/>
                            <a:cxnLst/>
                            <a:rect l="0" t="0" r="0" b="0"/>
                            <a:pathLst>
                              <a:path w="68478" h="40221">
                                <a:moveTo>
                                  <a:pt x="68478" y="0"/>
                                </a:moveTo>
                                <a:lnTo>
                                  <a:pt x="68478" y="22454"/>
                                </a:lnTo>
                                <a:lnTo>
                                  <a:pt x="0" y="40221"/>
                                </a:lnTo>
                                <a:lnTo>
                                  <a:pt x="0" y="17755"/>
                                </a:lnTo>
                                <a:lnTo>
                                  <a:pt x="6847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8" name="Shape 78"/>
                        <wps:cNvSpPr/>
                        <wps:spPr>
                          <a:xfrm>
                            <a:off x="134339" y="417317"/>
                            <a:ext cx="68478" cy="40221"/>
                          </a:xfrm>
                          <a:custGeom>
                            <a:avLst/>
                            <a:gdLst/>
                            <a:ahLst/>
                            <a:cxnLst/>
                            <a:rect l="0" t="0" r="0" b="0"/>
                            <a:pathLst>
                              <a:path w="68478" h="40221">
                                <a:moveTo>
                                  <a:pt x="0" y="0"/>
                                </a:moveTo>
                                <a:lnTo>
                                  <a:pt x="68478" y="17767"/>
                                </a:lnTo>
                                <a:lnTo>
                                  <a:pt x="68478" y="40221"/>
                                </a:lnTo>
                                <a:lnTo>
                                  <a:pt x="0" y="22454"/>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79" name="Shape 79"/>
                        <wps:cNvSpPr/>
                        <wps:spPr>
                          <a:xfrm>
                            <a:off x="134339" y="462430"/>
                            <a:ext cx="68478" cy="40246"/>
                          </a:xfrm>
                          <a:custGeom>
                            <a:avLst/>
                            <a:gdLst/>
                            <a:ahLst/>
                            <a:cxnLst/>
                            <a:rect l="0" t="0" r="0" b="0"/>
                            <a:pathLst>
                              <a:path w="68478" h="40246">
                                <a:moveTo>
                                  <a:pt x="0" y="0"/>
                                </a:moveTo>
                                <a:lnTo>
                                  <a:pt x="68478" y="17805"/>
                                </a:lnTo>
                                <a:lnTo>
                                  <a:pt x="68478" y="40246"/>
                                </a:lnTo>
                                <a:lnTo>
                                  <a:pt x="0" y="22441"/>
                                </a:lnTo>
                                <a:lnTo>
                                  <a:pt x="0"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80" name="Shape 80"/>
                        <wps:cNvSpPr/>
                        <wps:spPr>
                          <a:xfrm>
                            <a:off x="43247" y="462425"/>
                            <a:ext cx="68478" cy="40246"/>
                          </a:xfrm>
                          <a:custGeom>
                            <a:avLst/>
                            <a:gdLst/>
                            <a:ahLst/>
                            <a:cxnLst/>
                            <a:rect l="0" t="0" r="0" b="0"/>
                            <a:pathLst>
                              <a:path w="68478" h="40246">
                                <a:moveTo>
                                  <a:pt x="68478" y="0"/>
                                </a:moveTo>
                                <a:lnTo>
                                  <a:pt x="68478" y="22454"/>
                                </a:lnTo>
                                <a:lnTo>
                                  <a:pt x="0" y="40246"/>
                                </a:lnTo>
                                <a:lnTo>
                                  <a:pt x="0" y="17805"/>
                                </a:lnTo>
                                <a:lnTo>
                                  <a:pt x="68478" y="0"/>
                                </a:ln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w:pict>
              <v:group w14:anchorId="31A6C1FD" id="Group 127581" o:spid="_x0000_s1026" style="width:311.8pt;height:48.6pt;mso-position-horizontal-relative:char;mso-position-vertical-relative:line" coordsize="39601,6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">
                <v:shape id="Shape 15" o:spid="_x0000_s1027" style="position:absolute;top:2455;width:1230;height:3687;visibility:visible;mso-wrap-style:square;v-text-anchor:top" coordsize="123031,36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IkRsEA&#10;AADbAAAADwAAAGRycy9kb3ducmV2LnhtbERPTWvCQBC9C/6HZQpeSt1UUEp0lSIV2qNWaY9DdkzS&#10;7s6m2dGk/94VBG/zeJ+zWPXeqTO1sQ5s4HmcgSIugq25NLD/3Dy9gIqCbNEFJgP/FGG1HA4WmNvQ&#10;8ZbOOylVCuGYo4FKpMm1jkVFHuM4NMSJO4bWoyTYltq22KVw7/Qky2baY82pocKG1hUVv7uTN7D5&#10;6n4eeSriTn8YXff2cZh9N8aMHvrXOSihXu7im/vdpvlTuP6SDtDL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SJEbBAAAA2wAAAA8AAAAAAAAAAAAAAAAAmAIAAGRycy9kb3du&#10;cmV2LnhtbFBLBQYAAAAABAAEAPUAAACGAwAAAAA=&#10;" path="m123031,r,21520l122720,21422v-4928,-114,-8763,1029,-11341,3454c109931,26210,108890,27989,108128,30338r-2908,8851l96037,37576c83934,35493,74193,41082,70002,47521v-2451,3772,-508,19913,9259,29667l123031,65865r,22199l21590,114412r,181419l123031,269433r,22187l34569,314640r88462,l123031,368641,,368641,,97775,56693,83043c47066,67650,44310,47470,51879,35786,58928,25143,73203,15657,90932,15657r419,c92812,13294,94539,11135,96520,9281v3416,-3219,7445,-5642,11967,-7215l123031,xe" fillcolor="#b73527" stroked="f" strokeweight="0">
                  <v:stroke miterlimit="83231f" joinstyle="miter"/>
                  <v:path arrowok="t" textboxrect="0,0,123031,368641"/>
                </v:shape>
                <v:shape id="Shape 16" o:spid="_x0000_s1028" style="position:absolute;left:1230;top:3114;width:1608;height:3028;visibility:visible;mso-wrap-style:square;v-text-anchor:top" coordsize="160788,302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kHrMAA&#10;AADbAAAADwAAAGRycy9kb3ducmV2LnhtbERPS4vCMBC+L/gfwgjeNFVRlmoUHyiye1of9yEZ22oz&#10;KU3U6q/fLAh7m4/vOdN5Y0txp9oXjhX0ewkIYu1MwZmC42HT/QThA7LB0jEpeJKH+az1McXUuAf/&#10;0H0fMhFD2KeoIA+hSqX0OieLvucq4sidXW0xRFhn0tT4iOG2lIMkGUuLBceGHCta5aSv+5tVoC/6&#10;a3C6jsjp2/Y7GQ1fz+V2rVSn3SwmIAI14V/8du9MnD+Gv1/iAXL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kHrMAAAADbAAAADwAAAAAAAAAAAAAAAACYAgAAZHJzL2Rvd25y&#10;ZXYueG1sUEsFBgAAAAAEAAQA9QAAAIUDAAAAAA==&#10;" path="m19,l123069,31915r,21323c134436,50990,144761,46265,150590,40373l160788,30032r,77242l154299,107835r-12764,l143707,95326v343,-2070,673,-4001,990,-5855c146107,81470,147174,75450,147631,67881v-8001,3645,-16573,5906,-24562,7138l123069,248780r22276,c138436,226022,139567,207848,148723,194666r12065,-9766l160788,302781,,302781,,248780r88462,l19,225755r-19,5l,203573r19,-5l101517,229971r,-181419l19,22199r-19,5l,5,19,xe" fillcolor="#b73527" stroked="f" strokeweight="0">
                  <v:stroke miterlimit="83231f" joinstyle="miter"/>
                  <v:path arrowok="t" textboxrect="0,0,160788,302781"/>
                </v:shape>
                <v:shape id="Shape 17" o:spid="_x0000_s1029" style="position:absolute;left:1230;top:25;width:1608;height:3236;visibility:visible;mso-wrap-style:square;v-text-anchor:top" coordsize="160788,323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pysAA&#10;AADbAAAADwAAAGRycy9kb3ducmV2LnhtbERPTYvCMBC9C/6HMMLeNNVd3FKNoqKsBy+rHjwOzdgW&#10;m0lJYq3/frMgeJvH+5z5sjO1aMn5yrKC8SgBQZxbXXGh4HzaDVMQPiBrrC2Tgid5WC76vTlm2j74&#10;l9pjKEQMYZ+hgjKEJpPS5yUZ9CPbEEfuap3BEKErpHb4iOGmlpMkmUqDFceGEhvalJTfjnej4Ocz&#10;NZfDLt8+03XK+qu9TN1hr9THoFvNQATqwlv8cu91nP8N/7/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JpysAAAADbAAAADwAAAAAAAAAAAAAAAACYAgAAZHJzL2Rvd25y&#10;ZXYueG1sUEsFBgAAAAAEAAQA9QAAAIUDAAAAAA==&#10;" path="m160788,r,21948l158109,22011v-6515,1880,-13246,4890,-18390,8281c133153,34686,127603,39448,124250,43767v-393,456,-774,990,-1181,1524c128505,44414,134436,43906,140887,43906v4522,,9157,216,13894,711l160788,40915r,25268l159696,66855r-3784,-470c150755,65738,145663,65394,140887,65394v-25247,,-37452,9055,-40208,12650l98914,81384v-7099,23482,18453,12814,24828,18059c129318,104003,118764,113680,118764,113680v-2743,2705,-4724,5842,-9195,5842c105124,119522,101568,116931,101568,113680v,-4940,-4076,-8915,-9042,-8915c87408,104765,85668,107076,82620,111292v-4902,7442,-9754,13462,-13983,18403c68180,130215,66796,131892,66986,132844v381,2045,3772,4699,5931,6147l83217,145837,71355,161674v-114,241,-140,533,-140,786c71215,164023,73501,165915,76359,165915v4191,,9779,-3683,16776,-8319c103943,150446,113544,144541,122053,144541v15964,,27280,15506,27280,31432c146755,199468,123742,208765,101124,209578r-18542,-623c81350,208905,80143,210111,79826,211622v-229,1105,444,2591,1346,3251c85744,218493,104451,219992,105696,220017r749,13c121139,220519,137166,216595,149520,209406r11268,-9733l160788,226919r-19977,9293c131399,238949,121412,240375,111512,240375r-673,13c107994,240388,102000,240159,95040,238686l66923,283606v939,1816,3060,5181,4584,7481c72282,292344,72866,293283,72993,293512v38,12,64,89,127,102c73400,294172,73768,294680,74111,295239v1422,2222,3784,5918,4762,8065c79254,304091,79470,304700,79318,304879v-4432,6248,-8916,12483,-13373,18732c66377,323002,59900,313184,59455,312371v-229,-304,-1130,-1676,-2197,-3378c56509,307799,55670,306441,54934,305158,51086,299138,46857,293169,42069,288026,35490,280964,28140,275170,20812,271090l,264540,,243019r375,-53c16948,243500,35668,252440,51708,267261l74174,231117r-5372,-4775l67202,224742v-2400,-2452,-5842,-6477,-5842,-13768c61360,203774,68574,195709,83776,194249r21221,-2248c115411,191239,129927,185181,129927,173891v,-4090,-3746,-7849,-7874,-7849c118802,166410,108833,173015,105061,175504v-9220,6108,-17996,11125,-28702,11125c61639,186629,49676,176240,49676,162460v,-4165,1067,-8267,3162,-11849l53029,150307v-3201,-3442,-6185,-7976,-7201,-13538c44875,131689,45231,123891,52254,115738,59353,107457,68434,95785,75876,78895r330,-648l82480,66525v1600,-2426,3963,-4966,6922,-7442c94177,49431,100590,39080,107258,30558v6096,-7836,14541,-14198,20574,-18199c134830,7774,143466,3851,152114,1323l160788,xe" fillcolor="#b73527" stroked="f" strokeweight="0">
                  <v:stroke miterlimit="83231f" joinstyle="miter"/>
                  <v:path arrowok="t" textboxrect="0,0,160788,323611"/>
                </v:shape>
                <v:shape id="Shape 18" o:spid="_x0000_s1030" style="position:absolute;left:2838;width:2041;height:6142;visibility:visible;mso-wrap-style:square;v-text-anchor:top" coordsize="204120,61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AKZMIA&#10;AADbAAAADwAAAGRycy9kb3ducmV2LnhtbESPQW/CMAyF75P4D5GRdhspbEKoEBBCbOLAZYA4m8Y0&#10;FY1TNaGUf48Pk3az9Z7f+7xY9b5WHbWxCmxgPMpAERfBVlwaOB2/P2agYkK2WAcmA0+KsFoO3haY&#10;2/DgX+oOqVQSwjFHAy6lJtc6Fo48xlFoiEW7htZjkrUttW3xIeG+1pMsm2qPFUuDw4Y2jorb4e4N&#10;bNe9dvfdV0X75/bSxc9zoac/xrwP+/UcVKI+/Zv/rndW8AVWfpEB9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QApkwgAAANsAAAAPAAAAAAAAAAAAAAAAAJgCAABkcnMvZG93&#10;bnJldi54bWxQSwUGAAAAAAQABAD1AAAAhwMAAAAA&#10;" path="m12072,729c33739,,57671,6487,79388,19374v20751,12345,37007,33337,45885,58026l125578,76193c136512,41624,165697,19285,199974,19285r4146,l204120,40799r-4146,c175374,40799,154280,57181,146215,82505r-18047,64567c124092,165322,118135,183483,114516,193758v12840,8064,26352,20422,26352,47244c140868,267862,123038,288360,102184,298405v4712,7291,7315,15787,7315,24613c109499,346030,92253,365157,69685,368764v-2896,8306,-6236,15710,-10414,22123l59271,483241v,13704,-11062,24842,-24740,24842l31318,508083v-5588,,-19228,1041,-25679,10274c152,526206,317,539337,5994,556533v12866,3277,32919,279,42241,-12497l51460,539566r5487,l57137,539566v15050,,32982,-724,38367,-6324c96406,532339,99085,529584,98603,518204v-76,-1358,-76,-11671,11252,-20561c97218,464496,110299,412922,111976,406597r2159,-8255l122733,398609v23336,698,41954,-1197,58761,-4560l204120,387738r,22426l189267,414360v-16623,3543,-35019,5864,-57365,5864l130861,420224v-4293,20536,-9246,58344,2019,75642l139725,506318r-11404,5219c121869,514420,120421,517379,120167,518154v305,8750,-495,21018,-9118,29984c103949,555530,93675,558845,79515,560229r124605,l204120,614230,,614230,,496349r5740,-4646c13138,488379,21831,486607,31318,486607r3213,c36309,486607,37719,485096,37719,483241r,-72529c32258,413525,25981,415668,18682,417108l,418723,,341481r7049,-7147l8280,358794v102,2260,356,9436,356,11950c8636,381629,7734,389274,6439,397250v28118,-2731,36868,-15558,44932,-41796l53683,347872r8280,c76276,347872,87973,336709,87973,323018v,-8103,-4204,-15748,-11278,-20434l54788,287928r25920,-4864c99695,279508,119342,262833,119342,241002v,-18987,-8877,-24994,-23317,-33160l87973,203295r3276,-8648c94831,185325,101625,165614,106185,146488r-229,-63l107328,141523v2590,-11748,4203,-22911,3416,-30887c108229,83191,94564,57398,75171,42501,75743,63151,64656,84703,46634,97974r5804,33173l39599,131147v-8421,,-14326,4648,-14326,8839c25273,142462,26251,147441,27305,152686v1587,7937,3480,17907,4013,28270l31318,181921v,19101,-10249,34357,-25447,44837l,229489,,202243r3882,-3353c7596,193807,9766,188053,9766,181769,9322,173031,7633,164408,6160,156826,4801,149956,3746,144520,3746,139986v,-13297,9602,-24295,23368,-28537l22885,87306r6515,-3759c45783,74149,56007,54858,53200,38628r-25,-318l53175,38335v,,-165,-800,-648,-1931l,68752,,43485,32017,23756,,24517,,2570,12072,729xe" fillcolor="#b73527" stroked="f" strokeweight="0">
                  <v:stroke miterlimit="83231f" joinstyle="miter"/>
                  <v:path arrowok="t" textboxrect="0,0,204120,614230"/>
                </v:shape>
                <v:shape id="Shape 19" o:spid="_x0000_s1031" style="position:absolute;left:4879;top:4871;width:1102;height:1271;visibility:visible;mso-wrap-style:square;v-text-anchor:top" coordsize="110233,127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Dzr8A&#10;AADbAAAADwAAAGRycy9kb3ducmV2LnhtbERPTYvCMBC9C/6HMII3TV1EtJoWURZ3j2u9eBuasa02&#10;k9LEWvfXb4QFb/N4n7NJe1OLjlpXWVYwm0YgiHOrKy4UnLLPyRKE88gaa8uk4EkO0mQ42GCs7YN/&#10;qDv6QoQQdjEqKL1vYildXpJBN7UNceAutjXoA2wLqVt8hHBTy48oWkiDFYeGEhvalZTfjnejAO+H&#10;WfTdXbnYy2rrz9k8M79WqfGo365BeOr9W/zv/tJh/gpev4QDZ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qQMPOvwAAANsAAAAPAAAAAAAAAAAAAAAAAJgCAABkcnMvZG93bnJl&#10;di54bWxQSwUGAAAAAAQABAD1AAAAhAMAAAAA&#10;" path="m110233,r,31625l105582,36639r-5677,l98877,36487,57944,28854c50744,27825,40545,30150,33903,37718v-6959,7951,-8509,20130,-4635,35332l110233,73050r,54001l,127051,,73050r7170,c2280,48108,9850,32524,17660,23622,28252,11468,45486,5206,61399,7645r330,38l97010,14236,110233,xe" fillcolor="#b73527" stroked="f" strokeweight="0">
                  <v:stroke miterlimit="83231f" joinstyle="miter"/>
                  <v:path arrowok="t" textboxrect="0,0,110233,127051"/>
                </v:shape>
                <v:shape id="Shape 20" o:spid="_x0000_s1032" style="position:absolute;left:4879;top:3610;width:1102;height:794;visibility:visible;mso-wrap-style:square;v-text-anchor:top" coordsize="110233,79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rrUsEA&#10;AADbAAAADwAAAGRycy9kb3ducmV2LnhtbERPz2vCMBS+D/Y/hDfwIjad0FW6RpGJ4HVuMI/P5i0t&#10;bV5qE9vuv18Ogx0/vt/lbradGGnwjWMFz0kKgrhyumGj4PPjuNqA8AFZY+eYFPyQh9328aHEQruJ&#10;32k8ByNiCPsCFdQh9IWUvqrJok9cTxy5bzdYDBEORuoBpxhuO7lO0xdpseHYUGNPbzVV7fluFVy+&#10;MnPI87bV8zW750bSuLwtlVo8zftXEIHm8C/+c5+0gnVcH7/EHy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a61LBAAAA2wAAAA8AAAAAAAAAAAAAAAAAmAIAAGRycy9kb3du&#10;cmV2LnhtbFBLBQYAAAAABAAEAPUAAACGAwAAAAA=&#10;" path="m110233,r,21526l100782,22282r9451,15574l110233,79344,78176,26549c66060,29394,57157,32213,56954,32276r-267,76c48064,34905,39809,37534,31871,40087l,49090,,26663,25267,19614v8052,-2603,16345,-5244,25223,-7848c52756,11061,74033,4384,96810,1084l110233,xe" fillcolor="#b73527" stroked="f" strokeweight="0">
                  <v:stroke miterlimit="83231f" joinstyle="miter"/>
                  <v:path arrowok="t" textboxrect="0,0,110233,79344"/>
                </v:shape>
                <v:shape id="Shape 21" o:spid="_x0000_s1033" style="position:absolute;left:4886;top:1672;width:1095;height:862;visibility:visible;mso-wrap-style:square;v-text-anchor:top" coordsize="109566,86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H3GcMA&#10;AADbAAAADwAAAGRycy9kb3ducmV2LnhtbESP3YrCMBSE7xd8h3AE79ZUF5ZSjaKCqCDI+nN/aI5N&#10;tTkpTbbWtzcLwl4OM/MNM513thItNb50rGA0TEAQ506XXCg4n9afKQgfkDVWjknBkzzMZ72PKWba&#10;PfiH2mMoRISwz1CBCaHOpPS5IYt+6Gri6F1dYzFE2RRSN/iIcFvJcZJ8S4slxwWDNa0M5ffjr1Vw&#10;37S382K9/Eo3+253SLel0ZenUoN+t5iACNSF//C7vdUKxiP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H3GcMAAADbAAAADwAAAAAAAAAAAAAAAACYAgAAZHJzL2Rv&#10;d25yZXYueG1sUEsFBgAAAAAEAAQA9QAAAIgDAAAAAA==&#10;" path="m109566,r,28076l92786,28076v851,3797,1283,8078,1283,12853c94069,44497,93599,47927,92786,51254r16780,1337l109566,74135r-5243,-423c95469,73009,87471,72399,81343,72006,72923,80680,61100,86141,47968,86141v-10859,,-18885,-3239,-33172,-9487c11671,75358,8534,74037,5474,72704l22047,57845v3124,1359,6287,2680,9449,4013c38837,64894,43040,65973,47968,65973v14249,,25895,-11240,25895,-25044c73863,32204,72060,28953,71425,28076l,28076,10058,6588r68085,l109566,xe" fillcolor="#b73527" stroked="f" strokeweight="0">
                  <v:stroke miterlimit="83231f" joinstyle="miter"/>
                  <v:path arrowok="t" textboxrect="0,0,109566,86141"/>
                </v:shape>
                <v:shape id="Shape 22" o:spid="_x0000_s1034" style="position:absolute;left:5160;top:1218;width:821;height:215;visibility:visible;mso-wrap-style:square;v-text-anchor:top" coordsize="82159,215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oaMMA&#10;AADbAAAADwAAAGRycy9kb3ducmV2LnhtbESPQYvCMBSE7wv+h/CEva2pYRGpRpFFwcOyYBW8Pppn&#10;W7Z5KUmsdX/9RhA8DjPzDbNcD7YVPfnQONYwnWQgiEtnGq40nI67jzmIEJENto5Jw50CrFejtyXm&#10;xt34QH0RK5EgHHLUUMfY5VKGsiaLYeI64uRdnLcYk/SVNB5vCW5bqbJsJi02nBZq7OirpvK3uFoN&#10;W3U2hern0/3fz0buDrPgP7ffWr+Ph80CRKQhvsLP9t5oUAoeX9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PoaMMAAADbAAAADwAAAAAAAAAAAAAAAACYAgAAZHJzL2Rv&#10;d25yZXYueG1sUEsFBgAAAAAEAAQA9QAAAIgDAAAAAA==&#10;" path="m10058,l82159,r,21527l,21527,10058,xe" fillcolor="#b73527" stroked="f" strokeweight="0">
                  <v:stroke miterlimit="83231f" joinstyle="miter"/>
                  <v:path arrowok="t" textboxrect="0,0,82159,21527"/>
                </v:shape>
                <v:shape id="Shape 23" o:spid="_x0000_s1035" style="position:absolute;left:5402;top:686;width:579;height:215;visibility:visible;mso-wrap-style:square;v-text-anchor:top" coordsize="57953,2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YCqcQA&#10;AADbAAAADwAAAGRycy9kb3ducmV2LnhtbESPwWrDMBBE74H+g9hCb7FsB0LiWAluIVBIocTpB2yt&#10;jW0qrYylJvbfV4VCj8PMvGHKw2SNuNHoe8cKsiQFQdw43XOr4ONyXG5A+ICs0TgmBTN5OOwfFiUW&#10;2t35TLc6tCJC2BeooAthKKT0TUcWfeIG4uhd3WgxRDm2Uo94j3BrZJ6ma2mx57jQ4UAvHTVf9bdV&#10;8JmZeW7eT+bt2Fb6+bTS2dpvlXp6nKodiEBT+A//tV+1gnwFv1/iD5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WAqnEAAAA2wAAAA8AAAAAAAAAAAAAAAAAmAIAAGRycy9k&#10;b3ducmV2LnhtbFBLBQYAAAAABAAEAPUAAACJAwAAAAA=&#10;" path="m10071,l57953,r,21501l,21501,10071,xe" fillcolor="#b73527" stroked="f" strokeweight="0">
                  <v:stroke miterlimit="83231f" joinstyle="miter"/>
                  <v:path arrowok="t" textboxrect="0,0,57953,21501"/>
                </v:shape>
                <v:shape id="Shape 212156" o:spid="_x0000_s1036" style="position:absolute;left:4879;top:192;width:1102;height:215;visibility:visible;mso-wrap-style:square;v-text-anchor:top" coordsize="110233,21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LwsgA&#10;AADfAAAADwAAAGRycy9kb3ducmV2LnhtbESPX0vDQBDE3wW/w7GCL8VeErBK7LUURdCHFvoH8XHJ&#10;bZPQ3F7IbZr47XuFgo/DzPyGmS9H16gzdaH2bCCdJqCIC29rLg0c9p9Pr6CCIFtsPJOBPwqwXNzf&#10;zTG3fuAtnXdSqgjhkKOBSqTNtQ5FRQ7D1LfE0Tv6zqFE2ZXadjhEuGt0liQz7bDmuFBhS+8VFadd&#10;7wx88/5nTZNeXsKQtvz7sZHVoTfm8WFcvYESGuU/fGt/WQNZmqXPM7j+iV9ALy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84vCyAAAAN8AAAAPAAAAAAAAAAAAAAAAAJgCAABk&#10;cnMvZG93bnJldi54bWxQSwUGAAAAAAQABAD1AAAAjQMAAAAA&#10;" path="m,l110233,r,21513l,21513,,e" fillcolor="#b73527" stroked="f" strokeweight="0">
                  <v:stroke miterlimit="83231f" joinstyle="miter"/>
                  <v:path arrowok="t" textboxrect="0,0,110233,21513"/>
                </v:shape>
                <v:shape id="Shape 25" o:spid="_x0000_s1037" style="position:absolute;left:5981;top:3989;width:445;height:1199;visibility:visible;mso-wrap-style:square;v-text-anchor:top" coordsize="44510,11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PFMUA&#10;AADbAAAADwAAAGRycy9kb3ducmV2LnhtbESPQWvCQBSE7wX/w/KE3urGlIikriKKNO1F1PbQ2yP7&#10;zAazb2N2q/HfdwuCx2FmvmFmi9424kKdrx0rGI8SEMSl0zVXCr4Om5cpCB+QNTaOScGNPCzmg6cZ&#10;5tpdeUeXfahEhLDPUYEJoc2l9KUhi37kWuLoHV1nMUTZVVJ3eI1w28g0SSbSYs1xwWBLK0Plaf9r&#10;Faxvnx9Fkb1OzNmMs+/31TT92ZZKPQ/75RuIQH14hO/tQitIM/j/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Bk8UxQAAANsAAAAPAAAAAAAAAAAAAAAAAJgCAABkcnMv&#10;ZG93bnJldi54bWxQSwUGAAAAAAQABAD1AAAAigMAAAAA&#10;" path="m,l29169,48065v15341,22199,317,39611,-4610,45377l24267,93708,,119872,,88248,8341,79268v7760,-9080,7213,-13118,2959,-19176l10919,59469,,41487,,xe" fillcolor="#b73527" stroked="f" strokeweight="0">
                  <v:stroke miterlimit="83231f" joinstyle="miter"/>
                  <v:path arrowok="t" textboxrect="0,0,44510,119872"/>
                </v:shape>
                <v:shape id="Shape 26" o:spid="_x0000_s1038" style="position:absolute;left:5981;top:3602;width:1322;height:2540;visibility:visible;mso-wrap-style:square;v-text-anchor:top" coordsize="132191,253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mVucMA&#10;AADbAAAADwAAAGRycy9kb3ducmV2LnhtbESPzYrCQBCE74LvMLTgbZ2oGCQ6irj+7WEPG32AJtMm&#10;wUxPNjNq8vbOwoLHoqq+opbr1lTiQY0rLSsYjyIQxJnVJecKLuf9xxyE88gaK8ukoCMH61W/t8RE&#10;2yf/0CP1uQgQdgkqKLyvEyldVpBBN7I1cfCutjHog2xyqRt8Brip5CSKYmmw5LBQYE3bgrJbejcK&#10;9vI424y7+nf3dXLTWH6a7vtyUGo4aDcLEJ5a/w7/t09awSSGvy/hB8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mVucMAAADbAAAADwAAAAAAAAAAAAAAAACYAgAAZHJzL2Rv&#10;d25yZXYueG1sUEsFBgAAAAAEAAQA9QAAAIgDAAAAAA==&#10;" path="m9204,64c11821,,38326,165,64996,17411r1613,1042l66761,18364v38,102,63,153,101,229c82460,28681,97630,38408,131911,46305r280,55l132191,68274r-805,-140c110195,63529,95209,58287,83309,52781v8255,16713,16192,33058,19088,41580c107490,109118,103629,124155,91501,136665l31518,199961r100673,l132191,253962,,253962,,199961r1851,l75930,121818v9703,-9995,6960,-17894,6058,-20485c79182,93066,69085,72593,60970,56172,56614,47333,52702,39395,49895,33401,29143,21298,9763,21628,9560,21589r-254,l,22333,,807,9204,64xe" fillcolor="#b73527" stroked="f" strokeweight="0">
                  <v:stroke miterlimit="83231f" joinstyle="miter"/>
                  <v:path arrowok="t" textboxrect="0,0,132191,253962"/>
                </v:shape>
                <v:shape id="Shape 27" o:spid="_x0000_s1039" style="position:absolute;left:5981;top:2198;width:1322;height:470;visibility:visible;mso-wrap-style:square;v-text-anchor:top" coordsize="132191,46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f1YsUA&#10;AADbAAAADwAAAGRycy9kb3ducmV2LnhtbESPQWsCMRSE70L/Q3iF3jRbQddujSKCWIrQdttDe3ts&#10;XncXNy8hSd3135uC4HGYmW+Y5XownTiRD61lBY+TDARxZXXLtYKvz914ASJEZI2dZVJwpgDr1d1o&#10;iYW2PX/QqYy1SBAOBSpoYnSFlKFqyGCYWEecvF/rDcYkfS21xz7BTSenWTaXBltOCw062jZUHcs/&#10;o+DpUL6+v9X5t8dFeXR5P5u5/Y9SD/fD5hlEpCHewtf2i1YwzeH/S/oBc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5/VixQAAANsAAAAPAAAAAAAAAAAAAAAAAJgCAABkcnMv&#10;ZG93bnJldi54bWxQSwUGAAAAAAQABAD1AAAAigMAAAAA&#10;" path="m,l24648,1965c46352,3755,68768,5571,79639,6156v5512,305,10731,571,15697,787c107318,7553,118047,8086,129126,9018r3065,381l132191,46957,121104,29968v-8674,-634,-17361,-1066,-26835,-1524c89278,28203,84058,27949,78470,27631,67282,27034,45704,25282,22870,23390l,21544,,xe" fillcolor="#b73527" stroked="f" strokeweight="0">
                  <v:stroke miterlimit="83231f" joinstyle="miter"/>
                  <v:path arrowok="t" textboxrect="0,0,132191,46957"/>
                </v:shape>
                <v:shape id="Shape 28" o:spid="_x0000_s1040" style="position:absolute;left:5981;top:686;width:1322;height:1267;visibility:visible;mso-wrap-style:square;v-text-anchor:top" coordsize="132191,1266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AhQL8A&#10;AADbAAAADwAAAGRycy9kb3ducmV2LnhtbERPTYvCMBC9L/gfwgh7W1NdkFKNIkVBj7p70NvQjE2x&#10;mdQkav335iB4fLzv+bK3rbiTD41jBeNRBoK4crrhWsH/3+YnBxEissbWMSl4UoDlYvA1x0K7B+/p&#10;foi1SCEcClRgYuwKKUNlyGIYuY44cWfnLcYEfS21x0cKt62cZNlUWmw4NRjsqDRUXQ43qyBbmbU/&#10;7Y/luhz/5nl5nfb17qrU97BfzUBE6uNH/HZvtYJJGpu+pB8gF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YCFAvwAAANsAAAAPAAAAAAAAAAAAAAAAAJgCAABkcnMvZG93bnJl&#10;di54bWxQSwUGAAAAAAQABAD1AAAAhAMAAAAA&#10;" path="m,l132191,r,30661l115554,53174r16637,l132191,74701r-78105,c47965,87033,40383,97244,31264,105207r100927,l132191,126695,,126695,,98619r4279,-897c14332,92684,22616,85058,29359,74701l,74701,,53174r52867,c81023,53174,100848,43052,114386,21501l,21501,,xe" fillcolor="#b73527" stroked="f" strokeweight="0">
                  <v:stroke miterlimit="83231f" joinstyle="miter"/>
                  <v:path arrowok="t" textboxrect="0,0,132191,126695"/>
                </v:shape>
                <v:shape id="Shape 212157" o:spid="_x0000_s1041" style="position:absolute;left:5981;top:192;width:1322;height:215;visibility:visible;mso-wrap-style:square;v-text-anchor:top" coordsize="132191,21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ONyMcA&#10;AADfAAAADwAAAGRycy9kb3ducmV2LnhtbESPT2vCQBTE74V+h+UJvdVNAv1DdBWrFLwUTKr3Z/aZ&#10;BLNvw+42xn76rlDwOMzMb5j5cjSdGMj51rKCdJqAIK6sbrlWsP/+fH4H4QOyxs4yKbiSh+Xi8WGO&#10;ubYXLmgoQy0ihH2OCpoQ+lxKXzVk0E9tTxy9k3UGQ5SultrhJcJNJ7MkeZUGW44LDfa0bqg6lz9G&#10;wcZ9bfeH8NEPxckffotjudq1V6WeJuNqBiLQGO7h//ZWK8jSLH15g9uf+AXk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jjcjHAAAA3wAAAA8AAAAAAAAAAAAAAAAAmAIAAGRy&#10;cy9kb3ducmV2LnhtbFBLBQYAAAAABAAEAPUAAACMAwAAAAA=&#10;" path="m,l132191,r,21513l,21513,,e" fillcolor="#b73527" stroked="f" strokeweight="0">
                  <v:stroke miterlimit="83231f" joinstyle="miter"/>
                  <v:path arrowok="t" textboxrect="0,0,132191,21513"/>
                </v:shape>
                <v:shape id="Shape 30" o:spid="_x0000_s1042" style="position:absolute;left:7303;top:4902;width:700;height:1240;visibility:visible;mso-wrap-style:square;v-text-anchor:top" coordsize="69952,123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7oOMAA&#10;AADbAAAADwAAAGRycy9kb3ducmV2LnhtbERPz2vCMBS+D/wfwhO8zVQHOrumIhsDT4PWeX9r3tqy&#10;5qUmUeN/bw4Djx/f72IbzSAu5HxvWcFinoEgbqzuuVXwffh8fgXhA7LGwTIpuJGHbTl5KjDX9soV&#10;XerQihTCPkcFXQhjLqVvOjLo53YkTtyvdQZDgq6V2uE1hZtBLrNsJQ32nBo6HOm9o+avPhsFG3uu&#10;jrE6fWS7flWNsXbLn6+1UrNp3L2BCBTDQ/zv3msFL2l9+pJ+gC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7oOMAAAADbAAAADwAAAAAAAAAAAAAAAACYAgAAZHJzL2Rvd25y&#10;ZXYueG1sUEsFBgAAAAAEAAQA9QAAAIUDAAAAAA==&#10;" path="m69952,r,22029l66561,22784v-5690,1092,-9792,4546,-11900,9982c50927,42329,54293,55613,63678,68313r6274,-2364l69952,123978,,123978,,69977r39345,c31090,54395,29312,38468,34569,24930,39345,12738,49390,4280,62255,1715l69952,xe" fillcolor="#b73527" stroked="f" strokeweight="0">
                  <v:stroke miterlimit="83231f" joinstyle="miter"/>
                  <v:path arrowok="t" textboxrect="0,0,69952,123978"/>
                </v:shape>
                <v:shape id="Shape 31" o:spid="_x0000_s1043" style="position:absolute;left:7303;top:4066;width:700;height:317;visibility:visible;mso-wrap-style:square;v-text-anchor:top" coordsize="69952,31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SbNMEA&#10;AADbAAAADwAAAGRycy9kb3ducmV2LnhtbESP0YrCMBRE3wX/IVzBF9G0yop0jaKCID651Q+4NHfb&#10;7jY3oYm1/r1ZWPBxmJkzzHrbm0Z01PrasoJ0loAgLqyuuVRwux6nKxA+IGtsLJOCJ3nYboaDNWba&#10;PviLujyUIkLYZ6igCsFlUvqiIoN+Zh1x9L5tazBE2ZZSt/iIcNPIeZIspcGa40KFjg4VFb/53Sgw&#10;rrxMXJrQEj8W5ybX9b77eSo1HvW7TxCB+vAO/7dPWsEihb8v8QfIz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mzTBAAAA2wAAAA8AAAAAAAAAAAAAAAAAmAIAAGRycy9kb3du&#10;cmV2LnhtbFBLBQYAAAAABAAEAPUAAACGAwAAAAA=&#10;" path="m,l22738,4453v8541,1421,18003,2758,28542,3998l69952,10274r,21487l36027,28158,,21913,,xe" fillcolor="#b73527" stroked="f" strokeweight="0">
                  <v:stroke miterlimit="83231f" joinstyle="miter"/>
                  <v:path arrowok="t" textboxrect="0,0,69952,31761"/>
                </v:shape>
                <v:shape id="Shape 32" o:spid="_x0000_s1044" style="position:absolute;left:7303;top:2292;width:700;height:965;visibility:visible;mso-wrap-style:square;v-text-anchor:top" coordsize="69952,96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tgsMA&#10;AADbAAAADwAAAGRycy9kb3ducmV2LnhtbESPQWvCQBSE7wX/w/IEb3VjFJHoKmJVeujFKOLxkX0m&#10;wezbdHfV9N93CwWPw8x8wyxWnWnEg5yvLSsYDRMQxIXVNZcKTsfd+wyED8gaG8uk4Ic8rJa9twVm&#10;2j75QI88lCJC2GeooAqhzaT0RUUG/dC2xNG7WmcwROlKqR0+I9w0Mk2SqTRYc1yosKVNRcUtvxsF&#10;X/vcfm+n5jjRk+Zy+TidD51LlRr0u/UcRKAuvML/7U+tYJzC35f4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tgsMAAADbAAAADwAAAAAAAAAAAAAAAACYAgAAZHJzL2Rv&#10;d25yZXYueG1sUEsFBgAAAAAEAAQA9QAAAIgDAAAAAA==&#10;" path="m,l32830,4084,69952,16663r,22354l29312,25306c24702,24532,20345,23909,16154,23338,31940,47258,44739,61279,60641,70245r9311,3547l69952,96442,56806,92342c36752,83063,21580,68754,4349,44222l,37558,,xe" fillcolor="#b73527" stroked="f" strokeweight="0">
                  <v:stroke miterlimit="83231f" joinstyle="miter"/>
                  <v:path arrowok="t" textboxrect="0,0,69952,96442"/>
                </v:shape>
                <v:shape id="Shape 33" o:spid="_x0000_s1045" style="position:absolute;left:7303;top:1218;width:700;height:735;visibility:visible;mso-wrap-style:square;v-text-anchor:top" coordsize="69952,73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R+xL4A&#10;AADbAAAADwAAAGRycy9kb3ducmV2LnhtbESPSwvCMBCE74L/IazgTVMVRKpRRPBxEVF78bY02wc2&#10;m9JErf/eCILHYeabYRar1lTiSY0rLSsYDSMQxKnVJecKkut2MAPhPLLGyjIpeJOD1bLbWWCs7YvP&#10;9Lz4XIQSdjEqKLyvYyldWpBBN7Q1cfAy2xj0QTa51A2+Qrmp5DiKptJgyWGhwJo2BaX3y8MomLRZ&#10;YnQ5rm77qcRjvcl2azop1e+16zkIT63/h3/0QQduAt8v4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60fsS+AAAA2wAAAA8AAAAAAAAAAAAAAAAAmAIAAGRycy9kb3ducmV2&#10;LnhtbFBLBQYAAAAABAAEAPUAAACDAwAAAAA=&#10;" path="m,l69952,r,48825l56171,60446c41891,69139,24784,73520,4940,73520l,73520,,52032r4940,c32601,52032,52210,42241,65748,21527l,21527,,xe" fillcolor="#b73527" stroked="f" strokeweight="0">
                  <v:stroke miterlimit="83231f" joinstyle="miter"/>
                  <v:path arrowok="t" textboxrect="0,0,69952,73520"/>
                </v:shape>
                <v:shape id="Shape 34" o:spid="_x0000_s1046" style="position:absolute;left:7303;top:418;width:700;height:575;visibility:visible;mso-wrap-style:square;v-text-anchor:top" coordsize="69952,57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HEkMQA&#10;AADbAAAADwAAAGRycy9kb3ducmV2LnhtbESPQWsCMRSE7wX/Q3hCbzWx2iKr2UUKUvFSagU9PjbP&#10;3dXNy3aTavz3TaHgcZiZb5hFEW0rLtT7xrGG8UiBIC6dabjSsPtaPc1A+IBssHVMGm7kocgHDwvM&#10;jLvyJ122oRIJwj5DDXUIXSalL2uy6EeuI07e0fUWQ5J9JU2P1wS3rXxW6lVabDgt1NjRW03leftj&#10;NUQT1eo7nD7MTMn9ZPN+eLltDlo/DuNyDiJQDPfwf3ttNEym8Pcl/QC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RxJDEAAAA2wAAAA8AAAAAAAAAAAAAAAAAmAIAAGRycy9k&#10;b3ducmV2LnhtbFBLBQYAAAAABAAEAPUAAACJAwAAAAA=&#10;" path="m69952,r,48280l6769,48280,,57441,,26779r12192,c25438,26779,36840,24541,46607,19939l69952,xe" fillcolor="#b73527" stroked="f" strokeweight="0">
                  <v:stroke miterlimit="83231f" joinstyle="miter"/>
                  <v:path arrowok="t" textboxrect="0,0,69952,57441"/>
                </v:shape>
                <v:shape id="Shape 212158" o:spid="_x0000_s1047" style="position:absolute;left:7303;top:192;width:700;height:215;visibility:visible;mso-wrap-style:square;v-text-anchor:top" coordsize="69952,21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gpysUA&#10;AADfAAAADwAAAGRycy9kb3ducmV2LnhtbERPy2oCMRTdF/yHcIXuamam9cHUKFpo6UaoVru+TG6T&#10;oZObYRJ16tebheDycN7zZe8acaIu1J4V5KMMBHHldc1Gwf77/WkGIkRkjY1nUvBPAZaLwcMcS+3P&#10;vKXTLhqRQjiUqMDG2JZShsqSwzDyLXHifn3nMCbYGak7PKdw18giyybSYc2pwWJLb5aqv93RKThe&#10;XDTbQ2Oma3y+/LxMNl/2Qyv1OOxXryAi9fEuvrk/tYIiL/JxGpz+pC8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qCnKxQAAAN8AAAAPAAAAAAAAAAAAAAAAAJgCAABkcnMv&#10;ZG93bnJldi54bWxQSwUGAAAAAAQABAD1AAAAigMAAAAA&#10;" path="m,l69952,r,21513l,21513,,e" fillcolor="#b73527" stroked="f" strokeweight="0">
                  <v:stroke miterlimit="83231f" joinstyle="miter"/>
                  <v:path arrowok="t" textboxrect="0,0,69952,21513"/>
                </v:shape>
                <v:shape id="Shape 36" o:spid="_x0000_s1048" style="position:absolute;left:8003;top:4169;width:541;height:953;visibility:visible;mso-wrap-style:square;v-text-anchor:top" coordsize="54089,95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YHMUA&#10;AADbAAAADwAAAGRycy9kb3ducmV2LnhtbESPQWvCQBSE70L/w/IK3nTTSsRGV5FWQQQPamnx9si+&#10;Jluzb0N2jfHfdwuCx2FmvmFmi85WoqXGG8cKXoYJCOLcacOFgs/jejAB4QOyxsoxKbiRh8X8qTfD&#10;TLsr76k9hEJECPsMFZQh1JmUPi/Joh+6mjh6P66xGKJsCqkbvEa4reRrkoylRcNxocSa3kvKz4eL&#10;VWDy6m19/jLpcrX73a7a9PTxnaRK9Z+75RREoC48wvf2RisYjeH/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dNgcxQAAANsAAAAPAAAAAAAAAAAAAAAAAJgCAABkcnMv&#10;ZG93bnJldi54bWxQSwUGAAAAAAQABAD1AAAAigMAAAAA&#10;" path="m,l16332,1595c43028,3805,47282,24227,48730,30983r140,1092l54089,83333,,95379,,73350,30721,66505,27521,34844c25743,26779,23393,23756,14554,23033l,21487,,xe" fillcolor="#b73527" stroked="f" strokeweight="0">
                  <v:stroke miterlimit="83231f" joinstyle="miter"/>
                  <v:path arrowok="t" textboxrect="0,0,54089,95379"/>
                </v:shape>
                <v:shape id="Shape 37" o:spid="_x0000_s1049" style="position:absolute;left:8003;top:2459;width:874;height:3683;visibility:visible;mso-wrap-style:square;v-text-anchor:top" coordsize="87408,368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2jJMQA&#10;AADbAAAADwAAAGRycy9kb3ducmV2LnhtbESPwWrDMBBE74H+g9hCb4mcNqTFiWxKoLWhOaRuPmCx&#10;NraJtTKSErt/XwUKOQ4z84bZ5pPpxZWc7ywrWC4SEMS11R03Co4/H/M3ED4ga+wtk4Jf8pBnD7Mt&#10;ptqO/E3XKjQiQtinqKANYUil9HVLBv3CDsTRO1lnMETpGqkdjhFuevmcJGtpsOO40OJAu5bqc3Ux&#10;CnbD6lwusT51xecBv/bF/jI6r9TT4/S+ARFoCvfwf7vUCl5e4fYl/g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doyTEAAAA2wAAAA8AAAAAAAAAAAAAAAAAmAIAAGRycy9k&#10;b3ducmV2LnhtbFBLBQYAAAAABAAEAPUAAACJAwAAAAA=&#10;" path="m,l15626,5295v15787,8707,29745,20144,41765,34247c66345,50045,74689,61755,82855,75318r4553,9001l87408,298719r-14751,7142l72314,306001r-21997,8293l87408,314294r,54001l,368295,,310266,64567,285935v4457,-1854,17450,-7239,20345,-11075c85788,273743,85788,271584,85306,265285r-38,-775l85268,127465c80074,115895,74625,104452,68605,93619,50225,91413,34801,89248,21465,86474l,79779,,57129r17631,6717c27896,66407,39697,68311,53797,70162,49644,64168,45390,58630,40932,53474,30632,41352,18612,31522,4980,24034l,22354,,xe" fillcolor="#b73527" stroked="f" strokeweight="0">
                  <v:stroke miterlimit="83231f" joinstyle="miter"/>
                  <v:path arrowok="t" textboxrect="0,0,87408,368295"/>
                </v:shape>
                <v:shape id="Shape 38" o:spid="_x0000_s1050" style="position:absolute;left:8003;top:192;width:874;height:1514;visibility:visible;mso-wrap-style:square;v-text-anchor:top" coordsize="87408,15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qzusIA&#10;AADbAAAADwAAAGRycy9kb3ducmV2LnhtbERPy2rCQBTdF/yH4QrdNTOmYCU6BhEC3ZRSK4q7S+aa&#10;h5k7ITM1ab++syh0eTjvTT7ZTtxp8I1jDYtEgSAunWm40nD8LJ5WIHxANtg5Jg3f5CHfzh42mBk3&#10;8gfdD6ESMYR9hhrqEPpMSl/WZNEnrieO3NUNFkOEQyXNgGMMt51MlVpKiw3Hhhp72tdU3g5fVkNa&#10;FC+XsSoWy7fzT9u+K5+eVKn143zarUEEmsK/+M/9ajQ8x7HxS/w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rO6wgAAANsAAAAPAAAAAAAAAAAAAAAAAJgCAABkcnMvZG93&#10;bnJldi54bWxQSwUGAAAAAAQABAD1AAAAhwMAAAAA&#10;" path="m,l87408,r,21513l26454,21513c20561,32689,13360,41999,4953,49378r82455,l87408,96537,71382,110406v-14169,8882,-31161,13451,-50897,13648c16218,132677,11221,140240,5506,146733l,151376,,102552r19279,c47422,102552,67246,92430,80785,70879l,70879,,22598,1270,21513,,21513,,xe" fillcolor="#b73527" stroked="f" strokeweight="0">
                  <v:stroke miterlimit="83231f" joinstyle="miter"/>
                  <v:path arrowok="t" textboxrect="0,0,87408,151376"/>
                </v:shape>
                <v:shape id="Shape 212159" o:spid="_x0000_s1051" style="position:absolute;left:8877;top:5602;width:891;height:540;visibility:visible;mso-wrap-style:square;v-text-anchor:top" coordsize="89097,54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4McA&#10;AADfAAAADwAAAGRycy9kb3ducmV2LnhtbESPT2sCMRTE74V+h/AK3mp2F1vsapSlRfBY/xz09rp5&#10;Joubl2UTdf32TUHocZiZ3zDz5eBacaU+NJ4V5OMMBHHtdcNGwX63ep2CCBFZY+uZFNwpwHLx/DTH&#10;Uvsbb+i6jUYkCIcSFdgYu1LKUFtyGMa+I07eyfcOY5K9kbrHW4K7VhZZ9i4dNpwWLHb0aak+by9O&#10;wfS+18Xky3ib46mt1ub78HOslBq9DNUMRKQh/ocf7bVWUORF/vYBf3/SF5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5fuDHAAAA3wAAAA8AAAAAAAAAAAAAAAAAmAIAAGRy&#10;cy9kb3ducmV2LnhtbFBLBQYAAAAABAAEAPUAAACMAwAAAAA=&#10;" path="m,l89097,r,54001l,54001,,e" fillcolor="#b73527" stroked="f" strokeweight="0">
                  <v:stroke miterlimit="83231f" joinstyle="miter"/>
                  <v:path arrowok="t" textboxrect="0,0,89097,54001"/>
                </v:shape>
                <v:shape id="Shape 40" o:spid="_x0000_s1052" style="position:absolute;left:8877;top:3302;width:891;height:2144;visibility:visible;mso-wrap-style:square;v-text-anchor:top" coordsize="89097,2144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tLK70A&#10;AADbAAAADwAAAGRycy9kb3ducmV2LnhtbERPTYvCMBC9C/6HMII3TV1EtBpFRBePakWvQzO21WZS&#10;mtR2//3mIHh8vO/VpjOleFPtCssKJuMIBHFqdcGZgmtyGM1BOI+ssbRMCv7IwWbd760w1rblM70v&#10;PhMhhF2MCnLvq1hKl+Zk0I1tRRy4h60N+gDrTOoa2xBuSvkTRTNpsODQkGNFu5zS16UxCvDOiWyf&#10;jT0ccV9yk9xOi9evUsNBt12C8NT5r/jjPmoF07A+fAk/QK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VtLK70AAADbAAAADwAAAAAAAAAAAAAAAACYAgAAZHJzL2Rvd25yZXYu&#10;eG1sUEsFBgAAAAAEAAQA9QAAAIIDAAAAAA==&#10;" path="m,l19107,37773r330,l19437,38523v1994,4534,4001,9067,5957,13563l27883,57776v11417,30086,20891,54432,30340,73164c63411,128616,68903,127242,74391,126762r14706,1080l89097,151276r-3877,-2470c80127,147663,74301,147933,69031,149775v5715,8547,11668,15078,18232,19599l89097,170005r,22980l81211,191030c54351,176284,37259,141138,19437,95914r,83884c20552,195361,18309,203789,3959,212484l,214401,,xe" fillcolor="#b73527" stroked="f" strokeweight="0">
                  <v:stroke miterlimit="83231f" joinstyle="miter"/>
                  <v:path arrowok="t" textboxrect="0,0,89097,214401"/>
                </v:shape>
                <v:shape id="Shape 41" o:spid="_x0000_s1053" style="position:absolute;left:8877;top:192;width:891;height:966;visibility:visible;mso-wrap-style:square;v-text-anchor:top" coordsize="89097,965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DyMUA&#10;AADbAAAADwAAAGRycy9kb3ducmV2LnhtbESPQWvCQBSE7wX/w/IEb80mpRRJs4oKpV6UmgrS22v2&#10;NYnJvg3Z1aT/visIPQ4z8w2TLUfTiiv1rrasIIliEMSF1TWXCo6fb49zEM4ja2wtk4JfcrBcTB4y&#10;TLUd+EDX3JciQNilqKDyvkuldEVFBl1kO+Lg/djeoA+yL6XucQhw08qnOH6RBmsOCxV2tKmoaPKL&#10;UbA+H+Yfu2b/9Z5vv+PiNFCd7/ZKzabj6hWEp9H/h+/trVbwnMDtS/gB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4cPIxQAAANsAAAAPAAAAAAAAAAAAAAAAAJgCAABkcnMv&#10;ZG93bnJldi54bWxQSwUGAAAAAAQABAD1AAAAigMAAAAA&#10;" path="m,l89097,r,45392l76129,56912c61547,66205,43936,70879,23400,70879r-5474,c13707,79603,8761,87265,3099,93855l,96537,,49378r23400,c49879,49378,68980,40449,82455,21513l,21513,,xe" fillcolor="#b73527" stroked="f" strokeweight="0">
                  <v:stroke miterlimit="83231f" joinstyle="miter"/>
                  <v:path arrowok="t" textboxrect="0,0,89097,96537"/>
                </v:shape>
                <v:shape id="Shape 212160" o:spid="_x0000_s1054" style="position:absolute;left:9768;top:5602;width:631;height:540;visibility:visible;mso-wrap-style:square;v-text-anchor:top" coordsize="63119,54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6/jcMA&#10;AADfAAAADwAAAGRycy9kb3ducmV2LnhtbESP3YrCMBCF7wXfIYzgnaYtrko1ioiCICy0+gBDM7bF&#10;ZlKaqNWnNxcLe3k4f3zrbW8a8aTO1ZYVxNMIBHFhdc2lguvlOFmCcB5ZY2OZFLzJwXYzHKwx1fbF&#10;GT1zX4owwi5FBZX3bSqlKyoy6Ka2JQ7ezXYGfZBdKXWHrzBuGplE0VwarDk8VNjSvqLinj+Mggcv&#10;ztn11zWzzymL+p/8YHfyrtR41O9WIDz1/j/81z5pBUmcxPNAEHgCC8jN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6/jcMAAADfAAAADwAAAAAAAAAAAAAAAACYAgAAZHJzL2Rv&#10;d25yZXYueG1sUEsFBgAAAAAEAAQA9QAAAIgDAAAAAA==&#10;" path="m,l63119,r,54001l,54001,,e" fillcolor="#b73527" stroked="f" strokeweight="0">
                  <v:stroke miterlimit="83231f" joinstyle="miter"/>
                  <v:path arrowok="t" textboxrect="0,0,63119,54001"/>
                </v:shape>
                <v:shape id="Shape 43" o:spid="_x0000_s1055" style="position:absolute;left:9768;top:4580;width:607;height:708;visibility:visible;mso-wrap-style:square;v-text-anchor:top" coordsize="60731,70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9LMcYA&#10;AADbAAAADwAAAGRycy9kb3ducmV2LnhtbESPT2vCQBTE74LfYXlCL2I29k+Q6CraUhovpdVcvD2z&#10;zySYfRuyW02/fbcgeBxm5jfMYtWbRlyoc7VlBdMoBkFcWF1zqSDfv09mIJxH1thYJgW/5GC1HA4W&#10;mGp75W+67HwpAoRdigoq79tUSldUZNBFtiUO3sl2Bn2QXSl1h9cAN418jONEGqw5LFTY0mtFxXn3&#10;YxToLP96+TwmH4d6E2fb/ZssjuOTUg+jfj0H4an39/CtnWkFz0/w/yX8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E9LMcYAAADbAAAADwAAAAAAAAAAAAAAAACYAgAAZHJz&#10;L2Rvd25yZXYueG1sUEsFBgAAAAAEAAQA9QAAAIsDAAAAAA==&#10;" path="m,l1441,106c11789,2609,20892,8464,26289,17220v2261,3658,4153,6961,5969,10148c36690,35191,40488,41922,48387,50647l60731,64300,42774,68338v-7189,1638,-13869,2413,-20155,2413l,65143,,42163r20066,6909c17653,45288,15583,41693,13513,37960,11786,34950,9982,31813,7912,28473l,23433,,xe" fillcolor="#b73527" stroked="f" strokeweight="0">
                  <v:stroke miterlimit="83231f" joinstyle="miter"/>
                  <v:path arrowok="t" textboxrect="0,0,60731,70751"/>
                </v:shape>
                <v:shape id="Shape 44" o:spid="_x0000_s1056" style="position:absolute;left:9768;top:192;width:285;height:454;visibility:visible;mso-wrap-style:square;v-text-anchor:top" coordsize="28511,45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lZFsMA&#10;AADbAAAADwAAAGRycy9kb3ducmV2LnhtbESPQWvCQBSE7wX/w/KE3urGEkqIriKK4MGDtSIeH9ln&#10;Esy+DdnXJP33bqHQ4zAz3zDL9ega1VMXas8G5rMEFHHhbc2lgcvX/i0DFQTZYuOZDPxQgPVq8rLE&#10;3PqBP6k/S6kihEOOBiqRNtc6FBU5DDPfEkfv7juHEmVXatvhEOGu0e9J8qEd1hwXKmxpW1HxOH87&#10;A5Jlp52kQ039zd73m+OlHa6JMa/TcbMAJTTKf/ivfbAG0hR+v8Qfo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lZFsMAAADbAAAADwAAAAAAAAAAAAAAAACYAgAAZHJzL2Rv&#10;d25yZXYueG1sUEsFBgAAAAAEAAQA9QAAAIgDAAAAAA==&#10;" path="m,l28511,,21577,15227c17370,24466,12379,32564,6617,39514l,45392,,xe" fillcolor="#b73527" stroked="f" strokeweight="0">
                  <v:stroke miterlimit="83231f" joinstyle="miter"/>
                  <v:path arrowok="t" textboxrect="0,0,28511,45392"/>
                </v:shape>
                <v:shape id="Shape 45" o:spid="_x0000_s1057" style="position:absolute;left:11518;top:3081;width:1181;height:460;visibility:visible;mso-wrap-style:square;v-text-anchor:top" coordsize="118097,4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xuFMQA&#10;AADbAAAADwAAAGRycy9kb3ducmV2LnhtbESPwWrDMBBE74X+g9hCLqWRY9pSnCghBAq+Gdtpcl2s&#10;jW1irYylOsrfV4VCj8PMvGE2u2AGMdPkessKVssEBHFjdc+tgmP9+fIBwnlkjYNlUnAnB7vt48MG&#10;M21vXNJc+VZECLsMFXTej5mUrunIoFvakTh6FzsZ9FFOrdQT3iLcDDJNkndpsOe40OFIh46aa/Vt&#10;FIzHFOvnrz7MIb+k51NZuHJfKLV4Cvs1CE/B/4f/2rlW8Po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8bhTEAAAA2wAAAA8AAAAAAAAAAAAAAAAAmAIAAGRycy9k&#10;b3ducmV2LnhtbFBLBQYAAAAABAAEAPUAAACJAwAAAAA=&#10;" path="m2345,1486v1214,-168,2729,387,4145,812c21361,6769,36271,11150,51054,15901v5423,1739,10325,1892,15862,76c81483,11163,96228,6972,110947,2654v2667,-787,6058,-2654,7150,2477c99390,18453,80709,31877,61824,45034v-1385,952,-4674,762,-6122,-254c42748,35789,30035,26467,17221,17272,11659,13271,6058,9322,,5016,216,2546,1130,1654,2345,1486xe" fillcolor="#b73527" stroked="f" strokeweight="0">
                  <v:stroke miterlimit="83231f" joinstyle="miter"/>
                  <v:path arrowok="t" textboxrect="0,0,118097,45986"/>
                </v:shape>
                <v:shape id="Shape 46" o:spid="_x0000_s1058" style="position:absolute;left:13159;top:191;width:1764;height:2442;visibility:visible;mso-wrap-style:square;v-text-anchor:top" coordsize="176403,2441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t3hsIA&#10;AADbAAAADwAAAGRycy9kb3ducmV2LnhtbESPS4vCQBCE74L/YWjBi+jErIjGjCK6C159HDw2mc4D&#10;Mz0xM2r23+8sCB6LqvqKSjedqcWTWldZVjCdRCCIM6srLhRczj/jBQjnkTXWlknBLznYrPu9FBNt&#10;X3yk58kXIkDYJaig9L5JpHRZSQbdxDbEwctta9AH2RZSt/gKcFPLOIrm0mDFYaHEhnYlZbfTwyjY&#10;LgzHX0t5mNr98puueYyju1FqOOi2KxCeOv8Jv9sHrWA2h/8v4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K3eGwgAAANsAAAAPAAAAAAAAAAAAAAAAAJgCAABkcnMvZG93&#10;bnJldi54bWxQSwUGAAAAAAQABAD1AAAAhwMAAAAA&#10;" path="m174206,r,85801l167564,85801c156629,8699,133553,11861,70676,11861r-140,100280l82601,112141v38062,660,39598,-46444,39598,-47016c122199,65125,129908,65354,130086,65125r64,110871l122149,175996c117704,138570,105308,125895,83579,125361r-13043,l70536,232575r22466,c141491,232575,158775,222199,167564,154013r8839,l176403,244183,,244183,,232549r32664,l32664,11861r-29642,l3022,64,174206,xe" fillcolor="#b73527" stroked="f" strokeweight="0">
                  <v:stroke miterlimit="83231f" joinstyle="miter"/>
                  <v:path arrowok="t" textboxrect="0,0,176403,244183"/>
                </v:shape>
                <v:shape id="Shape 47" o:spid="_x0000_s1059" style="position:absolute;left:11094;top:156;width:2071;height:2499;visibility:visible;mso-wrap-style:square;v-text-anchor:top" coordsize="207124,2499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H/WsIA&#10;AADbAAAADwAAAGRycy9kb3ducmV2LnhtbESPS4vCMBSF94L/IdwBd5rOoI5TjSIDigvBmc7D7aW5&#10;tsXmJjRR6783guDycB4fZ7ZoTS3O1PjKsoLXQQKCOLe64kLB78+qPwHhA7LG2jIpuJKHxbzbmWGq&#10;7YW/6ZyFQsQR9ikqKENwqZQ+L8mgH1hHHL2DbQyGKJtC6gYvcdzU8i1JxtJgxZFQoqPPkvJjdjIR&#10;MvnC5faACX6MstH+3+3Wf04q1Xtpl1MQgdrwDD/aG61g+A73L/EHy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cf9awgAAANsAAAAPAAAAAAAAAAAAAAAAAJgCAABkcnMvZG93&#10;bnJldi54bWxQSwUGAAAAAAQABAD1AAAAhwMAAAAA&#10;" path="m179095,571v140,-165,-114,73318,-114,88761l172288,89332c163449,51816,141402,10084,99504,10084v-59512,,-57289,92405,-57289,114491c42215,148743,37808,238989,99504,238989v8827,,38520,-8408,44108,-28562l143612,131052r-33059,l110553,120091r96571,l207124,131052r-26035,l181089,247739v-114,-89,-30746,-24600,-30835,-24282c141046,237566,123876,249961,99504,249961,21933,249961,546,170942,216,124575,,73889,26695,1219,99504,1219v37554,,51385,19635,50750,19749c150343,21324,179235,,179095,571xe" fillcolor="#b73527" stroked="f" strokeweight="0">
                  <v:stroke miterlimit="83231f" joinstyle="miter"/>
                  <v:path arrowok="t" textboxrect="0,0,207124,249961"/>
                </v:shape>
                <v:shape id="Shape 48" o:spid="_x0000_s1060" style="position:absolute;left:19150;top:191;width:1097;height:2442;visibility:visible;mso-wrap-style:square;v-text-anchor:top" coordsize="109715,244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YgQsEA&#10;AADbAAAADwAAAGRycy9kb3ducmV2LnhtbERPz2vCMBS+C/4P4Qm7aWoZKtW0DEHmDsJ0Hrbbo3mm&#10;nc1Ll2Ta/ffLYbDjx/d7Uw22EzfyoXWsYD7LQBDXTrdsFJzfdtMViBCRNXaOScEPBajK8WiDhXZ3&#10;PtLtFI1IIRwKVNDE2BdShrohi2HmeuLEXZy3GBP0RmqP9xRuO5ln2UJabDk1NNjTtqH6evq2Cgwu&#10;r/Qa5Jd93r9/+M9dbg4vuVIPk+FpDSLSEP/Ff+69VvCYxqYv6QfI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mIELBAAAA2wAAAA8AAAAAAAAAAAAAAAAAmAIAAGRycy9kb3du&#10;cmV2LnhtbFBLBQYAAAAABAAEAPUAAACGAwAAAAA=&#10;" path="m,l109715,r,11785l68898,11785r,102261l108521,114046r1194,-273l109715,126441r-40983,l68732,232524r31166,l99898,244246,,244246,,232524r31128,l31128,11887,,11887,,xe" fillcolor="#b73527" stroked="f" strokeweight="0">
                  <v:stroke miterlimit="83231f" joinstyle="miter"/>
                  <v:path arrowok="t" textboxrect="0,0,109715,244246"/>
                </v:shape>
                <v:shape id="Shape 49" o:spid="_x0000_s1061" style="position:absolute;left:20129;top:191;width:1837;height:2444;visibility:visible;mso-wrap-style:square;v-text-anchor:top" coordsize="183769,244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scMMQA&#10;AADbAAAADwAAAGRycy9kb3ducmV2LnhtbESPT4vCMBTE78J+h/AWvIimq65/qlFkURA82RW8Pptn&#10;W7Z5KU1Wq5/eCILHYWZ+w8yXjSnFhWpXWFbw1YtAEKdWF5wpOPxuuhMQziNrLC2Tghs5WC4+WnOM&#10;tb3yni6Jz0SAsItRQe59FUvp0pwMup6tiIN3trVBH2SdSV3jNcBNKftRNJIGCw4LOVb0k1P6l/wb&#10;BYNxujrixp++k2ln7fa7ZDi6F0q1P5vVDISnxr/Dr/ZWKxhO4fkl/A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rHDDEAAAA2wAAAA8AAAAAAAAAAAAAAAAAmAIAAGRycy9k&#10;b3ducmV2LnhtbFBLBQYAAAAABAAEAPUAAACJAwAAAAA=&#10;" path="m11811,l23876,c66764,1612,92456,19989,92456,56896v,52679,-55410,64109,-55410,64109c36563,121488,58407,122453,71158,135306v11405,11455,12268,36397,12268,47358l83426,224497v,2083,-863,8027,10541,7493c106350,229590,112179,210324,112014,210959v124,-476,42432,-122710,63460,-183749l183769,3078r,50797l182626,50660,147409,156172r36360,l183769,167449r-41859,c141910,167449,126619,206933,127546,217932v1346,15202,23178,14554,26480,14554l154026,244246r-59551,c,244386,84468,132397,12383,126441r-572,l11811,113773r18422,-4205c46399,101013,52629,81422,52629,61582v,-10922,-1232,-45288,-30963,-49797l11811,11785,11811,xe" fillcolor="#b73527" stroked="f" strokeweight="0">
                  <v:stroke miterlimit="83231f" joinstyle="miter"/>
                  <v:path arrowok="t" textboxrect="0,0,183769,244386"/>
                </v:shape>
                <v:shape id="Shape 50" o:spid="_x0000_s1062" style="position:absolute;left:21966;top:124;width:2573;height:2509;visibility:visible;mso-wrap-style:square;v-text-anchor:top" coordsize="257239,250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wRqL0A&#10;AADbAAAADwAAAGRycy9kb3ducmV2LnhtbERPzYrCMBC+C75DGMGLaKqglGoUEURPwuo+wGwytsFm&#10;UppY69ubg7DHj+9/s+tdLTpqg/WsYD7LQBBrbyyXCn5vx2kOIkRkg7VnUvCmALvtcLDBwvgX/1B3&#10;jaVIIRwKVFDF2BRSBl2RwzDzDXHi7r51GBNsS2lafKVwV8tFlq2kQ8upocKGDhXpx/XpFFya5cTk&#10;vZ2fUHNn/7rn/q4vSo1H/X4NIlIf/8Vf99koWKb16Uv6AXL7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MwRqL0AAADbAAAADwAAAAAAAAAAAAAAAACYAgAAZHJzL2Rvd25yZXYu&#10;eG1sUEsFBgAAAAAEAAQA9QAAAIIDAAAAAA==&#10;" path="m3289,14r13221,l106667,239155r24486,l131153,18505r-30848,l100305,6618r101409,l201714,18505r-30835,l170879,239155r2933,c222301,239155,239586,228944,248387,160746r8852,l257239,250916r-220879,l36360,239193r28283,c64414,239193,39180,173979,39205,174119l,174119,,162842r36360,l,60545,,9748,152,9306c2180,3380,3324,,3289,14xe" fillcolor="#b73527" stroked="f" strokeweight="0">
                  <v:stroke miterlimit="83231f" joinstyle="miter"/>
                  <v:path arrowok="t" textboxrect="0,0,257239,250916"/>
                </v:shape>
                <v:shape id="Shape 51" o:spid="_x0000_s1063" style="position:absolute;left:15060;top:191;width:3947;height:2444;visibility:visible;mso-wrap-style:square;v-text-anchor:top" coordsize="394716,244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VbgsQA&#10;AADbAAAADwAAAGRycy9kb3ducmV2LnhtbESPQWvCQBSE70L/w/IK3nRjwdamrmIEQfBQo2Kvj+xr&#10;Epp9G3bXJP77bqHgcZiZb5jlejCN6Mj52rKC2TQBQVxYXXOp4HLeTRYgfEDW2FgmBXfysF49jZaY&#10;attzTt0plCJC2KeooAqhTaX0RUUG/dS2xNH7ts5giNKVUjvsI9w08iVJXqXBmuNChS1tKyp+Tjej&#10;AIug3zZ5+3lcZPSedYfrV368KjV+HjYfIAIN4RH+b++1gvkM/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FW4LEAAAA2wAAAA8AAAAAAAAAAAAAAAAAmAIAAGRycy9k&#10;b3ducmV2LnhtbFBLBQYAAAAABAAEAPUAAACJAwAAAAA=&#10;" path="m,l63564,,180315,171565r,-140780l180327,30785c179146,12395,158229,11723,149441,11723r-6528,l142913,,392532,r,85801l385890,85801c374929,8699,351701,11723,288849,11723r,100418l300939,112141v38011,661,39586,-46443,39586,-47002c340525,65139,348234,65354,348374,65139r101,110870l340436,176009v-4419,-37427,-16802,-50114,-38570,-50647l288849,125362r,107213l311315,232575v48527,,65786,-10375,74575,-78562l394716,154013r,90157l218300,244170r,-11620l250978,232550r,-220827l222326,11723v-8813,,-29718,672,-30937,19062l191389,244170r-4343,c186207,244323,98984,118402,52756,52362r-292,158789c52464,228740,78994,235445,90005,235445r,8725l3988,244170r,-8725l4089,235445v11037,,37364,-6705,37364,-24294l41453,30785c40653,12268,23089,11723,10566,11723l,11723,,xe" fillcolor="#b73527" stroked="f" strokeweight="0">
                  <v:stroke miterlimit="83231f" joinstyle="miter"/>
                  <v:path arrowok="t" textboxrect="0,0,394716,244323"/>
                </v:shape>
                <v:shape id="Shape 52" o:spid="_x0000_s1064" style="position:absolute;left:24653;top:190;width:995;height:2443;visibility:visible;mso-wrap-style:square;v-text-anchor:top" coordsize="99555,244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ETkMAA&#10;AADbAAAADwAAAGRycy9kb3ducmV2LnhtbESP3YrCMBSE7xd8h3AE79bU35VqFBFEb9V9gENzbKvN&#10;SUliW9/eCIKXw8x8w6w2nalEQ86XlhWMhgkI4szqknMF/5f97wKED8gaK8uk4EkeNuvezwpTbVs+&#10;UXMOuYgQ9ikqKEKoUyl9VpBBP7Q1cfSu1hkMUbpcaodthJtKjpNkLg2WHBcKrGlXUHY/P4yCib43&#10;5nI7uoWd7rrD37adzMtWqUG/2y5BBOrCN/xpH7WC2RjeX+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ETkMAAAADbAAAADwAAAAAAAAAAAAAAAACYAgAAZHJzL2Rvd25y&#10;ZXYueG1sUEsFBgAAAAAEAAQA9QAAAIUDAAAAAA==&#10;" path="m,l99555,r,11913l68288,11913r,220548l99555,232461r,11862l,244323,,232461r31356,l31255,11913,,11913,,xe" fillcolor="#b73527" stroked="f" strokeweight="0">
                  <v:stroke miterlimit="83231f" joinstyle="miter"/>
                  <v:path arrowok="t" textboxrect="0,0,99555,244323"/>
                </v:shape>
                <v:shape id="Shape 53" o:spid="_x0000_s1065" style="position:absolute;left:28297;top:3090;width:1157;height:451;visibility:visible;mso-wrap-style:square;v-text-anchor:top" coordsize="115761,4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losYA&#10;AADbAAAADwAAAGRycy9kb3ducmV2LnhtbESPQWvCQBSE74X+h+UVvATdVEmR6CpVKAR7KGrR6zP7&#10;mqTNvg3ZNYn/vlsoeBxm5htmuR5MLTpqXWVZwfMkBkGcW11xoeDz+Daeg3AeWWNtmRTcyMF69fiw&#10;xFTbnvfUHXwhAoRdigpK75tUSpeXZNBNbEMcvC/bGvRBtoXULfYBbmo5jeMXabDisFBiQ9uS8p/D&#10;1SjITu+bY3Suss33zn9cum0RJXmv1OhpeF2A8DT4e/i/nWkFyQz+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SlosYAAADbAAAADwAAAAAAAAAAAAAAAACYAgAAZHJz&#10;L2Rvd25yZXYueG1sUEsFBgAAAAAEAAQA9QAAAIsDAAAAAA==&#10;" path="m2296,1448v1190,-165,2676,381,4067,800c20943,6629,35560,10922,50051,15570v5321,1715,10122,1867,15545,76c79870,10947,94323,6820,108750,2591v2629,-775,5944,-2591,7011,2426c97434,18085,79096,31242,60604,44132v-1358,940,-4584,762,-6007,-241c41910,35078,29426,25933,16878,16929,11430,13005,5944,9144,,4915,210,2489,1105,1613,2296,1448xe" fillcolor="#b73527" stroked="f" strokeweight="0">
                  <v:stroke miterlimit="83231f" joinstyle="miter"/>
                  <v:path arrowok="t" textboxrect="0,0,115761,45072"/>
                </v:shape>
                <v:shape id="Shape 54" o:spid="_x0000_s1066" style="position:absolute;left:30048;top:3090;width:1158;height:451;visibility:visible;mso-wrap-style:square;v-text-anchor:top" coordsize="115761,45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91sYA&#10;AADbAAAADwAAAGRycy9kb3ducmV2LnhtbESPQWvCQBSE74X+h+UVvATdVEyR6CpVKAR7KGrR6zP7&#10;mqTNvg3ZNYn/vlsoeBxm5htmuR5MLTpqXWVZwfMkBkGcW11xoeDz+Daeg3AeWWNtmRTcyMF69fiw&#10;xFTbnvfUHXwhAoRdigpK75tUSpeXZNBNbEMcvC/bGvRBtoXULfYBbmo5jeMXabDisFBiQ9uS8p/D&#10;1SjITu+bY3Suss33zn9cum0RJXmv1OhpeF2A8DT4e/i/nWkFyQz+vo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091sYAAADbAAAADwAAAAAAAAAAAAAAAACYAgAAZHJz&#10;L2Rvd25yZXYueG1sUEsFBgAAAAAEAAQA9QAAAIsDAAAAAA==&#10;" path="m2296,1448v1190,-165,2676,381,4067,800c20930,6629,35547,10922,50051,15570v5321,1715,10109,1867,15545,76c79870,10947,94323,6820,108750,2591v2629,-775,5944,-2591,7011,2426c97434,18085,79108,31242,60604,44132v-1358,940,-4584,762,-6007,-241c41910,35078,29426,25933,16878,16929,11430,13005,5944,9144,,4915,210,2489,1105,1613,2296,1448xe" fillcolor="#b73527" stroked="f" strokeweight="0">
                  <v:stroke miterlimit="83231f" joinstyle="miter"/>
                  <v:path arrowok="t" textboxrect="0,0,115761,45072"/>
                </v:shape>
                <v:shape id="Shape 55" o:spid="_x0000_s1067" style="position:absolute;left:11096;top:3669;width:1788;height:2493;visibility:visible;mso-wrap-style:square;v-text-anchor:top" coordsize="178829,249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5JJcUA&#10;AADbAAAADwAAAGRycy9kb3ducmV2LnhtbESP3WrCQBSE7wu+w3IE7+qm8YcSXUVsC1IoaCx4e8we&#10;k9Ds2bC7TdK37xYKXg4z8w2z3g6mER05X1tW8DRNQBAXVtdcKvg8vz0+g/ABWWNjmRT8kIftZvSw&#10;xkzbnk/U5aEUEcI+QwVVCG0mpS8qMuintiWO3s06gyFKV0rtsI9w08g0SZbSYM1xocKW9hUVX/m3&#10;UXB1+Yd7men3Y328pK+2m19vg1VqMh52KxCBhnAP/7cPWsFiAX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kklxQAAANsAAAAPAAAAAAAAAAAAAAAAAJgCAABkcnMv&#10;ZG93bnJldi54bWxQSwUGAAAAAAQABAD1AAAAigMAAAAA&#10;" path="m177089,r,87491l170116,87491v-939,-14402,-4076,-27293,-9410,-38685c158382,43917,155537,39154,152159,34506v-3366,-4636,-7493,-8763,-12370,-12370c134912,18529,129159,15634,122530,13412,115913,11214,108293,10109,99695,10109r-343,c98412,10109,96329,10338,93078,10808v-3251,470,-7035,1866,-11328,4178c77445,17311,72911,20866,68148,25616,63386,30391,58966,37071,54902,45669v-4064,8598,-7379,19343,-9931,32233c42418,90805,41135,106667,41135,125488v,18123,1219,33580,3658,46368c47231,184633,50381,195212,54204,203568v3835,8369,8077,14936,12725,19698c71577,228029,76048,231572,80353,233896v4293,2324,8128,3785,11506,4356c95225,238837,97485,239128,98654,239128r1041,c110617,238430,120739,235521,130023,230404v3949,-2083,7962,-4877,12039,-8357c146113,218567,149898,214326,153378,209321v3492,-4991,6578,-10858,9246,-17602c165291,184988,167322,177203,168719,168364r10110,c176733,183477,172555,196952,166281,208800v-2781,5119,-6096,10060,-9944,14809c152514,228385,147917,232677,142570,236512v-5346,3835,-11557,6922,-18643,9233c116840,248069,108763,249238,99695,249238v-12535,,-23520,-1803,-32931,-5410c57340,240233,49162,235521,42189,229718,35217,223901,29337,217284,24574,209855,19812,202412,15799,194856,12560,187185,5118,169063,927,148501,,125488,,105270,2324,88138,6972,74079,11621,60020,17488,48400,24574,39218,31674,30035,39395,22961,47765,17958,56134,12954,63970,9233,71298,6795,78613,4356,84887,2908,90119,2439v5220,-470,8293,-699,9233,-699l101791,1740v2095,,5168,178,9232,534c115087,2616,119507,3429,124269,4699v4763,1283,9462,3149,14123,5588c143040,12726,146761,16155,149543,20562l177089,xe" fillcolor="#b73527" stroked="f" strokeweight="0">
                  <v:stroke miterlimit="83231f" joinstyle="miter"/>
                  <v:path arrowok="t" textboxrect="0,0,178829,249238"/>
                </v:shape>
                <v:shape id="Shape 56" o:spid="_x0000_s1068" style="position:absolute;left:12971;top:3697;width:1757;height:2440;visibility:visible;mso-wrap-style:square;v-text-anchor:top" coordsize="175692,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g6/8MA&#10;AADbAAAADwAAAGRycy9kb3ducmV2LnhtbESPT4vCMBTE78J+h/AWvGm6gn+oRpGFxdKLWN09P5pn&#10;W7Z5KU3U1k9vBMHjMDO/YVabztTiSq2rLCv4GkcgiHOrKy4UnI4/owUI55E11pZJQU8ONuuPwQpj&#10;bW98oGvmCxEg7GJUUHrfxFK6vCSDbmwb4uCdbWvQB9kWUrd4C3BTy0kUzaTBisNCiQ19l5T/Zxej&#10;YJ/ud8nx92+bTvvk3u3mGcm0V2r42W2XIDx1/h1+tROtYDqD55fwA+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g6/8MAAADbAAAADwAAAAAAAAAAAAAAAACYAgAAZHJzL2Rv&#10;d25yZXYueG1sUEsFBgAAAAAEAAQA9QAAAIgDAAAAAA==&#10;" path="m,l168719,r,86449l163843,86449v,-18593,-2032,-32944,-6096,-43053c153683,33287,149199,25908,144323,21260v-5817,-5575,-12319,-8712,-19520,-9398l67983,11862r,102476l86449,114338v7683,-1155,13665,-4242,17958,-9245c108712,100102,112014,94704,114338,88888v2565,-6732,4305,-14059,5232,-21959l124803,66929r,107709l119570,174638v-470,-8369,-1968,-15913,-4533,-22657c112954,146177,109817,140653,105626,135420v-4179,-5232,-10109,-8407,-17767,-9576l67983,125844r,106312l129680,232156v7213,-698,13703,-3835,19519,-9411c154076,218098,158559,210719,162623,200609v4065,-10109,6096,-24460,6096,-43053l175692,157556r,86449l,244005,,232156r30328,l30328,11862,,11862,,xe" fillcolor="#b73527" stroked="f" strokeweight="0">
                  <v:stroke miterlimit="83231f" joinstyle="miter"/>
                  <v:path arrowok="t" textboxrect="0,0,175692,244005"/>
                </v:shape>
                <v:shape id="Shape 57" o:spid="_x0000_s1069" style="position:absolute;left:14865;top:3666;width:1596;height:2489;visibility:visible;mso-wrap-style:square;v-text-anchor:top" coordsize="159652,248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pyecYA&#10;AADbAAAADwAAAGRycy9kb3ducmV2LnhtbESPT2sCMRTE7wW/Q3iFXopmrbTKahQVij3V+g89Pjav&#10;u4ublyVJ17Wf3hQKHoeZ+Q0zmbWmEg05X1pW0O8lIIgzq0vOFex3790RCB+QNVaWScGVPMymnYcJ&#10;ptpeeEPNNuQiQtinqKAIoU6l9FlBBn3P1sTR+7bOYIjS5VI7vES4qeRLkrxJgyXHhQJrWhaUnbc/&#10;RsHgd7n5vJ7Wz/rovrybr5rFYd0o9fTYzscgArXhHv5vf2gFr0P4+xJ/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pyecYAAADbAAAADwAAAAAAAAAAAAAAAACYAgAAZHJz&#10;L2Rvd25yZXYueG1sUEsFBgAAAAAEAAQA9QAAAIsDAAAAAA==&#10;" path="m75641,v5588,,11036,584,16383,1740c96672,2908,101562,4483,106667,6452v5118,1968,9640,4940,13602,8890l140830,r,71806l134201,71806v,-7899,-813,-14871,-2438,-20917c130137,44857,127927,39688,125146,35382v-2794,-4305,-5931,-7963,-9411,-10985c112243,21387,108636,18821,104927,16726,96330,12091,86563,9411,75641,8713v-12535,,-22301,2210,-29273,6629c39395,19762,34277,24638,31026,29985v-3950,6261,-6274,13360,-6972,21260c24054,57747,25794,63157,29286,67450v3493,4305,7201,7849,11151,10630c45085,81344,50432,83896,56477,85751r46355,11848c116307,101092,126886,106096,134557,112585v7670,6515,13360,13247,17081,20219c155346,139777,157607,146228,158433,152159v812,5918,1219,10046,1219,12370l159652,166281v,13234,-1740,24448,-5220,33630c150939,209093,146583,216764,141351,222924v-5220,6146,-11036,10972,-17424,14465c117526,240868,111379,243484,105448,245225v-5918,1740,-11150,2793,-15684,3137c85230,248717,82029,248895,80175,248895r-1397,c72517,248641,66230,247841,59957,246444v-5347,-1156,-11265,-3188,-17780,-6097c35674,237452,29629,233439,24054,228308l,245758,,164885r6629,c7328,178816,10338,191377,15685,202527v2324,4648,5232,9233,8724,13767c27889,220815,32118,224828,37122,228308v4991,3505,10922,6350,17780,8560c61760,239078,69723,240170,78778,240170r1042,c81229,240170,83604,240056,86970,239827v3365,-228,7264,-876,11684,-1917c103061,236868,107658,235293,112420,233197v4763,-2082,9119,-4927,13069,-8534c129438,221056,132690,216409,135255,210719v2553,-5690,3835,-12497,3835,-20397l139090,189624v,-1384,-241,-4064,-698,-8014c137922,177660,136461,173241,134036,168364v-2439,-4876,-6045,-9588,-10808,-14122c118466,149720,111658,146292,102832,143967l51600,132106c42989,129794,35319,126073,28588,120955,22771,116548,17437,110566,12547,103010,7671,95466,5232,85637,5232,73546v,-12078,2210,-22708,6617,-31890c16269,32474,21895,24803,28765,18644,35611,12497,43218,7836,51600,4712,59957,1563,67983,,75641,xe" fillcolor="#b73527" stroked="f" strokeweight="0">
                  <v:stroke miterlimit="83231f" joinstyle="miter"/>
                  <v:path arrowok="t" textboxrect="0,0,159652,248895"/>
                </v:shape>
                <v:shape id="Shape 58" o:spid="_x0000_s1070" style="position:absolute;left:21472;top:3697;width:1084;height:2440;visibility:visible;mso-wrap-style:square;v-text-anchor:top" coordsize="108407,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TIacAA&#10;AADbAAAADwAAAGRycy9kb3ducmV2LnhtbERPz2vCMBS+D/wfwhO8zVRBKZ1RnCCIF53usOOjeWs6&#10;m5eaxFr/e3MQdvz4fi9WvW1ERz7UjhVMxhkI4tLpmisF3+ftew4iRGSNjWNS8KAAq+XgbYGFdnf+&#10;ou4UK5FCOBSowMTYFlKG0pDFMHYtceJ+nbcYE/SV1B7vKdw2cpplc2mx5tRgsKWNofJyulkFP100&#10;vL4e/ec8+ztceJbv23Ou1GjYrz9AROrjv/jl3mkFszQ2fUk/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tTIacAAAADbAAAADwAAAAAAAAAAAAAAAACYAgAAZHJzL2Rvd25y&#10;ZXYueG1sUEsFBgAAAAAEAAQA9QAAAIUDAAAAAA==&#10;" path="m,l108407,r,12205l69710,12205r,108407l108407,120612r,11493l69710,132105r,100051l100051,232156r,11849l,244005,,232156r32080,l32080,12205,,12205,,xe" fillcolor="#b73527" stroked="f" strokeweight="0">
                  <v:stroke miterlimit="83231f" joinstyle="miter"/>
                  <v:path arrowok="t" textboxrect="0,0,108407,244005"/>
                </v:shape>
                <v:shape id="Shape 59" o:spid="_x0000_s1071" style="position:absolute;left:22556;top:3697;width:781;height:1321;visibility:visible;mso-wrap-style:square;v-text-anchor:top" coordsize="78080,132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ciMMA&#10;AADbAAAADwAAAGRycy9kb3ducmV2LnhtbESPQWsCMRSE74L/IbxCbzVboVJXo4ggCBbEVfH62Dx3&#10;g5uXNUl1219vCgWPw8x8w0znnW3EjXwwjhW8DzIQxKXThisFh/3q7RNEiMgaG8ek4IcCzGf93hRz&#10;7e68o1sRK5EgHHJUUMfY5lKGsiaLYeBa4uSdnbcYk/SV1B7vCW4bOcyykbRoOC3U2NKypvJSfFsF&#10;jdn8nsLXtfTbzZDablWcj2Oj1OtLt5iAiNTFZ/i/vdYKPsbw9yX9ADl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u+ciMMAAADbAAAADwAAAAAAAAAAAAAAAACYAgAAZHJzL2Rv&#10;d25yZXYueG1sUEsFBgAAAAAEAAQA9QAAAIgDAAAAAA==&#10;" path="m,l13246,v3251,,8484,470,15685,1397c36144,2324,43409,4876,50724,9068v7328,4178,13703,10452,19164,18821c75349,36246,78080,47879,78080,62750v,11151,-1512,20689,-4522,28575c70536,99237,66637,105740,61875,110858v-4763,5105,-9932,9118,-15507,12014c40792,125793,35496,127876,30506,129159v-5004,1283,-9360,2083,-13069,2425c13716,131940,11379,132105,10452,132105l,132105,,120612r10109,c14529,120612,18352,119443,21615,117132v3252,-2324,5931,-5283,8014,-8903c31725,104635,33350,100622,34519,96215v1155,-4407,2082,-8712,2781,-12903c37998,79134,38405,75349,38519,71983v114,-3365,178,-5867,178,-7492l38697,62750v,-12789,-1448,-22542,-4356,-29285c31433,26733,28118,21730,24397,18479,20219,14757,15456,12674,10109,12205l,12205,,xe" fillcolor="#b73527" stroked="f" strokeweight="0">
                  <v:stroke miterlimit="83231f" joinstyle="miter"/>
                  <v:path arrowok="t" textboxrect="0,0,78080,132105"/>
                </v:shape>
                <v:shape id="Shape 60" o:spid="_x0000_s1072" style="position:absolute;left:23492;top:3687;width:1003;height:2481;visibility:visible;mso-wrap-style:square;v-text-anchor:top" coordsize="100222,24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z3sEA&#10;AADbAAAADwAAAGRycy9kb3ducmV2LnhtbERPy2rCQBTdF/yH4Qrd1YlSUokZRQRtVwUfCO4umZuH&#10;ydyJmTFJ/76zKHR5OO90M5pG9NS5yrKC+SwCQZxZXXGh4HLevy1BOI+ssbFMCn7IwWY9eUkx0Xbg&#10;I/UnX4gQwi5BBaX3bSKly0oy6Ga2JQ5cbjuDPsCukLrDIYSbRi6iKJYGKw4NJba0KymrT0+jQF7s&#10;91h/fB5udRa9X5v749jnqNTrdNyuQHga/b/4z/2lFcRhffgSf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Rs97BAAAA2wAAAA8AAAAAAAAAAAAAAAAAmAIAAGRycy9kb3du&#10;cmV2LnhtbFBLBQYAAAAABAAEAPUAAACGAwAAAAA=&#10;" path="m100222,r,7988l99352,7988v-1397,,-3784,293,-7150,864c88837,9436,85052,10897,80874,13221v-4179,2323,-8598,5867,-13246,10629c62979,28613,58738,35242,54915,43713v-3848,8484,-6972,19063,-9424,31725c43053,88113,41834,103619,41834,121984v,18351,1219,33921,3657,46698c47943,181470,51067,192100,54915,200571v3823,8496,8064,15113,12713,19876c72276,225209,76746,228752,81039,231076v4305,2325,8140,3785,11519,4357c95923,236017,98184,236308,99352,236308r870,l100222,248130,67285,242761c57747,239153,49441,234391,42355,228460,35268,222529,29337,215798,24587,208254,19812,200698,15799,192964,12548,185064,5118,166472,940,145440,,121984,,101981,2324,85090,6972,71260,11621,57429,17539,45987,24752,36919,31953,27851,39738,20891,48108,16002,56477,11125,64364,7467,71819,5016,79248,2591,85700,1131,91161,660l100222,xe" fillcolor="#b73527" stroked="f" strokeweight="0">
                  <v:stroke miterlimit="83231f" joinstyle="miter"/>
                  <v:path arrowok="t" textboxrect="0,0,100222,248130"/>
                </v:shape>
                <v:shape id="Shape 61" o:spid="_x0000_s1073" style="position:absolute;left:24495;top:3687;width:1002;height:2482;visibility:visible;mso-wrap-style:square;v-text-anchor:top" coordsize="100222,24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VSMMA&#10;AADbAAAADwAAAGRycy9kb3ducmV2LnhtbESPT4vCMBTE78J+h/CEvdlUYcWtRpEFYQ/rwT+s12fz&#10;bIvNS0mirX56Iwgeh5n5DTNbdKYWV3K+sqxgmKQgiHOrKy4U7HerwQSED8gaa8uk4EYeFvOP3gwz&#10;bVve0HUbChEh7DNUUIbQZFL6vCSDPrENcfRO1hkMUbpCaodthJtajtJ0LA1WHBdKbOinpPy8vRgF&#10;f//u616fD/ayPDbr9tue7t1GKvXZ75ZTEIG68A6/2r9awXgI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WVSMMAAADbAAAADwAAAAAAAAAAAAAAAACYAgAAZHJzL2Rv&#10;d25yZXYueG1sUEsFBgAAAAAEAAQA9QAAAIgDAAAAAA==&#10;" path="m527,r686,c2140,,5289,242,10624,698v5346,471,11684,1931,19011,4357c36951,7506,44736,11164,52978,16040v8255,4890,15875,11849,22835,20917c82785,46025,88602,57468,93237,71298v4648,13830,6985,30721,6985,50724c99282,145479,95104,166510,87662,185103v-3023,7899,-6973,15634,-11849,23190c70936,215836,65005,222568,58033,228498v-6973,5931,-15215,10694,-24740,14301c23755,246393,12719,248196,172,248196l,248168,,236347r1213,c2610,236347,4934,236055,8198,235471v3238,-571,7023,-2032,11328,-4356c23819,228791,28238,225247,32760,220485v4533,-4763,8712,-11379,12560,-19876c49143,192139,52292,181508,54731,168720v2438,-12777,3657,-28346,3657,-46698c58388,103886,57169,88430,54731,75654,52292,62865,49143,52236,45320,43752,41472,35281,37293,28651,32760,23888,28238,19126,23882,15583,19691,13259,15513,10935,11728,9475,8363,8890,4997,8319,2610,8027,1213,8027l,8027,,38,527,xe" fillcolor="#b73527" stroked="f" strokeweight="0">
                  <v:stroke miterlimit="83231f" joinstyle="miter"/>
                  <v:path arrowok="t" textboxrect="0,0,100222,248196"/>
                </v:shape>
                <v:shape id="Shape 62" o:spid="_x0000_s1074" style="position:absolute;left:26914;top:3697;width:1001;height:2440;visibility:visible;mso-wrap-style:square;v-text-anchor:top" coordsize="100038,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k8+MEA&#10;AADbAAAADwAAAGRycy9kb3ducmV2LnhtbESP0YrCMBRE3xf8h3AF39bUgq5Uo4gg6ougux9wba5t&#10;tbkpSdTq1xtB2MdhZs4w03lranEj5yvLCgb9BARxbnXFhYK/39X3GIQPyBpry6TgQR7ms87XFDNt&#10;77yn2yEUIkLYZ6igDKHJpPR5SQZ93zbE0TtZZzBE6QqpHd4j3NQyTZKRNFhxXCixoWVJ+eVwNQrc&#10;z9rYhnFb7J7PgU1bdz4Nj0r1uu1iAiJQG/7Dn/ZGKxil8P4Sf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JPPjBAAAA2wAAAA8AAAAAAAAAAAAAAAAAmAIAAGRycy9kb3du&#10;cmV2LnhtbFBLBQYAAAAABAAEAPUAAACGAwAAAAA=&#10;" path="m,l100038,r,11849l69367,11849r,220307l100038,232156r,11849l,244005,,232156r32410,l32410,11849,,11849,,xe" fillcolor="#b73527" stroked="f" strokeweight="0">
                  <v:stroke miterlimit="83231f" joinstyle="miter"/>
                  <v:path arrowok="t" textboxrect="0,0,100038,244005"/>
                </v:shape>
                <v:shape id="Shape 63" o:spid="_x0000_s1075" style="position:absolute;left:28077;top:3666;width:1597;height:2489;visibility:visible;mso-wrap-style:square;v-text-anchor:top" coordsize="159652,248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kGMIA&#10;AADbAAAADwAAAGRycy9kb3ducmV2LnhtbESPQWvCQBSE7wX/w/KE3urGBqJEVxFB6KGH1oScn9ln&#10;Esy+DbtrTP99t1DwOMzMN8x2P5lejOR8Z1nBcpGAIK6t7rhRUBantzUIH5A19pZJwQ952O9mL1vM&#10;tX3wN43n0IgIYZ+jgjaEIZfS1y0Z9As7EEfvap3BEKVrpHb4iHDTy/ckyaTBjuNCiwMdW6pv57tR&#10;UI2uoktRpoyfkm/96lA09y+lXufTYQMi0BSe4f/2h1aQpfD3Jf4A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qWQYwgAAANsAAAAPAAAAAAAAAAAAAAAAAJgCAABkcnMvZG93&#10;bnJldi54bWxQSwUGAAAAAAQABAD1AAAAhwMAAAAA&#10;" path="m75641,v5575,,11037,584,16383,1739c96672,2895,101549,4470,106668,6438v5105,1982,9638,4954,13588,8891l140830,r,71806l134201,71806v,-7900,-813,-14872,-2426,-20918c130137,44843,127927,39674,125146,35382v-2794,-4306,-5931,-7963,-9424,-10986c112243,21374,108636,18821,104927,16725,96329,12078,86563,9410,75641,8712v-12560,,-22301,2210,-29273,6617c39395,19748,34277,24625,31026,29972v-3950,6286,-6274,13373,-6972,21272c24054,57747,25794,63144,29273,67449v3493,4306,7202,7836,11164,10630c45085,81331,50419,83883,56477,85750r46355,11849c116306,101079,126886,106083,134557,112585v7670,6515,13360,13246,17081,20219c155359,139776,157620,146228,158433,152158v800,5918,1219,10046,1219,12358l159652,166268v,13246,-1740,24460,-5233,33642c150940,209093,146571,216764,141351,222910v-5232,6160,-11036,10986,-17424,14465c117526,240867,111366,243484,105448,245224v-5931,1740,-11163,2781,-15684,3137c85230,248717,82029,248882,80175,248882r-1397,c72504,248653,66230,247840,59957,246443v-5347,-1168,-11278,-3200,-17780,-6096c35674,237439,29629,233425,24054,228320l,245745,,164871r6629,c7328,178815,10338,191364,15697,202514v2312,4661,5220,9245,8712,13767c27889,220814,32118,224827,37122,228320v4991,3480,10922,6338,17780,8535c61747,239064,69723,240169,78778,240169r1054,c81216,240169,83604,240055,86970,239814v3365,-229,7264,-864,11684,-1918c103060,236855,107658,235293,112420,233197v4763,-2096,9119,-4940,13069,-8547c129439,221056,132690,216408,135255,210718v2553,-5703,3835,-12497,3835,-20396l139090,189611v,-1384,-241,-4052,-711,-8001c137922,177660,136474,173227,134036,168351v-2439,-4864,-6058,-9576,-10821,-14110c118466,149707,111658,146291,102832,143954l51588,132105c42990,129794,35332,126060,28588,120955,22771,116535,17425,110566,12548,102997,7671,95453,5232,85636,5232,73545v,-12077,2197,-22707,6617,-31889c16269,32473,21908,24802,28753,18643,35611,12484,43231,7835,51588,4699,59957,1562,67970,,75641,xe" fillcolor="#b73527" stroked="f" strokeweight="0">
                  <v:stroke miterlimit="83231f" joinstyle="miter"/>
                  <v:path arrowok="t" textboxrect="0,0,159652,248882"/>
                </v:shape>
                <v:shape id="Shape 64" o:spid="_x0000_s1076" style="position:absolute;left:29688;top:3697;width:1879;height:2440;visibility:visible;mso-wrap-style:square;v-text-anchor:top" coordsize="187884,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fFvcMA&#10;AADbAAAADwAAAGRycy9kb3ducmV2LnhtbESPQYvCMBSE74L/ITxhL6Kpi8hSjSKKsBcFWxc8Pppn&#10;W2xeShK1u79+Iwgeh5n5hlmsOtOIOzlfW1YwGScgiAuray4VnPLd6AuED8gaG8uk4Jc8rJb93gJT&#10;bR98pHsWShEh7FNUUIXQplL6oiKDfmxb4uhdrDMYonSl1A4fEW4a+ZkkM2mw5rhQYUubioprdjMK&#10;fvZbfQjdxK3/9tn5OmxlfisuSn0MuvUcRKAuvMOv9rdWMJvC80v8AXL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fFvcMAAADbAAAADwAAAAAAAAAAAAAAAACYAgAAZHJzL2Rv&#10;d25yZXYueG1sUEsFBgAAAAAEAAQA9QAAAIgDAAAAAA==&#10;" path="m,l187884,r,85751l180911,85751v,-18822,-1968,-33338,-5918,-43575c171031,31953,166738,24524,162090,19876v-5575,-5588,-11862,-8726,-18821,-9411l116421,10465r,221691l146748,232156r,11849l46355,244005r,-11849l77038,232156r,-221691l44615,10465v-7213,685,-13716,3823,-19520,9411c20219,24524,15697,31953,11506,42176,7315,52413,5232,66929,5232,85751l,85751,,xe" fillcolor="#b73527" stroked="f" strokeweight="0">
                  <v:stroke miterlimit="83231f" joinstyle="miter"/>
                  <v:path arrowok="t" textboxrect="0,0,187884,244005"/>
                </v:shape>
                <v:shape id="Shape 65" o:spid="_x0000_s1077" style="position:absolute;left:31672;top:3687;width:1002;height:2481;visibility:visible;mso-wrap-style:square;v-text-anchor:top" coordsize="100235,24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2LWMEA&#10;AADbAAAADwAAAGRycy9kb3ducmV2LnhtbESP0YrCMBRE3xf8h3CFfVsTFxSpRhFBcEFhrX7Apbk2&#10;xeamNLGtf78RFnwcZuYMs9oMrhYdtaHyrGE6USCIC28qLjVcL/uvBYgQkQ3WnknDkwJs1qOPFWbG&#10;93ymLo+lSBAOGWqwMTaZlKGw5DBMfEOcvJtvHcYk21KaFvsEd7X8VmouHVacFiw2tLNU3POH06Dw&#10;zpef/enY/3aD4/z6tGeVa/05HrZLEJGG+A7/tw9Gw3wGry/p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9i1jBAAAA2wAAAA8AAAAAAAAAAAAAAAAAmAIAAGRycy9kb3du&#10;cmV2LnhtbFBLBQYAAAAABAAEAPUAAACGAwAAAAA=&#10;" path="m100235,r,7988l99352,7988v-1384,,-3772,293,-7150,864c88836,9436,85065,10897,80886,13221v-4191,2324,-8598,5867,-13258,10630c62979,28613,58750,35243,54915,43713v-3836,8484,-6973,19063,-9424,31726c43066,88101,41847,103620,41847,121984v,18351,1219,33922,3644,46698c47942,181458,51079,192100,54915,200571v3835,8497,8064,15113,12713,19876c72288,225209,76746,228752,81064,231077v4293,2324,8128,3784,11494,4356c95923,236017,98184,236309,99352,236309r883,l100235,248130,67285,242761c57760,239154,49454,234392,42367,228460,35268,222530,29337,215799,24587,208255,19825,200698,15811,192964,12560,185064,5118,166472,940,145440,,121984,,101981,2337,85077,6972,71260,11633,57430,17551,45974,24765,36919,31966,27851,39751,20891,48108,16003,56477,11125,64376,7468,71818,5016,79261,2579,85699,1131,91161,661l100235,xe" fillcolor="#b73527" stroked="f" strokeweight="0">
                  <v:stroke miterlimit="83231f" joinstyle="miter"/>
                  <v:path arrowok="t" textboxrect="0,0,100235,248130"/>
                </v:shape>
                <v:shape id="Shape 66" o:spid="_x0000_s1078" style="position:absolute;left:32674;top:3687;width:1002;height:2482;visibility:visible;mso-wrap-style:square;v-text-anchor:top" coordsize="100209,248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jXMIA&#10;AADbAAAADwAAAGRycy9kb3ducmV2LnhtbESPQWuDQBSE74X8h+UFeqtrA0pi3YQSLCTHJpJeH+6L&#10;Sty34q7G/vtuIZDjMDPfMPluNp2YaHCtZQXvUQyCuLK65VpBef56W4NwHlljZ5kU/JKD3XbxkmOm&#10;7Z2/aTr5WgQIuwwVNN73mZSuasigi2xPHLyrHQz6IIda6gHvAW46uYrjVBpsOSw02NO+oep2Go2C&#10;0W8cleV0KI42+aHKHi9pkSj1upw/P0B4mv0z/GgftII0hf8v4Qf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PWNcwgAAANsAAAAPAAAAAAAAAAAAAAAAAJgCAABkcnMvZG93&#10;bnJldi54bWxQSwUGAAAAAAQABAD1AAAAhwMAAAAA&#10;" path="m515,r698,c2140,,5277,241,10624,698v5346,470,11671,1918,18999,4356c36951,7506,44723,11163,52978,16040v8255,4889,15862,11849,22835,20917c82772,46012,88589,57467,93237,71297v4636,13818,6972,30722,6972,50724c99282,145478,95091,166509,87649,185102v-3010,7899,-6959,15634,-11836,23191c70936,215836,65005,222567,58033,228498v-6973,5931,-15227,10694,-24740,14300c23756,246393,12719,248196,172,248196l,248168,,236347r1213,c2610,236347,4921,236055,8185,235470v3252,-571,7023,-2032,11329,-4355c23806,228790,28226,225247,32760,220484v4534,-4762,8712,-11379,12547,-19875c49143,192138,52280,181495,54718,168719v2439,-12776,3670,-28346,3670,-46698c58388,103886,57157,88429,54718,75654,52280,62864,49143,52235,45307,43751,41472,35280,37294,28651,32760,23888,28226,19126,23870,15583,19691,13258,15501,10934,11729,9474,8363,8889,4985,8318,2610,8026,1213,8026l,8026,,37,515,xe" fillcolor="#b73527" stroked="f" strokeweight="0">
                  <v:stroke miterlimit="83231f" joinstyle="miter"/>
                  <v:path arrowok="t" textboxrect="0,0,100209,248196"/>
                </v:shape>
                <v:shape id="Shape 67" o:spid="_x0000_s1079" style="position:absolute;left:33435;top:3697;width:4056;height:2440;visibility:visible;mso-wrap-style:square;v-text-anchor:top" coordsize="405625,244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rJsEA&#10;AADbAAAADwAAAGRycy9kb3ducmV2LnhtbESPzYrCMBSF94LvEO6AO03HgSrVtIigzMKFU3V/ba5t&#10;sbkpTaz17c3AwCwP5+fjrLPBNKKnztWWFXzOIhDEhdU1lwrOp910CcJ5ZI2NZVLwIgdZOh6tMdH2&#10;yT/U574UYYRdggoq79tESldUZNDNbEscvJvtDPogu1LqDp9h3DRyHkWxNFhzIFTY0rai4p4/TIAc&#10;jr7O8euwwOtlHt/i/bY/GaUmH8NmBcLT4P/Df+1vrSBewO+X8ANk+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x6ybBAAAA2wAAAA8AAAAAAAAAAAAAAAAAmAIAAGRycy9kb3du&#10;cmV2LnhtbFBLBQYAAAAABAAEAPUAAACGAwAAAAA=&#10;" path="m192646,r58776,25l368681,172923r,-147485c367983,22199,366408,19634,363969,17780v-2451,-1867,-5118,-3251,-8026,-4191c353047,12662,350253,12078,347586,11849v-2680,-229,-4712,-343,-6096,-343l339751,11506,339751,r65874,l405625,11506r-1397,c403060,11506,401384,11620,399174,11849v-2210,229,-4648,813,-7328,1740c389179,14529,386626,15913,384175,17780v-2426,1854,-4344,4419,-5740,7658l378435,244043r-11507,l240043,51270r,167322c240741,221602,241960,224053,243700,225907v1753,1867,3721,3264,5931,4179c251841,231025,254102,231660,256426,232016v2324,343,4305,508,5930,508c263055,232524,263690,232486,264274,232359v572,-114,1092,-178,1575,-178l267233,232181r,11862l202743,244043r,-11862l203797,232181v457,,978,64,1562,178c205943,232486,206451,232524,206934,232524v3251,,7251,-800,12027,-2438c223710,228473,227266,224637,229578,218592r,-184048c229578,10706,192646,10490,192646,10490r-11722,l112598,244043r-8712,l30683,10490,,10490,,25r100393,l100393,10490r-32410,l123050,182690,172555,10490r-30683,l141872,25r50774,l192646,xe" fillcolor="#b73527" stroked="f" strokeweight="0">
                  <v:stroke miterlimit="83231f" joinstyle="miter"/>
                  <v:path arrowok="t" textboxrect="0,0,405625,244043"/>
                </v:shape>
                <v:shape id="Shape 68" o:spid="_x0000_s1080" style="position:absolute;left:37363;top:3836;width:950;height:2301;visibility:visible;mso-wrap-style:square;v-text-anchor:top" coordsize="94990,230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AwrwA&#10;AADbAAAADwAAAGRycy9kb3ducmV2LnhtbERPyw4BMRTdS/xDcyV2dJCIDCUICXYeG7ub6TUzTG8n&#10;bTH+XhcSy5Pzni0aU4kXOV9aVjDoJyCIM6tLzhVcztveBIQPyBory6TgQx4W83Zrhqm2bz7S6xRy&#10;EUPYp6igCKFOpfRZQQZ939bEkbtZZzBE6HKpHb5juKnkMEnG0mDJsaHAmtYFZY/T0ygY+tUd96P1&#10;5uMSfzD2ujm6x0WpbqdZTkEEasJf/HPvtIJxHBu/xB8g5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8rwDCvAAAANsAAAAPAAAAAAAAAAAAAAAAAJgCAABkcnMvZG93bnJldi54&#10;bWxQSwUGAAAAAAQABAD1AAAAgQMAAAAA&#10;" path="m94990,r,48834l93078,43666,59258,145456r35732,l94990,157293r-37472,l43929,192866v-939,2781,-1410,5689,-1410,8712c42519,205286,43345,208321,44971,210633v1625,2324,3594,4013,5918,5055c53213,216742,55664,217428,58217,217783v2553,343,4648,521,6274,521l67628,218304r,11849l,230153,,218304r1740,c2908,218304,4534,218190,6629,217948v2083,-215,4293,-800,6617,-1739c15570,215282,17831,213884,20041,212030v2210,-1854,4013,-4305,5410,-7315l94990,xe" fillcolor="#b73527" stroked="f" strokeweight="0">
                  <v:stroke miterlimit="83231f" joinstyle="miter"/>
                  <v:path arrowok="t" textboxrect="0,0,94990,230153"/>
                </v:shape>
                <v:shape id="Shape 69" o:spid="_x0000_s1081" style="position:absolute;left:38313;top:3697;width:1288;height:2440;visibility:visible;mso-wrap-style:square;v-text-anchor:top" coordsize="128810,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HMUA&#10;AADbAAAADwAAAGRycy9kb3ducmV2LnhtbESPQUvEMBSE74L/ITxhL+Km66FobVqkS0FBReuueHw2&#10;z7bavHSb2NZ/bwTB4zAz3zBpvpheTDS6zrKCzToCQVxb3XGjYPdcnl2AcB5ZY2+ZFHyTgzw7Pkox&#10;0XbmJ5oq34gAYZeggtb7IZHS1S0ZdGs7EAfv3Y4GfZBjI/WIc4CbXp5HUSwNdhwWWhyoaKn+rL6M&#10;godtUd5Nt3T6Ud7LPb0cXufHN6vU6mS5vgLhafH/4b/2jVYQX8Lvl/ADZP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lIcxQAAANsAAAAPAAAAAAAAAAAAAAAAAJgCAABkcnMv&#10;ZG93bnJldi54bWxQSwUGAAAAAAQABAD1AAAAigMAAAAA&#10;" path="m4706,l18650,r86449,232156l128810,232156r,11849l37471,244005r,-11849l64307,232156,40608,171145,,171145,,159309r35732,l,62687,,13853,4706,xe" fillcolor="#b73527" stroked="f" strokeweight="0">
                  <v:stroke miterlimit="83231f" joinstyle="miter"/>
                  <v:path arrowok="t" textboxrect="0,0,128810,244005"/>
                </v:shape>
                <v:shape id="Shape 70" o:spid="_x0000_s1082" style="position:absolute;left:16403;top:3697;width:1001;height:2440;visibility:visible;mso-wrap-style:square;v-text-anchor:top" coordsize="100038,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6RycAA&#10;AADbAAAADwAAAGRycy9kb3ducmV2LnhtbERP3WrCMBS+H+wdwhl4t6YtqKM2yhjI5s1A3QMcm9Mf&#10;bU5KErX69MuF4OXH91+uRtOLCznfWVaQJSkI4srqjhsFf/v1+wcIH5A19pZJwY08rJavLyUW2l55&#10;S5ddaEQMYV+ggjaEoZDSVy0Z9IkdiCNXW2cwROgaqR1eY7jpZZ6mM2mw49jQ4kBfLVWn3dkocPNv&#10;YwfGTfN7v2c2H92xnh6UmryNnwsQgcbwFD/cP1rBPK6PX+IP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6RycAAAADbAAAADwAAAAAAAAAAAAAAAACYAgAAZHJzL2Rvd25y&#10;ZXYueG1sUEsFBgAAAAAEAAQA9QAAAIUDAAAAAA==&#10;" path="m,l100038,r,11506l69710,11506r,220650l100038,232156r,11849l,244005,,232156r32067,l32067,11506,,11506,,xe" fillcolor="#b73527" stroked="f" strokeweight="0">
                  <v:stroke miterlimit="83231f" joinstyle="miter"/>
                  <v:path arrowok="t" textboxrect="0,0,100038,244005"/>
                </v:shape>
                <v:shape id="Shape 71" o:spid="_x0000_s1083" style="position:absolute;left:19341;top:3091;width:910;height:449;visibility:visible;mso-wrap-style:square;v-text-anchor:top" coordsize="90932,449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w0s8MA&#10;AADbAAAADwAAAGRycy9kb3ducmV2LnhtbESPvWrDMBSF90LeQdxAt0ZOhza4kU1pCM3gDHU7dLxY&#10;N5Yd68pYsuO8fVQoZDycn4+zzWfbiYkG3zhWsF4lIIgrpxuuFfx87582IHxA1tg5JgVX8pBni4ct&#10;ptpd+IumMtQijrBPUYEJoU+l9JUhi37leuLondxgMUQ51FIPeInjtpPPSfIiLTYcCQZ7+jBUncvR&#10;KjgUv8fJfRZFpJmxH8u23R1bpR6X8/sbiEBzuIf/2wet4HUNf1/iD5D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w0s8MAAADbAAAADwAAAAAAAAAAAAAAAACYAgAAZHJzL2Rv&#10;d25yZXYueG1sUEsFBgAAAAAEAAQA9QAAAIgDAAAAAA==&#10;" path="m65964,965v6235,521,12560,-139,18821,203c86881,1283,88887,2857,90932,3746,89522,5486,88468,7988,86639,8839,73622,14833,60465,20523,47307,26251,33795,32118,20193,37782,6756,43828v-1898,857,-3302,1076,-4373,554c1311,43859,571,42596,,40487,12332,30353,24829,21031,36195,10490,44971,2349,54610,,65964,965xe" fillcolor="#b73527" stroked="f" strokeweight="0">
                  <v:stroke miterlimit="83231f" joinstyle="miter"/>
                  <v:path arrowok="t" textboxrect="0,0,90932,44904"/>
                </v:shape>
                <v:shape id="Shape 72" o:spid="_x0000_s1084" style="position:absolute;left:17149;top:3697;width:2091;height:2440;visibility:visible;mso-wrap-style:square;v-text-anchor:top" coordsize="209061,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cn+8MA&#10;AADbAAAADwAAAGRycy9kb3ducmV2LnhtbESP0WrCQBRE3wv9h+UKvhTdKMVI6ioaEPsmRj/gsnub&#10;BLN30+xqYr++KxT6OMzMGWa1GWwj7tT52rGC2TQBQaydqblUcDnvJ0sQPiAbbByTggd52KxfX1aY&#10;Gdfzie5FKEWEsM9QQRVCm0npdUUW/dS1xNH7cp3FEGVXStNhH+G2kfMkWUiLNceFClvKK9LX4mYV&#10;6PyYGK0vb/yzS/O0OMzev/u9UuPRsP0AEWgI/+G/9qdRkM7h+SX+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Xcn+8MAAADbAAAADwAAAAAAAAAAAAAAAACYAgAAZHJzL2Rv&#10;d25yZXYueG1sUEsFBgAAAAAEAAQA9QAAAIgDAAAAAA==&#10;" path="m76835,r67983,l144818,11849r-26416,l27153,103353r95872,127851c136665,228130,139522,218567,139522,218567l209061,13887r,48800l207150,57518,173330,159309r35731,l209061,171145r-37471,l158001,206718v-940,2781,-1397,5689,-1397,8712c156604,219139,157416,222174,159042,224498v1626,2311,3607,4000,5931,5041c167284,230594,169723,231280,172288,231635v2553,343,4648,521,6274,521l181699,232156r,11849l154432,244005r-40361,l54381,244005r,-11849l86449,232156,,118516,106426,11849r-29591,l76835,xe" fillcolor="#b73527" stroked="f" strokeweight="0">
                  <v:stroke miterlimit="83231f" joinstyle="miter"/>
                  <v:path arrowok="t" textboxrect="0,0,209061,244005"/>
                </v:shape>
                <v:shape id="Shape 73" o:spid="_x0000_s1085" style="position:absolute;left:19240;top:3697;width:1288;height:2440;visibility:visible;mso-wrap-style:square;v-text-anchor:top" coordsize="128810,2440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zK8cA&#10;AADbAAAADwAAAGRycy9kb3ducmV2LnhtbESPQUvDQBSE7wX/w/KEXkq7sUKV2E2QSqAFFW1VPD6z&#10;zyRt9m2aXZP037tCweMwM98wy3QwteiodZVlBVezCARxbnXFhYK3XTa9BeE8ssbaMik4kYM0uRgt&#10;Mda251fqtr4QAcIuRgWl900spctLMuhmtiEO3rdtDfog20LqFvsAN7WcR9FCGqw4LJTY0Kqk/LD9&#10;MQqeH1bZY7ehyT57ku/0cfzsX76sUuPL4f4OhKfB/4fP7bVWcHMNf1/CD5DJ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n8yvHAAAA2wAAAA8AAAAAAAAAAAAAAAAAmAIAAGRy&#10;cy9kb3ducmV2LnhtbFBLBQYAAAAABAAEAPUAAACMAwAAAAA=&#10;" path="m4718,l18650,r86449,232156l128810,232156r,11849l37471,244005r,-11849l64307,232156,40608,171145,,171145,,159309r35732,l,62687,,13887,4718,xe" fillcolor="#b73527" stroked="f" strokeweight="0">
                  <v:stroke miterlimit="83231f" joinstyle="miter"/>
                  <v:path arrowok="t" textboxrect="0,0,128810,244005"/>
                </v:shape>
                <v:shape id="Shape 74" o:spid="_x0000_s1086" style="position:absolute;left:25429;top:3697;width:1349;height:2472;visibility:visible;mso-wrap-style:square;v-text-anchor:top" coordsize="134963,24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CssUA&#10;AADbAAAADwAAAGRycy9kb3ducmV2LnhtbESPQWvCQBSE7wX/w/KE3urGVFRSV2kDQoUKGpX2+Mi+&#10;JsHs25Ddmvjvu4LgcZiZb5jFqje1uFDrKssKxqMIBHFudcWFguNh/TIH4TyyxtoyKbiSg9Vy8LTA&#10;RNuO93TJfCEChF2CCkrvm0RKl5dk0I1sQxy8X9sa9EG2hdQtdgFuahlH0VQarDgslNhQWlJ+zv6M&#10;gq9NOvuJOfv+eDXdvsDdaRtd10o9D/v3NxCeev8I39ufWsFsArcv4Qf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mMKyxQAAANsAAAAPAAAAAAAAAAAAAAAAAJgCAABkcnMv&#10;ZG93bnJldi54bWxQSwUGAAAAAAQABAD1AAAAigMAAAAA&#10;" path="m28232,l134963,r,11849l101079,11849r,143485l101079,164173v,2095,-165,5652,-508,10643c100216,179807,99390,185395,98120,191541v-1270,6160,-3251,12497,-5918,19000c89522,217056,85801,223038,81039,228498v-4763,5461,-10694,9932,-17767,13411c56172,245402,47511,247142,37300,247142v-6744,,-12903,-1283,-18478,-3835c14173,241211,9868,238023,5918,233731,1969,229426,,223203,,215074v229,-4191,1156,-7784,2781,-10807c4178,201714,6274,199327,9068,197129v2781,-2209,6845,-3314,12205,-3314c24054,194272,26721,195326,29286,196939v2083,1409,3937,3556,5576,6464c36475,206299,37300,210198,37300,215074v-241,2096,-699,4065,-1397,5931c35433,222618,34684,224193,33642,225704v-1054,1512,-2273,2731,-3657,3670l29985,232855v,1383,457,2603,1384,3657c32296,237554,33338,238316,34506,238773v1397,698,2908,1168,4534,1397c44844,240170,49327,238366,52451,234759v3150,-3593,5410,-7721,6807,-12356c60884,217056,61811,211112,62040,204610r,-49276l62040,11849r-33808,l28232,xe" fillcolor="#b73527" stroked="f" strokeweight="0">
                  <v:stroke miterlimit="83231f" joinstyle="miter"/>
                  <v:path arrowok="t" textboxrect="0,0,134963,247142"/>
                </v:shape>
                <v:shape id="Shape 75" o:spid="_x0000_s1087" style="position:absolute;left:1343;top:3722;width:685;height:402;visibility:visible;mso-wrap-style:square;v-text-anchor:top" coordsize="68478,4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Yyw8MA&#10;AADbAAAADwAAAGRycy9kb3ducmV2LnhtbESPQWsCMRSE74X+h/AK3mq2RatsjaKC4MGDXRfPr5vX&#10;zdLNy5JEXf+9EQSPw8x8w8wWvW3FmXxoHCv4GGYgiCunG64VlIfN+xREiMgaW8ek4EoBFvPXlxnm&#10;2l34h85FrEWCcMhRgYmxy6UMlSGLYeg64uT9OW8xJulrqT1eEty28jPLvqTFhtOCwY7Whqr/4mQV&#10;6HXrd8vR73G/KleHMjTbSWecUoO3fvkNIlIfn+FHe6sVTMZw/5J+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Yyw8MAAADbAAAADwAAAAAAAAAAAAAAAACYAgAAZHJzL2Rv&#10;d25yZXYueG1sUEsFBgAAAAAEAAQA9QAAAIgDAAAAAA==&#10;" path="m,l68478,17780r,22441l,22441,,xe" fillcolor="#b73527" stroked="f" strokeweight="0">
                  <v:stroke miterlimit="83231f" joinstyle="miter"/>
                  <v:path arrowok="t" textboxrect="0,0,68478,40221"/>
                </v:shape>
                <v:shape id="Shape 76" o:spid="_x0000_s1088" style="position:absolute;left:432;top:3721;width:685;height:403;visibility:visible;mso-wrap-style:square;v-text-anchor:top" coordsize="68478,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P8SsQA&#10;AADbAAAADwAAAGRycy9kb3ducmV2LnhtbESPT4vCMBTE78J+h/AEL7Km64J/qlGWhYKwB9nqen42&#10;z7aYvJQmav32RljwOMzMb5jlurNGXKn1tWMFH6MEBHHhdM2lgv0ue5+B8AFZo3FMCu7kYb166y0x&#10;1e7Gv3TNQykihH2KCqoQmlRKX1Rk0Y9cQxy9k2sthijbUuoWbxFujRwnyURarDkuVNjQd0XFOb9Y&#10;Bdl2v90dzY/+y4ZzE2b54XNcHpQa9LuvBYhAXXiF/9sbrWA6geeX+AP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z/ErEAAAA2wAAAA8AAAAAAAAAAAAAAAAAmAIAAGRycy9k&#10;b3ducmV2LnhtbFBLBQYAAAAABAAEAPUAAACJAwAAAAA=&#10;" path="m68478,r,22454l,40246,,17805,68478,xe" fillcolor="#b73527" stroked="f" strokeweight="0">
                  <v:stroke miterlimit="83231f" joinstyle="miter"/>
                  <v:path arrowok="t" textboxrect="0,0,68478,40246"/>
                </v:shape>
                <v:shape id="Shape 77" o:spid="_x0000_s1089" style="position:absolute;left:432;top:4173;width:685;height:402;visibility:visible;mso-wrap-style:square;v-text-anchor:top" coordsize="68478,4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gJL8IA&#10;AADbAAAADwAAAGRycy9kb3ducmV2LnhtbESPQWsCMRSE7wX/Q3hCbzWrSFdWo6ggePDQ6uL5uXlu&#10;FjcvSxJ1++9NodDjMDPfMItVb1vxIB8axwrGowwEceV0w7WC8rT7mIEIEVlj65gU/FCA1XLwtsBC&#10;uyd/0+MYa5EgHApUYGLsCilDZchiGLmOOHlX5y3GJH0ttcdngttWTrLsU1psOC0Y7GhrqLod71aB&#10;3rb+sJ5ezl+bcnMqQ7PPO+OUeh/26zmISH38D/+191pBnsPvl/Q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AkvwgAAANsAAAAPAAAAAAAAAAAAAAAAAJgCAABkcnMvZG93&#10;bnJldi54bWxQSwUGAAAAAAQABAD1AAAAhwMAAAAA&#10;" path="m68478,r,22454l,40221,,17755,68478,xe" fillcolor="#b73527" stroked="f" strokeweight="0">
                  <v:stroke miterlimit="83231f" joinstyle="miter"/>
                  <v:path arrowok="t" textboxrect="0,0,68478,40221"/>
                </v:shape>
                <v:shape id="Shape 78" o:spid="_x0000_s1090" style="position:absolute;left:1343;top:4173;width:685;height:402;visibility:visible;mso-wrap-style:square;v-text-anchor:top" coordsize="68478,40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edXb8A&#10;AADbAAAADwAAAGRycy9kb3ducmV2LnhtbERPTYvCMBC9C/sfwizsTdNdFpWuUVQQPHhQWzzPNmNT&#10;bCYliVr/vTkIHh/ve7bobStu5EPjWMH3KANBXDndcK2gLDbDKYgQkTW2jknBgwIs5h+DGeba3flA&#10;t2OsRQrhkKMCE2OXSxkqQxbDyHXEiTs7bzEm6GupPd5TuG3lT5aNpcWGU4PBjtaGqsvxahXodet3&#10;y9//035VrooyNNtJZ5xSX5/98g9EpD6+xS/3ViuYpLHpS/oBcv4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B51dvwAAANsAAAAPAAAAAAAAAAAAAAAAAJgCAABkcnMvZG93bnJl&#10;di54bWxQSwUGAAAAAAQABAD1AAAAhAMAAAAA&#10;" path="m,l68478,17767r,22454l,22454,,xe" fillcolor="#b73527" stroked="f" strokeweight="0">
                  <v:stroke miterlimit="83231f" joinstyle="miter"/>
                  <v:path arrowok="t" textboxrect="0,0,68478,40221"/>
                </v:shape>
                <v:shape id="Shape 79" o:spid="_x0000_s1091" style="position:absolute;left:1343;top:4624;width:685;height:402;visibility:visible;mso-wrap-style:square;v-text-anchor:top" coordsize="68478,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oOMUA&#10;AADbAAAADwAAAGRycy9kb3ducmV2LnhtbESPzWrDMBCE74G+g9hCL6GWm0J+XCuhBAyFHELsNOet&#10;tbVNpZWxlMR5+6pQyHGYmW+YfDNaIy40+M6xgpckBUFcO91xo+BYFc9LED4gazSOScGNPGzWD5Mc&#10;M+2ufKBLGRoRIewzVNCG0GdS+roliz5xPXH0vt1gMUQ5NFIPeI1wa+QsTefSYsdxocWeti3VP+XZ&#10;Kij2x331ZXb6s5iuTFiWp9dZc1Lq6XF8fwMRaAz38H/7QytYrODvS/wB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7Gg4xQAAANsAAAAPAAAAAAAAAAAAAAAAAJgCAABkcnMv&#10;ZG93bnJldi54bWxQSwUGAAAAAAQABAD1AAAAigMAAAAA&#10;" path="m,l68478,17805r,22441l,22441,,xe" fillcolor="#b73527" stroked="f" strokeweight="0">
                  <v:stroke miterlimit="83231f" joinstyle="miter"/>
                  <v:path arrowok="t" textboxrect="0,0,68478,40246"/>
                </v:shape>
                <v:shape id="Shape 80" o:spid="_x0000_s1092" style="position:absolute;left:432;top:4624;width:685;height:402;visibility:visible;mso-wrap-style:square;v-text-anchor:top" coordsize="68478,40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gsIA&#10;AADbAAAADwAAAGRycy9kb3ducmV2LnhtbERPz2vCMBS+D/Y/hDfYZcxUhdFVo4xBYbCDrK2en82z&#10;LSYvJYna/ffmMNjx4/u93k7WiCv5MDhWMJ9lIIhbpwfuFDR1+ZqDCBFZo3FMCn4pwHbz+LDGQrsb&#10;/9C1ip1IIRwKVNDHOBZShrYni2HmRuLEnZy3GBP0ndQebyncGrnIsjdpceDU0ONInz215+piFZS7&#10;Zlcfzbfely/vJubVYbnoDko9P00fKxCRpvgv/nN/aQV5Wp++pB8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7GCwgAAANsAAAAPAAAAAAAAAAAAAAAAAJgCAABkcnMvZG93&#10;bnJldi54bWxQSwUGAAAAAAQABAD1AAAAhwMAAAAA&#10;" path="m68478,r,22454l,40246,,17805,68478,xe" fillcolor="#b73527" stroked="f" strokeweight="0">
                  <v:stroke miterlimit="83231f" joinstyle="miter"/>
                  <v:path arrowok="t" textboxrect="0,0,68478,40246"/>
                </v:shape>
                <w10:anchorlock/>
              </v:group>
            </w:pict>
          </mc:Fallback>
        </mc:AlternateContent>
      </w:r>
    </w:p>
    <w:p w:rsidR="002E4516" w:rsidRDefault="001845AE">
      <w:pPr>
        <w:spacing w:after="680" w:line="259" w:lineRule="auto"/>
        <w:ind w:left="23" w:right="0" w:firstLine="0"/>
        <w:jc w:val="left"/>
      </w:pPr>
      <w:r>
        <w:rPr>
          <w:rFonts w:ascii="Calibri" w:eastAsia="Calibri" w:hAnsi="Calibri" w:cs="Calibri"/>
          <w:noProof/>
          <w:color w:val="000000"/>
          <w:sz w:val="22"/>
        </w:rPr>
        <mc:AlternateContent>
          <mc:Choice Requires="wpg">
            <w:drawing>
              <wp:inline distT="0" distB="0" distL="0" distR="0">
                <wp:extent cx="6646609" cy="827867"/>
                <wp:effectExtent l="0" t="0" r="0" b="0"/>
                <wp:docPr id="127579" name="Group 127579"/>
                <wp:cNvGraphicFramePr/>
                <a:graphic xmlns:a="http://schemas.openxmlformats.org/drawingml/2006/main">
                  <a:graphicData uri="http://schemas.microsoft.com/office/word/2010/wordprocessingGroup">
                    <wpg:wgp>
                      <wpg:cNvGrpSpPr/>
                      <wpg:grpSpPr>
                        <a:xfrm>
                          <a:off x="0" y="0"/>
                          <a:ext cx="6646609" cy="827867"/>
                          <a:chOff x="0" y="0"/>
                          <a:chExt cx="6646609" cy="827867"/>
                        </a:xfrm>
                      </wpg:grpSpPr>
                      <wps:wsp>
                        <wps:cNvPr id="12" name="Shape 12"/>
                        <wps:cNvSpPr/>
                        <wps:spPr>
                          <a:xfrm>
                            <a:off x="0" y="827867"/>
                            <a:ext cx="6646609" cy="0"/>
                          </a:xfrm>
                          <a:custGeom>
                            <a:avLst/>
                            <a:gdLst/>
                            <a:ahLst/>
                            <a:cxnLst/>
                            <a:rect l="0" t="0" r="0" b="0"/>
                            <a:pathLst>
                              <a:path w="6646609">
                                <a:moveTo>
                                  <a:pt x="0" y="0"/>
                                </a:moveTo>
                                <a:lnTo>
                                  <a:pt x="6646609" y="0"/>
                                </a:lnTo>
                              </a:path>
                            </a:pathLst>
                          </a:custGeom>
                          <a:ln w="12700" cap="flat">
                            <a:miter lim="127000"/>
                          </a:ln>
                        </wps:spPr>
                        <wps:style>
                          <a:lnRef idx="1">
                            <a:srgbClr val="B73527"/>
                          </a:lnRef>
                          <a:fillRef idx="0">
                            <a:srgbClr val="000000">
                              <a:alpha val="0"/>
                            </a:srgbClr>
                          </a:fillRef>
                          <a:effectRef idx="0">
                            <a:scrgbClr r="0" g="0" b="0"/>
                          </a:effectRef>
                          <a:fontRef idx="none"/>
                        </wps:style>
                        <wps:bodyPr/>
                      </wps:wsp>
                      <wps:wsp>
                        <wps:cNvPr id="83" name="Shape 83"/>
                        <wps:cNvSpPr/>
                        <wps:spPr>
                          <a:xfrm>
                            <a:off x="268204" y="0"/>
                            <a:ext cx="305994" cy="552412"/>
                          </a:xfrm>
                          <a:custGeom>
                            <a:avLst/>
                            <a:gdLst/>
                            <a:ahLst/>
                            <a:cxnLst/>
                            <a:rect l="0" t="0" r="0" b="0"/>
                            <a:pathLst>
                              <a:path w="305994" h="552412">
                                <a:moveTo>
                                  <a:pt x="182829" y="0"/>
                                </a:moveTo>
                                <a:lnTo>
                                  <a:pt x="305994" y="0"/>
                                </a:lnTo>
                                <a:lnTo>
                                  <a:pt x="305994" y="19939"/>
                                </a:lnTo>
                                <a:lnTo>
                                  <a:pt x="182829" y="19939"/>
                                </a:lnTo>
                                <a:cubicBezTo>
                                  <a:pt x="150114" y="19939"/>
                                  <a:pt x="122161" y="42215"/>
                                  <a:pt x="114846" y="74105"/>
                                </a:cubicBezTo>
                                <a:cubicBezTo>
                                  <a:pt x="114795" y="74333"/>
                                  <a:pt x="114732" y="74549"/>
                                  <a:pt x="114668" y="74778"/>
                                </a:cubicBezTo>
                                <a:lnTo>
                                  <a:pt x="86500" y="167424"/>
                                </a:lnTo>
                                <a:cubicBezTo>
                                  <a:pt x="85839" y="169583"/>
                                  <a:pt x="84480" y="171450"/>
                                  <a:pt x="82626" y="172720"/>
                                </a:cubicBezTo>
                                <a:lnTo>
                                  <a:pt x="54686" y="192075"/>
                                </a:lnTo>
                                <a:cubicBezTo>
                                  <a:pt x="32931" y="207124"/>
                                  <a:pt x="19939" y="231902"/>
                                  <a:pt x="19939" y="258356"/>
                                </a:cubicBezTo>
                                <a:lnTo>
                                  <a:pt x="19939" y="425463"/>
                                </a:lnTo>
                                <a:cubicBezTo>
                                  <a:pt x="19939" y="437744"/>
                                  <a:pt x="29947" y="447751"/>
                                  <a:pt x="42227" y="447751"/>
                                </a:cubicBezTo>
                                <a:lnTo>
                                  <a:pt x="46279" y="447751"/>
                                </a:lnTo>
                                <a:cubicBezTo>
                                  <a:pt x="51791" y="447751"/>
                                  <a:pt x="56248" y="452209"/>
                                  <a:pt x="56248" y="457721"/>
                                </a:cubicBezTo>
                                <a:lnTo>
                                  <a:pt x="56248" y="514045"/>
                                </a:lnTo>
                                <a:cubicBezTo>
                                  <a:pt x="56248" y="524193"/>
                                  <a:pt x="64529" y="532460"/>
                                  <a:pt x="74676" y="532460"/>
                                </a:cubicBezTo>
                                <a:lnTo>
                                  <a:pt x="136030" y="532460"/>
                                </a:lnTo>
                                <a:cubicBezTo>
                                  <a:pt x="146190" y="532460"/>
                                  <a:pt x="154457" y="524193"/>
                                  <a:pt x="154457" y="514045"/>
                                </a:cubicBezTo>
                                <a:lnTo>
                                  <a:pt x="154457" y="457721"/>
                                </a:lnTo>
                                <a:cubicBezTo>
                                  <a:pt x="154457" y="452209"/>
                                  <a:pt x="158915" y="447751"/>
                                  <a:pt x="164427" y="447751"/>
                                </a:cubicBezTo>
                                <a:lnTo>
                                  <a:pt x="253238" y="447751"/>
                                </a:lnTo>
                                <a:cubicBezTo>
                                  <a:pt x="258750" y="447751"/>
                                  <a:pt x="263207" y="452209"/>
                                  <a:pt x="263207" y="457721"/>
                                </a:cubicBezTo>
                                <a:cubicBezTo>
                                  <a:pt x="263207" y="470649"/>
                                  <a:pt x="269253" y="473253"/>
                                  <a:pt x="299174" y="473253"/>
                                </a:cubicBezTo>
                                <a:lnTo>
                                  <a:pt x="305994" y="473253"/>
                                </a:lnTo>
                                <a:lnTo>
                                  <a:pt x="305994" y="493205"/>
                                </a:lnTo>
                                <a:lnTo>
                                  <a:pt x="299174" y="493205"/>
                                </a:lnTo>
                                <a:cubicBezTo>
                                  <a:pt x="279222" y="493205"/>
                                  <a:pt x="250139" y="493205"/>
                                  <a:pt x="244297" y="467690"/>
                                </a:cubicBezTo>
                                <a:lnTo>
                                  <a:pt x="174396" y="467690"/>
                                </a:lnTo>
                                <a:lnTo>
                                  <a:pt x="174396" y="514045"/>
                                </a:lnTo>
                                <a:cubicBezTo>
                                  <a:pt x="174396" y="535191"/>
                                  <a:pt x="157188" y="552412"/>
                                  <a:pt x="136030" y="552412"/>
                                </a:cubicBezTo>
                                <a:lnTo>
                                  <a:pt x="74676" y="552412"/>
                                </a:lnTo>
                                <a:cubicBezTo>
                                  <a:pt x="53518" y="552412"/>
                                  <a:pt x="36309" y="535191"/>
                                  <a:pt x="36309" y="514045"/>
                                </a:cubicBezTo>
                                <a:lnTo>
                                  <a:pt x="36309" y="467284"/>
                                </a:lnTo>
                                <a:cubicBezTo>
                                  <a:pt x="15811" y="464388"/>
                                  <a:pt x="0" y="446723"/>
                                  <a:pt x="0" y="425463"/>
                                </a:cubicBezTo>
                                <a:lnTo>
                                  <a:pt x="0" y="258356"/>
                                </a:lnTo>
                                <a:cubicBezTo>
                                  <a:pt x="0" y="225362"/>
                                  <a:pt x="16192" y="194450"/>
                                  <a:pt x="43320" y="175679"/>
                                </a:cubicBezTo>
                                <a:lnTo>
                                  <a:pt x="68415" y="158306"/>
                                </a:lnTo>
                                <a:lnTo>
                                  <a:pt x="95479" y="69304"/>
                                </a:lnTo>
                                <a:cubicBezTo>
                                  <a:pt x="105016" y="28473"/>
                                  <a:pt x="140881" y="0"/>
                                  <a:pt x="182829"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84" name="Shape 84"/>
                        <wps:cNvSpPr/>
                        <wps:spPr>
                          <a:xfrm>
                            <a:off x="574197" y="0"/>
                            <a:ext cx="306007" cy="552348"/>
                          </a:xfrm>
                          <a:custGeom>
                            <a:avLst/>
                            <a:gdLst/>
                            <a:ahLst/>
                            <a:cxnLst/>
                            <a:rect l="0" t="0" r="0" b="0"/>
                            <a:pathLst>
                              <a:path w="306007" h="552348">
                                <a:moveTo>
                                  <a:pt x="0" y="0"/>
                                </a:moveTo>
                                <a:lnTo>
                                  <a:pt x="123165" y="0"/>
                                </a:lnTo>
                                <a:cubicBezTo>
                                  <a:pt x="165125" y="0"/>
                                  <a:pt x="200990" y="28473"/>
                                  <a:pt x="210515" y="69304"/>
                                </a:cubicBezTo>
                                <a:lnTo>
                                  <a:pt x="237579" y="158306"/>
                                </a:lnTo>
                                <a:lnTo>
                                  <a:pt x="262674" y="175679"/>
                                </a:lnTo>
                                <a:cubicBezTo>
                                  <a:pt x="289801" y="194450"/>
                                  <a:pt x="306007" y="225362"/>
                                  <a:pt x="306007" y="258356"/>
                                </a:cubicBezTo>
                                <a:lnTo>
                                  <a:pt x="306007" y="425463"/>
                                </a:lnTo>
                                <a:cubicBezTo>
                                  <a:pt x="306007" y="446723"/>
                                  <a:pt x="290195" y="464388"/>
                                  <a:pt x="269697" y="467284"/>
                                </a:cubicBezTo>
                                <a:lnTo>
                                  <a:pt x="269697" y="513969"/>
                                </a:lnTo>
                                <a:cubicBezTo>
                                  <a:pt x="269697" y="535140"/>
                                  <a:pt x="252476" y="552348"/>
                                  <a:pt x="231330" y="552348"/>
                                </a:cubicBezTo>
                                <a:lnTo>
                                  <a:pt x="169977" y="552348"/>
                                </a:lnTo>
                                <a:cubicBezTo>
                                  <a:pt x="148819" y="552348"/>
                                  <a:pt x="131597" y="535140"/>
                                  <a:pt x="131597" y="513969"/>
                                </a:cubicBezTo>
                                <a:lnTo>
                                  <a:pt x="131597" y="467690"/>
                                </a:lnTo>
                                <a:lnTo>
                                  <a:pt x="86347" y="467690"/>
                                </a:lnTo>
                                <a:cubicBezTo>
                                  <a:pt x="80505" y="493205"/>
                                  <a:pt x="51422" y="493205"/>
                                  <a:pt x="31483" y="493205"/>
                                </a:cubicBezTo>
                                <a:lnTo>
                                  <a:pt x="0" y="493205"/>
                                </a:lnTo>
                                <a:lnTo>
                                  <a:pt x="0" y="473253"/>
                                </a:lnTo>
                                <a:lnTo>
                                  <a:pt x="31483" y="473253"/>
                                </a:lnTo>
                                <a:cubicBezTo>
                                  <a:pt x="61392" y="473253"/>
                                  <a:pt x="67437" y="470649"/>
                                  <a:pt x="67437" y="457721"/>
                                </a:cubicBezTo>
                                <a:cubicBezTo>
                                  <a:pt x="67437" y="452209"/>
                                  <a:pt x="71895" y="447751"/>
                                  <a:pt x="77419" y="447751"/>
                                </a:cubicBezTo>
                                <a:lnTo>
                                  <a:pt x="141580" y="447751"/>
                                </a:lnTo>
                                <a:cubicBezTo>
                                  <a:pt x="147091" y="447751"/>
                                  <a:pt x="151549" y="452209"/>
                                  <a:pt x="151549" y="457721"/>
                                </a:cubicBezTo>
                                <a:lnTo>
                                  <a:pt x="151549" y="513969"/>
                                </a:lnTo>
                                <a:cubicBezTo>
                                  <a:pt x="151549" y="524129"/>
                                  <a:pt x="159817" y="532397"/>
                                  <a:pt x="169977" y="532397"/>
                                </a:cubicBezTo>
                                <a:lnTo>
                                  <a:pt x="231330" y="532397"/>
                                </a:lnTo>
                                <a:cubicBezTo>
                                  <a:pt x="241491" y="532397"/>
                                  <a:pt x="249745" y="524129"/>
                                  <a:pt x="249745" y="513969"/>
                                </a:cubicBezTo>
                                <a:lnTo>
                                  <a:pt x="249745" y="457721"/>
                                </a:lnTo>
                                <a:cubicBezTo>
                                  <a:pt x="249745" y="452209"/>
                                  <a:pt x="254216" y="447751"/>
                                  <a:pt x="259715" y="447751"/>
                                </a:cubicBezTo>
                                <a:lnTo>
                                  <a:pt x="263766" y="447751"/>
                                </a:lnTo>
                                <a:cubicBezTo>
                                  <a:pt x="276060" y="447751"/>
                                  <a:pt x="286055" y="437744"/>
                                  <a:pt x="286055" y="425463"/>
                                </a:cubicBezTo>
                                <a:lnTo>
                                  <a:pt x="286055" y="258356"/>
                                </a:lnTo>
                                <a:cubicBezTo>
                                  <a:pt x="286055" y="231902"/>
                                  <a:pt x="273075" y="207124"/>
                                  <a:pt x="251320" y="192075"/>
                                </a:cubicBezTo>
                                <a:lnTo>
                                  <a:pt x="223380" y="172733"/>
                                </a:lnTo>
                                <a:cubicBezTo>
                                  <a:pt x="221526" y="171450"/>
                                  <a:pt x="220167" y="169596"/>
                                  <a:pt x="219519" y="167437"/>
                                </a:cubicBezTo>
                                <a:lnTo>
                                  <a:pt x="191338" y="74778"/>
                                </a:lnTo>
                                <a:cubicBezTo>
                                  <a:pt x="191262" y="74549"/>
                                  <a:pt x="191211" y="74333"/>
                                  <a:pt x="191160" y="74105"/>
                                </a:cubicBezTo>
                                <a:cubicBezTo>
                                  <a:pt x="183845" y="42215"/>
                                  <a:pt x="155880" y="19939"/>
                                  <a:pt x="123165" y="19939"/>
                                </a:cubicBezTo>
                                <a:lnTo>
                                  <a:pt x="0" y="19939"/>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85" name="Shape 85"/>
                        <wps:cNvSpPr/>
                        <wps:spPr>
                          <a:xfrm>
                            <a:off x="444254" y="355062"/>
                            <a:ext cx="259906" cy="19952"/>
                          </a:xfrm>
                          <a:custGeom>
                            <a:avLst/>
                            <a:gdLst/>
                            <a:ahLst/>
                            <a:cxnLst/>
                            <a:rect l="0" t="0" r="0" b="0"/>
                            <a:pathLst>
                              <a:path w="259906" h="19952">
                                <a:moveTo>
                                  <a:pt x="9982" y="0"/>
                                </a:moveTo>
                                <a:lnTo>
                                  <a:pt x="249923" y="0"/>
                                </a:lnTo>
                                <a:cubicBezTo>
                                  <a:pt x="255435" y="0"/>
                                  <a:pt x="259906" y="4458"/>
                                  <a:pt x="259906" y="9982"/>
                                </a:cubicBezTo>
                                <a:cubicBezTo>
                                  <a:pt x="259906" y="15481"/>
                                  <a:pt x="255435" y="19952"/>
                                  <a:pt x="249923" y="19952"/>
                                </a:cubicBezTo>
                                <a:lnTo>
                                  <a:pt x="9982" y="19952"/>
                                </a:lnTo>
                                <a:cubicBezTo>
                                  <a:pt x="4470" y="19952"/>
                                  <a:pt x="0" y="15481"/>
                                  <a:pt x="0" y="9982"/>
                                </a:cubicBezTo>
                                <a:cubicBezTo>
                                  <a:pt x="0" y="4458"/>
                                  <a:pt x="4470" y="0"/>
                                  <a:pt x="9982"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86" name="Shape 86"/>
                        <wps:cNvSpPr/>
                        <wps:spPr>
                          <a:xfrm>
                            <a:off x="370115" y="36316"/>
                            <a:ext cx="204093" cy="161354"/>
                          </a:xfrm>
                          <a:custGeom>
                            <a:avLst/>
                            <a:gdLst/>
                            <a:ahLst/>
                            <a:cxnLst/>
                            <a:rect l="0" t="0" r="0" b="0"/>
                            <a:pathLst>
                              <a:path w="204093" h="161354">
                                <a:moveTo>
                                  <a:pt x="80937" y="0"/>
                                </a:moveTo>
                                <a:lnTo>
                                  <a:pt x="204093" y="0"/>
                                </a:lnTo>
                                <a:lnTo>
                                  <a:pt x="204093" y="19952"/>
                                </a:lnTo>
                                <a:lnTo>
                                  <a:pt x="80937" y="19952"/>
                                </a:lnTo>
                                <a:cubicBezTo>
                                  <a:pt x="65253" y="19952"/>
                                  <a:pt x="51867" y="30632"/>
                                  <a:pt x="48349" y="45911"/>
                                </a:cubicBezTo>
                                <a:cubicBezTo>
                                  <a:pt x="48311" y="46114"/>
                                  <a:pt x="48260" y="46304"/>
                                  <a:pt x="48196" y="46507"/>
                                </a:cubicBezTo>
                                <a:lnTo>
                                  <a:pt x="20942" y="138633"/>
                                </a:lnTo>
                                <a:cubicBezTo>
                                  <a:pt x="20841" y="139294"/>
                                  <a:pt x="21018" y="139967"/>
                                  <a:pt x="21438" y="140500"/>
                                </a:cubicBezTo>
                                <a:cubicBezTo>
                                  <a:pt x="21907" y="141072"/>
                                  <a:pt x="22581" y="141402"/>
                                  <a:pt x="23330" y="141402"/>
                                </a:cubicBezTo>
                                <a:lnTo>
                                  <a:pt x="204093" y="141402"/>
                                </a:lnTo>
                                <a:lnTo>
                                  <a:pt x="204093" y="161354"/>
                                </a:lnTo>
                                <a:lnTo>
                                  <a:pt x="23330" y="161354"/>
                                </a:lnTo>
                                <a:cubicBezTo>
                                  <a:pt x="16472" y="161354"/>
                                  <a:pt x="10109" y="158280"/>
                                  <a:pt x="5842" y="152921"/>
                                </a:cubicBezTo>
                                <a:cubicBezTo>
                                  <a:pt x="1575" y="147574"/>
                                  <a:pt x="0" y="140678"/>
                                  <a:pt x="1524" y="133998"/>
                                </a:cubicBezTo>
                                <a:cubicBezTo>
                                  <a:pt x="1575" y="133795"/>
                                  <a:pt x="1626" y="133591"/>
                                  <a:pt x="1689" y="133401"/>
                                </a:cubicBezTo>
                                <a:lnTo>
                                  <a:pt x="28981" y="41135"/>
                                </a:lnTo>
                                <a:cubicBezTo>
                                  <a:pt x="34709" y="16904"/>
                                  <a:pt x="56020" y="0"/>
                                  <a:pt x="80937"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87" name="Shape 87"/>
                        <wps:cNvSpPr/>
                        <wps:spPr>
                          <a:xfrm>
                            <a:off x="574208" y="36316"/>
                            <a:ext cx="204098" cy="161354"/>
                          </a:xfrm>
                          <a:custGeom>
                            <a:avLst/>
                            <a:gdLst/>
                            <a:ahLst/>
                            <a:cxnLst/>
                            <a:rect l="0" t="0" r="0" b="0"/>
                            <a:pathLst>
                              <a:path w="204098" h="161354">
                                <a:moveTo>
                                  <a:pt x="0" y="0"/>
                                </a:moveTo>
                                <a:lnTo>
                                  <a:pt x="123161" y="0"/>
                                </a:lnTo>
                                <a:cubicBezTo>
                                  <a:pt x="148078" y="0"/>
                                  <a:pt x="169389" y="16904"/>
                                  <a:pt x="175104" y="41135"/>
                                </a:cubicBezTo>
                                <a:lnTo>
                                  <a:pt x="202396" y="133401"/>
                                </a:lnTo>
                                <a:cubicBezTo>
                                  <a:pt x="202459" y="133591"/>
                                  <a:pt x="202523" y="133795"/>
                                  <a:pt x="202561" y="133998"/>
                                </a:cubicBezTo>
                                <a:cubicBezTo>
                                  <a:pt x="204098" y="140678"/>
                                  <a:pt x="202523" y="147574"/>
                                  <a:pt x="198256" y="152921"/>
                                </a:cubicBezTo>
                                <a:cubicBezTo>
                                  <a:pt x="193989" y="158280"/>
                                  <a:pt x="187613" y="161354"/>
                                  <a:pt x="180768" y="161354"/>
                                </a:cubicBezTo>
                                <a:lnTo>
                                  <a:pt x="0" y="161354"/>
                                </a:lnTo>
                                <a:lnTo>
                                  <a:pt x="0" y="141402"/>
                                </a:lnTo>
                                <a:lnTo>
                                  <a:pt x="180768" y="141402"/>
                                </a:lnTo>
                                <a:cubicBezTo>
                                  <a:pt x="181504" y="141402"/>
                                  <a:pt x="182203" y="141072"/>
                                  <a:pt x="182647" y="140500"/>
                                </a:cubicBezTo>
                                <a:cubicBezTo>
                                  <a:pt x="183079" y="139967"/>
                                  <a:pt x="183244" y="139294"/>
                                  <a:pt x="183155" y="138633"/>
                                </a:cubicBezTo>
                                <a:lnTo>
                                  <a:pt x="155889" y="46507"/>
                                </a:lnTo>
                                <a:cubicBezTo>
                                  <a:pt x="155838" y="46304"/>
                                  <a:pt x="155787" y="46114"/>
                                  <a:pt x="155736" y="45911"/>
                                </a:cubicBezTo>
                                <a:cubicBezTo>
                                  <a:pt x="152218" y="30632"/>
                                  <a:pt x="138832" y="19952"/>
                                  <a:pt x="123161" y="19952"/>
                                </a:cubicBezTo>
                                <a:lnTo>
                                  <a:pt x="0" y="19952"/>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88" name="Shape 88"/>
                        <wps:cNvSpPr/>
                        <wps:spPr>
                          <a:xfrm>
                            <a:off x="316226" y="221678"/>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89" name="Shape 89"/>
                        <wps:cNvSpPr/>
                        <wps:spPr>
                          <a:xfrm>
                            <a:off x="376577" y="221678"/>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0" name="Shape 90"/>
                        <wps:cNvSpPr/>
                        <wps:spPr>
                          <a:xfrm>
                            <a:off x="711478" y="221678"/>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1" name="Shape 91"/>
                        <wps:cNvSpPr/>
                        <wps:spPr>
                          <a:xfrm>
                            <a:off x="771829" y="221678"/>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2" name="Shape 92"/>
                        <wps:cNvSpPr/>
                        <wps:spPr>
                          <a:xfrm>
                            <a:off x="190797" y="110693"/>
                            <a:ext cx="587705" cy="528307"/>
                          </a:xfrm>
                          <a:custGeom>
                            <a:avLst/>
                            <a:gdLst/>
                            <a:ahLst/>
                            <a:cxnLst/>
                            <a:rect l="0" t="0" r="0" b="0"/>
                            <a:pathLst>
                              <a:path w="587705" h="528307">
                                <a:moveTo>
                                  <a:pt x="160198" y="0"/>
                                </a:moveTo>
                                <a:lnTo>
                                  <a:pt x="438302" y="0"/>
                                </a:lnTo>
                                <a:lnTo>
                                  <a:pt x="457200" y="9004"/>
                                </a:lnTo>
                                <a:lnTo>
                                  <a:pt x="469798" y="19799"/>
                                </a:lnTo>
                                <a:lnTo>
                                  <a:pt x="485102" y="34201"/>
                                </a:lnTo>
                                <a:lnTo>
                                  <a:pt x="518401" y="152108"/>
                                </a:lnTo>
                                <a:lnTo>
                                  <a:pt x="539102" y="165608"/>
                                </a:lnTo>
                                <a:lnTo>
                                  <a:pt x="566103" y="185407"/>
                                </a:lnTo>
                                <a:lnTo>
                                  <a:pt x="583209" y="208801"/>
                                </a:lnTo>
                                <a:lnTo>
                                  <a:pt x="587705" y="233108"/>
                                </a:lnTo>
                                <a:lnTo>
                                  <a:pt x="587705" y="395110"/>
                                </a:lnTo>
                                <a:lnTo>
                                  <a:pt x="587705" y="424802"/>
                                </a:lnTo>
                                <a:lnTo>
                                  <a:pt x="575107" y="438302"/>
                                </a:lnTo>
                                <a:lnTo>
                                  <a:pt x="559803" y="444602"/>
                                </a:lnTo>
                                <a:lnTo>
                                  <a:pt x="549897" y="448208"/>
                                </a:lnTo>
                                <a:lnTo>
                                  <a:pt x="549897" y="505803"/>
                                </a:lnTo>
                                <a:lnTo>
                                  <a:pt x="544500" y="517499"/>
                                </a:lnTo>
                                <a:lnTo>
                                  <a:pt x="536397" y="528307"/>
                                </a:lnTo>
                                <a:lnTo>
                                  <a:pt x="466204" y="528307"/>
                                </a:lnTo>
                                <a:lnTo>
                                  <a:pt x="451803" y="528307"/>
                                </a:lnTo>
                                <a:lnTo>
                                  <a:pt x="441007" y="517499"/>
                                </a:lnTo>
                                <a:lnTo>
                                  <a:pt x="434708" y="505803"/>
                                </a:lnTo>
                                <a:lnTo>
                                  <a:pt x="434708" y="476999"/>
                                </a:lnTo>
                                <a:lnTo>
                                  <a:pt x="434708" y="447307"/>
                                </a:lnTo>
                                <a:lnTo>
                                  <a:pt x="432003" y="445503"/>
                                </a:lnTo>
                                <a:lnTo>
                                  <a:pt x="372605" y="445503"/>
                                </a:lnTo>
                                <a:lnTo>
                                  <a:pt x="368110" y="449097"/>
                                </a:lnTo>
                                <a:lnTo>
                                  <a:pt x="365404" y="459003"/>
                                </a:lnTo>
                                <a:lnTo>
                                  <a:pt x="358204" y="463499"/>
                                </a:lnTo>
                                <a:lnTo>
                                  <a:pt x="348298" y="470700"/>
                                </a:lnTo>
                                <a:lnTo>
                                  <a:pt x="293408" y="470700"/>
                                </a:lnTo>
                                <a:cubicBezTo>
                                  <a:pt x="289801" y="470700"/>
                                  <a:pt x="270002" y="468909"/>
                                  <a:pt x="270002" y="468909"/>
                                </a:cubicBezTo>
                                <a:lnTo>
                                  <a:pt x="257404" y="468008"/>
                                </a:lnTo>
                                <a:lnTo>
                                  <a:pt x="248399" y="462597"/>
                                </a:lnTo>
                                <a:lnTo>
                                  <a:pt x="242100" y="455409"/>
                                </a:lnTo>
                                <a:lnTo>
                                  <a:pt x="242100" y="446405"/>
                                </a:lnTo>
                                <a:lnTo>
                                  <a:pt x="233109" y="444602"/>
                                </a:lnTo>
                                <a:lnTo>
                                  <a:pt x="153010" y="444602"/>
                                </a:lnTo>
                                <a:lnTo>
                                  <a:pt x="149403" y="445503"/>
                                </a:lnTo>
                                <a:lnTo>
                                  <a:pt x="149403" y="456298"/>
                                </a:lnTo>
                                <a:lnTo>
                                  <a:pt x="149403" y="506705"/>
                                </a:lnTo>
                                <a:lnTo>
                                  <a:pt x="135001" y="528307"/>
                                </a:lnTo>
                                <a:lnTo>
                                  <a:pt x="66599" y="528307"/>
                                </a:lnTo>
                                <a:lnTo>
                                  <a:pt x="46800" y="523799"/>
                                </a:lnTo>
                                <a:lnTo>
                                  <a:pt x="32398" y="512102"/>
                                </a:lnTo>
                                <a:lnTo>
                                  <a:pt x="32398" y="447307"/>
                                </a:lnTo>
                                <a:lnTo>
                                  <a:pt x="23406" y="442798"/>
                                </a:lnTo>
                                <a:lnTo>
                                  <a:pt x="9004" y="432003"/>
                                </a:lnTo>
                                <a:lnTo>
                                  <a:pt x="0" y="417601"/>
                                </a:lnTo>
                                <a:lnTo>
                                  <a:pt x="0" y="233997"/>
                                </a:lnTo>
                                <a:lnTo>
                                  <a:pt x="12598" y="198006"/>
                                </a:lnTo>
                                <a:lnTo>
                                  <a:pt x="39599" y="171005"/>
                                </a:lnTo>
                                <a:lnTo>
                                  <a:pt x="69304" y="151206"/>
                                </a:lnTo>
                                <a:lnTo>
                                  <a:pt x="102603" y="42304"/>
                                </a:lnTo>
                                <a:lnTo>
                                  <a:pt x="124206" y="16205"/>
                                </a:lnTo>
                                <a:lnTo>
                                  <a:pt x="16019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93" name="Shape 93"/>
                        <wps:cNvSpPr/>
                        <wps:spPr>
                          <a:xfrm>
                            <a:off x="178204" y="98100"/>
                            <a:ext cx="305994" cy="552412"/>
                          </a:xfrm>
                          <a:custGeom>
                            <a:avLst/>
                            <a:gdLst/>
                            <a:ahLst/>
                            <a:cxnLst/>
                            <a:rect l="0" t="0" r="0" b="0"/>
                            <a:pathLst>
                              <a:path w="305994" h="552412">
                                <a:moveTo>
                                  <a:pt x="182829" y="0"/>
                                </a:moveTo>
                                <a:lnTo>
                                  <a:pt x="305994" y="0"/>
                                </a:lnTo>
                                <a:lnTo>
                                  <a:pt x="305994" y="19939"/>
                                </a:lnTo>
                                <a:lnTo>
                                  <a:pt x="182829" y="19939"/>
                                </a:lnTo>
                                <a:cubicBezTo>
                                  <a:pt x="150114" y="19939"/>
                                  <a:pt x="122161" y="42215"/>
                                  <a:pt x="114846" y="74105"/>
                                </a:cubicBezTo>
                                <a:cubicBezTo>
                                  <a:pt x="114795" y="74333"/>
                                  <a:pt x="114732" y="74549"/>
                                  <a:pt x="114668" y="74778"/>
                                </a:cubicBezTo>
                                <a:lnTo>
                                  <a:pt x="86500" y="167424"/>
                                </a:lnTo>
                                <a:cubicBezTo>
                                  <a:pt x="85839" y="169583"/>
                                  <a:pt x="84480" y="171450"/>
                                  <a:pt x="82626" y="172720"/>
                                </a:cubicBezTo>
                                <a:lnTo>
                                  <a:pt x="54686" y="192075"/>
                                </a:lnTo>
                                <a:cubicBezTo>
                                  <a:pt x="32931" y="207124"/>
                                  <a:pt x="19939" y="231902"/>
                                  <a:pt x="19939" y="258356"/>
                                </a:cubicBezTo>
                                <a:lnTo>
                                  <a:pt x="19939" y="425463"/>
                                </a:lnTo>
                                <a:cubicBezTo>
                                  <a:pt x="19939" y="437744"/>
                                  <a:pt x="29947" y="447751"/>
                                  <a:pt x="42228" y="447751"/>
                                </a:cubicBezTo>
                                <a:lnTo>
                                  <a:pt x="46279" y="447751"/>
                                </a:lnTo>
                                <a:cubicBezTo>
                                  <a:pt x="51791" y="447751"/>
                                  <a:pt x="56248" y="452209"/>
                                  <a:pt x="56248" y="457721"/>
                                </a:cubicBezTo>
                                <a:lnTo>
                                  <a:pt x="56248" y="514045"/>
                                </a:lnTo>
                                <a:cubicBezTo>
                                  <a:pt x="56248" y="524193"/>
                                  <a:pt x="64529" y="532460"/>
                                  <a:pt x="74676" y="532460"/>
                                </a:cubicBezTo>
                                <a:lnTo>
                                  <a:pt x="136030" y="532460"/>
                                </a:lnTo>
                                <a:cubicBezTo>
                                  <a:pt x="146190" y="532460"/>
                                  <a:pt x="154457" y="524193"/>
                                  <a:pt x="154457" y="514045"/>
                                </a:cubicBezTo>
                                <a:lnTo>
                                  <a:pt x="154457" y="457721"/>
                                </a:lnTo>
                                <a:cubicBezTo>
                                  <a:pt x="154457" y="452209"/>
                                  <a:pt x="158915" y="447751"/>
                                  <a:pt x="164427" y="447751"/>
                                </a:cubicBezTo>
                                <a:lnTo>
                                  <a:pt x="253238" y="447751"/>
                                </a:lnTo>
                                <a:cubicBezTo>
                                  <a:pt x="258750" y="447751"/>
                                  <a:pt x="263208" y="452209"/>
                                  <a:pt x="263208" y="457721"/>
                                </a:cubicBezTo>
                                <a:cubicBezTo>
                                  <a:pt x="263208" y="470649"/>
                                  <a:pt x="269253" y="473253"/>
                                  <a:pt x="299174" y="473253"/>
                                </a:cubicBezTo>
                                <a:lnTo>
                                  <a:pt x="305994" y="473253"/>
                                </a:lnTo>
                                <a:lnTo>
                                  <a:pt x="305994" y="493205"/>
                                </a:lnTo>
                                <a:lnTo>
                                  <a:pt x="299174" y="493205"/>
                                </a:lnTo>
                                <a:cubicBezTo>
                                  <a:pt x="279222" y="493205"/>
                                  <a:pt x="250139" y="493205"/>
                                  <a:pt x="244297" y="467690"/>
                                </a:cubicBezTo>
                                <a:lnTo>
                                  <a:pt x="174396" y="467690"/>
                                </a:lnTo>
                                <a:lnTo>
                                  <a:pt x="174396" y="514045"/>
                                </a:lnTo>
                                <a:cubicBezTo>
                                  <a:pt x="174396" y="535191"/>
                                  <a:pt x="157188" y="552412"/>
                                  <a:pt x="136030" y="552412"/>
                                </a:cubicBezTo>
                                <a:lnTo>
                                  <a:pt x="74676" y="552412"/>
                                </a:lnTo>
                                <a:cubicBezTo>
                                  <a:pt x="53518" y="552412"/>
                                  <a:pt x="36309" y="535191"/>
                                  <a:pt x="36309" y="514045"/>
                                </a:cubicBezTo>
                                <a:lnTo>
                                  <a:pt x="36309" y="467284"/>
                                </a:lnTo>
                                <a:cubicBezTo>
                                  <a:pt x="15812" y="464388"/>
                                  <a:pt x="0" y="446723"/>
                                  <a:pt x="0" y="425463"/>
                                </a:cubicBezTo>
                                <a:lnTo>
                                  <a:pt x="0" y="258356"/>
                                </a:lnTo>
                                <a:cubicBezTo>
                                  <a:pt x="0" y="225362"/>
                                  <a:pt x="16193" y="194450"/>
                                  <a:pt x="43320" y="175679"/>
                                </a:cubicBezTo>
                                <a:lnTo>
                                  <a:pt x="68415" y="158306"/>
                                </a:lnTo>
                                <a:lnTo>
                                  <a:pt x="95479" y="69304"/>
                                </a:lnTo>
                                <a:cubicBezTo>
                                  <a:pt x="105016" y="28473"/>
                                  <a:pt x="140881" y="0"/>
                                  <a:pt x="182829"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4" name="Shape 94"/>
                        <wps:cNvSpPr/>
                        <wps:spPr>
                          <a:xfrm>
                            <a:off x="484198" y="98100"/>
                            <a:ext cx="306007" cy="552348"/>
                          </a:xfrm>
                          <a:custGeom>
                            <a:avLst/>
                            <a:gdLst/>
                            <a:ahLst/>
                            <a:cxnLst/>
                            <a:rect l="0" t="0" r="0" b="0"/>
                            <a:pathLst>
                              <a:path w="306007" h="552348">
                                <a:moveTo>
                                  <a:pt x="0" y="0"/>
                                </a:moveTo>
                                <a:lnTo>
                                  <a:pt x="123165" y="0"/>
                                </a:lnTo>
                                <a:cubicBezTo>
                                  <a:pt x="165125" y="0"/>
                                  <a:pt x="200990" y="28473"/>
                                  <a:pt x="210515" y="69304"/>
                                </a:cubicBezTo>
                                <a:lnTo>
                                  <a:pt x="237579" y="158306"/>
                                </a:lnTo>
                                <a:lnTo>
                                  <a:pt x="262674" y="175679"/>
                                </a:lnTo>
                                <a:cubicBezTo>
                                  <a:pt x="289801" y="194450"/>
                                  <a:pt x="306007" y="225362"/>
                                  <a:pt x="306007" y="258356"/>
                                </a:cubicBezTo>
                                <a:lnTo>
                                  <a:pt x="306007" y="425463"/>
                                </a:lnTo>
                                <a:cubicBezTo>
                                  <a:pt x="306007" y="446723"/>
                                  <a:pt x="290195" y="464388"/>
                                  <a:pt x="269697" y="467284"/>
                                </a:cubicBezTo>
                                <a:lnTo>
                                  <a:pt x="269697" y="513969"/>
                                </a:lnTo>
                                <a:cubicBezTo>
                                  <a:pt x="269697" y="535140"/>
                                  <a:pt x="252476" y="552348"/>
                                  <a:pt x="231331" y="552348"/>
                                </a:cubicBezTo>
                                <a:lnTo>
                                  <a:pt x="169977" y="552348"/>
                                </a:lnTo>
                                <a:cubicBezTo>
                                  <a:pt x="148819" y="552348"/>
                                  <a:pt x="131597" y="535140"/>
                                  <a:pt x="131597" y="513969"/>
                                </a:cubicBezTo>
                                <a:lnTo>
                                  <a:pt x="131597" y="467690"/>
                                </a:lnTo>
                                <a:lnTo>
                                  <a:pt x="86347" y="467690"/>
                                </a:lnTo>
                                <a:cubicBezTo>
                                  <a:pt x="80505" y="493205"/>
                                  <a:pt x="51422" y="493205"/>
                                  <a:pt x="31483" y="493205"/>
                                </a:cubicBezTo>
                                <a:lnTo>
                                  <a:pt x="0" y="493205"/>
                                </a:lnTo>
                                <a:lnTo>
                                  <a:pt x="0" y="473253"/>
                                </a:lnTo>
                                <a:lnTo>
                                  <a:pt x="31483" y="473253"/>
                                </a:lnTo>
                                <a:cubicBezTo>
                                  <a:pt x="61392" y="473253"/>
                                  <a:pt x="67437" y="470649"/>
                                  <a:pt x="67437" y="457721"/>
                                </a:cubicBezTo>
                                <a:cubicBezTo>
                                  <a:pt x="67437" y="452209"/>
                                  <a:pt x="71895" y="447751"/>
                                  <a:pt x="77419" y="447751"/>
                                </a:cubicBezTo>
                                <a:lnTo>
                                  <a:pt x="141580" y="447751"/>
                                </a:lnTo>
                                <a:cubicBezTo>
                                  <a:pt x="147091" y="447751"/>
                                  <a:pt x="151549" y="452209"/>
                                  <a:pt x="151549" y="457721"/>
                                </a:cubicBezTo>
                                <a:lnTo>
                                  <a:pt x="151549" y="513969"/>
                                </a:lnTo>
                                <a:cubicBezTo>
                                  <a:pt x="151549" y="524129"/>
                                  <a:pt x="159817" y="532397"/>
                                  <a:pt x="169977" y="532397"/>
                                </a:cubicBezTo>
                                <a:lnTo>
                                  <a:pt x="231331" y="532397"/>
                                </a:lnTo>
                                <a:cubicBezTo>
                                  <a:pt x="241491" y="532397"/>
                                  <a:pt x="249746" y="524129"/>
                                  <a:pt x="249746" y="513969"/>
                                </a:cubicBezTo>
                                <a:lnTo>
                                  <a:pt x="249746" y="457721"/>
                                </a:lnTo>
                                <a:cubicBezTo>
                                  <a:pt x="249746" y="452209"/>
                                  <a:pt x="254216" y="447751"/>
                                  <a:pt x="259715" y="447751"/>
                                </a:cubicBezTo>
                                <a:lnTo>
                                  <a:pt x="263766" y="447751"/>
                                </a:lnTo>
                                <a:cubicBezTo>
                                  <a:pt x="276060" y="447751"/>
                                  <a:pt x="286055" y="437744"/>
                                  <a:pt x="286055" y="425463"/>
                                </a:cubicBezTo>
                                <a:lnTo>
                                  <a:pt x="286055" y="258356"/>
                                </a:lnTo>
                                <a:cubicBezTo>
                                  <a:pt x="286055" y="231902"/>
                                  <a:pt x="273075" y="207124"/>
                                  <a:pt x="251320" y="192075"/>
                                </a:cubicBezTo>
                                <a:lnTo>
                                  <a:pt x="223380" y="172733"/>
                                </a:lnTo>
                                <a:cubicBezTo>
                                  <a:pt x="221526" y="171450"/>
                                  <a:pt x="220167" y="169596"/>
                                  <a:pt x="219519" y="167437"/>
                                </a:cubicBezTo>
                                <a:lnTo>
                                  <a:pt x="191338" y="74778"/>
                                </a:lnTo>
                                <a:cubicBezTo>
                                  <a:pt x="191262" y="74549"/>
                                  <a:pt x="191211" y="74333"/>
                                  <a:pt x="191160" y="74105"/>
                                </a:cubicBezTo>
                                <a:cubicBezTo>
                                  <a:pt x="183845" y="42215"/>
                                  <a:pt x="155880" y="19939"/>
                                  <a:pt x="123165" y="19939"/>
                                </a:cubicBezTo>
                                <a:lnTo>
                                  <a:pt x="0" y="19939"/>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5" name="Shape 95"/>
                        <wps:cNvSpPr/>
                        <wps:spPr>
                          <a:xfrm>
                            <a:off x="354254" y="453162"/>
                            <a:ext cx="259906" cy="19952"/>
                          </a:xfrm>
                          <a:custGeom>
                            <a:avLst/>
                            <a:gdLst/>
                            <a:ahLst/>
                            <a:cxnLst/>
                            <a:rect l="0" t="0" r="0" b="0"/>
                            <a:pathLst>
                              <a:path w="259906" h="19952">
                                <a:moveTo>
                                  <a:pt x="9982" y="0"/>
                                </a:moveTo>
                                <a:lnTo>
                                  <a:pt x="249923" y="0"/>
                                </a:lnTo>
                                <a:cubicBezTo>
                                  <a:pt x="255435" y="0"/>
                                  <a:pt x="259906" y="4458"/>
                                  <a:pt x="259906" y="9982"/>
                                </a:cubicBezTo>
                                <a:cubicBezTo>
                                  <a:pt x="259906" y="15481"/>
                                  <a:pt x="255435" y="19952"/>
                                  <a:pt x="249923" y="19952"/>
                                </a:cubicBezTo>
                                <a:lnTo>
                                  <a:pt x="9982" y="19952"/>
                                </a:lnTo>
                                <a:cubicBezTo>
                                  <a:pt x="4470" y="19952"/>
                                  <a:pt x="0" y="15481"/>
                                  <a:pt x="0" y="9982"/>
                                </a:cubicBezTo>
                                <a:cubicBezTo>
                                  <a:pt x="0" y="4458"/>
                                  <a:pt x="4470" y="0"/>
                                  <a:pt x="9982"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6" name="Shape 96"/>
                        <wps:cNvSpPr/>
                        <wps:spPr>
                          <a:xfrm>
                            <a:off x="280115" y="134417"/>
                            <a:ext cx="204093" cy="161354"/>
                          </a:xfrm>
                          <a:custGeom>
                            <a:avLst/>
                            <a:gdLst/>
                            <a:ahLst/>
                            <a:cxnLst/>
                            <a:rect l="0" t="0" r="0" b="0"/>
                            <a:pathLst>
                              <a:path w="204093" h="161354">
                                <a:moveTo>
                                  <a:pt x="80937" y="0"/>
                                </a:moveTo>
                                <a:lnTo>
                                  <a:pt x="204093" y="0"/>
                                </a:lnTo>
                                <a:lnTo>
                                  <a:pt x="204093" y="19952"/>
                                </a:lnTo>
                                <a:lnTo>
                                  <a:pt x="80937" y="19952"/>
                                </a:lnTo>
                                <a:cubicBezTo>
                                  <a:pt x="65253" y="19952"/>
                                  <a:pt x="51867" y="30632"/>
                                  <a:pt x="48349" y="45911"/>
                                </a:cubicBezTo>
                                <a:cubicBezTo>
                                  <a:pt x="48311" y="46114"/>
                                  <a:pt x="48260" y="46304"/>
                                  <a:pt x="48196" y="46507"/>
                                </a:cubicBezTo>
                                <a:lnTo>
                                  <a:pt x="20942" y="138633"/>
                                </a:lnTo>
                                <a:cubicBezTo>
                                  <a:pt x="20841" y="139294"/>
                                  <a:pt x="21018" y="139967"/>
                                  <a:pt x="21438" y="140500"/>
                                </a:cubicBezTo>
                                <a:cubicBezTo>
                                  <a:pt x="21907" y="141072"/>
                                  <a:pt x="22581" y="141402"/>
                                  <a:pt x="23330" y="141402"/>
                                </a:cubicBezTo>
                                <a:lnTo>
                                  <a:pt x="204093" y="141402"/>
                                </a:lnTo>
                                <a:lnTo>
                                  <a:pt x="204093" y="161354"/>
                                </a:lnTo>
                                <a:lnTo>
                                  <a:pt x="23330" y="161354"/>
                                </a:lnTo>
                                <a:cubicBezTo>
                                  <a:pt x="16472" y="161354"/>
                                  <a:pt x="10109" y="158280"/>
                                  <a:pt x="5842" y="152921"/>
                                </a:cubicBezTo>
                                <a:cubicBezTo>
                                  <a:pt x="1575" y="147574"/>
                                  <a:pt x="0" y="140678"/>
                                  <a:pt x="1524" y="133998"/>
                                </a:cubicBezTo>
                                <a:cubicBezTo>
                                  <a:pt x="1575" y="133795"/>
                                  <a:pt x="1626" y="133591"/>
                                  <a:pt x="1689" y="133401"/>
                                </a:cubicBezTo>
                                <a:lnTo>
                                  <a:pt x="28981" y="41135"/>
                                </a:lnTo>
                                <a:cubicBezTo>
                                  <a:pt x="34709" y="16904"/>
                                  <a:pt x="56020" y="0"/>
                                  <a:pt x="80937"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7" name="Shape 97"/>
                        <wps:cNvSpPr/>
                        <wps:spPr>
                          <a:xfrm>
                            <a:off x="484208" y="134417"/>
                            <a:ext cx="204098" cy="161354"/>
                          </a:xfrm>
                          <a:custGeom>
                            <a:avLst/>
                            <a:gdLst/>
                            <a:ahLst/>
                            <a:cxnLst/>
                            <a:rect l="0" t="0" r="0" b="0"/>
                            <a:pathLst>
                              <a:path w="204098" h="161354">
                                <a:moveTo>
                                  <a:pt x="0" y="0"/>
                                </a:moveTo>
                                <a:lnTo>
                                  <a:pt x="123161" y="0"/>
                                </a:lnTo>
                                <a:cubicBezTo>
                                  <a:pt x="148078" y="0"/>
                                  <a:pt x="169389" y="16904"/>
                                  <a:pt x="175104" y="41135"/>
                                </a:cubicBezTo>
                                <a:lnTo>
                                  <a:pt x="202396" y="133401"/>
                                </a:lnTo>
                                <a:cubicBezTo>
                                  <a:pt x="202459" y="133591"/>
                                  <a:pt x="202523" y="133795"/>
                                  <a:pt x="202561" y="133998"/>
                                </a:cubicBezTo>
                                <a:cubicBezTo>
                                  <a:pt x="204098" y="140678"/>
                                  <a:pt x="202523" y="147574"/>
                                  <a:pt x="198256" y="152921"/>
                                </a:cubicBezTo>
                                <a:cubicBezTo>
                                  <a:pt x="193988" y="158280"/>
                                  <a:pt x="187613" y="161354"/>
                                  <a:pt x="180768" y="161354"/>
                                </a:cubicBezTo>
                                <a:lnTo>
                                  <a:pt x="0" y="161354"/>
                                </a:lnTo>
                                <a:lnTo>
                                  <a:pt x="0" y="141402"/>
                                </a:lnTo>
                                <a:lnTo>
                                  <a:pt x="180768" y="141402"/>
                                </a:lnTo>
                                <a:cubicBezTo>
                                  <a:pt x="181504" y="141402"/>
                                  <a:pt x="182203" y="141072"/>
                                  <a:pt x="182647" y="140500"/>
                                </a:cubicBezTo>
                                <a:cubicBezTo>
                                  <a:pt x="183079" y="139967"/>
                                  <a:pt x="183244" y="139294"/>
                                  <a:pt x="183155" y="138633"/>
                                </a:cubicBezTo>
                                <a:lnTo>
                                  <a:pt x="155888" y="46507"/>
                                </a:lnTo>
                                <a:cubicBezTo>
                                  <a:pt x="155838" y="46304"/>
                                  <a:pt x="155787" y="46114"/>
                                  <a:pt x="155736" y="45911"/>
                                </a:cubicBezTo>
                                <a:cubicBezTo>
                                  <a:pt x="152218" y="30632"/>
                                  <a:pt x="138832" y="19952"/>
                                  <a:pt x="123161" y="19952"/>
                                </a:cubicBezTo>
                                <a:lnTo>
                                  <a:pt x="0" y="19952"/>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8" name="Shape 98"/>
                        <wps:cNvSpPr/>
                        <wps:spPr>
                          <a:xfrm>
                            <a:off x="226226" y="319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99" name="Shape 99"/>
                        <wps:cNvSpPr/>
                        <wps:spPr>
                          <a:xfrm>
                            <a:off x="286577" y="319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0" name="Shape 100"/>
                        <wps:cNvSpPr/>
                        <wps:spPr>
                          <a:xfrm>
                            <a:off x="621478" y="319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1" name="Shape 101"/>
                        <wps:cNvSpPr/>
                        <wps:spPr>
                          <a:xfrm>
                            <a:off x="681829" y="319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2" name="Shape 102"/>
                        <wps:cNvSpPr/>
                        <wps:spPr>
                          <a:xfrm>
                            <a:off x="91797" y="209694"/>
                            <a:ext cx="587705" cy="528307"/>
                          </a:xfrm>
                          <a:custGeom>
                            <a:avLst/>
                            <a:gdLst/>
                            <a:ahLst/>
                            <a:cxnLst/>
                            <a:rect l="0" t="0" r="0" b="0"/>
                            <a:pathLst>
                              <a:path w="587705" h="528307">
                                <a:moveTo>
                                  <a:pt x="160198" y="0"/>
                                </a:moveTo>
                                <a:lnTo>
                                  <a:pt x="438302" y="0"/>
                                </a:lnTo>
                                <a:lnTo>
                                  <a:pt x="457200" y="9004"/>
                                </a:lnTo>
                                <a:lnTo>
                                  <a:pt x="469798" y="19799"/>
                                </a:lnTo>
                                <a:lnTo>
                                  <a:pt x="485102" y="34201"/>
                                </a:lnTo>
                                <a:lnTo>
                                  <a:pt x="518401" y="152108"/>
                                </a:lnTo>
                                <a:lnTo>
                                  <a:pt x="539102" y="165608"/>
                                </a:lnTo>
                                <a:lnTo>
                                  <a:pt x="566102" y="185407"/>
                                </a:lnTo>
                                <a:lnTo>
                                  <a:pt x="583209" y="208801"/>
                                </a:lnTo>
                                <a:lnTo>
                                  <a:pt x="587705" y="233108"/>
                                </a:lnTo>
                                <a:lnTo>
                                  <a:pt x="587705" y="395110"/>
                                </a:lnTo>
                                <a:lnTo>
                                  <a:pt x="587705" y="424802"/>
                                </a:lnTo>
                                <a:lnTo>
                                  <a:pt x="575107" y="438302"/>
                                </a:lnTo>
                                <a:lnTo>
                                  <a:pt x="559803" y="444602"/>
                                </a:lnTo>
                                <a:lnTo>
                                  <a:pt x="549897" y="448208"/>
                                </a:lnTo>
                                <a:lnTo>
                                  <a:pt x="549897" y="505803"/>
                                </a:lnTo>
                                <a:lnTo>
                                  <a:pt x="544500" y="517499"/>
                                </a:lnTo>
                                <a:lnTo>
                                  <a:pt x="536397" y="528307"/>
                                </a:lnTo>
                                <a:lnTo>
                                  <a:pt x="466204" y="528307"/>
                                </a:lnTo>
                                <a:lnTo>
                                  <a:pt x="451802" y="528307"/>
                                </a:lnTo>
                                <a:lnTo>
                                  <a:pt x="441007" y="517499"/>
                                </a:lnTo>
                                <a:lnTo>
                                  <a:pt x="434708" y="505803"/>
                                </a:lnTo>
                                <a:lnTo>
                                  <a:pt x="434708" y="476999"/>
                                </a:lnTo>
                                <a:lnTo>
                                  <a:pt x="434708" y="447307"/>
                                </a:lnTo>
                                <a:lnTo>
                                  <a:pt x="432003" y="445503"/>
                                </a:lnTo>
                                <a:lnTo>
                                  <a:pt x="372605" y="445503"/>
                                </a:lnTo>
                                <a:lnTo>
                                  <a:pt x="368110" y="449097"/>
                                </a:lnTo>
                                <a:lnTo>
                                  <a:pt x="365404" y="459003"/>
                                </a:lnTo>
                                <a:lnTo>
                                  <a:pt x="358204" y="463499"/>
                                </a:lnTo>
                                <a:lnTo>
                                  <a:pt x="348298" y="470700"/>
                                </a:lnTo>
                                <a:lnTo>
                                  <a:pt x="293408" y="470700"/>
                                </a:lnTo>
                                <a:cubicBezTo>
                                  <a:pt x="289801" y="470700"/>
                                  <a:pt x="270002" y="468909"/>
                                  <a:pt x="270002" y="468909"/>
                                </a:cubicBezTo>
                                <a:lnTo>
                                  <a:pt x="257404" y="468008"/>
                                </a:lnTo>
                                <a:lnTo>
                                  <a:pt x="248399" y="462597"/>
                                </a:lnTo>
                                <a:lnTo>
                                  <a:pt x="242100" y="455409"/>
                                </a:lnTo>
                                <a:lnTo>
                                  <a:pt x="242100" y="446405"/>
                                </a:lnTo>
                                <a:lnTo>
                                  <a:pt x="233109" y="444602"/>
                                </a:lnTo>
                                <a:lnTo>
                                  <a:pt x="153010" y="444602"/>
                                </a:lnTo>
                                <a:lnTo>
                                  <a:pt x="149403" y="445503"/>
                                </a:lnTo>
                                <a:lnTo>
                                  <a:pt x="149403" y="456298"/>
                                </a:lnTo>
                                <a:lnTo>
                                  <a:pt x="149403" y="506705"/>
                                </a:lnTo>
                                <a:lnTo>
                                  <a:pt x="135001" y="528307"/>
                                </a:lnTo>
                                <a:lnTo>
                                  <a:pt x="66599" y="528307"/>
                                </a:lnTo>
                                <a:lnTo>
                                  <a:pt x="46799" y="523799"/>
                                </a:lnTo>
                                <a:lnTo>
                                  <a:pt x="32398" y="512102"/>
                                </a:lnTo>
                                <a:lnTo>
                                  <a:pt x="32398" y="447307"/>
                                </a:lnTo>
                                <a:lnTo>
                                  <a:pt x="23406" y="442798"/>
                                </a:lnTo>
                                <a:lnTo>
                                  <a:pt x="9004" y="432003"/>
                                </a:lnTo>
                                <a:lnTo>
                                  <a:pt x="0" y="417601"/>
                                </a:lnTo>
                                <a:lnTo>
                                  <a:pt x="0" y="233997"/>
                                </a:lnTo>
                                <a:lnTo>
                                  <a:pt x="12598" y="198006"/>
                                </a:lnTo>
                                <a:lnTo>
                                  <a:pt x="39599" y="171005"/>
                                </a:lnTo>
                                <a:lnTo>
                                  <a:pt x="69304" y="151206"/>
                                </a:lnTo>
                                <a:lnTo>
                                  <a:pt x="102603" y="42304"/>
                                </a:lnTo>
                                <a:lnTo>
                                  <a:pt x="124206" y="16205"/>
                                </a:lnTo>
                                <a:lnTo>
                                  <a:pt x="160198"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103" name="Shape 103"/>
                        <wps:cNvSpPr/>
                        <wps:spPr>
                          <a:xfrm>
                            <a:off x="79205" y="197100"/>
                            <a:ext cx="305994" cy="552412"/>
                          </a:xfrm>
                          <a:custGeom>
                            <a:avLst/>
                            <a:gdLst/>
                            <a:ahLst/>
                            <a:cxnLst/>
                            <a:rect l="0" t="0" r="0" b="0"/>
                            <a:pathLst>
                              <a:path w="305994" h="552412">
                                <a:moveTo>
                                  <a:pt x="182829" y="0"/>
                                </a:moveTo>
                                <a:lnTo>
                                  <a:pt x="305994" y="0"/>
                                </a:lnTo>
                                <a:lnTo>
                                  <a:pt x="305994" y="19939"/>
                                </a:lnTo>
                                <a:lnTo>
                                  <a:pt x="182829" y="19939"/>
                                </a:lnTo>
                                <a:cubicBezTo>
                                  <a:pt x="150114" y="19939"/>
                                  <a:pt x="122161" y="42215"/>
                                  <a:pt x="114846" y="74105"/>
                                </a:cubicBezTo>
                                <a:cubicBezTo>
                                  <a:pt x="114795" y="74333"/>
                                  <a:pt x="114732" y="74549"/>
                                  <a:pt x="114668" y="74778"/>
                                </a:cubicBezTo>
                                <a:lnTo>
                                  <a:pt x="86500" y="167424"/>
                                </a:lnTo>
                                <a:cubicBezTo>
                                  <a:pt x="85839" y="169583"/>
                                  <a:pt x="84480" y="171450"/>
                                  <a:pt x="82626" y="172720"/>
                                </a:cubicBezTo>
                                <a:lnTo>
                                  <a:pt x="54686" y="192075"/>
                                </a:lnTo>
                                <a:cubicBezTo>
                                  <a:pt x="32931" y="207124"/>
                                  <a:pt x="19939" y="231902"/>
                                  <a:pt x="19939" y="258356"/>
                                </a:cubicBezTo>
                                <a:lnTo>
                                  <a:pt x="19939" y="425463"/>
                                </a:lnTo>
                                <a:cubicBezTo>
                                  <a:pt x="19939" y="437744"/>
                                  <a:pt x="29947" y="447751"/>
                                  <a:pt x="42227" y="447751"/>
                                </a:cubicBezTo>
                                <a:lnTo>
                                  <a:pt x="46279" y="447751"/>
                                </a:lnTo>
                                <a:cubicBezTo>
                                  <a:pt x="51791" y="447751"/>
                                  <a:pt x="56248" y="452209"/>
                                  <a:pt x="56248" y="457721"/>
                                </a:cubicBezTo>
                                <a:lnTo>
                                  <a:pt x="56248" y="514045"/>
                                </a:lnTo>
                                <a:cubicBezTo>
                                  <a:pt x="56248" y="524193"/>
                                  <a:pt x="64529" y="532460"/>
                                  <a:pt x="74676" y="532460"/>
                                </a:cubicBezTo>
                                <a:lnTo>
                                  <a:pt x="136030" y="532460"/>
                                </a:lnTo>
                                <a:cubicBezTo>
                                  <a:pt x="146190" y="532460"/>
                                  <a:pt x="154457" y="524193"/>
                                  <a:pt x="154457" y="514045"/>
                                </a:cubicBezTo>
                                <a:lnTo>
                                  <a:pt x="154457" y="457721"/>
                                </a:lnTo>
                                <a:cubicBezTo>
                                  <a:pt x="154457" y="452209"/>
                                  <a:pt x="158915" y="447751"/>
                                  <a:pt x="164427" y="447751"/>
                                </a:cubicBezTo>
                                <a:lnTo>
                                  <a:pt x="253238" y="447751"/>
                                </a:lnTo>
                                <a:cubicBezTo>
                                  <a:pt x="258750" y="447751"/>
                                  <a:pt x="263207" y="452209"/>
                                  <a:pt x="263207" y="457721"/>
                                </a:cubicBezTo>
                                <a:cubicBezTo>
                                  <a:pt x="263207" y="470649"/>
                                  <a:pt x="269253" y="473253"/>
                                  <a:pt x="299174" y="473253"/>
                                </a:cubicBezTo>
                                <a:lnTo>
                                  <a:pt x="305994" y="473253"/>
                                </a:lnTo>
                                <a:lnTo>
                                  <a:pt x="305994" y="493205"/>
                                </a:lnTo>
                                <a:lnTo>
                                  <a:pt x="299174" y="493205"/>
                                </a:lnTo>
                                <a:cubicBezTo>
                                  <a:pt x="279222" y="493205"/>
                                  <a:pt x="250139" y="493205"/>
                                  <a:pt x="244297" y="467690"/>
                                </a:cubicBezTo>
                                <a:lnTo>
                                  <a:pt x="174396" y="467690"/>
                                </a:lnTo>
                                <a:lnTo>
                                  <a:pt x="174396" y="514045"/>
                                </a:lnTo>
                                <a:cubicBezTo>
                                  <a:pt x="174396" y="535191"/>
                                  <a:pt x="157188" y="552412"/>
                                  <a:pt x="136030" y="552412"/>
                                </a:cubicBezTo>
                                <a:lnTo>
                                  <a:pt x="74676" y="552412"/>
                                </a:lnTo>
                                <a:cubicBezTo>
                                  <a:pt x="53518" y="552412"/>
                                  <a:pt x="36309" y="535191"/>
                                  <a:pt x="36309" y="514045"/>
                                </a:cubicBezTo>
                                <a:lnTo>
                                  <a:pt x="36309" y="467284"/>
                                </a:lnTo>
                                <a:cubicBezTo>
                                  <a:pt x="15811" y="464388"/>
                                  <a:pt x="0" y="446723"/>
                                  <a:pt x="0" y="425463"/>
                                </a:cubicBezTo>
                                <a:lnTo>
                                  <a:pt x="0" y="258356"/>
                                </a:lnTo>
                                <a:cubicBezTo>
                                  <a:pt x="0" y="225362"/>
                                  <a:pt x="16192" y="194450"/>
                                  <a:pt x="43320" y="175679"/>
                                </a:cubicBezTo>
                                <a:lnTo>
                                  <a:pt x="68415" y="158306"/>
                                </a:lnTo>
                                <a:lnTo>
                                  <a:pt x="95479" y="69304"/>
                                </a:lnTo>
                                <a:cubicBezTo>
                                  <a:pt x="105016" y="28473"/>
                                  <a:pt x="140881" y="0"/>
                                  <a:pt x="182829"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4" name="Shape 104"/>
                        <wps:cNvSpPr/>
                        <wps:spPr>
                          <a:xfrm>
                            <a:off x="385199" y="197100"/>
                            <a:ext cx="306007" cy="552348"/>
                          </a:xfrm>
                          <a:custGeom>
                            <a:avLst/>
                            <a:gdLst/>
                            <a:ahLst/>
                            <a:cxnLst/>
                            <a:rect l="0" t="0" r="0" b="0"/>
                            <a:pathLst>
                              <a:path w="306007" h="552348">
                                <a:moveTo>
                                  <a:pt x="0" y="0"/>
                                </a:moveTo>
                                <a:lnTo>
                                  <a:pt x="123165" y="0"/>
                                </a:lnTo>
                                <a:cubicBezTo>
                                  <a:pt x="165125" y="0"/>
                                  <a:pt x="200990" y="28473"/>
                                  <a:pt x="210515" y="69304"/>
                                </a:cubicBezTo>
                                <a:lnTo>
                                  <a:pt x="237579" y="158306"/>
                                </a:lnTo>
                                <a:lnTo>
                                  <a:pt x="262674" y="175679"/>
                                </a:lnTo>
                                <a:cubicBezTo>
                                  <a:pt x="289801" y="194450"/>
                                  <a:pt x="306007" y="225362"/>
                                  <a:pt x="306007" y="258356"/>
                                </a:cubicBezTo>
                                <a:lnTo>
                                  <a:pt x="306007" y="425463"/>
                                </a:lnTo>
                                <a:cubicBezTo>
                                  <a:pt x="306007" y="446723"/>
                                  <a:pt x="290195" y="464388"/>
                                  <a:pt x="269697" y="467284"/>
                                </a:cubicBezTo>
                                <a:lnTo>
                                  <a:pt x="269697" y="513969"/>
                                </a:lnTo>
                                <a:cubicBezTo>
                                  <a:pt x="269697" y="535140"/>
                                  <a:pt x="252476" y="552348"/>
                                  <a:pt x="231331" y="552348"/>
                                </a:cubicBezTo>
                                <a:lnTo>
                                  <a:pt x="169977" y="552348"/>
                                </a:lnTo>
                                <a:cubicBezTo>
                                  <a:pt x="148819" y="552348"/>
                                  <a:pt x="131597" y="535140"/>
                                  <a:pt x="131597" y="513969"/>
                                </a:cubicBezTo>
                                <a:lnTo>
                                  <a:pt x="131597" y="467690"/>
                                </a:lnTo>
                                <a:lnTo>
                                  <a:pt x="86347" y="467690"/>
                                </a:lnTo>
                                <a:cubicBezTo>
                                  <a:pt x="80505" y="493205"/>
                                  <a:pt x="51422" y="493205"/>
                                  <a:pt x="31483" y="493205"/>
                                </a:cubicBezTo>
                                <a:lnTo>
                                  <a:pt x="0" y="493205"/>
                                </a:lnTo>
                                <a:lnTo>
                                  <a:pt x="0" y="473253"/>
                                </a:lnTo>
                                <a:lnTo>
                                  <a:pt x="31483" y="473253"/>
                                </a:lnTo>
                                <a:cubicBezTo>
                                  <a:pt x="61392" y="473253"/>
                                  <a:pt x="67437" y="470649"/>
                                  <a:pt x="67437" y="457721"/>
                                </a:cubicBezTo>
                                <a:cubicBezTo>
                                  <a:pt x="67437" y="452209"/>
                                  <a:pt x="71895" y="447751"/>
                                  <a:pt x="77419" y="447751"/>
                                </a:cubicBezTo>
                                <a:lnTo>
                                  <a:pt x="141580" y="447751"/>
                                </a:lnTo>
                                <a:cubicBezTo>
                                  <a:pt x="147091" y="447751"/>
                                  <a:pt x="151549" y="452209"/>
                                  <a:pt x="151549" y="457721"/>
                                </a:cubicBezTo>
                                <a:lnTo>
                                  <a:pt x="151549" y="513969"/>
                                </a:lnTo>
                                <a:cubicBezTo>
                                  <a:pt x="151549" y="524129"/>
                                  <a:pt x="159817" y="532397"/>
                                  <a:pt x="169977" y="532397"/>
                                </a:cubicBezTo>
                                <a:lnTo>
                                  <a:pt x="231331" y="532397"/>
                                </a:lnTo>
                                <a:cubicBezTo>
                                  <a:pt x="241491" y="532397"/>
                                  <a:pt x="249746" y="524129"/>
                                  <a:pt x="249746" y="513969"/>
                                </a:cubicBezTo>
                                <a:lnTo>
                                  <a:pt x="249746" y="457721"/>
                                </a:lnTo>
                                <a:cubicBezTo>
                                  <a:pt x="249746" y="452209"/>
                                  <a:pt x="254216" y="447751"/>
                                  <a:pt x="259715" y="447751"/>
                                </a:cubicBezTo>
                                <a:lnTo>
                                  <a:pt x="263766" y="447751"/>
                                </a:lnTo>
                                <a:cubicBezTo>
                                  <a:pt x="276060" y="447751"/>
                                  <a:pt x="286055" y="437744"/>
                                  <a:pt x="286055" y="425463"/>
                                </a:cubicBezTo>
                                <a:lnTo>
                                  <a:pt x="286055" y="258356"/>
                                </a:lnTo>
                                <a:cubicBezTo>
                                  <a:pt x="286055" y="231902"/>
                                  <a:pt x="273075" y="207124"/>
                                  <a:pt x="251320" y="192075"/>
                                </a:cubicBezTo>
                                <a:lnTo>
                                  <a:pt x="223380" y="172733"/>
                                </a:lnTo>
                                <a:cubicBezTo>
                                  <a:pt x="221526" y="171450"/>
                                  <a:pt x="220167" y="169596"/>
                                  <a:pt x="219520" y="167437"/>
                                </a:cubicBezTo>
                                <a:lnTo>
                                  <a:pt x="191338" y="74778"/>
                                </a:lnTo>
                                <a:cubicBezTo>
                                  <a:pt x="191262" y="74549"/>
                                  <a:pt x="191211" y="74333"/>
                                  <a:pt x="191160" y="74105"/>
                                </a:cubicBezTo>
                                <a:cubicBezTo>
                                  <a:pt x="183845" y="42215"/>
                                  <a:pt x="155880" y="19939"/>
                                  <a:pt x="123165" y="19939"/>
                                </a:cubicBezTo>
                                <a:lnTo>
                                  <a:pt x="0" y="19939"/>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5" name="Shape 105"/>
                        <wps:cNvSpPr/>
                        <wps:spPr>
                          <a:xfrm>
                            <a:off x="255255" y="552162"/>
                            <a:ext cx="259906" cy="19952"/>
                          </a:xfrm>
                          <a:custGeom>
                            <a:avLst/>
                            <a:gdLst/>
                            <a:ahLst/>
                            <a:cxnLst/>
                            <a:rect l="0" t="0" r="0" b="0"/>
                            <a:pathLst>
                              <a:path w="259906" h="19952">
                                <a:moveTo>
                                  <a:pt x="9982" y="0"/>
                                </a:moveTo>
                                <a:lnTo>
                                  <a:pt x="249923" y="0"/>
                                </a:lnTo>
                                <a:cubicBezTo>
                                  <a:pt x="255435" y="0"/>
                                  <a:pt x="259906" y="4458"/>
                                  <a:pt x="259906" y="9982"/>
                                </a:cubicBezTo>
                                <a:cubicBezTo>
                                  <a:pt x="259906" y="15481"/>
                                  <a:pt x="255435" y="19952"/>
                                  <a:pt x="249923" y="19952"/>
                                </a:cubicBezTo>
                                <a:lnTo>
                                  <a:pt x="9982" y="19952"/>
                                </a:lnTo>
                                <a:cubicBezTo>
                                  <a:pt x="4470" y="19952"/>
                                  <a:pt x="0" y="15481"/>
                                  <a:pt x="0" y="9982"/>
                                </a:cubicBezTo>
                                <a:cubicBezTo>
                                  <a:pt x="0" y="4458"/>
                                  <a:pt x="4470" y="0"/>
                                  <a:pt x="9982"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6" name="Shape 106"/>
                        <wps:cNvSpPr/>
                        <wps:spPr>
                          <a:xfrm>
                            <a:off x="181115" y="233418"/>
                            <a:ext cx="204093" cy="161354"/>
                          </a:xfrm>
                          <a:custGeom>
                            <a:avLst/>
                            <a:gdLst/>
                            <a:ahLst/>
                            <a:cxnLst/>
                            <a:rect l="0" t="0" r="0" b="0"/>
                            <a:pathLst>
                              <a:path w="204093" h="161354">
                                <a:moveTo>
                                  <a:pt x="80937" y="0"/>
                                </a:moveTo>
                                <a:lnTo>
                                  <a:pt x="204093" y="0"/>
                                </a:lnTo>
                                <a:lnTo>
                                  <a:pt x="204093" y="19952"/>
                                </a:lnTo>
                                <a:lnTo>
                                  <a:pt x="80937" y="19952"/>
                                </a:lnTo>
                                <a:cubicBezTo>
                                  <a:pt x="65253" y="19952"/>
                                  <a:pt x="51867" y="30632"/>
                                  <a:pt x="48349" y="45911"/>
                                </a:cubicBezTo>
                                <a:cubicBezTo>
                                  <a:pt x="48311" y="46114"/>
                                  <a:pt x="48260" y="46304"/>
                                  <a:pt x="48196" y="46507"/>
                                </a:cubicBezTo>
                                <a:lnTo>
                                  <a:pt x="20942" y="138633"/>
                                </a:lnTo>
                                <a:cubicBezTo>
                                  <a:pt x="20841" y="139294"/>
                                  <a:pt x="21018" y="139967"/>
                                  <a:pt x="21438" y="140500"/>
                                </a:cubicBezTo>
                                <a:cubicBezTo>
                                  <a:pt x="21907" y="141072"/>
                                  <a:pt x="22581" y="141402"/>
                                  <a:pt x="23330" y="141402"/>
                                </a:cubicBezTo>
                                <a:lnTo>
                                  <a:pt x="204093" y="141402"/>
                                </a:lnTo>
                                <a:lnTo>
                                  <a:pt x="204093" y="161354"/>
                                </a:lnTo>
                                <a:lnTo>
                                  <a:pt x="23330" y="161354"/>
                                </a:lnTo>
                                <a:cubicBezTo>
                                  <a:pt x="16472" y="161354"/>
                                  <a:pt x="10109" y="158280"/>
                                  <a:pt x="5842" y="152921"/>
                                </a:cubicBezTo>
                                <a:cubicBezTo>
                                  <a:pt x="1575" y="147574"/>
                                  <a:pt x="0" y="140678"/>
                                  <a:pt x="1524" y="133998"/>
                                </a:cubicBezTo>
                                <a:cubicBezTo>
                                  <a:pt x="1575" y="133795"/>
                                  <a:pt x="1626" y="133591"/>
                                  <a:pt x="1689" y="133401"/>
                                </a:cubicBezTo>
                                <a:lnTo>
                                  <a:pt x="28981" y="41135"/>
                                </a:lnTo>
                                <a:cubicBezTo>
                                  <a:pt x="34709" y="16904"/>
                                  <a:pt x="56020" y="0"/>
                                  <a:pt x="80937"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7" name="Shape 107"/>
                        <wps:cNvSpPr/>
                        <wps:spPr>
                          <a:xfrm>
                            <a:off x="385208" y="233418"/>
                            <a:ext cx="204098" cy="161354"/>
                          </a:xfrm>
                          <a:custGeom>
                            <a:avLst/>
                            <a:gdLst/>
                            <a:ahLst/>
                            <a:cxnLst/>
                            <a:rect l="0" t="0" r="0" b="0"/>
                            <a:pathLst>
                              <a:path w="204098" h="161354">
                                <a:moveTo>
                                  <a:pt x="0" y="0"/>
                                </a:moveTo>
                                <a:lnTo>
                                  <a:pt x="123161" y="0"/>
                                </a:lnTo>
                                <a:cubicBezTo>
                                  <a:pt x="148078" y="0"/>
                                  <a:pt x="169389" y="16904"/>
                                  <a:pt x="175104" y="41135"/>
                                </a:cubicBezTo>
                                <a:lnTo>
                                  <a:pt x="202396" y="133401"/>
                                </a:lnTo>
                                <a:cubicBezTo>
                                  <a:pt x="202459" y="133591"/>
                                  <a:pt x="202523" y="133795"/>
                                  <a:pt x="202561" y="133998"/>
                                </a:cubicBezTo>
                                <a:cubicBezTo>
                                  <a:pt x="204098" y="140678"/>
                                  <a:pt x="202523" y="147574"/>
                                  <a:pt x="198256" y="152921"/>
                                </a:cubicBezTo>
                                <a:cubicBezTo>
                                  <a:pt x="193988" y="158280"/>
                                  <a:pt x="187613" y="161354"/>
                                  <a:pt x="180768" y="161354"/>
                                </a:cubicBezTo>
                                <a:lnTo>
                                  <a:pt x="0" y="161354"/>
                                </a:lnTo>
                                <a:lnTo>
                                  <a:pt x="0" y="141402"/>
                                </a:lnTo>
                                <a:lnTo>
                                  <a:pt x="180768" y="141402"/>
                                </a:lnTo>
                                <a:cubicBezTo>
                                  <a:pt x="181504" y="141402"/>
                                  <a:pt x="182203" y="141072"/>
                                  <a:pt x="182647" y="140500"/>
                                </a:cubicBezTo>
                                <a:cubicBezTo>
                                  <a:pt x="183079" y="139967"/>
                                  <a:pt x="183244" y="139294"/>
                                  <a:pt x="183155" y="138633"/>
                                </a:cubicBezTo>
                                <a:lnTo>
                                  <a:pt x="155888" y="46507"/>
                                </a:lnTo>
                                <a:cubicBezTo>
                                  <a:pt x="155838" y="46304"/>
                                  <a:pt x="155787" y="46114"/>
                                  <a:pt x="155736" y="45911"/>
                                </a:cubicBezTo>
                                <a:cubicBezTo>
                                  <a:pt x="152218" y="30632"/>
                                  <a:pt x="138832" y="19952"/>
                                  <a:pt x="123161" y="19952"/>
                                </a:cubicBezTo>
                                <a:lnTo>
                                  <a:pt x="0" y="19952"/>
                                </a:ln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8" name="Shape 108"/>
                        <wps:cNvSpPr/>
                        <wps:spPr>
                          <a:xfrm>
                            <a:off x="127226" y="418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09" name="Shape 109"/>
                        <wps:cNvSpPr/>
                        <wps:spPr>
                          <a:xfrm>
                            <a:off x="187576" y="418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10" name="Shape 110"/>
                        <wps:cNvSpPr/>
                        <wps:spPr>
                          <a:xfrm>
                            <a:off x="522478" y="418777"/>
                            <a:ext cx="60350" cy="120688"/>
                          </a:xfrm>
                          <a:custGeom>
                            <a:avLst/>
                            <a:gdLst/>
                            <a:ahLst/>
                            <a:cxnLst/>
                            <a:rect l="0" t="0" r="0" b="0"/>
                            <a:pathLst>
                              <a:path w="60350" h="120688">
                                <a:moveTo>
                                  <a:pt x="60350" y="0"/>
                                </a:moveTo>
                                <a:lnTo>
                                  <a:pt x="60350" y="19939"/>
                                </a:lnTo>
                                <a:cubicBezTo>
                                  <a:pt x="38075" y="19939"/>
                                  <a:pt x="19952" y="38062"/>
                                  <a:pt x="19952" y="60350"/>
                                </a:cubicBezTo>
                                <a:cubicBezTo>
                                  <a:pt x="19952" y="82614"/>
                                  <a:pt x="38075" y="100736"/>
                                  <a:pt x="60350" y="100736"/>
                                </a:cubicBezTo>
                                <a:lnTo>
                                  <a:pt x="60350" y="120688"/>
                                </a:lnTo>
                                <a:cubicBezTo>
                                  <a:pt x="27076" y="120688"/>
                                  <a:pt x="0" y="93625"/>
                                  <a:pt x="0" y="60350"/>
                                </a:cubicBezTo>
                                <a:cubicBezTo>
                                  <a:pt x="0" y="27076"/>
                                  <a:pt x="27076" y="0"/>
                                  <a:pt x="60350" y="0"/>
                                </a:cubicBez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s:wsp>
                        <wps:cNvPr id="111" name="Shape 111"/>
                        <wps:cNvSpPr/>
                        <wps:spPr>
                          <a:xfrm>
                            <a:off x="582828" y="418777"/>
                            <a:ext cx="60350" cy="120688"/>
                          </a:xfrm>
                          <a:custGeom>
                            <a:avLst/>
                            <a:gdLst/>
                            <a:ahLst/>
                            <a:cxnLst/>
                            <a:rect l="0" t="0" r="0" b="0"/>
                            <a:pathLst>
                              <a:path w="60350" h="120688">
                                <a:moveTo>
                                  <a:pt x="0" y="0"/>
                                </a:moveTo>
                                <a:cubicBezTo>
                                  <a:pt x="33274" y="0"/>
                                  <a:pt x="60350" y="27076"/>
                                  <a:pt x="60350" y="60350"/>
                                </a:cubicBezTo>
                                <a:cubicBezTo>
                                  <a:pt x="60350" y="93625"/>
                                  <a:pt x="33274" y="120688"/>
                                  <a:pt x="0" y="120688"/>
                                </a:cubicBezTo>
                                <a:lnTo>
                                  <a:pt x="0" y="100736"/>
                                </a:lnTo>
                                <a:cubicBezTo>
                                  <a:pt x="22276" y="100736"/>
                                  <a:pt x="40399" y="82614"/>
                                  <a:pt x="40399" y="60350"/>
                                </a:cubicBezTo>
                                <a:cubicBezTo>
                                  <a:pt x="40399" y="38062"/>
                                  <a:pt x="22276" y="19939"/>
                                  <a:pt x="0" y="19939"/>
                                </a:cubicBezTo>
                                <a:lnTo>
                                  <a:pt x="0" y="0"/>
                                </a:lnTo>
                                <a:close/>
                              </a:path>
                            </a:pathLst>
                          </a:custGeom>
                          <a:ln w="0" cap="flat">
                            <a:miter lim="100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w:pict>
              <v:group w14:anchorId="5BB5BF6A" id="Group 127579" o:spid="_x0000_s1026" style="width:523.35pt;height:65.2pt;mso-position-horizontal-relative:char;mso-position-vertical-relative:line" coordsize="66466,8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">
                <v:shape id="Shape 12" o:spid="_x0000_s1027" style="position:absolute;top:8278;width:66466;height:0;visibility:visible;mso-wrap-style:square;v-text-anchor:top" coordsize="66466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qkk7oA&#10;AADbAAAADwAAAGRycy9kb3ducmV2LnhtbERPyQrCMBC9C/5DGMGbpgqKVKOIIHh1wfPQTBdsJrUZ&#10;tf69EQRv83jrrDadq9WT2lB5NjAZJ6CIM28rLgxczvvRAlQQZIu1ZzLwpgCbdb+3wtT6Fx/peZJC&#10;xRAOKRooRZpU65CV5DCMfUMcudy3DiXCttC2xVcMd7WeJslcO6w4NpTY0K6k7HZ6OAMHeef5Tm7n&#10;WYOz6z272u3jIsYMB912CUqok7/45z7YOH8K31/iAXr9A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2pqkk7oAAADbAAAADwAAAAAAAAAAAAAAAACYAgAAZHJzL2Rvd25yZXYueG1s&#10;UEsFBgAAAAAEAAQA9QAAAH8DAAAAAA==&#10;" path="m,l6646609,e" filled="f" strokecolor="#b73527" strokeweight="1pt">
                  <v:stroke miterlimit="83231f" joinstyle="miter"/>
                  <v:path arrowok="t" textboxrect="0,0,6646609,0"/>
                </v:shape>
                <v:shape id="Shape 83" o:spid="_x0000_s1028" style="position:absolute;left:2682;width:3059;height:5524;visibility:visible;mso-wrap-style:square;v-text-anchor:top" coordsize="305994,55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c56cMA&#10;AADbAAAADwAAAGRycy9kb3ducmV2LnhtbESPQYvCMBSE74L/ITzBm6ZWkVKNIrIFD3rY6mH39mye&#10;bbF5KU1Wu/9+syB4HGbmG2a97U0jHtS52rKC2TQCQVxYXXOp4HLOJgkI55E1NpZJwS852G6GgzWm&#10;2j75kx65L0WAsEtRQeV9m0rpiooMuqltiYN3s51BH2RXSt3hM8BNI+MoWkqDNYeFClvaV1Tc8x+j&#10;4Hi1dd7Osy9z+s4+drGxi3h5UGo86ncrEJ56/w6/2getIJnD/5fwA+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c56cMAAADbAAAADwAAAAAAAAAAAAAAAACYAgAAZHJzL2Rv&#10;d25yZXYueG1sUEsFBgAAAAAEAAQA9QAAAIgDAAAAAA==&#10;" path="m182829,l305994,r,19939l182829,19939v-32715,,-60668,22276,-67983,54166c114795,74333,114732,74549,114668,74778l86500,167424v-661,2159,-2020,4026,-3874,5296l54686,192075c32931,207124,19939,231902,19939,258356r,167107c19939,437744,29947,447751,42227,447751r4052,c51791,447751,56248,452209,56248,457721r,56324c56248,524193,64529,532460,74676,532460r61354,c146190,532460,154457,524193,154457,514045r,-56324c154457,452209,158915,447751,164427,447751r88811,c258750,447751,263207,452209,263207,457721v,12928,6046,15532,35967,15532l305994,473253r,19952l299174,493205v-19952,,-49035,,-54877,-25515l174396,467690r,46355c174396,535191,157188,552412,136030,552412r-61354,c53518,552412,36309,535191,36309,514045r,-46761c15811,464388,,446723,,425463l,258356c,225362,16192,194450,43320,175679l68415,158306,95479,69304c105016,28473,140881,,182829,xe" fillcolor="#b73527" stroked="f" strokeweight="0">
                  <v:stroke miterlimit="1" joinstyle="miter"/>
                  <v:path arrowok="t" textboxrect="0,0,305994,552412"/>
                </v:shape>
                <v:shape id="Shape 84" o:spid="_x0000_s1029" style="position:absolute;left:5741;width:3061;height:5523;visibility:visible;mso-wrap-style:square;v-text-anchor:top" coordsize="306007,552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aYssQA&#10;AADbAAAADwAAAGRycy9kb3ducmV2LnhtbESPQWvCQBSE74L/YXmCN7NRpNjUVUSxFIolpu39kX0m&#10;wezbkN2axF/fFQo9DjPzDbPe9qYWN2pdZVnBPIpBEOdWV1wo+Po8zlYgnEfWWFsmBQM52G7GozUm&#10;2nZ8plvmCxEg7BJUUHrfJFK6vCSDLrINcfAutjXog2wLqVvsAtzUchHHT9JgxWGhxIb2JeXX7Mco&#10;SM/5cH89VR9zfP8+PmN6uO/Tg1LTSb97AeGp9//hv/abVrBawuNL+AF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GmLLEAAAA2wAAAA8AAAAAAAAAAAAAAAAAmAIAAGRycy9k&#10;b3ducmV2LnhtbFBLBQYAAAAABAAEAPUAAACJAwAAAAA=&#10;" path="m,l123165,v41960,,77825,28473,87350,69304l237579,158306r25095,17373c289801,194450,306007,225362,306007,258356r,167107c306007,446723,290195,464388,269697,467284r,46685c269697,535140,252476,552348,231330,552348r-61353,c148819,552348,131597,535140,131597,513969r,-46279l86347,467690v-5842,25515,-34925,25515,-54864,25515l,493205,,473253r31483,c61392,473253,67437,470649,67437,457721v,-5512,4458,-9970,9982,-9970l141580,447751v5511,,9969,4458,9969,9970l151549,513969v,10160,8268,18428,18428,18428l231330,532397v10161,,18415,-8268,18415,-18428l249745,457721v,-5512,4471,-9970,9970,-9970l263766,447751v12294,,22289,-10007,22289,-22288l286055,258356v,-26454,-12980,-51232,-34735,-66281l223380,172733v-1854,-1283,-3213,-3137,-3861,-5296l191338,74778v-76,-229,-127,-445,-178,-673c183845,42215,155880,19939,123165,19939l,19939,,xe" fillcolor="#b73527" stroked="f" strokeweight="0">
                  <v:stroke miterlimit="1" joinstyle="miter"/>
                  <v:path arrowok="t" textboxrect="0,0,306007,552348"/>
                </v:shape>
                <v:shape id="Shape 85" o:spid="_x0000_s1030" style="position:absolute;left:4442;top:3550;width:2599;height:200;visibility:visible;mso-wrap-style:square;v-text-anchor:top" coordsize="259906,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6MQA&#10;AADbAAAADwAAAGRycy9kb3ducmV2LnhtbESPT2sCMRTE74V+h/AKXkSzFeqfrVGkIBX0oi3o8XXz&#10;3CxuXpZN1PjtjSD0OMzMb5jpPNpaXKj1lWMF7/0MBHHhdMWlgt+fZW8MwgdkjbVjUnAjD/PZ68sU&#10;c+2uvKXLLpQiQdjnqMCE0ORS+sKQRd93DXHyjq61GJJsS6lbvCa4reUgy4bSYsVpwWBDX4aK0+5s&#10;FUxid/29os26sH8ymsNiP9JdVqrzFhefIALF8B9+tldawfgDHl/SD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o2ejEAAAA2wAAAA8AAAAAAAAAAAAAAAAAmAIAAGRycy9k&#10;b3ducmV2LnhtbFBLBQYAAAAABAAEAPUAAACJAwAAAAA=&#10;" path="m9982,l249923,v5512,,9983,4458,9983,9982c259906,15481,255435,19952,249923,19952r-239941,c4470,19952,,15481,,9982,,4458,4470,,9982,xe" fillcolor="#b73527" stroked="f" strokeweight="0">
                  <v:stroke miterlimit="1" joinstyle="miter"/>
                  <v:path arrowok="t" textboxrect="0,0,259906,19952"/>
                </v:shape>
                <v:shape id="Shape 86" o:spid="_x0000_s1031" style="position:absolute;left:3701;top:363;width:2041;height:1613;visibility:visible;mso-wrap-style:square;v-text-anchor:top" coordsize="204093,1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J348QA&#10;AADbAAAADwAAAGRycy9kb3ducmV2LnhtbESPT2sCMRTE74V+h/AKvdVED/5ZjSKCIIWKbgU9PjbP&#10;3cXNS9ikuu2nN4LQ4zAzv2Fmi8424kptqB1r6PcUCOLCmZpLDYfv9ccYRIjIBhvHpOGXAizmry8z&#10;zIy78Z6ueSxFgnDIUEMVo8+kDEVFFkPPeeLknV1rMSbZltK0eEtw28iBUkNpsea0UKGnVUXFJf+x&#10;Gk6n49bkk/3R/30i7r74oPxIaf3+1i2nICJ18T/8bG+MhvEQHl/S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Sd+PEAAAA2wAAAA8AAAAAAAAAAAAAAAAAmAIAAGRycy9k&#10;b3ducmV2LnhtbFBLBQYAAAAABAAEAPUAAACJAwAAAAA=&#10;" path="m80937,l204093,r,19952l80937,19952v-15684,,-29070,10680,-32588,25959c48311,46114,48260,46304,48196,46507l20942,138633v-101,661,76,1334,496,1867c21907,141072,22581,141402,23330,141402r180763,l204093,161354r-180763,c16472,161354,10109,158280,5842,152921,1575,147574,,140678,1524,133998v51,-203,102,-407,165,-597l28981,41135c34709,16904,56020,,80937,xe" fillcolor="#b73527" stroked="f" strokeweight="0">
                  <v:stroke miterlimit="1" joinstyle="miter"/>
                  <v:path arrowok="t" textboxrect="0,0,204093,161354"/>
                </v:shape>
                <v:shape id="Shape 87" o:spid="_x0000_s1032" style="position:absolute;left:5742;top:363;width:2041;height:1613;visibility:visible;mso-wrap-style:square;v-text-anchor:top" coordsize="204098,1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30PsMA&#10;AADbAAAADwAAAGRycy9kb3ducmV2LnhtbESP3YrCMBSE7wXfIZwF7zRdFZVqFFkQFl3EP/D20Jxt&#10;ujYnpYla394sCF4OM/MNM1s0thQ3qn3hWMFnLwFBnDldcK7gdFx1JyB8QNZYOiYFD/KwmLdbM0y1&#10;u/OeboeQiwhhn6ICE0KVSukzQxZ9z1XE0ft1tcUQZZ1LXeM9wm0p+0kykhYLjgsGK/oylF0OV6tg&#10;RYHM5Xou1n352G2bv2y4Gfwo1flollMQgZrwDr/a31rBZAz/X+IP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30PsMAAADbAAAADwAAAAAAAAAAAAAAAACYAgAAZHJzL2Rv&#10;d25yZXYueG1sUEsFBgAAAAAEAAQA9QAAAIgDAAAAAA==&#10;" path="m,l123161,v24917,,46228,16904,51943,41135l202396,133401v63,190,127,394,165,597c204098,140678,202523,147574,198256,152921v-4267,5359,-10643,8433,-17488,8433l,161354,,141402r180768,c181504,141402,182203,141072,182647,140500v432,-533,597,-1206,508,-1867l155889,46507v-51,-203,-102,-393,-153,-596c152218,30632,138832,19952,123161,19952l,19952,,xe" fillcolor="#b73527" stroked="f" strokeweight="0">
                  <v:stroke miterlimit="1" joinstyle="miter"/>
                  <v:path arrowok="t" textboxrect="0,0,204098,161354"/>
                </v:shape>
                <v:shape id="Shape 88" o:spid="_x0000_s1033" style="position:absolute;left:3162;top:2216;width:603;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tovMIA&#10;AADbAAAADwAAAGRycy9kb3ducmV2LnhtbERPy2oCMRTdC/2HcAvdOZm6kGFqHKTF4qIgPoq6u0zu&#10;POjkZpqkmv59syi4PJz3oopmEFdyvres4DnLQRDXVvfcKjge1tMChA/IGgfLpOCXPFTLh8kCS21v&#10;vKPrPrQihbAvUUEXwlhK6euODPrMjsSJa6wzGBJ0rdQObyncDHKW53NpsOfU0OFIrx3VX/sfoyA/&#10;x628bOP33L0V5uPUfO7C+1qpp8e4egERKIa7+N+90QqKNDZ9S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2i8wgAAANsAAAAPAAAAAAAAAAAAAAAAAJgCAABkcnMvZG93&#10;bnJldi54bWxQSwUGAAAAAAQABAD1AAAAhwMAAAAA&#10;" path="m60350,r,19939c38075,19939,19952,38062,19952,60350v,22264,18123,40386,40398,40386l60350,120688c27076,120688,,93625,,60350,,27076,27076,,60350,xe" fillcolor="#b73527" stroked="f" strokeweight="0">
                  <v:stroke miterlimit="1" joinstyle="miter"/>
                  <v:path arrowok="t" textboxrect="0,0,60350,120688"/>
                </v:shape>
                <v:shape id="Shape 89" o:spid="_x0000_s1034" style="position:absolute;left:3765;top:2216;width:604;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NJ8UA&#10;AADbAAAADwAAAGRycy9kb3ducmV2LnhtbESPT2sCMRTE74V+h/AK3jTbHmS7GkVaLB4E8R/q7bF5&#10;7i5uXrZJ1PTbNwWhx2FmfsOMp9G04kbON5YVvA4yEMSl1Q1XCnbbeT8H4QOyxtYyKfghD9PJ89MY&#10;C23vvKbbJlQiQdgXqKAOoSuk9GVNBv3AdsTJO1tnMCTpKqkd3hPctPIty4bSYMNpocaOPmoqL5ur&#10;UZAd40qeVvF76D5zszyc9+vwNVeq9xJnIxCBYvgPP9oLrSB/h78v6QfIy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x80nxQAAANsAAAAPAAAAAAAAAAAAAAAAAJgCAABkcnMv&#10;ZG93bnJldi54bWxQSwUGAAAAAAQABAD1AAAAigMAAAAA&#10;" path="m,c33274,,60350,27076,60350,60350,60350,93625,33274,120688,,120688l,100736v22276,,40399,-18122,40399,-40386c40399,38062,22276,19939,,19939l,xe" fillcolor="#b73527" stroked="f" strokeweight="0">
                  <v:stroke miterlimit="1" joinstyle="miter"/>
                  <v:path arrowok="t" textboxrect="0,0,60350,120688"/>
                </v:shape>
                <v:shape id="Shape 90" o:spid="_x0000_s1035" style="position:absolute;left:7114;top:2216;width:604;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TyZ8IA&#10;AADbAAAADwAAAGRycy9kb3ducmV2LnhtbERPy2oCMRTdF/oP4Rbc1Uy7EDsaB7FYuhDER6nuLpM7&#10;D5zcTJOo8e/NQujycN7TIppOXMj51rKCt2EGgri0uuVawX63fB2D8AFZY2eZFNzIQzF7fppiru2V&#10;N3TZhlqkEPY5KmhC6HMpfdmQQT+0PXHiKusMhgRdLbXDawo3nXzPspE02HJqaLCnRUPlaXs2CrJD&#10;XMvjOv6N3OfYrH6rn034Wio1eInzCYhAMfyLH+5vreAjrU9f0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JPJnwgAAANsAAAAPAAAAAAAAAAAAAAAAAJgCAABkcnMvZG93&#10;bnJldi54bWxQSwUGAAAAAAQABAD1AAAAhwMAAAAA&#10;" path="m60350,r,19939c38075,19939,19952,38062,19952,60350v,22264,18123,40386,40398,40386l60350,120688c27076,120688,,93625,,60350,,27076,27076,,60350,xe" fillcolor="#b73527" stroked="f" strokeweight="0">
                  <v:stroke miterlimit="1" joinstyle="miter"/>
                  <v:path arrowok="t" textboxrect="0,0,60350,120688"/>
                </v:shape>
                <v:shape id="Shape 91" o:spid="_x0000_s1036" style="position:absolute;left:7718;top:2216;width:603;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X/MUA&#10;AADbAAAADwAAAGRycy9kb3ducmV2LnhtbESPQWsCMRSE74X+h/AKvdXsehBdjYsolh4Koq2ot8fm&#10;ubu4edkmqab/vhEKPQ4z8w0zK6PpxJWcby0ryAcZCOLK6pZrBZ8f65cxCB+QNXaWScEPeSjnjw8z&#10;LLS98Zauu1CLBGFfoIImhL6Q0lcNGfQD2xMn72ydwZCkq6V2eEtw08lhlo2kwZbTQoM9LRuqLrtv&#10;oyA7xo08beLXyK3G5v1w3m/D61qp56e4mIIIFMN/+K/9phVMcrh/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aFf8xQAAANsAAAAPAAAAAAAAAAAAAAAAAJgCAABkcnMv&#10;ZG93bnJldi54bWxQSwUGAAAAAAQABAD1AAAAigMAAAAA&#10;" path="m,c33274,,60350,27076,60350,60350,60350,93625,33274,120688,,120688l,100736v22276,,40399,-18122,40399,-40386c40399,38062,22276,19939,,19939l,xe" fillcolor="#b73527" stroked="f" strokeweight="0">
                  <v:stroke miterlimit="1" joinstyle="miter"/>
                  <v:path arrowok="t" textboxrect="0,0,60350,120688"/>
                </v:shape>
                <v:shape id="Shape 92" o:spid="_x0000_s1037" style="position:absolute;left:1907;top:1106;width:5878;height:5284;visibility:visible;mso-wrap-style:square;v-text-anchor:top" coordsize="587705,528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nYb8UA&#10;AADbAAAADwAAAGRycy9kb3ducmV2LnhtbESPT2vCQBTE7wW/w/IKXorZ+Jc2dRURBE9Ck1Lo7ZF9&#10;JqHZtyG7MdFP7woFj8PM/IZZbwdTiwu1rrKsYBrFIIhzqysuFHxnh8k7COeRNdaWScGVHGw3o5c1&#10;Jtr2/EWX1BciQNglqKD0vkmkdHlJBl1kG+LgnW1r0AfZFlK32Ae4qeUsjlfSYMVhocSG9iXlf2ln&#10;FFR99uMW3fJ8i7MuT+f9afF7fFNq/DrsPkF4Gvwz/N8+agUfM3h8CT9Ab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WdhvxQAAANsAAAAPAAAAAAAAAAAAAAAAAJgCAABkcnMv&#10;ZG93bnJldi54bWxQSwUGAAAAAAQABAD1AAAAigMAAAAA&#10;" path="m160198,l438302,r18898,9004l469798,19799r15304,14402l518401,152108r20701,13500l566103,185407r17106,23394l587705,233108r,162002l587705,424802r-12598,13500l559803,444602r-9906,3606l549897,505803r-5397,11696l536397,528307r-70193,l451803,528307,441007,517499r-6299,-11696l434708,476999r,-29692l432003,445503r-59398,l368110,449097r-2706,9906l358204,463499r-9906,7201l293408,470700v-3607,,-23406,-1791,-23406,-1791l257404,468008r-9005,-5411l242100,455409r,-9004l233109,444602r-80099,l149403,445503r,10795l149403,506705r-14402,21602l66599,528307,46800,523799,32398,512102r,-64795l23406,442798,9004,432003,,417601,,233997,12598,198006,39599,171005,69304,151206,102603,42304,124206,16205,160198,xe" fillcolor="#fffefd" stroked="f" strokeweight="0">
                  <v:stroke miterlimit="1" joinstyle="miter"/>
                  <v:path arrowok="t" textboxrect="0,0,587705,528307"/>
                </v:shape>
                <v:shape id="Shape 93" o:spid="_x0000_s1038" style="position:absolute;left:1782;top:981;width:3059;height:5524;visibility:visible;mso-wrap-style:square;v-text-anchor:top" coordsize="305994,55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vNMUA&#10;AADbAAAADwAAAGRycy9kb3ducmV2LnhtbESPQWvCQBSE7wX/w/KE3urGRKSmbkIoDXhoD6Y96O2Z&#10;fU2C2bchu9X037sFocdhZr5htvlkenGh0XWWFSwXEQji2uqOGwVfn+XTMwjnkTX2lknBLznIs9nD&#10;FlNtr7ynS+UbESDsUlTQej+kUrq6JYNuYQfi4H3b0aAPcmykHvEa4KaXcRStpcGOw0KLA722VJ+r&#10;H6Pg/WS7akjKg/k4lm9FbOwqXu+UepxPxQsIT5P/D9/bO61gk8Dfl/A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80xQAAANsAAAAPAAAAAAAAAAAAAAAAAJgCAABkcnMv&#10;ZG93bnJldi54bWxQSwUGAAAAAAQABAD1AAAAigMAAAAA&#10;" path="m182829,l305994,r,19939l182829,19939v-32715,,-60668,22276,-67983,54166c114795,74333,114732,74549,114668,74778l86500,167424v-661,2159,-2020,4026,-3874,5296l54686,192075c32931,207124,19939,231902,19939,258356r,167107c19939,437744,29947,447751,42228,447751r4051,c51791,447751,56248,452209,56248,457721r,56324c56248,524193,64529,532460,74676,532460r61354,c146190,532460,154457,524193,154457,514045r,-56324c154457,452209,158915,447751,164427,447751r88811,c258750,447751,263208,452209,263208,457721v,12928,6045,15532,35966,15532l305994,473253r,19952l299174,493205v-19952,,-49035,,-54877,-25515l174396,467690r,46355c174396,535191,157188,552412,136030,552412r-61354,c53518,552412,36309,535191,36309,514045r,-46761c15812,464388,,446723,,425463l,258356c,225362,16193,194450,43320,175679l68415,158306,95479,69304c105016,28473,140881,,182829,xe" fillcolor="#b73527" stroked="f" strokeweight="0">
                  <v:stroke miterlimit="1" joinstyle="miter"/>
                  <v:path arrowok="t" textboxrect="0,0,305994,552412"/>
                </v:shape>
                <v:shape id="Shape 94" o:spid="_x0000_s1039" style="position:absolute;left:4841;top:981;width:3061;height:5523;visibility:visible;mso-wrap-style:square;v-text-anchor:top" coordsize="306007,552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8Ob8QA&#10;AADbAAAADwAAAGRycy9kb3ducmV2LnhtbESP3YrCMBSE74V9h3AW9k5Tl0XWapRFUQRxaf25PzTH&#10;tticlCZq9emNIHg5zMw3zHjamkpcqHGlZQX9XgSCOLO65FzBfrfo/oJwHlljZZkU3MjBdPLRGWOs&#10;7ZVTumx9LgKEXYwKCu/rWEqXFWTQ9WxNHLyjbQz6IJtc6gavAW4q+R1FA2mw5LBQYE2zgrLT9mwU&#10;JGl2uy835X8f14fFEJP5fZbMlfr6bP9GIDy1/h1+tVdawfAHnl/CD5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fDm/EAAAA2wAAAA8AAAAAAAAAAAAAAAAAmAIAAGRycy9k&#10;b3ducmV2LnhtbFBLBQYAAAAABAAEAPUAAACJAwAAAAA=&#10;" path="m,l123165,v41960,,77825,28473,87350,69304l237579,158306r25095,17373c289801,194450,306007,225362,306007,258356r,167107c306007,446723,290195,464388,269697,467284r,46685c269697,535140,252476,552348,231331,552348r-61354,c148819,552348,131597,535140,131597,513969r,-46279l86347,467690v-5842,25515,-34925,25515,-54864,25515l,493205,,473253r31483,c61392,473253,67437,470649,67437,457721v,-5512,4458,-9970,9982,-9970l141580,447751v5511,,9969,4458,9969,9970l151549,513969v,10160,8268,18428,18428,18428l231331,532397v10160,,18415,-8268,18415,-18428l249746,457721v,-5512,4470,-9970,9969,-9970l263766,447751v12294,,22289,-10007,22289,-22288l286055,258356v,-26454,-12980,-51232,-34735,-66281l223380,172733v-1854,-1283,-3213,-3137,-3861,-5296l191338,74778v-76,-229,-127,-445,-178,-673c183845,42215,155880,19939,123165,19939l,19939,,xe" fillcolor="#b73527" stroked="f" strokeweight="0">
                  <v:stroke miterlimit="1" joinstyle="miter"/>
                  <v:path arrowok="t" textboxrect="0,0,306007,552348"/>
                </v:shape>
                <v:shape id="Shape 95" o:spid="_x0000_s1040" style="position:absolute;left:3542;top:4531;width:2599;height:200;visibility:visible;mso-wrap-style:square;v-text-anchor:top" coordsize="259906,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FPNcMA&#10;AADbAAAADwAAAGRycy9kb3ducmV2LnhtbESPQWsCMRSE70L/Q3gFL6JZBVvdGkUEUdCLVtDj6+Z1&#10;s3Tzsmyipv++EQoeh5lvhpktoq3FjVpfOVYwHGQgiAunKy4VnD7X/QkIH5A11o5JwS95WMxfOjPM&#10;tbvzgW7HUIpUwj5HBSaEJpfSF4Ys+oFriJP37VqLIcm2lLrFeyq3tRxl2Zu0WHFaMNjQylDxc7xa&#10;BdPY2222tN8V9ktGc1me33WPleq+xuUHiEAxPMP/9FYnbgyPL+kH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FPNcMAAADbAAAADwAAAAAAAAAAAAAAAACYAgAAZHJzL2Rv&#10;d25yZXYueG1sUEsFBgAAAAAEAAQA9QAAAIgDAAAAAA==&#10;" path="m9982,l249923,v5512,,9983,4458,9983,9982c259906,15481,255435,19952,249923,19952r-239941,c4470,19952,,15481,,9982,,4458,4470,,9982,xe" fillcolor="#b73527" stroked="f" strokeweight="0">
                  <v:stroke miterlimit="1" joinstyle="miter"/>
                  <v:path arrowok="t" textboxrect="0,0,259906,19952"/>
                </v:shape>
                <v:shape id="Shape 96" o:spid="_x0000_s1041" style="position:absolute;left:2801;top:1344;width:2041;height:1613;visibility:visible;mso-wrap-style:square;v-text-anchor:top" coordsize="204093,1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vhPsUA&#10;AADbAAAADwAAAGRycy9kb3ducmV2LnhtbESPzWrDMBCE74G+g9hCb4nUHPLjWgmlECiFlMQNxMfF&#10;2tqm1kpYauL06aNAoMdhZr5h8vVgO3GiPrSONTxPFAjiypmWaw2Hr814ASJEZIOdY9JwoQDr1cMo&#10;x8y4M+/pVMRaJAiHDDU0MfpMylA1ZDFMnCdO3rfrLcYk+1qaHs8Jbjs5VWomLbacFhr09NZQ9VP8&#10;Wg1lefw0xXJ/9H8fiLstH5SfK62fHofXFxCRhvgfvrffjYblDG5f0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E+xQAAANsAAAAPAAAAAAAAAAAAAAAAAJgCAABkcnMv&#10;ZG93bnJldi54bWxQSwUGAAAAAAQABAD1AAAAigMAAAAA&#10;" path="m80937,l204093,r,19952l80937,19952v-15684,,-29070,10680,-32588,25959c48311,46114,48260,46304,48196,46507l20942,138633v-101,661,76,1334,496,1867c21907,141072,22581,141402,23330,141402r180763,l204093,161354r-180763,c16472,161354,10109,158280,5842,152921,1575,147574,,140678,1524,133998v51,-203,102,-407,165,-597l28981,41135c34709,16904,56020,,80937,xe" fillcolor="#b73527" stroked="f" strokeweight="0">
                  <v:stroke miterlimit="1" joinstyle="miter"/>
                  <v:path arrowok="t" textboxrect="0,0,204093,161354"/>
                </v:shape>
                <v:shape id="Shape 97" o:spid="_x0000_s1042" style="position:absolute;left:4842;top:1344;width:2041;height:1613;visibility:visible;mso-wrap-style:square;v-text-anchor:top" coordsize="204098,1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i48QA&#10;AADbAAAADwAAAGRycy9kb3ducmV2LnhtbESPQWvCQBSE74L/YXmCt2ZTFdumbqQUBFGR1hZ6fWRf&#10;s2myb0N21fjvXaHgcZiZb5jFsreNOFHnK8cKHpMUBHHhdMWlgu+v1cMzCB+QNTaOScGFPCzz4WCB&#10;mXZn/qTTIZQiQthnqMCE0GZS+sKQRZ+4ljh6v66zGKLsSqk7PEe4beQkTefSYsVxwWBL74aK+nC0&#10;ClYUyNTHn2ozkZePff9XzLbTnVLjUf/2CiJQH+7h//ZaK3h5gtuX+AN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YuPEAAAA2wAAAA8AAAAAAAAAAAAAAAAAmAIAAGRycy9k&#10;b3ducmV2LnhtbFBLBQYAAAAABAAEAPUAAACJAwAAAAA=&#10;" path="m,l123161,v24917,,46228,16904,51943,41135l202396,133401v63,190,127,394,165,597c204098,140678,202523,147574,198256,152921v-4268,5359,-10643,8433,-17488,8433l,161354,,141402r180768,c181504,141402,182203,141072,182647,140500v432,-533,597,-1206,508,-1867l155888,46507v-50,-203,-101,-393,-152,-596c152218,30632,138832,19952,123161,19952l,19952,,xe" fillcolor="#b73527" stroked="f" strokeweight="0">
                  <v:stroke miterlimit="1" joinstyle="miter"/>
                  <v:path arrowok="t" textboxrect="0,0,204098,161354"/>
                </v:shape>
                <v:shape id="Shape 98" o:spid="_x0000_s1043" style="position:absolute;left:2262;top:3197;width:603;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YcIA&#10;AADbAAAADwAAAGRycy9kb3ducmV2LnhtbERPy2oCMRTdF/oP4Rbc1Uy7EDsaB7FYuhDER6nuLpM7&#10;D5zcTJOo8e/NQujycN7TIppOXMj51rKCt2EGgri0uuVawX63fB2D8AFZY2eZFNzIQzF7fppiru2V&#10;N3TZhlqkEPY5KmhC6HMpfdmQQT+0PXHiKusMhgRdLbXDawo3nXzPspE02HJqaLCnRUPlaXs2CrJD&#10;XMvjOv6N3OfYrH6rn034Wio1eInzCYhAMfyLH+5vreAjjU1f0g+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Uv5hwgAAANsAAAAPAAAAAAAAAAAAAAAAAJgCAABkcnMvZG93&#10;bnJldi54bWxQSwUGAAAAAAQABAD1AAAAhwMAAAAA&#10;" path="m60350,r,19939c38075,19939,19952,38062,19952,60350v,22264,18123,40386,40398,40386l60350,120688c27076,120688,,93625,,60350,,27076,27076,,60350,xe" fillcolor="#b73527" stroked="f" strokeweight="0">
                  <v:stroke miterlimit="1" joinstyle="miter"/>
                  <v:path arrowok="t" textboxrect="0,0,60350,120688"/>
                </v:shape>
                <v:shape id="Shape 99" o:spid="_x0000_s1044" style="position:absolute;left:2865;top:3197;width:604;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5b+sUA&#10;AADbAAAADwAAAGRycy9kb3ducmV2LnhtbESPQWsCMRSE74L/ITzBW83ag6xb41IqioeCaFva3h6b&#10;5+7Szcs2iZr+eyMUPA4z8w2zKKPpxJmcby0rmE4yEMSV1S3XCt7f1g85CB+QNXaWScEfeSiXw8EC&#10;C20vvKfzIdQiQdgXqKAJoS+k9FVDBv3E9sTJO1pnMCTpaqkdXhLcdPIxy2bSYMtpocGeXhqqfg4n&#10;oyD7ijv5vYu/M7fKzevn8WMfNmulxqP4/AQiUAz38H97qxXM53D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lv6xQAAANsAAAAPAAAAAAAAAAAAAAAAAJgCAABkcnMv&#10;ZG93bnJldi54bWxQSwUGAAAAAAQABAD1AAAAigMAAAAA&#10;" path="m,c33274,,60350,27076,60350,60350,60350,93625,33274,120688,,120688l,100736v22276,,40399,-18122,40399,-40386c40399,38062,22276,19939,,19939l,xe" fillcolor="#b73527" stroked="f" strokeweight="0">
                  <v:stroke miterlimit="1" joinstyle="miter"/>
                  <v:path arrowok="t" textboxrect="0,0,60350,120688"/>
                </v:shape>
                <v:shape id="Shape 100" o:spid="_x0000_s1045" style="position:absolute;left:6214;top:3197;width:604;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Wwi8YA&#10;AADcAAAADwAAAGRycy9kb3ducmV2LnhtbESPT0sDMRDF74LfIYzgzSb1UMratBRLxYNQ+ke0t2Ez&#10;3V3cTNYktvHbOwehtxnem/d+M1sU36szxdQFtjAeGVDEdXAdNxYO+/XDFFTKyA77wGThlxIs5rc3&#10;M6xcuPCWzrvcKAnhVKGFNueh0jrVLXlMozAQi3YK0WOWNTbaRbxIuO/1ozET7bFjaWhxoOeW6q/d&#10;j7dgPstGHzflexJXU//2cXrf5pe1tfd3ZfkEKlPJV/P/9asTfCP48ox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yWwi8YAAADcAAAADwAAAAAAAAAAAAAAAACYAgAAZHJz&#10;L2Rvd25yZXYueG1sUEsFBgAAAAAEAAQA9QAAAIsDAAAAAA==&#10;" path="m60350,r,19939c38075,19939,19952,38062,19952,60350v,22264,18123,40386,40398,40386l60350,120688c27076,120688,,93625,,60350,,27076,27076,,60350,xe" fillcolor="#b73527" stroked="f" strokeweight="0">
                  <v:stroke miterlimit="1" joinstyle="miter"/>
                  <v:path arrowok="t" textboxrect="0,0,60350,120688"/>
                </v:shape>
                <v:shape id="Shape 101" o:spid="_x0000_s1046" style="position:absolute;left:6818;top:3197;width:603;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VEMIA&#10;AADcAAAADwAAAGRycy9kb3ducmV2LnhtbERPTWsCMRC9F/wPYQRvNbEHkdUoRbF4EESrtL0Nm3F3&#10;cTNZk6jpv28Khd7m8T5ntki2FXfyoXGsYTRUIIhLZxquNBzf188TECEiG2wdk4ZvCrCY955mWBj3&#10;4D3dD7ESOYRDgRrqGLtCylDWZDEMXUecubPzFmOGvpLG4yOH21a+KDWWFhvODTV2tKypvBxuVoP6&#10;TDv5tUvXsV9N7PbjfNrHt7XWg356nYKIlOK/+M+9MXm+GsHvM/kCO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aRUQwgAAANwAAAAPAAAAAAAAAAAAAAAAAJgCAABkcnMvZG93&#10;bnJldi54bWxQSwUGAAAAAAQABAD1AAAAhwMAAAAA&#10;" path="m,c33274,,60350,27076,60350,60350,60350,93625,33274,120688,,120688l,100736v22276,,40399,-18122,40399,-40386c40399,38062,22276,19939,,19939l,xe" fillcolor="#b73527" stroked="f" strokeweight="0">
                  <v:stroke miterlimit="1" joinstyle="miter"/>
                  <v:path arrowok="t" textboxrect="0,0,60350,120688"/>
                </v:shape>
                <v:shape id="Shape 102" o:spid="_x0000_s1047" style="position:absolute;left:917;top:2096;width:5878;height:5284;visibility:visible;mso-wrap-style:square;v-text-anchor:top" coordsize="587705,528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NoH8MA&#10;AADcAAAADwAAAGRycy9kb3ducmV2LnhtbERPS2vCQBC+C/0PyxR6Ed31VSR1FSkUPAkmIvQ2ZMck&#10;NDsbshuT9td3BcHbfHzP2ewGW4sbtb5yrGE2VSCIc2cqLjScs6/JGoQPyAZrx6Thlzzsti+jDSbG&#10;9XyiWxoKEUPYJ6ihDKFJpPR5SRb91DXEkbu61mKIsC2kabGP4baWc6XepcWKY0OJDX2WlP+kndVQ&#10;9dnFL7vV9U9lXZ4u+uPy+zDW+u112H+ACDSEp/jhPpg4X83h/ky8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NoH8MAAADcAAAADwAAAAAAAAAAAAAAAACYAgAAZHJzL2Rv&#10;d25yZXYueG1sUEsFBgAAAAAEAAQA9QAAAIgDAAAAAA==&#10;" path="m160198,l438302,r18898,9004l469798,19799r15304,14402l518401,152108r20701,13500l566102,185407r17107,23394l587705,233108r,162002l587705,424802r-12598,13500l559803,444602r-9906,3606l549897,505803r-5397,11696l536397,528307r-70193,l451802,528307,441007,517499r-6299,-11696l434708,476999r,-29692l432003,445503r-59398,l368110,449097r-2706,9906l358204,463499r-9906,7201l293408,470700v-3607,,-23406,-1791,-23406,-1791l257404,468008r-9005,-5411l242100,455409r,-9004l233109,444602r-80099,l149403,445503r,10795l149403,506705r-14402,21602l66599,528307,46799,523799,32398,512102r,-64795l23406,442798,9004,432003,,417601,,233997,12598,198006,39599,171005,69304,151206,102603,42304,124206,16205,160198,xe" fillcolor="#fffefd" stroked="f" strokeweight="0">
                  <v:stroke miterlimit="1" joinstyle="miter"/>
                  <v:path arrowok="t" textboxrect="0,0,587705,528307"/>
                </v:shape>
                <v:shape id="Shape 103" o:spid="_x0000_s1048" style="position:absolute;left:792;top:1971;width:3059;height:5524;visibility:visible;mso-wrap-style:square;v-text-anchor:top" coordsize="305994,552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HIcMA&#10;AADcAAAADwAAAGRycy9kb3ducmV2LnhtbERPTWvCQBC9F/wPywi91Y1JkRKzEZEGPLSHxh70NmbH&#10;JJidDdmtif/eLRR6m8f7nGwzmU7caHCtZQXLRQSCuLK65VrB96F4eQPhPLLGzjIpuJODTT57yjDV&#10;duQvupW+FiGEXYoKGu/7VEpXNWTQLWxPHLiLHQz6AIda6gHHEG46GUfRShpsOTQ02NOuoepa/hgF&#10;H2fbln1SHM3nqXjfxsa+xqu9Us/zabsG4Wny/+I/916H+VECv8+EC2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gHIcMAAADcAAAADwAAAAAAAAAAAAAAAACYAgAAZHJzL2Rv&#10;d25yZXYueG1sUEsFBgAAAAAEAAQA9QAAAIgDAAAAAA==&#10;" path="m182829,l305994,r,19939l182829,19939v-32715,,-60668,22276,-67983,54166c114795,74333,114732,74549,114668,74778l86500,167424v-661,2159,-2020,4026,-3874,5296l54686,192075c32931,207124,19939,231902,19939,258356r,167107c19939,437744,29947,447751,42227,447751r4052,c51791,447751,56248,452209,56248,457721r,56324c56248,524193,64529,532460,74676,532460r61354,c146190,532460,154457,524193,154457,514045r,-56324c154457,452209,158915,447751,164427,447751r88811,c258750,447751,263207,452209,263207,457721v,12928,6046,15532,35967,15532l305994,473253r,19952l299174,493205v-19952,,-49035,,-54877,-25515l174396,467690r,46355c174396,535191,157188,552412,136030,552412r-61354,c53518,552412,36309,535191,36309,514045r,-46761c15811,464388,,446723,,425463l,258356c,225362,16192,194450,43320,175679l68415,158306,95479,69304c105016,28473,140881,,182829,xe" fillcolor="#b73527" stroked="f" strokeweight="0">
                  <v:stroke miterlimit="1" joinstyle="miter"/>
                  <v:path arrowok="t" textboxrect="0,0,305994,552412"/>
                </v:shape>
                <v:shape id="Shape 104" o:spid="_x0000_s1049" style="position:absolute;left:3851;top:1971;width:3061;height:5523;visibility:visible;mso-wrap-style:square;v-text-anchor:top" coordsize="306007,5523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ttPcMA&#10;AADcAAAADwAAAGRycy9kb3ducmV2LnhtbERPTWvCQBC9F/wPywjemo1SSk1dRRSLUCoxtvchO02C&#10;2dmQXU3ir+8KBW/zeJ+zWPWmFldqXWVZwTSKQRDnVldcKPg+7Z7fQDiPrLG2TAoGcrBajp4WmGjb&#10;8ZGumS9ECGGXoILS+yaR0uUlGXSRbYgD92tbgz7AtpC6xS6Em1rO4vhVGqw4NJTY0Kak/JxdjIL0&#10;mA+3j6/qMMXPn90c0+1tk26Vmoz79TsIT71/iP/dex3mxy9wfyZc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ttPcMAAADcAAAADwAAAAAAAAAAAAAAAACYAgAAZHJzL2Rv&#10;d25yZXYueG1sUEsFBgAAAAAEAAQA9QAAAIgDAAAAAA==&#10;" path="m,l123165,v41960,,77825,28473,87350,69304l237579,158306r25095,17373c289801,194450,306007,225362,306007,258356r,167107c306007,446723,290195,464388,269697,467284r,46685c269697,535140,252476,552348,231331,552348r-61354,c148819,552348,131597,535140,131597,513969r,-46279l86347,467690v-5842,25515,-34925,25515,-54864,25515l,493205,,473253r31483,c61392,473253,67437,470649,67437,457721v,-5512,4458,-9970,9982,-9970l141580,447751v5511,,9969,4458,9969,9970l151549,513969v,10160,8268,18428,18428,18428l231331,532397v10160,,18415,-8268,18415,-18428l249746,457721v,-5512,4470,-9970,9969,-9970l263766,447751v12294,,22289,-10007,22289,-22288l286055,258356v,-26454,-12980,-51232,-34735,-66281l223380,172733v-1854,-1283,-3213,-3137,-3860,-5296l191338,74778v-76,-229,-127,-445,-178,-673c183845,42215,155880,19939,123165,19939l,19939,,xe" fillcolor="#b73527" stroked="f" strokeweight="0">
                  <v:stroke miterlimit="1" joinstyle="miter"/>
                  <v:path arrowok="t" textboxrect="0,0,306007,552348"/>
                </v:shape>
                <v:shape id="Shape 105" o:spid="_x0000_s1050" style="position:absolute;left:2552;top:5521;width:2599;height:200;visibility:visible;mso-wrap-style:square;v-text-anchor:top" coordsize="259906,19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UM88MA&#10;AADcAAAADwAAAGRycy9kb3ducmV2LnhtbERPTWsCMRC9F/wPYYReRLMtVNvVuCyFUsFe1II9jptx&#10;s7iZLJtU4783BaG3ebzPWRTRtuJMvW8cK3iaZCCIK6cbrhV87z7GryB8QNbYOiYFV/JQLAcPC8y1&#10;u/CGzttQixTCPkcFJoQul9JXhiz6ieuIE3d0vcWQYF9L3eMlhdtWPmfZVFpsODUY7OjdUHXa/loF&#10;b3G0/lzR17qyBxnNT7mf6REr9TiM5RxEoBj+xXf3Sqf52Qv8PZMu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UM88MAAADcAAAADwAAAAAAAAAAAAAAAACYAgAAZHJzL2Rv&#10;d25yZXYueG1sUEsFBgAAAAAEAAQA9QAAAIgDAAAAAA==&#10;" path="m9982,l249923,v5512,,9983,4458,9983,9982c259906,15481,255435,19952,249923,19952r-239941,c4470,19952,,15481,,9982,,4458,4470,,9982,xe" fillcolor="#b73527" stroked="f" strokeweight="0">
                  <v:stroke miterlimit="1" joinstyle="miter"/>
                  <v:path arrowok="t" textboxrect="0,0,259906,19952"/>
                </v:shape>
                <v:shape id="Shape 106" o:spid="_x0000_s1051" style="position:absolute;left:1811;top:2334;width:2041;height:1613;visibility:visible;mso-wrap-style:square;v-text-anchor:top" coordsize="204093,1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yKEMIA&#10;AADcAAAADwAAAGRycy9kb3ducmV2LnhtbERP32vCMBB+F/Y/hBvsTZP5oFvXVMZAkIFDO0Efj+bW&#10;ljWX0ESt++uNMPDtPr6fly8G24kT9aF1rOF5okAQV860XGvYfS/HLyBCRDbYOSYNFwqwKB5GOWbG&#10;nXlLpzLWIoVwyFBDE6PPpAxVQxbDxHnixP243mJMsK+l6fGcwm0np0rNpMWWU0ODnj4aqn7Lo9Vw&#10;OOy/TPm63fu/T8TNmnfKz5XWT4/D+xuISEO8i//dK5PmqxncnkkXy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IoQwgAAANwAAAAPAAAAAAAAAAAAAAAAAJgCAABkcnMvZG93&#10;bnJldi54bWxQSwUGAAAAAAQABAD1AAAAhwMAAAAA&#10;" path="m80937,l204093,r,19952l80937,19952v-15684,,-29070,10680,-32588,25959c48311,46114,48260,46304,48196,46507l20942,138633v-101,661,76,1334,496,1867c21907,141072,22581,141402,23330,141402r180763,l204093,161354r-180763,c16472,161354,10109,158280,5842,152921,1575,147574,,140678,1524,133998v51,-203,102,-407,165,-597l28981,41135c34709,16904,56020,,80937,xe" fillcolor="#b73527" stroked="f" strokeweight="0">
                  <v:stroke miterlimit="1" joinstyle="miter"/>
                  <v:path arrowok="t" textboxrect="0,0,204093,161354"/>
                </v:shape>
                <v:shape id="Shape 107" o:spid="_x0000_s1052" style="position:absolute;left:3852;top:2334;width:2041;height:1613;visibility:visible;mso-wrap-style:square;v-text-anchor:top" coordsize="204098,161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AzcEA&#10;AADcAAAADwAAAGRycy9kb3ducmV2LnhtbERPTYvCMBC9L/gfwgjeNFUXlWoUEQTZFdlVwevQjE21&#10;mZQmav33G0HY2zze58wWjS3FnWpfOFbQ7yUgiDOnC84VHA/r7gSED8gaS8ek4EkeFvPWxwxT7R78&#10;S/d9yEUMYZ+iAhNClUrpM0MWfc9VxJE7u9piiLDOpa7xEcNtKQdJMpIWC44NBitaGcqu+5tVsKZA&#10;5no7FV8D+fzZNZfs83u4VarTbpZTEIGa8C9+uzc6zk/G8HomX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oAM3BAAAA3AAAAA8AAAAAAAAAAAAAAAAAmAIAAGRycy9kb3du&#10;cmV2LnhtbFBLBQYAAAAABAAEAPUAAACGAwAAAAA=&#10;" path="m,l123161,v24917,,46228,16904,51943,41135l202396,133401v63,190,127,394,165,597c204098,140678,202523,147574,198256,152921v-4268,5359,-10643,8433,-17488,8433l,161354,,141402r180768,c181504,141402,182203,141072,182647,140500v432,-533,597,-1206,508,-1867l155888,46507v-50,-203,-101,-393,-152,-596c152218,30632,138832,19952,123161,19952l,19952,,xe" fillcolor="#b73527" stroked="f" strokeweight="0">
                  <v:stroke miterlimit="1" joinstyle="miter"/>
                  <v:path arrowok="t" textboxrect="0,0,204098,161354"/>
                </v:shape>
                <v:shape id="Shape 108" o:spid="_x0000_s1053" style="position:absolute;left:1272;top:4187;width:603;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O8jcYA&#10;AADcAAAADwAAAGRycy9kb3ducmV2LnhtbESPT0sDMRDF74LfIYzgzSb1UMratBRLxYNQ+ke0t2Ez&#10;3V3cTNYktvHbOwehtxnem/d+M1sU36szxdQFtjAeGVDEdXAdNxYO+/XDFFTKyA77wGThlxIs5rc3&#10;M6xcuPCWzrvcKAnhVKGFNueh0jrVLXlMozAQi3YK0WOWNTbaRbxIuO/1ozET7bFjaWhxoOeW6q/d&#10;j7dgPstGHzflexJXU//2cXrf5pe1tfd3ZfkEKlPJV/P/9asTfCO08oxMo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VO8jcYAAADcAAAADwAAAAAAAAAAAAAAAACYAgAAZHJz&#10;L2Rvd25yZXYueG1sUEsFBgAAAAAEAAQA9QAAAIsDAAAAAA==&#10;" path="m60350,r,19939c38075,19939,19952,38062,19952,60350v,22264,18123,40386,40398,40386l60350,120688c27076,120688,,93625,,60350,,27076,27076,,60350,xe" fillcolor="#b73527" stroked="f" strokeweight="0">
                  <v:stroke miterlimit="1" joinstyle="miter"/>
                  <v:path arrowok="t" textboxrect="0,0,60350,120688"/>
                </v:shape>
                <v:shape id="Shape 109" o:spid="_x0000_s1054" style="position:absolute;left:1875;top:4187;width:604;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ZFsMA&#10;AADcAAAADwAAAGRycy9kb3ducmV2LnhtbERPS2sCMRC+C/6HMEJvNWkPYrdGkRZLD4L4onobNuPu&#10;4mayTaKm/74pFLzNx/ecySzZVlzJh8axhqehAkFcOtNwpWG3XTyOQYSIbLB1TBp+KMBs2u9NsDDu&#10;xmu6bmIlcgiHAjXUMXaFlKGsyWIYuo44cyfnLcYMfSWNx1sOt618VmokLTacG2rs6K2m8ry5WA3q&#10;kFbyuErfI/8+tsuv034dPxZaPwzS/BVEpBTv4n/3p8nz1Qv8PZMvk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ZFsMAAADcAAAADwAAAAAAAAAAAAAAAACYAgAAZHJzL2Rv&#10;d25yZXYueG1sUEsFBgAAAAAEAAQA9QAAAIgDAAAAAA==&#10;" path="m,c33274,,60350,27076,60350,60350,60350,93625,33274,120688,,120688l,100736v22276,,40399,-18122,40399,-40386c40399,38062,22276,19939,,19939l,xe" fillcolor="#b73527" stroked="f" strokeweight="0">
                  <v:stroke miterlimit="1" joinstyle="miter"/>
                  <v:path arrowok="t" textboxrect="0,0,60350,120688"/>
                </v:shape>
                <v:shape id="Shape 110" o:spid="_x0000_s1055" style="position:absolute;left:5224;top:4187;width:604;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wmVsYA&#10;AADcAAAADwAAAGRycy9kb3ducmV2LnhtbESPQWsCMRCF74X+hzCF3mrWHkS2RpEWpQdB1JbqbdiM&#10;u4ubyZpETf9951DwNsN78943k1l2nbpSiK1nA8NBAYq48rbl2sDXbvEyBhUTssXOMxn4pQiz6ePD&#10;BEvrb7yh6zbVSkI4lmigSakvtY5VQw7jwPfEoh19cJhkDbW2AW8S7jr9WhQj7bBlaWiwp/eGqtP2&#10;4gwU+7zWh3U+j8LH2K1+jt+btFwY8/yU52+gEuV0N/9ff1rBHwq+PCMT6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wmVsYAAADcAAAADwAAAAAAAAAAAAAAAACYAgAAZHJz&#10;L2Rvd25yZXYueG1sUEsFBgAAAAAEAAQA9QAAAIsDAAAAAA==&#10;" path="m60350,r,19939c38075,19939,19952,38062,19952,60350v,22264,18123,40386,40398,40386l60350,120688c27076,120688,,93625,,60350,,27076,27076,,60350,xe" fillcolor="#b73527" stroked="f" strokeweight="0">
                  <v:stroke miterlimit="1" joinstyle="miter"/>
                  <v:path arrowok="t" textboxrect="0,0,60350,120688"/>
                </v:shape>
                <v:shape id="Shape 111" o:spid="_x0000_s1056" style="position:absolute;left:5828;top:4187;width:603;height:1207;visibility:visible;mso-wrap-style:square;v-text-anchor:top" coordsize="60350,120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DzcIA&#10;AADcAAAADwAAAGRycy9kb3ducmV2LnhtbERPTWsCMRC9F/wPYYTeanZ7EFmNIorFQ0G0inobNuPu&#10;4mayJlHTf98UCr3N433OZBZNKx7kfGNZQT7IQBCXVjdcKdh/rd5GIHxA1thaJgXf5GE27b1MsND2&#10;yVt67EIlUgj7AhXUIXSFlL6syaAf2I44cRfrDIYEXSW1w2cKN618z7KhNNhwaqixo0VN5XV3Nwqy&#10;U9zI8ybehm45Mp/Hy2EbPlZKvfbjfAwiUAz/4j/3Wqf5eQ6/z6QL5PQ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sIPNwgAAANwAAAAPAAAAAAAAAAAAAAAAAJgCAABkcnMvZG93&#10;bnJldi54bWxQSwUGAAAAAAQABAD1AAAAhwMAAAAA&#10;" path="m,c33274,,60350,27076,60350,60350,60350,93625,33274,120688,,120688l,100736v22276,,40399,-18122,40399,-40386c40399,38062,22276,19939,,19939l,xe" fillcolor="#b73527" stroked="f" strokeweight="0">
                  <v:stroke miterlimit="1" joinstyle="miter"/>
                  <v:path arrowok="t" textboxrect="0,0,60350,120688"/>
                </v:shape>
                <w10:anchorlock/>
              </v:group>
            </w:pict>
          </mc:Fallback>
        </mc:AlternateContent>
      </w:r>
    </w:p>
    <w:p w:rsidR="002E4516" w:rsidRDefault="001845AE">
      <w:pPr>
        <w:spacing w:after="0" w:line="259" w:lineRule="auto"/>
        <w:ind w:left="103" w:right="0" w:firstLine="0"/>
        <w:jc w:val="left"/>
      </w:pPr>
      <w:r>
        <w:rPr>
          <w:b/>
          <w:color w:val="B73527"/>
          <w:sz w:val="78"/>
        </w:rPr>
        <w:t>Sdružené pojištění vozidel</w:t>
      </w:r>
    </w:p>
    <w:p w:rsidR="002E4516" w:rsidRDefault="001845AE">
      <w:pPr>
        <w:spacing w:after="790" w:line="259" w:lineRule="auto"/>
        <w:ind w:left="23" w:right="0" w:firstLine="0"/>
        <w:jc w:val="left"/>
      </w:pPr>
      <w:r>
        <w:rPr>
          <w:rFonts w:ascii="Calibri" w:eastAsia="Calibri" w:hAnsi="Calibri" w:cs="Calibri"/>
          <w:noProof/>
          <w:color w:val="000000"/>
          <w:sz w:val="22"/>
        </w:rPr>
        <mc:AlternateContent>
          <mc:Choice Requires="wpg">
            <w:drawing>
              <wp:inline distT="0" distB="0" distL="0" distR="0">
                <wp:extent cx="6646609" cy="12700"/>
                <wp:effectExtent l="0" t="0" r="0" b="0"/>
                <wp:docPr id="127580" name="Group 127580"/>
                <wp:cNvGraphicFramePr/>
                <a:graphic xmlns:a="http://schemas.openxmlformats.org/drawingml/2006/main">
                  <a:graphicData uri="http://schemas.microsoft.com/office/word/2010/wordprocessingGroup">
                    <wpg:wgp>
                      <wpg:cNvGrpSpPr/>
                      <wpg:grpSpPr>
                        <a:xfrm>
                          <a:off x="0" y="0"/>
                          <a:ext cx="6646609" cy="12700"/>
                          <a:chOff x="0" y="0"/>
                          <a:chExt cx="6646609" cy="12700"/>
                        </a:xfrm>
                      </wpg:grpSpPr>
                      <wps:wsp>
                        <wps:cNvPr id="13" name="Shape 13"/>
                        <wps:cNvSpPr/>
                        <wps:spPr>
                          <a:xfrm>
                            <a:off x="0" y="0"/>
                            <a:ext cx="6646609" cy="0"/>
                          </a:xfrm>
                          <a:custGeom>
                            <a:avLst/>
                            <a:gdLst/>
                            <a:ahLst/>
                            <a:cxnLst/>
                            <a:rect l="0" t="0" r="0" b="0"/>
                            <a:pathLst>
                              <a:path w="6646609">
                                <a:moveTo>
                                  <a:pt x="0" y="0"/>
                                </a:moveTo>
                                <a:lnTo>
                                  <a:pt x="6646609" y="0"/>
                                </a:lnTo>
                              </a:path>
                            </a:pathLst>
                          </a:custGeom>
                          <a:ln w="12700" cap="flat">
                            <a:miter lim="127000"/>
                          </a:ln>
                        </wps:spPr>
                        <wps:style>
                          <a:lnRef idx="1">
                            <a:srgbClr val="B73527"/>
                          </a:lnRef>
                          <a:fillRef idx="0">
                            <a:srgbClr val="000000">
                              <a:alpha val="0"/>
                            </a:srgbClr>
                          </a:fillRef>
                          <a:effectRef idx="0">
                            <a:scrgbClr r="0" g="0" b="0"/>
                          </a:effectRef>
                          <a:fontRef idx="none"/>
                        </wps:style>
                        <wps:bodyPr/>
                      </wps:wsp>
                    </wpg:wgp>
                  </a:graphicData>
                </a:graphic>
              </wp:inline>
            </w:drawing>
          </mc:Choice>
          <mc:Fallback>
            <w:pict>
              <v:group w14:anchorId="398FDC22" id="Group 127580" o:spid="_x0000_s1026" style="width:523.35pt;height:1pt;mso-position-horizontal-relative:char;mso-position-vertical-relative:line" coordsize="664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">
                <v:shape id="Shape 13" o:spid="_x0000_s1027" style="position:absolute;width:66466;height:0;visibility:visible;mso-wrap-style:square;v-text-anchor:top" coordsize="66466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BCL4A&#10;AADbAAAADwAAAGRycy9kb3ducmV2LnhtbERPS4vCMBC+L+x/CLOwt23qLopU0yLCglcfeB6a6QOb&#10;SW1Grf/eCIK3+fiesyxG16krDaH1bGCSpKCIS29brg0c9v8/c1BBkC12nsnAnQIU+efHEjPrb7yl&#10;605qFUM4ZGigEekzrUPZkMOQ+J44cpUfHEqEQ63tgLcY7jr9m6Yz7bDl2NBgT+uGytPu4gxs5F5V&#10;azntpz1Oj+fyaFeXgxjz/TWuFqCERnmLX+6NjfP/4PlLPEDn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XWAQi+AAAA2wAAAA8AAAAAAAAAAAAAAAAAmAIAAGRycy9kb3ducmV2&#10;LnhtbFBLBQYAAAAABAAEAPUAAACDAwAAAAA=&#10;" path="m,l6646609,e" filled="f" strokecolor="#b73527" strokeweight="1pt">
                  <v:stroke miterlimit="83231f" joinstyle="miter"/>
                  <v:path arrowok="t" textboxrect="0,0,6646609,0"/>
                </v:shape>
                <w10:anchorlock/>
              </v:group>
            </w:pict>
          </mc:Fallback>
        </mc:AlternateContent>
      </w:r>
    </w:p>
    <w:p w:rsidR="002E4516" w:rsidRDefault="001845AE">
      <w:pPr>
        <w:spacing w:after="40" w:line="259" w:lineRule="auto"/>
        <w:ind w:left="18" w:right="0" w:hanging="10"/>
        <w:jc w:val="left"/>
      </w:pPr>
      <w:r>
        <w:rPr>
          <w:sz w:val="32"/>
        </w:rPr>
        <w:t>Informační dokument o pojistném produktu IPIDPMV-F-3/2021</w:t>
      </w:r>
    </w:p>
    <w:p w:rsidR="002E4516" w:rsidRDefault="001845AE">
      <w:pPr>
        <w:spacing w:after="40" w:line="259" w:lineRule="auto"/>
        <w:ind w:left="18" w:right="0" w:hanging="10"/>
        <w:jc w:val="left"/>
      </w:pPr>
      <w:r>
        <w:rPr>
          <w:sz w:val="32"/>
        </w:rPr>
        <w:t>Stručná informace o zpracování osobních údajů</w:t>
      </w:r>
    </w:p>
    <w:p w:rsidR="002E4516" w:rsidRDefault="001845AE">
      <w:pPr>
        <w:spacing w:after="40" w:line="259" w:lineRule="auto"/>
        <w:ind w:left="18" w:right="0" w:hanging="10"/>
        <w:jc w:val="left"/>
      </w:pPr>
      <w:r>
        <w:rPr>
          <w:sz w:val="32"/>
        </w:rPr>
        <w:t xml:space="preserve">Předsmluvní informace pro zájemce o uzavření pojistné smlouvy  </w:t>
      </w:r>
    </w:p>
    <w:p w:rsidR="002E4516" w:rsidRDefault="001845AE">
      <w:pPr>
        <w:spacing w:after="40" w:line="259" w:lineRule="auto"/>
        <w:ind w:left="18" w:right="0" w:hanging="10"/>
        <w:jc w:val="left"/>
      </w:pPr>
      <w:r>
        <w:rPr>
          <w:sz w:val="32"/>
        </w:rPr>
        <w:t>PIPMV-F-3/2021</w:t>
      </w:r>
    </w:p>
    <w:p w:rsidR="002E4516" w:rsidRDefault="001845AE">
      <w:pPr>
        <w:spacing w:after="40" w:line="259" w:lineRule="auto"/>
        <w:ind w:left="18" w:right="0" w:hanging="10"/>
        <w:jc w:val="left"/>
      </w:pPr>
      <w:r>
        <w:rPr>
          <w:sz w:val="32"/>
        </w:rPr>
        <w:t>Všeobecné pojistné podmínky pro pojištění vozidel VPPPMV-F-3/2021</w:t>
      </w:r>
    </w:p>
    <w:p w:rsidR="002E4516" w:rsidRDefault="001845AE">
      <w:pPr>
        <w:spacing w:after="5354" w:line="259" w:lineRule="auto"/>
        <w:ind w:left="18" w:right="0" w:hanging="10"/>
        <w:jc w:val="left"/>
      </w:pPr>
      <w:r>
        <w:rPr>
          <w:sz w:val="32"/>
        </w:rPr>
        <w:t>Oceňovací tabulky</w:t>
      </w:r>
    </w:p>
    <w:p w:rsidR="002E4516" w:rsidRDefault="001845AE">
      <w:pPr>
        <w:spacing w:after="0" w:line="259" w:lineRule="auto"/>
        <w:ind w:left="113" w:right="0" w:firstLine="0"/>
        <w:jc w:val="left"/>
      </w:pPr>
      <w:r>
        <w:rPr>
          <w:sz w:val="14"/>
        </w:rPr>
        <w:lastRenderedPageBreak/>
        <w:t>6.20.012  03.2021 v02</w:t>
      </w:r>
    </w:p>
    <w:p w:rsidR="002E4516" w:rsidRDefault="002E4516">
      <w:pPr>
        <w:spacing w:after="0" w:line="259" w:lineRule="auto"/>
        <w:ind w:left="-680" w:right="818" w:firstLine="0"/>
        <w:jc w:val="left"/>
      </w:pPr>
    </w:p>
    <w:p w:rsidR="002E4516" w:rsidRDefault="001845AE">
      <w:pPr>
        <w:tabs>
          <w:tab w:val="center" w:pos="2338"/>
          <w:tab w:val="center" w:pos="8216"/>
        </w:tabs>
        <w:spacing w:after="160" w:line="259" w:lineRule="auto"/>
        <w:ind w:left="0" w:right="0" w:firstLine="0"/>
        <w:jc w:val="left"/>
      </w:pPr>
      <w:r>
        <w:rPr>
          <w:rFonts w:ascii="Calibri" w:eastAsia="Calibri" w:hAnsi="Calibri" w:cs="Calibri"/>
          <w:color w:val="000000"/>
          <w:sz w:val="22"/>
        </w:rPr>
        <w:tab/>
      </w:r>
      <w:r>
        <w:rPr>
          <w:b/>
          <w:color w:val="B73527"/>
          <w:sz w:val="18"/>
        </w:rPr>
        <w:t>Obsah:</w:t>
      </w:r>
      <w:r>
        <w:rPr>
          <w:sz w:val="16"/>
        </w:rPr>
        <w:t xml:space="preserve"> </w:t>
      </w:r>
      <w:r>
        <w:rPr>
          <w:sz w:val="16"/>
        </w:rPr>
        <w:tab/>
        <w:t>Strana</w:t>
      </w:r>
    </w:p>
    <w:p w:rsidR="002E4516" w:rsidRDefault="001845AE">
      <w:pPr>
        <w:tabs>
          <w:tab w:val="center" w:pos="4633"/>
          <w:tab w:val="center" w:pos="839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Informační dokument o pojistném produktu IPIDPMV-F-3/2021 </w:t>
      </w:r>
      <w:r>
        <w:rPr>
          <w:b/>
          <w:color w:val="B73527"/>
          <w:sz w:val="18"/>
          <w:u w:val="single" w:color="D3D2D2"/>
        </w:rPr>
        <w:tab/>
        <w:t>3</w:t>
      </w:r>
    </w:p>
    <w:p w:rsidR="002E4516" w:rsidRDefault="001845AE">
      <w:pPr>
        <w:tabs>
          <w:tab w:val="center" w:pos="4027"/>
          <w:tab w:val="center" w:pos="839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Stručná informace o zpracování osobních údajů </w:t>
      </w:r>
      <w:r>
        <w:rPr>
          <w:b/>
          <w:color w:val="B73527"/>
          <w:sz w:val="18"/>
          <w:u w:val="single" w:color="D3D2D2"/>
        </w:rPr>
        <w:tab/>
        <w:t>5</w:t>
      </w:r>
    </w:p>
    <w:p w:rsidR="002E4516" w:rsidRDefault="001845AE">
      <w:pPr>
        <w:spacing w:after="160" w:line="259" w:lineRule="auto"/>
        <w:ind w:left="0" w:right="0" w:firstLine="0"/>
        <w:jc w:val="left"/>
      </w:pPr>
      <w:r>
        <w:rPr>
          <w:b/>
          <w:color w:val="B73527"/>
          <w:sz w:val="18"/>
        </w:rPr>
        <w:t xml:space="preserve">Předsmluvní informace k sjednávanému sdruženému pojištění vozidel </w:t>
      </w:r>
    </w:p>
    <w:p w:rsidR="002E4516" w:rsidRDefault="001845AE">
      <w:pPr>
        <w:tabs>
          <w:tab w:val="center" w:pos="2715"/>
          <w:tab w:val="center" w:pos="839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PIPMV-F-3/2021 </w:t>
      </w:r>
      <w:r>
        <w:rPr>
          <w:b/>
          <w:color w:val="B73527"/>
          <w:sz w:val="18"/>
          <w:u w:val="single" w:color="D3D2D2"/>
        </w:rPr>
        <w:tab/>
        <w:t>7</w:t>
      </w:r>
    </w:p>
    <w:p w:rsidR="002E4516" w:rsidRDefault="001845AE">
      <w:pPr>
        <w:tabs>
          <w:tab w:val="center" w:pos="4925"/>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Všeobecné pojistné podmínky pro pojištění vozidel VPPPMV-F-3/2021 </w:t>
      </w:r>
      <w:r>
        <w:rPr>
          <w:b/>
          <w:color w:val="B73527"/>
          <w:sz w:val="18"/>
          <w:u w:val="single" w:color="D3D2D2"/>
        </w:rPr>
        <w:tab/>
        <w:t>15</w:t>
      </w:r>
    </w:p>
    <w:p w:rsidR="002E4516" w:rsidRDefault="001845AE">
      <w:pPr>
        <w:numPr>
          <w:ilvl w:val="0"/>
          <w:numId w:val="1"/>
        </w:numPr>
        <w:spacing w:after="160" w:line="259" w:lineRule="auto"/>
        <w:ind w:right="0" w:hanging="196"/>
        <w:jc w:val="left"/>
      </w:pPr>
      <w:r>
        <w:rPr>
          <w:sz w:val="16"/>
        </w:rPr>
        <w:t xml:space="preserve">OBECNÁ USTANOVENÍ </w:t>
      </w:r>
      <w:r>
        <w:rPr>
          <w:sz w:val="16"/>
        </w:rPr>
        <w:tab/>
        <w:t>15</w:t>
      </w:r>
    </w:p>
    <w:p w:rsidR="002E4516" w:rsidRDefault="001845AE">
      <w:pPr>
        <w:numPr>
          <w:ilvl w:val="0"/>
          <w:numId w:val="1"/>
        </w:numPr>
        <w:spacing w:after="160" w:line="259" w:lineRule="auto"/>
        <w:ind w:right="0" w:hanging="196"/>
        <w:jc w:val="left"/>
      </w:pPr>
      <w:r>
        <w:rPr>
          <w:sz w:val="16"/>
        </w:rPr>
        <w:t xml:space="preserve">ZVLÁŠTNÍ ČÁST </w:t>
      </w:r>
      <w:r>
        <w:rPr>
          <w:sz w:val="16"/>
        </w:rPr>
        <w:tab/>
        <w:t>20</w:t>
      </w:r>
    </w:p>
    <w:p w:rsidR="002E4516" w:rsidRDefault="001845AE">
      <w:pPr>
        <w:tabs>
          <w:tab w:val="center" w:pos="3312"/>
          <w:tab w:val="center" w:pos="8342"/>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 Pojištění odpovědnosti </w:t>
      </w:r>
      <w:r>
        <w:rPr>
          <w:b/>
          <w:color w:val="B73527"/>
          <w:sz w:val="18"/>
          <w:u w:val="single" w:color="D3D2D2"/>
        </w:rPr>
        <w:tab/>
        <w:t>20</w:t>
      </w:r>
    </w:p>
    <w:p w:rsidR="002E4516" w:rsidRDefault="001845AE">
      <w:pPr>
        <w:tabs>
          <w:tab w:val="center" w:pos="3175"/>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 Společná ustanovení </w:t>
      </w:r>
      <w:r>
        <w:rPr>
          <w:sz w:val="16"/>
        </w:rPr>
        <w:tab/>
        <w:t>20</w:t>
      </w:r>
    </w:p>
    <w:p w:rsidR="002E4516" w:rsidRDefault="001845AE">
      <w:pPr>
        <w:tabs>
          <w:tab w:val="center" w:pos="3339"/>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2. Pojištění „Přímá likvidace“ </w:t>
      </w:r>
      <w:r>
        <w:rPr>
          <w:sz w:val="16"/>
        </w:rPr>
        <w:tab/>
        <w:t>20</w:t>
      </w:r>
    </w:p>
    <w:p w:rsidR="002E4516" w:rsidRDefault="001845AE">
      <w:pPr>
        <w:tabs>
          <w:tab w:val="center" w:pos="3999"/>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II. Pojištění vozidel a dopravovaných věcí </w:t>
      </w:r>
      <w:r>
        <w:rPr>
          <w:b/>
          <w:color w:val="B73527"/>
          <w:sz w:val="18"/>
          <w:u w:val="single" w:color="D3D2D2"/>
        </w:rPr>
        <w:tab/>
        <w:t>22</w:t>
      </w:r>
    </w:p>
    <w:p w:rsidR="002E4516" w:rsidRDefault="001845AE">
      <w:pPr>
        <w:tabs>
          <w:tab w:val="center" w:pos="3175"/>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 Společná ustanovení </w:t>
      </w:r>
      <w:r>
        <w:rPr>
          <w:sz w:val="16"/>
        </w:rPr>
        <w:tab/>
        <w:t>22</w:t>
      </w:r>
    </w:p>
    <w:p w:rsidR="002E4516" w:rsidRDefault="001845AE">
      <w:pPr>
        <w:tabs>
          <w:tab w:val="center" w:pos="3052"/>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2. Havarijní pojištění </w:t>
      </w:r>
      <w:r>
        <w:rPr>
          <w:sz w:val="16"/>
        </w:rPr>
        <w:tab/>
        <w:t>24</w:t>
      </w:r>
    </w:p>
    <w:p w:rsidR="002E4516" w:rsidRDefault="001845AE">
      <w:pPr>
        <w:tabs>
          <w:tab w:val="center" w:pos="3561"/>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3. Pojištění „Poškození všech skel“ </w:t>
      </w:r>
      <w:r>
        <w:rPr>
          <w:sz w:val="16"/>
        </w:rPr>
        <w:tab/>
      </w:r>
      <w:r>
        <w:rPr>
          <w:sz w:val="16"/>
        </w:rPr>
        <w:t>25</w:t>
      </w:r>
    </w:p>
    <w:p w:rsidR="002E4516" w:rsidRDefault="001845AE">
      <w:pPr>
        <w:tabs>
          <w:tab w:val="center" w:pos="3761"/>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4. Pojištění „Půjčovné (náhradní vozidlo)“ </w:t>
      </w:r>
      <w:r>
        <w:rPr>
          <w:sz w:val="16"/>
        </w:rPr>
        <w:tab/>
        <w:t>25</w:t>
      </w:r>
    </w:p>
    <w:p w:rsidR="002E4516" w:rsidRDefault="001845AE">
      <w:pPr>
        <w:tabs>
          <w:tab w:val="center" w:pos="3400"/>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5. Pojištění „Střet se zvířetem“ </w:t>
      </w:r>
      <w:r>
        <w:rPr>
          <w:sz w:val="16"/>
        </w:rPr>
        <w:tab/>
        <w:t>25</w:t>
      </w:r>
    </w:p>
    <w:p w:rsidR="002E4516" w:rsidRDefault="001845AE">
      <w:pPr>
        <w:tabs>
          <w:tab w:val="center" w:pos="3746"/>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6. Pojištění „Poškození vozidla zvířetem“ </w:t>
      </w:r>
      <w:r>
        <w:rPr>
          <w:sz w:val="16"/>
        </w:rPr>
        <w:tab/>
        <w:t>25</w:t>
      </w:r>
    </w:p>
    <w:p w:rsidR="002E4516" w:rsidRDefault="001845AE">
      <w:pPr>
        <w:tabs>
          <w:tab w:val="center" w:pos="3702"/>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7. Pojištění „Činnost pracovního stroje“ </w:t>
      </w:r>
      <w:r>
        <w:rPr>
          <w:sz w:val="16"/>
        </w:rPr>
        <w:tab/>
        <w:t>25</w:t>
      </w:r>
    </w:p>
    <w:p w:rsidR="002E4516" w:rsidRDefault="001845AE">
      <w:pPr>
        <w:tabs>
          <w:tab w:val="center" w:pos="4043"/>
          <w:tab w:val="center" w:pos="8352"/>
        </w:tabs>
        <w:spacing w:after="160" w:line="259" w:lineRule="auto"/>
        <w:ind w:left="0" w:right="0" w:firstLine="0"/>
        <w:jc w:val="left"/>
      </w:pPr>
      <w:r>
        <w:rPr>
          <w:rFonts w:ascii="Calibri" w:eastAsia="Calibri" w:hAnsi="Calibri" w:cs="Calibri"/>
          <w:color w:val="000000"/>
          <w:sz w:val="22"/>
        </w:rPr>
        <w:tab/>
      </w:r>
      <w:r>
        <w:rPr>
          <w:sz w:val="16"/>
        </w:rPr>
        <w:t>Pododdíl 8. Pojištění „Poškození nebo</w:t>
      </w:r>
      <w:r>
        <w:rPr>
          <w:sz w:val="16"/>
        </w:rPr>
        <w:t xml:space="preserve"> odcizení zavazadel“ </w:t>
      </w:r>
      <w:r>
        <w:rPr>
          <w:sz w:val="16"/>
        </w:rPr>
        <w:tab/>
        <w:t>26</w:t>
      </w:r>
    </w:p>
    <w:p w:rsidR="002E4516" w:rsidRDefault="001845AE">
      <w:pPr>
        <w:tabs>
          <w:tab w:val="center" w:pos="3173"/>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9. Pojištění „GAP Fleet“ </w:t>
      </w:r>
      <w:r>
        <w:rPr>
          <w:sz w:val="16"/>
        </w:rPr>
        <w:tab/>
        <w:t>26</w:t>
      </w:r>
    </w:p>
    <w:p w:rsidR="002E4516" w:rsidRDefault="001845AE">
      <w:pPr>
        <w:tabs>
          <w:tab w:val="center" w:pos="3020"/>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10. Pojištění „Živly“ </w:t>
      </w:r>
      <w:r>
        <w:rPr>
          <w:sz w:val="16"/>
        </w:rPr>
        <w:tab/>
        <w:t>27</w:t>
      </w:r>
    </w:p>
    <w:p w:rsidR="002E4516" w:rsidRDefault="001845AE">
      <w:pPr>
        <w:tabs>
          <w:tab w:val="center" w:pos="3423"/>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11. Pojištění „POV – limit TOP“ </w:t>
      </w:r>
      <w:r>
        <w:rPr>
          <w:sz w:val="16"/>
        </w:rPr>
        <w:tab/>
        <w:t>27</w:t>
      </w:r>
    </w:p>
    <w:p w:rsidR="002E4516" w:rsidRDefault="001845AE">
      <w:pPr>
        <w:tabs>
          <w:tab w:val="center" w:pos="3202"/>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III. Pojištění Asistence </w:t>
      </w:r>
      <w:r>
        <w:rPr>
          <w:b/>
          <w:color w:val="B73527"/>
          <w:sz w:val="18"/>
          <w:u w:val="single" w:color="D3D2D2"/>
        </w:rPr>
        <w:tab/>
        <w:t>28</w:t>
      </w:r>
    </w:p>
    <w:p w:rsidR="002E4516" w:rsidRDefault="001845AE">
      <w:pPr>
        <w:tabs>
          <w:tab w:val="center" w:pos="4025"/>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Oddíl IV. Úrazové pojištění dopravovaných osob </w:t>
      </w:r>
      <w:r>
        <w:rPr>
          <w:b/>
          <w:color w:val="B73527"/>
          <w:sz w:val="18"/>
          <w:u w:val="single" w:color="D3D2D2"/>
        </w:rPr>
        <w:tab/>
        <w:t>31</w:t>
      </w:r>
    </w:p>
    <w:p w:rsidR="002E4516" w:rsidRDefault="001845AE">
      <w:pPr>
        <w:tabs>
          <w:tab w:val="center" w:pos="3175"/>
          <w:tab w:val="center" w:pos="8352"/>
        </w:tabs>
        <w:spacing w:after="160" w:line="259" w:lineRule="auto"/>
        <w:ind w:left="0" w:right="0" w:firstLine="0"/>
        <w:jc w:val="left"/>
      </w:pPr>
      <w:r>
        <w:rPr>
          <w:rFonts w:ascii="Calibri" w:eastAsia="Calibri" w:hAnsi="Calibri" w:cs="Calibri"/>
          <w:color w:val="000000"/>
          <w:sz w:val="22"/>
        </w:rPr>
        <w:tab/>
      </w:r>
      <w:r>
        <w:rPr>
          <w:sz w:val="16"/>
        </w:rPr>
        <w:t xml:space="preserve">Pododdíl 1. Společná ustanovení </w:t>
      </w:r>
      <w:r>
        <w:rPr>
          <w:sz w:val="16"/>
        </w:rPr>
        <w:tab/>
        <w:t>31</w:t>
      </w:r>
    </w:p>
    <w:p w:rsidR="002E4516" w:rsidRDefault="001845AE">
      <w:pPr>
        <w:spacing w:after="160" w:line="259" w:lineRule="auto"/>
        <w:ind w:left="0" w:right="0" w:firstLine="0"/>
        <w:jc w:val="left"/>
      </w:pPr>
      <w:r>
        <w:rPr>
          <w:b/>
          <w:color w:val="B73527"/>
          <w:sz w:val="18"/>
        </w:rPr>
        <w:t xml:space="preserve">Oceňovací tabulky pro stanovení výše pojistného plnění </w:t>
      </w:r>
    </w:p>
    <w:p w:rsidR="002E4516" w:rsidRDefault="001845AE">
      <w:pPr>
        <w:tabs>
          <w:tab w:val="center" w:pos="2939"/>
          <w:tab w:val="center" w:pos="8341"/>
        </w:tabs>
        <w:spacing w:after="160" w:line="259" w:lineRule="auto"/>
        <w:ind w:left="0" w:right="0" w:firstLine="0"/>
        <w:jc w:val="left"/>
      </w:pPr>
      <w:r>
        <w:rPr>
          <w:rFonts w:ascii="Calibri" w:eastAsia="Calibri" w:hAnsi="Calibri" w:cs="Calibri"/>
          <w:color w:val="000000"/>
          <w:sz w:val="22"/>
        </w:rPr>
        <w:tab/>
      </w:r>
      <w:r>
        <w:rPr>
          <w:b/>
          <w:color w:val="B73527"/>
          <w:sz w:val="18"/>
          <w:u w:val="single" w:color="D3D2D2"/>
        </w:rPr>
        <w:t xml:space="preserve">z úrazového pojištění </w:t>
      </w:r>
      <w:r>
        <w:rPr>
          <w:b/>
          <w:color w:val="B73527"/>
          <w:sz w:val="18"/>
          <w:u w:val="single" w:color="D3D2D2"/>
        </w:rPr>
        <w:tab/>
        <w:t>35</w:t>
      </w:r>
    </w:p>
    <w:p w:rsidR="002E4516" w:rsidRDefault="001845AE">
      <w:pPr>
        <w:tabs>
          <w:tab w:val="center" w:pos="627"/>
          <w:tab w:val="center" w:pos="9030"/>
        </w:tabs>
        <w:spacing w:after="160" w:line="259" w:lineRule="auto"/>
        <w:ind w:left="0" w:right="0" w:firstLine="0"/>
        <w:jc w:val="left"/>
      </w:pPr>
      <w:r>
        <w:rPr>
          <w:rFonts w:ascii="Calibri" w:eastAsia="Calibri" w:hAnsi="Calibri" w:cs="Calibri"/>
          <w:color w:val="000000"/>
          <w:sz w:val="22"/>
        </w:rPr>
        <w:tab/>
      </w:r>
      <w:r>
        <w:rPr>
          <w:color w:val="737473"/>
          <w:sz w:val="20"/>
        </w:rPr>
        <w:t xml:space="preserve">  </w:t>
      </w:r>
      <w:r>
        <w:rPr>
          <w:sz w:val="16"/>
        </w:rPr>
        <w:t>Obsah</w:t>
      </w:r>
      <w:r>
        <w:rPr>
          <w:sz w:val="16"/>
        </w:rPr>
        <w:tab/>
      </w:r>
      <w:r>
        <w:rPr>
          <w:sz w:val="14"/>
        </w:rPr>
        <w:t>6.20.012  03.2021 v02</w:t>
      </w:r>
    </w:p>
    <w:p w:rsidR="002E4516" w:rsidRDefault="001845AE">
      <w:pPr>
        <w:pStyle w:val="Nadpis1"/>
      </w:pPr>
      <w:r>
        <w:rPr>
          <w:rFonts w:ascii="Calibri" w:eastAsia="Calibri" w:hAnsi="Calibri" w:cs="Calibri"/>
          <w:noProof/>
          <w:color w:val="000000"/>
          <w:sz w:val="22"/>
        </w:rPr>
        <mc:AlternateContent>
          <mc:Choice Requires="wpg">
            <w:drawing>
              <wp:anchor distT="0" distB="0" distL="114300" distR="114300" simplePos="0" relativeHeight="251658240" behindDoc="1" locked="0" layoutInCell="1" allowOverlap="1">
                <wp:simplePos x="0" y="0"/>
                <wp:positionH relativeFrom="column">
                  <wp:posOffset>1</wp:posOffset>
                </wp:positionH>
                <wp:positionV relativeFrom="paragraph">
                  <wp:posOffset>-178128</wp:posOffset>
                </wp:positionV>
                <wp:extent cx="6695999" cy="2411997"/>
                <wp:effectExtent l="0" t="0" r="0" b="0"/>
                <wp:wrapNone/>
                <wp:docPr id="127399" name="Group 127399"/>
                <wp:cNvGraphicFramePr/>
                <a:graphic xmlns:a="http://schemas.openxmlformats.org/drawingml/2006/main">
                  <a:graphicData uri="http://schemas.microsoft.com/office/word/2010/wordprocessingGroup">
                    <wpg:wgp>
                      <wpg:cNvGrpSpPr/>
                      <wpg:grpSpPr>
                        <a:xfrm>
                          <a:off x="0" y="0"/>
                          <a:ext cx="6695999" cy="2411997"/>
                          <a:chOff x="0" y="0"/>
                          <a:chExt cx="6695999" cy="2411997"/>
                        </a:xfrm>
                      </wpg:grpSpPr>
                      <wps:wsp>
                        <wps:cNvPr id="238" name="Shape 238"/>
                        <wps:cNvSpPr/>
                        <wps:spPr>
                          <a:xfrm>
                            <a:off x="0" y="0"/>
                            <a:ext cx="6695999" cy="2411997"/>
                          </a:xfrm>
                          <a:custGeom>
                            <a:avLst/>
                            <a:gdLst/>
                            <a:ahLst/>
                            <a:cxnLst/>
                            <a:rect l="0" t="0" r="0" b="0"/>
                            <a:pathLst>
                              <a:path w="6695999" h="2411997">
                                <a:moveTo>
                                  <a:pt x="152400" y="0"/>
                                </a:moveTo>
                                <a:lnTo>
                                  <a:pt x="6543599" y="0"/>
                                </a:lnTo>
                                <a:cubicBezTo>
                                  <a:pt x="6695999" y="0"/>
                                  <a:pt x="6695999" y="152400"/>
                                  <a:pt x="6695999" y="152400"/>
                                </a:cubicBezTo>
                                <a:lnTo>
                                  <a:pt x="6695999" y="2411997"/>
                                </a:lnTo>
                                <a:lnTo>
                                  <a:pt x="0" y="2411997"/>
                                </a:lnTo>
                                <a:lnTo>
                                  <a:pt x="0" y="152400"/>
                                </a:lnTo>
                                <a:cubicBezTo>
                                  <a:pt x="0" y="0"/>
                                  <a:pt x="152400" y="0"/>
                                  <a:pt x="152400" y="0"/>
                                </a:cubicBezTo>
                                <a:close/>
                              </a:path>
                            </a:pathLst>
                          </a:custGeom>
                          <a:ln w="0" cap="flat">
                            <a:miter lim="127000"/>
                          </a:ln>
                        </wps:spPr>
                        <wps:style>
                          <a:lnRef idx="0">
                            <a:srgbClr val="000000">
                              <a:alpha val="0"/>
                            </a:srgbClr>
                          </a:lnRef>
                          <a:fillRef idx="1">
                            <a:srgbClr val="3A6F83"/>
                          </a:fillRef>
                          <a:effectRef idx="0">
                            <a:scrgbClr r="0" g="0" b="0"/>
                          </a:effectRef>
                          <a:fontRef idx="none"/>
                        </wps:style>
                        <wps:bodyPr/>
                      </wps:wsp>
                    </wpg:wgp>
                  </a:graphicData>
                </a:graphic>
              </wp:anchor>
            </w:drawing>
          </mc:Choice>
          <mc:Fallback>
            <w:pict>
              <v:group w14:anchorId="51B1E889" id="Group 127399" o:spid="_x0000_s1026" style="position:absolute;margin-left:0;margin-top:-14.05pt;width:527.25pt;height:189.9pt;z-index:-251658240" coordsize="66959,2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">
                <v:shape id="Shape 238" o:spid="_x0000_s1027" style="position:absolute;width:66959;height:24119;visibility:visible;mso-wrap-style:square;v-text-anchor:top" coordsize="6695999,2411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xNdMIA&#10;AADcAAAADwAAAGRycy9kb3ducmV2LnhtbERPz2vCMBS+C/sfwhvsZpMpzK0zyhgK82gU5m6P5q3t&#10;bF5KE23nX28OgseP7/d8ObhGnKkLtWcNz5kCQVx4W3OpYb9bj19BhIhssfFMGv4pwHLxMJpjbn3P&#10;WzqbWIoUwiFHDVWMbS5lKCpyGDLfEifu13cOY4JdKW2HfQp3jZwo9SId1pwaKmzps6LiaE5Ow+b7&#10;cJz99YfS4c/mYkxUqzejtH56HD7eQUQa4l18c39ZDZNpWpvOpCMgF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PE10wgAAANwAAAAPAAAAAAAAAAAAAAAAAJgCAABkcnMvZG93&#10;bnJldi54bWxQSwUGAAAAAAQABAD1AAAAhwMAAAAA&#10;" path="m152400,l6543599,v152400,,152400,152400,152400,152400l6695999,2411997,,2411997,,152400c,,152400,,152400,xe" fillcolor="#3a6f83" stroked="f" strokeweight="0">
                  <v:stroke miterlimit="83231f" joinstyle="miter"/>
                  <v:path arrowok="t" textboxrect="0,0,6695999,2411997"/>
                </v:shape>
              </v:group>
            </w:pict>
          </mc:Fallback>
        </mc:AlternateContent>
      </w:r>
      <w:r>
        <w:t>Sdružené pojištění vozidel</w:t>
      </w:r>
    </w:p>
    <w:p w:rsidR="002E4516" w:rsidRDefault="001845AE">
      <w:pPr>
        <w:spacing w:after="110" w:line="259" w:lineRule="auto"/>
        <w:ind w:left="411" w:right="0" w:firstLine="0"/>
        <w:jc w:val="left"/>
      </w:pPr>
      <w:r>
        <w:rPr>
          <w:color w:val="FFFEFD"/>
          <w:sz w:val="40"/>
        </w:rPr>
        <w:t>Informační dokument o pojistném produktu</w:t>
      </w:r>
    </w:p>
    <w:p w:rsidR="002E4516" w:rsidRDefault="001845AE">
      <w:pPr>
        <w:tabs>
          <w:tab w:val="center" w:pos="1066"/>
          <w:tab w:val="center" w:pos="5992"/>
        </w:tabs>
        <w:spacing w:after="0" w:line="259" w:lineRule="auto"/>
        <w:ind w:left="0" w:right="0" w:firstLine="0"/>
        <w:jc w:val="left"/>
      </w:pPr>
      <w:r>
        <w:rPr>
          <w:rFonts w:ascii="Calibri" w:eastAsia="Calibri" w:hAnsi="Calibri" w:cs="Calibri"/>
          <w:color w:val="000000"/>
          <w:sz w:val="22"/>
        </w:rPr>
        <w:tab/>
      </w:r>
      <w:r>
        <w:rPr>
          <w:b/>
          <w:color w:val="FFFEFD"/>
          <w:sz w:val="23"/>
        </w:rPr>
        <w:t xml:space="preserve">Společnost: </w:t>
      </w:r>
      <w:r>
        <w:rPr>
          <w:b/>
          <w:color w:val="FFFEFD"/>
          <w:sz w:val="23"/>
        </w:rPr>
        <w:tab/>
        <w:t xml:space="preserve">Produkt: </w:t>
      </w:r>
    </w:p>
    <w:p w:rsidR="002E4516" w:rsidRDefault="001845AE">
      <w:pPr>
        <w:tabs>
          <w:tab w:val="center" w:pos="1987"/>
          <w:tab w:val="center" w:pos="6286"/>
        </w:tabs>
        <w:spacing w:after="0" w:line="259" w:lineRule="auto"/>
        <w:ind w:left="0" w:right="0" w:firstLine="0"/>
        <w:jc w:val="left"/>
      </w:pPr>
      <w:r>
        <w:rPr>
          <w:rFonts w:ascii="Calibri" w:eastAsia="Calibri" w:hAnsi="Calibri" w:cs="Calibri"/>
          <w:color w:val="000000"/>
          <w:sz w:val="22"/>
        </w:rPr>
        <w:tab/>
      </w:r>
      <w:r>
        <w:rPr>
          <w:color w:val="FFFEFD"/>
          <w:sz w:val="23"/>
        </w:rPr>
        <w:t>Generali Česká pojišťovna a.s.</w:t>
      </w:r>
      <w:r>
        <w:rPr>
          <w:color w:val="FFFEFD"/>
          <w:sz w:val="23"/>
        </w:rPr>
        <w:tab/>
        <w:t>Povinné ručení</w:t>
      </w:r>
    </w:p>
    <w:p w:rsidR="002E4516" w:rsidRDefault="001845AE">
      <w:pPr>
        <w:spacing w:after="0" w:line="259" w:lineRule="auto"/>
        <w:ind w:left="2432" w:right="103" w:hanging="10"/>
        <w:jc w:val="center"/>
      </w:pPr>
      <w:r>
        <w:rPr>
          <w:color w:val="FFFEFD"/>
          <w:sz w:val="23"/>
        </w:rPr>
        <w:t>Havarijní pojištění</w:t>
      </w:r>
    </w:p>
    <w:p w:rsidR="002E4516" w:rsidRDefault="001845AE">
      <w:pPr>
        <w:tabs>
          <w:tab w:val="center" w:pos="1247"/>
          <w:tab w:val="center" w:pos="6540"/>
        </w:tabs>
        <w:spacing w:after="0" w:line="259" w:lineRule="auto"/>
        <w:ind w:left="0" w:right="0" w:firstLine="0"/>
        <w:jc w:val="left"/>
      </w:pPr>
      <w:r>
        <w:rPr>
          <w:rFonts w:ascii="Calibri" w:eastAsia="Calibri" w:hAnsi="Calibri" w:cs="Calibri"/>
          <w:color w:val="000000"/>
          <w:sz w:val="22"/>
        </w:rPr>
        <w:tab/>
      </w:r>
      <w:r>
        <w:rPr>
          <w:color w:val="FFFEFD"/>
          <w:sz w:val="23"/>
        </w:rPr>
        <w:t>Česká republika</w:t>
      </w:r>
      <w:r>
        <w:rPr>
          <w:color w:val="FFFEFD"/>
          <w:sz w:val="23"/>
        </w:rPr>
        <w:tab/>
        <w:t>Doplňková pojištění</w:t>
      </w:r>
    </w:p>
    <w:p w:rsidR="002E4516" w:rsidRDefault="001845AE">
      <w:pPr>
        <w:spacing w:after="0" w:line="259" w:lineRule="auto"/>
        <w:ind w:left="2432" w:right="0" w:hanging="10"/>
        <w:jc w:val="center"/>
      </w:pPr>
      <w:r>
        <w:rPr>
          <w:color w:val="FFFEFD"/>
          <w:sz w:val="23"/>
        </w:rPr>
        <w:t>Pojištění asistence</w:t>
      </w:r>
    </w:p>
    <w:p w:rsidR="002E4516" w:rsidRDefault="001845AE">
      <w:pPr>
        <w:pStyle w:val="Nadpis2"/>
        <w:spacing w:before="0" w:after="245" w:line="259" w:lineRule="auto"/>
        <w:ind w:left="0" w:right="404" w:firstLine="0"/>
        <w:jc w:val="right"/>
      </w:pPr>
      <w:r>
        <w:rPr>
          <w:color w:val="FFFEFD"/>
          <w:sz w:val="23"/>
        </w:rPr>
        <w:t>Úrazové pojištění pro řidiče i ostatní cestující</w:t>
      </w:r>
    </w:p>
    <w:p w:rsidR="002E4516" w:rsidRDefault="001845AE">
      <w:pPr>
        <w:spacing w:after="144" w:line="267" w:lineRule="auto"/>
        <w:ind w:left="10" w:right="1" w:hanging="10"/>
      </w:pPr>
      <w:r>
        <w:rPr>
          <w:sz w:val="18"/>
        </w:rPr>
        <w:t>Tento dokument (IPIDPMV-F-3/2021) poskytuje pouze zjednodušený stručný přehled základních vlastností pojištění. Úplné informace o produktu najdete v předsmluvních informacích, pojistných podmínkách a pojistné smlouvě, kde je uveden i konkrétní rozsah pojiš</w:t>
      </w:r>
      <w:r>
        <w:rPr>
          <w:sz w:val="18"/>
        </w:rPr>
        <w:t>tění, výluk a omezení (ne všechna v tomto dokumentu uvedená pojištění musí být v pojistné smlouvě zároveň sjednána).</w:t>
      </w:r>
    </w:p>
    <w:p w:rsidR="002E4516" w:rsidRDefault="001845AE">
      <w:pPr>
        <w:spacing w:after="0" w:line="259" w:lineRule="auto"/>
        <w:ind w:left="0" w:right="0" w:firstLine="0"/>
        <w:jc w:val="left"/>
      </w:pPr>
      <w:r>
        <w:rPr>
          <w:b/>
          <w:sz w:val="23"/>
        </w:rPr>
        <w:lastRenderedPageBreak/>
        <w:t>O jaký druh pojištění se jedná?</w:t>
      </w:r>
    </w:p>
    <w:p w:rsidR="002E4516" w:rsidRDefault="001845AE">
      <w:pPr>
        <w:spacing w:after="6" w:line="267" w:lineRule="auto"/>
        <w:ind w:left="10" w:right="1" w:hanging="10"/>
      </w:pPr>
      <w:r>
        <w:rPr>
          <w:sz w:val="18"/>
        </w:rPr>
        <w:t xml:space="preserve">Povinné ručení, havarijní a doplňková pojištění a pojištění asistence jsou pojištění soukromá a sjednávají </w:t>
      </w:r>
      <w:r>
        <w:rPr>
          <w:sz w:val="18"/>
        </w:rPr>
        <w:t>se jako pojištění škodová. Úrazové pojištění pro řidiče i ostatní cestující je pojištění soukromé a sjednává se jako pojištění obnosové.</w:t>
      </w:r>
    </w:p>
    <w:tbl>
      <w:tblPr>
        <w:tblStyle w:val="TableGrid"/>
        <w:tblW w:w="10545" w:type="dxa"/>
        <w:tblInd w:w="0" w:type="dxa"/>
        <w:tblCellMar>
          <w:top w:w="0" w:type="dxa"/>
          <w:left w:w="0" w:type="dxa"/>
          <w:bottom w:w="0" w:type="dxa"/>
          <w:right w:w="0" w:type="dxa"/>
        </w:tblCellMar>
        <w:tblLook w:val="04A0" w:firstRow="1" w:lastRow="0" w:firstColumn="1" w:lastColumn="0" w:noHBand="0" w:noVBand="1"/>
      </w:tblPr>
      <w:tblGrid>
        <w:gridCol w:w="5272"/>
        <w:gridCol w:w="5273"/>
      </w:tblGrid>
      <w:tr w:rsidR="002E4516">
        <w:trPr>
          <w:trHeight w:val="4354"/>
        </w:trPr>
        <w:tc>
          <w:tcPr>
            <w:tcW w:w="5272" w:type="dxa"/>
            <w:vMerge w:val="restart"/>
            <w:tcBorders>
              <w:top w:val="nil"/>
              <w:left w:val="nil"/>
              <w:bottom w:val="nil"/>
              <w:right w:val="nil"/>
            </w:tcBorders>
          </w:tcPr>
          <w:p w:rsidR="002E4516" w:rsidRDefault="002E4516">
            <w:pPr>
              <w:spacing w:after="0" w:line="259" w:lineRule="auto"/>
              <w:ind w:left="-680" w:right="4311" w:firstLine="0"/>
              <w:jc w:val="left"/>
            </w:pPr>
          </w:p>
          <w:tbl>
            <w:tblPr>
              <w:tblStyle w:val="TableGrid"/>
              <w:tblW w:w="5159" w:type="dxa"/>
              <w:tblInd w:w="0" w:type="dxa"/>
              <w:tblCellMar>
                <w:top w:w="110" w:type="dxa"/>
                <w:left w:w="170" w:type="dxa"/>
                <w:bottom w:w="0" w:type="dxa"/>
                <w:right w:w="69" w:type="dxa"/>
              </w:tblCellMar>
              <w:tblLook w:val="04A0" w:firstRow="1" w:lastRow="0" w:firstColumn="1" w:lastColumn="0" w:noHBand="0" w:noVBand="1"/>
            </w:tblPr>
            <w:tblGrid>
              <w:gridCol w:w="5159"/>
            </w:tblGrid>
            <w:tr w:rsidR="002E4516">
              <w:trPr>
                <w:trHeight w:val="9836"/>
              </w:trPr>
              <w:tc>
                <w:tcPr>
                  <w:tcW w:w="5159" w:type="dxa"/>
                  <w:tcBorders>
                    <w:top w:val="nil"/>
                    <w:left w:val="nil"/>
                    <w:bottom w:val="nil"/>
                    <w:right w:val="nil"/>
                  </w:tcBorders>
                  <w:shd w:val="clear" w:color="auto" w:fill="EAEAEA"/>
                </w:tcPr>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column">
                              <wp:posOffset>107988</wp:posOffset>
                            </wp:positionH>
                            <wp:positionV relativeFrom="paragraph">
                              <wp:posOffset>354</wp:posOffset>
                            </wp:positionV>
                            <wp:extent cx="502825" cy="447469"/>
                            <wp:effectExtent l="0" t="0" r="0" b="0"/>
                            <wp:wrapSquare wrapText="bothSides"/>
                            <wp:docPr id="127061" name="Group 127061"/>
                            <wp:cNvGraphicFramePr/>
                            <a:graphic xmlns:a="http://schemas.openxmlformats.org/drawingml/2006/main">
                              <a:graphicData uri="http://schemas.microsoft.com/office/word/2010/wordprocessingGroup">
                                <wpg:wgp>
                                  <wpg:cNvGrpSpPr/>
                                  <wpg:grpSpPr>
                                    <a:xfrm>
                                      <a:off x="0" y="0"/>
                                      <a:ext cx="502825" cy="447469"/>
                                      <a:chOff x="0" y="0"/>
                                      <a:chExt cx="502825" cy="447469"/>
                                    </a:xfrm>
                                  </wpg:grpSpPr>
                                  <wps:wsp>
                                    <wps:cNvPr id="212163" name="Shape 212163"/>
                                    <wps:cNvSpPr/>
                                    <wps:spPr>
                                      <a:xfrm>
                                        <a:off x="5436"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64" name="Shape 212164"/>
                                    <wps:cNvSpPr/>
                                    <wps:spPr>
                                      <a:xfrm>
                                        <a:off x="0" y="292"/>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49A83F"/>
                                      </a:fillRef>
                                      <a:effectRef idx="0">
                                        <a:scrgbClr r="0" g="0" b="0"/>
                                      </a:effectRef>
                                      <a:fontRef idx="none"/>
                                    </wps:style>
                                    <wps:bodyPr/>
                                  </wps:wsp>
                                  <wps:wsp>
                                    <wps:cNvPr id="309" name="Shape 309"/>
                                    <wps:cNvSpPr/>
                                    <wps:spPr>
                                      <a:xfrm>
                                        <a:off x="113311" y="180947"/>
                                        <a:ext cx="59639" cy="109792"/>
                                      </a:xfrm>
                                      <a:custGeom>
                                        <a:avLst/>
                                        <a:gdLst/>
                                        <a:ahLst/>
                                        <a:cxnLst/>
                                        <a:rect l="0" t="0" r="0" b="0"/>
                                        <a:pathLst>
                                          <a:path w="59639" h="109792">
                                            <a:moveTo>
                                              <a:pt x="58877" y="0"/>
                                            </a:moveTo>
                                            <a:cubicBezTo>
                                              <a:pt x="58890" y="102"/>
                                              <a:pt x="59639" y="22238"/>
                                              <a:pt x="59639" y="38837"/>
                                            </a:cubicBezTo>
                                            <a:cubicBezTo>
                                              <a:pt x="59639" y="49873"/>
                                              <a:pt x="59309" y="63932"/>
                                              <a:pt x="58204" y="80074"/>
                                            </a:cubicBezTo>
                                            <a:cubicBezTo>
                                              <a:pt x="57531" y="89522"/>
                                              <a:pt x="55093" y="96533"/>
                                              <a:pt x="50825" y="101689"/>
                                            </a:cubicBezTo>
                                            <a:cubicBezTo>
                                              <a:pt x="46685" y="106795"/>
                                              <a:pt x="40005" y="109792"/>
                                              <a:pt x="33338" y="109792"/>
                                            </a:cubicBezTo>
                                            <a:lnTo>
                                              <a:pt x="33071" y="109792"/>
                                            </a:lnTo>
                                            <a:cubicBezTo>
                                              <a:pt x="24435" y="109715"/>
                                              <a:pt x="16993" y="105804"/>
                                              <a:pt x="11455" y="100330"/>
                                            </a:cubicBezTo>
                                            <a:cubicBezTo>
                                              <a:pt x="5944" y="94831"/>
                                              <a:pt x="0" y="85255"/>
                                              <a:pt x="1803" y="79070"/>
                                            </a:cubicBezTo>
                                            <a:cubicBezTo>
                                              <a:pt x="1803" y="79070"/>
                                              <a:pt x="12954" y="69482"/>
                                              <a:pt x="15761" y="78689"/>
                                            </a:cubicBezTo>
                                            <a:cubicBezTo>
                                              <a:pt x="18567" y="87897"/>
                                              <a:pt x="18745" y="89815"/>
                                              <a:pt x="22403" y="93421"/>
                                            </a:cubicBezTo>
                                            <a:cubicBezTo>
                                              <a:pt x="26035" y="97105"/>
                                              <a:pt x="30429" y="98768"/>
                                              <a:pt x="33071" y="98692"/>
                                            </a:cubicBezTo>
                                            <a:cubicBezTo>
                                              <a:pt x="35128" y="98616"/>
                                              <a:pt x="36805" y="98210"/>
                                              <a:pt x="39192" y="95542"/>
                                            </a:cubicBezTo>
                                            <a:cubicBezTo>
                                              <a:pt x="41478" y="92863"/>
                                              <a:pt x="43713" y="87668"/>
                                              <a:pt x="44247" y="79477"/>
                                            </a:cubicBezTo>
                                            <a:cubicBezTo>
                                              <a:pt x="45339" y="63551"/>
                                              <a:pt x="45669" y="49708"/>
                                              <a:pt x="45669" y="38837"/>
                                            </a:cubicBezTo>
                                            <a:cubicBezTo>
                                              <a:pt x="45669" y="30671"/>
                                              <a:pt x="45466" y="21031"/>
                                              <a:pt x="45301" y="16599"/>
                                            </a:cubicBezTo>
                                            <a:lnTo>
                                              <a:pt x="45301" y="19748"/>
                                            </a:lnTo>
                                            <a:cubicBezTo>
                                              <a:pt x="45377" y="15228"/>
                                              <a:pt x="44933" y="12980"/>
                                              <a:pt x="44933" y="12980"/>
                                            </a:cubicBezTo>
                                            <a:lnTo>
                                              <a:pt x="58877"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310" name="Shape 310"/>
                                    <wps:cNvSpPr/>
                                    <wps:spPr>
                                      <a:xfrm>
                                        <a:off x="113311" y="180947"/>
                                        <a:ext cx="59639" cy="109791"/>
                                      </a:xfrm>
                                      <a:custGeom>
                                        <a:avLst/>
                                        <a:gdLst/>
                                        <a:ahLst/>
                                        <a:cxnLst/>
                                        <a:rect l="0" t="0" r="0" b="0"/>
                                        <a:pathLst>
                                          <a:path w="59639" h="109791">
                                            <a:moveTo>
                                              <a:pt x="33071" y="109791"/>
                                            </a:moveTo>
                                            <a:cubicBezTo>
                                              <a:pt x="24435" y="109715"/>
                                              <a:pt x="16993" y="105804"/>
                                              <a:pt x="11455" y="100330"/>
                                            </a:cubicBezTo>
                                            <a:cubicBezTo>
                                              <a:pt x="5944" y="94831"/>
                                              <a:pt x="0" y="85255"/>
                                              <a:pt x="1803" y="79070"/>
                                            </a:cubicBezTo>
                                            <a:cubicBezTo>
                                              <a:pt x="2070" y="78156"/>
                                              <a:pt x="1803" y="79070"/>
                                              <a:pt x="1803" y="79070"/>
                                            </a:cubicBezTo>
                                            <a:cubicBezTo>
                                              <a:pt x="1803" y="79070"/>
                                              <a:pt x="12954" y="69481"/>
                                              <a:pt x="15761" y="78689"/>
                                            </a:cubicBezTo>
                                            <a:cubicBezTo>
                                              <a:pt x="18567" y="87897"/>
                                              <a:pt x="18745" y="89814"/>
                                              <a:pt x="22403" y="93421"/>
                                            </a:cubicBezTo>
                                            <a:cubicBezTo>
                                              <a:pt x="26035" y="97104"/>
                                              <a:pt x="30429" y="98768"/>
                                              <a:pt x="33071" y="98692"/>
                                            </a:cubicBezTo>
                                            <a:cubicBezTo>
                                              <a:pt x="35128" y="98615"/>
                                              <a:pt x="36805" y="98209"/>
                                              <a:pt x="39192" y="95542"/>
                                            </a:cubicBezTo>
                                            <a:cubicBezTo>
                                              <a:pt x="41478" y="92862"/>
                                              <a:pt x="43713" y="87668"/>
                                              <a:pt x="44247" y="79477"/>
                                            </a:cubicBezTo>
                                            <a:cubicBezTo>
                                              <a:pt x="45339" y="63551"/>
                                              <a:pt x="45669" y="49708"/>
                                              <a:pt x="45669" y="38836"/>
                                            </a:cubicBezTo>
                                            <a:cubicBezTo>
                                              <a:pt x="45669" y="30670"/>
                                              <a:pt x="45466" y="21031"/>
                                              <a:pt x="45301" y="16599"/>
                                            </a:cubicBezTo>
                                            <a:lnTo>
                                              <a:pt x="45301" y="19748"/>
                                            </a:lnTo>
                                            <a:cubicBezTo>
                                              <a:pt x="45377" y="15227"/>
                                              <a:pt x="44933" y="12979"/>
                                              <a:pt x="44933" y="12979"/>
                                            </a:cubicBezTo>
                                            <a:lnTo>
                                              <a:pt x="58877" y="0"/>
                                            </a:lnTo>
                                            <a:cubicBezTo>
                                              <a:pt x="58890" y="102"/>
                                              <a:pt x="59639" y="22237"/>
                                              <a:pt x="59639" y="38836"/>
                                            </a:cubicBezTo>
                                            <a:cubicBezTo>
                                              <a:pt x="59639" y="49873"/>
                                              <a:pt x="59309" y="63932"/>
                                              <a:pt x="58204" y="80073"/>
                                            </a:cubicBezTo>
                                            <a:cubicBezTo>
                                              <a:pt x="57531" y="89522"/>
                                              <a:pt x="55093" y="96532"/>
                                              <a:pt x="50825" y="101689"/>
                                            </a:cubicBezTo>
                                            <a:cubicBezTo>
                                              <a:pt x="46685" y="106794"/>
                                              <a:pt x="40005" y="109791"/>
                                              <a:pt x="33338" y="109791"/>
                                            </a:cubicBezTo>
                                            <a:lnTo>
                                              <a:pt x="33071" y="109791"/>
                                            </a:lnTo>
                                            <a:close/>
                                          </a:path>
                                        </a:pathLst>
                                      </a:custGeom>
                                      <a:ln w="2286" cap="flat">
                                        <a:miter lim="100000"/>
                                      </a:ln>
                                    </wps:spPr>
                                    <wps:style>
                                      <a:lnRef idx="1">
                                        <a:srgbClr val="FFFEFD"/>
                                      </a:lnRef>
                                      <a:fillRef idx="0">
                                        <a:srgbClr val="000000">
                                          <a:alpha val="0"/>
                                        </a:srgbClr>
                                      </a:fillRef>
                                      <a:effectRef idx="0">
                                        <a:scrgbClr r="0" g="0" b="0"/>
                                      </a:effectRef>
                                      <a:fontRef idx="none"/>
                                    </wps:style>
                                    <wps:bodyPr/>
                                  </wps:wsp>
                                  <wps:wsp>
                                    <wps:cNvPr id="311" name="Shape 311"/>
                                    <wps:cNvSpPr/>
                                    <wps:spPr>
                                      <a:xfrm>
                                        <a:off x="14915" y="49037"/>
                                        <a:ext cx="297040" cy="143205"/>
                                      </a:xfrm>
                                      <a:custGeom>
                                        <a:avLst/>
                                        <a:gdLst/>
                                        <a:ahLst/>
                                        <a:cxnLst/>
                                        <a:rect l="0" t="0" r="0" b="0"/>
                                        <a:pathLst>
                                          <a:path w="297040" h="143205">
                                            <a:moveTo>
                                              <a:pt x="151879" y="0"/>
                                            </a:moveTo>
                                            <a:lnTo>
                                              <a:pt x="155727" y="5550"/>
                                            </a:lnTo>
                                            <a:cubicBezTo>
                                              <a:pt x="259550" y="16624"/>
                                              <a:pt x="297040" y="119202"/>
                                              <a:pt x="297040" y="119202"/>
                                            </a:cubicBezTo>
                                            <a:cubicBezTo>
                                              <a:pt x="238392" y="110871"/>
                                              <a:pt x="214376" y="143205"/>
                                              <a:pt x="214376" y="143205"/>
                                            </a:cubicBezTo>
                                            <a:cubicBezTo>
                                              <a:pt x="145148" y="106248"/>
                                              <a:pt x="88100" y="141135"/>
                                              <a:pt x="85560" y="139522"/>
                                            </a:cubicBezTo>
                                            <a:cubicBezTo>
                                              <a:pt x="37490" y="109029"/>
                                              <a:pt x="0" y="116421"/>
                                              <a:pt x="0" y="116421"/>
                                            </a:cubicBezTo>
                                            <a:cubicBezTo>
                                              <a:pt x="0" y="116421"/>
                                              <a:pt x="55753" y="12014"/>
                                              <a:pt x="144196" y="5550"/>
                                            </a:cubicBezTo>
                                            <a:lnTo>
                                              <a:pt x="151879"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312" name="Shape 312"/>
                                    <wps:cNvSpPr/>
                                    <wps:spPr>
                                      <a:xfrm>
                                        <a:off x="14915" y="49037"/>
                                        <a:ext cx="297040" cy="143205"/>
                                      </a:xfrm>
                                      <a:custGeom>
                                        <a:avLst/>
                                        <a:gdLst/>
                                        <a:ahLst/>
                                        <a:cxnLst/>
                                        <a:rect l="0" t="0" r="0" b="0"/>
                                        <a:pathLst>
                                          <a:path w="297040" h="143205">
                                            <a:moveTo>
                                              <a:pt x="0" y="116421"/>
                                            </a:moveTo>
                                            <a:cubicBezTo>
                                              <a:pt x="0" y="116421"/>
                                              <a:pt x="55753" y="12014"/>
                                              <a:pt x="144196" y="5550"/>
                                            </a:cubicBezTo>
                                            <a:lnTo>
                                              <a:pt x="151879" y="0"/>
                                            </a:lnTo>
                                            <a:lnTo>
                                              <a:pt x="155727" y="5550"/>
                                            </a:lnTo>
                                            <a:cubicBezTo>
                                              <a:pt x="259550" y="16624"/>
                                              <a:pt x="297040" y="119202"/>
                                              <a:pt x="297040" y="119202"/>
                                            </a:cubicBezTo>
                                            <a:cubicBezTo>
                                              <a:pt x="238392" y="110871"/>
                                              <a:pt x="214376" y="143205"/>
                                              <a:pt x="214376" y="143205"/>
                                            </a:cubicBezTo>
                                            <a:cubicBezTo>
                                              <a:pt x="145148" y="106248"/>
                                              <a:pt x="88100" y="141135"/>
                                              <a:pt x="85560" y="139522"/>
                                            </a:cubicBezTo>
                                            <a:cubicBezTo>
                                              <a:pt x="37490" y="109029"/>
                                              <a:pt x="0" y="116421"/>
                                              <a:pt x="0" y="116421"/>
                                            </a:cubicBezTo>
                                            <a:close/>
                                          </a:path>
                                        </a:pathLst>
                                      </a:custGeom>
                                      <a:ln w="8115" cap="flat">
                                        <a:miter lim="100000"/>
                                      </a:ln>
                                    </wps:spPr>
                                    <wps:style>
                                      <a:lnRef idx="1">
                                        <a:srgbClr val="49A83F"/>
                                      </a:lnRef>
                                      <a:fillRef idx="0">
                                        <a:srgbClr val="000000">
                                          <a:alpha val="0"/>
                                        </a:srgbClr>
                                      </a:fillRef>
                                      <a:effectRef idx="0">
                                        <a:scrgbClr r="0" g="0" b="0"/>
                                      </a:effectRef>
                                      <a:fontRef idx="none"/>
                                    </wps:style>
                                    <wps:bodyPr/>
                                  </wps:wsp>
                                  <wps:wsp>
                                    <wps:cNvPr id="313" name="Shape 313"/>
                                    <wps:cNvSpPr/>
                                    <wps:spPr>
                                      <a:xfrm>
                                        <a:off x="98264" y="49105"/>
                                        <a:ext cx="68631" cy="150101"/>
                                      </a:xfrm>
                                      <a:custGeom>
                                        <a:avLst/>
                                        <a:gdLst/>
                                        <a:ahLst/>
                                        <a:cxnLst/>
                                        <a:rect l="0" t="0" r="0" b="0"/>
                                        <a:pathLst>
                                          <a:path w="68631" h="150101">
                                            <a:moveTo>
                                              <a:pt x="0" y="150101"/>
                                            </a:moveTo>
                                            <a:cubicBezTo>
                                              <a:pt x="0" y="150101"/>
                                              <a:pt x="11430" y="42621"/>
                                              <a:pt x="68631" y="0"/>
                                            </a:cubicBezTo>
                                          </a:path>
                                        </a:pathLst>
                                      </a:custGeom>
                                      <a:ln w="16027" cap="flat">
                                        <a:miter lim="100000"/>
                                      </a:ln>
                                    </wps:spPr>
                                    <wps:style>
                                      <a:lnRef idx="1">
                                        <a:srgbClr val="49A83F"/>
                                      </a:lnRef>
                                      <a:fillRef idx="0">
                                        <a:srgbClr val="000000">
                                          <a:alpha val="0"/>
                                        </a:srgbClr>
                                      </a:fillRef>
                                      <a:effectRef idx="0">
                                        <a:scrgbClr r="0" g="0" b="0"/>
                                      </a:effectRef>
                                      <a:fontRef idx="none"/>
                                    </wps:style>
                                    <wps:bodyPr/>
                                  </wps:wsp>
                                  <wps:wsp>
                                    <wps:cNvPr id="314" name="Shape 314"/>
                                    <wps:cNvSpPr/>
                                    <wps:spPr>
                                      <a:xfrm>
                                        <a:off x="166895" y="49105"/>
                                        <a:ext cx="64821" cy="153797"/>
                                      </a:xfrm>
                                      <a:custGeom>
                                        <a:avLst/>
                                        <a:gdLst/>
                                        <a:ahLst/>
                                        <a:cxnLst/>
                                        <a:rect l="0" t="0" r="0" b="0"/>
                                        <a:pathLst>
                                          <a:path w="64821" h="153797">
                                            <a:moveTo>
                                              <a:pt x="64821" y="153797"/>
                                            </a:moveTo>
                                            <a:cubicBezTo>
                                              <a:pt x="64821" y="153797"/>
                                              <a:pt x="49568" y="43536"/>
                                              <a:pt x="0" y="0"/>
                                            </a:cubicBezTo>
                                          </a:path>
                                        </a:pathLst>
                                      </a:custGeom>
                                      <a:ln w="16027" cap="flat">
                                        <a:miter lim="100000"/>
                                      </a:ln>
                                    </wps:spPr>
                                    <wps:style>
                                      <a:lnRef idx="1">
                                        <a:srgbClr val="49A83F"/>
                                      </a:lnRef>
                                      <a:fillRef idx="0">
                                        <a:srgbClr val="000000">
                                          <a:alpha val="0"/>
                                        </a:srgbClr>
                                      </a:fillRef>
                                      <a:effectRef idx="0">
                                        <a:scrgbClr r="0" g="0" b="0"/>
                                      </a:effectRef>
                                      <a:fontRef idx="none"/>
                                    </wps:style>
                                    <wps:bodyPr/>
                                  </wps:wsp>
                                  <wps:wsp>
                                    <wps:cNvPr id="317" name="Shape 317"/>
                                    <wps:cNvSpPr/>
                                    <wps:spPr>
                                      <a:xfrm>
                                        <a:off x="396005" y="342275"/>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w:pict>
                          <v:group w14:anchorId="3F4ECDF1" id="Group 127061" o:spid="_x0000_s1026" style="position:absolute;margin-left:8.5pt;margin-top:.05pt;width:39.6pt;height:35.25pt;z-index:251659264" coordsize="502825,447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">
                            <v:shape id="Shape 212163" o:spid="_x0000_s1027" style="position:absolute;left:5436;width:312331;height:324612;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Ay8UA&#10;AADfAAAADwAAAGRycy9kb3ducmV2LnhtbESPQYvCMBSE7wv+h/AEL6JpK8hSjSKC6G1Zde/P5tlW&#10;m5faxLb77zeCsMdhZr5hluveVKKlxpWWFcTTCARxZnXJuYLzaTf5BOE8ssbKMin4JQfr1eBjiam2&#10;HX9Te/S5CBB2KSoovK9TKV1WkEE3tTVx8K62MeiDbHKpG+wC3FQyiaK5NFhyWCiwpm1B2f34NAp2&#10;1o9nt2dpH2Zz2p+7Wzv+uXwpNRr2mwUIT73/D7/bB60giZN4PoPXn/A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2kDLxQAAAN8AAAAPAAAAAAAAAAAAAAAAAJgCAABkcnMv&#10;ZG93bnJldi54bWxQSwUGAAAAAAQABAD1AAAAigMAAAAA&#10;" path="m,l312331,r,324612l,324612,,e" fillcolor="#fffefd" stroked="f" strokeweight="0">
                              <v:stroke miterlimit="83231f" joinstyle="miter"/>
                              <v:path arrowok="t" textboxrect="0,0,312331,324612"/>
                            </v:shape>
                            <v:shape id="Shape 212164" o:spid="_x0000_s1028" style="position:absolute;top:292;width:324002;height:324002;visibility:visible;mso-wrap-style:square;v-text-anchor:top" coordsize="324002,3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YotMcA&#10;AADfAAAADwAAAGRycy9kb3ducmV2LnhtbESPzWrDMBCE74W8g9hAb41sU0xxo4QiEvp3Sd0cclys&#10;jW1qrYSlxm6fvioUehxm5htmvZ3tIC40ht6xgnyVgSBunOm5VXB839/cgQgR2eDgmBR8UYDtZnG1&#10;xsq4id/oUsdWJAiHChV0MfpKytB0ZDGsnCdO3tmNFmOSYyvNiFOC20EWWVZKiz2nhQ496Y6aj/rT&#10;Kvj2vnx9tDs6HZ8PB11P2uoXrdT1cn64BxFpjv/hv/aTUVDkRV7ewu+f9AXk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GKLTHAAAA3wAAAA8AAAAAAAAAAAAAAAAAmAIAAGRy&#10;cy9kb3ducmV2LnhtbFBLBQYAAAAABAAEAPUAAACMAwAAAAA=&#10;" path="m,l324002,r,324002l,324002,,e" fillcolor="#49a83f" stroked="f" strokeweight="0">
                              <v:stroke miterlimit="83231f" joinstyle="miter"/>
                              <v:path arrowok="t" textboxrect="0,0,324002,324002"/>
                            </v:shape>
                            <v:shape id="Shape 309" o:spid="_x0000_s1029" style="position:absolute;left:113311;top:180947;width:59639;height:109792;visibility:visible;mso-wrap-style:square;v-text-anchor:top" coordsize="59639,109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elsMA&#10;AADcAAAADwAAAGRycy9kb3ducmV2LnhtbESPT4vCMBDF74LfIYzgTVNX2NVqFFkpeFz/gNexGZti&#10;M6lNtPXbbxaEPT7evN+bt1x3thJPanzpWMFknIAgzp0uuVBwOmajGQgfkDVWjknBizysV/3eElPt&#10;Wt7T8xAKESHsU1RgQqhTKX1uyKIfu5o4elfXWAxRNoXUDbYRbiv5kSSf0mLJscFgTd+G8tvhYeMb&#10;erZrM/d1f51v23lGobiY9kep4aDbLEAE6sL/8Tu90wqmyRz+xkQC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felsMAAADcAAAADwAAAAAAAAAAAAAAAACYAgAAZHJzL2Rv&#10;d25yZXYueG1sUEsFBgAAAAAEAAQA9QAAAIgDAAAAAA==&#10;" path="m58877,v13,102,762,22238,762,38837c59639,49873,59309,63932,58204,80074v-673,9448,-3111,16459,-7379,21615c46685,106795,40005,109792,33338,109792r-267,c24435,109715,16993,105804,11455,100330,5944,94831,,85255,1803,79070v,,11151,-9588,13958,-381c18567,87897,18745,89815,22403,93421v3632,3684,8026,5347,10668,5271c35128,98616,36805,98210,39192,95542v2286,-2679,4521,-7874,5055,-16065c45339,63551,45669,49708,45669,38837v,-8166,-203,-17806,-368,-22238l45301,19748v76,-4520,-368,-6768,-368,-6768l58877,xe" fillcolor="#fffefd" stroked="f" strokeweight="0">
                              <v:stroke miterlimit="83231f" joinstyle="miter"/>
                              <v:path arrowok="t" textboxrect="0,0,59639,109792"/>
                            </v:shape>
                            <v:shape id="Shape 310" o:spid="_x0000_s1030" style="position:absolute;left:113311;top:180947;width:59639;height:109791;visibility:visible;mso-wrap-style:square;v-text-anchor:top" coordsize="59639,1097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lyZcEA&#10;AADcAAAADwAAAGRycy9kb3ducmV2LnhtbERPyWrDMBC9F/IPYgK5NXKWhtaNEkLApdc6Kb4O1ngh&#10;1siRFNv9++pQ6PHx9v1xMp0YyPnWsoLVMgFBXFrdcq3gesmeX0H4gKyxs0wKfsjD8TB72mOq7chf&#10;NOShFjGEfYoKmhD6VEpfNmTQL21PHLnKOoMhQldL7XCM4aaT6yTZSYMtx4YGezo3VN7yh1Fwd9Vb&#10;8f1hMv+SnbLbetqei3yr1GI+nd5BBJrCv/jP/akVbFZxfjwTj4A8/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JcmXBAAAA3AAAAA8AAAAAAAAAAAAAAAAAmAIAAGRycy9kb3du&#10;cmV2LnhtbFBLBQYAAAAABAAEAPUAAACGAwAAAAA=&#10;" path="m33071,109791v-8636,-76,-16078,-3987,-21616,-9461c5944,94831,,85255,1803,79070v267,-914,,,,c1803,79070,12954,69481,15761,78689v2806,9208,2984,11125,6642,14732c26035,97104,30429,98768,33071,98692v2057,-77,3734,-483,6121,-3150c41478,92862,43713,87668,44247,79477,45339,63551,45669,49708,45669,38836v,-8166,-203,-17805,-368,-22237l45301,19748v76,-4521,-368,-6769,-368,-6769l58877,v13,102,762,22237,762,38836c59639,49873,59309,63932,58204,80073v-673,9449,-3111,16459,-7379,21616c46685,106794,40005,109791,33338,109791r-267,xe" filled="f" strokecolor="#fffefd" strokeweight=".18pt">
                              <v:stroke miterlimit="1" joinstyle="miter"/>
                              <v:path arrowok="t" textboxrect="0,0,59639,109791"/>
                            </v:shape>
                            <v:shape id="Shape 311" o:spid="_x0000_s1031" style="position:absolute;left:14915;top:49037;width:297040;height:143205;visibility:visible;mso-wrap-style:square;v-text-anchor:top" coordsize="297040,14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3kSsEA&#10;AADcAAAADwAAAGRycy9kb3ducmV2LnhtbESPQYvCMBSE74L/ITxhb5pUQaRrFFEEYU+6C3t9NM+2&#10;2LyUJo1df/1GEDwOM/MNs94OthGROl871pDNFAjiwpmaSw0/38fpCoQPyAYbx6ThjzxsN+PRGnPj&#10;7nymeAmlSBD2OWqoQmhzKX1RkUU/cy1x8q6usxiS7EppOrwnuG3kXKmltFhzWqiwpX1Fxe3SWw3q&#10;ENuv/aNeRIO/GE+2fzjVa/0xGXafIAIN4R1+tU9GwyLL4HkmHQG5+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N5ErBAAAA3AAAAA8AAAAAAAAAAAAAAAAAmAIAAGRycy9kb3du&#10;cmV2LnhtbFBLBQYAAAAABAAEAPUAAACGAwAAAAA=&#10;" path="m151879,r3848,5550c259550,16624,297040,119202,297040,119202v-58648,-8331,-82664,24003,-82664,24003c145148,106248,88100,141135,85560,139522,37490,109029,,116421,,116421v,,55753,-104407,144196,-110871l151879,xe" fillcolor="#fffefd" stroked="f" strokeweight="0">
                              <v:stroke miterlimit="1" joinstyle="miter"/>
                              <v:path arrowok="t" textboxrect="0,0,297040,143205"/>
                            </v:shape>
                            <v:shape id="Shape 312" o:spid="_x0000_s1032" style="position:absolute;left:14915;top:49037;width:297040;height:143205;visibility:visible;mso-wrap-style:square;v-text-anchor:top" coordsize="297040,14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YXcQA&#10;AADcAAAADwAAAGRycy9kb3ducmV2LnhtbESPQWsCMRSE70L/Q3iF3jSrpaJbo4ggWBCKxou35+Z1&#10;N7h5WTZx3f57Uyh4HGbmG2ax6l0tOmqD9axgPMpAEBfeWC4VnPR2OAMRIrLB2jMp+KUAq+XLYIG5&#10;8Xc+UHeMpUgQDjkqqGJscilDUZHDMPINcfJ+fOswJtmW0rR4T3BXy0mWTaVDy2mhwoY2FRXX480p&#10;WO/d+SLl9+FL66udf8x001mt1Ntrv/4EEamPz/B/e2cUvI8n8HcmHQG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wmF3EAAAA3AAAAA8AAAAAAAAAAAAAAAAAmAIAAGRycy9k&#10;b3ducmV2LnhtbFBLBQYAAAAABAAEAPUAAACJAwAAAAA=&#10;" path="m,116421v,,55753,-104407,144196,-110871l151879,r3848,5550c259550,16624,297040,119202,297040,119202v-58648,-8331,-82664,24003,-82664,24003c145148,106248,88100,141135,85560,139522,37490,109029,,116421,,116421xe" filled="f" strokecolor="#49a83f" strokeweight=".22542mm">
                              <v:stroke miterlimit="1" joinstyle="miter"/>
                              <v:path arrowok="t" textboxrect="0,0,297040,143205"/>
                            </v:shape>
                            <v:shape id="Shape 313" o:spid="_x0000_s1033" style="position:absolute;left:98264;top:49105;width:68631;height:150101;visibility:visible;mso-wrap-style:square;v-text-anchor:top" coordsize="68631,15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J9EMYA&#10;AADcAAAADwAAAGRycy9kb3ducmV2LnhtbESPQWvCQBSE7wX/w/KEXkrdqFRqdBUrFHrQQ7WBHh/Z&#10;ZxLNvk13t0n8965Q6HGYmW+Y5bo3tWjJ+cqygvEoAUGcW11xoeDr+P78CsIHZI21ZVJwJQ/r1eBh&#10;iam2HX9SewiFiBD2KSooQ2hSKX1ekkE/sg1x9E7WGQxRukJqh12Em1pOkmQmDVYcF0psaFtSfjn8&#10;mkjpvtHJ+f6tbXe7PHv6yV7wnCn1OOw3CxCB+vAf/mt/aAXT8RTuZ+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vJ9EMYAAADcAAAADwAAAAAAAAAAAAAAAACYAgAAZHJz&#10;L2Rvd25yZXYueG1sUEsFBgAAAAAEAAQA9QAAAIsDAAAAAA==&#10;" path="m,150101c,150101,11430,42621,68631,e" filled="f" strokecolor="#49a83f" strokeweight=".44519mm">
                              <v:stroke miterlimit="1" joinstyle="miter"/>
                              <v:path arrowok="t" textboxrect="0,0,68631,150101"/>
                            </v:shape>
                            <v:shape id="Shape 314" o:spid="_x0000_s1034" style="position:absolute;left:166895;top:49105;width:64821;height:153797;visibility:visible;mso-wrap-style:square;v-text-anchor:top" coordsize="64821,1537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GuOcUA&#10;AADcAAAADwAAAGRycy9kb3ducmV2LnhtbESPUWvCMBSF34X9h3AHe7OpbsrojKIFYTCYWIW9Xpq7&#10;NtjclCRqt1+/DAQfD+ec73AWq8F24kI+GMcKJlkOgrh22nCj4HjYjl9BhIissXNMCn4owGr5MFpg&#10;od2V93SpYiMShEOBCtoY+0LKULdkMWSuJ07et/MWY5K+kdrjNcFtJ6d5PpcWDaeFFnsqW6pP1dkq&#10;qPy5NFFuft3nx+xoNl/lbn0qlXp6HNZvICIN8R6+td+1gufJC/yfS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a45xQAAANwAAAAPAAAAAAAAAAAAAAAAAJgCAABkcnMv&#10;ZG93bnJldi54bWxQSwUGAAAAAAQABAD1AAAAigMAAAAA&#10;" path="m64821,153797c64821,153797,49568,43536,,e" filled="f" strokecolor="#49a83f" strokeweight=".44519mm">
                              <v:stroke miterlimit="1" joinstyle="miter"/>
                              <v:path arrowok="t" textboxrect="0,0,64821,153797"/>
                            </v:shape>
                            <v:shape id="Shape 317" o:spid="_x0000_s1035" style="position:absolute;left:396005;top:342275;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gCecUA&#10;AADcAAAADwAAAGRycy9kb3ducmV2LnhtbESP0WoCMRRE3wv+Q7iCbzW7FtqyGkUEy4LtQ9UPuG6u&#10;u9HNzZJEXf36plDo4zAzZ5jZoretuJIPxrGCfJyBIK6cNlwr2O/Wz+8gQkTW2DomBXcKsJgPnmZY&#10;aHfjb7puYy0ShEOBCpoYu0LKUDVkMYxdR5y8o/MWY5K+ltrjLcFtKydZ9iotGk4LDXa0aqg6by9W&#10;gas/7GU9eVS70mxM+fnl88PJKzUa9sspiEh9/A//tUut4CV/g98z6Qj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AJ5xQAAANwAAAAPAAAAAAAAAAAAAAAAAJgCAABkcnMv&#10;ZG93bnJldi54bWxQSwUGAAAAAAQABAD1AAAAigMAAAAA&#10;" path="m99365,r7455,3302c92227,16650,79096,31585,67424,48108,55753,64643,47180,80429,41707,95466r-4153,2743c33972,100546,30886,102870,28308,105194v-495,-2260,-1752,-5918,-3772,-10947l22466,88862c17742,77216,13767,69075,10528,64453,7290,59830,3772,57315,,56947,5093,52286,9563,49949,13399,49949v5156,,10858,7023,17081,21070l33884,78562c50292,49111,72123,22911,99365,xe" fillcolor="#49a83f" stroked="f" strokeweight="0">
                              <v:stroke miterlimit="83231f" joinstyle="miter"/>
                              <v:path arrowok="t" textboxrect="0,0,106820,105194"/>
                            </v:shape>
                            <w10:wrap type="square"/>
                          </v:group>
                        </w:pict>
                      </mc:Fallback>
                    </mc:AlternateContent>
                  </w:r>
                  <w:r>
                    <w:rPr>
                      <w:b/>
                      <w:sz w:val="23"/>
                    </w:rPr>
                    <w:t xml:space="preserve">Co je předmětem pojištění? </w:t>
                  </w:r>
                </w:p>
                <w:p w:rsidR="002E4516" w:rsidRDefault="001845AE">
                  <w:pPr>
                    <w:spacing w:after="0" w:line="261" w:lineRule="auto"/>
                    <w:ind w:left="792" w:right="2239" w:hanging="168"/>
                    <w:jc w:val="left"/>
                  </w:pPr>
                  <w:r>
                    <w:rPr>
                      <w:b/>
                      <w:sz w:val="16"/>
                    </w:rPr>
                    <w:t xml:space="preserve">Povinné ručení </w:t>
                  </w:r>
                  <w:r>
                    <w:rPr>
                      <w:sz w:val="16"/>
                    </w:rPr>
                    <w:t xml:space="preserve"> pojištění odpovědnosti za </w:t>
                  </w:r>
                </w:p>
                <w:p w:rsidR="002E4516" w:rsidRDefault="001845AE">
                  <w:pPr>
                    <w:numPr>
                      <w:ilvl w:val="0"/>
                      <w:numId w:val="110"/>
                    </w:numPr>
                    <w:spacing w:after="1" w:line="259" w:lineRule="auto"/>
                    <w:ind w:right="0" w:hanging="136"/>
                    <w:jc w:val="left"/>
                  </w:pPr>
                  <w:r>
                    <w:rPr>
                      <w:sz w:val="16"/>
                    </w:rPr>
                    <w:t>újma na zdraví, usmrcení</w:t>
                  </w:r>
                </w:p>
                <w:p w:rsidR="002E4516" w:rsidRDefault="001845AE">
                  <w:pPr>
                    <w:numPr>
                      <w:ilvl w:val="0"/>
                      <w:numId w:val="110"/>
                    </w:numPr>
                    <w:spacing w:after="164" w:line="246" w:lineRule="auto"/>
                    <w:ind w:right="0" w:hanging="136"/>
                    <w:jc w:val="left"/>
                  </w:pPr>
                  <w:r>
                    <w:rPr>
                      <w:sz w:val="16"/>
                    </w:rPr>
                    <w:t>poškození, zničení nebo ztrátu věci či ušlý zisk způs</w:t>
                  </w:r>
                  <w:r>
                    <w:rPr>
                      <w:rFonts w:ascii="Calibri" w:eastAsia="Calibri" w:hAnsi="Calibri" w:cs="Calibri"/>
                      <w:sz w:val="16"/>
                    </w:rPr>
                    <w:t>obené provozem vozidla</w:t>
                  </w:r>
                </w:p>
                <w:p w:rsidR="002E4516" w:rsidRDefault="001845AE">
                  <w:pPr>
                    <w:spacing w:after="0" w:line="261" w:lineRule="auto"/>
                    <w:ind w:left="792" w:right="490" w:hanging="168"/>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column">
                              <wp:posOffset>503993</wp:posOffset>
                            </wp:positionH>
                            <wp:positionV relativeFrom="paragraph">
                              <wp:posOffset>120911</wp:posOffset>
                            </wp:positionV>
                            <wp:extent cx="106820" cy="105194"/>
                            <wp:effectExtent l="0" t="0" r="0" b="0"/>
                            <wp:wrapSquare wrapText="bothSides"/>
                            <wp:docPr id="127062" name="Group 127062"/>
                            <wp:cNvGraphicFramePr/>
                            <a:graphic xmlns:a="http://schemas.openxmlformats.org/drawingml/2006/main">
                              <a:graphicData uri="http://schemas.microsoft.com/office/word/2010/wordprocessingGroup">
                                <wpg:wgp>
                                  <wpg:cNvGrpSpPr/>
                                  <wpg:grpSpPr>
                                    <a:xfrm>
                                      <a:off x="0" y="0"/>
                                      <a:ext cx="106820" cy="105194"/>
                                      <a:chOff x="0" y="0"/>
                                      <a:chExt cx="106820" cy="105194"/>
                                    </a:xfrm>
                                  </wpg:grpSpPr>
                                  <wps:wsp>
                                    <wps:cNvPr id="329" name="Shape 329"/>
                                    <wps:cNvSpPr/>
                                    <wps:spPr>
                                      <a:xfrm>
                                        <a:off x="0" y="0"/>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w:pict>
                          <v:group w14:anchorId="772897C4" id="Group 127062" o:spid="_x0000_s1026" style="position:absolute;margin-left:39.7pt;margin-top:9.5pt;width:8.4pt;height:8.3pt;z-index:251660288" coordsize="106820,10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">
                            <v:shape id="Shape 329" o:spid="_x0000_s1027" style="position:absolute;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f5LcUA&#10;AADcAAAADwAAAGRycy9kb3ducmV2LnhtbESP0WoCMRRE3wX/IVyhb5p1C9KuRhHBslB9qPYDbjfX&#10;3bSbmyWJuu3XG0Ho4zAzZ5jFqretuJAPxrGC6SQDQVw5bbhW8Hncjl9AhIissXVMCn4pwGo5HCyw&#10;0O7KH3Q5xFokCIcCFTQxdoWUoWrIYpi4jjh5J+ctxiR9LbXHa4LbVuZZNpMWDaeFBjvaNFT9HM5W&#10;gavf7Hmb/1XH0rybcrf3069vr9TTqF/PQUTq43/40S61guf8Fe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ktxQAAANwAAAAPAAAAAAAAAAAAAAAAAJgCAABkcnMv&#10;ZG93bnJldi54bWxQSwUGAAAAAAQABAD1AAAAigMAAAAA&#10;" path="m99365,r7455,3302c92227,16650,79096,31585,67424,48108,55753,64643,47180,80429,41707,95466r-4153,2743c33972,100546,30886,102870,28308,105194v-495,-2260,-1752,-5918,-3772,-10947l22466,88862c17742,77216,13767,69075,10528,64453,7290,59830,3772,57315,,56947,5093,52286,9563,49949,13399,49949v5156,,10858,7023,17081,21070l33884,78562c50292,49111,72123,22911,99365,xe" fillcolor="#49a83f" stroked="f" strokeweight="0">
                              <v:stroke miterlimit="83231f" joinstyle="miter"/>
                              <v:path arrowok="t" textboxrect="0,0,106820,105194"/>
                            </v:shape>
                            <w10:wrap type="square"/>
                          </v:group>
                        </w:pict>
                      </mc:Fallback>
                    </mc:AlternateContent>
                  </w:r>
                  <w:r>
                    <w:rPr>
                      <w:b/>
                      <w:sz w:val="16"/>
                    </w:rPr>
                    <w:t xml:space="preserve">Havarijní a doplňková pojištění </w:t>
                  </w:r>
                  <w:r>
                    <w:rPr>
                      <w:sz w:val="16"/>
                    </w:rPr>
                    <w:t xml:space="preserve"> v havarijním pojištění je předmětem pojištění vznik </w:t>
                  </w:r>
                </w:p>
                <w:p w:rsidR="002E4516" w:rsidRDefault="001845AE">
                  <w:pPr>
                    <w:spacing w:after="0" w:line="261" w:lineRule="auto"/>
                    <w:ind w:left="850" w:right="339" w:firstLine="0"/>
                    <w:jc w:val="left"/>
                  </w:pPr>
                  <w:r>
                    <w:rPr>
                      <w:sz w:val="16"/>
                    </w:rPr>
                    <w:t>škody na pojištěné věci (vozidlo, skla, zavazadla) v případě pojistných nebezpečí havárie, vandalismu, odcizení nebo živelní události</w:t>
                  </w:r>
                </w:p>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column">
                              <wp:posOffset>503993</wp:posOffset>
                            </wp:positionH>
                            <wp:positionV relativeFrom="paragraph">
                              <wp:posOffset>-7927</wp:posOffset>
                            </wp:positionV>
                            <wp:extent cx="106820" cy="359194"/>
                            <wp:effectExtent l="0" t="0" r="0" b="0"/>
                            <wp:wrapSquare wrapText="bothSides"/>
                            <wp:docPr id="127063" name="Group 127063"/>
                            <wp:cNvGraphicFramePr/>
                            <a:graphic xmlns:a="http://schemas.openxmlformats.org/drawingml/2006/main">
                              <a:graphicData uri="http://schemas.microsoft.com/office/word/2010/wordprocessingGroup">
                                <wpg:wgp>
                                  <wpg:cNvGrpSpPr/>
                                  <wpg:grpSpPr>
                                    <a:xfrm>
                                      <a:off x="0" y="0"/>
                                      <a:ext cx="106820" cy="359194"/>
                                      <a:chOff x="0" y="0"/>
                                      <a:chExt cx="106820" cy="359194"/>
                                    </a:xfrm>
                                  </wpg:grpSpPr>
                                  <wps:wsp>
                                    <wps:cNvPr id="335" name="Shape 335"/>
                                    <wps:cNvSpPr/>
                                    <wps:spPr>
                                      <a:xfrm>
                                        <a:off x="0" y="0"/>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s:wsp>
                                    <wps:cNvPr id="343" name="Shape 343"/>
                                    <wps:cNvSpPr/>
                                    <wps:spPr>
                                      <a:xfrm>
                                        <a:off x="0" y="254000"/>
                                        <a:ext cx="106820" cy="105194"/>
                                      </a:xfrm>
                                      <a:custGeom>
                                        <a:avLst/>
                                        <a:gdLst/>
                                        <a:ahLst/>
                                        <a:cxnLst/>
                                        <a:rect l="0" t="0" r="0" b="0"/>
                                        <a:pathLst>
                                          <a:path w="106820" h="105194">
                                            <a:moveTo>
                                              <a:pt x="99365" y="0"/>
                                            </a:moveTo>
                                            <a:lnTo>
                                              <a:pt x="106820" y="3302"/>
                                            </a:lnTo>
                                            <a:cubicBezTo>
                                              <a:pt x="92227" y="16650"/>
                                              <a:pt x="79096" y="31585"/>
                                              <a:pt x="67424" y="48108"/>
                                            </a:cubicBezTo>
                                            <a:cubicBezTo>
                                              <a:pt x="55753" y="64643"/>
                                              <a:pt x="47180" y="80429"/>
                                              <a:pt x="41707" y="95466"/>
                                            </a:cubicBezTo>
                                            <a:lnTo>
                                              <a:pt x="37554" y="98209"/>
                                            </a:lnTo>
                                            <a:cubicBezTo>
                                              <a:pt x="33972" y="100546"/>
                                              <a:pt x="30886" y="102870"/>
                                              <a:pt x="28308" y="105194"/>
                                            </a:cubicBezTo>
                                            <a:cubicBezTo>
                                              <a:pt x="27813" y="102934"/>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w:pict>
                          <v:group w14:anchorId="60B66528" id="Group 127063" o:spid="_x0000_s1026" style="position:absolute;margin-left:39.7pt;margin-top:-.6pt;width:8.4pt;height:28.3pt;z-index:251661312" coordsize="106820,35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">
                            <v:shape id="Shape 335" o:spid="_x0000_s1027" style="position:absolute;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Nl9cUA&#10;AADcAAAADwAAAGRycy9kb3ducmV2LnhtbESPUWvCMBSF34X9h3AHe9O0ysbojEUEpbDtYbofcNdc&#10;22hzU5Ko3X79Igg+Hs453+HMy8F24kw+GMcK8kkGgrh22nCj4Hu3Hr+CCBFZY+eYFPxSgHLxMJpj&#10;od2Fv+i8jY1IEA4FKmhj7AspQ92SxTBxPXHy9s5bjEn6RmqPlwS3nZxm2Yu0aDgttNjTqqX6uD1Z&#10;Ba7Z2NN6+lfvKvNuqo9Pn/8cvFJPj8PyDUSkId7Dt3alFcxmz3A9k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2X1xQAAANwAAAAPAAAAAAAAAAAAAAAAAJgCAABkcnMv&#10;ZG93bnJldi54bWxQSwUGAAAAAAQABAD1AAAAigMAAAAA&#10;" path="m99365,r7455,3302c92227,16650,79096,31585,67424,48108,55753,64643,47180,80429,41707,95466r-4153,2743c33972,100546,30886,102870,28308,105194v-495,-2260,-1752,-5918,-3772,-10947l22466,88862c17742,77216,13767,69075,10528,64453,7290,59830,3772,57315,,56947,5093,52286,9563,49949,13399,49949v5156,,10858,7023,17081,21070l33884,78562c50292,49111,72123,22911,99365,xe" fillcolor="#49a83f" stroked="f" strokeweight="0">
                              <v:stroke miterlimit="83231f" joinstyle="miter"/>
                              <v:path arrowok="t" textboxrect="0,0,106820,105194"/>
                            </v:shape>
                            <v:shape id="Shape 343" o:spid="_x0000_s1028" style="position:absolute;top:254000;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ArZ8UA&#10;AADcAAAADwAAAGRycy9kb3ducmV2LnhtbESPUWvCMBSF34X9h3AHe9O0OsbojEUEpbDtYbofcNdc&#10;22hzU5Ko3X79Igg+Hs453+HMy8F24kw+GMcK8kkGgrh22nCj4Hu3Hr+CCBFZY+eYFPxSgHLxMJpj&#10;od2Fv+i8jY1IEA4FKmhj7AspQ92SxTBxPXHy9s5bjEn6RmqPlwS3nZxm2Yu0aDgttNjTqqX6uD1Z&#10;Ba7Z2NN6+lfvKvNuqo9Pn/8cvFJPj8PyDUSkId7Dt3alFcyeZ3A9k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CtnxQAAANwAAAAPAAAAAAAAAAAAAAAAAJgCAABkcnMv&#10;ZG93bnJldi54bWxQSwUGAAAAAAQABAD1AAAAigMAAAAA&#10;" path="m99365,r7455,3302c92227,16650,79096,31585,67424,48108,55753,64643,47180,80429,41707,95466r-4153,2743c33972,100546,30886,102870,28308,105194v-495,-2260,-1752,-5918,-3772,-10947l22466,88862c17742,77216,13767,69075,10528,64453,7290,59830,3772,57315,,56947,5093,52286,9563,49949,13399,49949v5156,,10858,7023,17081,21070l33884,78562c50292,49111,72123,22911,99365,xe" fillcolor="#49a83f" stroked="f" strokeweight="0">
                              <v:stroke miterlimit="83231f" joinstyle="miter"/>
                              <v:path arrowok="t" textboxrect="0,0,106820,105194"/>
                            </v:shape>
                            <w10:wrap type="square"/>
                          </v:group>
                        </w:pict>
                      </mc:Fallback>
                    </mc:AlternateContent>
                  </w:r>
                  <w:r>
                    <w:rPr>
                      <w:sz w:val="16"/>
                    </w:rPr>
                    <w:t xml:space="preserve"> </w:t>
                  </w:r>
                  <w:r>
                    <w:rPr>
                      <w:rFonts w:ascii="Calibri" w:eastAsia="Calibri" w:hAnsi="Calibri" w:cs="Calibri"/>
                      <w:sz w:val="16"/>
                    </w:rPr>
                    <w:t>po</w:t>
                  </w:r>
                  <w:r>
                    <w:rPr>
                      <w:sz w:val="16"/>
                    </w:rPr>
                    <w:t>jiště</w:t>
                  </w:r>
                  <w:r>
                    <w:rPr>
                      <w:rFonts w:ascii="Calibri" w:eastAsia="Calibri" w:hAnsi="Calibri" w:cs="Calibri"/>
                      <w:sz w:val="16"/>
                    </w:rPr>
                    <w:t>n</w:t>
                  </w:r>
                  <w:r>
                    <w:rPr>
                      <w:sz w:val="16"/>
                    </w:rPr>
                    <w:t>í</w:t>
                  </w:r>
                  <w:r>
                    <w:rPr>
                      <w:rFonts w:ascii="Calibri" w:eastAsia="Calibri" w:hAnsi="Calibri" w:cs="Calibri"/>
                      <w:sz w:val="16"/>
                    </w:rPr>
                    <w:t xml:space="preserve"> je poskytováno v několika variantách dle </w:t>
                  </w:r>
                </w:p>
                <w:p w:rsidR="002E4516" w:rsidRDefault="001845AE">
                  <w:pPr>
                    <w:spacing w:after="0" w:line="248" w:lineRule="auto"/>
                    <w:ind w:left="624" w:right="175" w:firstLine="59"/>
                    <w:jc w:val="left"/>
                  </w:pPr>
                  <w:r>
                    <w:rPr>
                      <w:rFonts w:ascii="Calibri" w:eastAsia="Calibri" w:hAnsi="Calibri" w:cs="Calibri"/>
                      <w:sz w:val="16"/>
                    </w:rPr>
                    <w:t xml:space="preserve">rozsahu krytí pojistných nebezpečí </w:t>
                  </w:r>
                  <w:r>
                    <w:rPr>
                      <w:sz w:val="16"/>
                    </w:rPr>
                    <w:t xml:space="preserve"> </w:t>
                  </w:r>
                  <w:r>
                    <w:rPr>
                      <w:b/>
                      <w:sz w:val="16"/>
                    </w:rPr>
                    <w:t>u doplňkových pojištění</w:t>
                  </w:r>
                  <w:r>
                    <w:rPr>
                      <w:sz w:val="16"/>
                    </w:rPr>
                    <w:t xml:space="preserve"> je předm</w:t>
                  </w:r>
                  <w:r>
                    <w:rPr>
                      <w:sz w:val="16"/>
                    </w:rPr>
                    <w:t xml:space="preserve">ětem pojištění </w:t>
                  </w:r>
                  <w:r>
                    <w:rPr>
                      <w:rFonts w:ascii="Calibri" w:eastAsia="Calibri" w:hAnsi="Calibri" w:cs="Calibri"/>
                      <w:sz w:val="16"/>
                    </w:rPr>
                    <w:t xml:space="preserve">vznik </w:t>
                  </w:r>
                </w:p>
                <w:p w:rsidR="002E4516" w:rsidRDefault="001845AE">
                  <w:pPr>
                    <w:spacing w:after="0" w:line="259" w:lineRule="auto"/>
                    <w:ind w:left="850" w:right="0" w:firstLine="0"/>
                    <w:jc w:val="left"/>
                  </w:pPr>
                  <w:r>
                    <w:rPr>
                      <w:rFonts w:ascii="Calibri" w:eastAsia="Calibri" w:hAnsi="Calibri" w:cs="Calibri"/>
                      <w:sz w:val="16"/>
                    </w:rPr>
                    <w:t>škody na:</w:t>
                  </w:r>
                </w:p>
                <w:p w:rsidR="002E4516" w:rsidRDefault="001845AE">
                  <w:pPr>
                    <w:numPr>
                      <w:ilvl w:val="0"/>
                      <w:numId w:val="110"/>
                    </w:numPr>
                    <w:spacing w:after="1" w:line="259" w:lineRule="auto"/>
                    <w:ind w:right="0" w:hanging="136"/>
                    <w:jc w:val="left"/>
                  </w:pPr>
                  <w:r>
                    <w:rPr>
                      <w:sz w:val="16"/>
                    </w:rPr>
                    <w:t>sklech vozidla, zavazadlech ve vozidle</w:t>
                  </w:r>
                </w:p>
                <w:p w:rsidR="002E4516" w:rsidRDefault="001845AE">
                  <w:pPr>
                    <w:numPr>
                      <w:ilvl w:val="0"/>
                      <w:numId w:val="110"/>
                    </w:numPr>
                    <w:spacing w:after="1" w:line="259" w:lineRule="auto"/>
                    <w:ind w:right="0" w:hanging="136"/>
                    <w:jc w:val="left"/>
                  </w:pPr>
                  <w:r>
                    <w:rPr>
                      <w:sz w:val="16"/>
                    </w:rPr>
                    <w:t>stojícím vozidle způsobené zvířetem</w:t>
                  </w:r>
                </w:p>
                <w:p w:rsidR="002E4516" w:rsidRDefault="001845AE">
                  <w:pPr>
                    <w:numPr>
                      <w:ilvl w:val="0"/>
                      <w:numId w:val="110"/>
                    </w:numPr>
                    <w:spacing w:after="1" w:line="259" w:lineRule="auto"/>
                    <w:ind w:right="0" w:hanging="136"/>
                    <w:jc w:val="left"/>
                  </w:pPr>
                  <w:r>
                    <w:rPr>
                      <w:sz w:val="16"/>
                    </w:rPr>
                    <w:t>vozidle v důsledku střetu se zvířetem</w:t>
                  </w:r>
                </w:p>
                <w:p w:rsidR="002E4516" w:rsidRDefault="001845AE">
                  <w:pPr>
                    <w:numPr>
                      <w:ilvl w:val="0"/>
                      <w:numId w:val="110"/>
                    </w:numPr>
                    <w:spacing w:after="0" w:line="261" w:lineRule="auto"/>
                    <w:ind w:right="0" w:hanging="136"/>
                    <w:jc w:val="left"/>
                  </w:pPr>
                  <w:r>
                    <w:rPr>
                      <w:sz w:val="16"/>
                    </w:rPr>
                    <w:t>úhrada půjčovného za náhradní vozidlo během opravy vozidla</w:t>
                  </w:r>
                </w:p>
                <w:p w:rsidR="002E4516" w:rsidRDefault="001845AE">
                  <w:pPr>
                    <w:numPr>
                      <w:ilvl w:val="0"/>
                      <w:numId w:val="110"/>
                    </w:numPr>
                    <w:spacing w:after="170" w:line="261" w:lineRule="auto"/>
                    <w:ind w:right="0" w:hanging="136"/>
                    <w:jc w:val="left"/>
                  </w:pPr>
                  <w:r>
                    <w:rPr>
                      <w:sz w:val="16"/>
                    </w:rPr>
                    <w:t>úhrada pořizovací ceny vozidla při jeho odcizení či zničení</w:t>
                  </w:r>
                </w:p>
                <w:p w:rsidR="002E4516" w:rsidRDefault="001845AE">
                  <w:pPr>
                    <w:spacing w:after="0" w:line="261" w:lineRule="auto"/>
                    <w:ind w:left="792" w:right="81" w:hanging="168"/>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column">
                              <wp:posOffset>503993</wp:posOffset>
                            </wp:positionH>
                            <wp:positionV relativeFrom="paragraph">
                              <wp:posOffset>120912</wp:posOffset>
                            </wp:positionV>
                            <wp:extent cx="106820" cy="486194"/>
                            <wp:effectExtent l="0" t="0" r="0" b="0"/>
                            <wp:wrapSquare wrapText="bothSides"/>
                            <wp:docPr id="127064" name="Group 127064"/>
                            <wp:cNvGraphicFramePr/>
                            <a:graphic xmlns:a="http://schemas.openxmlformats.org/drawingml/2006/main">
                              <a:graphicData uri="http://schemas.microsoft.com/office/word/2010/wordprocessingGroup">
                                <wpg:wgp>
                                  <wpg:cNvGrpSpPr/>
                                  <wpg:grpSpPr>
                                    <a:xfrm>
                                      <a:off x="0" y="0"/>
                                      <a:ext cx="106820" cy="486194"/>
                                      <a:chOff x="0" y="0"/>
                                      <a:chExt cx="106820" cy="486194"/>
                                    </a:xfrm>
                                  </wpg:grpSpPr>
                                  <wps:wsp>
                                    <wps:cNvPr id="368" name="Shape 368"/>
                                    <wps:cNvSpPr/>
                                    <wps:spPr>
                                      <a:xfrm>
                                        <a:off x="0" y="0"/>
                                        <a:ext cx="106820" cy="105194"/>
                                      </a:xfrm>
                                      <a:custGeom>
                                        <a:avLst/>
                                        <a:gdLst/>
                                        <a:ahLst/>
                                        <a:cxnLst/>
                                        <a:rect l="0" t="0" r="0" b="0"/>
                                        <a:pathLst>
                                          <a:path w="106820" h="105194">
                                            <a:moveTo>
                                              <a:pt x="99365" y="0"/>
                                            </a:moveTo>
                                            <a:lnTo>
                                              <a:pt x="106820" y="3302"/>
                                            </a:lnTo>
                                            <a:cubicBezTo>
                                              <a:pt x="92227" y="16650"/>
                                              <a:pt x="79096" y="31585"/>
                                              <a:pt x="67424" y="48107"/>
                                            </a:cubicBezTo>
                                            <a:cubicBezTo>
                                              <a:pt x="55753" y="64643"/>
                                              <a:pt x="47180" y="80429"/>
                                              <a:pt x="41707" y="95465"/>
                                            </a:cubicBezTo>
                                            <a:lnTo>
                                              <a:pt x="37554" y="98210"/>
                                            </a:lnTo>
                                            <a:cubicBezTo>
                                              <a:pt x="33972" y="100546"/>
                                              <a:pt x="30886" y="102870"/>
                                              <a:pt x="28308" y="105194"/>
                                            </a:cubicBezTo>
                                            <a:cubicBezTo>
                                              <a:pt x="27813" y="102933"/>
                                              <a:pt x="26556" y="99276"/>
                                              <a:pt x="24536" y="94247"/>
                                            </a:cubicBezTo>
                                            <a:lnTo>
                                              <a:pt x="22466" y="88862"/>
                                            </a:lnTo>
                                            <a:cubicBezTo>
                                              <a:pt x="17742" y="77215"/>
                                              <a:pt x="13767" y="69075"/>
                                              <a:pt x="10528" y="64453"/>
                                            </a:cubicBezTo>
                                            <a:cubicBezTo>
                                              <a:pt x="7290" y="59830"/>
                                              <a:pt x="3772" y="57315"/>
                                              <a:pt x="0" y="56947"/>
                                            </a:cubicBezTo>
                                            <a:cubicBezTo>
                                              <a:pt x="5093" y="52286"/>
                                              <a:pt x="9563" y="49949"/>
                                              <a:pt x="13399" y="49949"/>
                                            </a:cubicBezTo>
                                            <a:cubicBezTo>
                                              <a:pt x="18555" y="49949"/>
                                              <a:pt x="24257" y="56972"/>
                                              <a:pt x="30480" y="71019"/>
                                            </a:cubicBezTo>
                                            <a:lnTo>
                                              <a:pt x="33884" y="78563"/>
                                            </a:lnTo>
                                            <a:cubicBezTo>
                                              <a:pt x="50292" y="49111"/>
                                              <a:pt x="72123" y="22910"/>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s:wsp>
                                    <wps:cNvPr id="373" name="Shape 373"/>
                                    <wps:cNvSpPr/>
                                    <wps:spPr>
                                      <a:xfrm>
                                        <a:off x="0" y="381000"/>
                                        <a:ext cx="106820" cy="105194"/>
                                      </a:xfrm>
                                      <a:custGeom>
                                        <a:avLst/>
                                        <a:gdLst/>
                                        <a:ahLst/>
                                        <a:cxnLst/>
                                        <a:rect l="0" t="0" r="0" b="0"/>
                                        <a:pathLst>
                                          <a:path w="106820" h="105194">
                                            <a:moveTo>
                                              <a:pt x="99365" y="0"/>
                                            </a:moveTo>
                                            <a:lnTo>
                                              <a:pt x="106820" y="3302"/>
                                            </a:lnTo>
                                            <a:cubicBezTo>
                                              <a:pt x="92227" y="16650"/>
                                              <a:pt x="79096" y="31585"/>
                                              <a:pt x="67424" y="48107"/>
                                            </a:cubicBezTo>
                                            <a:cubicBezTo>
                                              <a:pt x="55753" y="64643"/>
                                              <a:pt x="47180" y="80429"/>
                                              <a:pt x="41707" y="95465"/>
                                            </a:cubicBezTo>
                                            <a:lnTo>
                                              <a:pt x="37554" y="98210"/>
                                            </a:lnTo>
                                            <a:cubicBezTo>
                                              <a:pt x="33972" y="100546"/>
                                              <a:pt x="30886" y="102870"/>
                                              <a:pt x="28308" y="105194"/>
                                            </a:cubicBezTo>
                                            <a:cubicBezTo>
                                              <a:pt x="27813" y="102933"/>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8"/>
                                            </a:cubicBezTo>
                                            <a:lnTo>
                                              <a:pt x="33884" y="78563"/>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w:pict>
                          <v:group w14:anchorId="758D1036" id="Group 127064" o:spid="_x0000_s1026" style="position:absolute;margin-left:39.7pt;margin-top:9.5pt;width:8.4pt;height:38.3pt;z-index:251662336" coordsize="106820,486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">
                            <v:shape id="Shape 368" o:spid="_x0000_s1027" style="position:absolute;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HldsEA&#10;AADcAAAADwAAAGRycy9kb3ducmV2LnhtbERPy4rCMBTdC/MP4Q7MTlMVRDpGkQGHgrrw8QF3mmsb&#10;bW5KErXj15uF4PJw3rNFZxtxIx+MYwXDQQaCuHTacKXgeFj1pyBCRNbYOCYF/xRgMf/ozTDX7s47&#10;uu1jJVIIhxwV1DG2uZShrMliGLiWOHEn5y3GBH0ltcd7CreNHGXZRFo0nBpqbOmnpvKyv1oFrvq1&#10;19XoUR4KszbFZuuHf2ev1Ndnt/wGEamLb/HLXWgF40lam86kI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h5XbBAAAA3AAAAA8AAAAAAAAAAAAAAAAAmAIAAGRycy9kb3du&#10;cmV2LnhtbFBLBQYAAAAABAAEAPUAAACGAwAAAAA=&#10;" path="m99365,r7455,3302c92227,16650,79096,31585,67424,48107,55753,64643,47180,80429,41707,95465r-4153,2745c33972,100546,30886,102870,28308,105194v-495,-2261,-1752,-5918,-3772,-10947l22466,88862c17742,77215,13767,69075,10528,64453,7290,59830,3772,57315,,56947,5093,52286,9563,49949,13399,49949v5156,,10858,7023,17081,21070l33884,78563c50292,49111,72123,22910,99365,xe" fillcolor="#49a83f" stroked="f" strokeweight="0">
                              <v:stroke miterlimit="83231f" joinstyle="miter"/>
                              <v:path arrowok="t" textboxrect="0,0,106820,105194"/>
                            </v:shape>
                            <v:shape id="Shape 373" o:spid="_x0000_s1028" style="position:absolute;top:381000;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zh2sUA&#10;AADcAAAADwAAAGRycy9kb3ducmV2LnhtbESPUWvCMBSF34X9h3AHe9O0CtvojEUEpbDtYbofcNdc&#10;22hzU5Ko3X79Igg+Hs453+HMy8F24kw+GMcK8kkGgrh22nCj4Hu3Hr+CCBFZY+eYFPxSgHLxMJpj&#10;od2Fv+i8jY1IEA4FKmhj7AspQ92SxTBxPXHy9s5bjEn6RmqPlwS3nZxm2bO0aDgttNjTqqX6uD1Z&#10;Ba7Z2NN6+lfvKvNuqo9Pn/8cvFJPj8PyDUSkId7Dt3alFcxeZnA9k46AX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3OHaxQAAANwAAAAPAAAAAAAAAAAAAAAAAJgCAABkcnMv&#10;ZG93bnJldi54bWxQSwUGAAAAAAQABAD1AAAAigMAAAAA&#10;" path="m99365,r7455,3302c92227,16650,79096,31585,67424,48107,55753,64643,47180,80429,41707,95465r-4153,2745c33972,100546,30886,102870,28308,105194v-495,-2261,-1752,-5918,-3772,-10947l22466,88862c17742,77216,13767,69075,10528,64453,7290,59830,3772,57315,,56947,5093,52286,9563,49949,13399,49949v5156,,10858,7023,17081,21069l33884,78563c50292,49111,72123,22911,99365,xe" fillcolor="#49a83f" stroked="f" strokeweight="0">
                              <v:stroke miterlimit="83231f" joinstyle="miter"/>
                              <v:path arrowok="t" textboxrect="0,0,106820,105194"/>
                            </v:shape>
                            <w10:wrap type="square"/>
                          </v:group>
                        </w:pict>
                      </mc:Fallback>
                    </mc:AlternateContent>
                  </w:r>
                  <w:r>
                    <w:rPr>
                      <w:b/>
                      <w:sz w:val="16"/>
                    </w:rPr>
                    <w:t xml:space="preserve">Pojištění asistence </w:t>
                  </w:r>
                  <w:r>
                    <w:rPr>
                      <w:sz w:val="16"/>
                    </w:rPr>
                    <w:t xml:space="preserve"> nepojízdnost vozidla nebo jeho technická nezpůsobilost </w:t>
                  </w:r>
                </w:p>
                <w:p w:rsidR="002E4516" w:rsidRDefault="001845AE">
                  <w:pPr>
                    <w:spacing w:after="0" w:line="261" w:lineRule="auto"/>
                    <w:ind w:left="624" w:right="0" w:firstLine="0"/>
                    <w:jc w:val="left"/>
                  </w:pPr>
                  <w:r>
                    <w:rPr>
                      <w:sz w:val="16"/>
                    </w:rPr>
                    <w:t>k provozu, pojistná nebezpečí jsou uvedena v pojistných podmínkách</w:t>
                  </w:r>
                </w:p>
                <w:p w:rsidR="002E4516" w:rsidRDefault="001845AE">
                  <w:pPr>
                    <w:spacing w:after="1" w:line="259" w:lineRule="auto"/>
                    <w:ind w:left="624" w:right="0" w:firstLine="0"/>
                    <w:jc w:val="left"/>
                  </w:pPr>
                  <w:r>
                    <w:rPr>
                      <w:sz w:val="16"/>
                    </w:rPr>
                    <w:t xml:space="preserve"> </w:t>
                  </w:r>
                  <w:r>
                    <w:rPr>
                      <w:sz w:val="16"/>
                    </w:rPr>
                    <w:t xml:space="preserve">podle rozsahu pojištění asistence vzniká v případě </w:t>
                  </w:r>
                </w:p>
                <w:p w:rsidR="002E4516" w:rsidRDefault="001845AE">
                  <w:pPr>
                    <w:spacing w:after="1" w:line="259" w:lineRule="auto"/>
                    <w:ind w:left="850" w:right="0" w:firstLine="0"/>
                    <w:jc w:val="left"/>
                  </w:pPr>
                  <w:r>
                    <w:rPr>
                      <w:sz w:val="16"/>
                    </w:rPr>
                    <w:t>pojistné události nárok na následující asistenční služby</w:t>
                  </w:r>
                </w:p>
                <w:p w:rsidR="002E4516" w:rsidRDefault="001845AE">
                  <w:pPr>
                    <w:numPr>
                      <w:ilvl w:val="0"/>
                      <w:numId w:val="111"/>
                    </w:numPr>
                    <w:spacing w:after="1" w:line="259" w:lineRule="auto"/>
                    <w:ind w:right="0" w:hanging="136"/>
                    <w:jc w:val="left"/>
                  </w:pPr>
                  <w:r>
                    <w:rPr>
                      <w:sz w:val="16"/>
                    </w:rPr>
                    <w:t>příjezd mechanika a oprava na místě</w:t>
                  </w:r>
                </w:p>
                <w:p w:rsidR="002E4516" w:rsidRDefault="001845AE">
                  <w:pPr>
                    <w:numPr>
                      <w:ilvl w:val="0"/>
                      <w:numId w:val="111"/>
                    </w:numPr>
                    <w:spacing w:after="1" w:line="259" w:lineRule="auto"/>
                    <w:ind w:right="0" w:hanging="136"/>
                    <w:jc w:val="left"/>
                  </w:pPr>
                  <w:r>
                    <w:rPr>
                      <w:sz w:val="16"/>
                    </w:rPr>
                    <w:t>odtah nepojízdného vozidla</w:t>
                  </w:r>
                </w:p>
                <w:p w:rsidR="002E4516" w:rsidRDefault="001845AE">
                  <w:pPr>
                    <w:numPr>
                      <w:ilvl w:val="0"/>
                      <w:numId w:val="111"/>
                    </w:numPr>
                    <w:spacing w:after="1" w:line="259" w:lineRule="auto"/>
                    <w:ind w:right="0" w:hanging="136"/>
                    <w:jc w:val="left"/>
                  </w:pPr>
                  <w:r>
                    <w:rPr>
                      <w:sz w:val="16"/>
                    </w:rPr>
                    <w:t>repatriace vozidla</w:t>
                  </w:r>
                </w:p>
                <w:p w:rsidR="002E4516" w:rsidRDefault="001845AE">
                  <w:pPr>
                    <w:numPr>
                      <w:ilvl w:val="0"/>
                      <w:numId w:val="111"/>
                    </w:numPr>
                    <w:spacing w:after="2" w:line="259" w:lineRule="auto"/>
                    <w:ind w:right="0" w:hanging="136"/>
                    <w:jc w:val="left"/>
                  </w:pPr>
                  <w:r>
                    <w:rPr>
                      <w:sz w:val="16"/>
                    </w:rPr>
                    <w:t>náhradní ubytování či přeprava osob</w:t>
                  </w:r>
                </w:p>
                <w:p w:rsidR="002E4516" w:rsidRDefault="001845AE">
                  <w:pPr>
                    <w:numPr>
                      <w:ilvl w:val="0"/>
                      <w:numId w:val="111"/>
                    </w:numPr>
                    <w:spacing w:after="160" w:line="259" w:lineRule="auto"/>
                    <w:ind w:right="0" w:hanging="136"/>
                    <w:jc w:val="left"/>
                  </w:pPr>
                  <w:r>
                    <w:rPr>
                      <w:sz w:val="16"/>
                    </w:rPr>
                    <w:t>náhr</w:t>
                  </w:r>
                  <w:r>
                    <w:rPr>
                      <w:rFonts w:ascii="Calibri" w:eastAsia="Calibri" w:hAnsi="Calibri" w:cs="Calibri"/>
                      <w:sz w:val="16"/>
                    </w:rPr>
                    <w:t>adní vozidlo</w:t>
                  </w:r>
                </w:p>
                <w:p w:rsidR="002E4516" w:rsidRDefault="001845AE">
                  <w:pPr>
                    <w:spacing w:after="0" w:line="261" w:lineRule="auto"/>
                    <w:ind w:left="792" w:right="51" w:hanging="168"/>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column">
                              <wp:posOffset>503993</wp:posOffset>
                            </wp:positionH>
                            <wp:positionV relativeFrom="paragraph">
                              <wp:posOffset>120860</wp:posOffset>
                            </wp:positionV>
                            <wp:extent cx="106820" cy="105194"/>
                            <wp:effectExtent l="0" t="0" r="0" b="0"/>
                            <wp:wrapSquare wrapText="bothSides"/>
                            <wp:docPr id="127065" name="Group 127065"/>
                            <wp:cNvGraphicFramePr/>
                            <a:graphic xmlns:a="http://schemas.openxmlformats.org/drawingml/2006/main">
                              <a:graphicData uri="http://schemas.microsoft.com/office/word/2010/wordprocessingGroup">
                                <wpg:wgp>
                                  <wpg:cNvGrpSpPr/>
                                  <wpg:grpSpPr>
                                    <a:xfrm>
                                      <a:off x="0" y="0"/>
                                      <a:ext cx="106820" cy="105194"/>
                                      <a:chOff x="0" y="0"/>
                                      <a:chExt cx="106820" cy="105194"/>
                                    </a:xfrm>
                                  </wpg:grpSpPr>
                                  <wps:wsp>
                                    <wps:cNvPr id="394" name="Shape 394"/>
                                    <wps:cNvSpPr/>
                                    <wps:spPr>
                                      <a:xfrm>
                                        <a:off x="0" y="0"/>
                                        <a:ext cx="106820" cy="105194"/>
                                      </a:xfrm>
                                      <a:custGeom>
                                        <a:avLst/>
                                        <a:gdLst/>
                                        <a:ahLst/>
                                        <a:cxnLst/>
                                        <a:rect l="0" t="0" r="0" b="0"/>
                                        <a:pathLst>
                                          <a:path w="106820" h="105194">
                                            <a:moveTo>
                                              <a:pt x="99365" y="0"/>
                                            </a:moveTo>
                                            <a:lnTo>
                                              <a:pt x="106820" y="3302"/>
                                            </a:lnTo>
                                            <a:cubicBezTo>
                                              <a:pt x="92227" y="16650"/>
                                              <a:pt x="79096" y="31585"/>
                                              <a:pt x="67424" y="48107"/>
                                            </a:cubicBezTo>
                                            <a:cubicBezTo>
                                              <a:pt x="55753" y="64643"/>
                                              <a:pt x="47180" y="80429"/>
                                              <a:pt x="41707" y="95465"/>
                                            </a:cubicBezTo>
                                            <a:lnTo>
                                              <a:pt x="37554" y="98210"/>
                                            </a:lnTo>
                                            <a:cubicBezTo>
                                              <a:pt x="33972" y="100546"/>
                                              <a:pt x="30886" y="102870"/>
                                              <a:pt x="28308" y="105194"/>
                                            </a:cubicBezTo>
                                            <a:cubicBezTo>
                                              <a:pt x="27813" y="102933"/>
                                              <a:pt x="26556" y="99276"/>
                                              <a:pt x="24536" y="94247"/>
                                            </a:cubicBezTo>
                                            <a:lnTo>
                                              <a:pt x="22466" y="88862"/>
                                            </a:lnTo>
                                            <a:cubicBezTo>
                                              <a:pt x="17742" y="77216"/>
                                              <a:pt x="13767" y="69075"/>
                                              <a:pt x="10528" y="64453"/>
                                            </a:cubicBezTo>
                                            <a:cubicBezTo>
                                              <a:pt x="7290" y="59830"/>
                                              <a:pt x="3772" y="57315"/>
                                              <a:pt x="0" y="56947"/>
                                            </a:cubicBezTo>
                                            <a:cubicBezTo>
                                              <a:pt x="5093" y="52286"/>
                                              <a:pt x="9563" y="49949"/>
                                              <a:pt x="13399" y="49949"/>
                                            </a:cubicBezTo>
                                            <a:cubicBezTo>
                                              <a:pt x="18555" y="49949"/>
                                              <a:pt x="24257" y="56972"/>
                                              <a:pt x="30480" y="71018"/>
                                            </a:cubicBezTo>
                                            <a:lnTo>
                                              <a:pt x="33884" y="78563"/>
                                            </a:lnTo>
                                            <a:cubicBezTo>
                                              <a:pt x="50292" y="49111"/>
                                              <a:pt x="72123" y="22911"/>
                                              <a:pt x="99365" y="0"/>
                                            </a:cubicBezTo>
                                            <a:close/>
                                          </a:path>
                                        </a:pathLst>
                                      </a:custGeom>
                                      <a:ln w="0" cap="flat">
                                        <a:miter lim="127000"/>
                                      </a:ln>
                                    </wps:spPr>
                                    <wps:style>
                                      <a:lnRef idx="0">
                                        <a:srgbClr val="000000">
                                          <a:alpha val="0"/>
                                        </a:srgbClr>
                                      </a:lnRef>
                                      <a:fillRef idx="1">
                                        <a:srgbClr val="49A83F"/>
                                      </a:fillRef>
                                      <a:effectRef idx="0">
                                        <a:scrgbClr r="0" g="0" b="0"/>
                                      </a:effectRef>
                                      <a:fontRef idx="none"/>
                                    </wps:style>
                                    <wps:bodyPr/>
                                  </wps:wsp>
                                </wpg:wgp>
                              </a:graphicData>
                            </a:graphic>
                          </wp:anchor>
                        </w:drawing>
                      </mc:Choice>
                      <mc:Fallback>
                        <w:pict>
                          <v:group w14:anchorId="184858A0" id="Group 127065" o:spid="_x0000_s1026" style="position:absolute;margin-left:39.7pt;margin-top:9.5pt;width:8.4pt;height:8.3pt;z-index:251663360" coordsize="106820,10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">
                            <v:shape id="Shape 394" o:spid="_x0000_s1027" style="position:absolute;width:106820;height:105194;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mfVMUA&#10;AADcAAAADwAAAGRycy9kb3ducmV2LnhtbESP3WoCMRSE7wu+QzhC72pWK0VXo4hgWbC98OcBjpvj&#10;bnRzsiRRt336plDo5TAz3zDzZWcbcScfjGMFw0EGgrh02nCl4HjYvExAhIissXFMCr4owHLRe5pj&#10;rt2Dd3Tfx0okCIccFdQxtrmUoazJYhi4ljh5Z+ctxiR9JbXHR4LbRo6y7E1aNJwWamxpXVN53d+s&#10;Ale929tm9F0eCrM1xcenH54uXqnnfreagYjUxf/wX7vQCl6nY/g9k46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Z9UxQAAANwAAAAPAAAAAAAAAAAAAAAAAJgCAABkcnMv&#10;ZG93bnJldi54bWxQSwUGAAAAAAQABAD1AAAAigMAAAAA&#10;" path="m99365,r7455,3302c92227,16650,79096,31585,67424,48107,55753,64643,47180,80429,41707,95465r-4153,2745c33972,100546,30886,102870,28308,105194v-495,-2261,-1752,-5918,-3772,-10947l22466,88862c17742,77216,13767,69075,10528,64453,7290,59830,3772,57315,,56947,5093,52286,9563,49949,13399,49949v5156,,10858,7023,17081,21069l33884,78563c50292,49111,72123,22911,99365,xe" fillcolor="#49a83f" stroked="f" strokeweight="0">
                              <v:stroke miterlimit="83231f" joinstyle="miter"/>
                              <v:path arrowok="t" textboxrect="0,0,106820,105194"/>
                            </v:shape>
                            <w10:wrap type="square"/>
                          </v:group>
                        </w:pict>
                      </mc:Fallback>
                    </mc:AlternateContent>
                  </w:r>
                  <w:r>
                    <w:rPr>
                      <w:b/>
                      <w:sz w:val="16"/>
                    </w:rPr>
                    <w:t xml:space="preserve">Úrazové pojištění pro řidiče i ostatní cestující </w:t>
                  </w:r>
                  <w:r>
                    <w:rPr>
                      <w:sz w:val="16"/>
                    </w:rPr>
                    <w:t xml:space="preserve"> smrt nebo trvalé následky v důsledku úrazu pojištěného, </w:t>
                  </w:r>
                </w:p>
                <w:p w:rsidR="002E4516" w:rsidRDefault="001845AE">
                  <w:pPr>
                    <w:spacing w:after="200" w:line="261" w:lineRule="auto"/>
                    <w:ind w:left="850" w:right="0" w:firstLine="0"/>
                    <w:jc w:val="left"/>
                  </w:pPr>
                  <w:r>
                    <w:rPr>
                      <w:sz w:val="16"/>
                    </w:rPr>
                    <w:t>k nimž došlo při provozu vozidla a příp. doba nezbytného léčení</w:t>
                  </w:r>
                </w:p>
                <w:p w:rsidR="002E4516" w:rsidRDefault="001845AE">
                  <w:pPr>
                    <w:spacing w:after="0" w:line="259" w:lineRule="auto"/>
                    <w:ind w:left="624" w:right="646" w:firstLine="0"/>
                    <w:jc w:val="left"/>
                  </w:pPr>
                  <w:r>
                    <w:rPr>
                      <w:sz w:val="16"/>
                    </w:rPr>
                    <w:t>Konkrétní rozsah jednotlivých pojištění je uveden  v pojistných podmínkách a pojistné</w:t>
                  </w:r>
                  <w:r>
                    <w:rPr>
                      <w:sz w:val="16"/>
                    </w:rPr>
                    <w:t xml:space="preserve"> smlouvě.</w:t>
                  </w:r>
                </w:p>
              </w:tc>
            </w:tr>
          </w:tbl>
          <w:p w:rsidR="002E4516" w:rsidRDefault="002E4516">
            <w:pPr>
              <w:spacing w:after="160" w:line="259" w:lineRule="auto"/>
              <w:ind w:left="0" w:right="0" w:firstLine="0"/>
              <w:jc w:val="left"/>
            </w:pPr>
          </w:p>
        </w:tc>
        <w:tc>
          <w:tcPr>
            <w:tcW w:w="5272" w:type="dxa"/>
            <w:tcBorders>
              <w:top w:val="nil"/>
              <w:left w:val="nil"/>
              <w:bottom w:val="nil"/>
              <w:right w:val="nil"/>
            </w:tcBorders>
          </w:tcPr>
          <w:p w:rsidR="002E4516" w:rsidRDefault="002E4516">
            <w:pPr>
              <w:spacing w:after="0" w:line="259" w:lineRule="auto"/>
              <w:ind w:left="-5953" w:right="4217" w:firstLine="0"/>
              <w:jc w:val="left"/>
            </w:pPr>
          </w:p>
          <w:tbl>
            <w:tblPr>
              <w:tblStyle w:val="TableGrid"/>
              <w:tblW w:w="5159" w:type="dxa"/>
              <w:tblInd w:w="113" w:type="dxa"/>
              <w:tblCellMar>
                <w:top w:w="0" w:type="dxa"/>
                <w:left w:w="170" w:type="dxa"/>
                <w:bottom w:w="0" w:type="dxa"/>
                <w:right w:w="150" w:type="dxa"/>
              </w:tblCellMar>
              <w:tblLook w:val="04A0" w:firstRow="1" w:lastRow="0" w:firstColumn="1" w:lastColumn="0" w:noHBand="0" w:noVBand="1"/>
            </w:tblPr>
            <w:tblGrid>
              <w:gridCol w:w="5159"/>
            </w:tblGrid>
            <w:tr w:rsidR="002E4516">
              <w:trPr>
                <w:trHeight w:val="4309"/>
              </w:trPr>
              <w:tc>
                <w:tcPr>
                  <w:tcW w:w="5159" w:type="dxa"/>
                  <w:tcBorders>
                    <w:top w:val="nil"/>
                    <w:left w:val="nil"/>
                    <w:bottom w:val="nil"/>
                    <w:right w:val="nil"/>
                  </w:tcBorders>
                  <w:shd w:val="clear" w:color="auto" w:fill="EAEAEA"/>
                  <w:vAlign w:val="center"/>
                </w:tcPr>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simplePos x="0" y="0"/>
                            <wp:positionH relativeFrom="column">
                              <wp:posOffset>108001</wp:posOffset>
                            </wp:positionH>
                            <wp:positionV relativeFrom="paragraph">
                              <wp:posOffset>354</wp:posOffset>
                            </wp:positionV>
                            <wp:extent cx="490092" cy="648572"/>
                            <wp:effectExtent l="0" t="0" r="0" b="0"/>
                            <wp:wrapSquare wrapText="bothSides"/>
                            <wp:docPr id="127329" name="Group 127329"/>
                            <wp:cNvGraphicFramePr/>
                            <a:graphic xmlns:a="http://schemas.openxmlformats.org/drawingml/2006/main">
                              <a:graphicData uri="http://schemas.microsoft.com/office/word/2010/wordprocessingGroup">
                                <wpg:wgp>
                                  <wpg:cNvGrpSpPr/>
                                  <wpg:grpSpPr>
                                    <a:xfrm>
                                      <a:off x="0" y="0"/>
                                      <a:ext cx="490092" cy="648572"/>
                                      <a:chOff x="0" y="0"/>
                                      <a:chExt cx="490092" cy="648572"/>
                                    </a:xfrm>
                                  </wpg:grpSpPr>
                                  <wps:wsp>
                                    <wps:cNvPr id="212165" name="Shape 212165"/>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66" name="Shape 212166"/>
                                    <wps:cNvSpPr/>
                                    <wps:spPr>
                                      <a:xfrm>
                                        <a:off x="0" y="292"/>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59" name="Shape 259"/>
                                    <wps:cNvSpPr/>
                                    <wps:spPr>
                                      <a:xfrm>
                                        <a:off x="34284" y="43660"/>
                                        <a:ext cx="255422" cy="219735"/>
                                      </a:xfrm>
                                      <a:custGeom>
                                        <a:avLst/>
                                        <a:gdLst/>
                                        <a:ahLst/>
                                        <a:cxnLst/>
                                        <a:rect l="0" t="0" r="0" b="0"/>
                                        <a:pathLst>
                                          <a:path w="255422" h="219735">
                                            <a:moveTo>
                                              <a:pt x="127711" y="0"/>
                                            </a:moveTo>
                                            <a:lnTo>
                                              <a:pt x="255422" y="219735"/>
                                            </a:lnTo>
                                            <a:lnTo>
                                              <a:pt x="0" y="219735"/>
                                            </a:lnTo>
                                            <a:lnTo>
                                              <a:pt x="1277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60" name="Shape 260"/>
                                    <wps:cNvSpPr/>
                                    <wps:spPr>
                                      <a:xfrm>
                                        <a:off x="109371" y="130499"/>
                                        <a:ext cx="110661" cy="112830"/>
                                      </a:xfrm>
                                      <a:custGeom>
                                        <a:avLst/>
                                        <a:gdLst/>
                                        <a:ahLst/>
                                        <a:cxnLst/>
                                        <a:rect l="0" t="0" r="0" b="0"/>
                                        <a:pathLst>
                                          <a:path w="110661" h="112830">
                                            <a:moveTo>
                                              <a:pt x="13750" y="755"/>
                                            </a:moveTo>
                                            <a:cubicBezTo>
                                              <a:pt x="16604" y="1007"/>
                                              <a:pt x="19834" y="2791"/>
                                              <a:pt x="23133" y="6823"/>
                                            </a:cubicBezTo>
                                            <a:cubicBezTo>
                                              <a:pt x="36328" y="22965"/>
                                              <a:pt x="84449" y="81219"/>
                                              <a:pt x="97568" y="97019"/>
                                            </a:cubicBezTo>
                                            <a:cubicBezTo>
                                              <a:pt x="110661" y="112830"/>
                                              <a:pt x="91332" y="108271"/>
                                              <a:pt x="83039" y="109122"/>
                                            </a:cubicBezTo>
                                            <a:cubicBezTo>
                                              <a:pt x="66059" y="110823"/>
                                              <a:pt x="6458" y="20488"/>
                                              <a:pt x="6458" y="20488"/>
                                            </a:cubicBezTo>
                                            <a:cubicBezTo>
                                              <a:pt x="6458" y="20488"/>
                                              <a:pt x="15069" y="30445"/>
                                              <a:pt x="6458" y="20488"/>
                                            </a:cubicBezTo>
                                            <a:cubicBezTo>
                                              <a:pt x="0" y="13030"/>
                                              <a:pt x="5187" y="0"/>
                                              <a:pt x="13750" y="755"/>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61" name="Shape 261"/>
                                    <wps:cNvSpPr/>
                                    <wps:spPr>
                                      <a:xfrm>
                                        <a:off x="96224" y="131035"/>
                                        <a:ext cx="117896" cy="107529"/>
                                      </a:xfrm>
                                      <a:custGeom>
                                        <a:avLst/>
                                        <a:gdLst/>
                                        <a:ahLst/>
                                        <a:cxnLst/>
                                        <a:rect l="0" t="0" r="0" b="0"/>
                                        <a:pathLst>
                                          <a:path w="117896" h="107529">
                                            <a:moveTo>
                                              <a:pt x="110224" y="1433"/>
                                            </a:moveTo>
                                            <a:cubicBezTo>
                                              <a:pt x="117896" y="0"/>
                                              <a:pt x="117358" y="12299"/>
                                              <a:pt x="111947" y="20977"/>
                                            </a:cubicBezTo>
                                            <a:cubicBezTo>
                                              <a:pt x="99171" y="41475"/>
                                              <a:pt x="46543" y="92719"/>
                                              <a:pt x="35303" y="102485"/>
                                            </a:cubicBezTo>
                                            <a:cubicBezTo>
                                              <a:pt x="32496" y="104923"/>
                                              <a:pt x="28608" y="106233"/>
                                              <a:pt x="24633" y="106557"/>
                                            </a:cubicBezTo>
                                            <a:cubicBezTo>
                                              <a:pt x="12709" y="107529"/>
                                              <a:pt x="0" y="99631"/>
                                              <a:pt x="13345" y="86725"/>
                                            </a:cubicBezTo>
                                            <a:lnTo>
                                              <a:pt x="99692" y="8086"/>
                                            </a:lnTo>
                                            <a:cubicBezTo>
                                              <a:pt x="104197" y="3914"/>
                                              <a:pt x="107667" y="1910"/>
                                              <a:pt x="110224" y="1433"/>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64" name="Shape 264"/>
                                    <wps:cNvSpPr/>
                                    <wps:spPr>
                                      <a:xfrm>
                                        <a:off x="400458" y="33366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5"/>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65" name="Shape 265"/>
                                    <wps:cNvSpPr/>
                                    <wps:spPr>
                                      <a:xfrm>
                                        <a:off x="389810" y="334102"/>
                                        <a:ext cx="95501" cy="87099"/>
                                      </a:xfrm>
                                      <a:custGeom>
                                        <a:avLst/>
                                        <a:gdLst/>
                                        <a:ahLst/>
                                        <a:cxnLst/>
                                        <a:rect l="0" t="0" r="0" b="0"/>
                                        <a:pathLst>
                                          <a:path w="95501" h="87099">
                                            <a:moveTo>
                                              <a:pt x="89284" y="1161"/>
                                            </a:moveTo>
                                            <a:cubicBezTo>
                                              <a:pt x="95501" y="0"/>
                                              <a:pt x="95063" y="9959"/>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69" name="Shape 269"/>
                                    <wps:cNvSpPr/>
                                    <wps:spPr>
                                      <a:xfrm>
                                        <a:off x="400458" y="55718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70" name="Shape 270"/>
                                    <wps:cNvSpPr/>
                                    <wps:spPr>
                                      <a:xfrm>
                                        <a:off x="389810" y="557621"/>
                                        <a:ext cx="95501" cy="87099"/>
                                      </a:xfrm>
                                      <a:custGeom>
                                        <a:avLst/>
                                        <a:gdLst/>
                                        <a:ahLst/>
                                        <a:cxnLst/>
                                        <a:rect l="0" t="0" r="0" b="0"/>
                                        <a:pathLst>
                                          <a:path w="95501" h="87099">
                                            <a:moveTo>
                                              <a:pt x="89284" y="1161"/>
                                            </a:moveTo>
                                            <a:cubicBezTo>
                                              <a:pt x="95501" y="0"/>
                                              <a:pt x="95063" y="9959"/>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g:wgp>
                              </a:graphicData>
                            </a:graphic>
                          </wp:anchor>
                        </w:drawing>
                      </mc:Choice>
                      <mc:Fallback>
                        <w:pict>
                          <v:group w14:anchorId="614A03C2" id="Group 127329" o:spid="_x0000_s1026" style="position:absolute;margin-left:8.5pt;margin-top:.05pt;width:38.6pt;height:51.05pt;z-index:251664384" coordsize="4900,6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">
                            <v:shape id="Shape 212165" o:spid="_x0000_s1027" style="position:absolute;left:58;width:3123;height:3246;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99JMYA&#10;AADfAAAADwAAAGRycy9kb3ducmV2LnhtbESPQWvCQBSE7wX/w/IEL6KbpFQkuooIordStfdn9plE&#10;s29jdk3iv+8WCj0OM/MNs1z3phItNa60rCCeRiCIM6tLzhWcT7vJHITzyBory6TgRQ7Wq8HbElNt&#10;O/6i9uhzESDsUlRQeF+nUrqsIINuamvi4F1tY9AH2eRSN9gFuKlkEkUzabDksFBgTduCsvvxaRTs&#10;rB+/356lfZjNaX/ubu34+/Kp1GjYbxYgPPX+P/zXPmgFSZzEsw/4/R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99JMYAAADfAAAADwAAAAAAAAAAAAAAAACYAgAAZHJz&#10;L2Rvd25yZXYueG1sUEsFBgAAAAAEAAQA9QAAAIsDAAAAAA==&#10;" path="m,l312331,r,324612l,324612,,e" fillcolor="#fffefd" stroked="f" strokeweight="0">
                              <v:stroke miterlimit="83231f" joinstyle="miter"/>
                              <v:path arrowok="t" textboxrect="0,0,312331,324612"/>
                            </v:shape>
                            <v:shape id="Shape 212166" o:spid="_x0000_s1028" style="position:absolute;top:2;width:3240;height:3240;visibility:visible;mso-wrap-style:square;v-text-anchor:top" coordsize="324002,3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M7SccA&#10;AADfAAAADwAAAGRycy9kb3ducmV2LnhtbESPQWvCQBSE70L/w/IK3nSTKCGkrlIEQVAPpqXn1+xr&#10;Epp9G7JrEv+9KxR6HGbmG2azm0wrBupdY1lBvIxAEJdWN1wp+Pw4LDIQziNrbC2Tgjs52G1fZhvM&#10;tR35SkPhKxEg7HJUUHvf5VK6siaDbmk74uD92N6gD7KvpO5xDHDTyiSKUmmw4bBQY0f7msrf4mYU&#10;rLvz5furuJ7G1ZDeXNxk9+ScKTV/nd7fQHia/H/4r33UCpI4idMUnn/CF5Db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8jO0nHAAAA3wAAAA8AAAAAAAAAAAAAAAAAmAIAAGRy&#10;cy9kb3ducmV2LnhtbFBLBQYAAAAABAAEAPUAAACMAwAAAAA=&#10;" path="m,l324002,r,324002l,324002,,e" fillcolor="#e4322b" stroked="f" strokeweight="0">
                              <v:stroke miterlimit="83231f" joinstyle="miter"/>
                              <v:path arrowok="t" textboxrect="0,0,324002,324002"/>
                            </v:shape>
                            <v:shape id="Shape 259" o:spid="_x0000_s1029" style="position:absolute;left:342;top:436;width:2555;height:2197;visibility:visible;mso-wrap-style:square;v-text-anchor:top" coordsize="255422,219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m2J8UA&#10;AADcAAAADwAAAGRycy9kb3ducmV2LnhtbESP3WrCQBSE7wu+w3KE3ukm2voTXUVaguJdrQ9wyB6T&#10;aPZsyG40+vRuQejlMDPfMMt1ZypxpcaVlhXEwwgEcWZ1ybmC4286mIFwHlljZZkU3MnBetV7W2Ki&#10;7Y1/6HrwuQgQdgkqKLyvEyldVpBBN7Q1cfBOtjHog2xyqRu8Bbip5CiKJtJgyWGhwJq+Csouh9Yo&#10;GN/H0/Nj9zGbxCbVbbtN94/vWKn3frdZgPDU+f/wq73TCkafc/g7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ibYnxQAAANwAAAAPAAAAAAAAAAAAAAAAAJgCAABkcnMv&#10;ZG93bnJldi54bWxQSwUGAAAAAAQABAD1AAAAigMAAAAA&#10;" path="m127711,l255422,219735,,219735,127711,xe" fillcolor="#fffefd" stroked="f" strokeweight="0">
                              <v:stroke miterlimit="83231f" joinstyle="miter"/>
                              <v:path arrowok="t" textboxrect="0,0,255422,219735"/>
                            </v:shape>
                            <v:shape id="Shape 260" o:spid="_x0000_s1030" style="position:absolute;left:1093;top:1304;width:1107;height:1129;visibility:visible;mso-wrap-style:square;v-text-anchor:top" coordsize="110661,112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O88IA&#10;AADcAAAADwAAAGRycy9kb3ducmV2LnhtbERPz2vCMBS+D/wfwhO8DE3moYxqFHUTxlDBWjw/mmdb&#10;bF66JtPuvzcHYceP7/d82dtG3KjztWMNbxMFgrhwpuZSQ37ajt9B+IBssHFMGv7Iw3IxeJljatyd&#10;j3TLQiliCPsUNVQhtKmUvqjIop+4ljhyF9dZDBF2pTQd3mO4beRUqURarDk2VNjSpqLimv1aDevv&#10;6+6DXvf5OlPJ6vAjVX72n1qPhv1qBiJQH/7FT/eX0TBN4v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lM7zwgAAANwAAAAPAAAAAAAAAAAAAAAAAJgCAABkcnMvZG93&#10;bnJldi54bWxQSwUGAAAAAAQABAD1AAAAhwMAAAAA&#10;" path="m13750,755v2854,252,6084,2036,9383,6068c36328,22965,84449,81219,97568,97019v13093,15811,-6236,11252,-14529,12103c66059,110823,6458,20488,6458,20488v,,8611,9957,,c,13030,5187,,13750,755xe" fillcolor="#e4322b" stroked="f" strokeweight="0">
                              <v:stroke miterlimit="83231f" joinstyle="miter"/>
                              <v:path arrowok="t" textboxrect="0,0,110661,112830"/>
                            </v:shape>
                            <v:shape id="Shape 261" o:spid="_x0000_s1031" style="position:absolute;left:962;top:1310;width:1179;height:1075;visibility:visible;mso-wrap-style:square;v-text-anchor:top" coordsize="117896,10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8lMQA&#10;AADcAAAADwAAAGRycy9kb3ducmV2LnhtbESP3YrCMBCF74V9hzDC3mnashSpRhGhsC6L4s8DDM3Y&#10;FptJaWLbffuNIHh5OHO+M2e1GU0jeupcbVlBPI9AEBdW11wquF7y2QKE88gaG8uk4I8cbNYfkxVm&#10;2g58ov7sSxEg7DJUUHnfZlK6oiKDbm5b4uDdbGfQB9mVUnc4BLhpZBJFqTRYc2iosKVdRcX9/DDh&#10;jbSPh+2YH5vD0P8mh336le9+lPqcjtslCE+jfx+/0t9aQZLG8BwTCC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1vJTEAAAA3AAAAA8AAAAAAAAAAAAAAAAAmAIAAGRycy9k&#10;b3ducmV2LnhtbFBLBQYAAAAABAAEAPUAAACJAwAAAAA=&#10;" path="m110224,1433v7672,-1433,7134,10866,1723,19544c99171,41475,46543,92719,35303,102485v-2807,2438,-6695,3748,-10670,4072c12709,107529,,99631,13345,86725l99692,8086v4505,-4172,7975,-6176,10532,-6653xe" fillcolor="#e4322b" stroked="f" strokeweight="0">
                              <v:stroke miterlimit="83231f" joinstyle="miter"/>
                              <v:path arrowok="t" textboxrect="0,0,117896,107529"/>
                            </v:shape>
                            <v:shape id="Shape 264" o:spid="_x0000_s1032" style="position:absolute;left:4004;top:3336;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9W4sAA&#10;AADcAAAADwAAAGRycy9kb3ducmV2LnhtbESPT2sCMRDF74V+hzCF3mq2a7F2NUoRhF5dxfOwGXeX&#10;ZibbJOr22zdCwePj9/7wluuRnbpQiL0XA6+TAhRJ420vrYHDfvsyBxUTikXnhQz8UoT16vFhiZX1&#10;V9nRpU6tyiUSKzTQpTRUWsemI8Y48QNJZicfGFOWodU24DWXs9NlUcw0Yy95ocOBNh013/WZDWh7&#10;/HEZhel78eF4fqy55N6Y56fxcwEq0Zju5v/0lzVQzt7gdiYfAb3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B9W4sAAAADcAAAADwAAAAAAAAAAAAAAAACYAgAAZHJzL2Rvd25y&#10;ZXYueG1sUEsFBgAAAAAEAAQA9QAAAIUDAAAAAA==&#10;" path="m11139,608v2313,203,4930,1646,7603,4910c29423,18599,68399,65779,79029,78581v10605,12802,-5054,9119,-11773,9804c53515,89770,5230,16592,5230,16592,,10554,4201,,11139,608xe" fillcolor="#e4322b" stroked="f" strokeweight="0">
                              <v:stroke miterlimit="83231f" joinstyle="miter"/>
                              <v:path arrowok="t" textboxrect="0,0,89634,91383"/>
                            </v:shape>
                            <v:shape id="Shape 265" o:spid="_x0000_s1033" style="position:absolute;left:3898;top:3341;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eQ8QA&#10;AADcAAAADwAAAGRycy9kb3ducmV2LnhtbESPT4vCMBTE78J+h/AWvK2p4p+1GkUE0eJFXUG8PZpn&#10;W2xeShO1fnsjLHgcZuY3zHTemFLcqXaFZQXdTgSCOLW64EzB8W/18wvCeWSNpWVS8CQH89lXa4qx&#10;tg/e0/3gMxEg7GJUkHtfxVK6NCeDrmMr4uBdbG3QB1lnUtf4CHBTyl4UDaXBgsNCjhUtc0qvh5tR&#10;cBqNrLbJery7NckmMuuz2/YTpdrfzWICwlPjP+H/9kYr6A0H8D4Tj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SHkPEAAAA3AAAAA8AAAAAAAAAAAAAAAAAmAIAAGRycy9k&#10;b3ducmV2LnhtbFBLBQYAAAAABAAEAPUAAACJAwAAAAA=&#10;" path="m89284,1161c95501,,95063,9959,90681,16988,80331,33600,37697,75090,28604,83015v-2277,1975,-5428,3036,-8649,3298c10292,87099,,80701,10811,70252l80750,6548c84401,3170,87213,1548,89284,1161xe" fillcolor="#e4322b" stroked="f" strokeweight="0">
                              <v:stroke miterlimit="83231f" joinstyle="miter"/>
                              <v:path arrowok="t" textboxrect="0,0,95501,87099"/>
                            </v:shape>
                            <v:shape id="Shape 269" o:spid="_x0000_s1034" style="position:absolute;left:4004;top:5571;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75fMAA&#10;AADcAAAADwAAAGRycy9kb3ducmV2LnhtbESPT2sCMRDF70K/Q5hCbzXrFqxujVIKhV5dxfOwGXeX&#10;ZiZrkur22xtB8Pj4vT+81WZkp84UYu/FwGxagCJpvO2lNbDffb8uQMWEYtF5IQP/FGGzfpqssLL+&#10;Ils616lVuURihQa6lIZK69h0xBinfiDJ7OgDY8oytNoGvORydrosirlm7CUvdDjQV0fNb/3HBrQ9&#10;nFxG4e29WDpeHGouuTfm5Xn8/ACVaEwP8z39Yw2U8yXczuQjoNd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h75fMAAAADcAAAADwAAAAAAAAAAAAAAAACYAgAAZHJzL2Rvd25y&#10;ZXYueG1sUEsFBgAAAAAEAAQA9QAAAIUDAAAAAA==&#10;" path="m11139,608v2313,203,4930,1646,7603,4910c29423,18599,68399,65779,79029,78581v10605,12802,-5054,9119,-11773,9805c53515,89770,5230,16592,5230,16592,,10554,4201,,11139,608xe" fillcolor="#e4322b" stroked="f" strokeweight="0">
                              <v:stroke miterlimit="83231f" joinstyle="miter"/>
                              <v:path arrowok="t" textboxrect="0,0,89634,91383"/>
                            </v:shape>
                            <v:shape id="Shape 270" o:spid="_x0000_s1035" style="position:absolute;left:3898;top:5576;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rBsAA&#10;AADcAAAADwAAAGRycy9kb3ducmV2LnhtbERPy4rCMBTdD/gP4QruxlQRq9UoIogWN+MDxN2lubbF&#10;5qY0Uevfm4Uwy8N5z5etqcSTGldaVjDoRyCIM6tLzhWcT5vfCQjnkTVWlknBmxwsF52fOSbavvhA&#10;z6PPRQhhl6CCwvs6kdJlBRl0fVsTB+5mG4M+wCaXusFXCDeVHEbRWBosOTQUWNO6oOx+fBgFlzi2&#10;2qbb6d+jTXeR2V7dfpQq1eu2qxkIT63/F3/dO61gGIf54Uw4An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wrBsAAAADcAAAADwAAAAAAAAAAAAAAAACYAgAAZHJzL2Rvd25y&#10;ZXYueG1sUEsFBgAAAAAEAAQA9QAAAIUDAAAAAA==&#10;" path="m89284,1161c95501,,95063,9959,90681,16988,80331,33600,37697,75090,28604,83015v-2277,1975,-5428,3036,-8649,3298c10292,87099,,80701,10811,70252l80750,6548c84401,3170,87213,1548,89284,1161xe" fillcolor="#e4322b" stroked="f" strokeweight="0">
                              <v:stroke miterlimit="83231f" joinstyle="miter"/>
                              <v:path arrowok="t" textboxrect="0,0,95501,87099"/>
                            </v:shape>
                            <w10:wrap type="square"/>
                          </v:group>
                        </w:pict>
                      </mc:Fallback>
                    </mc:AlternateContent>
                  </w:r>
                  <w:r>
                    <w:rPr>
                      <w:b/>
                      <w:sz w:val="23"/>
                    </w:rPr>
                    <w:t xml:space="preserve">Na co se pojištění nevztahuje? </w:t>
                  </w:r>
                </w:p>
                <w:p w:rsidR="002E4516" w:rsidRDefault="001845AE">
                  <w:pPr>
                    <w:spacing w:after="0" w:line="216" w:lineRule="auto"/>
                    <w:ind w:left="762" w:right="1016" w:hanging="138"/>
                    <w:jc w:val="left"/>
                  </w:pPr>
                  <w:r>
                    <w:rPr>
                      <w:b/>
                      <w:sz w:val="16"/>
                    </w:rPr>
                    <w:t xml:space="preserve">Povinné ručení </w:t>
                  </w:r>
                  <w:r>
                    <w:rPr>
                      <w:rFonts w:ascii="Segoe UI Symbol" w:eastAsia="Segoe UI Symbol" w:hAnsi="Segoe UI Symbol" w:cs="Segoe UI Symbol"/>
                      <w:sz w:val="16"/>
                    </w:rPr>
                    <w:tab/>
                  </w:r>
                  <w:r>
                    <w:rPr>
                      <w:sz w:val="16"/>
                    </w:rPr>
                    <w:t xml:space="preserve">újma na zdraví, kterou utrpěl řidič vozidla,  </w:t>
                  </w:r>
                </w:p>
                <w:p w:rsidR="002E4516" w:rsidRDefault="001845AE">
                  <w:pPr>
                    <w:spacing w:after="0" w:line="259" w:lineRule="auto"/>
                    <w:ind w:left="850" w:right="0" w:firstLine="0"/>
                    <w:jc w:val="left"/>
                  </w:pPr>
                  <w:r>
                    <w:rPr>
                      <w:sz w:val="16"/>
                    </w:rPr>
                    <w:t>které způsobilo dopravní nehodu</w:t>
                  </w:r>
                </w:p>
                <w:p w:rsidR="002E4516" w:rsidRDefault="001845AE">
                  <w:pPr>
                    <w:tabs>
                      <w:tab w:val="center" w:pos="762"/>
                      <w:tab w:val="center" w:pos="2641"/>
                    </w:tabs>
                    <w:spacing w:after="0" w:line="259" w:lineRule="auto"/>
                    <w:ind w:left="0" w:right="0" w:firstLine="0"/>
                    <w:jc w:val="left"/>
                  </w:pPr>
                  <w:r>
                    <w:rPr>
                      <w:rFonts w:ascii="Calibri" w:eastAsia="Calibri" w:hAnsi="Calibri" w:cs="Calibri"/>
                      <w:color w:val="000000"/>
                      <w:sz w:val="22"/>
                    </w:rPr>
                    <w:tab/>
                  </w:r>
                  <w:r>
                    <w:rPr>
                      <w:rFonts w:ascii="Segoe UI Symbol" w:eastAsia="Segoe UI Symbol" w:hAnsi="Segoe UI Symbol" w:cs="Segoe UI Symbol"/>
                      <w:sz w:val="16"/>
                    </w:rPr>
                    <w:tab/>
                  </w:r>
                  <w:r>
                    <w:rPr>
                      <w:sz w:val="16"/>
                    </w:rPr>
                    <w:t xml:space="preserve">škoda vzniklá na vozidle, které způsobilo dopravní </w:t>
                  </w:r>
                </w:p>
                <w:p w:rsidR="002E4516" w:rsidRDefault="001845AE">
                  <w:pPr>
                    <w:spacing w:after="0" w:line="257" w:lineRule="auto"/>
                    <w:ind w:left="624" w:right="971" w:firstLine="227"/>
                    <w:jc w:val="left"/>
                  </w:pPr>
                  <w:r>
                    <w:rPr>
                      <w:sz w:val="16"/>
                    </w:rPr>
                    <w:t xml:space="preserve">nehodu a škoda na věcech tímto vozidlem přepravovaných </w:t>
                  </w:r>
                  <w:r>
                    <w:rPr>
                      <w:b/>
                      <w:sz w:val="16"/>
                    </w:rPr>
                    <w:t xml:space="preserve">Havarijní pojištění </w:t>
                  </w:r>
                  <w:r>
                    <w:rPr>
                      <w:rFonts w:ascii="Segoe UI Symbol" w:eastAsia="Segoe UI Symbol" w:hAnsi="Segoe UI Symbol" w:cs="Segoe UI Symbol"/>
                      <w:sz w:val="16"/>
                    </w:rPr>
                    <w:tab/>
                  </w:r>
                  <w:r>
                    <w:rPr>
                      <w:sz w:val="16"/>
                    </w:rPr>
                    <w:t>nesprávná obsluha nebo údržba vozidla</w:t>
                  </w:r>
                </w:p>
                <w:p w:rsidR="002E4516" w:rsidRDefault="001845AE">
                  <w:pPr>
                    <w:tabs>
                      <w:tab w:val="center" w:pos="762"/>
                      <w:tab w:val="right" w:pos="4839"/>
                    </w:tabs>
                    <w:spacing w:after="0" w:line="259" w:lineRule="auto"/>
                    <w:ind w:left="0" w:right="0" w:firstLine="0"/>
                    <w:jc w:val="left"/>
                  </w:pPr>
                  <w:r>
                    <w:rPr>
                      <w:rFonts w:ascii="Calibri" w:eastAsia="Calibri" w:hAnsi="Calibri" w:cs="Calibri"/>
                      <w:color w:val="000000"/>
                      <w:sz w:val="22"/>
                    </w:rPr>
                    <w:tab/>
                  </w:r>
                  <w:r>
                    <w:rPr>
                      <w:rFonts w:ascii="Segoe UI Symbol" w:eastAsia="Segoe UI Symbol" w:hAnsi="Segoe UI Symbol" w:cs="Segoe UI Symbol"/>
                      <w:sz w:val="16"/>
                    </w:rPr>
                    <w:tab/>
                  </w:r>
                  <w:r>
                    <w:rPr>
                      <w:sz w:val="16"/>
                    </w:rPr>
                    <w:t xml:space="preserve">řízení bez příslušného řidičského oprávnění, pod vlivem </w:t>
                  </w:r>
                </w:p>
                <w:p w:rsidR="002E4516" w:rsidRDefault="001845AE">
                  <w:pPr>
                    <w:spacing w:after="0" w:line="258" w:lineRule="auto"/>
                    <w:ind w:left="624" w:right="80" w:firstLine="227"/>
                    <w:jc w:val="left"/>
                  </w:pPr>
                  <w:r>
                    <w:rPr>
                      <w:rFonts w:ascii="Calibri" w:eastAsia="Calibri" w:hAnsi="Calibri" w:cs="Calibri"/>
                      <w:noProof/>
                      <w:color w:val="000000"/>
                      <w:sz w:val="22"/>
                    </w:rPr>
                    <mc:AlternateContent>
                      <mc:Choice Requires="wpg">
                        <w:drawing>
                          <wp:anchor distT="0" distB="0" distL="114300" distR="114300" simplePos="0" relativeHeight="251665408" behindDoc="1" locked="0" layoutInCell="1" allowOverlap="1">
                            <wp:simplePos x="0" y="0"/>
                            <wp:positionH relativeFrom="column">
                              <wp:posOffset>497810</wp:posOffset>
                            </wp:positionH>
                            <wp:positionV relativeFrom="paragraph">
                              <wp:posOffset>-215200</wp:posOffset>
                            </wp:positionV>
                            <wp:extent cx="100282" cy="1098542"/>
                            <wp:effectExtent l="0" t="0" r="0" b="0"/>
                            <wp:wrapNone/>
                            <wp:docPr id="127330" name="Group 127330"/>
                            <wp:cNvGraphicFramePr/>
                            <a:graphic xmlns:a="http://schemas.openxmlformats.org/drawingml/2006/main">
                              <a:graphicData uri="http://schemas.microsoft.com/office/word/2010/wordprocessingGroup">
                                <wpg:wgp>
                                  <wpg:cNvGrpSpPr/>
                                  <wpg:grpSpPr>
                                    <a:xfrm>
                                      <a:off x="0" y="0"/>
                                      <a:ext cx="100282" cy="1098542"/>
                                      <a:chOff x="0" y="0"/>
                                      <a:chExt cx="100282" cy="1098542"/>
                                    </a:xfrm>
                                  </wpg:grpSpPr>
                                  <wps:wsp>
                                    <wps:cNvPr id="276" name="Shape 276"/>
                                    <wps:cNvSpPr/>
                                    <wps:spPr>
                                      <a:xfrm>
                                        <a:off x="10649" y="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77" name="Shape 277"/>
                                    <wps:cNvSpPr/>
                                    <wps:spPr>
                                      <a:xfrm>
                                        <a:off x="0" y="433"/>
                                        <a:ext cx="95501" cy="87099"/>
                                      </a:xfrm>
                                      <a:custGeom>
                                        <a:avLst/>
                                        <a:gdLst/>
                                        <a:ahLst/>
                                        <a:cxnLst/>
                                        <a:rect l="0" t="0" r="0" b="0"/>
                                        <a:pathLst>
                                          <a:path w="95501" h="87099">
                                            <a:moveTo>
                                              <a:pt x="89284" y="1161"/>
                                            </a:moveTo>
                                            <a:cubicBezTo>
                                              <a:pt x="95501" y="0"/>
                                              <a:pt x="95063" y="9959"/>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80" name="Shape 280"/>
                                    <wps:cNvSpPr/>
                                    <wps:spPr>
                                      <a:xfrm>
                                        <a:off x="10649" y="11176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81" name="Shape 281"/>
                                    <wps:cNvSpPr/>
                                    <wps:spPr>
                                      <a:xfrm>
                                        <a:off x="0" y="112192"/>
                                        <a:ext cx="95501" cy="87099"/>
                                      </a:xfrm>
                                      <a:custGeom>
                                        <a:avLst/>
                                        <a:gdLst/>
                                        <a:ahLst/>
                                        <a:cxnLst/>
                                        <a:rect l="0" t="0" r="0" b="0"/>
                                        <a:pathLst>
                                          <a:path w="95501" h="87099">
                                            <a:moveTo>
                                              <a:pt x="89284" y="1161"/>
                                            </a:moveTo>
                                            <a:cubicBezTo>
                                              <a:pt x="95501" y="0"/>
                                              <a:pt x="95063" y="9959"/>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86" name="Shape 286"/>
                                    <wps:cNvSpPr/>
                                    <wps:spPr>
                                      <a:xfrm>
                                        <a:off x="10649" y="50358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87" name="Shape 287"/>
                                    <wps:cNvSpPr/>
                                    <wps:spPr>
                                      <a:xfrm>
                                        <a:off x="0" y="504013"/>
                                        <a:ext cx="95501" cy="87099"/>
                                      </a:xfrm>
                                      <a:custGeom>
                                        <a:avLst/>
                                        <a:gdLst/>
                                        <a:ahLst/>
                                        <a:cxnLst/>
                                        <a:rect l="0" t="0" r="0" b="0"/>
                                        <a:pathLst>
                                          <a:path w="95501" h="87099">
                                            <a:moveTo>
                                              <a:pt x="89284" y="1161"/>
                                            </a:moveTo>
                                            <a:cubicBezTo>
                                              <a:pt x="95501" y="0"/>
                                              <a:pt x="95063" y="9958"/>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90" name="Shape 290"/>
                                    <wps:cNvSpPr/>
                                    <wps:spPr>
                                      <a:xfrm>
                                        <a:off x="10649" y="617880"/>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91" name="Shape 291"/>
                                    <wps:cNvSpPr/>
                                    <wps:spPr>
                                      <a:xfrm>
                                        <a:off x="0" y="618313"/>
                                        <a:ext cx="95501" cy="87099"/>
                                      </a:xfrm>
                                      <a:custGeom>
                                        <a:avLst/>
                                        <a:gdLst/>
                                        <a:ahLst/>
                                        <a:cxnLst/>
                                        <a:rect l="0" t="0" r="0" b="0"/>
                                        <a:pathLst>
                                          <a:path w="95501" h="87099">
                                            <a:moveTo>
                                              <a:pt x="89284" y="1161"/>
                                            </a:moveTo>
                                            <a:cubicBezTo>
                                              <a:pt x="95501" y="0"/>
                                              <a:pt x="95063" y="9958"/>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95" name="Shape 295"/>
                                    <wps:cNvSpPr/>
                                    <wps:spPr>
                                      <a:xfrm>
                                        <a:off x="10649" y="89539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5"/>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96" name="Shape 296"/>
                                    <wps:cNvSpPr/>
                                    <wps:spPr>
                                      <a:xfrm>
                                        <a:off x="0" y="895832"/>
                                        <a:ext cx="95501" cy="87099"/>
                                      </a:xfrm>
                                      <a:custGeom>
                                        <a:avLst/>
                                        <a:gdLst/>
                                        <a:ahLst/>
                                        <a:cxnLst/>
                                        <a:rect l="0" t="0" r="0" b="0"/>
                                        <a:pathLst>
                                          <a:path w="95501" h="87099">
                                            <a:moveTo>
                                              <a:pt x="89284" y="1161"/>
                                            </a:moveTo>
                                            <a:cubicBezTo>
                                              <a:pt x="95501" y="0"/>
                                              <a:pt x="95063" y="9959"/>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299" name="Shape 299"/>
                                    <wps:cNvSpPr/>
                                    <wps:spPr>
                                      <a:xfrm>
                                        <a:off x="10649" y="1007159"/>
                                        <a:ext cx="89634" cy="91383"/>
                                      </a:xfrm>
                                      <a:custGeom>
                                        <a:avLst/>
                                        <a:gdLst/>
                                        <a:ahLst/>
                                        <a:cxnLst/>
                                        <a:rect l="0" t="0" r="0" b="0"/>
                                        <a:pathLst>
                                          <a:path w="89634" h="91383">
                                            <a:moveTo>
                                              <a:pt x="11139" y="608"/>
                                            </a:moveTo>
                                            <a:cubicBezTo>
                                              <a:pt x="13452" y="811"/>
                                              <a:pt x="16069" y="2254"/>
                                              <a:pt x="18742" y="5518"/>
                                            </a:cubicBezTo>
                                            <a:cubicBezTo>
                                              <a:pt x="29423" y="18599"/>
                                              <a:pt x="68399" y="65779"/>
                                              <a:pt x="79029" y="78581"/>
                                            </a:cubicBezTo>
                                            <a:cubicBezTo>
                                              <a:pt x="89634" y="91383"/>
                                              <a:pt x="73975" y="87700"/>
                                              <a:pt x="67256" y="88386"/>
                                            </a:cubicBezTo>
                                            <a:cubicBezTo>
                                              <a:pt x="53515" y="89770"/>
                                              <a:pt x="5230" y="16592"/>
                                              <a:pt x="5230" y="16592"/>
                                            </a:cubicBezTo>
                                            <a:cubicBezTo>
                                              <a:pt x="0" y="10554"/>
                                              <a:pt x="4201" y="0"/>
                                              <a:pt x="11139" y="608"/>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s:wsp>
                                    <wps:cNvPr id="300" name="Shape 300"/>
                                    <wps:cNvSpPr/>
                                    <wps:spPr>
                                      <a:xfrm>
                                        <a:off x="0" y="1007593"/>
                                        <a:ext cx="95501" cy="87099"/>
                                      </a:xfrm>
                                      <a:custGeom>
                                        <a:avLst/>
                                        <a:gdLst/>
                                        <a:ahLst/>
                                        <a:cxnLst/>
                                        <a:rect l="0" t="0" r="0" b="0"/>
                                        <a:pathLst>
                                          <a:path w="95501" h="87099">
                                            <a:moveTo>
                                              <a:pt x="89284" y="1161"/>
                                            </a:moveTo>
                                            <a:cubicBezTo>
                                              <a:pt x="95501" y="0"/>
                                              <a:pt x="95063" y="9958"/>
                                              <a:pt x="90681" y="16988"/>
                                            </a:cubicBezTo>
                                            <a:cubicBezTo>
                                              <a:pt x="80331" y="33600"/>
                                              <a:pt x="37697" y="75090"/>
                                              <a:pt x="28604" y="83015"/>
                                            </a:cubicBezTo>
                                            <a:cubicBezTo>
                                              <a:pt x="26327" y="84990"/>
                                              <a:pt x="23176" y="86051"/>
                                              <a:pt x="19955" y="86313"/>
                                            </a:cubicBezTo>
                                            <a:cubicBezTo>
                                              <a:pt x="10292" y="87099"/>
                                              <a:pt x="0" y="80701"/>
                                              <a:pt x="10811" y="70252"/>
                                            </a:cubicBezTo>
                                            <a:lnTo>
                                              <a:pt x="80750" y="6548"/>
                                            </a:lnTo>
                                            <a:cubicBezTo>
                                              <a:pt x="84401" y="3170"/>
                                              <a:pt x="87213" y="1548"/>
                                              <a:pt x="89284" y="1161"/>
                                            </a:cubicBezTo>
                                            <a:close/>
                                          </a:path>
                                        </a:pathLst>
                                      </a:custGeom>
                                      <a:ln w="0" cap="flat">
                                        <a:miter lim="127000"/>
                                      </a:ln>
                                    </wps:spPr>
                                    <wps:style>
                                      <a:lnRef idx="0">
                                        <a:srgbClr val="000000">
                                          <a:alpha val="0"/>
                                        </a:srgbClr>
                                      </a:lnRef>
                                      <a:fillRef idx="1">
                                        <a:srgbClr val="E4322B"/>
                                      </a:fillRef>
                                      <a:effectRef idx="0">
                                        <a:scrgbClr r="0" g="0" b="0"/>
                                      </a:effectRef>
                                      <a:fontRef idx="none"/>
                                    </wps:style>
                                    <wps:bodyPr/>
                                  </wps:wsp>
                                </wpg:wgp>
                              </a:graphicData>
                            </a:graphic>
                          </wp:anchor>
                        </w:drawing>
                      </mc:Choice>
                      <mc:Fallback>
                        <w:pict>
                          <v:group w14:anchorId="537A2FB2" id="Group 127330" o:spid="_x0000_s1026" style="position:absolute;margin-left:39.2pt;margin-top:-16.95pt;width:7.9pt;height:86.5pt;z-index:-251651072" coordsize="1002,1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">
                            <v:shape id="Shape 276" o:spid="_x0000_s1027" style="position:absolute;left:106;width:896;height:913;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j708AA&#10;AADcAAAADwAAAGRycy9kb3ducmV2LnhtbESPy2rDMBBF94X+g5hCdo1cF/Jwo4RSCHQbJ2Q9WFPb&#10;RDNyJDVx/j4KFLq8nPvgrjYjO3WhEHsvBt6mBSiSxtteWgOH/fZ1ASomFIvOCxm4UYTN+vlphZX1&#10;V9nRpU6tyiUSKzTQpTRUWsemI8Y49QNJZj8+MKYsQ6ttwGsuZ6fLophpxl7yQocDfXXUnOpfNqDt&#10;8ewyCu/zYul4cay55N6Yycv4+QEq0Zj+zX/pb2ugnM/gcSYfAb2+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j708AAAADcAAAADwAAAAAAAAAAAAAAAACYAgAAZHJzL2Rvd25y&#10;ZXYueG1sUEsFBgAAAAAEAAQA9QAAAIUDAAAAAA==&#10;" path="m11139,608v2313,203,4930,1646,7603,4910c29423,18599,68399,65779,79029,78581v10605,12802,-5054,9119,-11773,9805c53515,89770,5230,16592,5230,16592,,10554,4201,,11139,608xe" fillcolor="#e4322b" stroked="f" strokeweight="0">
                              <v:stroke miterlimit="83231f" joinstyle="miter"/>
                              <v:path arrowok="t" textboxrect="0,0,89634,91383"/>
                            </v:shape>
                            <v:shape id="Shape 277" o:spid="_x0000_s1028" style="position:absolute;top:4;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csMA&#10;AADcAAAADwAAAGRycy9kb3ducmV2LnhtbESPQYvCMBSE7wv+h/AEb2uqiF2rUUQQLV52VRBvj+bZ&#10;FpuX0kSt/94Iwh6HmfmGmS1aU4k7Na60rGDQj0AQZ1aXnCs4HtbfPyCcR9ZYWSYFT3KwmHe+Zpho&#10;++A/uu99LgKEXYIKCu/rREqXFWTQ9W1NHLyLbQz6IJtc6gYfAW4qOYyisTRYclgosKZVQdl1fzMK&#10;TnFstU03k99bm24jszm73ShVqtdtl1MQnlr/H/60t1rBMI7hfSYcAT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zcsMAAADcAAAADwAAAAAAAAAAAAAAAACYAgAAZHJzL2Rv&#10;d25yZXYueG1sUEsFBgAAAAAEAAQA9QAAAIgDAAAAAA==&#10;" path="m89284,1161c95501,,95063,9959,90681,16988,80331,33600,37697,75090,28604,83015v-2277,1975,-5428,3036,-8649,3298c10292,87099,,80701,10811,70252l80750,6548c84401,3170,87213,1548,89284,1161xe" fillcolor="#e4322b" stroked="f" strokeweight="0">
                              <v:stroke miterlimit="83231f" joinstyle="miter"/>
                              <v:path arrowok="t" textboxrect="0,0,95501,87099"/>
                            </v:shape>
                            <v:shape id="Shape 280" o:spid="_x0000_s1029" style="position:absolute;left:106;top:1117;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i2G70A&#10;AADcAAAADwAAAGRycy9kb3ducmV2LnhtbERPTUvDQBC9C/0PyxS82Y0RNMZuSxEEr0bpeciOSXBn&#10;Nu5u2/jvnYPg8fG+t/uFgzlTylMUB7ebCgxJH/0kg4OP95ebBkwuKB5DFHLwQxn2u9XVFlsfL/JG&#10;564MRkMkt+hgLGVurc39SIx5E2cS5T5jYiwK02B9wouGc7B1Vd1bxkm0YcSZnkfqv7oTO7D++B2U&#10;SncP1WPg5thxzZNz1+vl8ASm0FL+xX/uV++gbnS+ntEjYH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yi2G70AAADcAAAADwAAAAAAAAAAAAAAAACYAgAAZHJzL2Rvd25yZXYu&#10;eG1sUEsFBgAAAAAEAAQA9QAAAIIDAAAAAA==&#10;" path="m11139,608v2313,203,4930,1646,7603,4910c29423,18599,68399,65779,79029,78581v10605,12802,-5054,9119,-11773,9805c53515,89770,5230,16592,5230,16592,,10554,4201,,11139,608xe" fillcolor="#e4322b" stroked="f" strokeweight="0">
                              <v:stroke miterlimit="83231f" joinstyle="miter"/>
                              <v:path arrowok="t" textboxrect="0,0,89634,91383"/>
                            </v:shape>
                            <v:shape id="Shape 281" o:spid="_x0000_s1030" style="position:absolute;top:1121;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X+usUA&#10;AADcAAAADwAAAGRycy9kb3ducmV2LnhtbESPT2vCQBTE7wW/w/IEb81GKf5JXUWEYoKXNgrS2yP7&#10;moRm34bsauK3d4VCj8PM/IZZbwfTiBt1rrasYBrFIIgLq2suFZxPH69LEM4ja2wsk4I7OdhuRi9r&#10;TLTt+YtuuS9FgLBLUEHlfZtI6YqKDLrItsTB+7GdQR9kV0rdYR/gppGzOJ5LgzWHhQpb2ldU/OZX&#10;o+CyWFhts8Pq8zpkaWwO3+74lik1GQ+7dxCeBv8f/munWsFsOYXnmXAE5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pf66xQAAANwAAAAPAAAAAAAAAAAAAAAAAJgCAABkcnMv&#10;ZG93bnJldi54bWxQSwUGAAAAAAQABAD1AAAAigMAAAAA&#10;" path="m89284,1161c95501,,95063,9959,90681,16988,80331,33600,37697,75090,28604,83015v-2277,1975,-5428,3036,-8649,3298c10292,87099,,80701,10811,70252l80750,6548c84401,3170,87213,1548,89284,1161xe" fillcolor="#e4322b" stroked="f" strokeweight="0">
                              <v:stroke miterlimit="83231f" joinstyle="miter"/>
                              <v:path arrowok="t" textboxrect="0,0,95501,87099"/>
                            </v:shape>
                            <v:shape id="Shape 286" o:spid="_x0000_s1031" style="position:absolute;left:106;top:5035;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2L9MAA&#10;AADcAAAADwAAAGRycy9kb3ducmV2LnhtbESPT2vCQBDF74V+h2UKvdVNU7AxukopFHo1iuchOybB&#10;ndl0d6vpt3cFocfH7/3hrTYTO3WmEAcvBl5nBSiS1ttBOgP73ddLBSomFIvOCxn4owib9ePDCmvr&#10;L7Klc5M6lUsk1migT2mstY5tT4xx5keSzI4+MKYsQ6dtwEsuZ6fLophrxkHyQo8jffbUnppfNqDt&#10;4cdlFN7ei4Xj6tBwyYMxz0/TxxJUoin9m+/pb2ugrOZwO5OPgF5f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42L9MAAAADcAAAADwAAAAAAAAAAAAAAAACYAgAAZHJzL2Rvd25y&#10;ZXYueG1sUEsFBgAAAAAEAAQA9QAAAIUDAAAAAA==&#10;" path="m11139,608v2313,203,4930,1646,7603,4910c29423,18599,68399,65779,79029,78581v10605,12802,-5054,9119,-11773,9805c53515,89770,5230,16592,5230,16592,,10554,4201,,11139,608xe" fillcolor="#e4322b" stroked="f" strokeweight="0">
                              <v:stroke miterlimit="83231f" joinstyle="miter"/>
                              <v:path arrowok="t" textboxrect="0,0,89634,91383"/>
                            </v:shape>
                            <v:shape id="Shape 287" o:spid="_x0000_s1032" style="position:absolute;top:5040;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DVcQA&#10;AADcAAAADwAAAGRycy9kb3ducmV2LnhtbESPT4vCMBTE74LfITzBm6aKWO0aRQTR4mX9A8veHs3b&#10;tti8lCZq/fZGWPA4zMxvmMWqNZW4U+NKywpGwwgEcWZ1ybmCy3k7mIFwHlljZZkUPMnBatntLDDR&#10;9sFHup98LgKEXYIKCu/rREqXFWTQDW1NHLw/2xj0QTa51A0+AtxUchxFU2mw5LBQYE2bgrLr6WYU&#10;/MSx1Tbdzb9vbbqPzO7XHSapUv1eu/4C4an1n/B/e68VjGcxvM+EIyC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Aw1XEAAAA3AAAAA8AAAAAAAAAAAAAAAAAmAIAAGRycy9k&#10;b3ducmV2LnhtbFBLBQYAAAAABAAEAPUAAACJAwAAAAA=&#10;" path="m89284,1161c95501,,95063,9958,90681,16988,80331,33600,37697,75090,28604,83015v-2277,1975,-5428,3036,-8649,3298c10292,87099,,80701,10811,70252l80750,6548c84401,3170,87213,1548,89284,1161xe" fillcolor="#e4322b" stroked="f" strokeweight="0">
                              <v:stroke miterlimit="83231f" joinstyle="miter"/>
                              <v:path arrowok="t" textboxrect="0,0,95501,87099"/>
                            </v:shape>
                            <v:shape id="Shape 290" o:spid="_x0000_s1033" style="position:absolute;left:106;top:6178;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Egxr0A&#10;AADcAAAADwAAAGRycy9kb3ducmV2LnhtbERPTUvDQBC9C/6HZQRvdmMEbdNuSxEEr0bpechOk9Cd&#10;2bi7beO/dw6Cx8f73uxmDuZCKY9RHDwuKjAkXfSj9A6+Pt8elmByQfEYopCDH8qw297ebLDx8Sof&#10;dGlLbzREcoMOhlKmxtrcDcSYF3EiUe4YE2NRmHrrE141nIOtq+rZMo6iDQNO9DpQd2rP7MD6w3dQ&#10;Kj29VKvAy0PLNY/O3d/N+zWYQnP5F/+5372DeqXz9YweAbv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vEgxr0AAADcAAAADwAAAAAAAAAAAAAAAACYAgAAZHJzL2Rvd25yZXYu&#10;eG1sUEsFBgAAAAAEAAQA9QAAAIIDAAAAAA==&#10;" path="m11139,608v2313,203,4930,1646,7603,4910c29423,18599,68399,65779,79029,78581v10605,12802,-5054,9119,-11773,9805c53515,89770,5230,16592,5230,16592,,10554,4201,,11139,608xe" fillcolor="#e4322b" stroked="f" strokeweight="0">
                              <v:stroke miterlimit="83231f" joinstyle="miter"/>
                              <v:path arrowok="t" textboxrect="0,0,89634,91383"/>
                            </v:shape>
                            <v:shape id="Shape 291" o:spid="_x0000_s1034" style="position:absolute;top:6183;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oZ8YA&#10;AADcAAAADwAAAGRycy9kb3ducmV2LnhtbESPQWvCQBSE7wX/w/KE3sxGKbWmboIUigYvNi2It0f2&#10;NQlm34bsmqT/3i0Uehxm5htmm02mFQP1rrGsYBnFIIhLqxuuFHx9vi9eQDiPrLG1TAp+yEGWzh62&#10;mGg78gcNha9EgLBLUEHtfZdI6cqaDLrIdsTB+7a9QR9kX0nd4xjgppWrOH6WBhsOCzV29FZTeS1u&#10;RsF5vbba5vvN6Tblh9jsL+74lCv1OJ92ryA8Tf4//Nc+aAWrzRJ+z4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xoZ8YAAADcAAAADwAAAAAAAAAAAAAAAACYAgAAZHJz&#10;L2Rvd25yZXYueG1sUEsFBgAAAAAEAAQA9QAAAIsDAAAAAA==&#10;" path="m89284,1161c95501,,95063,9958,90681,16988,80331,33600,37697,75090,28604,83015v-2277,1975,-5428,3036,-8649,3298c10292,87099,,80701,10811,70252l80750,6548c84401,3170,87213,1548,89284,1161xe" fillcolor="#e4322b" stroked="f" strokeweight="0">
                              <v:stroke miterlimit="83231f" joinstyle="miter"/>
                              <v:path arrowok="t" textboxrect="0,0,95501,87099"/>
                            </v:shape>
                            <v:shape id="Shape 295" o:spid="_x0000_s1035" style="position:absolute;left:106;top:8953;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aDXsAA&#10;AADcAAAADwAAAGRycy9kb3ducmV2LnhtbESPT2sCMRDF70K/Q5iCN812pa2uRimFgtduxfOwme4u&#10;ZibbJNX12xuh0OPj9/7wNruRnTpTiL0XA0/zAhRJ420vrYHD18dsCSomFIvOCxm4UoTd9mGywcr6&#10;i3zSuU6tyiUSKzTQpTRUWsemI8Y49wNJZt8+MKYsQ6ttwEsuZ6fLonjRjL3khQ4Heu+oOdW/bEDb&#10;44/LKCxei5Xj5bHmkntjpo/j2xpUojH9m//Se2ugXD3D/Uw+Anp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oaDXsAAAADcAAAADwAAAAAAAAAAAAAAAACYAgAAZHJzL2Rvd25y&#10;ZXYueG1sUEsFBgAAAAAEAAQA9QAAAIUDAAAAAA==&#10;" path="m11139,608v2313,203,4930,1646,7603,4910c29423,18599,68399,65779,79029,78581v10605,12802,-5054,9119,-11773,9804c53515,89770,5230,16592,5230,16592,,10554,4201,,11139,608xe" fillcolor="#e4322b" stroked="f" strokeweight="0">
                              <v:stroke miterlimit="83231f" joinstyle="miter"/>
                              <v:path arrowok="t" textboxrect="0,0,89634,91383"/>
                            </v:shape>
                            <v:shape id="Shape 296" o:spid="_x0000_s1036" style="position:absolute;top:8958;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XwE8MA&#10;AADcAAAADwAAAGRycy9kb3ducmV2LnhtbESPS6vCMBSE9xf8D+EI7q6pIj6qUUQQLW6uDxB3h+bY&#10;FpuT0kSt/94Iwl0OM/MNM1s0phQPql1hWUGvG4EgTq0uOFNwOq5/xyCcR9ZYWiYFL3KwmLd+Zhhr&#10;++Q9PQ4+EwHCLkYFufdVLKVLczLourYiDt7V1gZ9kHUmdY3PADel7EfRUBosOCzkWNEqp/R2uBsF&#10;59HIaptsJn/3JtlGZnNxu0GiVKfdLKcgPDX+P/xtb7WC/mQInzPhCMj5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XwE8MAAADcAAAADwAAAAAAAAAAAAAAAACYAgAAZHJzL2Rv&#10;d25yZXYueG1sUEsFBgAAAAAEAAQA9QAAAIgDAAAAAA==&#10;" path="m89284,1161c95501,,95063,9959,90681,16988,80331,33600,37697,75090,28604,83015v-2277,1975,-5428,3036,-8649,3298c10292,87099,,80701,10811,70252l80750,6548c84401,3170,87213,1548,89284,1161xe" fillcolor="#e4322b" stroked="f" strokeweight="0">
                              <v:stroke miterlimit="83231f" joinstyle="miter"/>
                              <v:path arrowok="t" textboxrect="0,0,95501,87099"/>
                            </v:shape>
                            <v:shape id="Shape 299" o:spid="_x0000_s1037" style="position:absolute;left:106;top:10071;width:896;height:914;visibility:visible;mso-wrap-style:square;v-text-anchor:top" coordsize="89634,913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uJW8AA&#10;AADcAAAADwAAAGRycy9kb3ducmV2LnhtbESPT2vCQBDF74V+h2UKvemmKVQTXaUIhV4bxfOQHZPg&#10;zmzcXTX99t1CocfH7/3hrbcTO3WjEAcvBl7mBSiS1ttBOgOH/cdsCSomFIvOCxn4pgjbzePDGmvr&#10;7/JFtyZ1KpdIrNFAn9JYax3bnhjj3I8kmZ18YExZhk7bgPdczk6XRfGmGQfJCz2OtOupPTdXNqDt&#10;8eIyCq+LonK8PDZc8mDM89P0vgKVaEr/5r/0pzVQVhX8nslHQG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8uJW8AAAADcAAAADwAAAAAAAAAAAAAAAACYAgAAZHJzL2Rvd25y&#10;ZXYueG1sUEsFBgAAAAAEAAQA9QAAAIUDAAAAAA==&#10;" path="m11139,608v2313,203,4930,1646,7603,4910c29423,18599,68399,65779,79029,78581v10605,12802,-5054,9119,-11773,9805c53515,89770,5230,16592,5230,16592,,10554,4201,,11139,608xe" fillcolor="#e4322b" stroked="f" strokeweight="0">
                              <v:stroke miterlimit="83231f" joinstyle="miter"/>
                              <v:path arrowok="t" textboxrect="0,0,89634,91383"/>
                            </v:shape>
                            <v:shape id="Shape 300" o:spid="_x0000_s1038" style="position:absolute;top:10075;width:955;height:871;visibility:visible;mso-wrap-style:square;v-text-anchor:top" coordsize="95501,87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X5sMA&#10;AADcAAAADwAAAGRycy9kb3ducmV2LnhtbERPy2rCQBTdC/2H4QrudMZWtE0dQymUGNz4KJTuLpnb&#10;JDRzJ2TGJP37zkJweTjvbTraRvTU+dqxhuVCgSAunKm51PB5+Zg/g/AB2WDjmDT8kYd09zDZYmLc&#10;wCfqz6EUMYR9ghqqENpESl9UZNEvXEscuR/XWQwRdqU0HQ4x3DbyUam1tFhzbKiwpfeKit/z1Wr4&#10;2myccXn2cryO+V7Z7NsfVrnWs+n49goi0Bju4pt7bzQ8qTg/nolH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tX5sMAAADcAAAADwAAAAAAAAAAAAAAAACYAgAAZHJzL2Rv&#10;d25yZXYueG1sUEsFBgAAAAAEAAQA9QAAAIgDAAAAAA==&#10;" path="m89284,1161c95501,,95063,9958,90681,16988,80331,33600,37697,75090,28604,83015v-2277,1975,-5428,3036,-8649,3298c10292,87099,,80701,10811,70252l80750,6548c84401,3170,87213,1548,89284,1161xe" fillcolor="#e4322b" stroked="f" strokeweight="0">
                              <v:stroke miterlimit="83231f" joinstyle="miter"/>
                              <v:path arrowok="t" textboxrect="0,0,95501,87099"/>
                            </v:shape>
                          </v:group>
                        </w:pict>
                      </mc:Fallback>
                    </mc:AlternateContent>
                  </w:r>
                  <w:r>
                    <w:rPr>
                      <w:sz w:val="16"/>
                    </w:rPr>
                    <w:t xml:space="preserve">alkoholu, drog nebo léku se zákazem řízení </w:t>
                  </w:r>
                  <w:r>
                    <w:rPr>
                      <w:b/>
                      <w:sz w:val="16"/>
                    </w:rPr>
                    <w:t xml:space="preserve">Pojištění asistence </w:t>
                  </w:r>
                  <w:r>
                    <w:rPr>
                      <w:rFonts w:ascii="Segoe UI Symbol" w:eastAsia="Segoe UI Symbol" w:hAnsi="Segoe UI Symbol" w:cs="Segoe UI Symbol"/>
                      <w:sz w:val="16"/>
                    </w:rPr>
                    <w:tab/>
                  </w:r>
                  <w:r>
                    <w:rPr>
                      <w:sz w:val="16"/>
                    </w:rPr>
                    <w:t xml:space="preserve">služby provedené bez předchozího souhlasu pojistitele </w:t>
                  </w:r>
                  <w:r>
                    <w:rPr>
                      <w:rFonts w:ascii="Segoe UI Symbol" w:eastAsia="Segoe UI Symbol" w:hAnsi="Segoe UI Symbol" w:cs="Segoe UI Symbol"/>
                      <w:sz w:val="16"/>
                    </w:rPr>
                    <w:tab/>
                  </w:r>
                  <w:r>
                    <w:rPr>
                      <w:sz w:val="16"/>
                    </w:rPr>
                    <w:t xml:space="preserve">služby poskytnuté </w:t>
                  </w:r>
                  <w:r>
                    <w:rPr>
                      <w:sz w:val="16"/>
                    </w:rPr>
                    <w:t xml:space="preserve">nad rámec pojištěných služeb </w:t>
                  </w:r>
                  <w:r>
                    <w:rPr>
                      <w:b/>
                      <w:sz w:val="16"/>
                    </w:rPr>
                    <w:t xml:space="preserve">Úrazové pojištění pro řidiče i ostatní cestující </w:t>
                  </w:r>
                  <w:r>
                    <w:rPr>
                      <w:rFonts w:ascii="Segoe UI Symbol" w:eastAsia="Segoe UI Symbol" w:hAnsi="Segoe UI Symbol" w:cs="Segoe UI Symbol"/>
                      <w:sz w:val="16"/>
                    </w:rPr>
                    <w:tab/>
                  </w:r>
                  <w:r>
                    <w:rPr>
                      <w:sz w:val="16"/>
                    </w:rPr>
                    <w:t>řízení bez řidičského oprávnění</w:t>
                  </w:r>
                </w:p>
                <w:p w:rsidR="002E4516" w:rsidRDefault="001845AE">
                  <w:pPr>
                    <w:tabs>
                      <w:tab w:val="center" w:pos="762"/>
                      <w:tab w:val="center" w:pos="2559"/>
                    </w:tabs>
                    <w:spacing w:after="0" w:line="259" w:lineRule="auto"/>
                    <w:ind w:left="0" w:right="0" w:firstLine="0"/>
                    <w:jc w:val="left"/>
                  </w:pPr>
                  <w:r>
                    <w:rPr>
                      <w:rFonts w:ascii="Calibri" w:eastAsia="Calibri" w:hAnsi="Calibri" w:cs="Calibri"/>
                      <w:color w:val="000000"/>
                      <w:sz w:val="22"/>
                    </w:rPr>
                    <w:tab/>
                  </w:r>
                  <w:r>
                    <w:rPr>
                      <w:rFonts w:ascii="Segoe UI Symbol" w:eastAsia="Segoe UI Symbol" w:hAnsi="Segoe UI Symbol" w:cs="Segoe UI Symbol"/>
                      <w:sz w:val="16"/>
                    </w:rPr>
                    <w:tab/>
                  </w:r>
                  <w:r>
                    <w:rPr>
                      <w:sz w:val="16"/>
                    </w:rPr>
                    <w:t xml:space="preserve">řízení pod vlivem alkoholu, drog nebo léku nebo </w:t>
                  </w:r>
                </w:p>
                <w:p w:rsidR="002E4516" w:rsidRDefault="001845AE">
                  <w:pPr>
                    <w:spacing w:after="60" w:line="259" w:lineRule="auto"/>
                    <w:ind w:left="850" w:right="0" w:firstLine="0"/>
                    <w:jc w:val="left"/>
                  </w:pPr>
                  <w:r>
                    <w:rPr>
                      <w:sz w:val="16"/>
                    </w:rPr>
                    <w:t>odmítnutí zkoušky na tyto látky</w:t>
                  </w:r>
                </w:p>
                <w:p w:rsidR="002E4516" w:rsidRDefault="001845AE">
                  <w:pPr>
                    <w:spacing w:after="0" w:line="259" w:lineRule="auto"/>
                    <w:ind w:left="624" w:right="0" w:firstLine="0"/>
                    <w:jc w:val="left"/>
                  </w:pPr>
                  <w:r>
                    <w:rPr>
                      <w:sz w:val="16"/>
                    </w:rPr>
                    <w:t>Úplný rozsah výluk je uveden v pojistných podmínkách  a pojist</w:t>
                  </w:r>
                  <w:r>
                    <w:rPr>
                      <w:sz w:val="16"/>
                    </w:rPr>
                    <w:t>né smlouvě.</w:t>
                  </w:r>
                </w:p>
              </w:tc>
            </w:tr>
          </w:tbl>
          <w:p w:rsidR="002E4516" w:rsidRDefault="002E4516">
            <w:pPr>
              <w:spacing w:after="160" w:line="259" w:lineRule="auto"/>
              <w:ind w:left="0" w:right="0" w:firstLine="0"/>
              <w:jc w:val="left"/>
            </w:pPr>
          </w:p>
        </w:tc>
      </w:tr>
      <w:tr w:rsidR="002E4516">
        <w:trPr>
          <w:trHeight w:val="5488"/>
        </w:trPr>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5272" w:type="dxa"/>
            <w:tcBorders>
              <w:top w:val="nil"/>
              <w:left w:val="nil"/>
              <w:bottom w:val="nil"/>
              <w:right w:val="nil"/>
            </w:tcBorders>
          </w:tcPr>
          <w:p w:rsidR="002E4516" w:rsidRDefault="002E4516">
            <w:pPr>
              <w:spacing w:after="0" w:line="259" w:lineRule="auto"/>
              <w:ind w:left="-5953" w:right="4328" w:firstLine="0"/>
              <w:jc w:val="left"/>
            </w:pPr>
          </w:p>
          <w:tbl>
            <w:tblPr>
              <w:tblStyle w:val="TableGrid"/>
              <w:tblW w:w="5159" w:type="dxa"/>
              <w:tblInd w:w="113" w:type="dxa"/>
              <w:tblCellMar>
                <w:top w:w="0" w:type="dxa"/>
                <w:left w:w="170" w:type="dxa"/>
                <w:bottom w:w="0" w:type="dxa"/>
                <w:right w:w="10" w:type="dxa"/>
              </w:tblCellMar>
              <w:tblLook w:val="04A0" w:firstRow="1" w:lastRow="0" w:firstColumn="1" w:lastColumn="0" w:noHBand="0" w:noVBand="1"/>
            </w:tblPr>
            <w:tblGrid>
              <w:gridCol w:w="5159"/>
            </w:tblGrid>
            <w:tr w:rsidR="002E4516">
              <w:trPr>
                <w:trHeight w:val="5443"/>
              </w:trPr>
              <w:tc>
                <w:tcPr>
                  <w:tcW w:w="5159" w:type="dxa"/>
                  <w:tcBorders>
                    <w:top w:val="nil"/>
                    <w:left w:val="nil"/>
                    <w:bottom w:val="nil"/>
                    <w:right w:val="nil"/>
                  </w:tcBorders>
                  <w:shd w:val="clear" w:color="auto" w:fill="EAEAEA"/>
                  <w:vAlign w:val="center"/>
                </w:tcPr>
                <w:p w:rsidR="002E4516" w:rsidRDefault="001845AE">
                  <w:pPr>
                    <w:spacing w:after="5" w:line="234" w:lineRule="auto"/>
                    <w:ind w:left="624" w:right="1567"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simplePos x="0" y="0"/>
                            <wp:positionH relativeFrom="column">
                              <wp:posOffset>108001</wp:posOffset>
                            </wp:positionH>
                            <wp:positionV relativeFrom="paragraph">
                              <wp:posOffset>346</wp:posOffset>
                            </wp:positionV>
                            <wp:extent cx="419714" cy="603689"/>
                            <wp:effectExtent l="0" t="0" r="0" b="0"/>
                            <wp:wrapSquare wrapText="bothSides"/>
                            <wp:docPr id="127249" name="Group 127249"/>
                            <wp:cNvGraphicFramePr/>
                            <a:graphic xmlns:a="http://schemas.openxmlformats.org/drawingml/2006/main">
                              <a:graphicData uri="http://schemas.microsoft.com/office/word/2010/wordprocessingGroup">
                                <wpg:wgp>
                                  <wpg:cNvGrpSpPr/>
                                  <wpg:grpSpPr>
                                    <a:xfrm>
                                      <a:off x="0" y="0"/>
                                      <a:ext cx="419714" cy="603689"/>
                                      <a:chOff x="0" y="0"/>
                                      <a:chExt cx="419714" cy="603689"/>
                                    </a:xfrm>
                                  </wpg:grpSpPr>
                                  <wps:wsp>
                                    <wps:cNvPr id="212167" name="Shape 212167"/>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68" name="Shape 212168"/>
                                    <wps:cNvSpPr/>
                                    <wps:spPr>
                                      <a:xfrm>
                                        <a:off x="0" y="305"/>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04" name="Shape 404"/>
                                    <wps:cNvSpPr/>
                                    <wps:spPr>
                                      <a:xfrm>
                                        <a:off x="34289" y="43649"/>
                                        <a:ext cx="255422" cy="219748"/>
                                      </a:xfrm>
                                      <a:custGeom>
                                        <a:avLst/>
                                        <a:gdLst/>
                                        <a:ahLst/>
                                        <a:cxnLst/>
                                        <a:rect l="0" t="0" r="0" b="0"/>
                                        <a:pathLst>
                                          <a:path w="255422" h="219748">
                                            <a:moveTo>
                                              <a:pt x="127711" y="0"/>
                                            </a:moveTo>
                                            <a:lnTo>
                                              <a:pt x="255422" y="219748"/>
                                            </a:lnTo>
                                            <a:lnTo>
                                              <a:pt x="0" y="219748"/>
                                            </a:lnTo>
                                            <a:lnTo>
                                              <a:pt x="127711"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05" name="Shape 405"/>
                                    <wps:cNvSpPr/>
                                    <wps:spPr>
                                      <a:xfrm>
                                        <a:off x="145039" y="212682"/>
                                        <a:ext cx="33871" cy="33643"/>
                                      </a:xfrm>
                                      <a:custGeom>
                                        <a:avLst/>
                                        <a:gdLst/>
                                        <a:ahLst/>
                                        <a:cxnLst/>
                                        <a:rect l="0" t="0" r="0" b="0"/>
                                        <a:pathLst>
                                          <a:path w="33871" h="33643">
                                            <a:moveTo>
                                              <a:pt x="16929" y="0"/>
                                            </a:moveTo>
                                            <a:cubicBezTo>
                                              <a:pt x="26276" y="0"/>
                                              <a:pt x="33871" y="7531"/>
                                              <a:pt x="33871" y="16828"/>
                                            </a:cubicBezTo>
                                            <a:cubicBezTo>
                                              <a:pt x="33871" y="26112"/>
                                              <a:pt x="26276" y="33643"/>
                                              <a:pt x="16929" y="33643"/>
                                            </a:cubicBezTo>
                                            <a:cubicBezTo>
                                              <a:pt x="7569" y="33643"/>
                                              <a:pt x="0" y="26112"/>
                                              <a:pt x="0" y="16828"/>
                                            </a:cubicBezTo>
                                            <a:cubicBezTo>
                                              <a:pt x="0" y="7531"/>
                                              <a:pt x="7569" y="0"/>
                                              <a:pt x="1692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06" name="Shape 406"/>
                                    <wps:cNvSpPr/>
                                    <wps:spPr>
                                      <a:xfrm>
                                        <a:off x="145232" y="93167"/>
                                        <a:ext cx="32067" cy="104553"/>
                                      </a:xfrm>
                                      <a:custGeom>
                                        <a:avLst/>
                                        <a:gdLst/>
                                        <a:ahLst/>
                                        <a:cxnLst/>
                                        <a:rect l="0" t="0" r="0" b="0"/>
                                        <a:pathLst>
                                          <a:path w="32067" h="104553">
                                            <a:moveTo>
                                              <a:pt x="15992" y="0"/>
                                            </a:moveTo>
                                            <a:cubicBezTo>
                                              <a:pt x="24009" y="0"/>
                                              <a:pt x="32067" y="2368"/>
                                              <a:pt x="31915" y="7106"/>
                                            </a:cubicBezTo>
                                            <a:cubicBezTo>
                                              <a:pt x="31686" y="14891"/>
                                              <a:pt x="29667" y="104553"/>
                                              <a:pt x="29667" y="104553"/>
                                            </a:cubicBezTo>
                                            <a:lnTo>
                                              <a:pt x="2565" y="104553"/>
                                            </a:lnTo>
                                            <a:cubicBezTo>
                                              <a:pt x="2565" y="104553"/>
                                              <a:pt x="952" y="16580"/>
                                              <a:pt x="317" y="7106"/>
                                            </a:cubicBezTo>
                                            <a:cubicBezTo>
                                              <a:pt x="0" y="2368"/>
                                              <a:pt x="7975" y="0"/>
                                              <a:pt x="15992"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10" name="Shape 410"/>
                                    <wps:cNvSpPr/>
                                    <wps:spPr>
                                      <a:xfrm>
                                        <a:off x="396003" y="580143"/>
                                        <a:ext cx="23711" cy="23546"/>
                                      </a:xfrm>
                                      <a:custGeom>
                                        <a:avLst/>
                                        <a:gdLst/>
                                        <a:ahLst/>
                                        <a:cxnLst/>
                                        <a:rect l="0" t="0" r="0" b="0"/>
                                        <a:pathLst>
                                          <a:path w="23711" h="23546">
                                            <a:moveTo>
                                              <a:pt x="11849" y="0"/>
                                            </a:moveTo>
                                            <a:cubicBezTo>
                                              <a:pt x="18402" y="0"/>
                                              <a:pt x="23711" y="5258"/>
                                              <a:pt x="23711" y="11773"/>
                                            </a:cubicBezTo>
                                            <a:cubicBezTo>
                                              <a:pt x="23711" y="18275"/>
                                              <a:pt x="18402" y="23546"/>
                                              <a:pt x="11849" y="23546"/>
                                            </a:cubicBezTo>
                                            <a:cubicBezTo>
                                              <a:pt x="5309" y="23546"/>
                                              <a:pt x="0" y="18275"/>
                                              <a:pt x="0" y="11773"/>
                                            </a:cubicBezTo>
                                            <a:cubicBezTo>
                                              <a:pt x="0" y="5258"/>
                                              <a:pt x="5309" y="0"/>
                                              <a:pt x="1184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11" name="Shape 411"/>
                                    <wps:cNvSpPr/>
                                    <wps:spPr>
                                      <a:xfrm>
                                        <a:off x="396137" y="496469"/>
                                        <a:ext cx="22447" cy="73194"/>
                                      </a:xfrm>
                                      <a:custGeom>
                                        <a:avLst/>
                                        <a:gdLst/>
                                        <a:ahLst/>
                                        <a:cxnLst/>
                                        <a:rect l="0" t="0" r="0" b="0"/>
                                        <a:pathLst>
                                          <a:path w="22447" h="73194">
                                            <a:moveTo>
                                              <a:pt x="11193" y="0"/>
                                            </a:moveTo>
                                            <a:cubicBezTo>
                                              <a:pt x="16805" y="0"/>
                                              <a:pt x="22447" y="1661"/>
                                              <a:pt x="22346" y="4983"/>
                                            </a:cubicBezTo>
                                            <a:cubicBezTo>
                                              <a:pt x="22180" y="10430"/>
                                              <a:pt x="20770" y="73194"/>
                                              <a:pt x="20770" y="73194"/>
                                            </a:cubicBezTo>
                                            <a:lnTo>
                                              <a:pt x="1797" y="73194"/>
                                            </a:lnTo>
                                            <a:cubicBezTo>
                                              <a:pt x="1797" y="73194"/>
                                              <a:pt x="667" y="11612"/>
                                              <a:pt x="222" y="4983"/>
                                            </a:cubicBezTo>
                                            <a:cubicBezTo>
                                              <a:pt x="0" y="1661"/>
                                              <a:pt x="5581" y="0"/>
                                              <a:pt x="11193"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w:pict>
                          <v:group w14:anchorId="304B96BB" id="Group 127249" o:spid="_x0000_s1026" style="position:absolute;margin-left:8.5pt;margin-top:.05pt;width:33.05pt;height:47.55pt;z-index:251666432" coordsize="4197,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">
                            <v:shape id="Shape 212167" o:spid="_x0000_s1027" style="position:absolute;left:58;width:3123;height:3246;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FGyMcA&#10;AADfAAAADwAAAGRycy9kb3ducmV2LnhtbESPT2vCQBTE74LfYXmCF9FNUrASXUUKUm+l/rk/s88k&#10;mn0bs2uSfvtuQehxmJnfMKtNbyrRUuNKywriWQSCOLO65FzB6bibLkA4j6yxskwKfsjBZj0crDDV&#10;tuNvag8+FwHCLkUFhfd1KqXLCjLoZrYmDt7VNgZ9kE0udYNdgJtKJlE0lwZLDgsF1vRRUHY/PI2C&#10;nfWTt9uztA+zPX6euls7OV++lBqP+u0ShKfe/4df7b1WkMRJPH+Hvz/h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hRsjHAAAA3wAAAA8AAAAAAAAAAAAAAAAAmAIAAGRy&#10;cy9kb3ducmV2LnhtbFBLBQYAAAAABAAEAPUAAACMAwAAAAA=&#10;" path="m,l312331,r,324612l,324612,,e" fillcolor="#fffefd" stroked="f" strokeweight="0">
                              <v:stroke miterlimit="83231f" joinstyle="miter"/>
                              <v:path arrowok="t" textboxrect="0,0,312331,324612"/>
                            </v:shape>
                            <v:shape id="Shape 212168" o:spid="_x0000_s1028" style="position:absolute;top:3;width:3240;height:3240;visibility:visible;mso-wrap-style:square;v-text-anchor:top" coordsize="324002,3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tRqcQA&#10;AADfAAAADwAAAGRycy9kb3ducmV2LnhtbERPTYvCMBC9L/gfwgje1rQ9uFKNIoKL6562CuJtaMa2&#10;tpmUJtX6781hwePjfS/Xg2nEnTpXWVYQTyMQxLnVFRcKTsfd5xyE88gaG8uk4EkO1qvRxxJTbR/8&#10;R/fMFyKEsEtRQel9m0rp8pIMuqltiQN3tZ1BH2BXSN3hI4SbRiZRNJMGKw4NJba0LSmvs94o2MfH&#10;/nLAzU/dZ03/e3On769zrdRkPGwWIDwN/i3+d++1giRO4lkYHP6EL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LUanEAAAA3wAAAA8AAAAAAAAAAAAAAAAAmAIAAGRycy9k&#10;b3ducmV2LnhtbFBLBQYAAAAABAAEAPUAAACJAwAAAAA=&#10;" path="m,l324002,r,324002l,324002,,e" fillcolor="#e95931" stroked="f" strokeweight="0">
                              <v:stroke miterlimit="83231f" joinstyle="miter"/>
                              <v:path arrowok="t" textboxrect="0,0,324002,324002"/>
                            </v:shape>
                            <v:shape id="Shape 404" o:spid="_x0000_s1029" style="position:absolute;left:342;top:436;width:2555;height:2197;visibility:visible;mso-wrap-style:square;v-text-anchor:top" coordsize="255422,21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BJOsQA&#10;AADcAAAADwAAAGRycy9kb3ducmV2LnhtbESPzWrDMBCE74W8g9hAbo2cYvrjRjHBUAglhyQtPS/W&#10;xjKxVsZSHPntq0Kgx2FmvmHWZbSdGGnwrWMFq2UGgrh2uuVGwffXx+MrCB+QNXaOScFEHsrN7GGN&#10;hXY3PtJ4Co1IEPYFKjAh9IWUvjZk0S9dT5y8sxsshiSHRuoBbwluO/mUZc/SYstpwWBPlaH6crpa&#10;BZdjJT/r68t+ND8Hsz+/xXaSUanFPG7fQQSK4T98b++0gjzL4e9MOgJ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wSTrEAAAA3AAAAA8AAAAAAAAAAAAAAAAAmAIAAGRycy9k&#10;b3ducmV2LnhtbFBLBQYAAAAABAAEAPUAAACJAwAAAAA=&#10;" path="m127711,l255422,219748,,219748,127711,xe" fillcolor="#fffefd" stroked="f" strokeweight="0">
                              <v:stroke miterlimit="83231f" joinstyle="miter"/>
                              <v:path arrowok="t" textboxrect="0,0,255422,219748"/>
                            </v:shape>
                            <v:shape id="Shape 405" o:spid="_x0000_s1030" style="position:absolute;left:1450;top:2126;width:339;height:337;visibility:visible;mso-wrap-style:square;v-text-anchor:top" coordsize="33871,33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sUA&#10;AADcAAAADwAAAGRycy9kb3ducmV2LnhtbESPT2vCQBTE70K/w/IKvenGVkWiq7SCtPRkohdvz+wz&#10;f8y+Ddmtid++Kwgeh5n5DbNc96YWV2pdaVnBeBSBIM6sLjlXcNhvh3MQziNrrC2Tghs5WK9eBkuM&#10;te04oWvqcxEg7GJUUHjfxFK6rCCDbmQb4uCdbWvQB9nmUrfYBbip5XsUzaTBksNCgQ1tCsou6Z9R&#10;sNvwsau+Lx9f/rQ/Vtsqkb99otTba/+5AOGp98/wo/2jFUyiKdzPhCM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8Is+xQAAANwAAAAPAAAAAAAAAAAAAAAAAJgCAABkcnMv&#10;ZG93bnJldi54bWxQSwUGAAAAAAQABAD1AAAAigMAAAAA&#10;" path="m16929,v9347,,16942,7531,16942,16828c33871,26112,26276,33643,16929,33643,7569,33643,,26112,,16828,,7531,7569,,16929,xe" fillcolor="#e95931" stroked="f" strokeweight="0">
                              <v:stroke miterlimit="83231f" joinstyle="miter"/>
                              <v:path arrowok="t" textboxrect="0,0,33871,33643"/>
                            </v:shape>
                            <v:shape id="Shape 406" o:spid="_x0000_s1031" style="position:absolute;left:1452;top:931;width:320;height:1046;visibility:visible;mso-wrap-style:square;v-text-anchor:top" coordsize="32067,104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uE98EA&#10;AADcAAAADwAAAGRycy9kb3ducmV2LnhtbESP0WoCMRRE3wX/IVyhb5pUZJGtUbbiSvuo9QMum9vd&#10;pZubkERd/74pFHwcZuYMs9mNdhA3CrF3rOF1oUAQN8703Gq4fNXzNYiYkA0OjknDgyLsttPJBkvj&#10;7nyi2zm1IkM4lqihS8mXUsamI4tx4Txx9r5dsJiyDK00Ae8Zbge5VKqQFnvOCx162nfU/JyvVoNX&#10;h4Kry+Od62PtT5++ClhXWr/MxuoNRKIxPcP/7Q+jYaUK+DuTj4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rhPfBAAAA3AAAAA8AAAAAAAAAAAAAAAAAmAIAAGRycy9kb3du&#10;cmV2LnhtbFBLBQYAAAAABAAEAPUAAACGAwAAAAA=&#10;" path="m15992,v8017,,16075,2368,15923,7106c31686,14891,29667,104553,29667,104553r-27102,c2565,104553,952,16580,317,7106,,2368,7975,,15992,xe" fillcolor="#e95931" stroked="f" strokeweight="0">
                              <v:stroke miterlimit="83231f" joinstyle="miter"/>
                              <v:path arrowok="t" textboxrect="0,0,32067,104553"/>
                            </v:shape>
                            <v:shape id="Shape 410" o:spid="_x0000_s1032" style="position:absolute;left:3960;top:5801;width:237;height:235;visibility:visible;mso-wrap-style:square;v-text-anchor:top" coordsize="23711,2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mmT8MA&#10;AADcAAAADwAAAGRycy9kb3ducmV2LnhtbERPy2rCQBTdF/yH4QrdFJ3YFiupo4hQSLoQjHXR3SVz&#10;TYKZO2Fm8ujfdxaFLg/nvd1PphUDOd9YVrBaJiCIS6sbrhR8XT4WGxA+IGtsLZOCH/Kw380etphq&#10;O/KZhiJUIoawT1FBHUKXSunLmgz6pe2II3ezzmCI0FVSOxxjuGnlc5KspcGGY0ONHR1rKu9FbxSw&#10;t+33pnGfby95ceqv+SnL3JNSj/Pp8A4i0BT+xX/uTCt4XcX58Uw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mmT8MAAADcAAAADwAAAAAAAAAAAAAAAACYAgAAZHJzL2Rv&#10;d25yZXYueG1sUEsFBgAAAAAEAAQA9QAAAIgDAAAAAA==&#10;" path="m11849,v6553,,11862,5258,11862,11773c23711,18275,18402,23546,11849,23546,5309,23546,,18275,,11773,,5258,5309,,11849,xe" fillcolor="#e95931" stroked="f" strokeweight="0">
                              <v:stroke miterlimit="83231f" joinstyle="miter"/>
                              <v:path arrowok="t" textboxrect="0,0,23711,23546"/>
                            </v:shape>
                            <v:shape id="Shape 411" o:spid="_x0000_s1033" style="position:absolute;left:3961;top:4964;width:224;height:732;visibility:visible;mso-wrap-style:square;v-text-anchor:top" coordsize="22447,73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7gC8YA&#10;AADcAAAADwAAAGRycy9kb3ducmV2LnhtbESPQWvCQBSE74X+h+UVequbNEU0dRWxtBRKBaOI3h7Z&#10;1ySafRuyG43/visIHoeZ+YaZzHpTixO1rrKsIB5EIIhzqysuFGzWny8jEM4ja6wtk4ILOZhNHx8m&#10;mGp75hWdMl+IAGGXooLS+yaV0uUlGXQD2xAH78+2Bn2QbSF1i+cAN7V8jaKhNFhxWCixoUVJ+THr&#10;jIJVkowO1Zi2P11mlvJj/zv82nmlnp/6+TsIT72/h2/tb63gLY7heiYcAT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7gC8YAAADcAAAADwAAAAAAAAAAAAAAAACYAgAAZHJz&#10;L2Rvd25yZXYueG1sUEsFBgAAAAAEAAQA9QAAAIsDAAAAAA==&#10;" path="m11193,v5612,,11254,1661,11153,4983c22180,10430,20770,73194,20770,73194r-18973,c1797,73194,667,11612,222,4983,,1661,5581,,11193,xe" fillcolor="#e95931" stroked="f" strokeweight="0">
                              <v:stroke miterlimit="83231f" joinstyle="miter"/>
                              <v:path arrowok="t" textboxrect="0,0,22447,73194"/>
                            </v:shape>
                            <w10:wrap type="square"/>
                          </v:group>
                        </w:pict>
                      </mc:Fallback>
                    </mc:AlternateContent>
                  </w:r>
                  <w:r>
                    <w:rPr>
                      <w:b/>
                      <w:sz w:val="23"/>
                    </w:rPr>
                    <w:t>Existují nějaká omezení v pojistném krytí?</w:t>
                  </w:r>
                </w:p>
                <w:p w:rsidR="002E4516" w:rsidRDefault="001845AE">
                  <w:pPr>
                    <w:spacing w:after="0" w:line="216" w:lineRule="auto"/>
                    <w:ind w:left="661" w:right="677" w:hanging="37"/>
                    <w:jc w:val="left"/>
                  </w:pPr>
                  <w:r>
                    <w:rPr>
                      <w:b/>
                      <w:sz w:val="16"/>
                    </w:rPr>
                    <w:t xml:space="preserve">Povinné ručení </w:t>
                  </w:r>
                  <w:r>
                    <w:rPr>
                      <w:rFonts w:ascii="Segoe UI Symbol" w:eastAsia="Segoe UI Symbol" w:hAnsi="Segoe UI Symbol" w:cs="Segoe UI Symbol"/>
                      <w:sz w:val="16"/>
                    </w:rPr>
                    <w:tab/>
                  </w:r>
                  <w:r>
                    <w:rPr>
                      <w:b/>
                      <w:sz w:val="16"/>
                    </w:rPr>
                    <w:t xml:space="preserve"> výší limitů </w:t>
                  </w:r>
                  <w:r>
                    <w:rPr>
                      <w:sz w:val="16"/>
                    </w:rPr>
                    <w:t>ujednaných v pojistné smlouvě, přičemž:</w:t>
                  </w:r>
                </w:p>
                <w:p w:rsidR="002E4516" w:rsidRDefault="001845AE">
                  <w:pPr>
                    <w:spacing w:after="0" w:line="259" w:lineRule="auto"/>
                    <w:ind w:left="765" w:right="0" w:firstLine="0"/>
                    <w:jc w:val="left"/>
                  </w:pPr>
                  <w:r>
                    <w:rPr>
                      <w:sz w:val="16"/>
                    </w:rPr>
                    <w:t xml:space="preserve">–   limit pro újmu na zdraví nebo usmrcení je nejméně  </w:t>
                  </w:r>
                </w:p>
                <w:p w:rsidR="002E4516" w:rsidRDefault="001845AE">
                  <w:pPr>
                    <w:spacing w:after="0" w:line="259" w:lineRule="auto"/>
                    <w:ind w:left="0" w:right="164" w:firstLine="0"/>
                    <w:jc w:val="right"/>
                  </w:pPr>
                  <w:r>
                    <w:rPr>
                      <w:sz w:val="16"/>
                    </w:rPr>
                    <w:t>35 milionů Kč na každého zraněného nebo usmrceného</w:t>
                  </w:r>
                </w:p>
                <w:p w:rsidR="002E4516" w:rsidRDefault="001845AE">
                  <w:pPr>
                    <w:spacing w:after="0" w:line="275" w:lineRule="auto"/>
                    <w:ind w:left="624" w:right="253" w:firstLine="142"/>
                    <w:jc w:val="left"/>
                  </w:pPr>
                  <w:r>
                    <w:rPr>
                      <w:sz w:val="16"/>
                    </w:rPr>
                    <w:t xml:space="preserve">–  </w:t>
                  </w:r>
                  <w:r>
                    <w:rPr>
                      <w:sz w:val="16"/>
                    </w:rPr>
                    <w:t xml:space="preserve">limit pro poškození, zničení, ztrátu věci nebo v případě  ušlého zisku nejméně 35 milionů bez ohledu na počet poškozených </w:t>
                  </w:r>
                  <w:r>
                    <w:rPr>
                      <w:b/>
                      <w:sz w:val="16"/>
                    </w:rPr>
                    <w:t>Havarijní pojištění</w:t>
                  </w:r>
                </w:p>
                <w:p w:rsidR="002E4516" w:rsidRDefault="001845AE">
                  <w:pPr>
                    <w:spacing w:after="0" w:line="256" w:lineRule="auto"/>
                    <w:ind w:left="624" w:right="319" w:firstLine="0"/>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simplePos x="0" y="0"/>
                            <wp:positionH relativeFrom="column">
                              <wp:posOffset>504003</wp:posOffset>
                            </wp:positionH>
                            <wp:positionV relativeFrom="paragraph">
                              <wp:posOffset>517121</wp:posOffset>
                            </wp:positionV>
                            <wp:extent cx="23711" cy="107219"/>
                            <wp:effectExtent l="0" t="0" r="0" b="0"/>
                            <wp:wrapSquare wrapText="bothSides"/>
                            <wp:docPr id="127250" name="Group 127250"/>
                            <wp:cNvGraphicFramePr/>
                            <a:graphic xmlns:a="http://schemas.openxmlformats.org/drawingml/2006/main">
                              <a:graphicData uri="http://schemas.microsoft.com/office/word/2010/wordprocessingGroup">
                                <wpg:wgp>
                                  <wpg:cNvGrpSpPr/>
                                  <wpg:grpSpPr>
                                    <a:xfrm>
                                      <a:off x="0" y="0"/>
                                      <a:ext cx="23711" cy="107219"/>
                                      <a:chOff x="0" y="0"/>
                                      <a:chExt cx="23711" cy="107219"/>
                                    </a:xfrm>
                                  </wpg:grpSpPr>
                                  <wps:wsp>
                                    <wps:cNvPr id="432" name="Shape 432"/>
                                    <wps:cNvSpPr/>
                                    <wps:spPr>
                                      <a:xfrm>
                                        <a:off x="0" y="83673"/>
                                        <a:ext cx="23711" cy="23546"/>
                                      </a:xfrm>
                                      <a:custGeom>
                                        <a:avLst/>
                                        <a:gdLst/>
                                        <a:ahLst/>
                                        <a:cxnLst/>
                                        <a:rect l="0" t="0" r="0" b="0"/>
                                        <a:pathLst>
                                          <a:path w="23711" h="23546">
                                            <a:moveTo>
                                              <a:pt x="11849" y="0"/>
                                            </a:moveTo>
                                            <a:cubicBezTo>
                                              <a:pt x="18402" y="0"/>
                                              <a:pt x="23711" y="5271"/>
                                              <a:pt x="23711" y="11773"/>
                                            </a:cubicBezTo>
                                            <a:cubicBezTo>
                                              <a:pt x="23711" y="18275"/>
                                              <a:pt x="18402" y="23546"/>
                                              <a:pt x="11849" y="23546"/>
                                            </a:cubicBezTo>
                                            <a:cubicBezTo>
                                              <a:pt x="5309" y="23546"/>
                                              <a:pt x="0" y="18275"/>
                                              <a:pt x="0" y="11773"/>
                                            </a:cubicBezTo>
                                            <a:cubicBezTo>
                                              <a:pt x="0" y="5271"/>
                                              <a:pt x="5309" y="0"/>
                                              <a:pt x="1184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33" name="Shape 433"/>
                                    <wps:cNvSpPr/>
                                    <wps:spPr>
                                      <a:xfrm>
                                        <a:off x="135" y="0"/>
                                        <a:ext cx="22447" cy="73193"/>
                                      </a:xfrm>
                                      <a:custGeom>
                                        <a:avLst/>
                                        <a:gdLst/>
                                        <a:ahLst/>
                                        <a:cxnLst/>
                                        <a:rect l="0" t="0" r="0" b="0"/>
                                        <a:pathLst>
                                          <a:path w="22447" h="73193">
                                            <a:moveTo>
                                              <a:pt x="11193" y="0"/>
                                            </a:moveTo>
                                            <a:cubicBezTo>
                                              <a:pt x="16805" y="0"/>
                                              <a:pt x="22447" y="1661"/>
                                              <a:pt x="22346" y="4982"/>
                                            </a:cubicBezTo>
                                            <a:cubicBezTo>
                                              <a:pt x="22180" y="10430"/>
                                              <a:pt x="20770" y="73193"/>
                                              <a:pt x="20770" y="73193"/>
                                            </a:cubicBezTo>
                                            <a:lnTo>
                                              <a:pt x="1797" y="73193"/>
                                            </a:lnTo>
                                            <a:cubicBezTo>
                                              <a:pt x="1797" y="73193"/>
                                              <a:pt x="667" y="11611"/>
                                              <a:pt x="222" y="4982"/>
                                            </a:cubicBezTo>
                                            <a:cubicBezTo>
                                              <a:pt x="0" y="1661"/>
                                              <a:pt x="5581" y="0"/>
                                              <a:pt x="11193"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w:pict>
                          <v:group w14:anchorId="1C81E4F2" id="Group 127250" o:spid="_x0000_s1026" style="position:absolute;margin-left:39.7pt;margin-top:40.7pt;width:1.85pt;height:8.45pt;z-index:251667456" coordsize="23711,10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">
                            <v:shape id="Shape 432" o:spid="_x0000_s1027" style="position:absolute;top:83673;width:23711;height:23546;visibility:visible;mso-wrap-style:square;v-text-anchor:top" coordsize="23711,2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LBw8YA&#10;AADcAAAADwAAAGRycy9kb3ducmV2LnhtbESPQWvCQBSE74X+h+UVvIjZVKWV6EZKoRA9CKb14O2R&#10;fU1Cs2/D7hrjv3cLhR6HmfmG2WxH04mBnG8tK3hOUhDEldUt1wq+Pj9mKxA+IGvsLJOCG3nY5o8P&#10;G8y0vfKRhjLUIkLYZ6igCaHPpPRVQwZ9Ynvi6H1bZzBE6WqpHV4j3HRynqYv0mDLcaHBnt4bqn7K&#10;i1HA3nbnVev2r4tdebicdoeicFOlJk/j2xpEoDH8h//ahVawXMzh90w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lLBw8YAAADcAAAADwAAAAAAAAAAAAAAAACYAgAAZHJz&#10;L2Rvd25yZXYueG1sUEsFBgAAAAAEAAQA9QAAAIsDAAAAAA==&#10;" path="m11849,v6553,,11862,5271,11862,11773c23711,18275,18402,23546,11849,23546,5309,23546,,18275,,11773,,5271,5309,,11849,xe" fillcolor="#e95931" stroked="f" strokeweight="0">
                              <v:stroke miterlimit="83231f" joinstyle="miter"/>
                              <v:path arrowok="t" textboxrect="0,0,23711,23546"/>
                            </v:shape>
                            <v:shape id="Shape 433" o:spid="_x0000_s1028" style="position:absolute;left:135;width:22447;height:73193;visibility:visible;mso-wrap-style:square;v-text-anchor:top" coordsize="22447,7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sIFsYA&#10;AADcAAAADwAAAGRycy9kb3ducmV2LnhtbESPQWsCMRSE7wX/Q3hCbzWrVqmrUWyhtCCC2lKvz81z&#10;d3HzsiSpu/XXN4LgcZiZb5jZojWVOJPzpWUF/V4CgjizuuRcwffX+9MLCB+QNVaWScEfeVjMOw8z&#10;TLVteEvnXchFhLBPUUERQp1K6bOCDPqerYmjd7TOYIjS5VI7bCLcVHKQJGNpsOS4UGBNbwVlp92v&#10;UXBoJqfx3l9W1c9oYz4m9rBdvzqlHrvtcgoiUBvu4Vv7Uyt4Hg7he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psIFsYAAADcAAAADwAAAAAAAAAAAAAAAACYAgAAZHJz&#10;L2Rvd25yZXYueG1sUEsFBgAAAAAEAAQA9QAAAIsDAAAAAA==&#10;" path="m11193,v5612,,11254,1661,11153,4982c22180,10430,20770,73193,20770,73193r-18973,c1797,73193,667,11611,222,4982,,1661,5581,,11193,xe" fillcolor="#e95931" stroked="f" strokeweight="0">
                              <v:stroke miterlimit="83231f" joinstyle="miter"/>
                              <v:path arrowok="t" textboxrect="0,0,22447,73193"/>
                            </v:shape>
                            <w10:wrap type="square"/>
                          </v:group>
                        </w:pict>
                      </mc:Fallback>
                    </mc:AlternateContent>
                  </w:r>
                  <w:r>
                    <w:rPr>
                      <w:b/>
                      <w:sz w:val="16"/>
                    </w:rPr>
                    <w:t xml:space="preserve">horní hranicí pojistného plnění </w:t>
                  </w:r>
                  <w:r>
                    <w:rPr>
                      <w:sz w:val="16"/>
                    </w:rPr>
                    <w:t>pojistná částka  nebo limit pojistného plnění uvedené v pojistné smlouvě, které s</w:t>
                  </w:r>
                  <w:r>
                    <w:rPr>
                      <w:sz w:val="16"/>
                    </w:rPr>
                    <w:t xml:space="preserve">tanoví pojistník na vlastní odpovědnost </w:t>
                  </w:r>
                  <w:r>
                    <w:rPr>
                      <w:b/>
                      <w:sz w:val="16"/>
                    </w:rPr>
                    <w:t xml:space="preserve">Pojištění asistence </w:t>
                  </w:r>
                  <w:r>
                    <w:rPr>
                      <w:rFonts w:ascii="Segoe UI Symbol" w:eastAsia="Segoe UI Symbol" w:hAnsi="Segoe UI Symbol" w:cs="Segoe UI Symbol"/>
                      <w:sz w:val="16"/>
                    </w:rPr>
                    <w:tab/>
                  </w:r>
                  <w:r>
                    <w:rPr>
                      <w:b/>
                      <w:sz w:val="16"/>
                    </w:rPr>
                    <w:t>rozsah pojištění</w:t>
                  </w:r>
                  <w:r>
                    <w:rPr>
                      <w:sz w:val="16"/>
                    </w:rPr>
                    <w:t xml:space="preserve"> asistence a </w:t>
                  </w:r>
                  <w:r>
                    <w:rPr>
                      <w:b/>
                      <w:sz w:val="16"/>
                    </w:rPr>
                    <w:t>limity</w:t>
                  </w:r>
                  <w:r>
                    <w:rPr>
                      <w:sz w:val="16"/>
                    </w:rPr>
                    <w:t xml:space="preserve"> </w:t>
                  </w:r>
                  <w:r>
                    <w:rPr>
                      <w:b/>
                      <w:sz w:val="16"/>
                    </w:rPr>
                    <w:t>pojistného plnění</w:t>
                  </w:r>
                  <w:r>
                    <w:rPr>
                      <w:sz w:val="16"/>
                    </w:rPr>
                    <w:t xml:space="preserve"> </w:t>
                  </w:r>
                </w:p>
                <w:p w:rsidR="002E4516" w:rsidRDefault="001845AE">
                  <w:pPr>
                    <w:spacing w:after="0"/>
                    <w:ind w:left="624" w:right="44" w:firstLine="142"/>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simplePos x="0" y="0"/>
                            <wp:positionH relativeFrom="column">
                              <wp:posOffset>504003</wp:posOffset>
                            </wp:positionH>
                            <wp:positionV relativeFrom="paragraph">
                              <wp:posOffset>411383</wp:posOffset>
                            </wp:positionV>
                            <wp:extent cx="23711" cy="107219"/>
                            <wp:effectExtent l="0" t="0" r="0" b="0"/>
                            <wp:wrapSquare wrapText="bothSides"/>
                            <wp:docPr id="127251" name="Group 127251"/>
                            <wp:cNvGraphicFramePr/>
                            <a:graphic xmlns:a="http://schemas.openxmlformats.org/drawingml/2006/main">
                              <a:graphicData uri="http://schemas.microsoft.com/office/word/2010/wordprocessingGroup">
                                <wpg:wgp>
                                  <wpg:cNvGrpSpPr/>
                                  <wpg:grpSpPr>
                                    <a:xfrm>
                                      <a:off x="0" y="0"/>
                                      <a:ext cx="23711" cy="107219"/>
                                      <a:chOff x="0" y="0"/>
                                      <a:chExt cx="23711" cy="107219"/>
                                    </a:xfrm>
                                  </wpg:grpSpPr>
                                  <wps:wsp>
                                    <wps:cNvPr id="444" name="Shape 444"/>
                                    <wps:cNvSpPr/>
                                    <wps:spPr>
                                      <a:xfrm>
                                        <a:off x="0" y="83673"/>
                                        <a:ext cx="23711" cy="23546"/>
                                      </a:xfrm>
                                      <a:custGeom>
                                        <a:avLst/>
                                        <a:gdLst/>
                                        <a:ahLst/>
                                        <a:cxnLst/>
                                        <a:rect l="0" t="0" r="0" b="0"/>
                                        <a:pathLst>
                                          <a:path w="23711" h="23546">
                                            <a:moveTo>
                                              <a:pt x="11849" y="0"/>
                                            </a:moveTo>
                                            <a:cubicBezTo>
                                              <a:pt x="18402" y="0"/>
                                              <a:pt x="23711" y="5258"/>
                                              <a:pt x="23711" y="11773"/>
                                            </a:cubicBezTo>
                                            <a:cubicBezTo>
                                              <a:pt x="23711" y="18276"/>
                                              <a:pt x="18402" y="23546"/>
                                              <a:pt x="11849" y="23546"/>
                                            </a:cubicBezTo>
                                            <a:cubicBezTo>
                                              <a:pt x="5309" y="23546"/>
                                              <a:pt x="0" y="18276"/>
                                              <a:pt x="0" y="11773"/>
                                            </a:cubicBezTo>
                                            <a:cubicBezTo>
                                              <a:pt x="0" y="5258"/>
                                              <a:pt x="5309" y="0"/>
                                              <a:pt x="11849"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s:wsp>
                                    <wps:cNvPr id="445" name="Shape 445"/>
                                    <wps:cNvSpPr/>
                                    <wps:spPr>
                                      <a:xfrm>
                                        <a:off x="135" y="0"/>
                                        <a:ext cx="22447" cy="73193"/>
                                      </a:xfrm>
                                      <a:custGeom>
                                        <a:avLst/>
                                        <a:gdLst/>
                                        <a:ahLst/>
                                        <a:cxnLst/>
                                        <a:rect l="0" t="0" r="0" b="0"/>
                                        <a:pathLst>
                                          <a:path w="22447" h="73193">
                                            <a:moveTo>
                                              <a:pt x="11193" y="0"/>
                                            </a:moveTo>
                                            <a:cubicBezTo>
                                              <a:pt x="16805" y="0"/>
                                              <a:pt x="22447" y="1661"/>
                                              <a:pt x="22346" y="4982"/>
                                            </a:cubicBezTo>
                                            <a:cubicBezTo>
                                              <a:pt x="22180" y="10430"/>
                                              <a:pt x="20770" y="73193"/>
                                              <a:pt x="20770" y="73193"/>
                                            </a:cubicBezTo>
                                            <a:lnTo>
                                              <a:pt x="1797" y="73193"/>
                                            </a:lnTo>
                                            <a:cubicBezTo>
                                              <a:pt x="1797" y="73193"/>
                                              <a:pt x="667" y="11611"/>
                                              <a:pt x="222" y="4982"/>
                                            </a:cubicBezTo>
                                            <a:cubicBezTo>
                                              <a:pt x="0" y="1661"/>
                                              <a:pt x="5581" y="0"/>
                                              <a:pt x="11193" y="0"/>
                                            </a:cubicBezTo>
                                            <a:close/>
                                          </a:path>
                                        </a:pathLst>
                                      </a:custGeom>
                                      <a:ln w="0" cap="flat">
                                        <a:miter lim="127000"/>
                                      </a:ln>
                                    </wps:spPr>
                                    <wps:style>
                                      <a:lnRef idx="0">
                                        <a:srgbClr val="000000">
                                          <a:alpha val="0"/>
                                        </a:srgbClr>
                                      </a:lnRef>
                                      <a:fillRef idx="1">
                                        <a:srgbClr val="E95931"/>
                                      </a:fillRef>
                                      <a:effectRef idx="0">
                                        <a:scrgbClr r="0" g="0" b="0"/>
                                      </a:effectRef>
                                      <a:fontRef idx="none"/>
                                    </wps:style>
                                    <wps:bodyPr/>
                                  </wps:wsp>
                                </wpg:wgp>
                              </a:graphicData>
                            </a:graphic>
                          </wp:anchor>
                        </w:drawing>
                      </mc:Choice>
                      <mc:Fallback>
                        <w:pict>
                          <v:group w14:anchorId="124A6FBA" id="Group 127251" o:spid="_x0000_s1026" style="position:absolute;margin-left:39.7pt;margin-top:32.4pt;width:1.85pt;height:8.45pt;z-index:251668480" coordsize="23711,107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">
                            <v:shape id="Shape 444" o:spid="_x0000_s1027" style="position:absolute;top:83673;width:23711;height:23546;visibility:visible;mso-wrap-style:square;v-text-anchor:top" coordsize="23711,235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PUcYA&#10;AADcAAAADwAAAGRycy9kb3ducmV2LnhtbESPQWvCQBSE70L/w/KEXqRuaoOVNBspBSF6EEzbQ2+P&#10;7GsSzL4Nu6um/74rCB6HmfmGydej6cWZnO8sK3ieJyCIa6s7bhR8fW6eViB8QNbYWyYFf+RhXTxM&#10;csy0vfCBzlVoRISwz1BBG8KQSenrlgz6uR2Io/drncEQpWukdniJcNPLRZIspcGO40KLA320VB+r&#10;k1HA3vY/q87tXl+21f70vd2XpZsp9Tgd399ABBrDPXxrl1pBmqZwPROPgC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GPUcYAAADcAAAADwAAAAAAAAAAAAAAAACYAgAAZHJz&#10;L2Rvd25yZXYueG1sUEsFBgAAAAAEAAQA9QAAAIsDAAAAAA==&#10;" path="m11849,v6553,,11862,5258,11862,11773c23711,18276,18402,23546,11849,23546,5309,23546,,18276,,11773,,5258,5309,,11849,xe" fillcolor="#e95931" stroked="f" strokeweight="0">
                              <v:stroke miterlimit="83231f" joinstyle="miter"/>
                              <v:path arrowok="t" textboxrect="0,0,23711,23546"/>
                            </v:shape>
                            <v:shape id="Shape 445" o:spid="_x0000_s1028" style="position:absolute;left:135;width:22447;height:73193;visibility:visible;mso-wrap-style:square;v-text-anchor:top" coordsize="22447,73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GhMYA&#10;AADcAAAADwAAAGRycy9kb3ducmV2LnhtbESPQWvCQBSE70L/w/IK3nRTUampq7SCKEihpqW9PrOv&#10;STD7NuyuJvrrXaHQ4zAz3zDzZWdqcSbnK8sKnoYJCOLc6ooLBV+f68EzCB+QNdaWScGFPCwXD705&#10;ptq2vKdzFgoRIexTVFCG0KRS+rwkg35oG+Lo/VpnMETpCqkdthFuajlKkqk0WHFcKLGhVUn5MTsZ&#10;BYd2dpz++Ouu/p58mM3MHvbvb06p/mP3+gIiUBf+w3/trVYwHk/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jhGhMYAAADcAAAADwAAAAAAAAAAAAAAAACYAgAAZHJz&#10;L2Rvd25yZXYueG1sUEsFBgAAAAAEAAQA9QAAAIsDAAAAAA==&#10;" path="m11193,v5612,,11254,1661,11153,4982c22180,10430,20770,73193,20770,73193r-18973,c1797,73193,667,11611,222,4982,,1661,5581,,11193,xe" fillcolor="#e95931" stroked="f" strokeweight="0">
                              <v:stroke miterlimit="83231f" joinstyle="miter"/>
                              <v:path arrowok="t" textboxrect="0,0,22447,73193"/>
                            </v:shape>
                            <w10:wrap type="square"/>
                          </v:group>
                        </w:pict>
                      </mc:Fallback>
                    </mc:AlternateContent>
                  </w:r>
                  <w:r>
                    <w:rPr>
                      <w:sz w:val="16"/>
                    </w:rPr>
                    <w:t xml:space="preserve">pro jednotlivé varianty asistence jsou uvedeny v tabulkách Rozsah pojištění asistence v pojistných podmínkách </w:t>
                  </w:r>
                  <w:r>
                    <w:rPr>
                      <w:b/>
                      <w:sz w:val="16"/>
                    </w:rPr>
                    <w:t xml:space="preserve">Úrazové pojištění pro řidiče i ostatní cestující </w:t>
                  </w:r>
                  <w:r>
                    <w:rPr>
                      <w:rFonts w:ascii="Segoe UI Symbol" w:eastAsia="Segoe UI Symbol" w:hAnsi="Segoe UI Symbol" w:cs="Segoe UI Symbol"/>
                      <w:sz w:val="16"/>
                    </w:rPr>
                    <w:tab/>
                  </w:r>
                  <w:r>
                    <w:rPr>
                      <w:b/>
                      <w:sz w:val="16"/>
                    </w:rPr>
                    <w:t xml:space="preserve">pojistnými částkami </w:t>
                  </w:r>
                  <w:r>
                    <w:rPr>
                      <w:sz w:val="16"/>
                    </w:rPr>
                    <w:t xml:space="preserve">za smrt, trvalé následky nebo příp. dobu </w:t>
                  </w:r>
                </w:p>
                <w:p w:rsidR="002E4516" w:rsidRDefault="001845AE">
                  <w:pPr>
                    <w:spacing w:after="51" w:line="273" w:lineRule="auto"/>
                    <w:ind w:left="624" w:right="0" w:firstLine="142"/>
                    <w:jc w:val="left"/>
                  </w:pPr>
                  <w:r>
                    <w:rPr>
                      <w:sz w:val="16"/>
                    </w:rPr>
                    <w:t>nezbytného léčení, které jsou ujednány v pojistné smlouvě Pojistné krytí nelze poskytnout ve státech, vůči nimž jsou uplatňovány závazné mezinárodní sankce. Aktuální seznam zemí je na https://www.generaliceska.cz/sankce-zemi-osob.</w:t>
                  </w:r>
                </w:p>
                <w:p w:rsidR="002E4516" w:rsidRDefault="001845AE">
                  <w:pPr>
                    <w:spacing w:after="0" w:line="259" w:lineRule="auto"/>
                    <w:ind w:left="624" w:right="24" w:firstLine="0"/>
                  </w:pPr>
                  <w:r>
                    <w:rPr>
                      <w:sz w:val="16"/>
                    </w:rPr>
                    <w:t>Další omezení mohou být u</w:t>
                  </w:r>
                  <w:r>
                    <w:rPr>
                      <w:sz w:val="16"/>
                    </w:rPr>
                    <w:t>jednána v pojistných podmínkách  a pojistné smlouvě.</w:t>
                  </w:r>
                </w:p>
              </w:tc>
            </w:tr>
          </w:tbl>
          <w:p w:rsidR="002E4516" w:rsidRDefault="002E4516">
            <w:pPr>
              <w:spacing w:after="160" w:line="259" w:lineRule="auto"/>
              <w:ind w:left="0" w:right="0" w:firstLine="0"/>
              <w:jc w:val="left"/>
            </w:pPr>
          </w:p>
        </w:tc>
      </w:tr>
    </w:tbl>
    <w:p w:rsidR="002E4516" w:rsidRDefault="001845AE">
      <w:pPr>
        <w:tabs>
          <w:tab w:val="center" w:pos="1134"/>
          <w:tab w:val="center" w:pos="8574"/>
        </w:tabs>
        <w:spacing w:after="0" w:line="259" w:lineRule="auto"/>
        <w:ind w:left="0" w:right="0" w:firstLine="0"/>
        <w:jc w:val="left"/>
      </w:pPr>
      <w:r>
        <w:rPr>
          <w:rFonts w:ascii="Calibri" w:eastAsia="Calibri" w:hAnsi="Calibri" w:cs="Calibri"/>
          <w:color w:val="000000"/>
          <w:sz w:val="22"/>
        </w:rPr>
        <w:tab/>
      </w:r>
      <w:r>
        <w:rPr>
          <w:sz w:val="14"/>
        </w:rPr>
        <w:t>99.6.20.013  03.2021 v03</w:t>
      </w:r>
      <w:r>
        <w:rPr>
          <w:sz w:val="14"/>
        </w:rPr>
        <w:tab/>
      </w:r>
      <w:r>
        <w:rPr>
          <w:sz w:val="16"/>
        </w:rPr>
        <w:t xml:space="preserve">Informační dokument o pojistném produktu  </w:t>
      </w:r>
    </w:p>
    <w:tbl>
      <w:tblPr>
        <w:tblStyle w:val="TableGrid"/>
        <w:tblW w:w="10545" w:type="dxa"/>
        <w:tblInd w:w="0" w:type="dxa"/>
        <w:tblCellMar>
          <w:top w:w="0" w:type="dxa"/>
          <w:left w:w="0" w:type="dxa"/>
          <w:bottom w:w="0" w:type="dxa"/>
          <w:right w:w="115" w:type="dxa"/>
        </w:tblCellMar>
        <w:tblLook w:val="04A0" w:firstRow="1" w:lastRow="0" w:firstColumn="1" w:lastColumn="0" w:noHBand="0" w:noVBand="1"/>
      </w:tblPr>
      <w:tblGrid>
        <w:gridCol w:w="5726"/>
        <w:gridCol w:w="4819"/>
      </w:tblGrid>
      <w:tr w:rsidR="002E4516">
        <w:trPr>
          <w:trHeight w:val="1740"/>
        </w:trPr>
        <w:tc>
          <w:tcPr>
            <w:tcW w:w="10545" w:type="dxa"/>
            <w:gridSpan w:val="2"/>
            <w:tcBorders>
              <w:top w:val="nil"/>
              <w:left w:val="nil"/>
              <w:bottom w:val="nil"/>
              <w:right w:val="nil"/>
            </w:tcBorders>
            <w:shd w:val="clear" w:color="auto" w:fill="EAEAEA"/>
            <w:vAlign w:val="center"/>
          </w:tcPr>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simplePos x="0" y="0"/>
                      <wp:positionH relativeFrom="column">
                        <wp:posOffset>108001</wp:posOffset>
                      </wp:positionH>
                      <wp:positionV relativeFrom="paragraph">
                        <wp:posOffset>353</wp:posOffset>
                      </wp:positionV>
                      <wp:extent cx="502812" cy="779820"/>
                      <wp:effectExtent l="0" t="0" r="0" b="0"/>
                      <wp:wrapSquare wrapText="bothSides"/>
                      <wp:docPr id="127499" name="Group 127499"/>
                      <wp:cNvGraphicFramePr/>
                      <a:graphic xmlns:a="http://schemas.openxmlformats.org/drawingml/2006/main">
                        <a:graphicData uri="http://schemas.microsoft.com/office/word/2010/wordprocessingGroup">
                          <wpg:wgp>
                            <wpg:cNvGrpSpPr/>
                            <wpg:grpSpPr>
                              <a:xfrm>
                                <a:off x="0" y="0"/>
                                <a:ext cx="502812" cy="779820"/>
                                <a:chOff x="0" y="0"/>
                                <a:chExt cx="502812" cy="779820"/>
                              </a:xfrm>
                            </wpg:grpSpPr>
                            <wps:wsp>
                              <wps:cNvPr id="212169" name="Shape 212169"/>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70" name="Shape 212170"/>
                              <wps:cNvSpPr/>
                              <wps:spPr>
                                <a:xfrm>
                                  <a:off x="0" y="291"/>
                                  <a:ext cx="324002" cy="324003"/>
                                </a:xfrm>
                                <a:custGeom>
                                  <a:avLst/>
                                  <a:gdLst/>
                                  <a:ahLst/>
                                  <a:cxnLst/>
                                  <a:rect l="0" t="0" r="0" b="0"/>
                                  <a:pathLst>
                                    <a:path w="324002" h="324003">
                                      <a:moveTo>
                                        <a:pt x="0" y="0"/>
                                      </a:moveTo>
                                      <a:lnTo>
                                        <a:pt x="324002" y="0"/>
                                      </a:lnTo>
                                      <a:lnTo>
                                        <a:pt x="324002" y="324003"/>
                                      </a:lnTo>
                                      <a:lnTo>
                                        <a:pt x="0" y="324003"/>
                                      </a:lnTo>
                                      <a:lnTo>
                                        <a:pt x="0" y="0"/>
                                      </a:lnTo>
                                    </a:path>
                                  </a:pathLst>
                                </a:custGeom>
                                <a:ln w="0" cap="flat">
                                  <a:miter lim="127000"/>
                                </a:ln>
                              </wps:spPr>
                              <wps:style>
                                <a:lnRef idx="0">
                                  <a:srgbClr val="000000">
                                    <a:alpha val="0"/>
                                  </a:srgbClr>
                                </a:lnRef>
                                <a:fillRef idx="1">
                                  <a:srgbClr val="402F73"/>
                                </a:fillRef>
                                <a:effectRef idx="0">
                                  <a:scrgbClr r="0" g="0" b="0"/>
                                </a:effectRef>
                                <a:fontRef idx="none"/>
                              </wps:style>
                              <wps:bodyPr/>
                            </wps:wsp>
                            <wps:wsp>
                              <wps:cNvPr id="473" name="Shape 473"/>
                              <wps:cNvSpPr/>
                              <wps:spPr>
                                <a:xfrm>
                                  <a:off x="38725" y="49732"/>
                                  <a:ext cx="246558" cy="219837"/>
                                </a:xfrm>
                                <a:custGeom>
                                  <a:avLst/>
                                  <a:gdLst/>
                                  <a:ahLst/>
                                  <a:cxnLst/>
                                  <a:rect l="0" t="0" r="0" b="0"/>
                                  <a:pathLst>
                                    <a:path w="246558" h="219837">
                                      <a:moveTo>
                                        <a:pt x="246558" y="109918"/>
                                      </a:moveTo>
                                      <a:cubicBezTo>
                                        <a:pt x="246558" y="170574"/>
                                        <a:pt x="191326" y="219837"/>
                                        <a:pt x="123279" y="219837"/>
                                      </a:cubicBezTo>
                                      <a:cubicBezTo>
                                        <a:pt x="55232" y="219837"/>
                                        <a:pt x="0" y="170574"/>
                                        <a:pt x="0" y="109918"/>
                                      </a:cubicBezTo>
                                      <a:cubicBezTo>
                                        <a:pt x="0" y="49251"/>
                                        <a:pt x="55232" y="0"/>
                                        <a:pt x="123279" y="0"/>
                                      </a:cubicBezTo>
                                      <a:cubicBezTo>
                                        <a:pt x="191326" y="0"/>
                                        <a:pt x="246558" y="49251"/>
                                        <a:pt x="246558" y="109918"/>
                                      </a:cubicBezTo>
                                      <a:close/>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74" name="Shape 474"/>
                              <wps:cNvSpPr/>
                              <wps:spPr>
                                <a:xfrm>
                                  <a:off x="73243" y="49732"/>
                                  <a:ext cx="177521" cy="219837"/>
                                </a:xfrm>
                                <a:custGeom>
                                  <a:avLst/>
                                  <a:gdLst/>
                                  <a:ahLst/>
                                  <a:cxnLst/>
                                  <a:rect l="0" t="0" r="0" b="0"/>
                                  <a:pathLst>
                                    <a:path w="177521" h="219837">
                                      <a:moveTo>
                                        <a:pt x="177521" y="109918"/>
                                      </a:moveTo>
                                      <a:cubicBezTo>
                                        <a:pt x="177521" y="170574"/>
                                        <a:pt x="137744" y="219837"/>
                                        <a:pt x="88760" y="219837"/>
                                      </a:cubicBezTo>
                                      <a:cubicBezTo>
                                        <a:pt x="39776" y="219837"/>
                                        <a:pt x="0" y="170574"/>
                                        <a:pt x="0" y="109918"/>
                                      </a:cubicBezTo>
                                      <a:cubicBezTo>
                                        <a:pt x="0" y="49251"/>
                                        <a:pt x="39776" y="0"/>
                                        <a:pt x="88760" y="0"/>
                                      </a:cubicBezTo>
                                      <a:cubicBezTo>
                                        <a:pt x="137744" y="0"/>
                                        <a:pt x="177521" y="49251"/>
                                        <a:pt x="177521" y="109918"/>
                                      </a:cubicBezTo>
                                      <a:close/>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75" name="Shape 475"/>
                              <wps:cNvSpPr/>
                              <wps:spPr>
                                <a:xfrm>
                                  <a:off x="118849" y="49732"/>
                                  <a:ext cx="86296" cy="219837"/>
                                </a:xfrm>
                                <a:custGeom>
                                  <a:avLst/>
                                  <a:gdLst/>
                                  <a:ahLst/>
                                  <a:cxnLst/>
                                  <a:rect l="0" t="0" r="0" b="0"/>
                                  <a:pathLst>
                                    <a:path w="86296" h="219837">
                                      <a:moveTo>
                                        <a:pt x="86296" y="109918"/>
                                      </a:moveTo>
                                      <a:cubicBezTo>
                                        <a:pt x="86296" y="170574"/>
                                        <a:pt x="66967" y="219837"/>
                                        <a:pt x="43155" y="219837"/>
                                      </a:cubicBezTo>
                                      <a:cubicBezTo>
                                        <a:pt x="19342" y="219837"/>
                                        <a:pt x="0" y="170574"/>
                                        <a:pt x="0" y="109918"/>
                                      </a:cubicBezTo>
                                      <a:cubicBezTo>
                                        <a:pt x="0" y="49251"/>
                                        <a:pt x="19342" y="0"/>
                                        <a:pt x="43155" y="0"/>
                                      </a:cubicBezTo>
                                      <a:cubicBezTo>
                                        <a:pt x="66967" y="0"/>
                                        <a:pt x="86296" y="49251"/>
                                        <a:pt x="86296" y="109918"/>
                                      </a:cubicBezTo>
                                      <a:close/>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76" name="Shape 476"/>
                              <wps:cNvSpPr/>
                              <wps:spPr>
                                <a:xfrm>
                                  <a:off x="162004" y="49732"/>
                                  <a:ext cx="0" cy="226098"/>
                                </a:xfrm>
                                <a:custGeom>
                                  <a:avLst/>
                                  <a:gdLst/>
                                  <a:ahLst/>
                                  <a:cxnLst/>
                                  <a:rect l="0" t="0" r="0" b="0"/>
                                  <a:pathLst>
                                    <a:path h="226098">
                                      <a:moveTo>
                                        <a:pt x="0" y="0"/>
                                      </a:moveTo>
                                      <a:lnTo>
                                        <a:pt x="0" y="226098"/>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77" name="Shape 477"/>
                              <wps:cNvSpPr/>
                              <wps:spPr>
                                <a:xfrm>
                                  <a:off x="55082" y="105142"/>
                                  <a:ext cx="218694" cy="0"/>
                                </a:xfrm>
                                <a:custGeom>
                                  <a:avLst/>
                                  <a:gdLst/>
                                  <a:ahLst/>
                                  <a:cxnLst/>
                                  <a:rect l="0" t="0" r="0" b="0"/>
                                  <a:pathLst>
                                    <a:path w="218694">
                                      <a:moveTo>
                                        <a:pt x="0" y="0"/>
                                      </a:moveTo>
                                      <a:lnTo>
                                        <a:pt x="218694" y="0"/>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78" name="Shape 478"/>
                              <wps:cNvSpPr/>
                              <wps:spPr>
                                <a:xfrm>
                                  <a:off x="55082" y="209333"/>
                                  <a:ext cx="218694" cy="0"/>
                                </a:xfrm>
                                <a:custGeom>
                                  <a:avLst/>
                                  <a:gdLst/>
                                  <a:ahLst/>
                                  <a:cxnLst/>
                                  <a:rect l="0" t="0" r="0" b="0"/>
                                  <a:pathLst>
                                    <a:path w="218694">
                                      <a:moveTo>
                                        <a:pt x="0" y="0"/>
                                      </a:moveTo>
                                      <a:lnTo>
                                        <a:pt x="218694" y="0"/>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79" name="Shape 479"/>
                              <wps:cNvSpPr/>
                              <wps:spPr>
                                <a:xfrm>
                                  <a:off x="38725" y="158343"/>
                                  <a:ext cx="246558" cy="0"/>
                                </a:xfrm>
                                <a:custGeom>
                                  <a:avLst/>
                                  <a:gdLst/>
                                  <a:ahLst/>
                                  <a:cxnLst/>
                                  <a:rect l="0" t="0" r="0" b="0"/>
                                  <a:pathLst>
                                    <a:path w="246558">
                                      <a:moveTo>
                                        <a:pt x="0" y="0"/>
                                      </a:moveTo>
                                      <a:lnTo>
                                        <a:pt x="246558" y="0"/>
                                      </a:lnTo>
                                    </a:path>
                                  </a:pathLst>
                                </a:custGeom>
                                <a:ln w="13716" cap="flat">
                                  <a:miter lim="100000"/>
                                </a:ln>
                              </wps:spPr>
                              <wps:style>
                                <a:lnRef idx="1">
                                  <a:srgbClr val="FFFEFD"/>
                                </a:lnRef>
                                <a:fillRef idx="0">
                                  <a:srgbClr val="000000">
                                    <a:alpha val="0"/>
                                  </a:srgbClr>
                                </a:fillRef>
                                <a:effectRef idx="0">
                                  <a:scrgbClr r="0" g="0" b="0"/>
                                </a:effectRef>
                                <a:fontRef idx="none"/>
                              </wps:style>
                              <wps:bodyPr/>
                            </wps:wsp>
                            <wps:wsp>
                              <wps:cNvPr id="482" name="Shape 482"/>
                              <wps:cNvSpPr/>
                              <wps:spPr>
                                <a:xfrm>
                                  <a:off x="395992" y="353705"/>
                                  <a:ext cx="106820" cy="105194"/>
                                </a:xfrm>
                                <a:custGeom>
                                  <a:avLst/>
                                  <a:gdLst/>
                                  <a:ahLst/>
                                  <a:cxnLst/>
                                  <a:rect l="0" t="0" r="0" b="0"/>
                                  <a:pathLst>
                                    <a:path w="106820" h="105194">
                                      <a:moveTo>
                                        <a:pt x="99365" y="0"/>
                                      </a:moveTo>
                                      <a:lnTo>
                                        <a:pt x="106820" y="3302"/>
                                      </a:lnTo>
                                      <a:cubicBezTo>
                                        <a:pt x="92227" y="16649"/>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6"/>
                                        <a:pt x="10528" y="64453"/>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02F73"/>
                                </a:fillRef>
                                <a:effectRef idx="0">
                                  <a:scrgbClr r="0" g="0" b="0"/>
                                </a:effectRef>
                                <a:fontRef idx="none"/>
                              </wps:style>
                              <wps:bodyPr/>
                            </wps:wsp>
                            <wps:wsp>
                              <wps:cNvPr id="486" name="Shape 486"/>
                              <wps:cNvSpPr/>
                              <wps:spPr>
                                <a:xfrm>
                                  <a:off x="395992" y="674626"/>
                                  <a:ext cx="106820" cy="105194"/>
                                </a:xfrm>
                                <a:custGeom>
                                  <a:avLst/>
                                  <a:gdLst/>
                                  <a:ahLst/>
                                  <a:cxnLst/>
                                  <a:rect l="0" t="0" r="0" b="0"/>
                                  <a:pathLst>
                                    <a:path w="106820" h="105194">
                                      <a:moveTo>
                                        <a:pt x="99365" y="0"/>
                                      </a:moveTo>
                                      <a:lnTo>
                                        <a:pt x="106820" y="3302"/>
                                      </a:lnTo>
                                      <a:cubicBezTo>
                                        <a:pt x="92227" y="16649"/>
                                        <a:pt x="79096" y="31585"/>
                                        <a:pt x="67424" y="48108"/>
                                      </a:cubicBezTo>
                                      <a:cubicBezTo>
                                        <a:pt x="55753" y="64643"/>
                                        <a:pt x="47180" y="80429"/>
                                        <a:pt x="41707" y="95466"/>
                                      </a:cubicBezTo>
                                      <a:lnTo>
                                        <a:pt x="37554" y="98209"/>
                                      </a:lnTo>
                                      <a:cubicBezTo>
                                        <a:pt x="33972" y="100546"/>
                                        <a:pt x="30886" y="102870"/>
                                        <a:pt x="28308" y="105194"/>
                                      </a:cubicBezTo>
                                      <a:cubicBezTo>
                                        <a:pt x="27813" y="102933"/>
                                        <a:pt x="26556" y="99276"/>
                                        <a:pt x="24536" y="94247"/>
                                      </a:cubicBezTo>
                                      <a:lnTo>
                                        <a:pt x="22466" y="88862"/>
                                      </a:lnTo>
                                      <a:cubicBezTo>
                                        <a:pt x="17742" y="77216"/>
                                        <a:pt x="13767" y="69076"/>
                                        <a:pt x="10528" y="64453"/>
                                      </a:cubicBezTo>
                                      <a:cubicBezTo>
                                        <a:pt x="7290" y="59830"/>
                                        <a:pt x="3772" y="57315"/>
                                        <a:pt x="0" y="56947"/>
                                      </a:cubicBezTo>
                                      <a:cubicBezTo>
                                        <a:pt x="5093" y="52286"/>
                                        <a:pt x="9563" y="49949"/>
                                        <a:pt x="13399" y="49949"/>
                                      </a:cubicBezTo>
                                      <a:cubicBezTo>
                                        <a:pt x="18555" y="49949"/>
                                        <a:pt x="24257" y="56972"/>
                                        <a:pt x="30480" y="71018"/>
                                      </a:cubicBezTo>
                                      <a:lnTo>
                                        <a:pt x="33884" y="78562"/>
                                      </a:lnTo>
                                      <a:cubicBezTo>
                                        <a:pt x="50292" y="49111"/>
                                        <a:pt x="72123" y="22911"/>
                                        <a:pt x="99365" y="0"/>
                                      </a:cubicBezTo>
                                      <a:close/>
                                    </a:path>
                                  </a:pathLst>
                                </a:custGeom>
                                <a:ln w="0" cap="flat">
                                  <a:miter lim="127000"/>
                                </a:ln>
                              </wps:spPr>
                              <wps:style>
                                <a:lnRef idx="0">
                                  <a:srgbClr val="000000">
                                    <a:alpha val="0"/>
                                  </a:srgbClr>
                                </a:lnRef>
                                <a:fillRef idx="1">
                                  <a:srgbClr val="402F73"/>
                                </a:fillRef>
                                <a:effectRef idx="0">
                                  <a:scrgbClr r="0" g="0" b="0"/>
                                </a:effectRef>
                                <a:fontRef idx="none"/>
                              </wps:style>
                              <wps:bodyPr/>
                            </wps:wsp>
                          </wpg:wgp>
                        </a:graphicData>
                      </a:graphic>
                    </wp:anchor>
                  </w:drawing>
                </mc:Choice>
                <mc:Fallback>
                  <w:pict>
                    <v:group w14:anchorId="3493DC9E" id="Group 127499" o:spid="_x0000_s1026" style="position:absolute;margin-left:8.5pt;margin-top:.05pt;width:39.6pt;height:61.4pt;z-index:251669504" coordsize="5028,7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">
                      <v:shape id="Shape 212169" o:spid="_x0000_s1027" style="position:absolute;left:58;width:3123;height:3246;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3IccA&#10;AADfAAAADwAAAGRycy9kb3ducmV2LnhtbESPT2vCQBTE74LfYXmCF9FNUpAaXUUKUm+l/rk/s88k&#10;mn0bs2uSfvtuQehxmJnfMKtNbyrRUuNKywriWQSCOLO65FzB6bibvoNwHlljZZkU/JCDzXo4WGGq&#10;bcff1B58LgKEXYoKCu/rVEqXFWTQzWxNHLyrbQz6IJtc6ga7ADeVTKJoLg2WHBYKrOmjoOx+eBoF&#10;O+snb7dnaR9me/w8dbd2cr58KTUe9dslCE+9/w+/2nutIImTeL6Avz/hC8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8ydyHHAAAA3wAAAA8AAAAAAAAAAAAAAAAAmAIAAGRy&#10;cy9kb3ducmV2LnhtbFBLBQYAAAAABAAEAPUAAACMAwAAAAA=&#10;" path="m,l312331,r,324612l,324612,,e" fillcolor="#fffefd" stroked="f" strokeweight="0">
                        <v:stroke miterlimit="83231f" joinstyle="miter"/>
                        <v:path arrowok="t" textboxrect="0,0,312331,324612"/>
                      </v:shape>
                      <v:shape id="Shape 212170" o:spid="_x0000_s1028" style="position:absolute;top:2;width:3240;height:3240;visibility:visible;mso-wrap-style:square;v-text-anchor:top" coordsize="324002,324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r+MYA&#10;AADfAAAADwAAAGRycy9kb3ducmV2LnhtbESPy4rCMBSG98K8QziCO01b8EKnqcioIMKAOgNuD82Z&#10;tticlCZq9enNYsDlz3/jy5a9acSNOldbVhBPIhDEhdU1lwp+f7bjBQjnkTU2lknBgxws849Bhqm2&#10;dz7S7eRLEUbYpaig8r5NpXRFRQbdxLbEwfuznUEfZFdK3eE9jJtGJlE0kwZrDg8VtvRVUXE5XY0C&#10;uz3sp7PL99P6+nx+LOLNer6JlBoN+9UnCE+9f4f/2zutIImTeB4IAk9gAZ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br+MYAAADfAAAADwAAAAAAAAAAAAAAAACYAgAAZHJz&#10;L2Rvd25yZXYueG1sUEsFBgAAAAAEAAQA9QAAAIsDAAAAAA==&#10;" path="m,l324002,r,324003l,324003,,e" fillcolor="#402f73" stroked="f" strokeweight="0">
                        <v:stroke miterlimit="83231f" joinstyle="miter"/>
                        <v:path arrowok="t" textboxrect="0,0,324002,324003"/>
                      </v:shape>
                      <v:shape id="Shape 473" o:spid="_x0000_s1029" style="position:absolute;left:387;top:497;width:2465;height:2198;visibility:visible;mso-wrap-style:square;v-text-anchor:top" coordsize="246558,219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zvMUA&#10;AADcAAAADwAAAGRycy9kb3ducmV2LnhtbESP0WrCQBRE3wX/YblC33RjWqpEV1HbQn0oVJMPuGav&#10;STB7N2a3Gv/eLQg+DjNzhpkvO1OLC7WusqxgPIpAEOdWV1woyNKv4RSE88gaa8uk4EYOlot+b46J&#10;tlfe0WXvCxEg7BJUUHrfJFK6vCSDbmQb4uAdbWvQB9kWUrd4DXBTyziK3qXBisNCiQ1tSspP+z+j&#10;AOOf2+Y3lfFhmnnzka4z3p4/lXoZdKsZCE+df4Yf7W+t4G3yCv9nwhG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fDO8xQAAANwAAAAPAAAAAAAAAAAAAAAAAJgCAABkcnMv&#10;ZG93bnJldi54bWxQSwUGAAAAAAQABAD1AAAAigMAAAAA&#10;" path="m246558,109918v,60656,-55232,109919,-123279,109919c55232,219837,,170574,,109918,,49251,55232,,123279,v68047,,123279,49251,123279,109918xe" filled="f" strokecolor="#fffefd" strokeweight="1.08pt">
                        <v:stroke miterlimit="1" joinstyle="miter"/>
                        <v:path arrowok="t" textboxrect="0,0,246558,219837"/>
                      </v:shape>
                      <v:shape id="Shape 474" o:spid="_x0000_s1030" style="position:absolute;left:732;top:497;width:1775;height:2198;visibility:visible;mso-wrap-style:square;v-text-anchor:top" coordsize="177521,219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EdcsUA&#10;AADcAAAADwAAAGRycy9kb3ducmV2LnhtbESPQWvCQBSE74L/YXlCL1I3FbEldRUbKPRSUFuwx9fs&#10;Mwlm36bZp0n/vSsIHoeZ+YZZrHpXqzO1ofJs4GmSgCLOva24MPD99f74AioIssXaMxn4pwCr5XCw&#10;wNT6jrd03kmhIoRDigZKkSbVOuQlOQwT3xBH7+BbhxJlW2jbYhfhrtbTJJlrhxXHhRIbykrKj7uT&#10;M3D6nco422Q/3Z90B/rkff9W7415GPXrV1BCvdzDt/aHNTB7nsH1TDwCe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ER1yxQAAANwAAAAPAAAAAAAAAAAAAAAAAJgCAABkcnMv&#10;ZG93bnJldi54bWxQSwUGAAAAAAQABAD1AAAAigMAAAAA&#10;" path="m177521,109918v,60656,-39777,109919,-88761,109919c39776,219837,,170574,,109918,,49251,39776,,88760,v48984,,88761,49251,88761,109918xe" filled="f" strokecolor="#fffefd" strokeweight="1.08pt">
                        <v:stroke miterlimit="1" joinstyle="miter"/>
                        <v:path arrowok="t" textboxrect="0,0,177521,219837"/>
                      </v:shape>
                      <v:shape id="Shape 475" o:spid="_x0000_s1031" style="position:absolute;left:1188;top:497;width:863;height:2198;visibility:visible;mso-wrap-style:square;v-text-anchor:top" coordsize="86296,219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YFNcUA&#10;AADcAAAADwAAAGRycy9kb3ducmV2LnhtbESPQWvCQBSE74X+h+UVequbSrUas5GiFTz0oNHen9ln&#10;EpJ9u2S3mv77bkHwOMzMN0y2HEwnLtT7xrKC11ECgri0uuFKwfGweZmB8AFZY2eZFPySh2X++JBh&#10;qu2V93QpQiUihH2KCuoQXCqlL2sy6EfWEUfvbHuDIcq+krrHa4SbTo6TZCoNNhwXanS0qqlsix+j&#10;wK1PyWfldsev73aO2xbXs11xUOr5afhYgAg0hHv41t5qBW/vE/g/E4+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1gU1xQAAANwAAAAPAAAAAAAAAAAAAAAAAJgCAABkcnMv&#10;ZG93bnJldi54bWxQSwUGAAAAAAQABAD1AAAAigMAAAAA&#10;" path="m86296,109918v,60656,-19329,109919,-43141,109919c19342,219837,,170574,,109918,,49251,19342,,43155,,66967,,86296,49251,86296,109918xe" filled="f" strokecolor="#fffefd" strokeweight="1.08pt">
                        <v:stroke miterlimit="1" joinstyle="miter"/>
                        <v:path arrowok="t" textboxrect="0,0,86296,219837"/>
                      </v:shape>
                      <v:shape id="Shape 476" o:spid="_x0000_s1032" style="position:absolute;left:1620;top:497;width:0;height:2261;visibility:visible;mso-wrap-style:square;v-text-anchor:top" coordsize="0,226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gq8UA&#10;AADcAAAADwAAAGRycy9kb3ducmV2LnhtbESPT2vCQBTE70K/w/IKvemmpf4hdRVbKog3bQ/19pp9&#10;TUKzb8Pui8Zv7wqCx2FmfsPMl71r1JFCrD0beB5loIgLb2suDXx/rYczUFGQLTaeycCZIiwXD4M5&#10;5tafeEfHvZQqQTjmaKASaXOtY1GRwzjyLXHy/nxwKEmGUtuApwR3jX7Jsol2WHNaqLClj4qK/33n&#10;EgVlve264nO6m4XV+P3w8yuHjTFPj/3qDZRQL/fwrb2xBl6nE7ieSUdALy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CrxQAAANwAAAAPAAAAAAAAAAAAAAAAAJgCAABkcnMv&#10;ZG93bnJldi54bWxQSwUGAAAAAAQABAD1AAAAigMAAAAA&#10;" path="m,l,226098e" filled="f" strokecolor="#fffefd" strokeweight="1.08pt">
                        <v:stroke miterlimit="1" joinstyle="miter"/>
                        <v:path arrowok="t" textboxrect="0,0,0,226098"/>
                      </v:shape>
                      <v:shape id="Shape 477" o:spid="_x0000_s1033" style="position:absolute;left:550;top:1051;width:2187;height:0;visibility:visible;mso-wrap-style:square;v-text-anchor:top" coordsize="2186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GWMQA&#10;AADcAAAADwAAAGRycy9kb3ducmV2LnhtbESPQWvCQBSE74X+h+UVvNVNbDESXUMtVHrV5ODxkX1m&#10;g9m3aXYbo7++Wyj0OMzMN8ymmGwnRhp861hBOk9AENdOt9woqMqP5xUIH5A1do5JwY08FNvHhw3m&#10;2l35QOMxNCJC2OeowITQ51L62pBFP3c9cfTObrAYohwaqQe8Rrjt5CJJltJiy3HBYE/vhurL8dsq&#10;ON2q3Z6a9OUrnQ73uiS8m8tSqdnT9LYGEWgK/+G/9qdW8Jpl8HsmHgG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xljEAAAA3AAAAA8AAAAAAAAAAAAAAAAAmAIAAGRycy9k&#10;b3ducmV2LnhtbFBLBQYAAAAABAAEAPUAAACJAwAAAAA=&#10;" path="m,l218694,e" filled="f" strokecolor="#fffefd" strokeweight="1.08pt">
                        <v:stroke miterlimit="1" joinstyle="miter"/>
                        <v:path arrowok="t" textboxrect="0,0,218694,0"/>
                      </v:shape>
                      <v:shape id="Shape 478" o:spid="_x0000_s1034" style="position:absolute;left:550;top:2093;width:2187;height:0;visibility:visible;mso-wrap-style:square;v-text-anchor:top" coordsize="2186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hSKr8A&#10;AADcAAAADwAAAGRycy9kb3ducmV2LnhtbERPy4rCMBTdC/5DuII7TauDI9UoKiiz9bGY5aW5NsXm&#10;pjZRq19vFoLLw3nPl62txJ0aXzpWkA4TEMS50yUXCk7H7WAKwgdkjZVjUvAkD8tFtzPHTLsH7+l+&#10;CIWIIewzVGBCqDMpfW7Ioh+6mjhyZ9dYDBE2hdQNPmK4reQoSSbSYsmxwWBNG0P55XCzCv6fp/WO&#10;inR8Tdv9Kz8SvsxlolS/165mIAK14Sv+uP+0gp/fuDaeiUdAL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WFIqvwAAANwAAAAPAAAAAAAAAAAAAAAAAJgCAABkcnMvZG93bnJl&#10;di54bWxQSwUGAAAAAAQABAD1AAAAhAMAAAAA&#10;" path="m,l218694,e" filled="f" strokecolor="#fffefd" strokeweight="1.08pt">
                        <v:stroke miterlimit="1" joinstyle="miter"/>
                        <v:path arrowok="t" textboxrect="0,0,218694,0"/>
                      </v:shape>
                      <v:shape id="Shape 479" o:spid="_x0000_s1035" style="position:absolute;left:387;top:1583;width:2465;height:0;visibility:visible;mso-wrap-style:square;v-text-anchor:top" coordsize="2465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UZcMA&#10;AADcAAAADwAAAGRycy9kb3ducmV2LnhtbESP0WoCMRRE3wv9h3ALvtVsRWy7NYpURB+t+gG3m+tu&#10;cHOzJtFd/XojCD4OM3OGGU87W4sz+WAcK/joZyCIC6cNlwp228X7F4gQkTXWjknBhQJMJ68vY8y1&#10;a/mPzptYigThkKOCKsYmlzIUFVkMfdcQJ2/vvMWYpC+l9tgmuK3lIMtG0qLhtFBhQ78VFYfNySrw&#10;xs3M8p8Wh307311XzfGyLo5K9d662Q+ISF18hh/tlVYw/PyG+5l0BO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CUZcMAAADcAAAADwAAAAAAAAAAAAAAAACYAgAAZHJzL2Rv&#10;d25yZXYueG1sUEsFBgAAAAAEAAQA9QAAAIgDAAAAAA==&#10;" path="m,l246558,e" filled="f" strokecolor="#fffefd" strokeweight="1.08pt">
                        <v:stroke miterlimit="1" joinstyle="miter"/>
                        <v:path arrowok="t" textboxrect="0,0,246558,0"/>
                      </v:shape>
                      <v:shape id="Shape 482" o:spid="_x0000_s1036" style="position:absolute;left:3959;top:3537;width:1069;height:1051;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mEC8IA&#10;AADcAAAADwAAAGRycy9kb3ducmV2LnhtbESPT4vCMBTE7wt+h/AEb2uqiNRqFBGEPexlu4teH82z&#10;KTYvpUn/ffvNwoLHYWZ+wxxOo61FT62vHCtYLRMQxIXTFZcKfr6v7ykIH5A11o5JwUQeTsfZ2wEz&#10;7Qb+oj4PpYgQ9hkqMCE0mZS+MGTRL11DHL2Hay2GKNtS6haHCLe1XCfJVlqsOC4YbOhiqHjmnVWg&#10;u2Hqkt1uuJup6OXNpjq/fCq1mI/nPYhAY3iF/9sfWsEmXcPfmXgE5PE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YQLwgAAANwAAAAPAAAAAAAAAAAAAAAAAJgCAABkcnMvZG93&#10;bnJldi54bWxQSwUGAAAAAAQABAD1AAAAhwMAAAAA&#10;" path="m99365,r7455,3302c92227,16649,79096,31585,67424,48108,55753,64643,47180,80429,41707,95466r-4153,2743c33972,100546,30886,102870,28308,105194v-495,-2261,-1752,-5918,-3772,-10947l22466,88862c17742,77216,13767,69076,10528,64453,7290,59830,3772,57315,,56947,5093,52286,9563,49949,13399,49949v5156,,10858,7023,17081,21069l33884,78562c50292,49111,72123,22911,99365,xe" fillcolor="#402f73" stroked="f" strokeweight="0">
                        <v:stroke miterlimit="83231f" joinstyle="miter"/>
                        <v:path arrowok="t" textboxrect="0,0,106820,105194"/>
                      </v:shape>
                      <v:shape id="Shape 486" o:spid="_x0000_s1037" style="position:absolute;left:3959;top:6746;width:1069;height:1052;visibility:visible;mso-wrap-style:square;v-text-anchor:top" coordsize="106820,105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KCCMIA&#10;AADcAAAADwAAAGRycy9kb3ducmV2LnhtbESPT4vCMBTE7wt+h/CEva2pi0itRhFB2IOXraLXR/Ns&#10;is1LadJ/336zsLDHYWZ+w+wOo61FT62vHCtYLhIQxIXTFZcKbtfzRwrCB2SNtWNSMJGHw372tsNM&#10;u4G/qc9DKSKEfYYKTAhNJqUvDFn0C9cQR+/pWoshyraUusUhwm0tP5NkLS1WHBcMNnQyVLzyzirQ&#10;3TB1yWYzPMxU9PJuU52fLkq9z8fjFkSgMfyH/9pfWsEqXcPvmXg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YoIIwgAAANwAAAAPAAAAAAAAAAAAAAAAAJgCAABkcnMvZG93&#10;bnJldi54bWxQSwUGAAAAAAQABAD1AAAAhwMAAAAA&#10;" path="m99365,r7455,3302c92227,16649,79096,31585,67424,48108,55753,64643,47180,80429,41707,95466r-4153,2743c33972,100546,30886,102870,28308,105194v-495,-2261,-1752,-5918,-3772,-10947l22466,88862c17742,77216,13767,69076,10528,64453,7290,59830,3772,57315,,56947,5093,52286,9563,49949,13399,49949v5156,,10858,7023,17081,21069l33884,78562c50292,49111,72123,22911,99365,xe" fillcolor="#402f73" stroked="f" strokeweight="0">
                        <v:stroke miterlimit="83231f" joinstyle="miter"/>
                        <v:path arrowok="t" textboxrect="0,0,106820,105194"/>
                      </v:shape>
                      <w10:wrap type="square"/>
                    </v:group>
                  </w:pict>
                </mc:Fallback>
              </mc:AlternateContent>
            </w:r>
            <w:r>
              <w:rPr>
                <w:b/>
                <w:sz w:val="23"/>
              </w:rPr>
              <w:t>Kde se na mne vztahuje pojistné krytí?</w:t>
            </w:r>
          </w:p>
          <w:p w:rsidR="002E4516" w:rsidRDefault="001845AE">
            <w:pPr>
              <w:spacing w:after="105" w:line="258" w:lineRule="auto"/>
              <w:ind w:left="792" w:right="1775" w:hanging="168"/>
            </w:pPr>
            <w:r>
              <w:rPr>
                <w:b/>
                <w:sz w:val="16"/>
              </w:rPr>
              <w:t xml:space="preserve">Povinné ručení </w:t>
            </w:r>
            <w:r>
              <w:rPr>
                <w:rFonts w:ascii="Segoe UI Symbol" w:eastAsia="Segoe UI Symbol" w:hAnsi="Segoe UI Symbol" w:cs="Segoe UI Symbol"/>
                <w:sz w:val="14"/>
              </w:rPr>
              <w:tab/>
            </w:r>
            <w:r>
              <w:rPr>
                <w:sz w:val="16"/>
              </w:rPr>
              <w:t>v členských státech Evropského hospodářského prostoru a dalších státech vyznačených na zelené kartě</w:t>
            </w:r>
          </w:p>
          <w:p w:rsidR="002E4516" w:rsidRDefault="001845AE">
            <w:pPr>
              <w:spacing w:after="0" w:line="258" w:lineRule="auto"/>
              <w:ind w:left="792" w:right="44" w:hanging="168"/>
            </w:pPr>
            <w:r>
              <w:rPr>
                <w:b/>
                <w:sz w:val="16"/>
              </w:rPr>
              <w:t xml:space="preserve">Ostatní pojištění </w:t>
            </w:r>
            <w:r>
              <w:rPr>
                <w:rFonts w:ascii="Segoe UI Symbol" w:eastAsia="Segoe UI Symbol" w:hAnsi="Segoe UI Symbol" w:cs="Segoe UI Symbol"/>
                <w:sz w:val="14"/>
              </w:rPr>
              <w:tab/>
            </w:r>
            <w:r>
              <w:rPr>
                <w:sz w:val="16"/>
              </w:rPr>
              <w:t xml:space="preserve">geografické území Evropy a Turecka, s výjimkou Arménie, Ázerbájdžánu, Běloruska, Gruzie, Moldavska, Ruska a Ukrajiny, pokud </w:t>
            </w:r>
          </w:p>
          <w:p w:rsidR="002E4516" w:rsidRDefault="001845AE">
            <w:pPr>
              <w:spacing w:after="0" w:line="259" w:lineRule="auto"/>
              <w:ind w:left="850" w:right="0" w:firstLine="0"/>
              <w:jc w:val="left"/>
            </w:pPr>
            <w:r>
              <w:rPr>
                <w:sz w:val="16"/>
              </w:rPr>
              <w:t>není v pojis</w:t>
            </w:r>
            <w:r>
              <w:rPr>
                <w:sz w:val="16"/>
              </w:rPr>
              <w:t>tné smlouvě nebo pojistných podmínkách uvedeno jinak</w:t>
            </w:r>
          </w:p>
        </w:tc>
      </w:tr>
      <w:tr w:rsidR="002E4516">
        <w:trPr>
          <w:trHeight w:val="6180"/>
        </w:trPr>
        <w:tc>
          <w:tcPr>
            <w:tcW w:w="5726" w:type="dxa"/>
            <w:tcBorders>
              <w:top w:val="nil"/>
              <w:left w:val="nil"/>
              <w:bottom w:val="nil"/>
              <w:right w:val="nil"/>
            </w:tcBorders>
            <w:shd w:val="clear" w:color="auto" w:fill="EAEAEA"/>
          </w:tcPr>
          <w:p w:rsidR="002E4516" w:rsidRDefault="001845AE">
            <w:pPr>
              <w:spacing w:after="0" w:line="259" w:lineRule="auto"/>
              <w:ind w:left="170" w:right="0" w:firstLine="0"/>
              <w:jc w:val="left"/>
            </w:pPr>
            <w:r>
              <w:rPr>
                <w:rFonts w:ascii="Calibri" w:eastAsia="Calibri" w:hAnsi="Calibri" w:cs="Calibri"/>
                <w:noProof/>
                <w:color w:val="000000"/>
                <w:sz w:val="22"/>
              </w:rPr>
              <w:lastRenderedPageBreak/>
              <mc:AlternateContent>
                <mc:Choice Requires="wpg">
                  <w:drawing>
                    <wp:anchor distT="0" distB="0" distL="114300" distR="114300" simplePos="0" relativeHeight="251670528" behindDoc="0" locked="0" layoutInCell="1" allowOverlap="1">
                      <wp:simplePos x="0" y="0"/>
                      <wp:positionH relativeFrom="column">
                        <wp:posOffset>107988</wp:posOffset>
                      </wp:positionH>
                      <wp:positionV relativeFrom="paragraph">
                        <wp:posOffset>346</wp:posOffset>
                      </wp:positionV>
                      <wp:extent cx="324002" cy="324612"/>
                      <wp:effectExtent l="0" t="0" r="0" b="0"/>
                      <wp:wrapSquare wrapText="bothSides"/>
                      <wp:docPr id="126833" name="Group 126833"/>
                      <wp:cNvGraphicFramePr/>
                      <a:graphic xmlns:a="http://schemas.openxmlformats.org/drawingml/2006/main">
                        <a:graphicData uri="http://schemas.microsoft.com/office/word/2010/wordprocessingGroup">
                          <wpg:wgp>
                            <wpg:cNvGrpSpPr/>
                            <wpg:grpSpPr>
                              <a:xfrm>
                                <a:off x="0" y="0"/>
                                <a:ext cx="324002" cy="324612"/>
                                <a:chOff x="0" y="0"/>
                                <a:chExt cx="324002" cy="324612"/>
                              </a:xfrm>
                            </wpg:grpSpPr>
                            <wps:wsp>
                              <wps:cNvPr id="212171" name="Shape 212171"/>
                              <wps:cNvSpPr/>
                              <wps:spPr>
                                <a:xfrm>
                                  <a:off x="5842"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72" name="Shape 212172"/>
                              <wps:cNvSpPr/>
                              <wps:spPr>
                                <a:xfrm>
                                  <a:off x="0" y="304"/>
                                  <a:ext cx="324002" cy="324003"/>
                                </a:xfrm>
                                <a:custGeom>
                                  <a:avLst/>
                                  <a:gdLst/>
                                  <a:ahLst/>
                                  <a:cxnLst/>
                                  <a:rect l="0" t="0" r="0" b="0"/>
                                  <a:pathLst>
                                    <a:path w="324002" h="324003">
                                      <a:moveTo>
                                        <a:pt x="0" y="0"/>
                                      </a:moveTo>
                                      <a:lnTo>
                                        <a:pt x="324002" y="0"/>
                                      </a:lnTo>
                                      <a:lnTo>
                                        <a:pt x="324002" y="324003"/>
                                      </a:lnTo>
                                      <a:lnTo>
                                        <a:pt x="0" y="324003"/>
                                      </a:lnTo>
                                      <a:lnTo>
                                        <a:pt x="0" y="0"/>
                                      </a:lnTo>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492" name="Shape 492"/>
                              <wps:cNvSpPr/>
                              <wps:spPr>
                                <a:xfrm>
                                  <a:off x="36844" y="89127"/>
                                  <a:ext cx="214440" cy="168148"/>
                                </a:xfrm>
                                <a:custGeom>
                                  <a:avLst/>
                                  <a:gdLst/>
                                  <a:ahLst/>
                                  <a:cxnLst/>
                                  <a:rect l="0" t="0" r="0" b="0"/>
                                  <a:pathLst>
                                    <a:path w="214440" h="168148">
                                      <a:moveTo>
                                        <a:pt x="93980" y="2172"/>
                                      </a:moveTo>
                                      <a:cubicBezTo>
                                        <a:pt x="104877" y="0"/>
                                        <a:pt x="114237" y="14453"/>
                                        <a:pt x="116103" y="16231"/>
                                      </a:cubicBezTo>
                                      <a:lnTo>
                                        <a:pt x="69228" y="55676"/>
                                      </a:lnTo>
                                      <a:lnTo>
                                        <a:pt x="93764" y="85801"/>
                                      </a:lnTo>
                                      <a:cubicBezTo>
                                        <a:pt x="93764" y="85801"/>
                                        <a:pt x="137579" y="61506"/>
                                        <a:pt x="144209" y="65291"/>
                                      </a:cubicBezTo>
                                      <a:cubicBezTo>
                                        <a:pt x="150838" y="69088"/>
                                        <a:pt x="192075" y="111112"/>
                                        <a:pt x="203327" y="122936"/>
                                      </a:cubicBezTo>
                                      <a:cubicBezTo>
                                        <a:pt x="214440" y="134607"/>
                                        <a:pt x="195999" y="148234"/>
                                        <a:pt x="186779" y="140373"/>
                                      </a:cubicBezTo>
                                      <a:cubicBezTo>
                                        <a:pt x="189141" y="149872"/>
                                        <a:pt x="176454" y="159309"/>
                                        <a:pt x="164821" y="151333"/>
                                      </a:cubicBezTo>
                                      <a:cubicBezTo>
                                        <a:pt x="167742" y="161531"/>
                                        <a:pt x="152476" y="168148"/>
                                        <a:pt x="143497" y="162331"/>
                                      </a:cubicBezTo>
                                      <a:cubicBezTo>
                                        <a:pt x="136309" y="157645"/>
                                        <a:pt x="131788" y="154546"/>
                                        <a:pt x="131788" y="154546"/>
                                      </a:cubicBezTo>
                                      <a:cubicBezTo>
                                        <a:pt x="131566" y="160090"/>
                                        <a:pt x="128086" y="163566"/>
                                        <a:pt x="122336" y="164161"/>
                                      </a:cubicBezTo>
                                      <a:cubicBezTo>
                                        <a:pt x="116586" y="164757"/>
                                        <a:pt x="108566" y="162471"/>
                                        <a:pt x="99263" y="156490"/>
                                      </a:cubicBezTo>
                                      <a:cubicBezTo>
                                        <a:pt x="88748" y="149746"/>
                                        <a:pt x="52400" y="112535"/>
                                        <a:pt x="36119" y="96698"/>
                                      </a:cubicBezTo>
                                      <a:lnTo>
                                        <a:pt x="1130" y="92342"/>
                                      </a:lnTo>
                                      <a:cubicBezTo>
                                        <a:pt x="1130" y="92342"/>
                                        <a:pt x="0" y="28130"/>
                                        <a:pt x="737" y="27470"/>
                                      </a:cubicBezTo>
                                      <a:lnTo>
                                        <a:pt x="42456" y="32283"/>
                                      </a:lnTo>
                                      <a:cubicBezTo>
                                        <a:pt x="42456" y="32283"/>
                                        <a:pt x="82537" y="4445"/>
                                        <a:pt x="93980" y="2172"/>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3" name="Shape 493"/>
                              <wps:cNvSpPr/>
                              <wps:spPr>
                                <a:xfrm>
                                  <a:off x="97551" y="77465"/>
                                  <a:ext cx="194018" cy="139585"/>
                                </a:xfrm>
                                <a:custGeom>
                                  <a:avLst/>
                                  <a:gdLst/>
                                  <a:ahLst/>
                                  <a:cxnLst/>
                                  <a:rect l="0" t="0" r="0" b="0"/>
                                  <a:pathLst>
                                    <a:path w="194018" h="139585">
                                      <a:moveTo>
                                        <a:pt x="98806" y="25"/>
                                      </a:moveTo>
                                      <a:cubicBezTo>
                                        <a:pt x="99047" y="25"/>
                                        <a:pt x="99708" y="0"/>
                                        <a:pt x="100775" y="102"/>
                                      </a:cubicBezTo>
                                      <a:cubicBezTo>
                                        <a:pt x="105600" y="508"/>
                                        <a:pt x="108953" y="1829"/>
                                        <a:pt x="112090" y="3187"/>
                                      </a:cubicBezTo>
                                      <a:cubicBezTo>
                                        <a:pt x="115367" y="4660"/>
                                        <a:pt x="118326" y="6388"/>
                                        <a:pt x="121260" y="8268"/>
                                      </a:cubicBezTo>
                                      <a:cubicBezTo>
                                        <a:pt x="127064" y="12014"/>
                                        <a:pt x="132715" y="16446"/>
                                        <a:pt x="137909" y="20789"/>
                                      </a:cubicBezTo>
                                      <a:cubicBezTo>
                                        <a:pt x="142291" y="24447"/>
                                        <a:pt x="146329" y="28041"/>
                                        <a:pt x="149530" y="30975"/>
                                      </a:cubicBezTo>
                                      <a:lnTo>
                                        <a:pt x="183845" y="23304"/>
                                      </a:lnTo>
                                      <a:lnTo>
                                        <a:pt x="191795" y="58534"/>
                                      </a:lnTo>
                                      <a:lnTo>
                                        <a:pt x="138290" y="70497"/>
                                      </a:lnTo>
                                      <a:lnTo>
                                        <a:pt x="131229" y="63512"/>
                                      </a:lnTo>
                                      <a:cubicBezTo>
                                        <a:pt x="131229" y="63512"/>
                                        <a:pt x="131051" y="63360"/>
                                        <a:pt x="130658" y="62966"/>
                                      </a:cubicBezTo>
                                      <a:cubicBezTo>
                                        <a:pt x="130251" y="62585"/>
                                        <a:pt x="129654" y="62014"/>
                                        <a:pt x="128892" y="61277"/>
                                      </a:cubicBezTo>
                                      <a:cubicBezTo>
                                        <a:pt x="127356" y="59817"/>
                                        <a:pt x="125158" y="57759"/>
                                        <a:pt x="122568" y="55422"/>
                                      </a:cubicBezTo>
                                      <a:cubicBezTo>
                                        <a:pt x="117411" y="50761"/>
                                        <a:pt x="110592" y="44958"/>
                                        <a:pt x="104800" y="40818"/>
                                      </a:cubicBezTo>
                                      <a:cubicBezTo>
                                        <a:pt x="102260" y="38976"/>
                                        <a:pt x="99797" y="37478"/>
                                        <a:pt x="98222" y="36639"/>
                                      </a:cubicBezTo>
                                      <a:cubicBezTo>
                                        <a:pt x="97574" y="36868"/>
                                        <a:pt x="96799" y="37198"/>
                                        <a:pt x="95923" y="37566"/>
                                      </a:cubicBezTo>
                                      <a:cubicBezTo>
                                        <a:pt x="94602" y="38163"/>
                                        <a:pt x="93078" y="38874"/>
                                        <a:pt x="91402" y="39712"/>
                                      </a:cubicBezTo>
                                      <a:lnTo>
                                        <a:pt x="99581" y="47383"/>
                                      </a:lnTo>
                                      <a:cubicBezTo>
                                        <a:pt x="99606" y="47396"/>
                                        <a:pt x="110109" y="57264"/>
                                        <a:pt x="122936" y="68999"/>
                                      </a:cubicBezTo>
                                      <a:cubicBezTo>
                                        <a:pt x="135712" y="80695"/>
                                        <a:pt x="150914" y="94361"/>
                                        <a:pt x="159334" y="101143"/>
                                      </a:cubicBezTo>
                                      <a:cubicBezTo>
                                        <a:pt x="160464" y="102082"/>
                                        <a:pt x="161506" y="102882"/>
                                        <a:pt x="162293" y="103479"/>
                                      </a:cubicBezTo>
                                      <a:cubicBezTo>
                                        <a:pt x="164478" y="103415"/>
                                        <a:pt x="168694" y="102705"/>
                                        <a:pt x="172339" y="101765"/>
                                      </a:cubicBezTo>
                                      <a:cubicBezTo>
                                        <a:pt x="176390" y="100749"/>
                                        <a:pt x="179972" y="99568"/>
                                        <a:pt x="181191" y="99148"/>
                                      </a:cubicBezTo>
                                      <a:cubicBezTo>
                                        <a:pt x="181547" y="99034"/>
                                        <a:pt x="181623" y="98996"/>
                                        <a:pt x="181623" y="98996"/>
                                      </a:cubicBezTo>
                                      <a:lnTo>
                                        <a:pt x="194018" y="132943"/>
                                      </a:lnTo>
                                      <a:cubicBezTo>
                                        <a:pt x="193713" y="133058"/>
                                        <a:pt x="189446" y="134594"/>
                                        <a:pt x="183515" y="136182"/>
                                      </a:cubicBezTo>
                                      <a:cubicBezTo>
                                        <a:pt x="177495" y="137744"/>
                                        <a:pt x="170142" y="139522"/>
                                        <a:pt x="161747" y="139585"/>
                                      </a:cubicBezTo>
                                      <a:cubicBezTo>
                                        <a:pt x="157493" y="139522"/>
                                        <a:pt x="152781" y="139281"/>
                                        <a:pt x="146850" y="136474"/>
                                      </a:cubicBezTo>
                                      <a:cubicBezTo>
                                        <a:pt x="144755" y="135407"/>
                                        <a:pt x="143586" y="134582"/>
                                        <a:pt x="142240" y="133641"/>
                                      </a:cubicBezTo>
                                      <a:cubicBezTo>
                                        <a:pt x="140957" y="132728"/>
                                        <a:pt x="139662" y="131737"/>
                                        <a:pt x="138252" y="130657"/>
                                      </a:cubicBezTo>
                                      <a:cubicBezTo>
                                        <a:pt x="135471" y="128447"/>
                                        <a:pt x="132296" y="125819"/>
                                        <a:pt x="128803" y="122809"/>
                                      </a:cubicBezTo>
                                      <a:cubicBezTo>
                                        <a:pt x="121793" y="116789"/>
                                        <a:pt x="113500" y="109372"/>
                                        <a:pt x="105486" y="102108"/>
                                      </a:cubicBezTo>
                                      <a:cubicBezTo>
                                        <a:pt x="97218" y="94590"/>
                                        <a:pt x="89268" y="87261"/>
                                        <a:pt x="83503" y="81902"/>
                                      </a:cubicBezTo>
                                      <a:cubicBezTo>
                                        <a:pt x="80861" y="83070"/>
                                        <a:pt x="77940" y="84365"/>
                                        <a:pt x="74867" y="85725"/>
                                      </a:cubicBezTo>
                                      <a:cubicBezTo>
                                        <a:pt x="64122" y="90411"/>
                                        <a:pt x="52248" y="95541"/>
                                        <a:pt x="45123" y="98145"/>
                                      </a:cubicBezTo>
                                      <a:cubicBezTo>
                                        <a:pt x="41681" y="99364"/>
                                        <a:pt x="38227" y="99872"/>
                                        <a:pt x="35039" y="99872"/>
                                      </a:cubicBezTo>
                                      <a:cubicBezTo>
                                        <a:pt x="27788" y="99822"/>
                                        <a:pt x="21768" y="97548"/>
                                        <a:pt x="16637" y="94449"/>
                                      </a:cubicBezTo>
                                      <a:cubicBezTo>
                                        <a:pt x="11532" y="91249"/>
                                        <a:pt x="7137" y="87109"/>
                                        <a:pt x="3848" y="81343"/>
                                      </a:cubicBezTo>
                                      <a:cubicBezTo>
                                        <a:pt x="1702" y="77520"/>
                                        <a:pt x="51" y="72771"/>
                                        <a:pt x="38" y="67272"/>
                                      </a:cubicBezTo>
                                      <a:cubicBezTo>
                                        <a:pt x="0" y="62268"/>
                                        <a:pt x="1626" y="56743"/>
                                        <a:pt x="4674" y="52336"/>
                                      </a:cubicBezTo>
                                      <a:cubicBezTo>
                                        <a:pt x="7722" y="47892"/>
                                        <a:pt x="11824" y="44665"/>
                                        <a:pt x="16129" y="42392"/>
                                      </a:cubicBezTo>
                                      <a:cubicBezTo>
                                        <a:pt x="20320" y="40195"/>
                                        <a:pt x="28829" y="34886"/>
                                        <a:pt x="38189" y="29045"/>
                                      </a:cubicBezTo>
                                      <a:cubicBezTo>
                                        <a:pt x="47625" y="23164"/>
                                        <a:pt x="58128" y="16637"/>
                                        <a:pt x="67843" y="11278"/>
                                      </a:cubicBezTo>
                                      <a:cubicBezTo>
                                        <a:pt x="74384" y="7696"/>
                                        <a:pt x="80429" y="4635"/>
                                        <a:pt x="86512" y="2451"/>
                                      </a:cubicBezTo>
                                      <a:cubicBezTo>
                                        <a:pt x="90094" y="1232"/>
                                        <a:pt x="93523" y="102"/>
                                        <a:pt x="98806" y="25"/>
                                      </a:cubicBez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494" name="Shape 494"/>
                              <wps:cNvSpPr/>
                              <wps:spPr>
                                <a:xfrm>
                                  <a:off x="105813" y="94997"/>
                                  <a:ext cx="179565" cy="104150"/>
                                </a:xfrm>
                                <a:custGeom>
                                  <a:avLst/>
                                  <a:gdLst/>
                                  <a:ahLst/>
                                  <a:cxnLst/>
                                  <a:rect l="0" t="0" r="0" b="0"/>
                                  <a:pathLst>
                                    <a:path w="179565" h="104150">
                                      <a:moveTo>
                                        <a:pt x="90881" y="546"/>
                                      </a:moveTo>
                                      <a:cubicBezTo>
                                        <a:pt x="103238" y="1105"/>
                                        <a:pt x="135763" y="33185"/>
                                        <a:pt x="135763" y="33185"/>
                                      </a:cubicBezTo>
                                      <a:lnTo>
                                        <a:pt x="179565" y="23393"/>
                                      </a:lnTo>
                                      <a:lnTo>
                                        <a:pt x="179565" y="98437"/>
                                      </a:lnTo>
                                      <a:cubicBezTo>
                                        <a:pt x="179565" y="98437"/>
                                        <a:pt x="166006" y="103331"/>
                                        <a:pt x="155536" y="103946"/>
                                      </a:cubicBezTo>
                                      <a:cubicBezTo>
                                        <a:pt x="152045" y="104150"/>
                                        <a:pt x="148898" y="103880"/>
                                        <a:pt x="146710" y="102794"/>
                                      </a:cubicBezTo>
                                      <a:cubicBezTo>
                                        <a:pt x="137947" y="98437"/>
                                        <a:pt x="78829" y="42964"/>
                                        <a:pt x="78829" y="42964"/>
                                      </a:cubicBezTo>
                                      <a:cubicBezTo>
                                        <a:pt x="78829" y="42964"/>
                                        <a:pt x="42710" y="59283"/>
                                        <a:pt x="30658" y="63626"/>
                                      </a:cubicBezTo>
                                      <a:cubicBezTo>
                                        <a:pt x="18606" y="67983"/>
                                        <a:pt x="0" y="49492"/>
                                        <a:pt x="16421" y="40792"/>
                                      </a:cubicBezTo>
                                      <a:cubicBezTo>
                                        <a:pt x="32855" y="32105"/>
                                        <a:pt x="78511" y="0"/>
                                        <a:pt x="90881" y="546"/>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5" name="Shape 495"/>
                              <wps:cNvSpPr/>
                              <wps:spPr>
                                <a:xfrm>
                                  <a:off x="172470" y="185372"/>
                                  <a:ext cx="1394" cy="1588"/>
                                </a:xfrm>
                                <a:custGeom>
                                  <a:avLst/>
                                  <a:gdLst/>
                                  <a:ahLst/>
                                  <a:cxnLst/>
                                  <a:rect l="0" t="0" r="0" b="0"/>
                                  <a:pathLst>
                                    <a:path w="1394" h="1588">
                                      <a:moveTo>
                                        <a:pt x="0" y="0"/>
                                      </a:moveTo>
                                      <a:lnTo>
                                        <a:pt x="1394" y="1348"/>
                                      </a:lnTo>
                                      <a:lnTo>
                                        <a:pt x="1041" y="1588"/>
                                      </a:lnTo>
                                      <a:lnTo>
                                        <a:pt x="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496" name="Shape 496"/>
                              <wps:cNvSpPr/>
                              <wps:spPr>
                                <a:xfrm>
                                  <a:off x="173863" y="180939"/>
                                  <a:ext cx="62462" cy="59347"/>
                                </a:xfrm>
                                <a:custGeom>
                                  <a:avLst/>
                                  <a:gdLst/>
                                  <a:ahLst/>
                                  <a:cxnLst/>
                                  <a:rect l="0" t="0" r="0" b="0"/>
                                  <a:pathLst>
                                    <a:path w="62462" h="59347">
                                      <a:moveTo>
                                        <a:pt x="8500" y="0"/>
                                      </a:moveTo>
                                      <a:lnTo>
                                        <a:pt x="62462" y="52133"/>
                                      </a:lnTo>
                                      <a:lnTo>
                                        <a:pt x="55375" y="59347"/>
                                      </a:lnTo>
                                      <a:lnTo>
                                        <a:pt x="0" y="5780"/>
                                      </a:lnTo>
                                      <a:lnTo>
                                        <a:pt x="850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497" name="Shape 497"/>
                              <wps:cNvSpPr/>
                              <wps:spPr>
                                <a:xfrm>
                                  <a:off x="147817" y="192059"/>
                                  <a:ext cx="63856" cy="58611"/>
                                </a:xfrm>
                                <a:custGeom>
                                  <a:avLst/>
                                  <a:gdLst/>
                                  <a:ahLst/>
                                  <a:cxnLst/>
                                  <a:rect l="0" t="0" r="0" b="0"/>
                                  <a:pathLst>
                                    <a:path w="63856" h="58611">
                                      <a:moveTo>
                                        <a:pt x="11671" y="0"/>
                                      </a:moveTo>
                                      <a:lnTo>
                                        <a:pt x="63856" y="51410"/>
                                      </a:lnTo>
                                      <a:lnTo>
                                        <a:pt x="56769" y="58611"/>
                                      </a:lnTo>
                                      <a:lnTo>
                                        <a:pt x="0" y="3708"/>
                                      </a:lnTo>
                                      <a:lnTo>
                                        <a:pt x="11671"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s:wsp>
                              <wps:cNvPr id="498" name="Shape 498"/>
                              <wps:cNvSpPr/>
                              <wps:spPr>
                                <a:xfrm>
                                  <a:off x="117935" y="201818"/>
                                  <a:ext cx="66802" cy="57036"/>
                                </a:xfrm>
                                <a:custGeom>
                                  <a:avLst/>
                                  <a:gdLst/>
                                  <a:ahLst/>
                                  <a:cxnLst/>
                                  <a:rect l="0" t="0" r="0" b="0"/>
                                  <a:pathLst>
                                    <a:path w="66802" h="57036">
                                      <a:moveTo>
                                        <a:pt x="12090" y="0"/>
                                      </a:moveTo>
                                      <a:lnTo>
                                        <a:pt x="66802" y="53416"/>
                                      </a:lnTo>
                                      <a:lnTo>
                                        <a:pt x="56782" y="57036"/>
                                      </a:lnTo>
                                      <a:lnTo>
                                        <a:pt x="0" y="2108"/>
                                      </a:lnTo>
                                      <a:lnTo>
                                        <a:pt x="12090" y="0"/>
                                      </a:lnTo>
                                      <a:close/>
                                    </a:path>
                                  </a:pathLst>
                                </a:custGeom>
                                <a:ln w="0" cap="flat">
                                  <a:miter lim="127000"/>
                                </a:ln>
                              </wps:spPr>
                              <wps:style>
                                <a:lnRef idx="0">
                                  <a:srgbClr val="000000">
                                    <a:alpha val="0"/>
                                  </a:srgbClr>
                                </a:lnRef>
                                <a:fillRef idx="1">
                                  <a:srgbClr val="8CBD3A"/>
                                </a:fillRef>
                                <a:effectRef idx="0">
                                  <a:scrgbClr r="0" g="0" b="0"/>
                                </a:effectRef>
                                <a:fontRef idx="none"/>
                              </wps:style>
                              <wps:bodyPr/>
                            </wps:wsp>
                          </wpg:wgp>
                        </a:graphicData>
                      </a:graphic>
                    </wp:anchor>
                  </w:drawing>
                </mc:Choice>
                <mc:Fallback>
                  <w:pict>
                    <v:group w14:anchorId="31CAE06A" id="Group 126833" o:spid="_x0000_s1026" style="position:absolute;margin-left:8.5pt;margin-top:.05pt;width:25.5pt;height:25.55pt;z-index:251670528" coordsize="324002,3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">
                      <v:shape id="Shape 212171" o:spid="_x0000_s1027" style="position:absolute;left:5842;width:312331;height:324612;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3t+sYA&#10;AADfAAAADwAAAGRycy9kb3ducmV2LnhtbESPT2vCQBTE7wW/w/KEXkQ3SaFKdBURpN5K/XN/Zp9J&#10;NPs2ZtckfvtuoeBxmJnfMItVbyrRUuNKywriSQSCOLO65FzB8bAdz0A4j6yxskwKnuRgtRy8LTDV&#10;tuMfavc+FwHCLkUFhfd1KqXLCjLoJrYmDt7FNgZ9kE0udYNdgJtKJlH0KQ2WHBYKrGlTUHbbP4yC&#10;rfWjj+ujtHezPnwdu2s7Op2/lXof9us5CE+9f4X/2zutIImTeBrD35/wBe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J3t+sYAAADfAAAADwAAAAAAAAAAAAAAAACYAgAAZHJz&#10;L2Rvd25yZXYueG1sUEsFBgAAAAAEAAQA9QAAAIsDAAAAAA==&#10;" path="m,l312331,r,324612l,324612,,e" fillcolor="#fffefd" stroked="f" strokeweight="0">
                        <v:stroke miterlimit="83231f" joinstyle="miter"/>
                        <v:path arrowok="t" textboxrect="0,0,312331,324612"/>
                      </v:shape>
                      <v:shape id="Shape 212172" o:spid="_x0000_s1028" style="position:absolute;top:304;width:324002;height:324003;visibility:visible;mso-wrap-style:square;v-text-anchor:top" coordsize="324002,324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U5cUA&#10;AADfAAAADwAAAGRycy9kb3ducmV2LnhtbESPQWsCMRSE74L/ITyhF9Hs7qGV1SiilvZWqoLXx+a5&#10;CW5elk1013/fFAo9DjPzDbPaDK4RD+qC9awgn2cgiCuvLdcKzqf32QJEiMgaG8+k4EkBNuvxaIWl&#10;9j1/0+MYa5EgHEpUYGJsSylDZchhmPuWOHlX3zmMSXa11B32Ce4aWWTZq3RoOS0YbGlnqLod707B&#10;10dvs+uT+4PFy+2SD7Tbm6lSL5NhuwQRaYj/4b/2p1ZQ5EX+VsDvn/QF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IpTlxQAAAN8AAAAPAAAAAAAAAAAAAAAAAJgCAABkcnMv&#10;ZG93bnJldi54bWxQSwUGAAAAAAQABAD1AAAAigMAAAAA&#10;" path="m,l324002,r,324003l,324003,,e" fillcolor="#8cbd3a" stroked="f" strokeweight="0">
                        <v:stroke miterlimit="83231f" joinstyle="miter"/>
                        <v:path arrowok="t" textboxrect="0,0,324002,324003"/>
                      </v:shape>
                      <v:shape id="Shape 492" o:spid="_x0000_s1029" style="position:absolute;left:36844;top:89127;width:214440;height:168148;visibility:visible;mso-wrap-style:square;v-text-anchor:top" coordsize="214440,1681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JkFsMA&#10;AADcAAAADwAAAGRycy9kb3ducmV2LnhtbESPT4vCMBTE74LfIbyFvWmqu4hWo4giCEsP/rs/mmdb&#10;t3kpTazx228WBI/DzPyGWayCqUVHrassKxgNExDEudUVFwrOp91gCsJ5ZI21ZVLwJAerZb+3wFTb&#10;Bx+oO/pCRAi7FBWU3jeplC4vyaAb2oY4elfbGvRRtoXULT4i3NRynCQTabDiuFBiQ5uS8t/j3SjI&#10;tpvQ7WZV+DIy+8n22ehpbhelPj/Ceg7CU/Dv8Ku91wq+Z2P4Px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AJkFsMAAADcAAAADwAAAAAAAAAAAAAAAACYAgAAZHJzL2Rv&#10;d25yZXYueG1sUEsFBgAAAAAEAAQA9QAAAIgDAAAAAA==&#10;" path="m93980,2172c104877,,114237,14453,116103,16231l69228,55676,93764,85801v,,43815,-24295,50445,-20510c150838,69088,192075,111112,203327,122936v11113,11671,-7328,25298,-16548,17437c189141,149872,176454,159309,164821,151333v2921,10198,-12345,16815,-21324,10998c136309,157645,131788,154546,131788,154546v-222,5544,-3702,9020,-9452,9615c116586,164757,108566,162471,99263,156490,88748,149746,52400,112535,36119,96698l1130,92342v,,-1130,-64212,-393,-64872l42456,32283v,,40081,-27838,51524,-30111xe" fillcolor="#fffefd" stroked="f" strokeweight="0">
                        <v:stroke miterlimit="83231f" joinstyle="miter"/>
                        <v:path arrowok="t" textboxrect="0,0,214440,168148"/>
                      </v:shape>
                      <v:shape id="Shape 493" o:spid="_x0000_s1030" style="position:absolute;left:97551;top:77465;width:194018;height:139585;visibility:visible;mso-wrap-style:square;v-text-anchor:top" coordsize="194018,139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aNxsQA&#10;AADcAAAADwAAAGRycy9kb3ducmV2LnhtbESPQUsDMRSE74L/ITzBm82qi+jatBSp4EmwFaS3x+a5&#10;Wbp52Sav3eivN4LgcZiZb5j5MvtBnSimPrCB61kFirgNtufOwPv2+eoeVBJki0NgMvBFCZaL87M5&#10;NjZM/EanjXSqQDg1aMCJjI3WqXXkMc3CSFy8zxA9SpGx0zbiVOB+0DdVdac99lwWHI705Kjdb47e&#10;QK536UPWO4mHV7/PPW5dPX0bc3mRV4+ghLL8h//aL9ZA/XALv2fKEd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mjcbEAAAA3AAAAA8AAAAAAAAAAAAAAAAAmAIAAGRycy9k&#10;b3ducmV2LnhtbFBLBQYAAAAABAAEAPUAAACJAwAAAAA=&#10;" path="m98806,25v241,,902,-25,1969,77c105600,508,108953,1829,112090,3187v3277,1473,6236,3201,9170,5081c127064,12014,132715,16446,137909,20789v4382,3658,8420,7252,11621,10186l183845,23304r7950,35230l138290,70497r-7061,-6985c131229,63512,131051,63360,130658,62966v-407,-381,-1004,-952,-1766,-1689c127356,59817,125158,57759,122568,55422,117411,50761,110592,44958,104800,40818v-2540,-1842,-5003,-3340,-6578,-4179c97574,36868,96799,37198,95923,37566v-1321,597,-2845,1308,-4521,2146l99581,47383v25,13,10528,9881,23355,21616c135712,80695,150914,94361,159334,101143v1130,939,2172,1739,2959,2336c164478,103415,168694,102705,172339,101765v4051,-1016,7633,-2197,8852,-2617c181547,99034,181623,98996,181623,98996r12395,33947c193713,133058,189446,134594,183515,136182v-6020,1562,-13373,3340,-21768,3403c157493,139522,152781,139281,146850,136474v-2095,-1067,-3264,-1892,-4610,-2833c140957,132728,139662,131737,138252,130657v-2781,-2210,-5956,-4838,-9449,-7848c121793,116789,113500,109372,105486,102108,97218,94590,89268,87261,83503,81902v-2642,1168,-5563,2463,-8636,3823c64122,90411,52248,95541,45123,98145v-3442,1219,-6896,1727,-10084,1727c27788,99822,21768,97548,16637,94449,11532,91249,7137,87109,3848,81343,1702,77520,51,72771,38,67272,,62268,1626,56743,4674,52336v3048,-4444,7150,-7671,11455,-9944c20320,40195,28829,34886,38189,29045,47625,23164,58128,16637,67843,11278,74384,7696,80429,4635,86512,2451,90094,1232,93523,102,98806,25xe" fillcolor="#8cbd3a" stroked="f" strokeweight="0">
                        <v:stroke miterlimit="83231f" joinstyle="miter"/>
                        <v:path arrowok="t" textboxrect="0,0,194018,139585"/>
                      </v:shape>
                      <v:shape id="Shape 494" o:spid="_x0000_s1031" style="position:absolute;left:105813;top:94997;width:179565;height:104150;visibility:visible;mso-wrap-style:square;v-text-anchor:top" coordsize="179565,104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ret8YA&#10;AADcAAAADwAAAGRycy9kb3ducmV2LnhtbESPQWvCQBSE7wX/w/KEXkrdVIM0qasUQSgKitpLb6/Z&#10;12Rp9m3IbmL8965Q6HGYmW+YxWqwteip9caxgpdJAoK4cNpwqeDzvHl+BeEDssbaMSm4kofVcvSw&#10;wFy7Cx+pP4VSRAj7HBVUITS5lL6oyKKfuIY4ej+utRiibEupW7xEuK3lNEnm0qLhuFBhQ+uKit9T&#10;ZxWYvtl9PZluM5tn3ff+sNe4TTOlHsfD+xuIQEP4D/+1P7SCNEvhfiYeAbm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Qret8YAAADcAAAADwAAAAAAAAAAAAAAAACYAgAAZHJz&#10;L2Rvd25yZXYueG1sUEsFBgAAAAAEAAQA9QAAAIsDAAAAAA==&#10;" path="m90881,546v12357,559,44882,32639,44882,32639l179565,23393r,75044c179565,98437,166006,103331,155536,103946v-3491,204,-6638,-66,-8826,-1152c137947,98437,78829,42964,78829,42964v,,-36119,16319,-48171,20662c18606,67983,,49492,16421,40792,32855,32105,78511,,90881,546xe" fillcolor="#fffefd" stroked="f" strokeweight="0">
                        <v:stroke miterlimit="83231f" joinstyle="miter"/>
                        <v:path arrowok="t" textboxrect="0,0,179565,104150"/>
                      </v:shape>
                      <v:shape id="Shape 495" o:spid="_x0000_s1032" style="position:absolute;left:172470;top:185372;width:1394;height:1588;visibility:visible;mso-wrap-style:square;v-text-anchor:top" coordsize="1394,15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1dcQA&#10;AADcAAAADwAAAGRycy9kb3ducmV2LnhtbESPQWvCQBSE70L/w/KE3nSj2GpjNiKCkJNQ9eDxkX1N&#10;grtvw+7WpP313UKhx2FmvmGK3WiNeJAPnWMFi3kGgrh2uuNGwfVynG1AhIis0TgmBV8UYFc+TQrM&#10;tRv4nR7n2IgE4ZCjgjbGPpcy1C1ZDHPXEyfvw3mLMUnfSO1xSHBr5DLLXqXFjtNCiz0dWqrv50+b&#10;KKM5ni7Lyq+/u8HE6jZc9Wmv1PN03G9BRBrjf/ivXWkFq7cX+D2TjoAs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cNXXEAAAA3AAAAA8AAAAAAAAAAAAAAAAAmAIAAGRycy9k&#10;b3ducmV2LnhtbFBLBQYAAAAABAAEAPUAAACJAwAAAAA=&#10;" path="m,l1394,1348r-353,240l,xe" fillcolor="#8cbd3a" stroked="f" strokeweight="0">
                        <v:stroke miterlimit="83231f" joinstyle="miter"/>
                        <v:path arrowok="t" textboxrect="0,0,1394,1588"/>
                      </v:shape>
                      <v:shape id="Shape 496" o:spid="_x0000_s1033" style="position:absolute;left:173863;top:180939;width:62462;height:59347;visibility:visible;mso-wrap-style:square;v-text-anchor:top" coordsize="62462,59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wVBMUA&#10;AADcAAAADwAAAGRycy9kb3ducmV2LnhtbESPT4vCMBTE7wv7HcITvK2pfxC3GmUVBEH2oO6h3p7N&#10;s602L6WJtn57syB4HGbmN8xs0ZpS3Kl2hWUF/V4Egji1uuBMwd9h/TUB4TyyxtIyKXiQg8X882OG&#10;sbYN7+i+95kIEHYxKsi9r2IpXZqTQdezFXHwzrY26IOsM6lrbALclHIQRWNpsOCwkGNFq5zS6/5m&#10;FKwSOXTH/np5ajbbyyTxyfm3GinV7bQ/UxCeWv8Ov9obrWD0PYb/M+EIy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BUExQAAANwAAAAPAAAAAAAAAAAAAAAAAJgCAABkcnMv&#10;ZG93bnJldi54bWxQSwUGAAAAAAQABAD1AAAAigMAAAAA&#10;" path="m8500,l62462,52133r-7087,7214l,5780,8500,xe" fillcolor="#8cbd3a" stroked="f" strokeweight="0">
                        <v:stroke miterlimit="83231f" joinstyle="miter"/>
                        <v:path arrowok="t" textboxrect="0,0,62462,59347"/>
                      </v:shape>
                      <v:shape id="Shape 497" o:spid="_x0000_s1034" style="position:absolute;left:147817;top:192059;width:63856;height:58611;visibility:visible;mso-wrap-style:square;v-text-anchor:top" coordsize="63856,586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3fnMYA&#10;AADcAAAADwAAAGRycy9kb3ducmV2LnhtbESPQWvCQBSE7wX/w/IEb3XTarWNrlIEQQUPxh56fGRf&#10;srHZtyG7atpf7woFj8PMfMPMl52txYVaXzlW8DJMQBDnTldcKvg6rp/fQfiArLF2TAp+ycNy0Xua&#10;Y6rdlQ90yUIpIoR9igpMCE0qpc8NWfRD1xBHr3CtxRBlW0rd4jXCbS1fk2QiLVYcFww2tDKU/2Rn&#10;q+DvnGlzyoq9Xh2340nxNtoV36zUoN99zkAE6sIj/N/eaAXjjyncz8QjI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53fnMYAAADcAAAADwAAAAAAAAAAAAAAAACYAgAAZHJz&#10;L2Rvd25yZXYueG1sUEsFBgAAAAAEAAQA9QAAAIsDAAAAAA==&#10;" path="m11671,l63856,51410r-7087,7201l,3708,11671,xe" fillcolor="#8cbd3a" stroked="f" strokeweight="0">
                        <v:stroke miterlimit="83231f" joinstyle="miter"/>
                        <v:path arrowok="t" textboxrect="0,0,63856,58611"/>
                      </v:shape>
                      <v:shape id="Shape 498" o:spid="_x0000_s1035" style="position:absolute;left:117935;top:201818;width:66802;height:57036;visibility:visible;mso-wrap-style:square;v-text-anchor:top" coordsize="66802,57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JQYsEA&#10;AADcAAAADwAAAGRycy9kb3ducmV2LnhtbERPS27CMBDdV+IO1iB1VxxQQZBiEEKiZUkDB5jGQxyI&#10;x1ZsSNrT4wVSl0/vv1z3thF3akPtWMF4lIEgLp2uuVJwOu7e5iBCRNbYOCYFvxRgvRq8LDHXruNv&#10;uhexEimEQ44KTIw+lzKUhiyGkfPEiTu71mJMsK2kbrFL4baRkyybSYs1pwaDnraGymtxswo+L3+z&#10;Lzn1P2Z77nb+qg+X075S6nXYbz5AROrjv/jp3msF74u0Np1JR0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yUGLBAAAA3AAAAA8AAAAAAAAAAAAAAAAAmAIAAGRycy9kb3du&#10;cmV2LnhtbFBLBQYAAAAABAAEAPUAAACGAwAAAAA=&#10;" path="m12090,l66802,53416,56782,57036,,2108,12090,xe" fillcolor="#8cbd3a" stroked="f" strokeweight="0">
                        <v:stroke miterlimit="83231f" joinstyle="miter"/>
                        <v:path arrowok="t" textboxrect="0,0,66802,57036"/>
                      </v:shape>
                      <w10:wrap type="square"/>
                    </v:group>
                  </w:pict>
                </mc:Fallback>
              </mc:AlternateContent>
            </w:r>
            <w:r>
              <w:rPr>
                <w:b/>
                <w:sz w:val="23"/>
              </w:rPr>
              <w:t>Jaké mám povinnosti?</w:t>
            </w:r>
          </w:p>
          <w:p w:rsidR="002E4516" w:rsidRDefault="001845AE">
            <w:pPr>
              <w:numPr>
                <w:ilvl w:val="0"/>
                <w:numId w:val="104"/>
              </w:numPr>
              <w:spacing w:after="1" w:line="259" w:lineRule="auto"/>
              <w:ind w:left="936" w:right="0" w:hanging="142"/>
              <w:jc w:val="left"/>
            </w:pPr>
            <w:r>
              <w:rPr>
                <w:sz w:val="16"/>
              </w:rPr>
              <w:t>řádně a včas hradit pojistné</w:t>
            </w:r>
          </w:p>
          <w:p w:rsidR="002E4516" w:rsidRDefault="001845AE">
            <w:pPr>
              <w:numPr>
                <w:ilvl w:val="0"/>
                <w:numId w:val="104"/>
              </w:numPr>
              <w:spacing w:after="0" w:line="261" w:lineRule="auto"/>
              <w:ind w:left="936" w:right="0" w:hanging="142"/>
              <w:jc w:val="left"/>
            </w:pPr>
            <w:r>
              <w:rPr>
                <w:sz w:val="16"/>
              </w:rPr>
              <w:t>seznámit každého pojištěného a další oprávněné osoby s obsahem pojistné smlouvy a s tím, jakým způsobem jsou zpracovávány jejich osobní údaje</w:t>
            </w:r>
          </w:p>
          <w:p w:rsidR="002E4516" w:rsidRDefault="001845AE">
            <w:pPr>
              <w:numPr>
                <w:ilvl w:val="0"/>
                <w:numId w:val="104"/>
              </w:numPr>
              <w:spacing w:after="0" w:line="261" w:lineRule="auto"/>
              <w:ind w:left="936" w:right="0" w:hanging="142"/>
              <w:jc w:val="left"/>
            </w:pPr>
            <w:r>
              <w:rPr>
                <w:sz w:val="16"/>
              </w:rPr>
              <w:t>oznámit jakoukoliv změnu nebo zánik pojistného rizika a pojistného zájmu, změnu podstatných skutečností (např. změnu jména, příjmení, názvu, adresy, elektronické adresy, dále úpadek nebo hrozící úpadek)</w:t>
            </w:r>
          </w:p>
          <w:p w:rsidR="002E4516" w:rsidRDefault="001845AE">
            <w:pPr>
              <w:numPr>
                <w:ilvl w:val="0"/>
                <w:numId w:val="104"/>
              </w:numPr>
              <w:spacing w:after="0" w:line="261" w:lineRule="auto"/>
              <w:ind w:left="936" w:right="0" w:hanging="142"/>
              <w:jc w:val="left"/>
            </w:pPr>
            <w:r>
              <w:rPr>
                <w:sz w:val="16"/>
              </w:rPr>
              <w:t>činit veškerá opatření nutná k předcházení vzniku ško</w:t>
            </w:r>
            <w:r>
              <w:rPr>
                <w:sz w:val="16"/>
              </w:rPr>
              <w:t>dní události, a pokud tato přesto nastane, k minimalizaci jejího rozsahu a následků</w:t>
            </w:r>
          </w:p>
          <w:p w:rsidR="002E4516" w:rsidRDefault="001845AE">
            <w:pPr>
              <w:numPr>
                <w:ilvl w:val="0"/>
                <w:numId w:val="104"/>
              </w:numPr>
              <w:spacing w:after="0" w:line="261" w:lineRule="auto"/>
              <w:ind w:left="936" w:right="0" w:hanging="142"/>
              <w:jc w:val="left"/>
            </w:pPr>
            <w:r>
              <w:rPr>
                <w:sz w:val="16"/>
              </w:rPr>
              <w:t>oznámit bez zbytečného odkladu, nejdéle však do 30 dnů od okamžiku zjištění škodní události, pojistiteli, že škodní událost nastala</w:t>
            </w:r>
          </w:p>
          <w:p w:rsidR="002E4516" w:rsidRDefault="001845AE">
            <w:pPr>
              <w:numPr>
                <w:ilvl w:val="0"/>
                <w:numId w:val="104"/>
              </w:numPr>
              <w:spacing w:after="0" w:line="261" w:lineRule="auto"/>
              <w:ind w:left="936" w:right="0" w:hanging="142"/>
              <w:jc w:val="left"/>
            </w:pPr>
            <w:r>
              <w:rPr>
                <w:sz w:val="16"/>
              </w:rPr>
              <w:t>při uplatnění práva na pojistné plnění p</w:t>
            </w:r>
            <w:r>
              <w:rPr>
                <w:sz w:val="16"/>
              </w:rPr>
              <w:t>ředložit veškeré doklady požadované pojistitelem</w:t>
            </w:r>
          </w:p>
          <w:p w:rsidR="002E4516" w:rsidRDefault="001845AE">
            <w:pPr>
              <w:numPr>
                <w:ilvl w:val="0"/>
                <w:numId w:val="104"/>
              </w:numPr>
              <w:spacing w:after="0" w:line="261" w:lineRule="auto"/>
              <w:ind w:left="936" w:right="0" w:hanging="142"/>
              <w:jc w:val="left"/>
            </w:pPr>
            <w:r>
              <w:rPr>
                <w:sz w:val="16"/>
              </w:rPr>
              <w:t>umožnit pojistiteli nebo jím pověřeným osobám šetření nezbytná pro posouzení nároku na pojistné plnění</w:t>
            </w:r>
          </w:p>
          <w:p w:rsidR="002E4516" w:rsidRDefault="001845AE">
            <w:pPr>
              <w:numPr>
                <w:ilvl w:val="0"/>
                <w:numId w:val="104"/>
              </w:numPr>
              <w:spacing w:after="0" w:line="261" w:lineRule="auto"/>
              <w:ind w:left="936" w:right="0" w:hanging="142"/>
              <w:jc w:val="left"/>
            </w:pPr>
            <w:r>
              <w:rPr>
                <w:sz w:val="16"/>
              </w:rPr>
              <w:t>pojistiteli sdělit, že poškozený uplatnil proti pojištěnému právo na náhradu škody či újmy, postupovat p</w:t>
            </w:r>
            <w:r>
              <w:rPr>
                <w:sz w:val="16"/>
              </w:rPr>
              <w:t>odle pokynů pojistitele</w:t>
            </w:r>
          </w:p>
          <w:p w:rsidR="002E4516" w:rsidRDefault="001845AE">
            <w:pPr>
              <w:numPr>
                <w:ilvl w:val="0"/>
                <w:numId w:val="104"/>
              </w:numPr>
              <w:spacing w:after="0" w:line="261" w:lineRule="auto"/>
              <w:ind w:left="936" w:right="0" w:hanging="142"/>
              <w:jc w:val="left"/>
            </w:pPr>
            <w:r>
              <w:rPr>
                <w:sz w:val="16"/>
              </w:rPr>
              <w:t>neuzavírat bez souhlasu pojistitele dohodu o narovnání nebo neumožnit uznání dluhu v jakékoliv formě</w:t>
            </w:r>
          </w:p>
          <w:p w:rsidR="002E4516" w:rsidRDefault="001845AE">
            <w:pPr>
              <w:numPr>
                <w:ilvl w:val="0"/>
                <w:numId w:val="104"/>
              </w:numPr>
              <w:spacing w:after="0" w:line="261" w:lineRule="auto"/>
              <w:ind w:left="936" w:right="0" w:hanging="142"/>
              <w:jc w:val="left"/>
            </w:pPr>
            <w:r>
              <w:rPr>
                <w:sz w:val="16"/>
              </w:rPr>
              <w:t>neuzavírat soudní smír ani nezapříčinit vydání rozsudku pro uznání nebo pro zmeškání</w:t>
            </w:r>
          </w:p>
          <w:p w:rsidR="002E4516" w:rsidRDefault="001845AE">
            <w:pPr>
              <w:numPr>
                <w:ilvl w:val="0"/>
                <w:numId w:val="104"/>
              </w:numPr>
              <w:spacing w:after="100" w:line="261" w:lineRule="auto"/>
              <w:ind w:left="936" w:right="0" w:hanging="142"/>
              <w:jc w:val="left"/>
            </w:pPr>
            <w:r>
              <w:rPr>
                <w:sz w:val="16"/>
              </w:rPr>
              <w:t>nepostupovat bez písemného souhlasu pojistitele právo na pojistné plnění ze soukromého pojištění třetí osobě</w:t>
            </w:r>
          </w:p>
          <w:p w:rsidR="002E4516" w:rsidRDefault="001845AE">
            <w:pPr>
              <w:spacing w:after="0" w:line="259" w:lineRule="auto"/>
              <w:ind w:left="794" w:right="0" w:firstLine="0"/>
              <w:jc w:val="left"/>
            </w:pPr>
            <w:r>
              <w:rPr>
                <w:b/>
                <w:sz w:val="16"/>
              </w:rPr>
              <w:t>U jednotlivých pojištění existují také další povinnosti</w:t>
            </w:r>
          </w:p>
        </w:tc>
        <w:tc>
          <w:tcPr>
            <w:tcW w:w="4819" w:type="dxa"/>
            <w:tcBorders>
              <w:top w:val="nil"/>
              <w:left w:val="nil"/>
              <w:bottom w:val="nil"/>
              <w:right w:val="nil"/>
            </w:tcBorders>
            <w:shd w:val="clear" w:color="auto" w:fill="EAEAEA"/>
          </w:tcPr>
          <w:p w:rsidR="002E4516" w:rsidRDefault="001845AE">
            <w:pPr>
              <w:spacing w:after="1" w:line="259" w:lineRule="auto"/>
              <w:ind w:left="0" w:right="0" w:firstLine="0"/>
              <w:jc w:val="left"/>
            </w:pPr>
            <w:r>
              <w:rPr>
                <w:b/>
                <w:sz w:val="16"/>
              </w:rPr>
              <w:t>Povinné ručení</w:t>
            </w:r>
          </w:p>
          <w:p w:rsidR="002E4516" w:rsidRDefault="001845AE">
            <w:pPr>
              <w:numPr>
                <w:ilvl w:val="0"/>
                <w:numId w:val="105"/>
              </w:numPr>
              <w:spacing w:after="0" w:line="261" w:lineRule="auto"/>
              <w:ind w:right="0" w:hanging="142"/>
              <w:jc w:val="left"/>
            </w:pPr>
            <w:r>
              <w:rPr>
                <w:sz w:val="16"/>
              </w:rPr>
              <w:t>písemně oznámit pojistiteli, že došlo ke škodné události a předložit vyplněn</w:t>
            </w:r>
            <w:r>
              <w:rPr>
                <w:sz w:val="16"/>
              </w:rPr>
              <w:t>ý a podepsaný Záznam o dopravní nehodě</w:t>
            </w:r>
          </w:p>
          <w:p w:rsidR="002E4516" w:rsidRDefault="001845AE">
            <w:pPr>
              <w:numPr>
                <w:ilvl w:val="0"/>
                <w:numId w:val="105"/>
              </w:numPr>
              <w:spacing w:after="160" w:line="248" w:lineRule="auto"/>
              <w:ind w:right="0" w:hanging="142"/>
              <w:jc w:val="left"/>
            </w:pPr>
            <w:r>
              <w:rPr>
                <w:sz w:val="16"/>
              </w:rPr>
              <w:t>poškozenému předat své jméno, příjmení a bydliště, název a sídlo, pojistitele, číslo pojistné smlouvy a registrační značku vozidla</w:t>
            </w:r>
          </w:p>
          <w:p w:rsidR="002E4516" w:rsidRDefault="001845AE">
            <w:pPr>
              <w:spacing w:after="1" w:line="259" w:lineRule="auto"/>
              <w:ind w:left="0" w:right="0" w:firstLine="0"/>
              <w:jc w:val="left"/>
            </w:pPr>
            <w:r>
              <w:rPr>
                <w:b/>
                <w:sz w:val="16"/>
              </w:rPr>
              <w:t>Havarijní pojištění</w:t>
            </w:r>
          </w:p>
          <w:p w:rsidR="002E4516" w:rsidRDefault="001845AE">
            <w:pPr>
              <w:numPr>
                <w:ilvl w:val="0"/>
                <w:numId w:val="105"/>
              </w:numPr>
              <w:spacing w:after="20" w:line="235" w:lineRule="auto"/>
              <w:ind w:right="0" w:hanging="142"/>
              <w:jc w:val="left"/>
            </w:pPr>
            <w:r>
              <w:rPr>
                <w:sz w:val="16"/>
              </w:rPr>
              <w:t>umožnit pojistiteli prohlídku vozidla a pořízení fotodokumentace –</w:t>
            </w:r>
            <w:r>
              <w:rPr>
                <w:sz w:val="16"/>
              </w:rPr>
              <w:t xml:space="preserve"> při uzavření pojistné smlouvy či při vzniku pojistné události</w:t>
            </w:r>
          </w:p>
          <w:p w:rsidR="002E4516" w:rsidRDefault="001845AE">
            <w:pPr>
              <w:numPr>
                <w:ilvl w:val="0"/>
                <w:numId w:val="105"/>
              </w:numPr>
              <w:spacing w:after="170" w:line="235" w:lineRule="auto"/>
              <w:ind w:right="0" w:hanging="142"/>
              <w:jc w:val="left"/>
            </w:pPr>
            <w:r>
              <w:rPr>
                <w:sz w:val="16"/>
              </w:rPr>
              <w:t>na vyžádání předložit doklad o skutečné výši nákladů na opravu vozidla a další doklady nutné pro výpočet pojistného plnění</w:t>
            </w:r>
          </w:p>
          <w:p w:rsidR="002E4516" w:rsidRDefault="001845AE">
            <w:pPr>
              <w:spacing w:after="0" w:line="259" w:lineRule="auto"/>
              <w:ind w:left="0" w:right="0" w:firstLine="0"/>
              <w:jc w:val="left"/>
            </w:pPr>
            <w:r>
              <w:rPr>
                <w:b/>
                <w:sz w:val="16"/>
              </w:rPr>
              <w:t>Pojištění asistence</w:t>
            </w:r>
          </w:p>
          <w:p w:rsidR="002E4516" w:rsidRDefault="001845AE">
            <w:pPr>
              <w:numPr>
                <w:ilvl w:val="0"/>
                <w:numId w:val="105"/>
              </w:numPr>
              <w:spacing w:after="0" w:line="235" w:lineRule="auto"/>
              <w:ind w:right="0" w:hanging="142"/>
              <w:jc w:val="left"/>
            </w:pPr>
            <w:r>
              <w:rPr>
                <w:sz w:val="16"/>
              </w:rPr>
              <w:t>žádost o poskytnutí asistenčních služeb podat telefonicky na čísle určeném pojistitelem</w:t>
            </w:r>
          </w:p>
          <w:p w:rsidR="002E4516" w:rsidRDefault="001845AE">
            <w:pPr>
              <w:numPr>
                <w:ilvl w:val="0"/>
                <w:numId w:val="105"/>
              </w:numPr>
              <w:spacing w:after="170" w:line="235" w:lineRule="auto"/>
              <w:ind w:right="0" w:hanging="142"/>
              <w:jc w:val="left"/>
            </w:pPr>
            <w:r>
              <w:rPr>
                <w:sz w:val="16"/>
              </w:rPr>
              <w:t>poskytnout poskytovateli asistence potřebnou součinnost pro poskytnutí asistenčních služeb</w:t>
            </w:r>
          </w:p>
          <w:p w:rsidR="002E4516" w:rsidRDefault="001845AE">
            <w:pPr>
              <w:spacing w:after="0" w:line="259" w:lineRule="auto"/>
              <w:ind w:left="0" w:right="0" w:firstLine="0"/>
              <w:jc w:val="left"/>
            </w:pPr>
            <w:r>
              <w:rPr>
                <w:b/>
                <w:sz w:val="16"/>
              </w:rPr>
              <w:t>Úrazové pojištění řidiče i ostatních osob</w:t>
            </w:r>
          </w:p>
          <w:p w:rsidR="002E4516" w:rsidRDefault="001845AE">
            <w:pPr>
              <w:numPr>
                <w:ilvl w:val="0"/>
                <w:numId w:val="105"/>
              </w:numPr>
              <w:spacing w:after="0" w:line="259" w:lineRule="auto"/>
              <w:ind w:right="0" w:hanging="142"/>
              <w:jc w:val="left"/>
            </w:pPr>
            <w:r>
              <w:rPr>
                <w:sz w:val="16"/>
              </w:rPr>
              <w:t xml:space="preserve">vyhledat po úrazu lékařské ošetření, léčit se podle pokynů lékaře </w:t>
            </w:r>
          </w:p>
          <w:p w:rsidR="002E4516" w:rsidRDefault="001845AE">
            <w:pPr>
              <w:numPr>
                <w:ilvl w:val="0"/>
                <w:numId w:val="105"/>
              </w:numPr>
              <w:spacing w:after="175" w:line="241" w:lineRule="auto"/>
              <w:ind w:right="0" w:hanging="142"/>
              <w:jc w:val="left"/>
            </w:pPr>
            <w:r>
              <w:rPr>
                <w:sz w:val="16"/>
              </w:rPr>
              <w:t xml:space="preserve">předložit při uplatnění práva na pojistné plnění pojistitelem </w:t>
            </w:r>
            <w:r>
              <w:rPr>
                <w:sz w:val="16"/>
              </w:rPr>
              <w:tab/>
              <w:t xml:space="preserve"> požadované příslušné doklady</w:t>
            </w:r>
          </w:p>
          <w:p w:rsidR="002E4516" w:rsidRDefault="001845AE">
            <w:pPr>
              <w:spacing w:after="0" w:line="259" w:lineRule="auto"/>
              <w:ind w:left="0" w:right="0" w:firstLine="0"/>
              <w:jc w:val="left"/>
            </w:pPr>
            <w:r>
              <w:rPr>
                <w:sz w:val="16"/>
              </w:rPr>
              <w:t>Další povinnosti jsou ujednány v pojistných podmínkách nebo pojistné smlouvě.</w:t>
            </w:r>
          </w:p>
        </w:tc>
      </w:tr>
      <w:tr w:rsidR="002E4516">
        <w:trPr>
          <w:trHeight w:val="1417"/>
        </w:trPr>
        <w:tc>
          <w:tcPr>
            <w:tcW w:w="10545" w:type="dxa"/>
            <w:gridSpan w:val="2"/>
            <w:tcBorders>
              <w:top w:val="nil"/>
              <w:left w:val="nil"/>
              <w:bottom w:val="nil"/>
              <w:right w:val="nil"/>
            </w:tcBorders>
            <w:shd w:val="clear" w:color="auto" w:fill="EAEAEA"/>
            <w:vAlign w:val="center"/>
          </w:tcPr>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simplePos x="0" y="0"/>
                      <wp:positionH relativeFrom="column">
                        <wp:posOffset>108001</wp:posOffset>
                      </wp:positionH>
                      <wp:positionV relativeFrom="paragraph">
                        <wp:posOffset>354</wp:posOffset>
                      </wp:positionV>
                      <wp:extent cx="324002" cy="324002"/>
                      <wp:effectExtent l="0" t="0" r="0" b="0"/>
                      <wp:wrapSquare wrapText="bothSides"/>
                      <wp:docPr id="127563" name="Group 127563"/>
                      <wp:cNvGraphicFramePr/>
                      <a:graphic xmlns:a="http://schemas.openxmlformats.org/drawingml/2006/main">
                        <a:graphicData uri="http://schemas.microsoft.com/office/word/2010/wordprocessingGroup">
                          <wpg:wgp>
                            <wpg:cNvGrpSpPr/>
                            <wpg:grpSpPr>
                              <a:xfrm>
                                <a:off x="0" y="0"/>
                                <a:ext cx="324002" cy="324002"/>
                                <a:chOff x="0" y="0"/>
                                <a:chExt cx="324002" cy="324002"/>
                              </a:xfrm>
                            </wpg:grpSpPr>
                            <wps:wsp>
                              <wps:cNvPr id="212173" name="Shape 212173"/>
                              <wps:cNvSpPr/>
                              <wps:spPr>
                                <a:xfrm>
                                  <a:off x="0" y="0"/>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FCC325"/>
                                </a:fillRef>
                                <a:effectRef idx="0">
                                  <a:scrgbClr r="0" g="0" b="0"/>
                                </a:effectRef>
                                <a:fontRef idx="none"/>
                              </wps:style>
                              <wps:bodyPr/>
                            </wps:wsp>
                            <wps:wsp>
                              <wps:cNvPr id="591" name="Shape 591"/>
                              <wps:cNvSpPr/>
                              <wps:spPr>
                                <a:xfrm>
                                  <a:off x="27531" y="24868"/>
                                  <a:ext cx="154813" cy="152730"/>
                                </a:xfrm>
                                <a:custGeom>
                                  <a:avLst/>
                                  <a:gdLst/>
                                  <a:ahLst/>
                                  <a:cxnLst/>
                                  <a:rect l="0" t="0" r="0" b="0"/>
                                  <a:pathLst>
                                    <a:path w="154813" h="152730">
                                      <a:moveTo>
                                        <a:pt x="77406" y="0"/>
                                      </a:moveTo>
                                      <a:cubicBezTo>
                                        <a:pt x="120155" y="0"/>
                                        <a:pt x="154813" y="34188"/>
                                        <a:pt x="154813" y="76365"/>
                                      </a:cubicBezTo>
                                      <a:cubicBezTo>
                                        <a:pt x="154813" y="118529"/>
                                        <a:pt x="120155" y="152730"/>
                                        <a:pt x="77406" y="152730"/>
                                      </a:cubicBezTo>
                                      <a:cubicBezTo>
                                        <a:pt x="34658" y="152730"/>
                                        <a:pt x="0" y="118529"/>
                                        <a:pt x="0" y="76365"/>
                                      </a:cubicBezTo>
                                      <a:cubicBezTo>
                                        <a:pt x="0" y="34188"/>
                                        <a:pt x="34658" y="0"/>
                                        <a:pt x="77406" y="0"/>
                                      </a:cubicBezTo>
                                      <a:close/>
                                    </a:path>
                                  </a:pathLst>
                                </a:custGeom>
                                <a:ln w="0" cap="flat">
                                  <a:miter lim="127000"/>
                                </a:ln>
                              </wps:spPr>
                              <wps:style>
                                <a:lnRef idx="0">
                                  <a:srgbClr val="000000">
                                    <a:alpha val="0"/>
                                  </a:srgbClr>
                                </a:lnRef>
                                <a:fillRef idx="1">
                                  <a:srgbClr val="FCC325"/>
                                </a:fillRef>
                                <a:effectRef idx="0">
                                  <a:scrgbClr r="0" g="0" b="0"/>
                                </a:effectRef>
                                <a:fontRef idx="none"/>
                              </wps:style>
                              <wps:bodyPr/>
                            </wps:wsp>
                            <wps:wsp>
                              <wps:cNvPr id="592" name="Shape 592"/>
                              <wps:cNvSpPr/>
                              <wps:spPr>
                                <a:xfrm>
                                  <a:off x="28161" y="25503"/>
                                  <a:ext cx="153543" cy="151461"/>
                                </a:xfrm>
                                <a:custGeom>
                                  <a:avLst/>
                                  <a:gdLst/>
                                  <a:ahLst/>
                                  <a:cxnLst/>
                                  <a:rect l="0" t="0" r="0" b="0"/>
                                  <a:pathLst>
                                    <a:path w="153543" h="151461">
                                      <a:moveTo>
                                        <a:pt x="153543" y="75730"/>
                                      </a:moveTo>
                                      <a:cubicBezTo>
                                        <a:pt x="153543" y="117513"/>
                                        <a:pt x="119151" y="151461"/>
                                        <a:pt x="76784" y="151461"/>
                                      </a:cubicBezTo>
                                      <a:cubicBezTo>
                                        <a:pt x="34404" y="151461"/>
                                        <a:pt x="0" y="117513"/>
                                        <a:pt x="0" y="75730"/>
                                      </a:cubicBezTo>
                                      <a:cubicBezTo>
                                        <a:pt x="0" y="33935"/>
                                        <a:pt x="34404" y="0"/>
                                        <a:pt x="76784" y="0"/>
                                      </a:cubicBezTo>
                                      <a:cubicBezTo>
                                        <a:pt x="119151" y="0"/>
                                        <a:pt x="153543" y="33935"/>
                                        <a:pt x="153543" y="75730"/>
                                      </a:cubicBezTo>
                                      <a:close/>
                                    </a:path>
                                  </a:pathLst>
                                </a:custGeom>
                                <a:ln w="12802" cap="flat">
                                  <a:miter lim="100000"/>
                                </a:ln>
                              </wps:spPr>
                              <wps:style>
                                <a:lnRef idx="1">
                                  <a:srgbClr val="FFFEFD"/>
                                </a:lnRef>
                                <a:fillRef idx="0">
                                  <a:srgbClr val="000000">
                                    <a:alpha val="0"/>
                                  </a:srgbClr>
                                </a:fillRef>
                                <a:effectRef idx="0">
                                  <a:scrgbClr r="0" g="0" b="0"/>
                                </a:effectRef>
                                <a:fontRef idx="none"/>
                              </wps:style>
                              <wps:bodyPr/>
                            </wps:wsp>
                            <wps:wsp>
                              <wps:cNvPr id="593" name="Shape 593"/>
                              <wps:cNvSpPr/>
                              <wps:spPr>
                                <a:xfrm>
                                  <a:off x="55258" y="48613"/>
                                  <a:ext cx="82144" cy="102019"/>
                                </a:xfrm>
                                <a:custGeom>
                                  <a:avLst/>
                                  <a:gdLst/>
                                  <a:ahLst/>
                                  <a:cxnLst/>
                                  <a:rect l="0" t="0" r="0" b="0"/>
                                  <a:pathLst>
                                    <a:path w="82144" h="102019">
                                      <a:moveTo>
                                        <a:pt x="59779" y="0"/>
                                      </a:moveTo>
                                      <a:cubicBezTo>
                                        <a:pt x="66929" y="0"/>
                                        <a:pt x="73635" y="1550"/>
                                        <a:pt x="79400" y="4915"/>
                                      </a:cubicBezTo>
                                      <a:lnTo>
                                        <a:pt x="82144" y="6452"/>
                                      </a:lnTo>
                                      <a:lnTo>
                                        <a:pt x="82144" y="19926"/>
                                      </a:lnTo>
                                      <a:cubicBezTo>
                                        <a:pt x="82144" y="19926"/>
                                        <a:pt x="74016" y="14491"/>
                                        <a:pt x="59779" y="17958"/>
                                      </a:cubicBezTo>
                                      <a:cubicBezTo>
                                        <a:pt x="54610" y="19228"/>
                                        <a:pt x="48666" y="23304"/>
                                        <a:pt x="44425" y="30455"/>
                                      </a:cubicBezTo>
                                      <a:lnTo>
                                        <a:pt x="62205" y="30455"/>
                                      </a:lnTo>
                                      <a:lnTo>
                                        <a:pt x="62205" y="45441"/>
                                      </a:lnTo>
                                      <a:lnTo>
                                        <a:pt x="39395" y="45441"/>
                                      </a:lnTo>
                                      <a:lnTo>
                                        <a:pt x="39395" y="51079"/>
                                      </a:lnTo>
                                      <a:cubicBezTo>
                                        <a:pt x="39395" y="52489"/>
                                        <a:pt x="39395" y="54305"/>
                                        <a:pt x="39560" y="55715"/>
                                      </a:cubicBezTo>
                                      <a:lnTo>
                                        <a:pt x="62205" y="55715"/>
                                      </a:lnTo>
                                      <a:lnTo>
                                        <a:pt x="62205" y="70701"/>
                                      </a:lnTo>
                                      <a:lnTo>
                                        <a:pt x="42964" y="70345"/>
                                      </a:lnTo>
                                      <a:cubicBezTo>
                                        <a:pt x="44895" y="77788"/>
                                        <a:pt x="55270" y="83464"/>
                                        <a:pt x="59779" y="84061"/>
                                      </a:cubicBezTo>
                                      <a:cubicBezTo>
                                        <a:pt x="76073" y="86182"/>
                                        <a:pt x="82144" y="78968"/>
                                        <a:pt x="82144" y="78968"/>
                                      </a:cubicBezTo>
                                      <a:lnTo>
                                        <a:pt x="82144" y="95847"/>
                                      </a:lnTo>
                                      <a:lnTo>
                                        <a:pt x="78943" y="97384"/>
                                      </a:lnTo>
                                      <a:cubicBezTo>
                                        <a:pt x="73482" y="100470"/>
                                        <a:pt x="66789" y="102019"/>
                                        <a:pt x="59779" y="102019"/>
                                      </a:cubicBezTo>
                                      <a:cubicBezTo>
                                        <a:pt x="47003" y="102019"/>
                                        <a:pt x="33769" y="95987"/>
                                        <a:pt x="26010" y="86030"/>
                                      </a:cubicBezTo>
                                      <a:cubicBezTo>
                                        <a:pt x="22657" y="81674"/>
                                        <a:pt x="17526" y="73851"/>
                                        <a:pt x="16142" y="70345"/>
                                      </a:cubicBezTo>
                                      <a:cubicBezTo>
                                        <a:pt x="10224" y="70345"/>
                                        <a:pt x="5321" y="70548"/>
                                        <a:pt x="0" y="70548"/>
                                      </a:cubicBezTo>
                                      <a:lnTo>
                                        <a:pt x="0" y="55575"/>
                                      </a:lnTo>
                                      <a:lnTo>
                                        <a:pt x="13983" y="55715"/>
                                      </a:lnTo>
                                      <a:cubicBezTo>
                                        <a:pt x="13983" y="55144"/>
                                        <a:pt x="13843" y="54153"/>
                                        <a:pt x="13843" y="53467"/>
                                      </a:cubicBezTo>
                                      <a:lnTo>
                                        <a:pt x="13843" y="45301"/>
                                      </a:lnTo>
                                      <a:lnTo>
                                        <a:pt x="0" y="45301"/>
                                      </a:lnTo>
                                      <a:lnTo>
                                        <a:pt x="0" y="30315"/>
                                      </a:lnTo>
                                      <a:lnTo>
                                        <a:pt x="17640" y="30455"/>
                                      </a:lnTo>
                                      <a:cubicBezTo>
                                        <a:pt x="19317" y="26111"/>
                                        <a:pt x="22517" y="20777"/>
                                        <a:pt x="26010" y="16154"/>
                                      </a:cubicBezTo>
                                      <a:cubicBezTo>
                                        <a:pt x="29210" y="12065"/>
                                        <a:pt x="34531" y="7734"/>
                                        <a:pt x="40462" y="4648"/>
                                      </a:cubicBezTo>
                                      <a:cubicBezTo>
                                        <a:pt x="46088" y="1689"/>
                                        <a:pt x="52629" y="0"/>
                                        <a:pt x="59779"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94" name="Shape 594"/>
                              <wps:cNvSpPr/>
                              <wps:spPr>
                                <a:xfrm>
                                  <a:off x="55258" y="48613"/>
                                  <a:ext cx="82144" cy="102019"/>
                                </a:xfrm>
                                <a:custGeom>
                                  <a:avLst/>
                                  <a:gdLst/>
                                  <a:ahLst/>
                                  <a:cxnLst/>
                                  <a:rect l="0" t="0" r="0" b="0"/>
                                  <a:pathLst>
                                    <a:path w="82144" h="102019">
                                      <a:moveTo>
                                        <a:pt x="42964" y="70345"/>
                                      </a:moveTo>
                                      <a:cubicBezTo>
                                        <a:pt x="44895" y="77788"/>
                                        <a:pt x="55270" y="83464"/>
                                        <a:pt x="59779" y="84061"/>
                                      </a:cubicBezTo>
                                      <a:cubicBezTo>
                                        <a:pt x="76073" y="86182"/>
                                        <a:pt x="82144" y="78968"/>
                                        <a:pt x="82144" y="78968"/>
                                      </a:cubicBezTo>
                                      <a:lnTo>
                                        <a:pt x="82144" y="95847"/>
                                      </a:lnTo>
                                      <a:lnTo>
                                        <a:pt x="78943" y="97384"/>
                                      </a:lnTo>
                                      <a:cubicBezTo>
                                        <a:pt x="73482" y="100470"/>
                                        <a:pt x="66789" y="102019"/>
                                        <a:pt x="59779" y="102019"/>
                                      </a:cubicBezTo>
                                      <a:cubicBezTo>
                                        <a:pt x="47003" y="102019"/>
                                        <a:pt x="33769" y="95987"/>
                                        <a:pt x="26010" y="86030"/>
                                      </a:cubicBezTo>
                                      <a:cubicBezTo>
                                        <a:pt x="22657" y="81674"/>
                                        <a:pt x="17526" y="73851"/>
                                        <a:pt x="16142" y="70345"/>
                                      </a:cubicBezTo>
                                      <a:cubicBezTo>
                                        <a:pt x="10224" y="70345"/>
                                        <a:pt x="5321" y="70548"/>
                                        <a:pt x="0" y="70548"/>
                                      </a:cubicBezTo>
                                      <a:lnTo>
                                        <a:pt x="0" y="55575"/>
                                      </a:lnTo>
                                      <a:lnTo>
                                        <a:pt x="13983" y="55715"/>
                                      </a:lnTo>
                                      <a:cubicBezTo>
                                        <a:pt x="13983" y="55144"/>
                                        <a:pt x="13843" y="54153"/>
                                        <a:pt x="13843" y="53467"/>
                                      </a:cubicBezTo>
                                      <a:lnTo>
                                        <a:pt x="13843" y="45301"/>
                                      </a:lnTo>
                                      <a:lnTo>
                                        <a:pt x="0" y="45301"/>
                                      </a:lnTo>
                                      <a:lnTo>
                                        <a:pt x="0" y="30315"/>
                                      </a:lnTo>
                                      <a:lnTo>
                                        <a:pt x="17640" y="30455"/>
                                      </a:lnTo>
                                      <a:cubicBezTo>
                                        <a:pt x="19317" y="26111"/>
                                        <a:pt x="22517" y="20777"/>
                                        <a:pt x="26010" y="16154"/>
                                      </a:cubicBezTo>
                                      <a:cubicBezTo>
                                        <a:pt x="29210" y="12065"/>
                                        <a:pt x="34531" y="7734"/>
                                        <a:pt x="40462" y="4648"/>
                                      </a:cubicBezTo>
                                      <a:cubicBezTo>
                                        <a:pt x="46088" y="1689"/>
                                        <a:pt x="52629" y="0"/>
                                        <a:pt x="59779" y="0"/>
                                      </a:cubicBezTo>
                                      <a:cubicBezTo>
                                        <a:pt x="66929" y="0"/>
                                        <a:pt x="73635" y="1550"/>
                                        <a:pt x="79400" y="4915"/>
                                      </a:cubicBezTo>
                                      <a:lnTo>
                                        <a:pt x="82144" y="6452"/>
                                      </a:lnTo>
                                      <a:lnTo>
                                        <a:pt x="82144" y="19926"/>
                                      </a:lnTo>
                                      <a:cubicBezTo>
                                        <a:pt x="82144" y="19926"/>
                                        <a:pt x="74016" y="14491"/>
                                        <a:pt x="59779" y="17958"/>
                                      </a:cubicBezTo>
                                      <a:cubicBezTo>
                                        <a:pt x="54610" y="19228"/>
                                        <a:pt x="48666" y="23304"/>
                                        <a:pt x="44425" y="30455"/>
                                      </a:cubicBezTo>
                                      <a:lnTo>
                                        <a:pt x="62205" y="30455"/>
                                      </a:lnTo>
                                      <a:lnTo>
                                        <a:pt x="62205" y="45441"/>
                                      </a:lnTo>
                                      <a:lnTo>
                                        <a:pt x="39395" y="45441"/>
                                      </a:lnTo>
                                      <a:lnTo>
                                        <a:pt x="39395" y="51079"/>
                                      </a:lnTo>
                                      <a:cubicBezTo>
                                        <a:pt x="39395" y="52489"/>
                                        <a:pt x="39395" y="54305"/>
                                        <a:pt x="39560" y="55715"/>
                                      </a:cubicBezTo>
                                      <a:lnTo>
                                        <a:pt x="62205" y="55715"/>
                                      </a:lnTo>
                                      <a:lnTo>
                                        <a:pt x="62205" y="70701"/>
                                      </a:lnTo>
                                      <a:lnTo>
                                        <a:pt x="42964" y="70345"/>
                                      </a:lnTo>
                                      <a:close/>
                                    </a:path>
                                  </a:pathLst>
                                </a:custGeom>
                                <a:ln w="4445" cap="flat">
                                  <a:miter lim="100000"/>
                                </a:ln>
                              </wps:spPr>
                              <wps:style>
                                <a:lnRef idx="1">
                                  <a:srgbClr val="FCC325"/>
                                </a:lnRef>
                                <a:fillRef idx="0">
                                  <a:srgbClr val="000000">
                                    <a:alpha val="0"/>
                                  </a:srgbClr>
                                </a:fillRef>
                                <a:effectRef idx="0">
                                  <a:scrgbClr r="0" g="0" b="0"/>
                                </a:effectRef>
                                <a:fontRef idx="none"/>
                              </wps:style>
                              <wps:bodyPr/>
                            </wps:wsp>
                            <wps:wsp>
                              <wps:cNvPr id="595" name="Shape 595"/>
                              <wps:cNvSpPr/>
                              <wps:spPr>
                                <a:xfrm>
                                  <a:off x="102793" y="106514"/>
                                  <a:ext cx="193523" cy="190906"/>
                                </a:xfrm>
                                <a:custGeom>
                                  <a:avLst/>
                                  <a:gdLst/>
                                  <a:ahLst/>
                                  <a:cxnLst/>
                                  <a:rect l="0" t="0" r="0" b="0"/>
                                  <a:pathLst>
                                    <a:path w="193523" h="190906">
                                      <a:moveTo>
                                        <a:pt x="96761" y="0"/>
                                      </a:moveTo>
                                      <a:cubicBezTo>
                                        <a:pt x="150203" y="0"/>
                                        <a:pt x="193523" y="42735"/>
                                        <a:pt x="193523" y="95453"/>
                                      </a:cubicBezTo>
                                      <a:cubicBezTo>
                                        <a:pt x="193523" y="148171"/>
                                        <a:pt x="150203" y="190906"/>
                                        <a:pt x="96761" y="190906"/>
                                      </a:cubicBezTo>
                                      <a:cubicBezTo>
                                        <a:pt x="43320" y="190906"/>
                                        <a:pt x="0" y="148171"/>
                                        <a:pt x="0" y="95453"/>
                                      </a:cubicBezTo>
                                      <a:cubicBezTo>
                                        <a:pt x="0" y="42735"/>
                                        <a:pt x="43320" y="0"/>
                                        <a:pt x="96761" y="0"/>
                                      </a:cubicBezTo>
                                      <a:close/>
                                    </a:path>
                                  </a:pathLst>
                                </a:custGeom>
                                <a:ln w="0" cap="flat">
                                  <a:miter lim="100000"/>
                                </a:ln>
                              </wps:spPr>
                              <wps:style>
                                <a:lnRef idx="0">
                                  <a:srgbClr val="000000">
                                    <a:alpha val="0"/>
                                  </a:srgbClr>
                                </a:lnRef>
                                <a:fillRef idx="1">
                                  <a:srgbClr val="FCC325"/>
                                </a:fillRef>
                                <a:effectRef idx="0">
                                  <a:scrgbClr r="0" g="0" b="0"/>
                                </a:effectRef>
                                <a:fontRef idx="none"/>
                              </wps:style>
                              <wps:bodyPr/>
                            </wps:wsp>
                            <wps:wsp>
                              <wps:cNvPr id="596" name="Shape 596"/>
                              <wps:cNvSpPr/>
                              <wps:spPr>
                                <a:xfrm>
                                  <a:off x="103711" y="107441"/>
                                  <a:ext cx="191681" cy="189065"/>
                                </a:xfrm>
                                <a:custGeom>
                                  <a:avLst/>
                                  <a:gdLst/>
                                  <a:ahLst/>
                                  <a:cxnLst/>
                                  <a:rect l="0" t="0" r="0" b="0"/>
                                  <a:pathLst>
                                    <a:path w="191681" h="189065">
                                      <a:moveTo>
                                        <a:pt x="191681" y="94526"/>
                                      </a:moveTo>
                                      <a:cubicBezTo>
                                        <a:pt x="191681" y="146698"/>
                                        <a:pt x="148742" y="189065"/>
                                        <a:pt x="95834" y="189065"/>
                                      </a:cubicBezTo>
                                      <a:cubicBezTo>
                                        <a:pt x="42939" y="189065"/>
                                        <a:pt x="0" y="146698"/>
                                        <a:pt x="0" y="94526"/>
                                      </a:cubicBezTo>
                                      <a:cubicBezTo>
                                        <a:pt x="0" y="42354"/>
                                        <a:pt x="42939" y="0"/>
                                        <a:pt x="95834" y="0"/>
                                      </a:cubicBezTo>
                                      <a:cubicBezTo>
                                        <a:pt x="148742" y="0"/>
                                        <a:pt x="191681" y="42354"/>
                                        <a:pt x="191681" y="94526"/>
                                      </a:cubicBezTo>
                                      <a:close/>
                                    </a:path>
                                  </a:pathLst>
                                </a:custGeom>
                                <a:ln w="18466" cap="flat">
                                  <a:miter lim="100000"/>
                                </a:ln>
                              </wps:spPr>
                              <wps:style>
                                <a:lnRef idx="1">
                                  <a:srgbClr val="FFFEFD"/>
                                </a:lnRef>
                                <a:fillRef idx="0">
                                  <a:srgbClr val="000000">
                                    <a:alpha val="0"/>
                                  </a:srgbClr>
                                </a:fillRef>
                                <a:effectRef idx="0">
                                  <a:scrgbClr r="0" g="0" b="0"/>
                                </a:effectRef>
                                <a:fontRef idx="none"/>
                              </wps:style>
                              <wps:bodyPr/>
                            </wps:wsp>
                            <wps:wsp>
                              <wps:cNvPr id="597" name="Shape 597"/>
                              <wps:cNvSpPr/>
                              <wps:spPr>
                                <a:xfrm>
                                  <a:off x="137460" y="136206"/>
                                  <a:ext cx="102654" cy="127495"/>
                                </a:xfrm>
                                <a:custGeom>
                                  <a:avLst/>
                                  <a:gdLst/>
                                  <a:ahLst/>
                                  <a:cxnLst/>
                                  <a:rect l="0" t="0" r="0" b="0"/>
                                  <a:pathLst>
                                    <a:path w="102654" h="127495">
                                      <a:moveTo>
                                        <a:pt x="74714" y="0"/>
                                      </a:moveTo>
                                      <a:cubicBezTo>
                                        <a:pt x="83655" y="0"/>
                                        <a:pt x="92024" y="1918"/>
                                        <a:pt x="99250" y="6121"/>
                                      </a:cubicBezTo>
                                      <a:lnTo>
                                        <a:pt x="102654" y="8065"/>
                                      </a:lnTo>
                                      <a:lnTo>
                                        <a:pt x="102654" y="24892"/>
                                      </a:lnTo>
                                      <a:cubicBezTo>
                                        <a:pt x="102654" y="24892"/>
                                        <a:pt x="92507" y="18098"/>
                                        <a:pt x="74714" y="22441"/>
                                      </a:cubicBezTo>
                                      <a:cubicBezTo>
                                        <a:pt x="68275" y="24016"/>
                                        <a:pt x="60833" y="29108"/>
                                        <a:pt x="55512" y="38062"/>
                                      </a:cubicBezTo>
                                      <a:lnTo>
                                        <a:pt x="77749" y="38062"/>
                                      </a:lnTo>
                                      <a:lnTo>
                                        <a:pt x="77749" y="56769"/>
                                      </a:lnTo>
                                      <a:lnTo>
                                        <a:pt x="49238" y="56769"/>
                                      </a:lnTo>
                                      <a:lnTo>
                                        <a:pt x="49238" y="63843"/>
                                      </a:lnTo>
                                      <a:cubicBezTo>
                                        <a:pt x="49238" y="65596"/>
                                        <a:pt x="49238" y="67869"/>
                                        <a:pt x="49416" y="69621"/>
                                      </a:cubicBezTo>
                                      <a:lnTo>
                                        <a:pt x="77749" y="69621"/>
                                      </a:lnTo>
                                      <a:lnTo>
                                        <a:pt x="77749" y="88354"/>
                                      </a:lnTo>
                                      <a:lnTo>
                                        <a:pt x="53696" y="87922"/>
                                      </a:lnTo>
                                      <a:cubicBezTo>
                                        <a:pt x="56121" y="97218"/>
                                        <a:pt x="69063" y="104318"/>
                                        <a:pt x="74714" y="105054"/>
                                      </a:cubicBezTo>
                                      <a:cubicBezTo>
                                        <a:pt x="95072" y="107709"/>
                                        <a:pt x="102654" y="98692"/>
                                        <a:pt x="102654" y="98692"/>
                                      </a:cubicBezTo>
                                      <a:lnTo>
                                        <a:pt x="102654" y="119786"/>
                                      </a:lnTo>
                                      <a:lnTo>
                                        <a:pt x="98666" y="121717"/>
                                      </a:lnTo>
                                      <a:cubicBezTo>
                                        <a:pt x="91834" y="125565"/>
                                        <a:pt x="83464" y="127495"/>
                                        <a:pt x="74714" y="127495"/>
                                      </a:cubicBezTo>
                                      <a:cubicBezTo>
                                        <a:pt x="58750" y="127495"/>
                                        <a:pt x="42189" y="119964"/>
                                        <a:pt x="32512" y="107518"/>
                                      </a:cubicBezTo>
                                      <a:cubicBezTo>
                                        <a:pt x="28321" y="102083"/>
                                        <a:pt x="21882" y="92304"/>
                                        <a:pt x="20180" y="87922"/>
                                      </a:cubicBezTo>
                                      <a:cubicBezTo>
                                        <a:pt x="12776" y="87922"/>
                                        <a:pt x="6642" y="88164"/>
                                        <a:pt x="0" y="88164"/>
                                      </a:cubicBezTo>
                                      <a:lnTo>
                                        <a:pt x="0" y="69456"/>
                                      </a:lnTo>
                                      <a:lnTo>
                                        <a:pt x="17475" y="69621"/>
                                      </a:lnTo>
                                      <a:cubicBezTo>
                                        <a:pt x="17475" y="68923"/>
                                        <a:pt x="17297" y="67691"/>
                                        <a:pt x="17297" y="66815"/>
                                      </a:cubicBezTo>
                                      <a:lnTo>
                                        <a:pt x="17297" y="56604"/>
                                      </a:lnTo>
                                      <a:lnTo>
                                        <a:pt x="0" y="56604"/>
                                      </a:lnTo>
                                      <a:lnTo>
                                        <a:pt x="0" y="37884"/>
                                      </a:lnTo>
                                      <a:lnTo>
                                        <a:pt x="22047" y="38062"/>
                                      </a:lnTo>
                                      <a:cubicBezTo>
                                        <a:pt x="24143" y="32614"/>
                                        <a:pt x="28131" y="25959"/>
                                        <a:pt x="32512" y="20168"/>
                                      </a:cubicBezTo>
                                      <a:cubicBezTo>
                                        <a:pt x="36500" y="15075"/>
                                        <a:pt x="43155" y="9639"/>
                                        <a:pt x="50571" y="5791"/>
                                      </a:cubicBezTo>
                                      <a:cubicBezTo>
                                        <a:pt x="57607" y="2108"/>
                                        <a:pt x="65786" y="0"/>
                                        <a:pt x="7471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598" name="Shape 598"/>
                              <wps:cNvSpPr/>
                              <wps:spPr>
                                <a:xfrm>
                                  <a:off x="137460" y="136206"/>
                                  <a:ext cx="102654" cy="127495"/>
                                </a:xfrm>
                                <a:custGeom>
                                  <a:avLst/>
                                  <a:gdLst/>
                                  <a:ahLst/>
                                  <a:cxnLst/>
                                  <a:rect l="0" t="0" r="0" b="0"/>
                                  <a:pathLst>
                                    <a:path w="102654" h="127495">
                                      <a:moveTo>
                                        <a:pt x="53696" y="87922"/>
                                      </a:moveTo>
                                      <a:cubicBezTo>
                                        <a:pt x="56121" y="97218"/>
                                        <a:pt x="69063" y="104318"/>
                                        <a:pt x="74714" y="105054"/>
                                      </a:cubicBezTo>
                                      <a:cubicBezTo>
                                        <a:pt x="95072" y="107709"/>
                                        <a:pt x="102654" y="98692"/>
                                        <a:pt x="102654" y="98692"/>
                                      </a:cubicBezTo>
                                      <a:lnTo>
                                        <a:pt x="102654" y="119786"/>
                                      </a:lnTo>
                                      <a:lnTo>
                                        <a:pt x="98666" y="121717"/>
                                      </a:lnTo>
                                      <a:cubicBezTo>
                                        <a:pt x="91834" y="125565"/>
                                        <a:pt x="83464" y="127495"/>
                                        <a:pt x="74714" y="127495"/>
                                      </a:cubicBezTo>
                                      <a:cubicBezTo>
                                        <a:pt x="58750" y="127495"/>
                                        <a:pt x="42189" y="119964"/>
                                        <a:pt x="32512" y="107518"/>
                                      </a:cubicBezTo>
                                      <a:cubicBezTo>
                                        <a:pt x="28321" y="102083"/>
                                        <a:pt x="21882" y="92304"/>
                                        <a:pt x="20180" y="87922"/>
                                      </a:cubicBezTo>
                                      <a:cubicBezTo>
                                        <a:pt x="12776" y="87922"/>
                                        <a:pt x="6642" y="88164"/>
                                        <a:pt x="0" y="88164"/>
                                      </a:cubicBezTo>
                                      <a:lnTo>
                                        <a:pt x="0" y="69456"/>
                                      </a:lnTo>
                                      <a:lnTo>
                                        <a:pt x="17475" y="69621"/>
                                      </a:lnTo>
                                      <a:cubicBezTo>
                                        <a:pt x="17475" y="68923"/>
                                        <a:pt x="17297" y="67691"/>
                                        <a:pt x="17297" y="66815"/>
                                      </a:cubicBezTo>
                                      <a:lnTo>
                                        <a:pt x="17297" y="56604"/>
                                      </a:lnTo>
                                      <a:lnTo>
                                        <a:pt x="0" y="56604"/>
                                      </a:lnTo>
                                      <a:lnTo>
                                        <a:pt x="0" y="37884"/>
                                      </a:lnTo>
                                      <a:lnTo>
                                        <a:pt x="22047" y="38062"/>
                                      </a:lnTo>
                                      <a:cubicBezTo>
                                        <a:pt x="24143" y="32614"/>
                                        <a:pt x="28131" y="25959"/>
                                        <a:pt x="32512" y="20168"/>
                                      </a:cubicBezTo>
                                      <a:cubicBezTo>
                                        <a:pt x="36500" y="15075"/>
                                        <a:pt x="43155" y="9639"/>
                                        <a:pt x="50571" y="5791"/>
                                      </a:cubicBezTo>
                                      <a:cubicBezTo>
                                        <a:pt x="57607" y="2108"/>
                                        <a:pt x="65786" y="0"/>
                                        <a:pt x="74714" y="0"/>
                                      </a:cubicBezTo>
                                      <a:cubicBezTo>
                                        <a:pt x="83655" y="0"/>
                                        <a:pt x="92024" y="1918"/>
                                        <a:pt x="99250" y="6121"/>
                                      </a:cubicBezTo>
                                      <a:lnTo>
                                        <a:pt x="102654" y="8065"/>
                                      </a:lnTo>
                                      <a:lnTo>
                                        <a:pt x="102654" y="24892"/>
                                      </a:lnTo>
                                      <a:cubicBezTo>
                                        <a:pt x="102654" y="24892"/>
                                        <a:pt x="92507" y="18098"/>
                                        <a:pt x="74714" y="22441"/>
                                      </a:cubicBezTo>
                                      <a:cubicBezTo>
                                        <a:pt x="68275" y="24016"/>
                                        <a:pt x="60833" y="29108"/>
                                        <a:pt x="55512" y="38062"/>
                                      </a:cubicBezTo>
                                      <a:lnTo>
                                        <a:pt x="77749" y="38062"/>
                                      </a:lnTo>
                                      <a:lnTo>
                                        <a:pt x="77749" y="56769"/>
                                      </a:lnTo>
                                      <a:lnTo>
                                        <a:pt x="49238" y="56769"/>
                                      </a:lnTo>
                                      <a:lnTo>
                                        <a:pt x="49238" y="63843"/>
                                      </a:lnTo>
                                      <a:cubicBezTo>
                                        <a:pt x="49238" y="65596"/>
                                        <a:pt x="49238" y="67869"/>
                                        <a:pt x="49416" y="69621"/>
                                      </a:cubicBezTo>
                                      <a:lnTo>
                                        <a:pt x="77749" y="69621"/>
                                      </a:lnTo>
                                      <a:lnTo>
                                        <a:pt x="77749" y="88354"/>
                                      </a:lnTo>
                                      <a:lnTo>
                                        <a:pt x="53696" y="87922"/>
                                      </a:lnTo>
                                      <a:close/>
                                    </a:path>
                                  </a:pathLst>
                                </a:custGeom>
                                <a:ln w="5563" cap="flat">
                                  <a:miter lim="100000"/>
                                </a:ln>
                              </wps:spPr>
                              <wps:style>
                                <a:lnRef idx="1">
                                  <a:srgbClr val="FCC325"/>
                                </a:lnRef>
                                <a:fillRef idx="0">
                                  <a:srgbClr val="000000">
                                    <a:alpha val="0"/>
                                  </a:srgbClr>
                                </a:fillRef>
                                <a:effectRef idx="0">
                                  <a:scrgbClr r="0" g="0" b="0"/>
                                </a:effectRef>
                                <a:fontRef idx="none"/>
                              </wps:style>
                              <wps:bodyPr/>
                            </wps:wsp>
                          </wpg:wgp>
                        </a:graphicData>
                      </a:graphic>
                    </wp:anchor>
                  </w:drawing>
                </mc:Choice>
                <mc:Fallback>
                  <w:pict>
                    <v:group w14:anchorId="00A41AC2" id="Group 127563" o:spid="_x0000_s1026" style="position:absolute;margin-left:8.5pt;margin-top:.05pt;width:25.5pt;height:25.5pt;z-index:251671552" coordsize="324002,324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">
                      <v:shape id="Shape 212173" o:spid="_x0000_s1027" style="position:absolute;width:324002;height:324002;visibility:visible;mso-wrap-style:square;v-text-anchor:top" coordsize="324002,3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zxQ8gA&#10;AADfAAAADwAAAGRycy9kb3ducmV2LnhtbESPQWvCQBSE7wX/w/IEb3WTVJqSuopIhXppUevB22v2&#10;mQSzb8PuatJ/3y0UPA4z8w0zXw6mFTdyvrGsIJ0mIIhLqxuuFHwdNo8vIHxA1thaJgU/5GG5GD3M&#10;sdC25x3d9qESEcK+QAV1CF0hpS9rMuintiOO3tk6gyFKV0ntsI9w08osSZ6lwYbjQo0drWsqL/ur&#10;UXBMt2a2Gd5Odnb+/M77S/5RbZ1Sk/GwegURaAj38H/7XSvI0izNn+DvT/wCcvE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2nPFDyAAAAN8AAAAPAAAAAAAAAAAAAAAAAJgCAABk&#10;cnMvZG93bnJldi54bWxQSwUGAAAAAAQABAD1AAAAjQMAAAAA&#10;" path="m,l324002,r,324002l,324002,,e" fillcolor="#fcc325" stroked="f" strokeweight="0">
                        <v:stroke miterlimit="83231f" joinstyle="miter"/>
                        <v:path arrowok="t" textboxrect="0,0,324002,324002"/>
                      </v:shape>
                      <v:shape id="Shape 591" o:spid="_x0000_s1028" style="position:absolute;left:27531;top:24868;width:154813;height:152730;visibility:visible;mso-wrap-style:square;v-text-anchor:top" coordsize="154813,152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kjsYA&#10;AADcAAAADwAAAGRycy9kb3ducmV2LnhtbESPQUvDQBSE70L/w/IEb3ZTxWJjt6UGNdWLbSo9v2af&#10;yWL2bciuTeqvdwuCx2FmvmHmy8E24kidN44VTMYJCOLSacOVgo/d8/U9CB+QNTaOScGJPCwXo4s5&#10;ptr1vKVjESoRIexTVFCH0KZS+rImi37sWuLofbrOYoiyq6TusI9w28ibJJlKi4bjQo0tZTWVX8W3&#10;VXDo0TwVr/nGvGX5e/5za172j5lSV5fD6gFEoCH8h//aa63gbjaB85l4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kjsYAAADcAAAADwAAAAAAAAAAAAAAAACYAgAAZHJz&#10;L2Rvd25yZXYueG1sUEsFBgAAAAAEAAQA9QAAAIsDAAAAAA==&#10;" path="m77406,v42749,,77407,34188,77407,76365c154813,118529,120155,152730,77406,152730,34658,152730,,118529,,76365,,34188,34658,,77406,xe" fillcolor="#fcc325" stroked="f" strokeweight="0">
                        <v:stroke miterlimit="83231f" joinstyle="miter"/>
                        <v:path arrowok="t" textboxrect="0,0,154813,152730"/>
                      </v:shape>
                      <v:shape id="Shape 592" o:spid="_x0000_s1029" style="position:absolute;left:28161;top:25503;width:153543;height:151461;visibility:visible;mso-wrap-style:square;v-text-anchor:top" coordsize="153543,1514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FEcQA&#10;AADcAAAADwAAAGRycy9kb3ducmV2LnhtbESPQYvCMBSE74L/ITzBm6aKylqNUmQX9+Kh6sXbo3m2&#10;1ealNlG7/94Iwh6HmfmGWa5bU4kHNa60rGA0jEAQZ1aXnCs4Hn4GXyCcR9ZYWSYFf+Rgvep2lhhr&#10;++SUHnufiwBhF6OCwvs6ltJlBRl0Q1sTB+9sG4M+yCaXusFngJtKjqNoJg2WHBYKrGlTUHbd342C&#10;bSsven6YJenknn6Xp8nueEt2SvV7bbIA4an1/+FP+1crmM7H8D4TjoB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hxRHEAAAA3AAAAA8AAAAAAAAAAAAAAAAAmAIAAGRycy9k&#10;b3ducmV2LnhtbFBLBQYAAAAABAAEAPUAAACJAwAAAAA=&#10;" path="m153543,75730v,41783,-34392,75731,-76759,75731c34404,151461,,117513,,75730,,33935,34404,,76784,v42367,,76759,33935,76759,75730xe" filled="f" strokecolor="#fffefd" strokeweight=".35561mm">
                        <v:stroke miterlimit="1" joinstyle="miter"/>
                        <v:path arrowok="t" textboxrect="0,0,153543,151461"/>
                      </v:shape>
                      <v:shape id="Shape 593" o:spid="_x0000_s1030" style="position:absolute;left:55258;top:48613;width:82144;height:102019;visibility:visible;mso-wrap-style:square;v-text-anchor:top" coordsize="82144,10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owOcMA&#10;AADcAAAADwAAAGRycy9kb3ducmV2LnhtbESPwWrDMBBE74X8g9hAb42clBbHsRyCobSXHur4AxZr&#10;Y5lYK8dSHOfvo0Khx2Fm3jD5fra9mGj0nWMF61UCgrhxuuNWQX38eElB+ICssXdMCu7kYV8snnLM&#10;tLvxD01VaEWEsM9QgQlhyKT0jSGLfuUG4uid3GgxRDm2Uo94i3Dby02SvEuLHccFgwOVhppzdbWR&#10;Msiupk9z+bYnMx/SY+nWm0qp5+V82IEINIf/8F/7Syt4277C75l4BGT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owOcMAAADcAAAADwAAAAAAAAAAAAAAAACYAgAAZHJzL2Rv&#10;d25yZXYueG1sUEsFBgAAAAAEAAQA9QAAAIgDAAAAAA==&#10;" path="m59779,v7150,,13856,1550,19621,4915l82144,6452r,13474c82144,19926,74016,14491,59779,17958,54610,19228,48666,23304,44425,30455r17780,l62205,45441r-22810,l39395,51079v,1410,,3226,165,4636l62205,55715r,14986l42964,70345v1931,7443,12306,13119,16815,13716c76073,86182,82144,78968,82144,78968r,16879l78943,97384v-5461,3086,-12154,4635,-19164,4635c47003,102019,33769,95987,26010,86030,22657,81674,17526,73851,16142,70345v-5918,,-10821,203,-16142,203l,55575r13983,140c13983,55144,13843,54153,13843,53467r,-8166l,45301,,30315r17640,140c19317,26111,22517,20777,26010,16154,29210,12065,34531,7734,40462,4648,46088,1689,52629,,59779,xe" fillcolor="#fffefd" stroked="f" strokeweight="0">
                        <v:stroke miterlimit="1" joinstyle="miter"/>
                        <v:path arrowok="t" textboxrect="0,0,82144,102019"/>
                      </v:shape>
                      <v:shape id="Shape 594" o:spid="_x0000_s1031" style="position:absolute;left:55258;top:48613;width:82144;height:102019;visibility:visible;mso-wrap-style:square;v-text-anchor:top" coordsize="82144,102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dd0sUA&#10;AADcAAAADwAAAGRycy9kb3ducmV2LnhtbESPT2vCQBTE70K/w/IK3nTToP2TukoVBUGx1Hrx9si+&#10;ZtNm34bsGuO3dwuCx2HmN8NMZp2tREuNLx0reBomIIhzp0suFBy+V4NXED4ga6wck4ILeZhNH3oT&#10;zLQ78xe1+1CIWMI+QwUmhDqT0ueGLPqhq4mj9+MaiyHKppC6wXMst5VMk+RZWiw5LhisaWEo/9uf&#10;rILx0nzON8eUl5dVG4rty+43PZFS/cfu4x1EoC7cwzd6rSP3NoL/M/EI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13SxQAAANwAAAAPAAAAAAAAAAAAAAAAAJgCAABkcnMv&#10;ZG93bnJldi54bWxQSwUGAAAAAAQABAD1AAAAigMAAAAA&#10;" path="m42964,70345v1931,7443,12306,13119,16815,13716c76073,86182,82144,78968,82144,78968r,16879l78943,97384v-5461,3086,-12154,4635,-19164,4635c47003,102019,33769,95987,26010,86030,22657,81674,17526,73851,16142,70345v-5918,,-10821,203,-16142,203l,55575r13983,140c13983,55144,13843,54153,13843,53467r,-8166l,45301,,30315r17640,140c19317,26111,22517,20777,26010,16154,29210,12065,34531,7734,40462,4648,46088,1689,52629,,59779,v7150,,13856,1550,19621,4915l82144,6452r,13474c82144,19926,74016,14491,59779,17958,54610,19228,48666,23304,44425,30455r17780,l62205,45441r-22810,l39395,51079v,1410,,3226,165,4636l62205,55715r,14986l42964,70345xe" filled="f" strokecolor="#fcc325" strokeweight=".35pt">
                        <v:stroke miterlimit="1" joinstyle="miter"/>
                        <v:path arrowok="t" textboxrect="0,0,82144,102019"/>
                      </v:shape>
                      <v:shape id="Shape 595" o:spid="_x0000_s1032" style="position:absolute;left:102793;top:106514;width:193523;height:190906;visibility:visible;mso-wrap-style:square;v-text-anchor:top" coordsize="193523,1909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j9OcUA&#10;AADcAAAADwAAAGRycy9kb3ducmV2LnhtbESPQWvCQBSE7wX/w/KEXoputFg0dZVQCOiltCqeH9nX&#10;JJp9G3fXJP333UKhx2FmvmHW28E0oiPna8sKZtMEBHFhdc2lgtMxnyxB+ICssbFMCr7Jw3Yzelhj&#10;qm3Pn9QdQikihH2KCqoQ2lRKX1Rk0E9tSxy9L+sMhihdKbXDPsJNI+dJ8iIN1hwXKmzpraLiergb&#10;Bf3zx3yfvT/dLtoULt/lXXZOOqUex0P2CiLQEP7Df+2dVrBYLeD3TDwCc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KP05xQAAANwAAAAPAAAAAAAAAAAAAAAAAJgCAABkcnMv&#10;ZG93bnJldi54bWxQSwUGAAAAAAQABAD1AAAAigMAAAAA&#10;" path="m96761,v53442,,96762,42735,96762,95453c193523,148171,150203,190906,96761,190906,43320,190906,,148171,,95453,,42735,43320,,96761,xe" fillcolor="#fcc325" stroked="f" strokeweight="0">
                        <v:stroke miterlimit="1" joinstyle="miter"/>
                        <v:path arrowok="t" textboxrect="0,0,193523,190906"/>
                      </v:shape>
                      <v:shape id="Shape 596" o:spid="_x0000_s1033" style="position:absolute;left:103711;top:107441;width:191681;height:189065;visibility:visible;mso-wrap-style:square;v-text-anchor:top" coordsize="191681,189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pX8IA&#10;AADcAAAADwAAAGRycy9kb3ducmV2LnhtbESPQWsCMRSE7wX/Q3iCl6JZlYquRpFiodeqoMfn5rlZ&#10;3LwsSbq7/vumUOhxmPlmmM2ut7VoyYfKsYLpJANBXDhdcangfPoYL0GEiKyxdkwKnhRgtx28bDDX&#10;ruMvao+xFKmEQ44KTIxNLmUoDFkME9cQJ+/uvMWYpC+l9tilclvLWZYtpMWK04LBht4NFY/jt1Xw&#10;dkM938/c82Juh/bVl6G7zoNSo2G/X4OI1Mf/8B/9qRO3WsDvmXQE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oKlfwgAAANwAAAAPAAAAAAAAAAAAAAAAAJgCAABkcnMvZG93&#10;bnJldi54bWxQSwUGAAAAAAQABAD1AAAAhwMAAAAA&#10;" path="m191681,94526v,52172,-42939,94539,-95847,94539c42939,189065,,146698,,94526,,42354,42939,,95834,v52908,,95847,42354,95847,94526xe" filled="f" strokecolor="#fffefd" strokeweight=".51294mm">
                        <v:stroke miterlimit="1" joinstyle="miter"/>
                        <v:path arrowok="t" textboxrect="0,0,191681,189065"/>
                      </v:shape>
                      <v:shape id="Shape 597" o:spid="_x0000_s1034" style="position:absolute;left:137460;top:136206;width:102654;height:127495;visibility:visible;mso-wrap-style:square;v-text-anchor:top" coordsize="102654,12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aZYsIA&#10;AADcAAAADwAAAGRycy9kb3ducmV2LnhtbESPwWrDMBBE74X8g9hAb7WcQtPUtRxCg0uuTkLPi7W1&#10;jK2VsZTYyddXhUKPw8y8YfLtbHtxpdG3jhWskhQEce10y42C86l82oDwAVlj75gU3MjDtlg85Jhp&#10;N3FF12NoRISwz1CBCWHIpPS1IYs+cQNx9L7daDFEOTZSjzhFuO3lc5qupcWW44LBgT4M1d3xYhVo&#10;v6nq1H9+sXbVfV8605+7WanH5bx7BxFoDv/hv/ZBK3h5e4XfM/EI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pliwgAAANwAAAAPAAAAAAAAAAAAAAAAAJgCAABkcnMvZG93&#10;bnJldi54bWxQSwUGAAAAAAQABAD1AAAAhwMAAAAA&#10;" path="m74714,v8941,,17310,1918,24536,6121l102654,8065r,16827c102654,24892,92507,18098,74714,22441,68275,24016,60833,29108,55512,38062r22237,l77749,56769r-28511,l49238,63843v,1753,,4026,178,5778l77749,69621r,18733l53696,87922v2425,9296,15367,16396,21018,17132c95072,107709,102654,98692,102654,98692r,21094l98666,121717v-6832,3848,-15202,5778,-23952,5778c58750,127495,42189,119964,32512,107518,28321,102083,21882,92304,20180,87922v-7404,,-13538,242,-20180,242l,69456r17475,165c17475,68923,17297,67691,17297,66815r,-10211l,56604,,37884r22047,178c24143,32614,28131,25959,32512,20168,36500,15075,43155,9639,50571,5791,57607,2108,65786,,74714,xe" fillcolor="#fffefd" stroked="f" strokeweight="0">
                        <v:stroke miterlimit="1" joinstyle="miter"/>
                        <v:path arrowok="t" textboxrect="0,0,102654,127495"/>
                      </v:shape>
                      <v:shape id="Shape 598" o:spid="_x0000_s1035" style="position:absolute;left:137460;top:136206;width:102654;height:127495;visibility:visible;mso-wrap-style:square;v-text-anchor:top" coordsize="102654,1274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HlLMIA&#10;AADcAAAADwAAAGRycy9kb3ducmV2LnhtbERPz2vCMBS+D/wfwhN2m+kcG9oZxQrCYHiYFsHbI3lr&#10;OpuX0kTb/ffmIHj8+H4vVoNrxJW6UHtW8DrJQBBrb2quFJSH7csMRIjIBhvPpOCfAqyWo6cF5sb3&#10;/EPXfaxECuGQowIbY5tLGbQlh2HiW+LE/frOYUywq6TpsE/hrpHTLPuQDmtODRZb2ljS5/3FKTjp&#10;8u1cFtTa76P+m/a22J3mhVLP42H9CSLSEB/iu/vLKHifp7XpTDoC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eUswgAAANwAAAAPAAAAAAAAAAAAAAAAAJgCAABkcnMvZG93&#10;bnJldi54bWxQSwUGAAAAAAQABAD1AAAAhwMAAAAA&#10;" path="m53696,87922v2425,9296,15367,16396,21018,17132c95072,107709,102654,98692,102654,98692r,21094l98666,121717v-6832,3848,-15202,5778,-23952,5778c58750,127495,42189,119964,32512,107518,28321,102083,21882,92304,20180,87922v-7404,,-13538,242,-20180,242l,69456r17475,165c17475,68923,17297,67691,17297,66815r,-10211l,56604,,37884r22047,178c24143,32614,28131,25959,32512,20168,36500,15075,43155,9639,50571,5791,57607,2108,65786,,74714,v8941,,17310,1918,24536,6121l102654,8065r,16827c102654,24892,92507,18098,74714,22441,68275,24016,60833,29108,55512,38062r22237,l77749,56769r-28511,l49238,63843v,1753,,4026,178,5778l77749,69621r,18733l53696,87922xe" filled="f" strokecolor="#fcc325" strokeweight=".15453mm">
                        <v:stroke miterlimit="1" joinstyle="miter"/>
                        <v:path arrowok="t" textboxrect="0,0,102654,127495"/>
                      </v:shape>
                      <w10:wrap type="square"/>
                    </v:group>
                  </w:pict>
                </mc:Fallback>
              </mc:AlternateContent>
            </w:r>
            <w:r>
              <w:rPr>
                <w:b/>
                <w:sz w:val="23"/>
              </w:rPr>
              <w:t>Kdy a jak provád</w:t>
            </w:r>
            <w:r>
              <w:rPr>
                <w:b/>
                <w:sz w:val="23"/>
              </w:rPr>
              <w:t xml:space="preserve">ět platby? </w:t>
            </w:r>
          </w:p>
          <w:p w:rsidR="002E4516" w:rsidRDefault="001845AE">
            <w:pPr>
              <w:spacing w:after="0" w:line="259" w:lineRule="auto"/>
              <w:ind w:left="624" w:right="0" w:firstLine="0"/>
              <w:jc w:val="left"/>
            </w:pPr>
            <w:r>
              <w:rPr>
                <w:sz w:val="16"/>
              </w:rPr>
              <w:t xml:space="preserve">Není-li v pojistné smlouvě výslovně uvedeno jinak, pojistné lze sjednat jako běžné, které se platí po sjednanou dobu trvání pojištění. Běžné pojistné je splatné vždy k prvnímu dni příslušného pojistného období. V pojistné smlouvě může být ujednáno placení </w:t>
            </w:r>
            <w:r>
              <w:rPr>
                <w:sz w:val="16"/>
              </w:rPr>
              <w:t>běžného pojistného ve splátkách (měsíční, čtvrtletní nebo pololetní). Výše, způsob a frekvence placení pojistného jsou uvedeny v pojistné smlouvě. Pojistné lze hradit bankovním převodem.</w:t>
            </w:r>
          </w:p>
        </w:tc>
      </w:tr>
      <w:tr w:rsidR="002E4516">
        <w:trPr>
          <w:trHeight w:val="1644"/>
        </w:trPr>
        <w:tc>
          <w:tcPr>
            <w:tcW w:w="10545" w:type="dxa"/>
            <w:gridSpan w:val="2"/>
            <w:tcBorders>
              <w:top w:val="nil"/>
              <w:left w:val="nil"/>
              <w:bottom w:val="nil"/>
              <w:right w:val="nil"/>
            </w:tcBorders>
            <w:shd w:val="clear" w:color="auto" w:fill="EAEAEA"/>
            <w:vAlign w:val="center"/>
          </w:tcPr>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simplePos x="0" y="0"/>
                      <wp:positionH relativeFrom="column">
                        <wp:posOffset>108001</wp:posOffset>
                      </wp:positionH>
                      <wp:positionV relativeFrom="paragraph">
                        <wp:posOffset>353</wp:posOffset>
                      </wp:positionV>
                      <wp:extent cx="324002" cy="324612"/>
                      <wp:effectExtent l="0" t="0" r="0" b="0"/>
                      <wp:wrapSquare wrapText="bothSides"/>
                      <wp:docPr id="127532" name="Group 127532"/>
                      <wp:cNvGraphicFramePr/>
                      <a:graphic xmlns:a="http://schemas.openxmlformats.org/drawingml/2006/main">
                        <a:graphicData uri="http://schemas.microsoft.com/office/word/2010/wordprocessingGroup">
                          <wpg:wgp>
                            <wpg:cNvGrpSpPr/>
                            <wpg:grpSpPr>
                              <a:xfrm>
                                <a:off x="0" y="0"/>
                                <a:ext cx="324002" cy="324612"/>
                                <a:chOff x="0" y="0"/>
                                <a:chExt cx="324002" cy="324612"/>
                              </a:xfrm>
                            </wpg:grpSpPr>
                            <wps:wsp>
                              <wps:cNvPr id="212174" name="Shape 212174"/>
                              <wps:cNvSpPr/>
                              <wps:spPr>
                                <a:xfrm>
                                  <a:off x="5817"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212175" name="Shape 212175"/>
                              <wps:cNvSpPr/>
                              <wps:spPr>
                                <a:xfrm>
                                  <a:off x="0" y="305"/>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27000"/>
                                </a:ln>
                              </wps:spPr>
                              <wps:style>
                                <a:lnRef idx="0">
                                  <a:srgbClr val="000000">
                                    <a:alpha val="0"/>
                                  </a:srgbClr>
                                </a:lnRef>
                                <a:fillRef idx="1">
                                  <a:srgbClr val="59A1CF"/>
                                </a:fillRef>
                                <a:effectRef idx="0">
                                  <a:scrgbClr r="0" g="0" b="0"/>
                                </a:effectRef>
                                <a:fontRef idx="none"/>
                              </wps:style>
                              <wps:bodyPr/>
                            </wps:wsp>
                            <wps:wsp>
                              <wps:cNvPr id="606" name="Shape 606"/>
                              <wps:cNvSpPr/>
                              <wps:spPr>
                                <a:xfrm>
                                  <a:off x="103185" y="46956"/>
                                  <a:ext cx="116426" cy="112115"/>
                                </a:xfrm>
                                <a:custGeom>
                                  <a:avLst/>
                                  <a:gdLst/>
                                  <a:ahLst/>
                                  <a:cxnLst/>
                                  <a:rect l="0" t="0" r="0" b="0"/>
                                  <a:pathLst>
                                    <a:path w="116426" h="112115">
                                      <a:moveTo>
                                        <a:pt x="92139" y="4861"/>
                                      </a:moveTo>
                                      <a:cubicBezTo>
                                        <a:pt x="116426" y="5245"/>
                                        <a:pt x="116319" y="9906"/>
                                        <a:pt x="116319" y="41033"/>
                                      </a:cubicBezTo>
                                      <a:cubicBezTo>
                                        <a:pt x="116319" y="75806"/>
                                        <a:pt x="78422" y="112115"/>
                                        <a:pt x="58166" y="112115"/>
                                      </a:cubicBezTo>
                                      <a:cubicBezTo>
                                        <a:pt x="35293" y="112115"/>
                                        <a:pt x="0" y="75806"/>
                                        <a:pt x="0" y="41033"/>
                                      </a:cubicBezTo>
                                      <a:cubicBezTo>
                                        <a:pt x="0" y="0"/>
                                        <a:pt x="1219" y="5080"/>
                                        <a:pt x="58814" y="5080"/>
                                      </a:cubicBezTo>
                                      <a:cubicBezTo>
                                        <a:pt x="73238" y="5080"/>
                                        <a:pt x="84044" y="4733"/>
                                        <a:pt x="92139" y="4861"/>
                                      </a:cubicBezTo>
                                      <a:close/>
                                    </a:path>
                                  </a:pathLst>
                                </a:custGeom>
                                <a:ln w="0" cap="flat">
                                  <a:miter lim="127000"/>
                                </a:ln>
                              </wps:spPr>
                              <wps:style>
                                <a:lnRef idx="0">
                                  <a:srgbClr val="000000">
                                    <a:alpha val="0"/>
                                  </a:srgbClr>
                                </a:lnRef>
                                <a:fillRef idx="1">
                                  <a:srgbClr val="59A1CF"/>
                                </a:fillRef>
                                <a:effectRef idx="0">
                                  <a:scrgbClr r="0" g="0" b="0"/>
                                </a:effectRef>
                                <a:fontRef idx="none"/>
                              </wps:style>
                              <wps:bodyPr/>
                            </wps:wsp>
                            <wps:wsp>
                              <wps:cNvPr id="607" name="Shape 607"/>
                              <wps:cNvSpPr/>
                              <wps:spPr>
                                <a:xfrm>
                                  <a:off x="103871" y="47242"/>
                                  <a:ext cx="115138" cy="111151"/>
                                </a:xfrm>
                                <a:custGeom>
                                  <a:avLst/>
                                  <a:gdLst/>
                                  <a:ahLst/>
                                  <a:cxnLst/>
                                  <a:rect l="0" t="0" r="0" b="0"/>
                                  <a:pathLst>
                                    <a:path w="115138" h="111151">
                                      <a:moveTo>
                                        <a:pt x="114948" y="40970"/>
                                      </a:moveTo>
                                      <a:cubicBezTo>
                                        <a:pt x="114948" y="75299"/>
                                        <a:pt x="77495" y="111151"/>
                                        <a:pt x="57480" y="111151"/>
                                      </a:cubicBezTo>
                                      <a:cubicBezTo>
                                        <a:pt x="34874" y="111151"/>
                                        <a:pt x="0" y="75299"/>
                                        <a:pt x="0" y="40970"/>
                                      </a:cubicBezTo>
                                      <a:cubicBezTo>
                                        <a:pt x="0" y="457"/>
                                        <a:pt x="1206" y="5486"/>
                                        <a:pt x="58115" y="5486"/>
                                      </a:cubicBezTo>
                                      <a:cubicBezTo>
                                        <a:pt x="115138" y="5486"/>
                                        <a:pt x="114948" y="0"/>
                                        <a:pt x="114948" y="40970"/>
                                      </a:cubicBezTo>
                                      <a:close/>
                                    </a:path>
                                  </a:pathLst>
                                </a:custGeom>
                                <a:ln w="13703" cap="flat">
                                  <a:miter lim="100000"/>
                                </a:ln>
                              </wps:spPr>
                              <wps:style>
                                <a:lnRef idx="1">
                                  <a:srgbClr val="FFFEFD"/>
                                </a:lnRef>
                                <a:fillRef idx="0">
                                  <a:srgbClr val="000000">
                                    <a:alpha val="0"/>
                                  </a:srgbClr>
                                </a:fillRef>
                                <a:effectRef idx="0">
                                  <a:scrgbClr r="0" g="0" b="0"/>
                                </a:effectRef>
                                <a:fontRef idx="none"/>
                              </wps:style>
                              <wps:bodyPr/>
                            </wps:wsp>
                            <wps:wsp>
                              <wps:cNvPr id="608" name="Shape 608"/>
                              <wps:cNvSpPr/>
                              <wps:spPr>
                                <a:xfrm>
                                  <a:off x="104489" y="163650"/>
                                  <a:ext cx="116319" cy="115379"/>
                                </a:xfrm>
                                <a:custGeom>
                                  <a:avLst/>
                                  <a:gdLst/>
                                  <a:ahLst/>
                                  <a:cxnLst/>
                                  <a:rect l="0" t="0" r="0" b="0"/>
                                  <a:pathLst>
                                    <a:path w="116319" h="115379">
                                      <a:moveTo>
                                        <a:pt x="58153" y="0"/>
                                      </a:moveTo>
                                      <a:cubicBezTo>
                                        <a:pt x="78422" y="0"/>
                                        <a:pt x="116319" y="36309"/>
                                        <a:pt x="116319" y="71082"/>
                                      </a:cubicBezTo>
                                      <a:cubicBezTo>
                                        <a:pt x="116319" y="115379"/>
                                        <a:pt x="90932" y="110375"/>
                                        <a:pt x="58826" y="110375"/>
                                      </a:cubicBezTo>
                                      <a:cubicBezTo>
                                        <a:pt x="800" y="110375"/>
                                        <a:pt x="0" y="115379"/>
                                        <a:pt x="0" y="71082"/>
                                      </a:cubicBezTo>
                                      <a:cubicBezTo>
                                        <a:pt x="0" y="36309"/>
                                        <a:pt x="35281" y="0"/>
                                        <a:pt x="58153" y="0"/>
                                      </a:cubicBezTo>
                                      <a:close/>
                                    </a:path>
                                  </a:pathLst>
                                </a:custGeom>
                                <a:ln w="0" cap="flat">
                                  <a:miter lim="100000"/>
                                </a:ln>
                              </wps:spPr>
                              <wps:style>
                                <a:lnRef idx="0">
                                  <a:srgbClr val="000000">
                                    <a:alpha val="0"/>
                                  </a:srgbClr>
                                </a:lnRef>
                                <a:fillRef idx="1">
                                  <a:srgbClr val="59A1CF"/>
                                </a:fillRef>
                                <a:effectRef idx="0">
                                  <a:scrgbClr r="0" g="0" b="0"/>
                                </a:effectRef>
                                <a:fontRef idx="none"/>
                              </wps:style>
                              <wps:bodyPr/>
                            </wps:wsp>
                            <wps:wsp>
                              <wps:cNvPr id="609" name="Shape 609"/>
                              <wps:cNvSpPr/>
                              <wps:spPr>
                                <a:xfrm>
                                  <a:off x="105176" y="164330"/>
                                  <a:ext cx="114948" cy="113957"/>
                                </a:xfrm>
                                <a:custGeom>
                                  <a:avLst/>
                                  <a:gdLst/>
                                  <a:ahLst/>
                                  <a:cxnLst/>
                                  <a:rect l="0" t="0" r="0" b="0"/>
                                  <a:pathLst>
                                    <a:path w="114948" h="113957">
                                      <a:moveTo>
                                        <a:pt x="114948" y="70206"/>
                                      </a:moveTo>
                                      <a:cubicBezTo>
                                        <a:pt x="114948" y="35865"/>
                                        <a:pt x="77495" y="0"/>
                                        <a:pt x="57467" y="0"/>
                                      </a:cubicBezTo>
                                      <a:cubicBezTo>
                                        <a:pt x="34861" y="0"/>
                                        <a:pt x="0" y="35865"/>
                                        <a:pt x="0" y="70206"/>
                                      </a:cubicBezTo>
                                      <a:cubicBezTo>
                                        <a:pt x="0" y="113957"/>
                                        <a:pt x="787" y="109004"/>
                                        <a:pt x="58128" y="109004"/>
                                      </a:cubicBezTo>
                                      <a:cubicBezTo>
                                        <a:pt x="89852" y="109004"/>
                                        <a:pt x="114948" y="113957"/>
                                        <a:pt x="114948" y="70206"/>
                                      </a:cubicBezTo>
                                      <a:close/>
                                    </a:path>
                                  </a:pathLst>
                                </a:custGeom>
                                <a:ln w="13703" cap="flat">
                                  <a:miter lim="100000"/>
                                </a:ln>
                              </wps:spPr>
                              <wps:style>
                                <a:lnRef idx="1">
                                  <a:srgbClr val="FFFEFD"/>
                                </a:lnRef>
                                <a:fillRef idx="0">
                                  <a:srgbClr val="000000">
                                    <a:alpha val="0"/>
                                  </a:srgbClr>
                                </a:fillRef>
                                <a:effectRef idx="0">
                                  <a:scrgbClr r="0" g="0" b="0"/>
                                </a:effectRef>
                                <a:fontRef idx="none"/>
                              </wps:style>
                              <wps:bodyPr/>
                            </wps:wsp>
                            <wps:wsp>
                              <wps:cNvPr id="610" name="Shape 610"/>
                              <wps:cNvSpPr/>
                              <wps:spPr>
                                <a:xfrm>
                                  <a:off x="213292" y="263458"/>
                                  <a:ext cx="1163" cy="965"/>
                                </a:xfrm>
                                <a:custGeom>
                                  <a:avLst/>
                                  <a:gdLst/>
                                  <a:ahLst/>
                                  <a:cxnLst/>
                                  <a:rect l="0" t="0" r="0" b="0"/>
                                  <a:pathLst>
                                    <a:path w="1163" h="965">
                                      <a:moveTo>
                                        <a:pt x="693" y="0"/>
                                      </a:moveTo>
                                      <a:lnTo>
                                        <a:pt x="1163" y="965"/>
                                      </a:lnTo>
                                      <a:lnTo>
                                        <a:pt x="0" y="6"/>
                                      </a:lnTo>
                                      <a:lnTo>
                                        <a:pt x="693"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11" name="Shape 611"/>
                              <wps:cNvSpPr/>
                              <wps:spPr>
                                <a:xfrm>
                                  <a:off x="110505" y="229031"/>
                                  <a:ext cx="102787" cy="35392"/>
                                </a:xfrm>
                                <a:custGeom>
                                  <a:avLst/>
                                  <a:gdLst/>
                                  <a:ahLst/>
                                  <a:cxnLst/>
                                  <a:rect l="0" t="0" r="0" b="0"/>
                                  <a:pathLst>
                                    <a:path w="102787" h="35392">
                                      <a:moveTo>
                                        <a:pt x="50101" y="9"/>
                                      </a:moveTo>
                                      <a:cubicBezTo>
                                        <a:pt x="59198" y="0"/>
                                        <a:pt x="84939" y="19907"/>
                                        <a:pt x="97241" y="29862"/>
                                      </a:cubicBezTo>
                                      <a:lnTo>
                                        <a:pt x="102787" y="34433"/>
                                      </a:lnTo>
                                      <a:lnTo>
                                        <a:pt x="0" y="35392"/>
                                      </a:lnTo>
                                      <a:cubicBezTo>
                                        <a:pt x="0" y="35392"/>
                                        <a:pt x="42266" y="47"/>
                                        <a:pt x="50101" y="9"/>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12" name="Shape 612"/>
                              <wps:cNvSpPr/>
                              <wps:spPr>
                                <a:xfrm>
                                  <a:off x="112873" y="131935"/>
                                  <a:ext cx="93510" cy="32538"/>
                                </a:xfrm>
                                <a:custGeom>
                                  <a:avLst/>
                                  <a:gdLst/>
                                  <a:ahLst/>
                                  <a:cxnLst/>
                                  <a:rect l="0" t="0" r="0" b="0"/>
                                  <a:pathLst>
                                    <a:path w="93510" h="32538">
                                      <a:moveTo>
                                        <a:pt x="0" y="0"/>
                                      </a:moveTo>
                                      <a:lnTo>
                                        <a:pt x="93510" y="0"/>
                                      </a:lnTo>
                                      <a:lnTo>
                                        <a:pt x="64160" y="27674"/>
                                      </a:lnTo>
                                      <a:lnTo>
                                        <a:pt x="44653" y="32538"/>
                                      </a:lnTo>
                                      <a:lnTo>
                                        <a:pt x="27927" y="22263"/>
                                      </a:lnTo>
                                      <a:lnTo>
                                        <a:pt x="0" y="0"/>
                                      </a:ln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613" name="Shape 613"/>
                              <wps:cNvSpPr/>
                              <wps:spPr>
                                <a:xfrm>
                                  <a:off x="161996" y="155264"/>
                                  <a:ext cx="0" cy="105448"/>
                                </a:xfrm>
                                <a:custGeom>
                                  <a:avLst/>
                                  <a:gdLst/>
                                  <a:ahLst/>
                                  <a:cxnLst/>
                                  <a:rect l="0" t="0" r="0" b="0"/>
                                  <a:pathLst>
                                    <a:path h="105448">
                                      <a:moveTo>
                                        <a:pt x="0" y="0"/>
                                      </a:moveTo>
                                      <a:lnTo>
                                        <a:pt x="0" y="105448"/>
                                      </a:lnTo>
                                    </a:path>
                                  </a:pathLst>
                                </a:custGeom>
                                <a:ln w="5486" cap="flat">
                                  <a:miter lim="100000"/>
                                </a:ln>
                              </wps:spPr>
                              <wps:style>
                                <a:lnRef idx="1">
                                  <a:srgbClr val="FFFEFD"/>
                                </a:lnRef>
                                <a:fillRef idx="0">
                                  <a:srgbClr val="000000">
                                    <a:alpha val="0"/>
                                  </a:srgbClr>
                                </a:fillRef>
                                <a:effectRef idx="0">
                                  <a:scrgbClr r="0" g="0" b="0"/>
                                </a:effectRef>
                                <a:fontRef idx="none"/>
                              </wps:style>
                              <wps:bodyPr/>
                            </wps:wsp>
                            <wps:wsp>
                              <wps:cNvPr id="614" name="Shape 614"/>
                              <wps:cNvSpPr/>
                              <wps:spPr>
                                <a:xfrm>
                                  <a:off x="87612" y="262265"/>
                                  <a:ext cx="148755" cy="23343"/>
                                </a:xfrm>
                                <a:custGeom>
                                  <a:avLst/>
                                  <a:gdLst/>
                                  <a:ahLst/>
                                  <a:cxnLst/>
                                  <a:rect l="0" t="0" r="0" b="0"/>
                                  <a:pathLst>
                                    <a:path w="148755" h="23343">
                                      <a:moveTo>
                                        <a:pt x="0" y="0"/>
                                      </a:moveTo>
                                      <a:lnTo>
                                        <a:pt x="148755" y="0"/>
                                      </a:lnTo>
                                      <a:lnTo>
                                        <a:pt x="148755" y="12573"/>
                                      </a:lnTo>
                                      <a:cubicBezTo>
                                        <a:pt x="148755" y="12573"/>
                                        <a:pt x="127038" y="23343"/>
                                        <a:pt x="74181" y="23343"/>
                                      </a:cubicBezTo>
                                      <a:cubicBezTo>
                                        <a:pt x="22415" y="23343"/>
                                        <a:pt x="0" y="12573"/>
                                        <a:pt x="0" y="12573"/>
                                      </a:cubicBezTo>
                                      <a:lnTo>
                                        <a:pt x="0" y="0"/>
                                      </a:ln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15" name="Shape 615"/>
                              <wps:cNvSpPr/>
                              <wps:spPr>
                                <a:xfrm>
                                  <a:off x="87612" y="39008"/>
                                  <a:ext cx="148768" cy="23343"/>
                                </a:xfrm>
                                <a:custGeom>
                                  <a:avLst/>
                                  <a:gdLst/>
                                  <a:ahLst/>
                                  <a:cxnLst/>
                                  <a:rect l="0" t="0" r="0" b="0"/>
                                  <a:pathLst>
                                    <a:path w="148768" h="23343">
                                      <a:moveTo>
                                        <a:pt x="74181" y="0"/>
                                      </a:moveTo>
                                      <a:cubicBezTo>
                                        <a:pt x="125400" y="0"/>
                                        <a:pt x="148768" y="10770"/>
                                        <a:pt x="148768" y="10770"/>
                                      </a:cubicBezTo>
                                      <a:lnTo>
                                        <a:pt x="148768" y="23343"/>
                                      </a:lnTo>
                                      <a:lnTo>
                                        <a:pt x="0" y="23343"/>
                                      </a:lnTo>
                                      <a:lnTo>
                                        <a:pt x="0" y="10770"/>
                                      </a:lnTo>
                                      <a:cubicBezTo>
                                        <a:pt x="0" y="10770"/>
                                        <a:pt x="23495" y="0"/>
                                        <a:pt x="74181"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g:wgp>
                        </a:graphicData>
                      </a:graphic>
                    </wp:anchor>
                  </w:drawing>
                </mc:Choice>
                <mc:Fallback>
                  <w:pict>
                    <v:group w14:anchorId="61BADA94" id="Group 127532" o:spid="_x0000_s1026" style="position:absolute;margin-left:8.5pt;margin-top:.05pt;width:25.5pt;height:25.55pt;z-index:251672576" coordsize="324002,3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">
                      <v:shape id="Shape 212174" o:spid="_x0000_s1027" style="position:absolute;left:5817;width:312331;height:324612;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OYscA&#10;AADfAAAADwAAAGRycy9kb3ducmV2LnhtbESPT2vCQBTE7wW/w/KEXkQ3SYuW1FWkIO1N/Hd/Zl+T&#10;2OzbNLsm8du7guBxmJnfMPNlbyrRUuNKywriSQSCOLO65FzBYb8ef4BwHlljZZkUXMnBcjF4mWOq&#10;bcdbanc+FwHCLkUFhfd1KqXLCjLoJrYmDt6vbQz6IJtc6ga7ADeVTKJoKg2WHBYKrOmroOxvdzEK&#10;1taP3s6X0v6b1f770J3b0fG0Uep12K8+QXjq/TP8aP9oBUmcxLN3uP8JX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qTmLHAAAA3wAAAA8AAAAAAAAAAAAAAAAAmAIAAGRy&#10;cy9kb3ducmV2LnhtbFBLBQYAAAAABAAEAPUAAACMAwAAAAA=&#10;" path="m,l312331,r,324612l,324612,,e" fillcolor="#fffefd" stroked="f" strokeweight="0">
                        <v:stroke miterlimit="83231f" joinstyle="miter"/>
                        <v:path arrowok="t" textboxrect="0,0,312331,324612"/>
                      </v:shape>
                      <v:shape id="Shape 212175" o:spid="_x0000_s1028" style="position:absolute;top:305;width:324002;height:324002;visibility:visible;mso-wrap-style:square;v-text-anchor:top" coordsize="324002,3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g/MgA&#10;AADfAAAADwAAAGRycy9kb3ducmV2LnhtbESPzWrDMBCE74W8g9hAb41sk6TFiRJKIBDoweSHQm+L&#10;tbFNrJUrKbb79lWg0OMwM98w6+1oWtGT841lBeksAUFcWt1wpeBy3r+8gfABWWNrmRT8kIftZvK0&#10;xlzbgY/Un0IlIoR9jgrqELpcSl/WZNDPbEccvat1BkOUrpLa4RDhppVZkiylwYbjQo0d7Woqb6e7&#10;UfA1H1yx+zzfDnfbhAX3xfLju1DqeTq+r0AEGsN/+K990AqyNEtfF/D4E7+A3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2k6D8yAAAAN8AAAAPAAAAAAAAAAAAAAAAAJgCAABk&#10;cnMvZG93bnJldi54bWxQSwUGAAAAAAQABAD1AAAAjQMAAAAA&#10;" path="m,l324002,r,324002l,324002,,e" fillcolor="#59a1cf" stroked="f" strokeweight="0">
                        <v:stroke miterlimit="83231f" joinstyle="miter"/>
                        <v:path arrowok="t" textboxrect="0,0,324002,324002"/>
                      </v:shape>
                      <v:shape id="Shape 606" o:spid="_x0000_s1029" style="position:absolute;left:103185;top:46956;width:116426;height:112115;visibility:visible;mso-wrap-style:square;v-text-anchor:top" coordsize="116426,112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7o8MA&#10;AADcAAAADwAAAGRycy9kb3ducmV2LnhtbESPUWsCMRCE3wv9D2GFvtVEH45yNYonLZRCEbU/YE3W&#10;u8PbzXFJ9frvG6Hg4zAz3zCL1cidutAQ2yAWZlMDisQF30pt4fvw/vwCKiYUj10QsvBLEVbLx4cF&#10;lj5cZUeXfapVhkgs0UKTUl9qHV1DjHEaepLsncLAmLIcau0HvGY4d3puTKEZW8kLDfa0acid9z9s&#10;4Tw7fXI0R8dt9faVOlfNeVtZ+zQZ16+gEo3pHv5vf3gLhSngdiYfAb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r7o8MAAADcAAAADwAAAAAAAAAAAAAAAACYAgAAZHJzL2Rv&#10;d25yZXYueG1sUEsFBgAAAAAEAAQA9QAAAIgDAAAAAA==&#10;" path="m92139,4861v24287,384,24180,5045,24180,36172c116319,75806,78422,112115,58166,112115,35293,112115,,75806,,41033,,,1219,5080,58814,5080v14424,,25230,-347,33325,-219xe" fillcolor="#59a1cf" stroked="f" strokeweight="0">
                        <v:stroke miterlimit="83231f" joinstyle="miter"/>
                        <v:path arrowok="t" textboxrect="0,0,116426,112115"/>
                      </v:shape>
                      <v:shape id="Shape 607" o:spid="_x0000_s1030" style="position:absolute;left:103871;top:47242;width:115138;height:111151;visibility:visible;mso-wrap-style:square;v-text-anchor:top" coordsize="115138,1111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v38IA&#10;AADcAAAADwAAAGRycy9kb3ducmV2LnhtbESPQWsCMRSE7wX/Q3hCL6JJ97DK1igiFHrt2t6fyXN3&#10;6eYlblJ3++8bQehxmJlvmO1+cr240RA7zxpeVgoEsfG240bD5+ltuQERE7LF3jNp+KUI+93saYuV&#10;9SN/0K1OjcgQjhVqaFMKlZTRtOQwrnwgzt7FDw5TlkMj7YBjhrteFkqV0mHHeaHFQMeWzHf94zSc&#10;zmNpwyF+FVNYXJVfxGTWG62f59PhFUSiKf2HH+13q6FUa7ifyUd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C/fwgAAANwAAAAPAAAAAAAAAAAAAAAAAJgCAABkcnMvZG93&#10;bnJldi54bWxQSwUGAAAAAAQABAD1AAAAhwMAAAAA&#10;" path="m114948,40970v,34329,-37453,70181,-57468,70181c34874,111151,,75299,,40970,,457,1206,5486,58115,5486v57023,,56833,-5486,56833,35484xe" filled="f" strokecolor="#fffefd" strokeweight=".38064mm">
                        <v:stroke miterlimit="1" joinstyle="miter"/>
                        <v:path arrowok="t" textboxrect="0,0,115138,111151"/>
                      </v:shape>
                      <v:shape id="Shape 608" o:spid="_x0000_s1031" style="position:absolute;left:104489;top:163650;width:116319;height:115379;visibility:visible;mso-wrap-style:square;v-text-anchor:top" coordsize="116319,115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DAhcIA&#10;AADcAAAADwAAAGRycy9kb3ducmV2LnhtbERPz2vCMBS+C/4P4Qm7aaoylc4oUpi4i8Pq2PWtebbF&#10;5qVLMq3//XIQPH58v5frzjTiSs7XlhWMRwkI4sLqmksFp+P7cAHCB2SNjWVScCcP61W/t8RU2xsf&#10;6JqHUsQQ9ikqqEJoUyl9UZFBP7ItceTO1hkMEbpSaoe3GG4aOUmSmTRYc2yosKWsouKS/xkF5uM7&#10;zF/baeM/d8e9u3xl29+fTKmXQbd5AxGoC0/xw73TCmZJXBvPxCM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MCFwgAAANwAAAAPAAAAAAAAAAAAAAAAAJgCAABkcnMvZG93&#10;bnJldi54bWxQSwUGAAAAAAQABAD1AAAAhwMAAAAA&#10;" path="m58153,v20269,,58166,36309,58166,71082c116319,115379,90932,110375,58826,110375,800,110375,,115379,,71082,,36309,35281,,58153,xe" fillcolor="#59a1cf" stroked="f" strokeweight="0">
                        <v:stroke miterlimit="1" joinstyle="miter"/>
                        <v:path arrowok="t" textboxrect="0,0,116319,115379"/>
                      </v:shape>
                      <v:shape id="Shape 609" o:spid="_x0000_s1032" style="position:absolute;left:105176;top:164330;width:114948;height:113957;visibility:visible;mso-wrap-style:square;v-text-anchor:top" coordsize="114948,113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KGqsUA&#10;AADcAAAADwAAAGRycy9kb3ducmV2LnhtbESPQWvCQBSE70L/w/IEb7qx1LTGbKQUFOutWvT6yL4m&#10;odm3aXZN4r/vCoLHYWa+YdL1YGrRUesqywrmswgEcW51xYWC7+Nm+gbCeWSNtWVScCUH6+xplGKi&#10;bc9f1B18IQKEXYIKSu+bREqXl2TQzWxDHLwf2xr0QbaF1C32AW5q+RxFsTRYcVgosaGPkvLfw8Uo&#10;6LtLdd5utkt3es3Pf/F+4V6On0pNxsP7CoSnwT/C9/ZOK4ijJdzOh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YoaqxQAAANwAAAAPAAAAAAAAAAAAAAAAAJgCAABkcnMv&#10;ZG93bnJldi54bWxQSwUGAAAAAAQABAD1AAAAigMAAAAA&#10;" path="m114948,70206c114948,35865,77495,,57467,,34861,,,35865,,70206v,43751,787,38798,58128,38798c89852,109004,114948,113957,114948,70206xe" filled="f" strokecolor="#fffefd" strokeweight=".38064mm">
                        <v:stroke miterlimit="1" joinstyle="miter"/>
                        <v:path arrowok="t" textboxrect="0,0,114948,113957"/>
                      </v:shape>
                      <v:shape id="Shape 610" o:spid="_x0000_s1033" style="position:absolute;left:213292;top:263458;width:1163;height:965;visibility:visible;mso-wrap-style:square;v-text-anchor:top" coordsize="1163,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e+8EA&#10;AADcAAAADwAAAGRycy9kb3ducmV2LnhtbERPTYvCMBC9C/6HMAteZE0UlKVrlEURBE9bPXicbca2&#10;2ExKEmv1128OgsfH+16ue9uIjnyoHWuYThQI4sKZmksNp+Pu8wtEiMgGG8ek4UEB1qvhYImZcXf+&#10;pS6PpUghHDLUUMXYZlKGoiKLYeJa4sRdnLcYE/SlNB7vKdw2cqbUQlqsOTVU2NKmouKa36yGzbG5&#10;0dnP/+bjw+OwzdWzc2qr9eij//kGEamPb/HLvTcaFtM0P51JR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f3vvBAAAA3AAAAA8AAAAAAAAAAAAAAAAAmAIAAGRycy9kb3du&#10;cmV2LnhtbFBLBQYAAAAABAAEAPUAAACGAwAAAAA=&#10;" path="m693,r470,965l,6,693,xe" fillcolor="#fffefd" stroked="f" strokeweight="0">
                        <v:stroke miterlimit="1" joinstyle="miter"/>
                        <v:path arrowok="t" textboxrect="0,0,1163,965"/>
                      </v:shape>
                      <v:shape id="Shape 611" o:spid="_x0000_s1034" style="position:absolute;left:110505;top:229031;width:102787;height:35392;visibility:visible;mso-wrap-style:square;v-text-anchor:top" coordsize="102787,35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XgH8QA&#10;AADcAAAADwAAAGRycy9kb3ducmV2LnhtbESPQWvCQBSE7wX/w/IEL8VskoOU6EZEkPYixcSDx2f2&#10;mQSzb0N2jem/7xaEHoeZ+YbZbCfTiZEG11pWkEQxCOLK6pZrBefysPwA4Tyyxs4yKfghB9t89rbB&#10;TNsnn2gsfC0ChF2GChrv+0xKVzVk0EW2Jw7ezQ4GfZBDLfWAzwA3nUzjeCUNthwWGuxp31B1Lx5G&#10;waWK0/fv0nD7SNPP8XjVJhm9Uov5tFuD8DT5//Cr/aUVrJIE/s6EI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V4B/EAAAA3AAAAA8AAAAAAAAAAAAAAAAAmAIAAGRycy9k&#10;b3ducmV2LnhtbFBLBQYAAAAABAAEAPUAAACJAwAAAAA=&#10;" path="m50101,9c59198,,84939,19907,97241,29862r5546,4571l,35392c,35392,42266,47,50101,9xe" fillcolor="#fffefd" stroked="f" strokeweight="0">
                        <v:stroke miterlimit="1" joinstyle="miter"/>
                        <v:path arrowok="t" textboxrect="0,0,102787,35392"/>
                      </v:shape>
                      <v:shape id="Shape 612" o:spid="_x0000_s1035" style="position:absolute;left:112873;top:131935;width:93510;height:32538;visibility:visible;mso-wrap-style:square;v-text-anchor:top" coordsize="93510,32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UO58MA&#10;AADcAAAADwAAAGRycy9kb3ducmV2LnhtbESPT4vCMBTE7wt+h/AEb5oqVbQaRQRRhF38d/D4bJ5t&#10;sXkpTdT67TcLwh6HmfkNM1s0phRPql1hWUG/F4EgTq0uOFNwPq27YxDOI2ssLZOCNzlYzFtfM0y0&#10;ffGBnkefiQBhl6CC3PsqkdKlORl0PVsRB+9ma4M+yDqTusZXgJtSDqJoJA0WHBZyrGiVU3o/PoyC&#10;ePKz/x7GiNdLWsZnjHi33W2U6rSb5RSEp8b/hz/trVYw6g/g70w4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UO58MAAADcAAAADwAAAAAAAAAAAAAAAACYAgAAZHJzL2Rv&#10;d25yZXYueG1sUEsFBgAAAAAEAAQA9QAAAIgDAAAAAA==&#10;" path="m,l93510,,64160,27674,44653,32538,27927,22263,,xe" fillcolor="#fffefd" stroked="f" strokeweight="0">
                        <v:stroke miterlimit="83231f" joinstyle="miter"/>
                        <v:path arrowok="t" textboxrect="0,0,93510,32538"/>
                      </v:shape>
                      <v:shape id="Shape 613" o:spid="_x0000_s1036" style="position:absolute;left:161996;top:155264;width:0;height:105448;visibility:visible;mso-wrap-style:square;v-text-anchor:top" coordsize="0,1054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tL1cQA&#10;AADcAAAADwAAAGRycy9kb3ducmV2LnhtbESPQWvCQBSE74L/YXlCb7qJBSmpq1RLwZutFvT4yD6T&#10;tNm3MftM4r/vFgo9DjPzDbNcD65WHbWh8mwgnSWgiHNvKy4MfB7fpk+ggiBbrD2TgTsFWK/GoyVm&#10;1vf8Qd1BChUhHDI0UIo0mdYhL8lhmPmGOHoX3zqUKNtC2xb7CHe1nifJQjusOC6U2NC2pPz7cHMG&#10;+o1UX4lc8tP5fZ92r/NrUR+vxjxMhpdnUEKD/If/2jtrYJE+wu+ZeAT0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S9XEAAAA3AAAAA8AAAAAAAAAAAAAAAAAmAIAAGRycy9k&#10;b3ducmV2LnhtbFBLBQYAAAAABAAEAPUAAACJAwAAAAA=&#10;" path="m,l,105448e" filled="f" strokecolor="#fffefd" strokeweight=".15239mm">
                        <v:stroke miterlimit="1" joinstyle="miter"/>
                        <v:path arrowok="t" textboxrect="0,0,0,105448"/>
                      </v:shape>
                      <v:shape id="Shape 614" o:spid="_x0000_s1037" style="position:absolute;left:87612;top:262265;width:148755;height:23343;visibility:visible;mso-wrap-style:square;v-text-anchor:top" coordsize="148755,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9ytcYA&#10;AADcAAAADwAAAGRycy9kb3ducmV2LnhtbESPQWvCQBSE74L/YXmCN91Yi0h0FbEI9lBKU5Hk9sg+&#10;k2D2bdhdNe2v7xYKPQ4z8w2z3vamFXdyvrGsYDZNQBCXVjdcKTh9HiZLED4ga2wtk4Iv8rDdDAdr&#10;TLV98Afds1CJCGGfooI6hC6V0pc1GfRT2xFH72KdwRClq6R2+Ihw08qnJFlIgw3HhRo72tdUXrOb&#10;UfAi87fs9EoHV3RnzN/nxfc1L5Qaj/rdCkSgPvyH/9pHrWAxe4b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S9ytcYAAADcAAAADwAAAAAAAAAAAAAAAACYAgAAZHJz&#10;L2Rvd25yZXYueG1sUEsFBgAAAAAEAAQA9QAAAIsDAAAAAA==&#10;" path="m,l148755,r,12573c148755,12573,127038,23343,74181,23343,22415,23343,,12573,,12573l,xe" fillcolor="#fffefd" stroked="f" strokeweight="0">
                        <v:stroke miterlimit="1" joinstyle="miter"/>
                        <v:path arrowok="t" textboxrect="0,0,148755,23343"/>
                      </v:shape>
                      <v:shape id="Shape 615" o:spid="_x0000_s1038" style="position:absolute;left:87612;top:39008;width:148768;height:23343;visibility:visible;mso-wrap-style:square;v-text-anchor:top" coordsize="148768,23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S7sUA&#10;AADcAAAADwAAAGRycy9kb3ducmV2LnhtbESPQWvCQBSE7wX/w/IEb3WTYrWkrkFKK2JPag8en9nX&#10;JJh9u8muMf333ULB4zAz3zDLfDCN6KnztWUF6TQBQVxYXXOp4Ov48fgCwgdkjY1lUvBDHvLV6GGJ&#10;mbY33lN/CKWIEPYZKqhCcJmUvqjIoJ9aRxy9b9sZDFF2pdQd3iLcNPIpSebSYM1xoUJHbxUVl8PV&#10;KNi3s2QjtQt9Wizc+3a3O58+W6Um42H9CiLQEO7h//ZWK5inz/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LuxQAAANwAAAAPAAAAAAAAAAAAAAAAAJgCAABkcnMv&#10;ZG93bnJldi54bWxQSwUGAAAAAAQABAD1AAAAigMAAAAA&#10;" path="m74181,v51219,,74587,10770,74587,10770l148768,23343,,23343,,10770c,10770,23495,,74181,xe" fillcolor="#fffefd" stroked="f" strokeweight="0">
                        <v:stroke miterlimit="1" joinstyle="miter"/>
                        <v:path arrowok="t" textboxrect="0,0,148768,23343"/>
                      </v:shape>
                      <w10:wrap type="square"/>
                    </v:group>
                  </w:pict>
                </mc:Fallback>
              </mc:AlternateContent>
            </w:r>
            <w:r>
              <w:rPr>
                <w:b/>
                <w:sz w:val="23"/>
              </w:rPr>
              <w:t xml:space="preserve">Kdy pojistné krytí začíná a končí? </w:t>
            </w:r>
          </w:p>
          <w:p w:rsidR="002E4516" w:rsidRDefault="001845AE">
            <w:pPr>
              <w:spacing w:after="0" w:line="259" w:lineRule="auto"/>
              <w:ind w:left="624" w:right="0" w:firstLine="0"/>
              <w:jc w:val="left"/>
            </w:pPr>
            <w:r>
              <w:rPr>
                <w:sz w:val="16"/>
              </w:rPr>
              <w:t>Pojištění kryje pojistné událos</w:t>
            </w:r>
            <w:r>
              <w:rPr>
                <w:sz w:val="16"/>
              </w:rPr>
              <w:t>ti, ke kterým dojde v době trvání pojištění. Pojištění začíná dnem sjednaným v pojistné smlouvě nebo seznamu vozidel jako počátek pojištění. Není-li v pojistné smlouvě uvedeno jinak, pojištění lze sjednat na dobu neurčitou s ročním pojistným obdobím, přiče</w:t>
            </w:r>
            <w:r>
              <w:rPr>
                <w:sz w:val="16"/>
              </w:rPr>
              <w:t>mž první pojistné období začíná dnem počátku pojištění. Pojištění může skončit dříve, zejména odstoupením od pojistné smlouvy, výpovědí, dohodou, marným uplynutím lhůty stanovené pojistitelem v upomínce o zaplacení dlužného pojistného nebo jeho části, záni</w:t>
            </w:r>
            <w:r>
              <w:rPr>
                <w:sz w:val="16"/>
              </w:rPr>
              <w:t>kem pojistného zájmu. Pojištění sjednané na dobu určitou skončí rovněž uplynutím pojistné doby.</w:t>
            </w:r>
          </w:p>
        </w:tc>
      </w:tr>
      <w:tr w:rsidR="002E4516">
        <w:trPr>
          <w:trHeight w:val="1984"/>
        </w:trPr>
        <w:tc>
          <w:tcPr>
            <w:tcW w:w="10545" w:type="dxa"/>
            <w:gridSpan w:val="2"/>
            <w:tcBorders>
              <w:top w:val="nil"/>
              <w:left w:val="nil"/>
              <w:bottom w:val="nil"/>
              <w:right w:val="nil"/>
            </w:tcBorders>
            <w:shd w:val="clear" w:color="auto" w:fill="EAEAEA"/>
          </w:tcPr>
          <w:p w:rsidR="002E4516" w:rsidRDefault="001845AE">
            <w:pPr>
              <w:spacing w:after="0" w:line="259" w:lineRule="auto"/>
              <w:ind w:left="624" w:right="0"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simplePos x="0" y="0"/>
                      <wp:positionH relativeFrom="column">
                        <wp:posOffset>108001</wp:posOffset>
                      </wp:positionH>
                      <wp:positionV relativeFrom="paragraph">
                        <wp:posOffset>355</wp:posOffset>
                      </wp:positionV>
                      <wp:extent cx="324002" cy="324612"/>
                      <wp:effectExtent l="0" t="0" r="0" b="0"/>
                      <wp:wrapSquare wrapText="bothSides"/>
                      <wp:docPr id="127201" name="Group 127201"/>
                      <wp:cNvGraphicFramePr/>
                      <a:graphic xmlns:a="http://schemas.openxmlformats.org/drawingml/2006/main">
                        <a:graphicData uri="http://schemas.microsoft.com/office/word/2010/wordprocessingGroup">
                          <wpg:wgp>
                            <wpg:cNvGrpSpPr/>
                            <wpg:grpSpPr>
                              <a:xfrm>
                                <a:off x="0" y="0"/>
                                <a:ext cx="324002" cy="324612"/>
                                <a:chOff x="0" y="0"/>
                                <a:chExt cx="324002" cy="324612"/>
                              </a:xfrm>
                            </wpg:grpSpPr>
                            <wps:wsp>
                              <wps:cNvPr id="212176" name="Shape 212176"/>
                              <wps:cNvSpPr/>
                              <wps:spPr>
                                <a:xfrm>
                                  <a:off x="5829" y="0"/>
                                  <a:ext cx="312331" cy="324612"/>
                                </a:xfrm>
                                <a:custGeom>
                                  <a:avLst/>
                                  <a:gdLst/>
                                  <a:ahLst/>
                                  <a:cxnLst/>
                                  <a:rect l="0" t="0" r="0" b="0"/>
                                  <a:pathLst>
                                    <a:path w="312331" h="324612">
                                      <a:moveTo>
                                        <a:pt x="0" y="0"/>
                                      </a:moveTo>
                                      <a:lnTo>
                                        <a:pt x="312331" y="0"/>
                                      </a:lnTo>
                                      <a:lnTo>
                                        <a:pt x="312331" y="324612"/>
                                      </a:lnTo>
                                      <a:lnTo>
                                        <a:pt x="0" y="324612"/>
                                      </a:lnTo>
                                      <a:lnTo>
                                        <a:pt x="0" y="0"/>
                                      </a:lnTo>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212177" name="Shape 212177"/>
                              <wps:cNvSpPr/>
                              <wps:spPr>
                                <a:xfrm>
                                  <a:off x="0" y="305"/>
                                  <a:ext cx="324002" cy="324002"/>
                                </a:xfrm>
                                <a:custGeom>
                                  <a:avLst/>
                                  <a:gdLst/>
                                  <a:ahLst/>
                                  <a:cxnLst/>
                                  <a:rect l="0" t="0" r="0" b="0"/>
                                  <a:pathLst>
                                    <a:path w="324002" h="324002">
                                      <a:moveTo>
                                        <a:pt x="0" y="0"/>
                                      </a:moveTo>
                                      <a:lnTo>
                                        <a:pt x="324002" y="0"/>
                                      </a:lnTo>
                                      <a:lnTo>
                                        <a:pt x="324002" y="324002"/>
                                      </a:lnTo>
                                      <a:lnTo>
                                        <a:pt x="0" y="324002"/>
                                      </a:lnTo>
                                      <a:lnTo>
                                        <a:pt x="0" y="0"/>
                                      </a:lnTo>
                                    </a:path>
                                  </a:pathLst>
                                </a:custGeom>
                                <a:ln w="0" cap="flat">
                                  <a:miter lim="100000"/>
                                </a:ln>
                              </wps:spPr>
                              <wps:style>
                                <a:lnRef idx="0">
                                  <a:srgbClr val="000000">
                                    <a:alpha val="0"/>
                                  </a:srgbClr>
                                </a:lnRef>
                                <a:fillRef idx="1">
                                  <a:srgbClr val="555655"/>
                                </a:fillRef>
                                <a:effectRef idx="0">
                                  <a:scrgbClr r="0" g="0" b="0"/>
                                </a:effectRef>
                                <a:fontRef idx="none"/>
                              </wps:style>
                              <wps:bodyPr/>
                            </wps:wsp>
                            <wps:wsp>
                              <wps:cNvPr id="624" name="Shape 624"/>
                              <wps:cNvSpPr/>
                              <wps:spPr>
                                <a:xfrm>
                                  <a:off x="58536" y="49030"/>
                                  <a:ext cx="206921" cy="237375"/>
                                </a:xfrm>
                                <a:custGeom>
                                  <a:avLst/>
                                  <a:gdLst/>
                                  <a:ahLst/>
                                  <a:cxnLst/>
                                  <a:rect l="0" t="0" r="0" b="0"/>
                                  <a:pathLst>
                                    <a:path w="206921" h="237375">
                                      <a:moveTo>
                                        <a:pt x="103467" y="0"/>
                                      </a:moveTo>
                                      <a:cubicBezTo>
                                        <a:pt x="145212" y="31559"/>
                                        <a:pt x="206921" y="12878"/>
                                        <a:pt x="206921" y="19190"/>
                                      </a:cubicBezTo>
                                      <a:cubicBezTo>
                                        <a:pt x="206921" y="151016"/>
                                        <a:pt x="103200" y="237375"/>
                                        <a:pt x="103200" y="237375"/>
                                      </a:cubicBezTo>
                                      <a:cubicBezTo>
                                        <a:pt x="103200" y="237375"/>
                                        <a:pt x="0" y="151016"/>
                                        <a:pt x="0" y="19190"/>
                                      </a:cubicBezTo>
                                      <a:cubicBezTo>
                                        <a:pt x="0" y="12878"/>
                                        <a:pt x="61709" y="31559"/>
                                        <a:pt x="103467"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625" name="Shape 625"/>
                              <wps:cNvSpPr/>
                              <wps:spPr>
                                <a:xfrm>
                                  <a:off x="115942" y="87094"/>
                                  <a:ext cx="108115" cy="135522"/>
                                </a:xfrm>
                                <a:custGeom>
                                  <a:avLst/>
                                  <a:gdLst/>
                                  <a:ahLst/>
                                  <a:cxnLst/>
                                  <a:rect l="0" t="0" r="0" b="0"/>
                                  <a:pathLst>
                                    <a:path w="108115" h="135522">
                                      <a:moveTo>
                                        <a:pt x="67221" y="0"/>
                                      </a:moveTo>
                                      <a:cubicBezTo>
                                        <a:pt x="72187" y="0"/>
                                        <a:pt x="76200" y="3988"/>
                                        <a:pt x="76200" y="8903"/>
                                      </a:cubicBezTo>
                                      <a:lnTo>
                                        <a:pt x="75946" y="81407"/>
                                      </a:lnTo>
                                      <a:cubicBezTo>
                                        <a:pt x="83083" y="73508"/>
                                        <a:pt x="95669" y="46355"/>
                                        <a:pt x="107328" y="63729"/>
                                      </a:cubicBezTo>
                                      <a:cubicBezTo>
                                        <a:pt x="108115" y="64897"/>
                                        <a:pt x="81064" y="135522"/>
                                        <a:pt x="39192" y="135141"/>
                                      </a:cubicBezTo>
                                      <a:cubicBezTo>
                                        <a:pt x="9563" y="134862"/>
                                        <a:pt x="2324" y="115024"/>
                                        <a:pt x="610" y="93853"/>
                                      </a:cubicBezTo>
                                      <a:cubicBezTo>
                                        <a:pt x="229" y="92939"/>
                                        <a:pt x="0" y="91935"/>
                                        <a:pt x="0" y="90869"/>
                                      </a:cubicBezTo>
                                      <a:lnTo>
                                        <a:pt x="0" y="21831"/>
                                      </a:lnTo>
                                      <a:cubicBezTo>
                                        <a:pt x="0" y="17437"/>
                                        <a:pt x="3581" y="13881"/>
                                        <a:pt x="8001" y="13881"/>
                                      </a:cubicBezTo>
                                      <a:cubicBezTo>
                                        <a:pt x="12408" y="13881"/>
                                        <a:pt x="15989" y="17437"/>
                                        <a:pt x="15989" y="21831"/>
                                      </a:cubicBezTo>
                                      <a:lnTo>
                                        <a:pt x="15989" y="62712"/>
                                      </a:lnTo>
                                      <a:cubicBezTo>
                                        <a:pt x="17196" y="62458"/>
                                        <a:pt x="18466" y="62230"/>
                                        <a:pt x="19761" y="61988"/>
                                      </a:cubicBezTo>
                                      <a:lnTo>
                                        <a:pt x="19761" y="14656"/>
                                      </a:lnTo>
                                      <a:cubicBezTo>
                                        <a:pt x="19761" y="10261"/>
                                        <a:pt x="23317" y="6718"/>
                                        <a:pt x="27737" y="6718"/>
                                      </a:cubicBezTo>
                                      <a:cubicBezTo>
                                        <a:pt x="32156" y="6718"/>
                                        <a:pt x="35725" y="10261"/>
                                        <a:pt x="35725" y="14656"/>
                                      </a:cubicBezTo>
                                      <a:lnTo>
                                        <a:pt x="35725" y="59551"/>
                                      </a:lnTo>
                                      <a:cubicBezTo>
                                        <a:pt x="37122" y="59360"/>
                                        <a:pt x="38519" y="59195"/>
                                        <a:pt x="39891" y="59017"/>
                                      </a:cubicBezTo>
                                      <a:lnTo>
                                        <a:pt x="39891" y="8903"/>
                                      </a:lnTo>
                                      <a:cubicBezTo>
                                        <a:pt x="39891" y="4521"/>
                                        <a:pt x="43485" y="965"/>
                                        <a:pt x="47892" y="965"/>
                                      </a:cubicBezTo>
                                      <a:cubicBezTo>
                                        <a:pt x="52299" y="965"/>
                                        <a:pt x="55880" y="4521"/>
                                        <a:pt x="55880" y="8903"/>
                                      </a:cubicBezTo>
                                      <a:lnTo>
                                        <a:pt x="55880" y="57239"/>
                                      </a:lnTo>
                                      <a:cubicBezTo>
                                        <a:pt x="56680" y="57162"/>
                                        <a:pt x="57480" y="57074"/>
                                        <a:pt x="58268" y="56998"/>
                                      </a:cubicBezTo>
                                      <a:lnTo>
                                        <a:pt x="58268" y="8903"/>
                                      </a:lnTo>
                                      <a:cubicBezTo>
                                        <a:pt x="58268" y="3988"/>
                                        <a:pt x="62281" y="0"/>
                                        <a:pt x="67221" y="0"/>
                                      </a:cubicBezTo>
                                      <a:close/>
                                    </a:path>
                                  </a:pathLst>
                                </a:custGeom>
                                <a:ln w="0" cap="flat">
                                  <a:miter lim="100000"/>
                                </a:ln>
                              </wps:spPr>
                              <wps:style>
                                <a:lnRef idx="0">
                                  <a:srgbClr val="000000">
                                    <a:alpha val="0"/>
                                  </a:srgbClr>
                                </a:lnRef>
                                <a:fillRef idx="1">
                                  <a:srgbClr val="737473"/>
                                </a:fillRef>
                                <a:effectRef idx="0">
                                  <a:scrgbClr r="0" g="0" b="0"/>
                                </a:effectRef>
                                <a:fontRef idx="none"/>
                              </wps:style>
                              <wps:bodyPr/>
                            </wps:wsp>
                          </wpg:wgp>
                        </a:graphicData>
                      </a:graphic>
                    </wp:anchor>
                  </w:drawing>
                </mc:Choice>
                <mc:Fallback>
                  <w:pict>
                    <v:group w14:anchorId="52DAFB04" id="Group 127201" o:spid="_x0000_s1026" style="position:absolute;margin-left:8.5pt;margin-top:.05pt;width:25.5pt;height:25.55pt;z-index:251673600" coordsize="324002,324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">
                      <v:shape id="Shape 212176" o:spid="_x0000_s1027" style="position:absolute;left:5829;width:312331;height:324612;visibility:visible;mso-wrap-style:square;v-text-anchor:top" coordsize="312331,324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R9RcUA&#10;AADfAAAADwAAAGRycy9kb3ducmV2LnhtbESPQYvCMBSE7wv+h/CEva1pe9BSjSKCbI9r9aC3R/Ns&#10;i81LabK1/fdmYcHjMDPfMJvdaFoxUO8aywriRQSCuLS64UrB5Xz8SkE4j6yxtUwKJnKw284+Nphp&#10;++QTDYWvRICwy1BB7X2XSenKmgy6he2Ig3e3vUEfZF9J3eMzwE0rkyhaSoMNh4UaOzrUVD6KX6Pg&#10;x13ZTGl8y3na56lPi+H7flDqcz7u1yA8jf4d/m/nWkESJ/FqCX9/wheQ2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JH1FxQAAAN8AAAAPAAAAAAAAAAAAAAAAAJgCAABkcnMv&#10;ZG93bnJldi54bWxQSwUGAAAAAAQABAD1AAAAigMAAAAA&#10;" path="m,l312331,r,324612l,324612,,e" fillcolor="#fffefd" stroked="f" strokeweight="0">
                        <v:stroke miterlimit="1" joinstyle="miter"/>
                        <v:path arrowok="t" textboxrect="0,0,312331,324612"/>
                      </v:shape>
                      <v:shape id="Shape 212177" o:spid="_x0000_s1028" style="position:absolute;top:305;width:324002;height:324002;visibility:visible;mso-wrap-style:square;v-text-anchor:top" coordsize="324002,324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wJc8gA&#10;AADfAAAADwAAAGRycy9kb3ducmV2LnhtbESPQUvDQBSE74L/YXlCL9JukkNr026LKEIpiDQWen3d&#10;fSYh2bchu6bJv3cFweMwM98w2/1oWzFQ72vHCtJFAoJYO1NzqeD8+TZ/AuEDssHWMSmYyMN+d3+3&#10;xdy4G59oKEIpIoR9jgqqELpcSq8rsugXriOO3pfrLYYo+1KaHm8RbluZJclSWqw5LlTY0UtFuim+&#10;rYL1+2Otj3oomkmbj+tr1lwmmSg1exifNyACjeE//Nc+GAVZmqWrFfz+iV9A7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0nAlzyAAAAN8AAAAPAAAAAAAAAAAAAAAAAJgCAABk&#10;cnMvZG93bnJldi54bWxQSwUGAAAAAAQABAD1AAAAjQMAAAAA&#10;" path="m,l324002,r,324002l,324002,,e" fillcolor="#555655" stroked="f" strokeweight="0">
                        <v:stroke miterlimit="1" joinstyle="miter"/>
                        <v:path arrowok="t" textboxrect="0,0,324002,324002"/>
                      </v:shape>
                      <v:shape id="Shape 624" o:spid="_x0000_s1029" style="position:absolute;left:58536;top:49030;width:206921;height:237375;visibility:visible;mso-wrap-style:square;v-text-anchor:top" coordsize="206921,237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68lsYA&#10;AADcAAAADwAAAGRycy9kb3ducmV2LnhtbESPQWvCQBSE74X+h+UVvNVNRKyNrlIVqRRBjL14e2Sf&#10;2djs25Ddavz3bqHgcZiZb5jpvLO1uFDrK8cK0n4CgrhwuuJSwfdh/ToG4QOyxtoxKbiRh/ns+WmK&#10;mXZX3tMlD6WIEPYZKjAhNJmUvjBk0fddQxy9k2sthijbUuoWrxFuazlIkpG0WHFcMNjQ0lDxk//a&#10;SPk0ab66nb+O6Xq3yA/l+H3xtlWq99J9TEAE6sIj/N/eaAWjwRD+zs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J68lsYAAADcAAAADwAAAAAAAAAAAAAAAACYAgAAZHJz&#10;L2Rvd25yZXYueG1sUEsFBgAAAAAEAAQA9QAAAIsDAAAAAA==&#10;" path="m103467,v41745,31559,103454,12878,103454,19190c206921,151016,103200,237375,103200,237375,103200,237375,,151016,,19190,,12878,61709,31559,103467,xe" fillcolor="#fffefd" stroked="f" strokeweight="0">
                        <v:stroke miterlimit="1" joinstyle="miter"/>
                        <v:path arrowok="t" textboxrect="0,0,206921,237375"/>
                      </v:shape>
                      <v:shape id="Shape 625" o:spid="_x0000_s1030" style="position:absolute;left:115942;top:87094;width:108115;height:135522;visibility:visible;mso-wrap-style:square;v-text-anchor:top" coordsize="108115,135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NF8MA&#10;AADcAAAADwAAAGRycy9kb3ducmV2LnhtbESPX2vCQBDE3wv9DscWfKsXhYqkniJFwZeC//q+zW1z&#10;Mbm9kNtq/PaeIPg4zMxvmNmi9406UxerwAZGwwwUcRFsxaWB42H9PgUVBdliE5gMXCnCYv76MsPc&#10;hgvv6LyXUiUIxxwNOJE21zoWjjzGYWiJk/cXOo+SZFdq2+ElwX2jx1k20R4rTgsOW/pyVNT7f2+g&#10;XOl6hOtf3LjvYnfaTmX1U4sxg7d++QlKqJdn+NHeWAOT8Qfcz6Qjo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PINF8MAAADcAAAADwAAAAAAAAAAAAAAAACYAgAAZHJzL2Rv&#10;d25yZXYueG1sUEsFBgAAAAAEAAQA9QAAAIgDAAAAAA==&#10;" path="m67221,v4966,,8979,3988,8979,8903l75946,81407c83083,73508,95669,46355,107328,63729v787,1168,-26264,71793,-68136,71412c9563,134862,2324,115024,610,93853,229,92939,,91935,,90869l,21831c,17437,3581,13881,8001,13881v4407,,7988,3556,7988,7950l15989,62712v1207,-254,2477,-482,3772,-724l19761,14656v,-4395,3556,-7938,7976,-7938c32156,6718,35725,10261,35725,14656r,44895c37122,59360,38519,59195,39891,59017r,-50114c39891,4521,43485,965,47892,965v4407,,7988,3556,7988,7938l55880,57239v800,-77,1600,-165,2388,-241l58268,8903c58268,3988,62281,,67221,xe" fillcolor="#737473" stroked="f" strokeweight="0">
                        <v:stroke miterlimit="1" joinstyle="miter"/>
                        <v:path arrowok="t" textboxrect="0,0,108115,135522"/>
                      </v:shape>
                      <w10:wrap type="square"/>
                    </v:group>
                  </w:pict>
                </mc:Fallback>
              </mc:AlternateContent>
            </w:r>
            <w:r>
              <w:rPr>
                <w:b/>
                <w:sz w:val="23"/>
              </w:rPr>
              <w:t xml:space="preserve">Jak mohu smlouvu vypovědět? </w:t>
            </w:r>
          </w:p>
          <w:p w:rsidR="002E4516" w:rsidRDefault="001845AE">
            <w:pPr>
              <w:spacing w:after="0" w:line="259" w:lineRule="auto"/>
              <w:ind w:left="624" w:right="116" w:firstLine="0"/>
              <w:jc w:val="left"/>
            </w:pPr>
            <w:r>
              <w:rPr>
                <w:sz w:val="16"/>
              </w:rPr>
              <w:t>Pojištění máte právo vypovědět například po uzavření pojistné smlouvy výpovědí doručenou do dvou měsíců ode dne uzavření pojistné</w:t>
            </w:r>
            <w:r>
              <w:rPr>
                <w:sz w:val="16"/>
              </w:rPr>
              <w:t xml:space="preserve"> smlouvy; ke konci pojistného období s tím, že bude-li výpověď doručena druhé straně později než šest týdnů přede dnem, ve kterém uplyne toto pojistné období, zanikne pojištění ke konci následujícího pojistného období. Máte také právo od pojistné smlouvy o</w:t>
            </w:r>
            <w:r>
              <w:rPr>
                <w:sz w:val="16"/>
              </w:rPr>
              <w:t>dstoupit, a to zejména v případě pojistné smlouvy uzavřené formou obchodu na dálku nebo pokud byla smlouva uzavřena mimo obchodní prostory pojistitele, do čtrnácti dnů ode dne uzavření pojistné smlouvy nebo ode dne sdělení pojistných podmínek, pokud k tomu</w:t>
            </w:r>
            <w:r>
              <w:rPr>
                <w:sz w:val="16"/>
              </w:rPr>
              <w:t>to sdělení dojde na vaši žádost po uzavření pojistné smlouvy.</w:t>
            </w:r>
          </w:p>
        </w:tc>
      </w:tr>
    </w:tbl>
    <w:p w:rsidR="002E4516" w:rsidRDefault="001845AE">
      <w:pPr>
        <w:tabs>
          <w:tab w:val="center" w:pos="1926"/>
          <w:tab w:val="center" w:pos="9411"/>
        </w:tabs>
        <w:spacing w:after="80" w:line="259" w:lineRule="auto"/>
        <w:ind w:left="0" w:right="0" w:firstLine="0"/>
        <w:jc w:val="left"/>
      </w:pPr>
      <w:r>
        <w:rPr>
          <w:rFonts w:ascii="Calibri" w:eastAsia="Calibri" w:hAnsi="Calibri" w:cs="Calibri"/>
          <w:color w:val="000000"/>
          <w:sz w:val="22"/>
        </w:rPr>
        <w:tab/>
      </w:r>
      <w:r>
        <w:rPr>
          <w:color w:val="1B3C5F"/>
          <w:sz w:val="16"/>
        </w:rPr>
        <w:t xml:space="preserve">  </w:t>
      </w:r>
      <w:r>
        <w:rPr>
          <w:sz w:val="16"/>
        </w:rPr>
        <w:t>Informační dokument o pojistném produktu</w:t>
      </w:r>
      <w:r>
        <w:rPr>
          <w:sz w:val="16"/>
        </w:rPr>
        <w:tab/>
      </w:r>
      <w:r>
        <w:rPr>
          <w:sz w:val="14"/>
        </w:rPr>
        <w:t>99.6.20.013  03.2021 v03</w:t>
      </w:r>
    </w:p>
    <w:p w:rsidR="002E4516" w:rsidRDefault="002E4516">
      <w:pPr>
        <w:sectPr w:rsidR="002E4516">
          <w:headerReference w:type="even" r:id="rId7"/>
          <w:headerReference w:type="default" r:id="rId8"/>
          <w:footerReference w:type="even" r:id="rId9"/>
          <w:footerReference w:type="default" r:id="rId10"/>
          <w:headerReference w:type="first" r:id="rId11"/>
          <w:footerReference w:type="first" r:id="rId12"/>
          <w:pgSz w:w="11906" w:h="16838"/>
          <w:pgMar w:top="680" w:right="680" w:bottom="184" w:left="680" w:header="708" w:footer="184" w:gutter="0"/>
          <w:cols w:space="708"/>
          <w:titlePg/>
        </w:sectPr>
      </w:pPr>
    </w:p>
    <w:p w:rsidR="002E4516" w:rsidRDefault="001845AE">
      <w:pPr>
        <w:shd w:val="clear" w:color="auto" w:fill="B73628"/>
        <w:spacing w:after="206" w:line="259" w:lineRule="auto"/>
        <w:ind w:left="449" w:right="0" w:hanging="10"/>
        <w:jc w:val="left"/>
      </w:pPr>
      <w:r>
        <w:rPr>
          <w:color w:val="FFFEFD"/>
          <w:sz w:val="40"/>
        </w:rPr>
        <w:lastRenderedPageBreak/>
        <w:t>Stručná informace o zpracování osobních údajů</w:t>
      </w:r>
    </w:p>
    <w:p w:rsidR="002E4516" w:rsidRDefault="001845AE">
      <w:pPr>
        <w:spacing w:after="342" w:line="267" w:lineRule="auto"/>
        <w:ind w:left="237" w:right="1" w:hanging="10"/>
      </w:pPr>
      <w:r>
        <w:rPr>
          <w:sz w:val="18"/>
        </w:rPr>
        <w:t>Dovolujeme si Vás stručně informovat o zpracování Vašich osobních údajů v naší společnosti. Další podrobnosti naleznete na www.generaliceska.cz v sekci Osobní údaje, nebo Vám je rádi poskytneme na vyžádání ve všech našich obchodních místech.</w:t>
      </w:r>
    </w:p>
    <w:tbl>
      <w:tblPr>
        <w:tblStyle w:val="TableGrid"/>
        <w:tblpPr w:vertAnchor="text" w:tblpX="5405" w:tblpY="-2382"/>
        <w:tblOverlap w:val="never"/>
        <w:tblW w:w="4913" w:type="dxa"/>
        <w:tblInd w:w="0" w:type="dxa"/>
        <w:tblCellMar>
          <w:top w:w="97" w:type="dxa"/>
          <w:left w:w="170" w:type="dxa"/>
          <w:bottom w:w="0" w:type="dxa"/>
          <w:right w:w="121" w:type="dxa"/>
        </w:tblCellMar>
        <w:tblLook w:val="04A0" w:firstRow="1" w:lastRow="0" w:firstColumn="1" w:lastColumn="0" w:noHBand="0" w:noVBand="1"/>
      </w:tblPr>
      <w:tblGrid>
        <w:gridCol w:w="4913"/>
      </w:tblGrid>
      <w:tr w:rsidR="002E4516">
        <w:trPr>
          <w:trHeight w:val="3827"/>
        </w:trPr>
        <w:tc>
          <w:tcPr>
            <w:tcW w:w="4913" w:type="dxa"/>
            <w:tcBorders>
              <w:top w:val="nil"/>
              <w:left w:val="nil"/>
              <w:bottom w:val="nil"/>
              <w:right w:val="nil"/>
            </w:tcBorders>
            <w:shd w:val="clear" w:color="auto" w:fill="F7D5C4"/>
          </w:tcPr>
          <w:p w:rsidR="002E4516" w:rsidRDefault="001845AE">
            <w:pPr>
              <w:spacing w:after="0" w:line="259" w:lineRule="auto"/>
              <w:ind w:left="0" w:right="0" w:firstLine="0"/>
              <w:jc w:val="left"/>
            </w:pPr>
            <w:r>
              <w:rPr>
                <w:b/>
                <w:sz w:val="28"/>
              </w:rPr>
              <w:t>Jaké údaje o V</w:t>
            </w:r>
            <w:r>
              <w:rPr>
                <w:b/>
                <w:sz w:val="28"/>
              </w:rPr>
              <w:t xml:space="preserve">ás zpracováváme? </w:t>
            </w:r>
          </w:p>
          <w:p w:rsidR="002E4516" w:rsidRDefault="001845AE">
            <w:pPr>
              <w:spacing w:after="6" w:line="259" w:lineRule="auto"/>
              <w:ind w:left="0" w:right="0" w:firstLine="0"/>
              <w:jc w:val="left"/>
            </w:pPr>
            <w:r>
              <w:rPr>
                <w:sz w:val="18"/>
              </w:rPr>
              <w:t>Zpracováváme následující osobní údaje:</w:t>
            </w:r>
          </w:p>
          <w:p w:rsidR="002E4516" w:rsidRDefault="001845AE">
            <w:pPr>
              <w:numPr>
                <w:ilvl w:val="0"/>
                <w:numId w:val="106"/>
              </w:numPr>
              <w:spacing w:after="0" w:line="267" w:lineRule="auto"/>
              <w:ind w:right="0" w:hanging="170"/>
              <w:jc w:val="left"/>
            </w:pPr>
            <w:r>
              <w:rPr>
                <w:sz w:val="18"/>
              </w:rPr>
              <w:t xml:space="preserve">Vaše identifi kační a kontaktní údaje (e-mailová adre-sa a telefonní číslo nejsou povinné údaje; pokud nám je však poskytnete, bude naše komunikace rychlejší a efektivnější), </w:t>
            </w:r>
          </w:p>
          <w:p w:rsidR="002E4516" w:rsidRDefault="001845AE">
            <w:pPr>
              <w:numPr>
                <w:ilvl w:val="0"/>
                <w:numId w:val="106"/>
              </w:numPr>
              <w:spacing w:after="6" w:line="259" w:lineRule="auto"/>
              <w:ind w:right="0" w:hanging="170"/>
              <w:jc w:val="left"/>
            </w:pPr>
            <w:r>
              <w:rPr>
                <w:sz w:val="18"/>
              </w:rPr>
              <w:t xml:space="preserve">údaje o produktech, které máte sjednané, </w:t>
            </w:r>
          </w:p>
          <w:p w:rsidR="002E4516" w:rsidRDefault="001845AE">
            <w:pPr>
              <w:numPr>
                <w:ilvl w:val="0"/>
                <w:numId w:val="106"/>
              </w:numPr>
              <w:spacing w:after="0" w:line="267" w:lineRule="auto"/>
              <w:ind w:right="0" w:hanging="170"/>
              <w:jc w:val="left"/>
            </w:pPr>
            <w:r>
              <w:rPr>
                <w:sz w:val="18"/>
              </w:rPr>
              <w:t>údaje z naší vzájemné komunikace (ať už probíhala osobně, písemně, telefonicky či jinak),</w:t>
            </w:r>
          </w:p>
          <w:p w:rsidR="002E4516" w:rsidRDefault="001845AE">
            <w:pPr>
              <w:numPr>
                <w:ilvl w:val="0"/>
                <w:numId w:val="106"/>
              </w:numPr>
              <w:spacing w:after="6" w:line="259" w:lineRule="auto"/>
              <w:ind w:right="0" w:hanging="170"/>
              <w:jc w:val="left"/>
            </w:pPr>
            <w:r>
              <w:rPr>
                <w:sz w:val="18"/>
              </w:rPr>
              <w:t xml:space="preserve">sociodemografi cké údaje (např. věk, povolání), </w:t>
            </w:r>
          </w:p>
          <w:p w:rsidR="002E4516" w:rsidRDefault="001845AE">
            <w:pPr>
              <w:numPr>
                <w:ilvl w:val="0"/>
                <w:numId w:val="106"/>
              </w:numPr>
              <w:spacing w:after="0" w:line="267" w:lineRule="auto"/>
              <w:ind w:right="0" w:hanging="170"/>
              <w:jc w:val="left"/>
            </w:pPr>
            <w:r>
              <w:rPr>
                <w:sz w:val="18"/>
              </w:rPr>
              <w:t xml:space="preserve">platební údaje (např. údaj o zaplaceném nebo dlužném pojistném, číslo účtu </w:t>
            </w:r>
            <w:r>
              <w:rPr>
                <w:sz w:val="18"/>
              </w:rPr>
              <w:t>apod.),</w:t>
            </w:r>
          </w:p>
          <w:p w:rsidR="002E4516" w:rsidRDefault="001845AE">
            <w:pPr>
              <w:numPr>
                <w:ilvl w:val="0"/>
                <w:numId w:val="106"/>
              </w:numPr>
              <w:spacing w:after="6" w:line="259" w:lineRule="auto"/>
              <w:ind w:right="0" w:hanging="170"/>
              <w:jc w:val="left"/>
            </w:pPr>
            <w:r>
              <w:rPr>
                <w:sz w:val="18"/>
              </w:rPr>
              <w:t xml:space="preserve">údaje o platební morálce, bonitě a důvěryhodnosti, </w:t>
            </w:r>
          </w:p>
          <w:p w:rsidR="002E4516" w:rsidRDefault="001845AE">
            <w:pPr>
              <w:numPr>
                <w:ilvl w:val="0"/>
                <w:numId w:val="106"/>
              </w:numPr>
              <w:spacing w:after="0" w:line="259" w:lineRule="auto"/>
              <w:ind w:right="0" w:hanging="170"/>
              <w:jc w:val="left"/>
            </w:pPr>
            <w:r>
              <w:rPr>
                <w:sz w:val="18"/>
              </w:rPr>
              <w:t>další specifi cké údaje potřebné k realizaci sjednaného produktu.</w:t>
            </w:r>
          </w:p>
        </w:tc>
      </w:tr>
    </w:tbl>
    <w:tbl>
      <w:tblPr>
        <w:tblStyle w:val="TableGrid"/>
        <w:tblpPr w:vertAnchor="text" w:tblpX="227" w:tblpY="-2368"/>
        <w:tblOverlap w:val="never"/>
        <w:tblW w:w="4932" w:type="dxa"/>
        <w:tblInd w:w="0" w:type="dxa"/>
        <w:tblCellMar>
          <w:top w:w="97" w:type="dxa"/>
          <w:left w:w="170" w:type="dxa"/>
          <w:bottom w:w="0" w:type="dxa"/>
          <w:right w:w="120" w:type="dxa"/>
        </w:tblCellMar>
        <w:tblLook w:val="04A0" w:firstRow="1" w:lastRow="0" w:firstColumn="1" w:lastColumn="0" w:noHBand="0" w:noVBand="1"/>
      </w:tblPr>
      <w:tblGrid>
        <w:gridCol w:w="4932"/>
      </w:tblGrid>
      <w:tr w:rsidR="002E4516">
        <w:trPr>
          <w:trHeight w:val="2046"/>
        </w:trPr>
        <w:tc>
          <w:tcPr>
            <w:tcW w:w="4932" w:type="dxa"/>
            <w:tcBorders>
              <w:top w:val="nil"/>
              <w:left w:val="nil"/>
              <w:bottom w:val="nil"/>
              <w:right w:val="nil"/>
            </w:tcBorders>
            <w:shd w:val="clear" w:color="auto" w:fill="E9E8E7"/>
          </w:tcPr>
          <w:p w:rsidR="002E4516" w:rsidRDefault="001845AE">
            <w:pPr>
              <w:spacing w:after="0" w:line="259" w:lineRule="auto"/>
              <w:ind w:left="0" w:right="0" w:firstLine="0"/>
              <w:jc w:val="left"/>
            </w:pPr>
            <w:r>
              <w:rPr>
                <w:b/>
                <w:color w:val="737473"/>
                <w:sz w:val="28"/>
              </w:rPr>
              <w:t>Kdo je správcem Vašich údajů?</w:t>
            </w:r>
          </w:p>
          <w:p w:rsidR="002E4516" w:rsidRDefault="001845AE">
            <w:pPr>
              <w:spacing w:after="0" w:line="259" w:lineRule="auto"/>
              <w:ind w:left="0" w:right="50" w:firstLine="0"/>
            </w:pPr>
            <w:r>
              <w:rPr>
                <w:sz w:val="18"/>
              </w:rPr>
              <w:t>Generali Česká pojišťovna a.s., Spálená 75/16, Nové Město, 110 00 Praha 1, IČO: 452 72 956, DIČ: CZ699001273, je zapsaná v obchodním rejstříku u Městského soudu v Praze, spisová značka B 1464, a je členem Skupiny Generali, zapsané v italském registru pojiš</w:t>
            </w:r>
            <w:r>
              <w:rPr>
                <w:sz w:val="18"/>
              </w:rPr>
              <w:t>ťovacích skupin, vedeném IVASS, pod číslem 026.</w:t>
            </w:r>
          </w:p>
        </w:tc>
      </w:tr>
    </w:tbl>
    <w:p w:rsidR="002E4516" w:rsidRDefault="001845AE">
      <w:pPr>
        <w:spacing w:before="322" w:after="79" w:line="249" w:lineRule="auto"/>
        <w:ind w:left="222" w:right="1" w:hanging="10"/>
        <w:jc w:val="left"/>
      </w:pPr>
      <w:r>
        <w:rPr>
          <w:color w:val="B73527"/>
          <w:sz w:val="28"/>
        </w:rPr>
        <w:t xml:space="preserve">V jakých situacích budeme Vaše údaje zpracovávat? </w:t>
      </w:r>
    </w:p>
    <w:p w:rsidR="002E4516" w:rsidRDefault="001845AE">
      <w:pPr>
        <w:spacing w:after="5" w:line="269" w:lineRule="auto"/>
        <w:ind w:left="341" w:right="1" w:hanging="10"/>
        <w:jc w:val="left"/>
      </w:pPr>
      <w:r>
        <w:rPr>
          <w:rFonts w:ascii="Calibri" w:eastAsia="Calibri" w:hAnsi="Calibri" w:cs="Calibri"/>
          <w:noProof/>
          <w:color w:val="000000"/>
          <w:sz w:val="22"/>
        </w:rPr>
        <mc:AlternateContent>
          <mc:Choice Requires="wpg">
            <w:drawing>
              <wp:anchor distT="0" distB="0" distL="114300" distR="114300" simplePos="0" relativeHeight="251674624" behindDoc="1" locked="0" layoutInCell="1" allowOverlap="1">
                <wp:simplePos x="0" y="0"/>
                <wp:positionH relativeFrom="column">
                  <wp:posOffset>144000</wp:posOffset>
                </wp:positionH>
                <wp:positionV relativeFrom="paragraph">
                  <wp:posOffset>-91098</wp:posOffset>
                </wp:positionV>
                <wp:extent cx="3107995" cy="202482"/>
                <wp:effectExtent l="0" t="0" r="0" b="0"/>
                <wp:wrapNone/>
                <wp:docPr id="128037" name="Group 128037"/>
                <wp:cNvGraphicFramePr/>
                <a:graphic xmlns:a="http://schemas.openxmlformats.org/drawingml/2006/main">
                  <a:graphicData uri="http://schemas.microsoft.com/office/word/2010/wordprocessingGroup">
                    <wpg:wgp>
                      <wpg:cNvGrpSpPr/>
                      <wpg:grpSpPr>
                        <a:xfrm>
                          <a:off x="0" y="0"/>
                          <a:ext cx="3107995" cy="202482"/>
                          <a:chOff x="0" y="0"/>
                          <a:chExt cx="3107995" cy="202482"/>
                        </a:xfrm>
                      </wpg:grpSpPr>
                      <wps:wsp>
                        <wps:cNvPr id="637" name="Shape 637"/>
                        <wps:cNvSpPr/>
                        <wps:spPr>
                          <a:xfrm>
                            <a:off x="0" y="0"/>
                            <a:ext cx="3107995" cy="0"/>
                          </a:xfrm>
                          <a:custGeom>
                            <a:avLst/>
                            <a:gdLst/>
                            <a:ahLst/>
                            <a:cxnLst/>
                            <a:rect l="0" t="0" r="0" b="0"/>
                            <a:pathLst>
                              <a:path w="3107995">
                                <a:moveTo>
                                  <a:pt x="0" y="0"/>
                                </a:moveTo>
                                <a:lnTo>
                                  <a:pt x="3107995"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642" name="Shape 642"/>
                        <wps:cNvSpPr/>
                        <wps:spPr>
                          <a:xfrm>
                            <a:off x="0" y="13639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0561ECE9" id="Group 128037" o:spid="_x0000_s1026" style="position:absolute;margin-left:11.35pt;margin-top:-7.15pt;width:244.7pt;height:15.95pt;z-index:-251641856" coordsize="31079,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">
                <v:shape id="Shape 637" o:spid="_x0000_s1027" style="position:absolute;width:31079;height:0;visibility:visible;mso-wrap-style:square;v-text-anchor:top" coordsize="310799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r4F8QA&#10;AADcAAAADwAAAGRycy9kb3ducmV2LnhtbESPW2sCMRSE3wv+h3CEvtWsFVRWo4jQYrEI3vD1sDl7&#10;0c3JNkl1/fdNQfBxmJlvmOm8NbW4kvOVZQX9XgKCOLO64kLBYf/xNgbhA7LG2jIpuJOH+azzMsVU&#10;2xtv6boLhYgQ9ikqKENoUil9VpJB37MNcfRy6wyGKF0htcNbhJtavifJUBqsOC6U2NCypOyy+zUK&#10;vtY54frb3v35Jz9tfG3ccfup1Gu3XUxABGrDM/xor7SC4WAE/2fiEZ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6+BfEAAAA3AAAAA8AAAAAAAAAAAAAAAAAmAIAAGRycy9k&#10;b3ducmV2LnhtbFBLBQYAAAAABAAEAPUAAACJAwAAAAA=&#10;" path="m,l3107995,e" filled="f" strokecolor="#d3d2d2">
                  <v:stroke miterlimit="83231f" joinstyle="miter"/>
                  <v:path arrowok="t" textboxrect="0,0,3107995,0"/>
                </v:shape>
                <v:shape id="Shape 642" o:spid="_x0000_s1028" style="position:absolute;top:1363;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8acIA&#10;AADcAAAADwAAAGRycy9kb3ducmV2LnhtbESPQYvCMBSE7wv+h/CEva2pUkSrUcRF9Ki1F2+P5tkW&#10;m5eSZGv33xthYY/DzHzDrLeDaUVPzjeWFUwnCQji0uqGKwXF9fC1AOEDssbWMin4JQ/bzehjjZm2&#10;T75Qn4dKRAj7DBXUIXSZlL6syaCf2I44enfrDIYoXSW1w2eEm1bOkmQuDTYcF2rsaF9T+ch/jIIG&#10;b3eTf/e7YnksQnrO7dRdU6U+x8NuBSLQEP7Df+2TVjBPZ/A+E4+A3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LxpwgAAANw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group>
            </w:pict>
          </mc:Fallback>
        </mc:AlternateContent>
      </w:r>
      <w:r>
        <w:rPr>
          <w:sz w:val="18"/>
        </w:rPr>
        <w:t xml:space="preserve"> </w:t>
      </w:r>
      <w:r>
        <w:rPr>
          <w:b/>
          <w:sz w:val="18"/>
        </w:rPr>
        <w:t>Příprava a uzavření smlouvy</w:t>
      </w:r>
    </w:p>
    <w:p w:rsidR="002E4516" w:rsidRDefault="001845AE">
      <w:pPr>
        <w:spacing w:after="6" w:line="267" w:lineRule="auto"/>
        <w:ind w:left="237" w:right="1" w:hanging="10"/>
      </w:pPr>
      <w:r>
        <w:rPr>
          <w:sz w:val="18"/>
        </w:rPr>
        <w:t xml:space="preserve">Poskytnutí údajů je zcela dobrovolné, pokud nám však nesdělíte údaje nezbytné pro sjednání pojištění, nebudeme moci připravit </w:t>
      </w:r>
      <w:r>
        <w:rPr>
          <w:sz w:val="18"/>
        </w:rPr>
        <w:t xml:space="preserve">nabídku pojištění ani s Vámi pojistnou smlouvu </w:t>
      </w:r>
    </w:p>
    <w:p w:rsidR="002E4516" w:rsidRDefault="001845AE">
      <w:pPr>
        <w:spacing w:after="229" w:line="267" w:lineRule="auto"/>
        <w:ind w:left="237" w:right="1" w:hanging="10"/>
      </w:pPr>
      <w:r>
        <w:rPr>
          <w:sz w:val="18"/>
        </w:rPr>
        <w:t>(příp. dodatek) uzavřít. Za účelem přípravy nabídky pojistné smlouvy a k jejímu samotnému uzavření potřebujeme nezbytně znát Vaše identifi kační údaje v rozsahu jméno, příjmení, rodné číslo (datum narození) a adresa bydliště, v případě fyzické osoby podnik</w:t>
      </w:r>
      <w:r>
        <w:rPr>
          <w:sz w:val="18"/>
        </w:rPr>
        <w:t>atele též identifi kační číslo, bylo-li přiděleno. Můžeme Vás také požádat o poskytnutí dalších potřebných údajů dle charakteru Vámi požadovaného produktu, např. údajů o pojišťovaném majetku či vztazích, povolání, příjmech, rizikovém chování, provozovaných</w:t>
      </w:r>
      <w:r>
        <w:rPr>
          <w:sz w:val="18"/>
        </w:rPr>
        <w:t xml:space="preserve"> sportech, znalostech a zkušenostech v oblasti investic apod. V případě, že jste pojistnou smlouvu podepsal(a) biometricky, budeme zpracovávat Váš podpis prostřednictvím technologie pro automatické rozpoznávání biometrických prvků, v rámci které jsou jako </w:t>
      </w:r>
      <w:r>
        <w:rPr>
          <w:sz w:val="18"/>
        </w:rPr>
        <w:t xml:space="preserve">neoddělitelná součást grafi cké podoby podpisu zaznamenávány dynamické parametry pohybu ruky. </w:t>
      </w:r>
    </w:p>
    <w:p w:rsidR="002E4516" w:rsidRDefault="001845AE">
      <w:pPr>
        <w:spacing w:after="5" w:line="269" w:lineRule="auto"/>
        <w:ind w:left="237" w:right="1" w:hanging="10"/>
        <w:jc w:val="left"/>
      </w:pPr>
      <w:r>
        <w:rPr>
          <w:rFonts w:ascii="Calibri" w:eastAsia="Calibri" w:hAnsi="Calibri" w:cs="Calibri"/>
          <w:noProof/>
          <w:color w:val="000000"/>
          <w:sz w:val="22"/>
        </w:rPr>
        <mc:AlternateContent>
          <mc:Choice Requires="wpg">
            <w:drawing>
              <wp:inline distT="0" distB="0" distL="0" distR="0">
                <wp:extent cx="66091" cy="66091"/>
                <wp:effectExtent l="0" t="0" r="0" b="0"/>
                <wp:docPr id="128038" name="Group 128038"/>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655" name="Shape 655"/>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w:pict>
              <v:group w14:anchorId="4267D076" id="Group 128038" o:spid="_x0000_s1026" style="width:5.2pt;height:5.2pt;mso-position-horizontal-relative:char;mso-position-vertical-relative:line" coordsize="66091,6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">
                <v:shape id="Shape 655"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yywMIA&#10;AADcAAAADwAAAGRycy9kb3ducmV2LnhtbESPQYvCMBSE74L/IbwFb5oqKm7XKKKIe1xrL94ezbMt&#10;27yUJNb6783CgsdhZr5h1tveNKIj52vLCqaTBARxYXXNpYL8chyvQPiArLGxTAqe5GG7GQ7WmGr7&#10;4DN1WShFhLBPUUEVQptK6YuKDPqJbYmjd7POYIjSlVI7fES4aeQsSZbSYM1xocKW9hUVv9ndKKjx&#10;ejPZodvln6c8zH8yO3WXuVKjj373BSJQH97h//a3VrBcLODvTDw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LLAwgAAANw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w10:anchorlock/>
              </v:group>
            </w:pict>
          </mc:Fallback>
        </mc:AlternateContent>
      </w:r>
      <w:r>
        <w:rPr>
          <w:sz w:val="18"/>
        </w:rPr>
        <w:t xml:space="preserve"> </w:t>
      </w:r>
      <w:r>
        <w:rPr>
          <w:b/>
          <w:sz w:val="18"/>
        </w:rPr>
        <w:t>Plnění smlouvy</w:t>
      </w:r>
    </w:p>
    <w:p w:rsidR="002E4516" w:rsidRDefault="001845AE">
      <w:pPr>
        <w:spacing w:after="230" w:line="267" w:lineRule="auto"/>
        <w:ind w:left="237" w:right="1" w:hanging="10"/>
      </w:pPr>
      <w:r>
        <w:rPr>
          <w:sz w:val="18"/>
        </w:rPr>
        <w:t>Zpracování osobních údajů je rovněž nutné pro řádnou správu pojistných smluv včetně jejich změn, likvidaci pojistných událostí, poskytování asis</w:t>
      </w:r>
      <w:r>
        <w:rPr>
          <w:sz w:val="18"/>
        </w:rPr>
        <w:t xml:space="preserve">tenčních služeb a naši vzájemnou komunikaci.  Další údaje, které zpracováváme, souvisejí s tím, jaké produkty využíváte a jaké osobní údaje jste nám sdělil(a) či které jsme zjistili například při likvidaci pojistné události. </w:t>
      </w:r>
    </w:p>
    <w:p w:rsidR="002E4516" w:rsidRDefault="001845AE">
      <w:pPr>
        <w:spacing w:after="5" w:line="269" w:lineRule="auto"/>
        <w:ind w:left="237" w:right="1" w:hanging="10"/>
        <w:jc w:val="left"/>
      </w:pPr>
      <w:r>
        <w:rPr>
          <w:rFonts w:ascii="Calibri" w:eastAsia="Calibri" w:hAnsi="Calibri" w:cs="Calibri"/>
          <w:noProof/>
          <w:color w:val="000000"/>
          <w:sz w:val="22"/>
        </w:rPr>
        <mc:AlternateContent>
          <mc:Choice Requires="wpg">
            <w:drawing>
              <wp:inline distT="0" distB="0" distL="0" distR="0">
                <wp:extent cx="66091" cy="66091"/>
                <wp:effectExtent l="0" t="0" r="0" b="0"/>
                <wp:docPr id="128039" name="Group 128039"/>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661" name="Shape 661"/>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w:pict>
              <v:group w14:anchorId="4901087B" id="Group 128039" o:spid="_x0000_s1026" style="width:5.2pt;height:5.2pt;mso-position-horizontal-relative:char;mso-position-vertical-relative:line" coordsize="66091,6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">
                <v:shape id="Shape 661"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fsIA&#10;AADcAAAADwAAAGRycy9kb3ducmV2LnhtbESPQWvCQBSE7wX/w/IEb3UTkWBTV5EW0aPGXHp7ZJ9J&#10;aPZt2F1j/PeuUOhxmJlvmPV2NJ0YyPnWsoJ0noAgrqxuuVZQXvbvKxA+IGvsLJOCB3nYbiZva8y1&#10;vfOZhiLUIkLY56igCaHPpfRVQwb93PbE0btaZzBE6WqpHd4j3HRykSSZNNhyXGiwp6+Gqt/iZhS0&#10;+HM1xfewKz8OZVieCpu6y1Kp2XTcfYIINIb/8F/7qBVkWQqv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i35+wgAAANw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w10:anchorlock/>
              </v:group>
            </w:pict>
          </mc:Fallback>
        </mc:AlternateContent>
      </w:r>
      <w:r>
        <w:rPr>
          <w:sz w:val="18"/>
        </w:rPr>
        <w:t xml:space="preserve"> </w:t>
      </w:r>
      <w:r>
        <w:rPr>
          <w:b/>
          <w:sz w:val="18"/>
        </w:rPr>
        <w:t xml:space="preserve">Plnění právní povinnosti </w:t>
      </w:r>
    </w:p>
    <w:p w:rsidR="002E4516" w:rsidRDefault="001845AE">
      <w:pPr>
        <w:spacing w:after="230" w:line="267" w:lineRule="auto"/>
        <w:ind w:left="237" w:right="1" w:hanging="10"/>
      </w:pPr>
      <w:r>
        <w:rPr>
          <w:sz w:val="18"/>
        </w:rPr>
        <w:t>Po</w:t>
      </w:r>
      <w:r>
        <w:rPr>
          <w:sz w:val="18"/>
        </w:rPr>
        <w:t>vinnost zpracovávat Vaše osobní údaje (v různém rozsahu) nám ukládá mnoho právních předpisů. Vaše údaje potřebujeme například při plnění povinností, které nám ukládají předpisy na úseku distribuce pojištění a pojišťovnictví či na úseku opatření proti legal</w:t>
      </w:r>
      <w:r>
        <w:rPr>
          <w:sz w:val="18"/>
        </w:rPr>
        <w:t>izaci výnosů z trestné činnosti a fi nancování terorismu. Také jsme povinni poskytnout součinnost soudům, orgánům činným v trestním řízení, správci daně, České národní bance jako orgánu dohledu, exekutorům apod.</w:t>
      </w:r>
    </w:p>
    <w:p w:rsidR="002E4516" w:rsidRDefault="001845AE">
      <w:pPr>
        <w:spacing w:after="6" w:line="267" w:lineRule="auto"/>
        <w:ind w:left="237" w:right="3302" w:hanging="10"/>
      </w:pPr>
      <w:r>
        <w:rPr>
          <w:rFonts w:ascii="Calibri" w:eastAsia="Calibri" w:hAnsi="Calibri" w:cs="Calibri"/>
          <w:noProof/>
          <w:color w:val="000000"/>
          <w:sz w:val="22"/>
        </w:rPr>
        <mc:AlternateContent>
          <mc:Choice Requires="wpg">
            <w:drawing>
              <wp:inline distT="0" distB="0" distL="0" distR="0">
                <wp:extent cx="66091" cy="66091"/>
                <wp:effectExtent l="0" t="0" r="0" b="0"/>
                <wp:docPr id="128040" name="Group 128040"/>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668" name="Shape 668"/>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w:pict>
              <v:group w14:anchorId="55B110B3" id="Group 128040" o:spid="_x0000_s1026" style="width:5.2pt;height:5.2pt;mso-position-horizontal-relative:char;mso-position-vertical-relative:line" coordsize="66091,6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">
                <v:shape id="Shape 668"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HX478A&#10;AADcAAAADwAAAGRycy9kb3ducmV2LnhtbERPTYvCMBC9C/sfwgh709RFilajyC6yHte2F29DM7bF&#10;ZlKSWOu/Nwdhj4/3vd2PphMDOd9aVrCYJyCIK6tbrhWUxXG2AuEDssbOMil4kof97mOyxUzbB59p&#10;yEMtYgj7DBU0IfSZlL5qyKCf2544clfrDIYIXS21w0cMN538SpJUGmw5NjTY03dD1S2/GwUtXq4m&#10;/xkO5fq3DMu/3C5csVTqczoeNiACjeFf/HaftII0jWvjmXg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sdfjvwAAANwAAAAPAAAAAAAAAAAAAAAAAJgCAABkcnMvZG93bnJl&#10;di54bWxQSwUGAAAAAAQABAD1AAAAhAMAAAAA&#10;" path="m12700,l53391,c66091,,66091,12700,66091,12700r,40691c66091,66091,53391,66091,53391,66091r-40691,c,66091,,53391,,53391l,12700c,,12700,,12700,xe" fillcolor="#b73527" stroked="f" strokeweight="0">
                  <v:stroke miterlimit="83231f" joinstyle="miter"/>
                  <v:path arrowok="t" textboxrect="0,0,66091,66091"/>
                </v:shape>
                <w10:anchorlock/>
              </v:group>
            </w:pict>
          </mc:Fallback>
        </mc:AlternateContent>
      </w:r>
      <w:r>
        <w:rPr>
          <w:sz w:val="18"/>
        </w:rPr>
        <w:t xml:space="preserve"> </w:t>
      </w:r>
      <w:r>
        <w:rPr>
          <w:b/>
          <w:sz w:val="18"/>
        </w:rPr>
        <w:t xml:space="preserve">Ochrana našich oprávněných zájmů či oprávněných zájmů třetí strany </w:t>
      </w:r>
      <w:r>
        <w:rPr>
          <w:sz w:val="18"/>
        </w:rPr>
        <w:t>Osobní údaje můžeme zpracovávat též z důvodu oprávněných zájmů spočívajících:</w:t>
      </w:r>
    </w:p>
    <w:p w:rsidR="002E4516" w:rsidRDefault="001845AE">
      <w:pPr>
        <w:numPr>
          <w:ilvl w:val="0"/>
          <w:numId w:val="2"/>
        </w:numPr>
        <w:spacing w:after="6" w:line="267" w:lineRule="auto"/>
        <w:ind w:right="1" w:hanging="170"/>
      </w:pPr>
      <w:r>
        <w:rPr>
          <w:sz w:val="18"/>
        </w:rPr>
        <w:t xml:space="preserve">ve vyhodnocování a řízení rizik, </w:t>
      </w:r>
    </w:p>
    <w:p w:rsidR="002E4516" w:rsidRDefault="001845AE">
      <w:pPr>
        <w:numPr>
          <w:ilvl w:val="0"/>
          <w:numId w:val="2"/>
        </w:numPr>
        <w:spacing w:after="6" w:line="267" w:lineRule="auto"/>
        <w:ind w:right="1" w:hanging="170"/>
      </w:pPr>
      <w:r>
        <w:rPr>
          <w:sz w:val="18"/>
        </w:rPr>
        <w:t>v řízení kvality poskytovaných služeb a vztahů se zákazníky,</w:t>
      </w:r>
    </w:p>
    <w:p w:rsidR="002E4516" w:rsidRDefault="001845AE">
      <w:pPr>
        <w:numPr>
          <w:ilvl w:val="0"/>
          <w:numId w:val="2"/>
        </w:numPr>
        <w:spacing w:after="6" w:line="267" w:lineRule="auto"/>
        <w:ind w:right="1" w:hanging="170"/>
      </w:pPr>
      <w:r>
        <w:rPr>
          <w:sz w:val="18"/>
        </w:rPr>
        <w:t>v přípravě nezáv</w:t>
      </w:r>
      <w:r>
        <w:rPr>
          <w:sz w:val="18"/>
        </w:rPr>
        <w:t xml:space="preserve">azné nabídky či kalkulace výše pojistného, pokud následně nedojde k uzavření smlouvy,  – v přípravě, sjednání a plnění smluv sjednaných ve Váš prospěch, </w:t>
      </w:r>
    </w:p>
    <w:p w:rsidR="002E4516" w:rsidRDefault="001845AE">
      <w:pPr>
        <w:numPr>
          <w:ilvl w:val="0"/>
          <w:numId w:val="2"/>
        </w:numPr>
        <w:spacing w:after="6" w:line="267" w:lineRule="auto"/>
        <w:ind w:right="1" w:hanging="170"/>
      </w:pPr>
      <w:r>
        <w:rPr>
          <w:sz w:val="18"/>
        </w:rPr>
        <w:t>v zajištění a soupojištění,</w:t>
      </w:r>
    </w:p>
    <w:p w:rsidR="002E4516" w:rsidRDefault="001845AE">
      <w:pPr>
        <w:numPr>
          <w:ilvl w:val="0"/>
          <w:numId w:val="2"/>
        </w:numPr>
        <w:spacing w:after="6" w:line="267" w:lineRule="auto"/>
        <w:ind w:right="1" w:hanging="170"/>
      </w:pPr>
      <w:r>
        <w:rPr>
          <w:sz w:val="18"/>
        </w:rPr>
        <w:t>ve vnitřních administrativních účelech (např. interní evidence, reporting)</w:t>
      </w:r>
      <w:r>
        <w:rPr>
          <w:sz w:val="18"/>
        </w:rPr>
        <w:t>,</w:t>
      </w:r>
    </w:p>
    <w:p w:rsidR="002E4516" w:rsidRDefault="001845AE">
      <w:pPr>
        <w:numPr>
          <w:ilvl w:val="0"/>
          <w:numId w:val="2"/>
        </w:numPr>
        <w:spacing w:after="6" w:line="267" w:lineRule="auto"/>
        <w:ind w:right="1" w:hanging="170"/>
      </w:pPr>
      <w:r>
        <w:rPr>
          <w:sz w:val="18"/>
        </w:rPr>
        <w:t>v ochraně našich právních nároků (např. při vymáhání dlužného pojistného nebo jiných našich pohledávek, dále v rámci soudních řízení či řízení před orgány mimosoudního řešení sporů, před Českou národní bankou či dalšími orgány veřejné moci),</w:t>
      </w:r>
    </w:p>
    <w:p w:rsidR="002E4516" w:rsidRDefault="001845AE">
      <w:pPr>
        <w:numPr>
          <w:ilvl w:val="0"/>
          <w:numId w:val="2"/>
        </w:numPr>
        <w:spacing w:after="6" w:line="267" w:lineRule="auto"/>
        <w:ind w:right="1" w:hanging="170"/>
      </w:pPr>
      <w:r>
        <w:rPr>
          <w:sz w:val="18"/>
        </w:rPr>
        <w:t>v prevenci a</w:t>
      </w:r>
      <w:r>
        <w:rPr>
          <w:sz w:val="18"/>
        </w:rPr>
        <w:t xml:space="preserve"> odhalování pojistného podvodu a dalšího protiprávního jednání,</w:t>
      </w:r>
    </w:p>
    <w:p w:rsidR="002E4516" w:rsidRDefault="001845AE">
      <w:pPr>
        <w:numPr>
          <w:ilvl w:val="0"/>
          <w:numId w:val="2"/>
        </w:numPr>
        <w:spacing w:after="6" w:line="267" w:lineRule="auto"/>
        <w:ind w:right="1" w:hanging="170"/>
      </w:pPr>
      <w:r>
        <w:rPr>
          <w:sz w:val="18"/>
        </w:rPr>
        <w:t>v přímém marketingu (Vaše kontaktní a identifi kační údaje v rozsahu jméno, příjmení, adresa, telefon a e-mailová adresa můžeme zpracovávat i pro účely přímého marketingu naší společnosti, tj.</w:t>
      </w:r>
      <w:r>
        <w:rPr>
          <w:sz w:val="18"/>
        </w:rPr>
        <w:t xml:space="preserve"> pro zasílání nabídky vlastních produktů a služeb, a to i e-mailem a SMS). </w:t>
      </w:r>
    </w:p>
    <w:p w:rsidR="002E4516" w:rsidRDefault="001845AE">
      <w:pPr>
        <w:numPr>
          <w:ilvl w:val="0"/>
          <w:numId w:val="2"/>
        </w:numPr>
        <w:spacing w:after="1429" w:line="267" w:lineRule="auto"/>
        <w:ind w:right="1" w:hanging="170"/>
      </w:pPr>
      <w:r>
        <w:rPr>
          <w:sz w:val="18"/>
        </w:rPr>
        <w:t>v určení, výkonu nebo obhajobě právních nároků (v případě podpisu dokumentu tzv. biometrickým podpisem zpracováváme biometrické charakteristiky podpisu, abychom byli v případě spor</w:t>
      </w:r>
      <w:r>
        <w:rPr>
          <w:sz w:val="18"/>
        </w:rPr>
        <w:t>u schopni prokázat, že projev vůle, stvrzený Vašim podpisem, byl skutečně učiněn Vámi a mohli Vám tak poskytnout vyšší míru ochrany proti případnému zneužití Vašich osobních údajů).</w:t>
      </w:r>
    </w:p>
    <w:p w:rsidR="002E4516" w:rsidRDefault="001845AE">
      <w:pPr>
        <w:spacing w:after="317" w:line="259" w:lineRule="auto"/>
        <w:ind w:left="10" w:right="298" w:hanging="10"/>
        <w:jc w:val="right"/>
      </w:pPr>
      <w:r>
        <w:rPr>
          <w:sz w:val="16"/>
        </w:rPr>
        <w:lastRenderedPageBreak/>
        <w:t xml:space="preserve">Stručná informace o zpracování osobních údajů  </w:t>
      </w:r>
    </w:p>
    <w:p w:rsidR="002E4516" w:rsidRDefault="001845AE">
      <w:pPr>
        <w:spacing w:after="12" w:line="249" w:lineRule="auto"/>
        <w:ind w:left="10" w:right="1" w:hanging="10"/>
        <w:jc w:val="left"/>
      </w:pPr>
      <w:r>
        <w:rPr>
          <w:color w:val="B73527"/>
          <w:sz w:val="28"/>
        </w:rPr>
        <w:t>Kdo je příjemcem osobních údajů?</w:t>
      </w:r>
    </w:p>
    <w:p w:rsidR="002E4516" w:rsidRDefault="001845AE">
      <w:pPr>
        <w:spacing w:after="148"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7687" name="Group 127687"/>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729" name="Shape 729"/>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5391D365" id="Group 127687"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">
                <v:shape id="Shape 729"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fENMcA&#10;AADcAAAADwAAAGRycy9kb3ducmV2LnhtbESPQUvDQBSE70L/w/IKXqTd2IM2sduigqAoYqMHvT2y&#10;z2xo9m3MPpP037uC4HGYmW+YzW7yrRqoj01gA+fLDBRxFWzDtYG317vFGlQUZIttYDJwpAi77exk&#10;g4UNI+9pKKVWCcKxQANOpCu0jpUjj3EZOuLkfYbeoyTZ19r2OCa4b/Uqyy60x4bTgsOObh1Vh/Lb&#10;G3jJH5/cx9nw8CXPeXl8H2+6g+yNOZ1P11eghCb5D/+1762By1UOv2fSEd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3xDTHAAAA3AAAAA8AAAAAAAAAAAAAAAAAmAIAAGRy&#10;cy9kb3ducmV2LnhtbFBLBQYAAAAABAAEAPUAAACMAw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10" w:right="1" w:hanging="10"/>
      </w:pPr>
      <w:r>
        <w:rPr>
          <w:sz w:val="18"/>
        </w:rPr>
        <w:t xml:space="preserve">Vaše osobní údaje předáváme v odůvodněných případech a pouze v nezbytném rozsahu těmto kategoriím příjemců:  </w:t>
      </w:r>
    </w:p>
    <w:p w:rsidR="002E4516" w:rsidRDefault="001845AE">
      <w:pPr>
        <w:numPr>
          <w:ilvl w:val="0"/>
          <w:numId w:val="2"/>
        </w:numPr>
        <w:spacing w:after="6" w:line="267" w:lineRule="auto"/>
        <w:ind w:right="1" w:hanging="170"/>
      </w:pPr>
      <w:r>
        <w:rPr>
          <w:sz w:val="18"/>
        </w:rPr>
        <w:t>zajistitelům,</w:t>
      </w:r>
    </w:p>
    <w:p w:rsidR="002E4516" w:rsidRDefault="001845AE">
      <w:pPr>
        <w:numPr>
          <w:ilvl w:val="0"/>
          <w:numId w:val="2"/>
        </w:numPr>
        <w:spacing w:after="6" w:line="267" w:lineRule="auto"/>
        <w:ind w:right="1" w:hanging="170"/>
      </w:pPr>
      <w:r>
        <w:rPr>
          <w:sz w:val="18"/>
        </w:rPr>
        <w:t>jiným pojišťovnám v souladu se zákonem za účelem prevence a odhalování pojistného podvodu a další</w:t>
      </w:r>
      <w:r>
        <w:rPr>
          <w:sz w:val="18"/>
        </w:rPr>
        <w:t>ho protiprávního jednání, a to i prostřednictvím k tomuto účelu zřízeného systému, nebo v případě sjednání soupojištění podle § 2817 občanského zákoníku,</w:t>
      </w:r>
    </w:p>
    <w:p w:rsidR="002E4516" w:rsidRDefault="001845AE">
      <w:pPr>
        <w:numPr>
          <w:ilvl w:val="0"/>
          <w:numId w:val="2"/>
        </w:numPr>
        <w:spacing w:after="6" w:line="267" w:lineRule="auto"/>
        <w:ind w:right="1" w:hanging="170"/>
      </w:pPr>
      <w:r>
        <w:rPr>
          <w:sz w:val="18"/>
        </w:rPr>
        <w:t>našim smluvním partnerům (v rámci skupiny Generali nebo mimo ni), např. našim distributorům, asistenčn</w:t>
      </w:r>
      <w:r>
        <w:rPr>
          <w:sz w:val="18"/>
        </w:rPr>
        <w:t>ím službám, samostatným likvidátorům pojistných událostí, lékařům, znalcům, smluvním servisům, dodavatelům informačních technologií, poskytovatelům poštovních služeb, call centrům,</w:t>
      </w:r>
    </w:p>
    <w:p w:rsidR="002E4516" w:rsidRDefault="001845AE">
      <w:pPr>
        <w:numPr>
          <w:ilvl w:val="0"/>
          <w:numId w:val="2"/>
        </w:numPr>
        <w:spacing w:after="490" w:line="267" w:lineRule="auto"/>
        <w:ind w:right="1" w:hanging="170"/>
      </w:pPr>
      <w:r>
        <w:rPr>
          <w:sz w:val="18"/>
        </w:rPr>
        <w:t>jiným subjektům v případech, kdy nám poskytnutí Vašich údajů ukládají právn</w:t>
      </w:r>
      <w:r>
        <w:rPr>
          <w:sz w:val="18"/>
        </w:rPr>
        <w:t>í předpisy, nebo pokud je to nutné pro ochranu našich oprávněných zájmů (např. soudům, exekutorům atp.), – v omezeném rozsahu akcionářům v rámci reportingu.</w:t>
      </w:r>
    </w:p>
    <w:p w:rsidR="002E4516" w:rsidRDefault="001845AE">
      <w:pPr>
        <w:spacing w:after="12" w:line="249" w:lineRule="auto"/>
        <w:ind w:left="10" w:right="1" w:hanging="10"/>
        <w:jc w:val="left"/>
      </w:pPr>
      <w:r>
        <w:rPr>
          <w:color w:val="B73527"/>
          <w:sz w:val="28"/>
        </w:rPr>
        <w:t>Jak dlouho budou u nás Vaše údaje uloženy?</w:t>
      </w:r>
    </w:p>
    <w:p w:rsidR="002E4516" w:rsidRDefault="001845AE">
      <w:pPr>
        <w:spacing w:after="152"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7688" name="Group 127688"/>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730" name="Shape 730"/>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1DFC05E9" id="Group 127688"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JoRf12UCAADWBQAADgAAAAAAAAAAAAAAAAAuAgAAZHJzL2Uy&#10;b0RvYy54bWxQSwECLQAUAAYACAAAACEAw/zNEtsAAAAEAQAADwAAAAAAAAAAAAAAAAC/BAAAZHJz&#10;L2Rvd25yZXYueG1sUEsFBgAAAAAEAAQA8wAAAMcFAAAAAA==&#10;">
                <v:shape id="Shape 730"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T7dMQA&#10;AADcAAAADwAAAGRycy9kb3ducmV2LnhtbERPTUvDQBC9C/6HZQpepN2oYG3stqggKJZiUw96G7LT&#10;bGh2NmbHJP337kHw+Hjfy/XoG9VTF+vABq5mGSjiMtiaKwMf++fpHagoyBabwGTgRBHWq/OzJeY2&#10;DLyjvpBKpRCOORpwIm2udSwdeYyz0BIn7hA6j5JgV2nb4ZDCfaOvs+xWe6w5NThs6clReSx+vIH3&#10;xdvGfV32r9+yXRSnz+GxPcrOmIvJ+HAPSmiUf/Gf+8UamN+k+elMOgJ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3TEAAAA3AAAAA8AAAAAAAAAAAAAAAAAmAIAAGRycy9k&#10;b3ducmV2LnhtbFBLBQYAAAAABAAEAPUAAACJAwAAAAA=&#10;" path="m,l6408001,e" filled="f" strokecolor="#d3d2d2">
                  <v:stroke miterlimit="83231f" joinstyle="miter"/>
                  <v:path arrowok="t" textboxrect="0,0,6408001,0"/>
                </v:shape>
                <w10:anchorlock/>
              </v:group>
            </w:pict>
          </mc:Fallback>
        </mc:AlternateContent>
      </w:r>
    </w:p>
    <w:p w:rsidR="002E4516" w:rsidRDefault="001845AE">
      <w:pPr>
        <w:spacing w:after="469" w:line="267" w:lineRule="auto"/>
        <w:ind w:left="10" w:right="227" w:hanging="10"/>
      </w:pPr>
      <w:r>
        <w:rPr>
          <w:sz w:val="18"/>
        </w:rPr>
        <w:t xml:space="preserve">V případě, že jsme zpracovávali údaje za účelem nabídky pojištění, ale k uzavření pojistné smlouvy nedošlo, budeme údaje uchovávat po dobu nejméně jednoho roku od poslední komunikace a po dobu trvání promlčecí doby, během které je možné uplatnit jakýkoliv </w:t>
      </w:r>
      <w:r>
        <w:rPr>
          <w:sz w:val="18"/>
        </w:rPr>
        <w:t>nárok vyplývající z této komunikace. V případě uzavření pojistné smlouvy osobní údaje zpracováváme po dobu trvání pojistné smlouvy. Po ukončení smluvního vztahu uchováváme Vaše osobní údaje dále po dobu trvání promlčecí doby, kdy je možné uplatnit jakýkoli</w:t>
      </w:r>
      <w:r>
        <w:rPr>
          <w:sz w:val="18"/>
        </w:rPr>
        <w:t>v nárok z ukončené smlouvy, a dále po dobu jednoho roku po marném uplynutí promlčecí doby jakéhokoliv nároku. Kromě toho zpracováváme Vaše osobní údaje též v případě pokračujícího nebo opakovaného finančního plnění z uzavřené smlouvy (např. renty) a po dob</w:t>
      </w:r>
      <w:r>
        <w:rPr>
          <w:sz w:val="18"/>
        </w:rPr>
        <w:t>u trvání případných soudních sporů či jiných řízení.</w:t>
      </w:r>
    </w:p>
    <w:p w:rsidR="002E4516" w:rsidRDefault="001845AE">
      <w:pPr>
        <w:spacing w:after="12" w:line="249" w:lineRule="auto"/>
        <w:ind w:left="10" w:right="1" w:hanging="10"/>
        <w:jc w:val="left"/>
      </w:pPr>
      <w:r>
        <w:rPr>
          <w:color w:val="B73527"/>
          <w:sz w:val="28"/>
        </w:rPr>
        <w:t>Dochází k automatizovanému rozhodování?</w:t>
      </w:r>
    </w:p>
    <w:p w:rsidR="002E4516" w:rsidRDefault="001845AE">
      <w:pPr>
        <w:spacing w:after="152"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7689" name="Group 127689"/>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731" name="Shape 731"/>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7DEF28FE" id="Group 127689"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JxCgFWUCAADWBQAADgAAAAAAAAAAAAAAAAAuAgAAZHJzL2Uy&#10;b0RvYy54bWxQSwECLQAUAAYACAAAACEAw/zNEtsAAAAEAQAADwAAAAAAAAAAAAAAAAC/BAAAZHJz&#10;L2Rvd25yZXYueG1sUEsFBgAAAAAEAAQA8wAAAMcFAAAAAA==&#10;">
                <v:shape id="Shape 731"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he78cA&#10;AADcAAAADwAAAGRycy9kb3ducmV2LnhtbESPQUvDQBSE70L/w/IEL2I3VbA2dluqICiWYqMHvT2y&#10;z2xo9m3MPpP037uC4HGYmW+Y5Xr0jeqpi3VgA7NpBoq4DLbmysDb68PFDagoyBabwGTgSBHWq8nJ&#10;EnMbBt5TX0ilEoRjjgacSJtrHUtHHuM0tMTJ+wydR0myq7TtcEhw3+jLLLvWHmtOCw5bundUHopv&#10;b+Bl8bx1H+f905fsFsXxfbhrD7I35ux03NyCEhrlP/zXfrQG5lcz+D2TjoB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wYXu/HAAAA3AAAAA8AAAAAAAAAAAAAAAAAmAIAAGRy&#10;cy9kb3ducmV2LnhtbFBLBQYAAAAABAAEAPUAAACMAw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10" w:right="227" w:hanging="10"/>
      </w:pPr>
      <w:r>
        <w:rPr>
          <w:sz w:val="18"/>
        </w:rPr>
        <w:t>Při poskytnutí našich služeb dochází při některých činnostech k automatickému rozhodování, včetně profilování. Automatizované rozhodování je proces, kdy rozhodnu</w:t>
      </w:r>
      <w:r>
        <w:rPr>
          <w:sz w:val="18"/>
        </w:rPr>
        <w:t xml:space="preserve">tí, které má pro posuzovaný subjekt (klient, zájemce o pojištění) právní účinky nebo se ho jinak významně dotýká, je učiněno jako výsledek výhradně plně automatizovaného procesu,  do kterého není zapojen lidský zásah. Automatizované rozhodování bude často </w:t>
      </w:r>
      <w:r>
        <w:rPr>
          <w:sz w:val="18"/>
        </w:rPr>
        <w:t>probíhat tehdy, pokud budete sjednávat pojištění přes internet. Uplatní se zejména v rámci kalkulace (modelace) pojištění, při vypracování návrhu pojistné smlouvy v procesu online sjednání pojistné smlouvy. Postup použitý při automatizovaném rozhodování sp</w:t>
      </w:r>
      <w:r>
        <w:rPr>
          <w:sz w:val="18"/>
        </w:rPr>
        <w:t>očívá v tom, že náš online sjednávácí program na základě Vámi zadaných údajů a dalších dostupných informací vyhodnotí za jakých podmínek Vás přijmeme do pojištění (vypočítá pojistné, případně pojistnou částku). Jiné systémové nástroje pak v rámci správy po</w:t>
      </w:r>
      <w:r>
        <w:rPr>
          <w:sz w:val="18"/>
        </w:rPr>
        <w:t>jištění kontrolují a hlídají včasnost zaplacení pojistného, informují o prodleních s úhradou apod. V rámci posouzení rizikovosti používáme i programy vyhodnocující údaje v zájmu prevence pojistných podvodů a jiného protiprávního jednání. Tyto procesy směřu</w:t>
      </w:r>
      <w:r>
        <w:rPr>
          <w:sz w:val="18"/>
        </w:rPr>
        <w:t>jí ke zvýšení rychlosti a jednoduchosti sjednání a správy pojištění a celkově ke zlepšení našich pojistných služeb. Jedná se tak o zpracování, které je nezbytné pro uzavření a plnění pojistné smlouvy.</w:t>
      </w:r>
    </w:p>
    <w:p w:rsidR="002E4516" w:rsidRDefault="001845AE">
      <w:pPr>
        <w:spacing w:after="6" w:line="267" w:lineRule="auto"/>
        <w:ind w:left="10" w:right="228" w:hanging="10"/>
      </w:pPr>
      <w:r>
        <w:rPr>
          <w:sz w:val="18"/>
        </w:rPr>
        <w:t>Pokud by mělo docházet k automatizovanému rozhodování p</w:t>
      </w:r>
      <w:r>
        <w:rPr>
          <w:sz w:val="18"/>
        </w:rPr>
        <w:t xml:space="preserve">ři hodnocení Vašeho zdravotního stavu (např. k vyhodnocení informací uvedených ve zdravotním dotazníku v rámci přípravy modelace pojištění nebo v rámci sjednávání individuálního či skupinového životního pojištění), můžeme tak činit pouze na základě Vašeho </w:t>
      </w:r>
      <w:r>
        <w:rPr>
          <w:sz w:val="18"/>
        </w:rPr>
        <w:t>souhlasu. O takovéto situaci budete před sjednáním pojištění informováni.</w:t>
      </w:r>
    </w:p>
    <w:p w:rsidR="002E4516" w:rsidRDefault="001845AE">
      <w:pPr>
        <w:spacing w:after="6" w:line="267" w:lineRule="auto"/>
        <w:ind w:left="10" w:right="229" w:hanging="10"/>
      </w:pPr>
      <w:r>
        <w:rPr>
          <w:sz w:val="18"/>
        </w:rPr>
        <w:t>Pokud nechcete, abychom tímto způsobem Vaše osobní údaje při sjednání pojištění zpracovávali, nemusíte používat naše online sjednávače a můžete se obrátit na naše obchodní místa, res</w:t>
      </w:r>
      <w:r>
        <w:rPr>
          <w:sz w:val="18"/>
        </w:rPr>
        <w:t xml:space="preserve">p. na naše obchodní zástupce, kteří s Vámi podmínky sjednání pojištění osobně projednají. </w:t>
      </w:r>
    </w:p>
    <w:p w:rsidR="002E4516" w:rsidRDefault="001845AE">
      <w:pPr>
        <w:spacing w:after="489" w:line="267" w:lineRule="auto"/>
        <w:ind w:left="10" w:right="1" w:hanging="10"/>
      </w:pPr>
      <w:r>
        <w:rPr>
          <w:sz w:val="18"/>
        </w:rPr>
        <w:t>V případě, že dojde k uvedenému automatickému rozhodování, včetně profilování, můžete požádat o přezkoumání daného rozhodnutí, bližší informace naleznete níže ve sta</w:t>
      </w:r>
      <w:r>
        <w:rPr>
          <w:sz w:val="18"/>
        </w:rPr>
        <w:t>ti o právech, která máte v souvislosti se zpracováním osobních údajů.</w:t>
      </w:r>
    </w:p>
    <w:p w:rsidR="002E4516" w:rsidRDefault="001845AE">
      <w:pPr>
        <w:pStyle w:val="Nadpis2"/>
        <w:spacing w:before="0"/>
        <w:ind w:left="10"/>
      </w:pPr>
      <w:r>
        <w:t>Jaká máte práva v souvislosti se zpracováním osobních údajů</w:t>
      </w:r>
    </w:p>
    <w:p w:rsidR="002E4516" w:rsidRDefault="001845AE">
      <w:pPr>
        <w:spacing w:after="158"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7690" name="Group 127690"/>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732" name="Shape 732"/>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7E447DE8" id="Group 127690"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AyV8gWUCAADWBQAADgAAAAAAAAAAAAAAAAAuAgAAZHJzL2Uy&#10;b0RvYy54bWxQSwECLQAUAAYACAAAACEAw/zNEtsAAAAEAQAADwAAAAAAAAAAAAAAAAC/BAAAZHJz&#10;L2Rvd25yZXYueG1sUEsFBgAAAAAEAAQA8wAAAMcFAAAAAA==&#10;">
                <v:shape id="Shape 732"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rAmMcA&#10;AADcAAAADwAAAGRycy9kb3ducmV2LnhtbESPQUvDQBSE70L/w/IEL2I3VrA2dluqICiWYqMHvT2y&#10;z2xo9m3MPpP037uC4HGYmW+Y5Xr0jeqpi3VgA5fTDBRxGWzNlYG314eLG1BRkC02gcnAkSKsV5OT&#10;JeY2DLynvpBKJQjHHA04kTbXOpaOPMZpaImT9xk6j5JkV2nb4ZDgvtGzLLvWHmtOCw5bundUHopv&#10;b+Bl8bx1H+f905fsFsXxfbhrD7I35ux03NyCEhrlP/zXfrQG5lcz+D2TjoB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KwJjHAAAA3AAAAA8AAAAAAAAAAAAAAAAAmAIAAGRy&#10;cy9kb3ducmV2LnhtbFBLBQYAAAAABAAEAPUAAACMAw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10" w:right="80" w:hanging="10"/>
      </w:pPr>
      <w:r>
        <w:rPr>
          <w:sz w:val="18"/>
        </w:rPr>
        <w:t xml:space="preserve">Máte zejména právo na přístup k osobním údajům, které o Vás zpracováváme, právo na opravu nepřesných či neúplných údajů a právo podat stížnost u Úřadu pro ochranu osobních údajů, Pplk. Sochora 27, Praha 7, 170 00, www.uoou.cz. </w:t>
      </w:r>
    </w:p>
    <w:p w:rsidR="002E4516" w:rsidRDefault="001845AE">
      <w:pPr>
        <w:spacing w:after="6" w:line="267" w:lineRule="auto"/>
        <w:ind w:left="10" w:right="1" w:hanging="10"/>
      </w:pPr>
      <w:r>
        <w:rPr>
          <w:sz w:val="18"/>
        </w:rPr>
        <w:t>V situacích předvídaných prá</w:t>
      </w:r>
      <w:r>
        <w:rPr>
          <w:sz w:val="18"/>
        </w:rPr>
        <w:t xml:space="preserve">vní úpravou máte dále právo na výmaz osobních údajů, které se Vás týkají, nebo na omezení jejich zpracování; dále máte právo na přenositelnost svých údajů a právo vznést námitku proti zpracování údajů. </w:t>
      </w:r>
    </w:p>
    <w:p w:rsidR="002E4516" w:rsidRDefault="001845AE">
      <w:pPr>
        <w:spacing w:after="489" w:line="267" w:lineRule="auto"/>
        <w:ind w:left="10" w:right="1" w:hanging="10"/>
      </w:pPr>
      <w:r>
        <w:rPr>
          <w:sz w:val="18"/>
        </w:rPr>
        <w:t>Máte právo kdykoli bezplatně vznést námitku proti zpr</w:t>
      </w:r>
      <w:r>
        <w:rPr>
          <w:sz w:val="18"/>
        </w:rPr>
        <w:t xml:space="preserve">acování Vašich osobních údajů, které provádíme z důvodů našich oprávněných zájmů, včetně profilování, a právo vznést námitku proti zpracování za účelem přímého marketingu včetně profilování. </w:t>
      </w:r>
    </w:p>
    <w:p w:rsidR="002E4516" w:rsidRDefault="001845AE">
      <w:pPr>
        <w:spacing w:after="12" w:line="249" w:lineRule="auto"/>
        <w:ind w:left="10" w:right="1" w:hanging="10"/>
        <w:jc w:val="left"/>
      </w:pPr>
      <w:r>
        <w:rPr>
          <w:color w:val="B73527"/>
          <w:sz w:val="28"/>
        </w:rPr>
        <w:lastRenderedPageBreak/>
        <w:t>Jak můžete kontaktovat našeho pověřence pro ochranu osobních úda</w:t>
      </w:r>
      <w:r>
        <w:rPr>
          <w:color w:val="B73527"/>
          <w:sz w:val="28"/>
        </w:rPr>
        <w:t>jů?</w:t>
      </w:r>
    </w:p>
    <w:p w:rsidR="002E4516" w:rsidRDefault="001845AE">
      <w:pPr>
        <w:spacing w:after="158"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7691" name="Group 127691"/>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733" name="Shape 733"/>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431D974E" id="Group 127691"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">
                <v:shape id="Shape 733"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ZlA8cA&#10;AADcAAAADwAAAGRycy9kb3ducmV2LnhtbESPQUvDQBSE70L/w/IEL2I3WrA2dluqICiWYqMHvT2y&#10;z2xo9m3MPpP037uC4HGYmW+Y5Xr0jeqpi3VgA5fTDBRxGWzNlYG314eLG1BRkC02gcnAkSKsV5OT&#10;JeY2DLynvpBKJQjHHA04kTbXOpaOPMZpaImT9xk6j5JkV2nb4ZDgvtFXWXatPdacFhy2dO+oPBTf&#10;3sDL4nnrPs77py/ZLYrj+3DXHmRvzNnpuLkFJTTKf/iv/WgNzGcz+D2TjoB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OGZQPHAAAA3AAAAA8AAAAAAAAAAAAAAAAAmAIAAGRy&#10;cy9kb3ducmV2LnhtbFBLBQYAAAAABAAEAPUAAACMAwAAAAA=&#10;" path="m,l6408001,e" filled="f" strokecolor="#d3d2d2">
                  <v:stroke miterlimit="83231f" joinstyle="miter"/>
                  <v:path arrowok="t" textboxrect="0,0,6408001,0"/>
                </v:shape>
                <w10:anchorlock/>
              </v:group>
            </w:pict>
          </mc:Fallback>
        </mc:AlternateContent>
      </w:r>
    </w:p>
    <w:p w:rsidR="002E4516" w:rsidRDefault="001845AE">
      <w:pPr>
        <w:spacing w:after="6" w:line="699" w:lineRule="auto"/>
        <w:ind w:left="10" w:right="228" w:hanging="10"/>
      </w:pPr>
      <w:r>
        <w:rPr>
          <w:sz w:val="18"/>
        </w:rPr>
        <w:t xml:space="preserve">Našeho pověřence pro ochranu osobních údajů můžete se svými žádostmi, dotazy či stížnostmi kontaktovat na adrese: Generali Česká pojišťovna a.s., oddělení řízení ochrany osobních údajů, Na Pankráci 1720/123, Praha 4, 140 00, dpo@generaliceska.cz. </w:t>
      </w:r>
      <w:r>
        <w:rPr>
          <w:color w:val="737473"/>
          <w:sz w:val="20"/>
        </w:rPr>
        <w:t xml:space="preserve">  </w:t>
      </w:r>
      <w:r>
        <w:rPr>
          <w:sz w:val="16"/>
        </w:rPr>
        <w:t>Stručná informace o zpracování osobních údajů</w:t>
      </w:r>
    </w:p>
    <w:p w:rsidR="002E4516" w:rsidRDefault="001845AE">
      <w:pPr>
        <w:shd w:val="clear" w:color="auto" w:fill="B73628"/>
        <w:spacing w:after="206" w:line="259" w:lineRule="auto"/>
        <w:ind w:left="449" w:right="0" w:hanging="10"/>
        <w:jc w:val="left"/>
      </w:pPr>
      <w:r>
        <w:rPr>
          <w:color w:val="FFFEFD"/>
          <w:sz w:val="40"/>
        </w:rPr>
        <w:t>Sdružené pojištění vozidel - fl otilové pojištění</w:t>
      </w:r>
    </w:p>
    <w:p w:rsidR="002E4516" w:rsidRDefault="001845AE">
      <w:pPr>
        <w:shd w:val="clear" w:color="auto" w:fill="E8E7E6"/>
        <w:spacing w:after="142" w:line="250" w:lineRule="auto"/>
        <w:ind w:left="534" w:right="0" w:hanging="10"/>
        <w:jc w:val="left"/>
      </w:pPr>
      <w:r>
        <w:rPr>
          <w:sz w:val="40"/>
        </w:rPr>
        <w:t>Předsmluvní informace k sjednávanému sdruženému pojištění vozidel PIPMV-F-3/2021</w:t>
      </w:r>
    </w:p>
    <w:p w:rsidR="002E4516" w:rsidRDefault="001845AE">
      <w:pPr>
        <w:spacing w:after="489" w:line="267" w:lineRule="auto"/>
        <w:ind w:left="237" w:right="1" w:hanging="10"/>
      </w:pPr>
      <w:r>
        <w:rPr>
          <w:sz w:val="18"/>
        </w:rPr>
        <w:t>K pojištění sjednanému dle všeobecných pojistných podmínek pro pojištění vozidel VPPPMV-F-3/2021 (dále jen „</w:t>
      </w:r>
      <w:r>
        <w:rPr>
          <w:b/>
          <w:sz w:val="18"/>
        </w:rPr>
        <w:t>VPP</w:t>
      </w:r>
      <w:r>
        <w:rPr>
          <w:sz w:val="18"/>
        </w:rPr>
        <w:t>“) v souladu s platnými právními předpisy Vám jako zájemci o uzavření pojistné smlouvy sdělujeme tyto informace:</w:t>
      </w:r>
    </w:p>
    <w:p w:rsidR="002E4516" w:rsidRDefault="001845AE">
      <w:pPr>
        <w:pStyle w:val="Nadpis2"/>
        <w:spacing w:before="0"/>
        <w:ind w:left="222"/>
      </w:pPr>
      <w:r>
        <w:t>Důležité upozornění</w:t>
      </w:r>
    </w:p>
    <w:p w:rsidR="002E4516" w:rsidRDefault="001845AE">
      <w:pPr>
        <w:spacing w:after="151"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2484006" cy="9525"/>
                <wp:effectExtent l="0" t="0" r="0" b="0"/>
                <wp:docPr id="130924" name="Group 130924"/>
                <wp:cNvGraphicFramePr/>
                <a:graphic xmlns:a="http://schemas.openxmlformats.org/drawingml/2006/main">
                  <a:graphicData uri="http://schemas.microsoft.com/office/word/2010/wordprocessingGroup">
                    <wpg:wgp>
                      <wpg:cNvGrpSpPr/>
                      <wpg:grpSpPr>
                        <a:xfrm>
                          <a:off x="0" y="0"/>
                          <a:ext cx="2484006" cy="9525"/>
                          <a:chOff x="0" y="0"/>
                          <a:chExt cx="2484006" cy="9525"/>
                        </a:xfrm>
                      </wpg:grpSpPr>
                      <wps:wsp>
                        <wps:cNvPr id="833" name="Shape 833"/>
                        <wps:cNvSpPr/>
                        <wps:spPr>
                          <a:xfrm>
                            <a:off x="0" y="0"/>
                            <a:ext cx="2484006" cy="0"/>
                          </a:xfrm>
                          <a:custGeom>
                            <a:avLst/>
                            <a:gdLst/>
                            <a:ahLst/>
                            <a:cxnLst/>
                            <a:rect l="0" t="0" r="0" b="0"/>
                            <a:pathLst>
                              <a:path w="2484006">
                                <a:moveTo>
                                  <a:pt x="0" y="0"/>
                                </a:moveTo>
                                <a:lnTo>
                                  <a:pt x="2484006"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4B6EA0CA" id="Group 130924" o:spid="_x0000_s1026" style="width:195.6pt;height:.75pt;mso-position-horizontal-relative:char;mso-position-vertical-relative:line" coordsize="248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">
                <v:shape id="Shape 833" o:spid="_x0000_s1027" style="position:absolute;width:24840;height:0;visibility:visible;mso-wrap-style:square;v-text-anchor:top" coordsize="2484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rnMQA&#10;AADcAAAADwAAAGRycy9kb3ducmV2LnhtbESPW4vCMBSE3xf8D+EI+7amWlikGkXEvb24eMXHQ3Ns&#10;is1JaaKt/34jLPg4zMw3zHTe2UrcqPGlYwXDQQKCOHe65ELBfvfxNgbhA7LGyjEpuJOH+az3MsVM&#10;u5Y3dNuGQkQI+wwVmBDqTEqfG7LoB64mjt7ZNRZDlE0hdYNthNtKjpLkXVosOS4YrGlpKL9sr1bB&#10;6ffz6+cwSqvF3dtVuzPX9nhcK/Xa7xYTEIG68Az/t7+1gnGawuNMP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Rq5zEAAAA3AAAAA8AAAAAAAAAAAAAAAAAmAIAAGRycy9k&#10;b3ducmV2LnhtbFBLBQYAAAAABAAEAPUAAACJAwAAAAA=&#10;" path="m,l2484006,e" filled="f" strokecolor="#d3d2d2">
                  <v:stroke miterlimit="83231f" joinstyle="miter"/>
                  <v:path arrowok="t" textboxrect="0,0,2484006,0"/>
                </v:shape>
                <w10:anchorlock/>
              </v:group>
            </w:pict>
          </mc:Fallback>
        </mc:AlternateContent>
      </w:r>
    </w:p>
    <w:tbl>
      <w:tblPr>
        <w:tblStyle w:val="TableGrid"/>
        <w:tblpPr w:vertAnchor="text" w:tblpX="4422" w:tblpY="-28"/>
        <w:tblOverlap w:val="never"/>
        <w:tblW w:w="5896" w:type="dxa"/>
        <w:tblInd w:w="0" w:type="dxa"/>
        <w:tblCellMar>
          <w:top w:w="97" w:type="dxa"/>
          <w:left w:w="170" w:type="dxa"/>
          <w:bottom w:w="0" w:type="dxa"/>
          <w:right w:w="120" w:type="dxa"/>
        </w:tblCellMar>
        <w:tblLook w:val="04A0" w:firstRow="1" w:lastRow="0" w:firstColumn="1" w:lastColumn="0" w:noHBand="0" w:noVBand="1"/>
      </w:tblPr>
      <w:tblGrid>
        <w:gridCol w:w="5896"/>
      </w:tblGrid>
      <w:tr w:rsidR="002E4516">
        <w:trPr>
          <w:trHeight w:val="3005"/>
        </w:trPr>
        <w:tc>
          <w:tcPr>
            <w:tcW w:w="5896" w:type="dxa"/>
            <w:tcBorders>
              <w:top w:val="nil"/>
              <w:left w:val="nil"/>
              <w:bottom w:val="nil"/>
              <w:right w:val="nil"/>
            </w:tcBorders>
            <w:shd w:val="clear" w:color="auto" w:fill="E9E8E7"/>
          </w:tcPr>
          <w:p w:rsidR="002E4516" w:rsidRDefault="001845AE">
            <w:pPr>
              <w:spacing w:after="0" w:line="259" w:lineRule="auto"/>
              <w:ind w:left="0" w:right="0" w:firstLine="0"/>
              <w:jc w:val="left"/>
            </w:pPr>
            <w:r>
              <w:rPr>
                <w:b/>
                <w:color w:val="737473"/>
                <w:sz w:val="28"/>
              </w:rPr>
              <w:t xml:space="preserve">Informace </w:t>
            </w:r>
            <w:r>
              <w:rPr>
                <w:b/>
                <w:color w:val="737473"/>
                <w:sz w:val="28"/>
              </w:rPr>
              <w:t>o pojistiteli</w:t>
            </w:r>
          </w:p>
          <w:p w:rsidR="002E4516" w:rsidRDefault="001845AE">
            <w:pPr>
              <w:spacing w:after="0" w:line="259" w:lineRule="auto"/>
              <w:ind w:left="0" w:right="50" w:firstLine="0"/>
            </w:pPr>
            <w:r>
              <w:rPr>
                <w:sz w:val="18"/>
              </w:rPr>
              <w:t>Generali Česká pojišťovna a.s., Spálená 75/16, Nové Město, 110 00 Praha 1, IČO: 45272956, DIČ: CZ699001273, je zapsaná v obchodním rejstříku u Městského soudu v Praze, spisová značka B 1464, a je členem Skupiny Generali, zapsané v italském re</w:t>
            </w:r>
            <w:r>
              <w:rPr>
                <w:sz w:val="18"/>
              </w:rPr>
              <w:t>gistru pojišťovacích skupin, vedeném IVASS pod číslem 026. (dále jen „</w:t>
            </w:r>
            <w:r>
              <w:rPr>
                <w:b/>
                <w:sz w:val="18"/>
              </w:rPr>
              <w:t>Pojišťovna</w:t>
            </w:r>
            <w:r>
              <w:rPr>
                <w:sz w:val="18"/>
              </w:rPr>
              <w:t>“). Klientský servis Generali České pojišťovny telefonní číslo +420 241 114 114 – linka je zpoplatněna dle aktuálního ceníku poskytovatele. Datová schránka: v93dkf5. Aktuální k</w:t>
            </w:r>
            <w:r>
              <w:rPr>
                <w:sz w:val="18"/>
              </w:rPr>
              <w:t>ontaktní údaje lze nalézt na www.generaliceska.cz. Zpráva o solventnosti a fi nanční situaci Pojišťovny je přístupná na http://www.generaliceska.cz/vyrocni-zpravy.</w:t>
            </w:r>
          </w:p>
        </w:tc>
      </w:tr>
    </w:tbl>
    <w:p w:rsidR="002E4516" w:rsidRDefault="001845AE">
      <w:pPr>
        <w:spacing w:after="6" w:line="267" w:lineRule="auto"/>
        <w:ind w:left="237" w:right="1" w:hanging="10"/>
      </w:pPr>
      <w:r>
        <w:rPr>
          <w:sz w:val="18"/>
        </w:rPr>
        <w:t xml:space="preserve">V případě uzavření </w:t>
      </w:r>
      <w:r>
        <w:rPr>
          <w:b/>
          <w:sz w:val="18"/>
        </w:rPr>
        <w:t xml:space="preserve">pojistné smlouvy o pojištění souboru vozidel </w:t>
      </w:r>
      <w:r>
        <w:rPr>
          <w:sz w:val="18"/>
        </w:rPr>
        <w:t>(dále jen "</w:t>
      </w:r>
      <w:r>
        <w:rPr>
          <w:b/>
          <w:sz w:val="18"/>
        </w:rPr>
        <w:t>pojistná smlouva</w:t>
      </w:r>
      <w:r>
        <w:rPr>
          <w:sz w:val="18"/>
        </w:rPr>
        <w:t xml:space="preserve">"), se pojištění neřídí jen touto pojistnou smlouvou, ale také </w:t>
      </w:r>
      <w:r>
        <w:rPr>
          <w:b/>
          <w:sz w:val="18"/>
        </w:rPr>
        <w:t>pojistnými</w:t>
      </w:r>
      <w:r>
        <w:rPr>
          <w:sz w:val="18"/>
        </w:rPr>
        <w:t xml:space="preserve"> </w:t>
      </w:r>
      <w:r>
        <w:rPr>
          <w:b/>
          <w:sz w:val="18"/>
        </w:rPr>
        <w:t>podmínkami</w:t>
      </w:r>
      <w:r>
        <w:rPr>
          <w:sz w:val="18"/>
        </w:rPr>
        <w:t xml:space="preserve"> (dále jen „</w:t>
      </w:r>
      <w:r>
        <w:rPr>
          <w:b/>
          <w:sz w:val="18"/>
        </w:rPr>
        <w:t>VPP</w:t>
      </w:r>
      <w:r>
        <w:rPr>
          <w:sz w:val="18"/>
        </w:rPr>
        <w:t xml:space="preserve">“), na které pojistná smlouva odkazuje. Důležitou součástí pojistné smlouvy je </w:t>
      </w:r>
      <w:r>
        <w:rPr>
          <w:b/>
          <w:sz w:val="18"/>
        </w:rPr>
        <w:t>seznam</w:t>
      </w:r>
      <w:r>
        <w:rPr>
          <w:sz w:val="18"/>
        </w:rPr>
        <w:t xml:space="preserve"> </w:t>
      </w:r>
      <w:r>
        <w:rPr>
          <w:b/>
          <w:sz w:val="18"/>
        </w:rPr>
        <w:t>pojištěných</w:t>
      </w:r>
      <w:r>
        <w:rPr>
          <w:sz w:val="18"/>
        </w:rPr>
        <w:t xml:space="preserve"> </w:t>
      </w:r>
      <w:r>
        <w:rPr>
          <w:b/>
          <w:sz w:val="18"/>
        </w:rPr>
        <w:t>vozidel</w:t>
      </w:r>
      <w:r>
        <w:rPr>
          <w:sz w:val="18"/>
        </w:rPr>
        <w:t xml:space="preserve"> (dále jen „</w:t>
      </w:r>
      <w:r>
        <w:rPr>
          <w:b/>
          <w:sz w:val="18"/>
        </w:rPr>
        <w:t>seznam</w:t>
      </w:r>
      <w:r>
        <w:rPr>
          <w:sz w:val="18"/>
        </w:rPr>
        <w:t xml:space="preserve"> </w:t>
      </w:r>
      <w:r>
        <w:rPr>
          <w:b/>
          <w:sz w:val="18"/>
        </w:rPr>
        <w:t>vozidel</w:t>
      </w:r>
      <w:r>
        <w:rPr>
          <w:sz w:val="18"/>
        </w:rPr>
        <w:t>“), ve kterém jsou identif</w:t>
      </w:r>
      <w:r>
        <w:rPr>
          <w:sz w:val="18"/>
        </w:rPr>
        <w:t xml:space="preserve">i kována pojištěná vozidla a také jsou zde uvedeny informace o zvoleném pojištění – počátek pojištění, pojištěná pojistná nebezpečí (tedy rozsah pojistné ochrany), výše ročního pojistného apod. </w:t>
      </w:r>
    </w:p>
    <w:p w:rsidR="002E4516" w:rsidRDefault="001845AE">
      <w:pPr>
        <w:spacing w:after="5" w:line="269" w:lineRule="auto"/>
        <w:ind w:left="237" w:right="1" w:hanging="10"/>
        <w:jc w:val="left"/>
      </w:pPr>
      <w:r>
        <w:rPr>
          <w:b/>
          <w:sz w:val="18"/>
        </w:rPr>
        <w:t>Věnujte prosím pozornost pojistným podmínkám</w:t>
      </w:r>
      <w:r>
        <w:rPr>
          <w:sz w:val="18"/>
        </w:rPr>
        <w:t>, neboť právě poj</w:t>
      </w:r>
      <w:r>
        <w:rPr>
          <w:sz w:val="18"/>
        </w:rPr>
        <w:t xml:space="preserve">istné podmínky vymezují, </w:t>
      </w:r>
      <w:r>
        <w:rPr>
          <w:b/>
          <w:sz w:val="18"/>
        </w:rPr>
        <w:t>co</w:t>
      </w:r>
      <w:r>
        <w:rPr>
          <w:sz w:val="18"/>
        </w:rPr>
        <w:t xml:space="preserve"> </w:t>
      </w:r>
    </w:p>
    <w:p w:rsidR="002E4516" w:rsidRDefault="001845AE">
      <w:pPr>
        <w:spacing w:after="561" w:line="267" w:lineRule="auto"/>
        <w:ind w:left="237" w:right="1" w:hanging="10"/>
      </w:pPr>
      <w:r>
        <w:rPr>
          <w:b/>
          <w:sz w:val="18"/>
        </w:rPr>
        <w:t>je</w:t>
      </w:r>
      <w:r>
        <w:rPr>
          <w:sz w:val="18"/>
        </w:rPr>
        <w:t xml:space="preserve"> </w:t>
      </w:r>
      <w:r>
        <w:rPr>
          <w:b/>
          <w:sz w:val="18"/>
        </w:rPr>
        <w:t>pojištěno</w:t>
      </w:r>
      <w:r>
        <w:rPr>
          <w:sz w:val="18"/>
        </w:rPr>
        <w:t xml:space="preserve"> </w:t>
      </w:r>
      <w:r>
        <w:rPr>
          <w:b/>
          <w:sz w:val="18"/>
        </w:rPr>
        <w:t>proti</w:t>
      </w:r>
      <w:r>
        <w:rPr>
          <w:sz w:val="18"/>
        </w:rPr>
        <w:t xml:space="preserve"> </w:t>
      </w:r>
      <w:r>
        <w:rPr>
          <w:b/>
          <w:sz w:val="18"/>
        </w:rPr>
        <w:t>kterému</w:t>
      </w:r>
      <w:r>
        <w:rPr>
          <w:sz w:val="18"/>
        </w:rPr>
        <w:t xml:space="preserve"> </w:t>
      </w:r>
      <w:r>
        <w:rPr>
          <w:b/>
          <w:sz w:val="18"/>
        </w:rPr>
        <w:t>nebezpečí</w:t>
      </w:r>
      <w:r>
        <w:rPr>
          <w:sz w:val="18"/>
        </w:rPr>
        <w:t xml:space="preserve">, ve kterých případech Pojišťovna poskytne pojistné plnění a jakým způsobem se určuje jeho výše. Pojistné podmínky stanoví samozřejmě i případy, kdy Pojišťovna nemá </w:t>
      </w:r>
      <w:r>
        <w:rPr>
          <w:b/>
          <w:sz w:val="18"/>
        </w:rPr>
        <w:t>povinnost pojistné</w:t>
      </w:r>
      <w:r>
        <w:rPr>
          <w:sz w:val="18"/>
        </w:rPr>
        <w:t xml:space="preserve"> plnění poskytnout (</w:t>
      </w:r>
      <w:r>
        <w:rPr>
          <w:b/>
          <w:sz w:val="18"/>
        </w:rPr>
        <w:t>výluky</w:t>
      </w:r>
      <w:r>
        <w:rPr>
          <w:sz w:val="18"/>
        </w:rPr>
        <w:t xml:space="preserve"> </w:t>
      </w:r>
      <w:r>
        <w:rPr>
          <w:b/>
          <w:sz w:val="18"/>
        </w:rPr>
        <w:t>z</w:t>
      </w:r>
      <w:r>
        <w:rPr>
          <w:sz w:val="18"/>
        </w:rPr>
        <w:t xml:space="preserve"> </w:t>
      </w:r>
      <w:r>
        <w:rPr>
          <w:b/>
          <w:sz w:val="18"/>
        </w:rPr>
        <w:t>pojištění</w:t>
      </w:r>
      <w:r>
        <w:rPr>
          <w:sz w:val="18"/>
        </w:rPr>
        <w:t xml:space="preserve">), nebo za kterých okolností může pojistné plnění </w:t>
      </w:r>
      <w:r>
        <w:rPr>
          <w:b/>
          <w:sz w:val="18"/>
        </w:rPr>
        <w:t>snížit</w:t>
      </w:r>
      <w:r>
        <w:rPr>
          <w:sz w:val="18"/>
        </w:rPr>
        <w:t xml:space="preserve"> nebo </w:t>
      </w:r>
      <w:r>
        <w:rPr>
          <w:b/>
          <w:sz w:val="18"/>
        </w:rPr>
        <w:t>odmítnout</w:t>
      </w:r>
      <w:r>
        <w:rPr>
          <w:sz w:val="18"/>
        </w:rPr>
        <w:t xml:space="preserve">. </w:t>
      </w:r>
    </w:p>
    <w:p w:rsidR="002E4516" w:rsidRDefault="001845AE">
      <w:pPr>
        <w:pStyle w:val="Nadpis2"/>
        <w:spacing w:before="0"/>
        <w:ind w:left="222"/>
      </w:pPr>
      <w:r>
        <w:t>Územní omezení poskytnutí pojistného krytí, plnění nebo jakéhokoli benefi tu</w:t>
      </w:r>
    </w:p>
    <w:p w:rsidR="002E4516" w:rsidRDefault="001845AE">
      <w:pPr>
        <w:spacing w:after="152"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925" name="Group 130925"/>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834" name="Shape 834"/>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40D606A5" id="Group 130925"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">
                <v:shape id="Shape 834"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pIcgA&#10;AADcAAAADwAAAGRycy9kb3ducmV2LnhtbESPX0vDQBDE34V+h2MFX8Re/ENpY6+lCoJiKTb6oG9L&#10;bs2F5vZibk3Sb+8Jgo/DzPyGWa5H36ieulgHNnA5zUARl8HWXBl4e324mIOKgmyxCUwGjhRhvZqc&#10;LDG3YeA99YVUKkE45mjAibS51rF05DFOQ0ucvM/QeZQku0rbDocE942+yrKZ9lhzWnDY0r2j8lB8&#10;ewMvi+et+zjvn75ktyiO78Nde5C9MWen4+YWlNAo/+G/9qM1ML++gd8z6Qjo1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K22khyAAAANwAAAAPAAAAAAAAAAAAAAAAAJgCAABk&#10;cnMvZG93bnJldi54bWxQSwUGAAAAAAQABAD1AAAAjQMAAAAA&#10;" path="m,l6408001,e" filled="f" strokecolor="#d3d2d2">
                  <v:stroke miterlimit="83231f" joinstyle="miter"/>
                  <v:path arrowok="t" textboxrect="0,0,6408001,0"/>
                </v:shape>
                <w10:anchorlock/>
              </v:group>
            </w:pict>
          </mc:Fallback>
        </mc:AlternateContent>
      </w:r>
    </w:p>
    <w:p w:rsidR="002E4516" w:rsidRDefault="001845AE">
      <w:pPr>
        <w:spacing w:after="489" w:line="267" w:lineRule="auto"/>
        <w:ind w:left="237" w:right="1" w:hanging="10"/>
      </w:pPr>
      <w:r>
        <w:rPr>
          <w:b/>
          <w:sz w:val="18"/>
        </w:rPr>
        <w:t>Územní</w:t>
      </w:r>
      <w:r>
        <w:rPr>
          <w:sz w:val="18"/>
        </w:rPr>
        <w:t xml:space="preserve"> </w:t>
      </w:r>
      <w:r>
        <w:rPr>
          <w:b/>
          <w:sz w:val="18"/>
        </w:rPr>
        <w:t>omezení</w:t>
      </w:r>
      <w:r>
        <w:rPr>
          <w:sz w:val="18"/>
        </w:rPr>
        <w:t xml:space="preserve"> </w:t>
      </w:r>
      <w:r>
        <w:rPr>
          <w:b/>
          <w:sz w:val="18"/>
        </w:rPr>
        <w:t>poskytnutí</w:t>
      </w:r>
      <w:r>
        <w:rPr>
          <w:sz w:val="18"/>
        </w:rPr>
        <w:t xml:space="preserve"> </w:t>
      </w:r>
      <w:r>
        <w:rPr>
          <w:b/>
          <w:sz w:val="18"/>
        </w:rPr>
        <w:t>pojistného</w:t>
      </w:r>
      <w:r>
        <w:rPr>
          <w:sz w:val="18"/>
        </w:rPr>
        <w:t xml:space="preserve"> </w:t>
      </w:r>
      <w:r>
        <w:rPr>
          <w:b/>
          <w:sz w:val="18"/>
        </w:rPr>
        <w:t>krytí</w:t>
      </w:r>
      <w:r>
        <w:rPr>
          <w:sz w:val="18"/>
        </w:rPr>
        <w:t>, plnění nebo jakéhokol</w:t>
      </w:r>
      <w:r>
        <w:rPr>
          <w:sz w:val="18"/>
        </w:rPr>
        <w:t>i benefi tu se vztahuje na státy, vůči nimž jsou uplatňovány závazné mezinárodní sankce. Aktuální seznam zemí, kde nelze poskytnout pojistnou ochranu, najdete na stránkách https://www.generaliceska.cz/sankce-zemi-osob.</w:t>
      </w:r>
    </w:p>
    <w:p w:rsidR="002E4516" w:rsidRDefault="001845AE">
      <w:pPr>
        <w:pStyle w:val="Nadpis2"/>
        <w:spacing w:before="0"/>
        <w:ind w:left="222"/>
      </w:pPr>
      <w:r>
        <w:t>Informace o pojistné smlouvě</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926" name="Group 130926"/>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835" name="Shape 83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329BC202" id="Group 130926"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gE0J92UCAADWBQAADgAAAAAAAAAAAAAAAAAuAgAAZHJzL2Uy&#10;b0RvYy54bWxQSwECLQAUAAYACAAAACEAw/zNEtsAAAAEAQAADwAAAAAAAAAAAAAAAAC/BAAAZHJz&#10;L2Rvd25yZXYueG1sUEsFBgAAAAAEAAQA8wAAAMcFAAAAAA==&#10;">
                <v:shape id="Shape 835"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fMuscA&#10;AADcAAAADwAAAGRycy9kb3ducmV2LnhtbESPQUvDQBSE70L/w/IEL2I3KpY2dluqICiWYqMHvT2y&#10;z2xo9m3MPpP037uC4HGYmW+Y5Xr0jeqpi3VgA5fTDBRxGWzNlYG314eLOagoyBabwGTgSBHWq8nJ&#10;EnMbBt5TX0ilEoRjjgacSJtrHUtHHuM0tMTJ+wydR0myq7TtcEhw3+irLJtpjzWnBYct3TsqD8W3&#10;N/CyeN66j/P+6Ut2i+L4Pty1B9kbc3Y6bm5BCY3yH/5rP1oD8+sb+D2TjoB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zLrHAAAA3AAAAA8AAAAAAAAAAAAAAAAAmAIAAGRy&#10;cy9kb3ducmV2LnhtbFBLBQYAAAAABAAEAPUAAACMAw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237" w:right="1" w:hanging="10"/>
      </w:pPr>
      <w:r>
        <w:rPr>
          <w:sz w:val="18"/>
        </w:rPr>
        <w:t>Pojist</w:t>
      </w:r>
      <w:r>
        <w:rPr>
          <w:sz w:val="18"/>
        </w:rPr>
        <w:t>ná smlouva se řídí právním řádem České republiky.</w:t>
      </w:r>
    </w:p>
    <w:p w:rsidR="002E4516" w:rsidRDefault="001845AE">
      <w:pPr>
        <w:spacing w:after="6" w:line="267" w:lineRule="auto"/>
        <w:ind w:left="237" w:right="1" w:hanging="10"/>
      </w:pPr>
      <w:r>
        <w:rPr>
          <w:sz w:val="18"/>
        </w:rPr>
        <w:t xml:space="preserve">Pokud je nabídka pojištění činěna pomocí prostředků komunikace na dálku, k uzavření pojistné smlouvy dojde včasným </w:t>
      </w:r>
      <w:r>
        <w:rPr>
          <w:b/>
          <w:sz w:val="18"/>
        </w:rPr>
        <w:t>zaplacením prvního pojistného</w:t>
      </w:r>
      <w:r>
        <w:rPr>
          <w:sz w:val="18"/>
        </w:rPr>
        <w:t xml:space="preserve"> ve správné výši na účet Pojišťovny. Pokud není nabídka pojišt</w:t>
      </w:r>
      <w:r>
        <w:rPr>
          <w:sz w:val="18"/>
        </w:rPr>
        <w:t xml:space="preserve">ění činěna, či samotná pojistná smlouva uzavírána pomocí prostředků komunikace na dálku, k uzavření pojistné smlouvy dojde </w:t>
      </w:r>
      <w:r>
        <w:rPr>
          <w:b/>
          <w:sz w:val="18"/>
        </w:rPr>
        <w:t>podpisem smluvních stran</w:t>
      </w:r>
      <w:r>
        <w:rPr>
          <w:sz w:val="18"/>
        </w:rPr>
        <w:t>. Pro uzavření pojistné smlouvy a pro komunikaci mezi smluvními stranami se použije český jazyk. Uzavřená poj</w:t>
      </w:r>
      <w:r>
        <w:rPr>
          <w:sz w:val="18"/>
        </w:rPr>
        <w:t>istná smlouva je Pojišťovnou archivována.</w:t>
      </w:r>
    </w:p>
    <w:p w:rsidR="002E4516" w:rsidRDefault="001845AE">
      <w:pPr>
        <w:spacing w:after="489" w:line="267" w:lineRule="auto"/>
        <w:ind w:left="237" w:right="1" w:hanging="10"/>
      </w:pPr>
      <w:r>
        <w:rPr>
          <w:sz w:val="18"/>
        </w:rPr>
        <w:lastRenderedPageBreak/>
        <w:t>Pokud některé údaje či skutečnosti uvedené v pojistné smlouvě nejsou správné nebo neodpovídají dohodnutému rozsahu, kontaktujte nás prosím buď písemně, na adrese Pojišťovny, P. O. BOX 305, 659 05 Brno, nebo telefon</w:t>
      </w:r>
      <w:r>
        <w:rPr>
          <w:sz w:val="18"/>
        </w:rPr>
        <w:t>icky na čísle +420 241 114 114, nebo se obraťte na svého správce pojištění.</w:t>
      </w:r>
    </w:p>
    <w:p w:rsidR="002E4516" w:rsidRDefault="001845AE">
      <w:pPr>
        <w:pStyle w:val="Nadpis2"/>
        <w:spacing w:before="0"/>
        <w:ind w:left="222"/>
      </w:pPr>
      <w:r>
        <w:t>Doba trvání pojištění</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927" name="Group 130927"/>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836" name="Shape 83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11CCEAA7" id="Group 130927"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">
                <v:shape id="Shape 836"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VSzccA&#10;AADcAAAADwAAAGRycy9kb3ducmV2LnhtbESPQUvDQBSE70L/w/IEL2I3KpQ2dluqICiWYqMHvT2y&#10;z2xo9m3MPpP037tCweMwM98wy/XoG9VTF+vABq6nGSjiMtiaKwPvb49Xc1BRkC02gcnAkSKsV5Oz&#10;JeY2DLynvpBKJQjHHA04kTbXOpaOPMZpaImT9xU6j5JkV2nb4ZDgvtE3WTbTHmtOCw5benBUHoof&#10;b+B18bJ1n5f987fsFsXxY7hvD7I35uJ83NyBEhrlP3xqP1kD89sZ/J1JR0Cv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FUs3HAAAA3AAAAA8AAAAAAAAAAAAAAAAAmAIAAGRy&#10;cy9kb3ducmV2LnhtbFBLBQYAAAAABAAEAPUAAACMAw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237" w:right="1" w:hanging="10"/>
      </w:pPr>
      <w:r>
        <w:rPr>
          <w:sz w:val="18"/>
        </w:rPr>
        <w:t>Po dobu trvání pojištění poskytuje Pojišťovna pojistnou ochranu (tj. poskytne pojistné plnění v případě pojistné události) a pojistník je povinen platit poj</w:t>
      </w:r>
      <w:r>
        <w:rPr>
          <w:sz w:val="18"/>
        </w:rPr>
        <w:t xml:space="preserve">istné. </w:t>
      </w:r>
      <w:r>
        <w:rPr>
          <w:b/>
          <w:sz w:val="18"/>
        </w:rPr>
        <w:t>Pojištění se sjednává na dobu neurčitou s ročním pojistným obdobím</w:t>
      </w:r>
      <w:r>
        <w:rPr>
          <w:sz w:val="18"/>
        </w:rPr>
        <w:t xml:space="preserve"> (12 kalendářních měsíců) </w:t>
      </w:r>
      <w:r>
        <w:rPr>
          <w:b/>
          <w:sz w:val="18"/>
        </w:rPr>
        <w:t>nebo na dobu určitou</w:t>
      </w:r>
      <w:r>
        <w:rPr>
          <w:sz w:val="18"/>
        </w:rPr>
        <w:t>. Je-li pojištění sjednáno na dobu určitou, nejdéle však na dobu jednoho roku, minimálně však na dobu 15 dní, nevyplývá-li potřeba kratší</w:t>
      </w:r>
      <w:r>
        <w:rPr>
          <w:sz w:val="18"/>
        </w:rPr>
        <w:t xml:space="preserve"> doby trvání pojištění odpovědnosti za újmu způsobenou provozem vozidla (dále jen „pojištění odpovědnosti“) z obecně závazného právního předpisu, bývá pojistná doba stanovena určením konkrétního data. Počátek pojištění každého vozidla je uveden v seznamu v</w:t>
      </w:r>
      <w:r>
        <w:rPr>
          <w:sz w:val="18"/>
        </w:rPr>
        <w:t>ozidel, který je součástí pojistné smlouvy. Každý následující seznam vozidel s aktuálním stavem vozidel se stává součástí pojistné smlouvy.</w:t>
      </w:r>
    </w:p>
    <w:p w:rsidR="002E4516" w:rsidRDefault="001845AE">
      <w:pPr>
        <w:spacing w:after="639" w:line="267" w:lineRule="auto"/>
        <w:ind w:left="237" w:right="1" w:hanging="10"/>
      </w:pPr>
      <w:r>
        <w:rPr>
          <w:sz w:val="18"/>
        </w:rPr>
        <w:t xml:space="preserve">V případě </w:t>
      </w:r>
      <w:r>
        <w:rPr>
          <w:b/>
          <w:sz w:val="18"/>
        </w:rPr>
        <w:t>vozidla, které je registrováno v jiném státu</w:t>
      </w:r>
      <w:r>
        <w:rPr>
          <w:sz w:val="18"/>
        </w:rPr>
        <w:t xml:space="preserve"> (vozidlo nemá přidělenou českou registrační značku) lze pojištění uzavřít jen za účelem přihlášení vozidla k registraci v České republice, a to nejvýše na dobu 30 dnů, není-li v pojistné smlouvě </w:t>
      </w:r>
    </w:p>
    <w:p w:rsidR="002E4516" w:rsidRDefault="001845AE">
      <w:pPr>
        <w:spacing w:after="317" w:line="259" w:lineRule="auto"/>
        <w:ind w:left="10" w:right="298" w:hanging="10"/>
        <w:jc w:val="right"/>
      </w:pPr>
      <w:r>
        <w:rPr>
          <w:sz w:val="16"/>
        </w:rPr>
        <w:t xml:space="preserve">Předsmluvní informace  </w:t>
      </w:r>
    </w:p>
    <w:p w:rsidR="002E4516" w:rsidRDefault="001845AE">
      <w:pPr>
        <w:spacing w:after="6" w:line="267" w:lineRule="auto"/>
        <w:ind w:left="10" w:right="229" w:hanging="10"/>
      </w:pPr>
      <w:r>
        <w:rPr>
          <w:sz w:val="18"/>
        </w:rPr>
        <w:t>uvedena doba kratší. Pokud pojistní</w:t>
      </w:r>
      <w:r>
        <w:rPr>
          <w:sz w:val="18"/>
        </w:rPr>
        <w:t>k Pojišťovně písemně oznámí číslo přidělené české RZ jako potvrzení o provedení registrace vozidla v ČR, a to před uplynutím doby 30 dnů od uzavření pojištění (příp. před uplynutím doby kratší, byla-li v pojistné smlouvě tato sjednána), vyjadřuje tím souča</w:t>
      </w:r>
      <w:r>
        <w:rPr>
          <w:sz w:val="18"/>
        </w:rPr>
        <w:t>sně zájem na dalším trvání sjednaného pojištění, v opačném případě pojištění uplynutím 30 dnů od jeho uzavření (příp. před uplynutím doby kratší, byla-li v pojistné smlouvě tato sjednána) zaniká.</w:t>
      </w:r>
    </w:p>
    <w:p w:rsidR="002E4516" w:rsidRDefault="001845AE">
      <w:pPr>
        <w:spacing w:after="839" w:line="267" w:lineRule="auto"/>
        <w:ind w:left="10" w:right="228" w:hanging="10"/>
      </w:pPr>
      <w:r>
        <w:rPr>
          <w:b/>
          <w:sz w:val="18"/>
        </w:rPr>
        <w:t>Doba trvání pojištění a pojistná doba je vždy uvedena v poji</w:t>
      </w:r>
      <w:r>
        <w:rPr>
          <w:b/>
          <w:sz w:val="18"/>
        </w:rPr>
        <w:t>stné smlouvě.</w:t>
      </w:r>
      <w:r>
        <w:rPr>
          <w:sz w:val="18"/>
        </w:rPr>
        <w:t xml:space="preserve"> Není-li v pojistné smlouvě uveden konec pojištění, pak pojištění trvá až do svého zániku (důvody zániku pojištění jsou uvedeny dále). Doba trvání pojištění jednotlivých vozidel je uvedena v seznamu vozidel.</w:t>
      </w:r>
    </w:p>
    <w:p w:rsidR="002E4516" w:rsidRDefault="001845AE">
      <w:pPr>
        <w:shd w:val="clear" w:color="auto" w:fill="E9E8E7"/>
        <w:spacing w:after="340" w:line="250" w:lineRule="auto"/>
        <w:ind w:left="193" w:right="2344" w:hanging="10"/>
        <w:jc w:val="left"/>
      </w:pPr>
      <w:r>
        <w:rPr>
          <w:sz w:val="40"/>
        </w:rPr>
        <w:t>Charakteristika a rozsah pojištění,</w:t>
      </w:r>
      <w:r>
        <w:rPr>
          <w:sz w:val="40"/>
        </w:rPr>
        <w:t xml:space="preserve">  způsob určení výše pojistného plnění, výluky</w:t>
      </w:r>
    </w:p>
    <w:p w:rsidR="002E4516" w:rsidRDefault="001845AE">
      <w:pPr>
        <w:numPr>
          <w:ilvl w:val="0"/>
          <w:numId w:val="3"/>
        </w:numPr>
        <w:spacing w:after="130" w:line="259" w:lineRule="auto"/>
        <w:ind w:right="0" w:hanging="240"/>
        <w:jc w:val="left"/>
      </w:pPr>
      <w:r>
        <w:rPr>
          <w:color w:val="B73527"/>
          <w:sz w:val="28"/>
          <w:u w:val="single" w:color="D3D2D2"/>
        </w:rPr>
        <w:t>Pojištění odpovědnosti za újmu způsobenou provozem vozidla („povinné ručení“)</w:t>
      </w:r>
    </w:p>
    <w:p w:rsidR="002E4516" w:rsidRDefault="001845AE">
      <w:pPr>
        <w:numPr>
          <w:ilvl w:val="1"/>
          <w:numId w:val="3"/>
        </w:numPr>
        <w:spacing w:after="5" w:line="269" w:lineRule="auto"/>
        <w:ind w:right="1" w:hanging="397"/>
        <w:jc w:val="left"/>
      </w:pPr>
      <w:r>
        <w:rPr>
          <w:b/>
          <w:sz w:val="18"/>
        </w:rPr>
        <w:t>Rozsah pojištění, výše pojistného plnění, limit pojistného plnění</w:t>
      </w:r>
    </w:p>
    <w:p w:rsidR="002E4516" w:rsidRDefault="001845AE">
      <w:pPr>
        <w:spacing w:after="245" w:line="267" w:lineRule="auto"/>
        <w:ind w:left="407" w:right="1" w:hanging="10"/>
      </w:pPr>
      <w:r>
        <w:rPr>
          <w:sz w:val="18"/>
        </w:rPr>
        <w:t>Pojištění kryje újmy způsobené jiné osobě provozem vozidla a chrání tak pojištěného před jejich nepříznivým finančním dopadem.</w:t>
      </w:r>
    </w:p>
    <w:p w:rsidR="002E4516" w:rsidRDefault="001845AE">
      <w:pPr>
        <w:shd w:val="clear" w:color="auto" w:fill="E9E8E7"/>
        <w:spacing w:after="248" w:line="262" w:lineRule="auto"/>
        <w:ind w:left="619" w:right="156" w:hanging="10"/>
      </w:pPr>
      <w:r>
        <w:rPr>
          <w:sz w:val="18"/>
        </w:rPr>
        <w:t xml:space="preserve">Pojišťovna uhradí poškozenému újmu na zdraví nebo vzniklou usmrcením, škodu vzniklou poškozením, zničením </w:t>
      </w:r>
      <w:r>
        <w:rPr>
          <w:sz w:val="18"/>
        </w:rPr>
        <w:t>nebo  ztrátou věci, ušlý zisk a v zákonem stanovených případech náklady spojené s právním zastoupením.</w:t>
      </w:r>
    </w:p>
    <w:p w:rsidR="002E4516" w:rsidRDefault="001845AE">
      <w:pPr>
        <w:spacing w:after="244" w:line="267" w:lineRule="auto"/>
        <w:ind w:left="407" w:right="228" w:hanging="10"/>
      </w:pPr>
      <w:r>
        <w:rPr>
          <w:sz w:val="18"/>
        </w:rPr>
        <w:t xml:space="preserve">Pojišťovna poskytne pojistné plnění za podmínek a v rozsahu uvedeném v příslušných ustanoveních zákona č. 168/1999 Sb., o pojištění odpovědnosti za újmu </w:t>
      </w:r>
      <w:r>
        <w:rPr>
          <w:sz w:val="18"/>
        </w:rPr>
        <w:t>způsobenou provozem vozidla, v platném znění (dále jen „</w:t>
      </w:r>
      <w:r>
        <w:rPr>
          <w:b/>
          <w:sz w:val="18"/>
        </w:rPr>
        <w:t>ZPOV</w:t>
      </w:r>
      <w:r>
        <w:rPr>
          <w:sz w:val="18"/>
        </w:rPr>
        <w:t>“), maximálně však do výše limitu pojistného plnění stanoveného v seznamu vozidel.</w:t>
      </w:r>
    </w:p>
    <w:p w:rsidR="002E4516" w:rsidRDefault="001845AE">
      <w:pPr>
        <w:numPr>
          <w:ilvl w:val="1"/>
          <w:numId w:val="3"/>
        </w:numPr>
        <w:spacing w:after="5" w:line="269" w:lineRule="auto"/>
        <w:ind w:right="1" w:hanging="397"/>
        <w:jc w:val="left"/>
      </w:pPr>
      <w:r>
        <w:rPr>
          <w:b/>
          <w:sz w:val="18"/>
        </w:rPr>
        <w:t>Výluky z pojištění</w:t>
      </w:r>
    </w:p>
    <w:p w:rsidR="002E4516" w:rsidRDefault="001845AE">
      <w:pPr>
        <w:spacing w:after="6" w:line="267" w:lineRule="auto"/>
        <w:ind w:left="407" w:right="1" w:hanging="10"/>
      </w:pPr>
      <w:r>
        <w:rPr>
          <w:sz w:val="18"/>
        </w:rPr>
        <w:t xml:space="preserve">Výlukami se rozumí věci nebo nebezpečí, které jsou </w:t>
      </w:r>
      <w:r>
        <w:rPr>
          <w:b/>
          <w:sz w:val="18"/>
        </w:rPr>
        <w:t>vyňaty z pojistného krytí</w:t>
      </w:r>
      <w:r>
        <w:rPr>
          <w:sz w:val="18"/>
        </w:rPr>
        <w:t>. V rámci výluk js</w:t>
      </w:r>
      <w:r>
        <w:rPr>
          <w:sz w:val="18"/>
        </w:rPr>
        <w:t>ou tedy stanoveny podmínky, za kterých Pojišťovna neposkytne pojistné plnění.</w:t>
      </w:r>
    </w:p>
    <w:p w:rsidR="002E4516" w:rsidRDefault="001845AE">
      <w:pPr>
        <w:spacing w:after="6" w:line="267" w:lineRule="auto"/>
        <w:ind w:left="501" w:right="2835" w:hanging="104"/>
      </w:pPr>
      <w:r>
        <w:rPr>
          <w:rFonts w:ascii="Calibri" w:eastAsia="Calibri" w:hAnsi="Calibri" w:cs="Calibri"/>
          <w:noProof/>
          <w:color w:val="000000"/>
          <w:sz w:val="22"/>
        </w:rPr>
        <w:lastRenderedPageBreak/>
        <mc:AlternateContent>
          <mc:Choice Requires="wpg">
            <w:drawing>
              <wp:anchor distT="0" distB="0" distL="114300" distR="114300" simplePos="0" relativeHeight="251675648" behindDoc="0" locked="0" layoutInCell="1" allowOverlap="1">
                <wp:simplePos x="0" y="0"/>
                <wp:positionH relativeFrom="column">
                  <wp:posOffset>252001</wp:posOffset>
                </wp:positionH>
                <wp:positionV relativeFrom="paragraph">
                  <wp:posOffset>195435</wp:posOffset>
                </wp:positionV>
                <wp:extent cx="66091" cy="1888542"/>
                <wp:effectExtent l="0" t="0" r="0" b="0"/>
                <wp:wrapSquare wrapText="bothSides"/>
                <wp:docPr id="131126" name="Group 131126"/>
                <wp:cNvGraphicFramePr/>
                <a:graphic xmlns:a="http://schemas.openxmlformats.org/drawingml/2006/main">
                  <a:graphicData uri="http://schemas.microsoft.com/office/word/2010/wordprocessingGroup">
                    <wpg:wgp>
                      <wpg:cNvGrpSpPr/>
                      <wpg:grpSpPr>
                        <a:xfrm>
                          <a:off x="0" y="0"/>
                          <a:ext cx="66091" cy="1888542"/>
                          <a:chOff x="0" y="0"/>
                          <a:chExt cx="66091" cy="1888542"/>
                        </a:xfrm>
                      </wpg:grpSpPr>
                      <wps:wsp>
                        <wps:cNvPr id="995" name="Shape 995"/>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998" name="Shape 998"/>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02" name="Shape 1002"/>
                        <wps:cNvSpPr/>
                        <wps:spPr>
                          <a:xfrm>
                            <a:off x="0" y="45593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06" name="Shape 1006"/>
                        <wps:cNvSpPr/>
                        <wps:spPr>
                          <a:xfrm>
                            <a:off x="0" y="75946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10" name="Shape 1010"/>
                        <wps:cNvSpPr/>
                        <wps:spPr>
                          <a:xfrm>
                            <a:off x="0" y="106299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13" name="Shape 1013"/>
                        <wps:cNvSpPr/>
                        <wps:spPr>
                          <a:xfrm>
                            <a:off x="0" y="121539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17" name="Shape 1017"/>
                        <wps:cNvSpPr/>
                        <wps:spPr>
                          <a:xfrm>
                            <a:off x="0" y="151892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21" name="Shape 1021"/>
                        <wps:cNvSpPr/>
                        <wps:spPr>
                          <a:xfrm>
                            <a:off x="0" y="182245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176CCD72" id="Group 131126" o:spid="_x0000_s1026" style="position:absolute;margin-left:19.85pt;margin-top:15.4pt;width:5.2pt;height:148.7pt;z-index:251675648" coordsize="660,18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">
                <v:shape id="Shape 995" o:spid="_x0000_s1027" style="position:absolute;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cDMMA&#10;AADcAAAADwAAAGRycy9kb3ducmV2LnhtbESPQWvCQBSE7wX/w/IEb3VjscVEVxFF2qONuXh7ZJ9J&#10;MPs27G5j/PddQfA4zMw3zGozmFb05HxjWcFsmoAgLq1uuFJQnA7vCxA+IGtsLZOCO3nYrEdvK8y0&#10;vfEv9XmoRISwz1BBHUKXSenLmgz6qe2Io3exzmCI0lVSO7xFuGnlR5J8SYMNx4UaO9rVVF7zP6Og&#10;wfPF5Pt+W6TfRZgfcztzp7lSk/GwXYIINIRX+Nn+0QrS9BMeZ+IR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tGcDMMAAADc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v:shape id="Shape 998" o:spid="_x0000_s1028" style="position:absolute;top:1524;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Azkr8A&#10;AADcAAAADwAAAGRycy9kb3ducmV2LnhtbERPTYvCMBC9C/6HMII3TV1k2VajiCJ63G178TY0Y1ts&#10;JiXJ1vrvzWFhj4/3vd2PphMDOd9aVrBaJiCIK6tbrhWUxXnxBcIHZI2dZVLwIg/73XSyxUzbJ//Q&#10;kIdaxBD2GSpoQugzKX3VkEG/tD1x5O7WGQwRulpqh88Ybjr5kSSf0mDLsaHBno4NVY/81yho8XY3&#10;+Wk4lOmlDOvv3K5csVZqPhsPGxCBxvAv/nNftYI0jWvjmXgE5O4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0DOSvwAAANwAAAAPAAAAAAAAAAAAAAAAAJgCAABkcnMvZG93bnJl&#10;di54bWxQSwUGAAAAAAQABAD1AAAAhAMAAAAA&#10;" path="m12700,l53391,c66091,,66091,12700,66091,12700r,40691c66091,66091,53391,66091,53391,66091r-40691,c,66091,,53391,,53391l,12700c,,12700,,12700,xe" fillcolor="#b73527" stroked="f" strokeweight="0">
                  <v:stroke miterlimit="83231f" joinstyle="miter"/>
                  <v:path arrowok="t" textboxrect="0,0,66091,66091"/>
                </v:shape>
                <v:shape id="Shape 1002" o:spid="_x0000_s1029" style="position:absolute;top:4559;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f+8EA&#10;AADdAAAADwAAAGRycy9kb3ducmV2LnhtbERPTYvCMBC9L/gfwgje1kQR0WoUURb3qLUXb0MztsVm&#10;UpJs7f77zcLC3ubxPme7H2wrevKhcaxhNlUgiEtnGq40FLeP9xWIEJENto5JwzcF2O9Gb1vMjHvx&#10;lfo8ViKFcMhQQx1jl0kZyposhqnriBP3cN5iTNBX0nh8pXDbyrlSS2mx4dRQY0fHmspn/mU1NHh/&#10;2PzUH4r1uYiLS+5m/rbQejIeDhsQkYb4L/5zf5o0X6k5/H6TTpC7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n/v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006" o:spid="_x0000_s1030" style="position:absolute;top:7594;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SZ+MQA&#10;AADdAAAADwAAAGRycy9kb3ducmV2LnhtbESPzWrDMBCE74G+g9hAb7HsEkrjRgmhpTTH1valt8Va&#10;/xBrZSTVdt++CgRy22Vmvp3dHxcziImc7y0ryJIUBHFtdc+tgqr82LyA8AFZ42CZFPyRh+PhYbXH&#10;XNuZv2kqQisihH2OCroQxlxKX3dk0Cd2JI5aY53BEFfXSu1wjnAzyKc0fZYGe44XOhzpraP6Uvwa&#10;BT3+NKZ4n07V7rMK26/CZq7cKvW4Xk6vIAIt4W6+pc861o9EuH4TR5C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Emfj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v:shape id="Shape 1010" o:spid="_x0000_s1031" style="position:absolute;top:10629;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yysQA&#10;AADdAAAADwAAAGRycy9kb3ducmV2LnhtbESPQW/CMAyF75P4D5GRdhtpJ4SgIyC0adqOUHrhZjWm&#10;rdY4VZKV7t/PByRutt7ze5+3+8n1aqQQO88G8kUGirj2tuPGQHX+fFmDignZYu+ZDPxRhP1u9rTF&#10;wvobn2gsU6MkhGOBBtqUhkLrWLfkMC78QCza1QeHSdbQaBvwJuGu169ZttIOO5aGFgd6b6n+KX+d&#10;gQ4vV1d+jIdq81Wl5bH0eTgvjXmeT4c3UImm9DDfr7+t4Ge58Ms3MoL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Msr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v:shape id="Shape 1013" o:spid="_x0000_s1032" style="position:absolute;top:12153;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qsvcIA&#10;AADdAAAADwAAAGRycy9kb3ducmV2LnhtbERPPWvDMBDdC/kP4grZGtlJKK1rOYSE0I6t7aXbYV1s&#10;U+tkJMVx/30VCHS7x/u8fDebQUzkfG9ZQbpKQBA3VvfcKqir09MLCB+QNQ6WScEvedgVi4ccM22v&#10;/EVTGVoRQ9hnqKALYcyk9E1HBv3KjsSRO1tnMEToWqkdXmO4GeQ6SZ6lwZ5jQ4cjHTpqfsqLUdDj&#10;99mUx2lfv77XYftZ2tRVW6WWj/P+DUSgOfyL7+4PHecn6QZu38QTZP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Kqy9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017" o:spid="_x0000_s1033" style="position:absolute;top:15189;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qvsIA&#10;AADdAAAADwAAAGRycy9kb3ducmV2LnhtbERPTWvCQBC9F/wPyxR6q5uIaJtmI6KIHmvMpbchOyah&#10;2dmwu8b037uFQm/zeJ+TbybTi5Gc7ywrSOcJCOLa6o4bBdXl8PoGwgdkjb1lUvBDHjbF7CnHTNs7&#10;n2ksQyNiCPsMFbQhDJmUvm7JoJ/bgThyV+sMhghdI7XDeww3vVwkyUoa7Dg2tDjQrqX6u7wZBR1+&#10;XU25H7fV+7EKy8/Spu6yVOrledp+gAg0hX/xn/uk4/wkXcPvN/EE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Eaq+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021" o:spid="_x0000_s1034" style="position:absolute;top:18224;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d7MIA&#10;AADdAAAADwAAAGRycy9kb3ducmV2LnhtbERPTWuDQBC9F/oflinkVleDlMZmE0JCSY+tesltcCcq&#10;dWdld6vm32cLhd7m8T5nu1/MICZyvresIEtSEMSN1T23Curq/fkVhA/IGgfLpOBGHva7x4ctFtrO&#10;/EVTGVoRQ9gXqKALYSyk9E1HBn1iR+LIXa0zGCJ0rdQO5xhuBrlO0xdpsOfY0OFIx46a7/LHKOjx&#10;cjXlaTrUm3Md8s/SZq7KlVo9LYc3EIGW8C/+c3/oOD9dZ/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2F3s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Pojišťovna nehradí újmy a škody, které jsou uvedeny v ZPOV. Jedná se zejména o:  újmu, kterou utrpěl řidič vozidla, jehož provozem byla újma způsobena;</w:t>
      </w:r>
    </w:p>
    <w:p w:rsidR="002E4516" w:rsidRDefault="001845AE">
      <w:pPr>
        <w:spacing w:after="6" w:line="267" w:lineRule="auto"/>
        <w:ind w:left="520" w:right="1" w:hanging="123"/>
      </w:pPr>
      <w:r>
        <w:rPr>
          <w:sz w:val="18"/>
        </w:rPr>
        <w:t xml:space="preserve"> v ZPOV stanovené škody, </w:t>
      </w:r>
      <w:r>
        <w:rPr>
          <w:sz w:val="18"/>
        </w:rPr>
        <w:t>za které pojištěný odpovídá svému manželu nebo osobám, které s ním v době vzniku škodné události žily ve společné domácnosti, a to za podmínek uvedených v ZPOV;</w:t>
      </w:r>
    </w:p>
    <w:p w:rsidR="002E4516" w:rsidRDefault="001845AE">
      <w:pPr>
        <w:spacing w:after="6" w:line="267" w:lineRule="auto"/>
        <w:ind w:left="520" w:right="1" w:hanging="123"/>
      </w:pPr>
      <w:r>
        <w:rPr>
          <w:sz w:val="18"/>
        </w:rPr>
        <w:t xml:space="preserve"> škodu na vozidle, jehož provozem byla újma způsobena, jakož i na věcech přepravovaných tímto v</w:t>
      </w:r>
      <w:r>
        <w:rPr>
          <w:sz w:val="18"/>
        </w:rPr>
        <w:t>ozidlem s výjimkami stanovenými v ZPOV;</w:t>
      </w:r>
    </w:p>
    <w:p w:rsidR="002E4516" w:rsidRDefault="001845AE">
      <w:pPr>
        <w:spacing w:after="6" w:line="267" w:lineRule="auto"/>
        <w:ind w:left="407" w:right="1" w:hanging="10"/>
      </w:pPr>
      <w:r>
        <w:rPr>
          <w:sz w:val="18"/>
        </w:rPr>
        <w:t xml:space="preserve"> některé škody vzniklé mezi vozidly jízdní soupravy tvořené motorovým a přípojným vozidlem, jakož i škodu na věcech </w:t>
      </w:r>
    </w:p>
    <w:p w:rsidR="002E4516" w:rsidRDefault="001845AE">
      <w:pPr>
        <w:spacing w:after="6" w:line="267" w:lineRule="auto"/>
        <w:ind w:left="407" w:right="1" w:hanging="10"/>
      </w:pPr>
      <w:r>
        <w:rPr>
          <w:sz w:val="18"/>
        </w:rPr>
        <w:t>přepravovaných těmito vozidly;</w:t>
      </w:r>
    </w:p>
    <w:p w:rsidR="002E4516" w:rsidRDefault="001845AE">
      <w:pPr>
        <w:spacing w:after="6" w:line="267" w:lineRule="auto"/>
        <w:ind w:left="407" w:right="1" w:hanging="10"/>
      </w:pPr>
      <w:r>
        <w:rPr>
          <w:sz w:val="18"/>
        </w:rPr>
        <w:t xml:space="preserve"> újmu vzniklou manipulací s nákladem stojícího vozidla;</w:t>
      </w:r>
    </w:p>
    <w:p w:rsidR="002E4516" w:rsidRDefault="001845AE">
      <w:pPr>
        <w:spacing w:after="6" w:line="267" w:lineRule="auto"/>
        <w:ind w:left="520" w:right="1" w:hanging="123"/>
      </w:pPr>
      <w:r>
        <w:rPr>
          <w:sz w:val="18"/>
        </w:rPr>
        <w:t xml:space="preserve"> náklady vzn</w:t>
      </w:r>
      <w:r>
        <w:rPr>
          <w:sz w:val="18"/>
        </w:rPr>
        <w:t>iklé poskytnutím léčebné péče, dávek nemocenského pojištění (péče) nebo důchodů z důchodového pojištění v důsledku újmy na zdraví nebo usmrcením, které utrpěl řidič vozidla, jehož provozem byla tato újma způsobena;</w:t>
      </w:r>
    </w:p>
    <w:p w:rsidR="002E4516" w:rsidRDefault="001845AE">
      <w:pPr>
        <w:spacing w:after="6" w:line="267" w:lineRule="auto"/>
        <w:ind w:left="520" w:right="1" w:hanging="123"/>
      </w:pPr>
      <w:r>
        <w:rPr>
          <w:sz w:val="18"/>
        </w:rPr>
        <w:t xml:space="preserve"> újmu způsobenou provozem vozidla při jeh</w:t>
      </w:r>
      <w:r>
        <w:rPr>
          <w:sz w:val="18"/>
        </w:rPr>
        <w:t>o účasti na organizovaném motoristickém závodu nebo soutěži s výjimkami stanovenými ZPOV;</w:t>
      </w:r>
    </w:p>
    <w:p w:rsidR="002E4516" w:rsidRDefault="001845AE">
      <w:pPr>
        <w:spacing w:after="6" w:line="267" w:lineRule="auto"/>
        <w:ind w:left="407" w:right="1" w:hanging="10"/>
      </w:pPr>
      <w:r>
        <w:rPr>
          <w:sz w:val="18"/>
        </w:rPr>
        <w:t xml:space="preserve"> újmu vzniklou provozem vozidla při teroristickém činu nebo válečné události, jestliže má tento provoz přímou souvislost </w:t>
      </w:r>
    </w:p>
    <w:p w:rsidR="002E4516" w:rsidRDefault="001845AE">
      <w:pPr>
        <w:spacing w:after="247" w:line="267" w:lineRule="auto"/>
        <w:ind w:left="634" w:right="1" w:hanging="10"/>
      </w:pPr>
      <w:r>
        <w:rPr>
          <w:sz w:val="18"/>
        </w:rPr>
        <w:t>s tímto činem nebo událostí.</w:t>
      </w:r>
    </w:p>
    <w:p w:rsidR="002E4516" w:rsidRDefault="001845AE">
      <w:pPr>
        <w:numPr>
          <w:ilvl w:val="1"/>
          <w:numId w:val="3"/>
        </w:numPr>
        <w:spacing w:after="5" w:line="269" w:lineRule="auto"/>
        <w:ind w:right="1" w:hanging="397"/>
        <w:jc w:val="left"/>
      </w:pPr>
      <w:r>
        <w:rPr>
          <w:b/>
          <w:sz w:val="18"/>
        </w:rPr>
        <w:t>Právo Pojišťovny na úhradu vyplacené částky</w:t>
      </w:r>
    </w:p>
    <w:p w:rsidR="002E4516" w:rsidRDefault="001845AE">
      <w:pPr>
        <w:spacing w:after="6" w:line="267" w:lineRule="auto"/>
        <w:ind w:left="407" w:right="1" w:hanging="10"/>
      </w:pPr>
      <w:r>
        <w:rPr>
          <w:sz w:val="18"/>
        </w:rPr>
        <w:t>Pojišťovna má proti pojištěnému právo na náhradu toho, co za něho plnila v případech uvedených v ZPOV. Jedná se zejména o případy, kdy pojištěný:</w:t>
      </w:r>
    </w:p>
    <w:p w:rsidR="002E4516" w:rsidRDefault="001845AE">
      <w:pPr>
        <w:spacing w:after="6" w:line="267" w:lineRule="auto"/>
        <w:ind w:left="407" w:right="1" w:hanging="10"/>
      </w:pPr>
      <w:r>
        <w:rPr>
          <w:rFonts w:ascii="Calibri" w:eastAsia="Calibri" w:hAnsi="Calibri" w:cs="Calibri"/>
          <w:noProof/>
          <w:color w:val="000000"/>
          <w:sz w:val="22"/>
        </w:rPr>
        <mc:AlternateContent>
          <mc:Choice Requires="wpg">
            <w:drawing>
              <wp:anchor distT="0" distB="0" distL="114300" distR="114300" simplePos="0" relativeHeight="251676672" behindDoc="0" locked="0" layoutInCell="1" allowOverlap="1">
                <wp:simplePos x="0" y="0"/>
                <wp:positionH relativeFrom="column">
                  <wp:posOffset>252001</wp:posOffset>
                </wp:positionH>
                <wp:positionV relativeFrom="paragraph">
                  <wp:posOffset>42716</wp:posOffset>
                </wp:positionV>
                <wp:extent cx="66091" cy="218491"/>
                <wp:effectExtent l="0" t="0" r="0" b="0"/>
                <wp:wrapSquare wrapText="bothSides"/>
                <wp:docPr id="131127" name="Group 131127"/>
                <wp:cNvGraphicFramePr/>
                <a:graphic xmlns:a="http://schemas.openxmlformats.org/drawingml/2006/main">
                  <a:graphicData uri="http://schemas.microsoft.com/office/word/2010/wordprocessingGroup">
                    <wpg:wgp>
                      <wpg:cNvGrpSpPr/>
                      <wpg:grpSpPr>
                        <a:xfrm>
                          <a:off x="0" y="0"/>
                          <a:ext cx="66091" cy="218491"/>
                          <a:chOff x="0" y="0"/>
                          <a:chExt cx="66091" cy="218491"/>
                        </a:xfrm>
                      </wpg:grpSpPr>
                      <wps:wsp>
                        <wps:cNvPr id="1030" name="Shape 1030"/>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33" name="Shape 1033"/>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6432C8DF" id="Group 131127" o:spid="_x0000_s1026" style="position:absolute;margin-left:19.85pt;margin-top:3.35pt;width:5.2pt;height:17.2pt;z-index:251676672" coordsize="66091,218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">
                <v:shape id="Shape 1030"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uqsUA&#10;AADdAAAADwAAAGRycy9kb3ducmV2LnhtbESPQW/CMAyF75P4D5GRuEHKhhDrCAhtmthxa3vZzWpM&#10;W61xqiQr5d/jw6TdbL3n9z7vj5Pr1Ughdp4NrFcZKOLa244bA1X5vtyBignZYu+ZDNwowvEwe9hj&#10;bv2Vv2gsUqMkhGOOBtqUhlzrWLfkMK78QCzaxQeHSdbQaBvwKuGu149ZttUOO5aGFgd6ban+KX6d&#10;gQ6/L654G0/V87lKm8/Cr0O5MWYxn04voBJN6d/8d/1hBT97En75RkbQh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TW6qxQAAAN0AAAAPAAAAAAAAAAAAAAAAAJgCAABkcnMv&#10;ZG93bnJldi54bWxQSwUGAAAAAAQABAD1AAAAigMAAAAA&#10;" path="m12700,l53391,c66091,,66091,12700,66091,12700r,40691c66091,66091,53391,66091,53391,66091r-40691,c,66091,,53391,,53391l,12700c,,12700,,12700,xe" fillcolor="#b73527" stroked="f" strokeweight="0">
                  <v:stroke miterlimit="83231f" joinstyle="miter"/>
                  <v:path arrowok="t" textboxrect="0,0,66091,66091"/>
                </v:shape>
                <v:shape id="Shape 1033" o:spid="_x0000_s1028" style="position:absolute;top:1524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w3cEA&#10;AADdAAAADwAAAGRycy9kb3ducmV2LnhtbERPS4vCMBC+L/gfwgje1tQHi1ajiIvo0a29eBuasS02&#10;k5Jka/33ZmHB23x8z1lve9OIjpyvLSuYjBMQxIXVNZcK8svhcwHCB2SNjWVS8CQP283gY42ptg/+&#10;oS4LpYgh7FNUUIXQplL6oiKDfmxb4sjdrDMYInSl1A4fMdw0cpokX9JgzbGhwpb2FRX37NcoqPF6&#10;M9l3t8uXxzzMz5mduMtcqdGw361ABOrDW/zvPuk4P5nN4O+beIL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2f8N3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 xml:space="preserve"> způsobil újmu úmyslně,</w:t>
      </w:r>
    </w:p>
    <w:p w:rsidR="002E4516" w:rsidRDefault="001845AE">
      <w:pPr>
        <w:spacing w:after="6" w:line="267" w:lineRule="auto"/>
        <w:ind w:left="407" w:right="1" w:hanging="10"/>
      </w:pPr>
      <w:r>
        <w:rPr>
          <w:sz w:val="18"/>
        </w:rPr>
        <w:t xml:space="preserve"> řídil vozidlo</w:t>
      </w:r>
    </w:p>
    <w:p w:rsidR="002E4516" w:rsidRDefault="001845AE">
      <w:pPr>
        <w:numPr>
          <w:ilvl w:val="2"/>
          <w:numId w:val="4"/>
        </w:numPr>
        <w:spacing w:after="6" w:line="267" w:lineRule="auto"/>
        <w:ind w:right="1" w:hanging="140"/>
      </w:pPr>
      <w:r>
        <w:rPr>
          <w:sz w:val="18"/>
        </w:rPr>
        <w:t>a nebyl držitelem příslušn</w:t>
      </w:r>
      <w:r>
        <w:rPr>
          <w:sz w:val="18"/>
        </w:rPr>
        <w:t>ého řidičského oprávnění,</w:t>
      </w:r>
    </w:p>
    <w:p w:rsidR="002E4516" w:rsidRDefault="001845AE">
      <w:pPr>
        <w:numPr>
          <w:ilvl w:val="2"/>
          <w:numId w:val="4"/>
        </w:numPr>
        <w:spacing w:after="6" w:line="267" w:lineRule="auto"/>
        <w:ind w:right="1" w:hanging="140"/>
      </w:pPr>
      <w:r>
        <w:rPr>
          <w:sz w:val="18"/>
        </w:rPr>
        <w:t>v době, kdy mu byl uložen zákaz činnosti řídit vozidlo,</w:t>
      </w:r>
    </w:p>
    <w:p w:rsidR="002E4516" w:rsidRDefault="001845AE">
      <w:pPr>
        <w:numPr>
          <w:ilvl w:val="2"/>
          <w:numId w:val="4"/>
        </w:numPr>
        <w:spacing w:after="6" w:line="267" w:lineRule="auto"/>
        <w:ind w:right="1" w:hanging="140"/>
      </w:pPr>
      <w:r>
        <w:rPr>
          <w:sz w:val="18"/>
        </w:rPr>
        <w:t>po požití či užití alkoholu, omamné nebo psychotropní látky nebo léku označeného zákazem řídit motorové vozidlo, nebo předal řízení vozidla osobě uvedené v předchozích odrážk</w:t>
      </w:r>
      <w:r>
        <w:rPr>
          <w:sz w:val="18"/>
        </w:rPr>
        <w:t>ách,</w:t>
      </w:r>
    </w:p>
    <w:p w:rsidR="002E4516" w:rsidRDefault="001845AE">
      <w:pPr>
        <w:spacing w:after="6" w:line="267" w:lineRule="auto"/>
        <w:ind w:left="407" w:right="1" w:hanging="10"/>
      </w:pPr>
      <w:r>
        <w:rPr>
          <w:rFonts w:ascii="Calibri" w:eastAsia="Calibri" w:hAnsi="Calibri" w:cs="Calibri"/>
          <w:noProof/>
          <w:color w:val="000000"/>
          <w:sz w:val="22"/>
        </w:rPr>
        <mc:AlternateContent>
          <mc:Choice Requires="wpg">
            <w:drawing>
              <wp:anchor distT="0" distB="0" distL="114300" distR="114300" simplePos="0" relativeHeight="251677696" behindDoc="0" locked="0" layoutInCell="1" allowOverlap="1">
                <wp:simplePos x="0" y="0"/>
                <wp:positionH relativeFrom="column">
                  <wp:posOffset>252001</wp:posOffset>
                </wp:positionH>
                <wp:positionV relativeFrom="paragraph">
                  <wp:posOffset>42718</wp:posOffset>
                </wp:positionV>
                <wp:extent cx="66091" cy="520751"/>
                <wp:effectExtent l="0" t="0" r="0" b="0"/>
                <wp:wrapSquare wrapText="bothSides"/>
                <wp:docPr id="131128" name="Group 131128"/>
                <wp:cNvGraphicFramePr/>
                <a:graphic xmlns:a="http://schemas.openxmlformats.org/drawingml/2006/main">
                  <a:graphicData uri="http://schemas.microsoft.com/office/word/2010/wordprocessingGroup">
                    <wpg:wgp>
                      <wpg:cNvGrpSpPr/>
                      <wpg:grpSpPr>
                        <a:xfrm>
                          <a:off x="0" y="0"/>
                          <a:ext cx="66091" cy="520751"/>
                          <a:chOff x="0" y="0"/>
                          <a:chExt cx="66091" cy="520751"/>
                        </a:xfrm>
                      </wpg:grpSpPr>
                      <wps:wsp>
                        <wps:cNvPr id="1041" name="Shape 1041"/>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44" name="Shape 1044"/>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48" name="Shape 1048"/>
                        <wps:cNvSpPr/>
                        <wps:spPr>
                          <a:xfrm>
                            <a:off x="0" y="45466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10A516A7" id="Group 131128" o:spid="_x0000_s1026" style="position:absolute;margin-left:19.85pt;margin-top:3.35pt;width:5.2pt;height:41pt;z-index:251677696" coordsize="66091,520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">
                <v:shape id="Shape 1041"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4TMEA&#10;AADdAAAADwAAAGRycy9kb3ducmV2LnhtbERPTYvCMBC9L/gfwgje1rRLEa1GERdxj1p78TY0Y1ts&#10;JiWJtfvvNwsLe5vH+5zNbjSdGMj51rKCdJ6AIK6sbrlWUF6P70sQPiBr7CyTgm/ysNtO3jaYa/vi&#10;Cw1FqEUMYZ+jgiaEPpfSVw0Z9HPbE0fubp3BEKGrpXb4iuGmkx9JspAGW44NDfZ0aKh6FE+joMXb&#10;3RSfw75cncqQnQubumum1Gw67tcgAo3hX/zn/tJxfpKl8PtNPEF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HuEz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044" o:spid="_x0000_s1028" style="position:absolute;top:1524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b1MIA&#10;AADdAAAADwAAAGRycy9kb3ducmV2LnhtbERPTWuDQBC9F/oflgn0VleLlMZkE6QltMdWveQ2uBOV&#10;uLOyuzHm32cLhd7m8T5nu1/MKGZyfrCsIEtSEMSt1QN3Cpr68PwGwgdkjaNlUnAjD/vd48MWC22v&#10;/ENzFToRQ9gXqKAPYSqk9G1PBn1iJ+LInawzGCJ0ndQOrzHcjPIlTV+lwYFjQ48TvffUnquLUTDg&#10;8WSqj7ls1p9NyL8rm7k6V+pptZQbEIGW8C/+c3/pOD/Nc/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BvU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048" o:spid="_x0000_s1029" style="position:absolute;top:454661;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0R0cQA&#10;AADdAAAADwAAAGRycy9kb3ducmV2LnhtbESPQW/CMAyF75P4D5GRuI0UVE2sIyC0adqOo/Sym9WY&#10;tlrjVEko5d/PByRutt7ze5+3+8n1aqQQO88GVssMFHHtbceNger0+bwBFROyxd4zGbhRhP1u9rTF&#10;wvorH2ksU6MkhGOBBtqUhkLrWLfkMC79QCza2QeHSdbQaBvwKuGu1+sse9EOO5aGFgd6b6n+Ky/O&#10;QIe/Z1d+jIfq9atK+U/pV+GUG7OYT4c3UImm9DDfr7+t4Ge54Mo3MoL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9EdH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 xml:space="preserve"> způsobil újmu provozem vozidla, které použil neoprávněně,</w:t>
      </w:r>
    </w:p>
    <w:p w:rsidR="002E4516" w:rsidRDefault="001845AE">
      <w:pPr>
        <w:spacing w:after="6" w:line="267" w:lineRule="auto"/>
        <w:ind w:left="520" w:right="1" w:hanging="123"/>
      </w:pPr>
      <w:r>
        <w:rPr>
          <w:sz w:val="18"/>
        </w:rPr>
        <w:t xml:space="preserve"> bez zřetele hodného důvodu opustil místo dopravní nehody nebo jinak znemožnil zjištění skutečné příčiny vzniku dopravní nehody,</w:t>
      </w:r>
    </w:p>
    <w:p w:rsidR="002E4516" w:rsidRDefault="001845AE">
      <w:pPr>
        <w:spacing w:after="6" w:line="267" w:lineRule="auto"/>
        <w:ind w:left="407" w:right="1" w:hanging="10"/>
      </w:pPr>
      <w:r>
        <w:rPr>
          <w:sz w:val="18"/>
        </w:rPr>
        <w:t xml:space="preserve"> porušil zákonné povinnosti při sepisování záznamu o nehodě a </w:t>
      </w:r>
      <w:r>
        <w:rPr>
          <w:sz w:val="18"/>
        </w:rPr>
        <w:t>ohlášení nehody, v důsledku čehož byla ztížena mož-</w:t>
      </w:r>
    </w:p>
    <w:p w:rsidR="002E4516" w:rsidRDefault="001845AE">
      <w:pPr>
        <w:spacing w:after="1094" w:line="267" w:lineRule="auto"/>
        <w:ind w:left="634" w:right="1" w:hanging="10"/>
      </w:pPr>
      <w:r>
        <w:rPr>
          <w:sz w:val="18"/>
        </w:rPr>
        <w:t>nost šetření Pojišťovny,</w:t>
      </w:r>
    </w:p>
    <w:p w:rsidR="002E4516" w:rsidRDefault="001845AE">
      <w:pPr>
        <w:spacing w:after="80" w:line="259" w:lineRule="auto"/>
        <w:ind w:left="217" w:right="0" w:hanging="10"/>
        <w:jc w:val="left"/>
      </w:pPr>
      <w:r>
        <w:rPr>
          <w:color w:val="737473"/>
          <w:sz w:val="20"/>
        </w:rPr>
        <w:t xml:space="preserve">  </w:t>
      </w:r>
      <w:r>
        <w:rPr>
          <w:sz w:val="16"/>
        </w:rPr>
        <w:t>Předsmluvní informace</w:t>
      </w:r>
    </w:p>
    <w:p w:rsidR="002E4516" w:rsidRDefault="001845AE">
      <w:pPr>
        <w:spacing w:after="12" w:line="259" w:lineRule="auto"/>
        <w:ind w:left="624" w:right="3" w:firstLine="0"/>
        <w:jc w:val="right"/>
      </w:pPr>
      <w:r>
        <w:rPr>
          <w:rFonts w:ascii="Calibri" w:eastAsia="Calibri" w:hAnsi="Calibri" w:cs="Calibri"/>
          <w:noProof/>
          <w:color w:val="000000"/>
          <w:sz w:val="22"/>
        </w:rPr>
        <mc:AlternateContent>
          <mc:Choice Requires="wpg">
            <w:drawing>
              <wp:anchor distT="0" distB="0" distL="114300" distR="114300" simplePos="0" relativeHeight="251678720" behindDoc="0" locked="0" layoutInCell="1" allowOverlap="1">
                <wp:simplePos x="0" y="0"/>
                <wp:positionH relativeFrom="column">
                  <wp:posOffset>396000</wp:posOffset>
                </wp:positionH>
                <wp:positionV relativeFrom="paragraph">
                  <wp:posOffset>42718</wp:posOffset>
                </wp:positionV>
                <wp:extent cx="66091" cy="670609"/>
                <wp:effectExtent l="0" t="0" r="0" b="0"/>
                <wp:wrapSquare wrapText="bothSides"/>
                <wp:docPr id="129721" name="Group 129721"/>
                <wp:cNvGraphicFramePr/>
                <a:graphic xmlns:a="http://schemas.openxmlformats.org/drawingml/2006/main">
                  <a:graphicData uri="http://schemas.microsoft.com/office/word/2010/wordprocessingGroup">
                    <wpg:wgp>
                      <wpg:cNvGrpSpPr/>
                      <wpg:grpSpPr>
                        <a:xfrm>
                          <a:off x="0" y="0"/>
                          <a:ext cx="66091" cy="670609"/>
                          <a:chOff x="0" y="0"/>
                          <a:chExt cx="66091" cy="670609"/>
                        </a:xfrm>
                      </wpg:grpSpPr>
                      <wps:wsp>
                        <wps:cNvPr id="1063" name="Shape 1063"/>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67" name="Shape 1067"/>
                        <wps:cNvSpPr/>
                        <wps:spPr>
                          <a:xfrm>
                            <a:off x="0" y="30226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071" name="Shape 1071"/>
                        <wps:cNvSpPr/>
                        <wps:spPr>
                          <a:xfrm>
                            <a:off x="0" y="604519"/>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29CB1133" id="Group 129721" o:spid="_x0000_s1026" style="position:absolute;margin-left:31.2pt;margin-top:3.35pt;width:5.2pt;height:52.8pt;z-index:251678720" coordsize="660,6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">
                <v:shape id="Shape 1063" o:spid="_x0000_s1027" style="position:absolute;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zfwMIA&#10;AADdAAAADwAAAGRycy9kb3ducmV2LnhtbERPyWrDMBC9F/oPYgq5NbKTEBLXcggpoT22ji+5DdZ4&#10;odbISKrj/H1VKPQ2j7dOfpjNICZyvresIF0mIIhrq3tuFVSX8/MOhA/IGgfLpOBOHg7F40OOmbY3&#10;/qSpDK2IIewzVNCFMGZS+rojg35pR+LINdYZDBG6VmqHtxhuBrlKkq002HNs6HCkU0f1V/ltFPR4&#10;bUz5Oh2r/VsVNh+lTd1lo9TiaT6+gAg0h3/xn/tdx/nJdg2/38QTZ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LN/A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067" o:spid="_x0000_s1028" style="position:absolute;top:3022;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fZw8EA&#10;AADdAAAADwAAAGRycy9kb3ducmV2LnhtbERPTYvCMBC9L/gfwgje1lQRV6tRxEX06NZevA3N2Bab&#10;SUmytf57s7DgbR7vc9bb3jSiI+drywom4wQEcWF1zaWC/HL4XIDwAVljY5kUPMnDdjP4WGOq7YN/&#10;qMtCKWII+xQVVCG0qZS+qMigH9uWOHI36wyGCF0ptcNHDDeNnCbJXBqsOTZU2NK+ouKe/RoFNV5v&#10;JvvudvnymIfZObMTd5kpNRr2uxWIQH14i//dJx3nJ/Mv+PsmniA3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X2cP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071" o:spid="_x0000_s1029" style="position:absolute;top:6045;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ty8cIA&#10;AADdAAAADwAAAGRycy9kb3ducmV2LnhtbERPTWvCQBC9F/wPyxR6q5uIaJtmI6KIHmvMpbchOyah&#10;2dmwu8b037uFQm/zeJ+TbybTi5Gc7ywrSOcJCOLa6o4bBdXl8PoGwgdkjb1lUvBDHjbF7CnHTNs7&#10;n2ksQyNiCPsMFbQhDJmUvm7JoJ/bgThyV+sMhghdI7XDeww3vVwkyUoa7Dg2tDjQrqX6u7wZBR1+&#10;XU25H7fV+7EKy8/Spu6yVOrledp+gAg0hX/xn/uk4/xkncLvN/EE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a3Lx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 xml:space="preserve"> porušil zákonné povinnosti při oznamování škodní události a při sdělování údajů vztahujících se ke způsobené újmě dle </w:t>
      </w:r>
    </w:p>
    <w:p w:rsidR="002E4516" w:rsidRDefault="001845AE">
      <w:pPr>
        <w:spacing w:after="6" w:line="267" w:lineRule="auto"/>
        <w:ind w:left="624" w:right="1" w:firstLine="123"/>
      </w:pPr>
      <w:r>
        <w:rPr>
          <w:sz w:val="18"/>
        </w:rPr>
        <w:t>ZPOV, v důsledku čehož byla ztížena možnost šetření Pojišťovny,  porušil povinnosti stanovené mu pro případné řízení o náhradě újmy před soudem či jiné řízení týkající se příslušné škodní události,</w:t>
      </w:r>
    </w:p>
    <w:p w:rsidR="002E4516" w:rsidRDefault="001845AE">
      <w:pPr>
        <w:spacing w:after="175" w:line="267" w:lineRule="auto"/>
        <w:ind w:left="747" w:right="1" w:hanging="123"/>
      </w:pPr>
      <w:r>
        <w:rPr>
          <w:sz w:val="18"/>
        </w:rPr>
        <w:t xml:space="preserve"> bez zřetele hodného důvodu odmítl jako řidič vozidla podr</w:t>
      </w:r>
      <w:r>
        <w:rPr>
          <w:sz w:val="18"/>
        </w:rPr>
        <w:t>obit se na výzvu příslušníka policie zkoušce na přítomnost alkoholu, omamné nebo psychotropní látky nebo léku označeného zákazem řídit motorové vozidlo.</w:t>
      </w:r>
    </w:p>
    <w:p w:rsidR="002E4516" w:rsidRDefault="001845AE">
      <w:pPr>
        <w:spacing w:after="6" w:line="267" w:lineRule="auto"/>
        <w:ind w:left="634" w:right="1" w:hanging="10"/>
      </w:pPr>
      <w:r>
        <w:rPr>
          <w:sz w:val="18"/>
        </w:rPr>
        <w:t>Pojišťovna má proti pojistníkovi právo na úhradu částky, kterou vyplatila z důvodu újmy způsobené provo</w:t>
      </w:r>
      <w:r>
        <w:rPr>
          <w:sz w:val="18"/>
        </w:rPr>
        <w:t>zem vozidla, jestliže prokáže, že provozoval vozidlo,</w:t>
      </w:r>
    </w:p>
    <w:p w:rsidR="002E4516" w:rsidRDefault="001845AE">
      <w:pPr>
        <w:numPr>
          <w:ilvl w:val="0"/>
          <w:numId w:val="5"/>
        </w:numPr>
        <w:spacing w:after="6" w:line="267" w:lineRule="auto"/>
        <w:ind w:right="1" w:hanging="227"/>
      </w:pPr>
      <w:r>
        <w:rPr>
          <w:sz w:val="18"/>
        </w:rPr>
        <w:t>které svojí konstrukcí nebo technickým stavem neodpovídá požadavkům bezpečnosti provozu na pozemních komunikacích, obsluhujících osob, přepravovaných osob a věcí, nebo</w:t>
      </w:r>
    </w:p>
    <w:p w:rsidR="002E4516" w:rsidRDefault="001845AE">
      <w:pPr>
        <w:numPr>
          <w:ilvl w:val="0"/>
          <w:numId w:val="5"/>
        </w:numPr>
        <w:spacing w:after="6" w:line="267" w:lineRule="auto"/>
        <w:ind w:right="1" w:hanging="227"/>
      </w:pPr>
      <w:r>
        <w:rPr>
          <w:sz w:val="18"/>
        </w:rPr>
        <w:t>jehož technická způsobilost k prov</w:t>
      </w:r>
      <w:r>
        <w:rPr>
          <w:sz w:val="18"/>
        </w:rPr>
        <w:t>ozu vozidla nebyla schválena, a toto porušení bylo v příčinné souvislosti se vznikem újmy, kterou je pojistník povinen nahradit.</w:t>
      </w:r>
    </w:p>
    <w:p w:rsidR="002E4516" w:rsidRDefault="001845AE">
      <w:pPr>
        <w:spacing w:after="245" w:line="267" w:lineRule="auto"/>
        <w:ind w:left="634" w:right="1" w:hanging="10"/>
      </w:pPr>
      <w:r>
        <w:rPr>
          <w:sz w:val="18"/>
        </w:rPr>
        <w:t>Pojišťovna má proti pojistníkovi dále právo na úhradu částky, kterou vyplatila z důvodu újmy způsobené provozem vozidla, jestli</w:t>
      </w:r>
      <w:r>
        <w:rPr>
          <w:sz w:val="18"/>
        </w:rPr>
        <w:t>že její příčinou byla skutečnost, kterou pro vědomě nepravdivé nebo neúplné odpovědi nemohla zjistit při sjednávání pojištění odpovědnosti, a která byla pro uzavření pojistné smlouvy podstatná.</w:t>
      </w:r>
    </w:p>
    <w:p w:rsidR="002E4516" w:rsidRDefault="001845AE">
      <w:pPr>
        <w:spacing w:after="5" w:line="269" w:lineRule="auto"/>
        <w:ind w:left="237" w:right="1" w:hanging="10"/>
        <w:jc w:val="left"/>
      </w:pPr>
      <w:r>
        <w:rPr>
          <w:b/>
          <w:sz w:val="18"/>
        </w:rPr>
        <w:t>1.4. Pojištění „Přímá likvidace“</w:t>
      </w:r>
    </w:p>
    <w:p w:rsidR="002E4516" w:rsidRDefault="001845AE">
      <w:pPr>
        <w:spacing w:after="6" w:line="267" w:lineRule="auto"/>
        <w:ind w:left="634" w:right="1" w:hanging="10"/>
      </w:pPr>
      <w:r>
        <w:rPr>
          <w:sz w:val="18"/>
        </w:rPr>
        <w:t xml:space="preserve">Pojištění Přímá likvidace je </w:t>
      </w:r>
      <w:r>
        <w:rPr>
          <w:sz w:val="18"/>
        </w:rPr>
        <w:t>doplňkové škodové pojištění. Pojistná doba je shodná s pojistnou dobou sjednanou pro pojištění odpovědnosti. Zanikne-li pojištění odpovědnosti vozidla, zaniká současně i pojištění Přímá likvidace. Pojišťovna poskytuje v rozsahu a způsobem stanoveným v poji</w:t>
      </w:r>
      <w:r>
        <w:rPr>
          <w:sz w:val="18"/>
        </w:rPr>
        <w:t>stné smlouvě a VPP pojistné plnění spočívající:</w:t>
      </w:r>
    </w:p>
    <w:p w:rsidR="002E4516" w:rsidRDefault="001845AE">
      <w:pPr>
        <w:spacing w:after="6" w:line="267" w:lineRule="auto"/>
        <w:ind w:left="634" w:right="1" w:hanging="10"/>
      </w:pPr>
      <w:r>
        <w:rPr>
          <w:sz w:val="18"/>
        </w:rPr>
        <w:t>– v poskytnutí pojistného plnění odpovídající náhradě skutečné újmy na vozidle v případě, dojde-li na území České republiky k poškození vozidla uvedeného v pojistné smlouvě provozem jiného vozidla, – v úhradě</w:t>
      </w:r>
      <w:r>
        <w:rPr>
          <w:sz w:val="18"/>
        </w:rPr>
        <w:t xml:space="preserve"> vynaložených nákladů na pronájem náhradního vozidla oprávněné osobě.</w:t>
      </w:r>
    </w:p>
    <w:p w:rsidR="002E4516" w:rsidRDefault="001845AE">
      <w:pPr>
        <w:spacing w:after="6" w:line="267" w:lineRule="auto"/>
        <w:ind w:left="634" w:right="1" w:hanging="10"/>
      </w:pPr>
      <w:r>
        <w:rPr>
          <w:sz w:val="18"/>
        </w:rPr>
        <w:t>Výluky u nabízeného pojištění jsou stanovené v pojistné smlouvě a v čl. 21 VPP.</w:t>
      </w:r>
    </w:p>
    <w:p w:rsidR="002E4516" w:rsidRDefault="001845AE">
      <w:pPr>
        <w:spacing w:after="531" w:line="267" w:lineRule="auto"/>
        <w:ind w:left="634" w:right="1" w:hanging="10"/>
      </w:pPr>
      <w:r>
        <w:rPr>
          <w:sz w:val="18"/>
        </w:rPr>
        <w:t>Oprávněná osoba může postoupit právo na pojistné plnění z pojištění Přímá likvidace pouze s písemným souhlasem Pojišťovny.</w:t>
      </w:r>
    </w:p>
    <w:p w:rsidR="002E4516" w:rsidRDefault="001845AE">
      <w:pPr>
        <w:pStyle w:val="Nadpis2"/>
        <w:spacing w:before="0"/>
        <w:ind w:left="222"/>
      </w:pPr>
      <w:r>
        <w:lastRenderedPageBreak/>
        <w:t>2. Pojištění vozidel a dopravovaných věcí</w:t>
      </w:r>
    </w:p>
    <w:p w:rsidR="002E4516" w:rsidRDefault="001845AE">
      <w:pPr>
        <w:spacing w:after="142"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9720" name="Group 129720"/>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062" name="Shape 1062"/>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75E877C1" id="Group 129720"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">
                <v:shape id="Shape 1062"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G75MUA&#10;AADdAAAADwAAAGRycy9kb3ducmV2LnhtbERPTUvDQBC9C/0PyxS8SLuxh2Jjt0UFQVHEpj3U25Ad&#10;s6HZ2Zgdk/Tfu4LgbR7vc9bb0Teqpy7WgQ1czzNQxGWwNVcGDvvH2Q2oKMgWm8Bk4EwRtpvJxRpz&#10;GwbeUV9IpVIIxxwNOJE21zqWjjzGeWiJE/cZOo+SYFdp2+GQwn2jF1m21B5rTg0OW3pwVJ6Kb2/g&#10;ffXy6j6u+ucveVsV5+Nw355kZ8zldLy7BSU0yr/4z/1k0/xsuYDfb9IJev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bvk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237" w:right="1" w:hanging="10"/>
      </w:pPr>
      <w:r>
        <w:rPr>
          <w:sz w:val="18"/>
        </w:rPr>
        <w:t>Pojištění lze sjednat pouze pro vozidlo, které je v nepoškozeném stavu, je registrované v</w:t>
      </w:r>
      <w:r>
        <w:rPr>
          <w:sz w:val="18"/>
        </w:rPr>
        <w:t xml:space="preserve"> České republice a splňuje podmínky provozu na pozemních komunikacích (vozidlo má platnou technickou prohlídku). </w:t>
      </w:r>
    </w:p>
    <w:p w:rsidR="002E4516" w:rsidRDefault="001845AE">
      <w:pPr>
        <w:spacing w:after="243" w:line="267" w:lineRule="auto"/>
        <w:ind w:left="237" w:right="1" w:hanging="10"/>
      </w:pPr>
      <w:r>
        <w:rPr>
          <w:sz w:val="18"/>
        </w:rPr>
        <w:t>Pojištění se vztahuje na vozidlo (včetně standardní výbavy), kterému byla přidělena platná česká registrační značka (dříve SPZ), která je v do</w:t>
      </w:r>
      <w:r>
        <w:rPr>
          <w:sz w:val="18"/>
        </w:rPr>
        <w:t>bě vzniku pojistné události umístěna na vozidle. Na doplňkovou a ostatní výbavu vozidla se pojištění vztahuje jen tehdy, byla-li uvedena v pojistné smlouvě a byla-li v době vzniku pojistné události pevně spojená s vozidlem. Na přepravované věci se pojištěn</w:t>
      </w:r>
      <w:r>
        <w:rPr>
          <w:sz w:val="18"/>
        </w:rPr>
        <w:t>í vztahuje jen tehdy, bylo-li tak ujednáno v pojistné smlouvě.</w:t>
      </w:r>
    </w:p>
    <w:p w:rsidR="002E4516" w:rsidRDefault="001845AE">
      <w:pPr>
        <w:spacing w:after="5" w:line="269" w:lineRule="auto"/>
        <w:ind w:left="237" w:right="1" w:hanging="10"/>
        <w:jc w:val="left"/>
      </w:pPr>
      <w:r>
        <w:rPr>
          <w:b/>
          <w:sz w:val="18"/>
        </w:rPr>
        <w:t>2.1. Havarijní pojištění (rozsah pojištění, pojistné plnění, specifická ujednání)</w:t>
      </w:r>
    </w:p>
    <w:p w:rsidR="002E4516" w:rsidRDefault="001845AE">
      <w:pPr>
        <w:spacing w:after="125" w:line="267" w:lineRule="auto"/>
        <w:ind w:left="634" w:right="1" w:hanging="10"/>
      </w:pPr>
      <w:r>
        <w:rPr>
          <w:sz w:val="18"/>
        </w:rPr>
        <w:t>Havarijní pojištění je nabízeno v několika variantách rozsahu pojistné ochrany (produktů), přičemž rozsah pojiš</w:t>
      </w:r>
      <w:r>
        <w:rPr>
          <w:sz w:val="18"/>
        </w:rPr>
        <w:t>tění pro tyto jednotlivé varianty shrnuje níže uvedená tabulka:</w:t>
      </w:r>
    </w:p>
    <w:tbl>
      <w:tblPr>
        <w:tblStyle w:val="TableGrid"/>
        <w:tblpPr w:vertAnchor="text" w:tblpX="624" w:tblpY="67"/>
        <w:tblOverlap w:val="never"/>
        <w:tblW w:w="5459" w:type="dxa"/>
        <w:tblInd w:w="0" w:type="dxa"/>
        <w:tblCellMar>
          <w:top w:w="26" w:type="dxa"/>
          <w:left w:w="80" w:type="dxa"/>
          <w:bottom w:w="0" w:type="dxa"/>
          <w:right w:w="27" w:type="dxa"/>
        </w:tblCellMar>
        <w:tblLook w:val="04A0" w:firstRow="1" w:lastRow="0" w:firstColumn="1" w:lastColumn="0" w:noHBand="0" w:noVBand="1"/>
      </w:tblPr>
      <w:tblGrid>
        <w:gridCol w:w="1720"/>
        <w:gridCol w:w="897"/>
        <w:gridCol w:w="1046"/>
        <w:gridCol w:w="901"/>
        <w:gridCol w:w="895"/>
      </w:tblGrid>
      <w:tr w:rsidR="002E4516">
        <w:trPr>
          <w:trHeight w:val="309"/>
        </w:trPr>
        <w:tc>
          <w:tcPr>
            <w:tcW w:w="1762" w:type="dxa"/>
            <w:vMerge w:val="restart"/>
            <w:tcBorders>
              <w:top w:val="single" w:sz="8" w:space="0" w:color="B73527"/>
              <w:left w:val="nil"/>
              <w:bottom w:val="single" w:sz="4" w:space="0" w:color="181717"/>
              <w:right w:val="single" w:sz="4" w:space="0" w:color="181717"/>
            </w:tcBorders>
            <w:vAlign w:val="center"/>
          </w:tcPr>
          <w:p w:rsidR="002E4516" w:rsidRDefault="001845AE">
            <w:pPr>
              <w:spacing w:after="0" w:line="259" w:lineRule="auto"/>
              <w:ind w:left="22" w:right="0" w:firstLine="0"/>
              <w:jc w:val="center"/>
            </w:pPr>
            <w:r>
              <w:rPr>
                <w:sz w:val="16"/>
              </w:rPr>
              <w:t>Varianta pojištění</w:t>
            </w:r>
          </w:p>
        </w:tc>
        <w:tc>
          <w:tcPr>
            <w:tcW w:w="1882" w:type="dxa"/>
            <w:gridSpan w:val="2"/>
            <w:tcBorders>
              <w:top w:val="single" w:sz="8" w:space="0" w:color="B73527"/>
              <w:left w:val="single" w:sz="4" w:space="0" w:color="181717"/>
              <w:bottom w:val="single" w:sz="4" w:space="0" w:color="181717"/>
              <w:right w:val="nil"/>
            </w:tcBorders>
          </w:tcPr>
          <w:p w:rsidR="002E4516" w:rsidRDefault="001845AE">
            <w:pPr>
              <w:spacing w:after="0" w:line="259" w:lineRule="auto"/>
              <w:ind w:left="0" w:right="0" w:firstLine="0"/>
              <w:jc w:val="left"/>
            </w:pPr>
            <w:r>
              <w:rPr>
                <w:b/>
                <w:sz w:val="16"/>
              </w:rPr>
              <w:t>Pojistná nebezpečí</w:t>
            </w:r>
          </w:p>
        </w:tc>
        <w:tc>
          <w:tcPr>
            <w:tcW w:w="907" w:type="dxa"/>
            <w:tcBorders>
              <w:top w:val="single" w:sz="8" w:space="0" w:color="B73527"/>
              <w:left w:val="nil"/>
              <w:bottom w:val="single" w:sz="4" w:space="0" w:color="181717"/>
              <w:right w:val="nil"/>
            </w:tcBorders>
          </w:tcPr>
          <w:p w:rsidR="002E4516" w:rsidRDefault="002E4516">
            <w:pPr>
              <w:spacing w:after="160" w:line="259" w:lineRule="auto"/>
              <w:ind w:left="0" w:right="0" w:firstLine="0"/>
              <w:jc w:val="left"/>
            </w:pPr>
          </w:p>
        </w:tc>
        <w:tc>
          <w:tcPr>
            <w:tcW w:w="907" w:type="dxa"/>
            <w:tcBorders>
              <w:top w:val="single" w:sz="8" w:space="0" w:color="B73527"/>
              <w:left w:val="nil"/>
              <w:bottom w:val="single" w:sz="4" w:space="0" w:color="181717"/>
              <w:right w:val="nil"/>
            </w:tcBorders>
          </w:tcPr>
          <w:p w:rsidR="002E4516" w:rsidRDefault="002E4516">
            <w:pPr>
              <w:spacing w:after="160" w:line="259" w:lineRule="auto"/>
              <w:ind w:left="0" w:right="0" w:firstLine="0"/>
              <w:jc w:val="left"/>
            </w:pPr>
          </w:p>
        </w:tc>
      </w:tr>
      <w:tr w:rsidR="002E4516">
        <w:trPr>
          <w:trHeight w:val="454"/>
        </w:trPr>
        <w:tc>
          <w:tcPr>
            <w:tcW w:w="0" w:type="auto"/>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907"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22" w:right="0" w:firstLine="0"/>
              <w:jc w:val="center"/>
            </w:pPr>
            <w:r>
              <w:rPr>
                <w:sz w:val="16"/>
              </w:rPr>
              <w:t>Havárie</w:t>
            </w:r>
          </w:p>
        </w:tc>
        <w:tc>
          <w:tcPr>
            <w:tcW w:w="975"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22" w:right="0" w:firstLine="0"/>
              <w:jc w:val="left"/>
            </w:pPr>
            <w:r>
              <w:rPr>
                <w:sz w:val="16"/>
              </w:rPr>
              <w:t>Vandalismus</w:t>
            </w:r>
          </w:p>
        </w:tc>
        <w:tc>
          <w:tcPr>
            <w:tcW w:w="907"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22" w:right="0" w:firstLine="0"/>
              <w:jc w:val="center"/>
            </w:pPr>
            <w:r>
              <w:rPr>
                <w:sz w:val="16"/>
              </w:rPr>
              <w:t>Odcizení</w:t>
            </w:r>
          </w:p>
        </w:tc>
        <w:tc>
          <w:tcPr>
            <w:tcW w:w="90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center"/>
            </w:pPr>
            <w:r>
              <w:rPr>
                <w:sz w:val="16"/>
              </w:rPr>
              <w:t>Živelní událost</w:t>
            </w:r>
          </w:p>
        </w:tc>
      </w:tr>
      <w:tr w:rsidR="002E4516">
        <w:trPr>
          <w:trHeight w:val="255"/>
        </w:trPr>
        <w:tc>
          <w:tcPr>
            <w:tcW w:w="1762"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b/>
                <w:color w:val="B73527"/>
                <w:sz w:val="16"/>
              </w:rPr>
              <w:t>All Risk</w:t>
            </w:r>
          </w:p>
        </w:tc>
        <w:tc>
          <w:tcPr>
            <w:tcW w:w="90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22" w:right="0" w:firstLine="0"/>
              <w:jc w:val="center"/>
            </w:pPr>
            <w:r>
              <w:rPr>
                <w:sz w:val="16"/>
              </w:rPr>
              <w:t>Ano</w:t>
            </w:r>
          </w:p>
        </w:tc>
        <w:tc>
          <w:tcPr>
            <w:tcW w:w="975"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4" w:space="0" w:color="181717"/>
              <w:right w:val="nil"/>
            </w:tcBorders>
          </w:tcPr>
          <w:p w:rsidR="002E4516" w:rsidRDefault="001845AE">
            <w:pPr>
              <w:spacing w:after="0" w:line="259" w:lineRule="auto"/>
              <w:ind w:left="27" w:right="0" w:firstLine="0"/>
              <w:jc w:val="center"/>
            </w:pPr>
            <w:r>
              <w:rPr>
                <w:sz w:val="16"/>
              </w:rPr>
              <w:t>Ano</w:t>
            </w:r>
          </w:p>
        </w:tc>
      </w:tr>
      <w:tr w:rsidR="002E4516">
        <w:trPr>
          <w:trHeight w:val="255"/>
        </w:trPr>
        <w:tc>
          <w:tcPr>
            <w:tcW w:w="1762"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b/>
                <w:color w:val="B73527"/>
                <w:sz w:val="16"/>
              </w:rPr>
              <w:t>Havárie a živel</w:t>
            </w:r>
          </w:p>
        </w:tc>
        <w:tc>
          <w:tcPr>
            <w:tcW w:w="90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22" w:right="0" w:firstLine="0"/>
              <w:jc w:val="center"/>
            </w:pPr>
            <w:r>
              <w:rPr>
                <w:sz w:val="16"/>
              </w:rPr>
              <w:t>Ano</w:t>
            </w:r>
          </w:p>
        </w:tc>
        <w:tc>
          <w:tcPr>
            <w:tcW w:w="975"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907" w:type="dxa"/>
            <w:tcBorders>
              <w:top w:val="single" w:sz="4" w:space="0" w:color="181717"/>
              <w:left w:val="single" w:sz="4" w:space="0" w:color="181717"/>
              <w:bottom w:val="single" w:sz="4" w:space="0" w:color="181717"/>
              <w:right w:val="nil"/>
            </w:tcBorders>
          </w:tcPr>
          <w:p w:rsidR="002E4516" w:rsidRDefault="001845AE">
            <w:pPr>
              <w:spacing w:after="0" w:line="259" w:lineRule="auto"/>
              <w:ind w:left="27" w:right="0" w:firstLine="0"/>
              <w:jc w:val="center"/>
            </w:pPr>
            <w:r>
              <w:rPr>
                <w:sz w:val="16"/>
              </w:rPr>
              <w:t>Ano</w:t>
            </w:r>
          </w:p>
        </w:tc>
      </w:tr>
      <w:tr w:rsidR="002E4516">
        <w:trPr>
          <w:trHeight w:val="255"/>
        </w:trPr>
        <w:tc>
          <w:tcPr>
            <w:tcW w:w="1762" w:type="dxa"/>
            <w:tcBorders>
              <w:top w:val="single" w:sz="4" w:space="0" w:color="181717"/>
              <w:left w:val="nil"/>
              <w:bottom w:val="single" w:sz="8" w:space="0" w:color="B73527"/>
              <w:right w:val="single" w:sz="4" w:space="0" w:color="181717"/>
            </w:tcBorders>
          </w:tcPr>
          <w:p w:rsidR="002E4516" w:rsidRDefault="001845AE">
            <w:pPr>
              <w:spacing w:after="0" w:line="259" w:lineRule="auto"/>
              <w:ind w:left="0" w:right="0" w:firstLine="0"/>
              <w:jc w:val="left"/>
            </w:pPr>
            <w:r>
              <w:rPr>
                <w:b/>
                <w:color w:val="B73527"/>
                <w:sz w:val="16"/>
              </w:rPr>
              <w:t>Odcizení a živel</w:t>
            </w:r>
          </w:p>
        </w:tc>
        <w:tc>
          <w:tcPr>
            <w:tcW w:w="907" w:type="dxa"/>
            <w:tcBorders>
              <w:top w:val="single" w:sz="4" w:space="0" w:color="181717"/>
              <w:left w:val="single" w:sz="4" w:space="0" w:color="181717"/>
              <w:bottom w:val="single" w:sz="8" w:space="0" w:color="B73527"/>
              <w:right w:val="single" w:sz="4" w:space="0" w:color="181717"/>
            </w:tcBorders>
          </w:tcPr>
          <w:p w:rsidR="002E4516" w:rsidRDefault="002E4516">
            <w:pPr>
              <w:spacing w:after="160" w:line="259" w:lineRule="auto"/>
              <w:ind w:left="0" w:right="0" w:firstLine="0"/>
              <w:jc w:val="left"/>
            </w:pPr>
          </w:p>
        </w:tc>
        <w:tc>
          <w:tcPr>
            <w:tcW w:w="975" w:type="dxa"/>
            <w:tcBorders>
              <w:top w:val="single" w:sz="4" w:space="0" w:color="181717"/>
              <w:left w:val="single" w:sz="4" w:space="0" w:color="181717"/>
              <w:bottom w:val="single" w:sz="8" w:space="0" w:color="B73527"/>
              <w:right w:val="single" w:sz="4" w:space="0" w:color="181717"/>
            </w:tcBorders>
          </w:tcPr>
          <w:p w:rsidR="002E4516" w:rsidRDefault="002E4516">
            <w:pPr>
              <w:spacing w:after="160" w:line="259" w:lineRule="auto"/>
              <w:ind w:left="0" w:right="0" w:firstLine="0"/>
              <w:jc w:val="left"/>
            </w:pPr>
          </w:p>
        </w:tc>
        <w:tc>
          <w:tcPr>
            <w:tcW w:w="907" w:type="dxa"/>
            <w:tcBorders>
              <w:top w:val="single" w:sz="4" w:space="0" w:color="181717"/>
              <w:left w:val="single" w:sz="4" w:space="0" w:color="181717"/>
              <w:bottom w:val="single" w:sz="8" w:space="0" w:color="B73527"/>
              <w:right w:val="single" w:sz="4" w:space="0" w:color="181717"/>
            </w:tcBorders>
          </w:tcPr>
          <w:p w:rsidR="002E4516" w:rsidRDefault="001845AE">
            <w:pPr>
              <w:spacing w:after="0" w:line="259" w:lineRule="auto"/>
              <w:ind w:left="22" w:right="0" w:firstLine="0"/>
              <w:jc w:val="center"/>
            </w:pPr>
            <w:r>
              <w:rPr>
                <w:sz w:val="16"/>
              </w:rPr>
              <w:t>Ano</w:t>
            </w:r>
          </w:p>
        </w:tc>
        <w:tc>
          <w:tcPr>
            <w:tcW w:w="907" w:type="dxa"/>
            <w:tcBorders>
              <w:top w:val="single" w:sz="4" w:space="0" w:color="181717"/>
              <w:left w:val="single" w:sz="4" w:space="0" w:color="181717"/>
              <w:bottom w:val="single" w:sz="8" w:space="0" w:color="B73527"/>
              <w:right w:val="nil"/>
            </w:tcBorders>
          </w:tcPr>
          <w:p w:rsidR="002E4516" w:rsidRDefault="001845AE">
            <w:pPr>
              <w:spacing w:after="0" w:line="259" w:lineRule="auto"/>
              <w:ind w:left="27" w:right="0" w:firstLine="0"/>
              <w:jc w:val="center"/>
            </w:pPr>
            <w:r>
              <w:rPr>
                <w:sz w:val="16"/>
              </w:rPr>
              <w:t>Ano</w:t>
            </w:r>
          </w:p>
        </w:tc>
      </w:tr>
    </w:tbl>
    <w:p w:rsidR="002E4516" w:rsidRDefault="001845AE">
      <w:pPr>
        <w:spacing w:after="122" w:line="267" w:lineRule="auto"/>
        <w:ind w:left="634" w:right="1" w:hanging="10"/>
      </w:pPr>
      <w:r>
        <w:rPr>
          <w:sz w:val="18"/>
        </w:rPr>
        <w:t xml:space="preserve">Pojišťovna poskytne </w:t>
      </w:r>
      <w:r>
        <w:rPr>
          <w:b/>
          <w:sz w:val="18"/>
        </w:rPr>
        <w:t>pojistné</w:t>
      </w:r>
      <w:r>
        <w:rPr>
          <w:sz w:val="18"/>
        </w:rPr>
        <w:t xml:space="preserve"> </w:t>
      </w:r>
      <w:r>
        <w:rPr>
          <w:b/>
          <w:sz w:val="18"/>
        </w:rPr>
        <w:t>plnění</w:t>
      </w:r>
      <w:r>
        <w:rPr>
          <w:sz w:val="18"/>
        </w:rPr>
        <w:t xml:space="preserve"> za vzniklou škodu, a to v rozsahu a způsobem stanoveným v pojistné smlouvě, seznamu vozidel a VPP, maximálně však do výše horní hranice pojistného plnění sjednané v seznamu vozidel, a po odečtení případně sjednané spoluúčasti. </w:t>
      </w:r>
    </w:p>
    <w:p w:rsidR="002E4516" w:rsidRDefault="001845AE">
      <w:pPr>
        <w:spacing w:after="122" w:line="269" w:lineRule="auto"/>
        <w:ind w:left="624" w:right="1" w:firstLine="222"/>
        <w:jc w:val="left"/>
      </w:pPr>
      <w:r>
        <w:rPr>
          <w:b/>
          <w:sz w:val="18"/>
        </w:rPr>
        <w:t>Horní hranice pojistného plnění je určena pojistnou částkou nebo limitem pojistného plnění a v seznamu vozidel ji stanovuje pojistník na vlastní odpovědnost.</w:t>
      </w:r>
    </w:p>
    <w:p w:rsidR="002E4516" w:rsidRDefault="001845AE">
      <w:pPr>
        <w:spacing w:after="6" w:line="267" w:lineRule="auto"/>
        <w:ind w:left="634" w:right="1" w:hanging="10"/>
      </w:pPr>
      <w:r>
        <w:rPr>
          <w:b/>
          <w:sz w:val="18"/>
        </w:rPr>
        <w:t>Pojistná částka</w:t>
      </w:r>
      <w:r>
        <w:rPr>
          <w:sz w:val="18"/>
        </w:rPr>
        <w:t xml:space="preserve"> by měla odpovídat </w:t>
      </w:r>
      <w:r>
        <w:rPr>
          <w:b/>
          <w:sz w:val="18"/>
        </w:rPr>
        <w:t>pojistné hodnotě vozidla</w:t>
      </w:r>
      <w:r>
        <w:rPr>
          <w:sz w:val="18"/>
        </w:rPr>
        <w:t xml:space="preserve"> (včetně </w:t>
      </w:r>
      <w:r>
        <w:rPr>
          <w:b/>
          <w:sz w:val="18"/>
        </w:rPr>
        <w:t>doplňkové výbavy</w:t>
      </w:r>
      <w:r>
        <w:rPr>
          <w:sz w:val="18"/>
        </w:rPr>
        <w:t>) k datu sjedná</w:t>
      </w:r>
      <w:r>
        <w:rPr>
          <w:sz w:val="18"/>
        </w:rPr>
        <w:t xml:space="preserve">ní pojištění. </w:t>
      </w:r>
      <w:r>
        <w:rPr>
          <w:b/>
          <w:sz w:val="18"/>
        </w:rPr>
        <w:t>Podpojištění vozidla a s ním spojené riziko krácení pojistného plnění</w:t>
      </w:r>
      <w:r>
        <w:rPr>
          <w:sz w:val="18"/>
        </w:rPr>
        <w:t xml:space="preserve"> – pokud by k datu pojistné události byla pojistná částka nižší, než je obvyklá cena vozidla, jednalo by se o podpojištění. V takovém případě Pojišťovna sníží pojistné plněn</w:t>
      </w:r>
      <w:r>
        <w:rPr>
          <w:sz w:val="18"/>
        </w:rPr>
        <w:t>í ve stejném poměru, v jakém je výše pojistné částky k obvyklé ceně vozidla.</w:t>
      </w:r>
    </w:p>
    <w:p w:rsidR="002E4516" w:rsidRDefault="001845AE">
      <w:pPr>
        <w:spacing w:after="127" w:line="267" w:lineRule="auto"/>
        <w:ind w:left="634" w:right="1" w:hanging="10"/>
      </w:pPr>
      <w:r>
        <w:rPr>
          <w:b/>
          <w:sz w:val="18"/>
        </w:rPr>
        <w:t xml:space="preserve">Limit pojistného plnění </w:t>
      </w:r>
      <w:r>
        <w:rPr>
          <w:sz w:val="18"/>
        </w:rPr>
        <w:t>je nejvyšší hranicí pojistného plnění při každé pojistné události.</w:t>
      </w:r>
    </w:p>
    <w:p w:rsidR="002E4516" w:rsidRDefault="001845AE">
      <w:pPr>
        <w:spacing w:after="242" w:line="267" w:lineRule="auto"/>
        <w:ind w:left="634" w:right="1" w:hanging="10"/>
      </w:pPr>
      <w:r>
        <w:rPr>
          <w:b/>
          <w:sz w:val="18"/>
        </w:rPr>
        <w:t>Akceptace doporučené opravny</w:t>
      </w:r>
      <w:r>
        <w:rPr>
          <w:sz w:val="18"/>
        </w:rPr>
        <w:t xml:space="preserve"> – jestliže se klient v pojistné smlouvě zaváže, že v případ</w:t>
      </w:r>
      <w:r>
        <w:rPr>
          <w:sz w:val="18"/>
        </w:rPr>
        <w:t>ě pojistné události využije pro opravu vozidla Pojišťovnou doporučenou autoopravnu, získá slevu na pojistném. Pokud by však vozidlo bylo opravováno v jiné, než doporučené autoopravně, je Pojišťovna oprávněna snížit pojistné plnění, a to ve stejném poměru v</w:t>
      </w:r>
      <w:r>
        <w:rPr>
          <w:sz w:val="18"/>
        </w:rPr>
        <w:t xml:space="preserve"> jakém poskytla slevu na pojistném za akceptaci Pojišťovnou doporučené autoopravny.</w:t>
      </w:r>
    </w:p>
    <w:p w:rsidR="002E4516" w:rsidRDefault="001845AE">
      <w:pPr>
        <w:spacing w:after="5" w:line="269" w:lineRule="auto"/>
        <w:ind w:left="237" w:right="1" w:hanging="10"/>
        <w:jc w:val="left"/>
      </w:pPr>
      <w:r>
        <w:rPr>
          <w:b/>
          <w:sz w:val="18"/>
        </w:rPr>
        <w:t>2.2. Doplňková pojištění</w:t>
      </w:r>
    </w:p>
    <w:p w:rsidR="002E4516" w:rsidRDefault="001845AE">
      <w:pPr>
        <w:spacing w:after="710" w:line="267" w:lineRule="auto"/>
        <w:ind w:left="634" w:right="1" w:hanging="10"/>
      </w:pPr>
      <w:r>
        <w:rPr>
          <w:sz w:val="18"/>
        </w:rPr>
        <w:t>Doplňkové pojištění je pojištění, které lze sjednat pro jednotlivá vozidla pouze v kombinaci s některým ze základních pojištění (povinné ručení, ha</w:t>
      </w:r>
      <w:r>
        <w:rPr>
          <w:sz w:val="18"/>
        </w:rPr>
        <w:t xml:space="preserve">varijní pojištění). V závislosti na klientem zvolené variantě může pojištění krýt škody v případě, že dojde k poškození pojištěné věci (vozidlo, skla, zavazadla) havárií, živelní událostí, vandalismem, odcizením vozidla, </w:t>
      </w:r>
    </w:p>
    <w:p w:rsidR="002E4516" w:rsidRDefault="001845AE">
      <w:pPr>
        <w:spacing w:after="317" w:line="259" w:lineRule="auto"/>
        <w:ind w:left="10" w:right="298" w:hanging="10"/>
        <w:jc w:val="right"/>
      </w:pPr>
      <w:r>
        <w:rPr>
          <w:sz w:val="16"/>
        </w:rPr>
        <w:t xml:space="preserve">Předsmluvní informace  </w:t>
      </w:r>
    </w:p>
    <w:p w:rsidR="002E4516" w:rsidRDefault="002E4516">
      <w:pPr>
        <w:sectPr w:rsidR="002E4516">
          <w:headerReference w:type="even" r:id="rId13"/>
          <w:headerReference w:type="default" r:id="rId14"/>
          <w:footerReference w:type="even" r:id="rId15"/>
          <w:footerReference w:type="default" r:id="rId16"/>
          <w:headerReference w:type="first" r:id="rId17"/>
          <w:footerReference w:type="first" r:id="rId18"/>
          <w:pgSz w:w="11906" w:h="16838"/>
          <w:pgMar w:top="614" w:right="792" w:bottom="192" w:left="794" w:header="708" w:footer="184" w:gutter="0"/>
          <w:cols w:space="708"/>
        </w:sectPr>
      </w:pPr>
    </w:p>
    <w:p w:rsidR="002E4516" w:rsidRDefault="001845AE">
      <w:pPr>
        <w:spacing w:after="6" w:line="267" w:lineRule="auto"/>
        <w:ind w:left="407" w:right="1" w:hanging="10"/>
      </w:pPr>
      <w:r>
        <w:rPr>
          <w:sz w:val="18"/>
        </w:rPr>
        <w:lastRenderedPageBreak/>
        <w:t>neoprávněným užitím vozidla, nebo v případě vzniku finančních nákladů či ztrát v důsledku škody na pojištěné věci (půjčovné – náhradní vozidlo, GAP – ztráta hodnoty vozidla).</w:t>
      </w:r>
    </w:p>
    <w:p w:rsidR="002E4516" w:rsidRDefault="001845AE">
      <w:pPr>
        <w:spacing w:after="243" w:line="267" w:lineRule="auto"/>
        <w:ind w:left="407" w:right="228" w:hanging="10"/>
      </w:pPr>
      <w:r>
        <w:rPr>
          <w:sz w:val="18"/>
        </w:rPr>
        <w:t>V případě sjednání některého ze základních pojištění může byt automaticky sjednán</w:t>
      </w:r>
      <w:r>
        <w:rPr>
          <w:sz w:val="18"/>
        </w:rPr>
        <w:t>o i některý doplňkové pojištění. Pokud v průběhu pojištění dojde ke změně rozsahu základního pojištění, může dojit k zániku či změně varianty doplňkového pojištění. O teto skutečnosti je pojistník Pojišťovnou informován.</w:t>
      </w:r>
    </w:p>
    <w:p w:rsidR="002E4516" w:rsidRDefault="001845AE">
      <w:pPr>
        <w:spacing w:after="5" w:line="269" w:lineRule="auto"/>
        <w:ind w:left="-5" w:right="1" w:hanging="10"/>
        <w:jc w:val="left"/>
      </w:pPr>
      <w:r>
        <w:rPr>
          <w:b/>
          <w:sz w:val="18"/>
        </w:rPr>
        <w:t>2.3. Výluky z pojištění</w:t>
      </w:r>
    </w:p>
    <w:p w:rsidR="002E4516" w:rsidRDefault="001845AE">
      <w:pPr>
        <w:spacing w:after="0" w:line="278" w:lineRule="auto"/>
        <w:ind w:left="501" w:right="1002" w:hanging="104"/>
        <w:jc w:val="left"/>
      </w:pPr>
      <w:r>
        <w:rPr>
          <w:rFonts w:ascii="Calibri" w:eastAsia="Calibri" w:hAnsi="Calibri" w:cs="Calibri"/>
          <w:noProof/>
          <w:color w:val="000000"/>
          <w:sz w:val="22"/>
        </w:rPr>
        <mc:AlternateContent>
          <mc:Choice Requires="wpg">
            <w:drawing>
              <wp:anchor distT="0" distB="0" distL="114300" distR="114300" simplePos="0" relativeHeight="251679744" behindDoc="0" locked="0" layoutInCell="1" allowOverlap="1">
                <wp:simplePos x="0" y="0"/>
                <wp:positionH relativeFrom="column">
                  <wp:posOffset>252032</wp:posOffset>
                </wp:positionH>
                <wp:positionV relativeFrom="paragraph">
                  <wp:posOffset>195219</wp:posOffset>
                </wp:positionV>
                <wp:extent cx="66091" cy="1132891"/>
                <wp:effectExtent l="0" t="0" r="0" b="0"/>
                <wp:wrapSquare wrapText="bothSides"/>
                <wp:docPr id="128284" name="Group 128284"/>
                <wp:cNvGraphicFramePr/>
                <a:graphic xmlns:a="http://schemas.openxmlformats.org/drawingml/2006/main">
                  <a:graphicData uri="http://schemas.microsoft.com/office/word/2010/wordprocessingGroup">
                    <wpg:wgp>
                      <wpg:cNvGrpSpPr/>
                      <wpg:grpSpPr>
                        <a:xfrm>
                          <a:off x="0" y="0"/>
                          <a:ext cx="66091" cy="1132891"/>
                          <a:chOff x="0" y="0"/>
                          <a:chExt cx="66091" cy="1132891"/>
                        </a:xfrm>
                      </wpg:grpSpPr>
                      <wps:wsp>
                        <wps:cNvPr id="1236" name="Shape 1236"/>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39" name="Shape 1239"/>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42" name="Shape 1242"/>
                        <wps:cNvSpPr/>
                        <wps:spPr>
                          <a:xfrm>
                            <a:off x="0" y="3048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45" name="Shape 1245"/>
                        <wps:cNvSpPr/>
                        <wps:spPr>
                          <a:xfrm>
                            <a:off x="0" y="4572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48" name="Shape 1248"/>
                        <wps:cNvSpPr/>
                        <wps:spPr>
                          <a:xfrm>
                            <a:off x="0" y="6096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51" name="Shape 1251"/>
                        <wps:cNvSpPr/>
                        <wps:spPr>
                          <a:xfrm>
                            <a:off x="0" y="7620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55" name="Shape 1255"/>
                        <wps:cNvSpPr/>
                        <wps:spPr>
                          <a:xfrm>
                            <a:off x="0" y="10668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78B8289A" id="Group 128284" o:spid="_x0000_s1026" style="position:absolute;margin-left:19.85pt;margin-top:15.35pt;width:5.2pt;height:89.2pt;z-index:251679744" coordsize="660,11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">
                <v:shape id="Shape 1236" o:spid="_x0000_s1027" style="position:absolute;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w9pMMA&#10;AADdAAAADwAAAGRycy9kb3ducmV2LnhtbERPPWvDMBDdC/0P4gLZGjmpMY0TxZiWko6t46XbYV1s&#10;E+tkJNVx/n1UKHS7x/u8fTGbQUzkfG9ZwXqVgCBurO65VVCf3p9eQPiArHGwTApu5KE4PD7sMdf2&#10;yl80VaEVMYR9jgq6EMZcSt90ZNCv7EgcubN1BkOErpXa4TWGm0FukiSTBnuODR2O9NpRc6l+jIIe&#10;v8+mepvKenusQ/pZ2bU7pUotF3O5AxFoDv/iP/eHjvM3zxn8fhNPkI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w9pMMAAADd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v:shape id="Shape 1239" o:spid="_x0000_s1028" style="position:absolute;top:1524;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p1sMA&#10;AADdAAAADwAAAGRycy9kb3ducmV2LnhtbERPPWvDMBDdC/kP4gLdGjmpKbUTJYSW0oyp7aXbYV1s&#10;E+tkJNV2/31UKGS7x/u83WE2vRjJ+c6ygvUqAUFcW91xo6AqP55eQfiArLG3TAp+ycNhv3jYYa7t&#10;xF80FqERMYR9jgraEIZcSl+3ZNCv7EAcuYt1BkOErpHa4RTDTS83SfIiDXYcG1oc6K2l+lr8GAUd&#10;fl9M8T4eq+yzCum5sGtXpko9LufjFkSgOdzF/+6TjvM3zxn8fRNPkP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Op1sMAAADd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v:shape id="Shape 1242" o:spid="_x0000_s1029" style="position:absolute;top:3048;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FI2sEA&#10;AADdAAAADwAAAGRycy9kb3ducmV2LnhtbERPTYvCMBC9L/gfwgje1tRSZLcaRRRxj27tZW9DM7bF&#10;ZlKSWOu/NwsLe5vH+5z1djSdGMj51rKCxTwBQVxZ3XKtoLwc3z9A+ICssbNMCp7kYbuZvK0x1/bB&#10;3zQUoRYxhH2OCpoQ+lxKXzVk0M9tTxy5q3UGQ4SultrhI4abTqZJspQGW44NDfa0b6i6FXejoMWf&#10;qykOw678PJUhOxd24S6ZUrPpuFuBCDSGf/Gf+0vH+WmWwu838QS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RSNr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245" o:spid="_x0000_s1030" style="position:absolute;top:4572;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jQrsEA&#10;AADdAAAADwAAAGRycy9kb3ducmV2LnhtbERPTYvCMBC9L/gfwgh7W1Olu2g1irgs7tGtvXgbmrEt&#10;NpOSxNr990YQvM3jfc5qM5hW9OR8Y1nBdJKAIC6tbrhSUBx/PuYgfEDW2FomBf/kYbMeva0w0/bG&#10;f9TnoRIxhH2GCuoQukxKX9Zk0E9sRxy5s3UGQ4SuktrhLYabVs6S5EsabDg21NjRrqbykl+NggZP&#10;Z5N/99tisS9Cesjt1B1Tpd7Hw3YJItAQXuKn+1fH+bP0Ex7fxB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40K7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248" o:spid="_x0000_s1031" style="position:absolute;top:6096;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l/MMQA&#10;AADdAAAADwAAAGRycy9kb3ducmV2LnhtbESPQWvDMAyF74X9B6PCbq3TEsaa1i1lY2zHLcmlNxGr&#10;SWgsB9tLs38/HQa7Sbyn9z4dTrMb1EQh9p4NbNYZKOLG255bA3X1tnoGFROyxcEzGfihCKfjw+KA&#10;hfV3/qKpTK2SEI4FGuhSGgutY9ORw7j2I7FoVx8cJllDq23Au4S7QW+z7Ek77FkaOhzppaPmVn47&#10;Az1erq58nc717r1O+WfpN6HKjXlczuc9qERz+jf/XX9Ywd/mgivfyAj6+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5fzD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v:shape id="Shape 1251" o:spid="_x0000_s1032" style="position:absolute;top:7620;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pAcMEA&#10;AADdAAAADwAAAGRycy9kb3ducmV2LnhtbERPTYvCMBC9L/gfwgje1rTiLlqNIi7L7tGtvXgbmrEt&#10;NpOSxFr//UYQvM3jfc56O5hW9OR8Y1lBOk1AEJdWN1wpKI7f7wsQPiBrbC2Tgjt52G5Gb2vMtL3x&#10;H/V5qEQMYZ+hgjqELpPSlzUZ9FPbEUfubJ3BEKGrpHZ4i+GmlbMk+ZQGG44NNXa0r6m85FejoMHT&#10;2eRf/a5Y/hRhfsht6o5zpSbjYbcCEWgIL/HT/avj/NlHCo9v4gl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aQHD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255" o:spid="_x0000_s1033" style="position:absolute;top:10668;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Gc8MA&#10;AADdAAAADwAAAGRycy9kb3ducmV2LnhtbERPPWvDMBDdC/0P4gLdGjnBLokTxZiWko6t4yXbYV1s&#10;E+tkJNVx/n1VKHS7x/u8fTGbQUzkfG9ZwWqZgCBurO65VVCf3p83IHxA1jhYJgV38lAcHh/2mGt7&#10;4y+aqtCKGMI+RwVdCGMupW86MuiXdiSO3MU6gyFC10rt8BbDzSDXSfIiDfYcGzoc6bWj5lp9GwU9&#10;ni+mepvKenusQ/pZ2ZU7pUo9LeZyByLQHP7Ff+4PHeevswx+v4kn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FGc8MAAADd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Základními</w:t>
      </w:r>
      <w:r>
        <w:rPr>
          <w:sz w:val="18"/>
        </w:rPr>
        <w:t xml:space="preserve"> výlukami u nabízeného pojištění, kdy Pojišťovna neposkytne pojistné plnění, jsou škody způsobené:  při provádění závazku smluvním partnerem, za které ze zákona odpovídá tento smluvní partner;  chybami konstrukce, vadami materiálu nebo výrobními vadami poj</w:t>
      </w:r>
      <w:r>
        <w:rPr>
          <w:sz w:val="18"/>
        </w:rPr>
        <w:t>ištěné věci;</w:t>
      </w:r>
    </w:p>
    <w:p w:rsidR="002E4516" w:rsidRDefault="001845AE">
      <w:pPr>
        <w:spacing w:after="6" w:line="267" w:lineRule="auto"/>
        <w:ind w:left="407" w:right="590" w:hanging="10"/>
      </w:pPr>
      <w:r>
        <w:rPr>
          <w:sz w:val="18"/>
        </w:rPr>
        <w:t xml:space="preserve"> v důsledku funkčního namáhání, testů, opotřebení, únavy nebo vady materiálu, koroze nebo z obdobných příčin;  v důsledku nesprávné obsluhy nebo údržby;</w:t>
      </w:r>
    </w:p>
    <w:p w:rsidR="002E4516" w:rsidRDefault="001845AE">
      <w:pPr>
        <w:spacing w:after="6" w:line="267" w:lineRule="auto"/>
        <w:ind w:left="407" w:right="1" w:hanging="10"/>
      </w:pPr>
      <w:r>
        <w:rPr>
          <w:sz w:val="18"/>
        </w:rPr>
        <w:t xml:space="preserve"> řízením vozidla osobou, která nemá k jeho řízení příslušné oprávnění;</w:t>
      </w:r>
    </w:p>
    <w:p w:rsidR="002E4516" w:rsidRDefault="001845AE">
      <w:pPr>
        <w:spacing w:after="6" w:line="267" w:lineRule="auto"/>
        <w:ind w:left="520" w:right="1" w:hanging="123"/>
      </w:pPr>
      <w:r>
        <w:rPr>
          <w:sz w:val="18"/>
        </w:rPr>
        <w:t xml:space="preserve"> </w:t>
      </w:r>
      <w:r>
        <w:rPr>
          <w:sz w:val="18"/>
        </w:rPr>
        <w:t>řízením vozidla osobou pod vlivem alkoholu, drog nebo jiných omamných a návykových látek a po užití léku, s nímž je spojen zákaz řízení vozidel;</w:t>
      </w:r>
    </w:p>
    <w:p w:rsidR="002E4516" w:rsidRDefault="001845AE">
      <w:pPr>
        <w:spacing w:after="6" w:line="267" w:lineRule="auto"/>
        <w:ind w:left="407" w:right="227" w:hanging="10"/>
      </w:pPr>
      <w:r>
        <w:rPr>
          <w:sz w:val="18"/>
        </w:rPr>
        <w:t xml:space="preserve"> řízením vozidla osobou, která se odmítla podrobit na výzvu příslušníka policie zkoušce na přítomnost alkoholu,</w:t>
      </w:r>
      <w:r>
        <w:rPr>
          <w:sz w:val="18"/>
        </w:rPr>
        <w:t xml:space="preserve"> omamné nebo psychotropní látky nebo léku označeného zákazem řídit motorové vozidlo a dále osobou, která se po dopravní nehodě nezdržela požití alkoholických nápojů a jiných návykových látek, a to až do doby provedení dechové či krevní zkoušky. Pojišťovna </w:t>
      </w:r>
      <w:r>
        <w:rPr>
          <w:sz w:val="18"/>
        </w:rPr>
        <w:t xml:space="preserve">rovněž neposkytne pojistné plnění v případě </w:t>
      </w:r>
      <w:r>
        <w:rPr>
          <w:b/>
          <w:sz w:val="18"/>
        </w:rPr>
        <w:t>nepřímé škody jakéhokoli druhu</w:t>
      </w:r>
      <w:r>
        <w:rPr>
          <w:sz w:val="18"/>
        </w:rPr>
        <w:t xml:space="preserve"> (např. ušlý výdělek, ušlý zisk, nemožnost používat pojištěnou věc, hodnotu zvláštní obliby či jinou nemajetkovou újmu) a vedlejších výloh.</w:t>
      </w:r>
    </w:p>
    <w:p w:rsidR="002E4516" w:rsidRDefault="001845AE">
      <w:pPr>
        <w:spacing w:after="6" w:line="267" w:lineRule="auto"/>
        <w:ind w:left="407" w:right="228" w:hanging="10"/>
      </w:pPr>
      <w:r>
        <w:rPr>
          <w:b/>
          <w:sz w:val="18"/>
        </w:rPr>
        <w:t>Pojištění se dále nevztahuje</w:t>
      </w:r>
      <w:r>
        <w:rPr>
          <w:sz w:val="18"/>
        </w:rPr>
        <w:t xml:space="preserve"> na vozidlo uv</w:t>
      </w:r>
      <w:r>
        <w:rPr>
          <w:sz w:val="18"/>
        </w:rPr>
        <w:t xml:space="preserve">edené v seznamu vozidel, u kterého bude kdykoliv po sjednání pojištění zjištěno, že je nebo bylo opatřeno jiným než identifikačním údajem vozidla (VIN), kterým vozidlo opatřuje jeho výrobce, resp. EČV (evidenční číslo vozidla, kterým může být: č. rámu, č. </w:t>
      </w:r>
      <w:r>
        <w:rPr>
          <w:sz w:val="18"/>
        </w:rPr>
        <w:t>karoserie nebo č. motoru) pro vozidla, která nejsou opatřena VIN, nebo vozidla po přestavbě, kdy původní VIN zaniklo.</w:t>
      </w:r>
    </w:p>
    <w:p w:rsidR="002E4516" w:rsidRDefault="001845AE">
      <w:pPr>
        <w:spacing w:after="6" w:line="267" w:lineRule="auto"/>
        <w:ind w:left="407" w:right="227" w:hanging="10"/>
      </w:pPr>
      <w:r>
        <w:rPr>
          <w:b/>
          <w:sz w:val="18"/>
        </w:rPr>
        <w:t>Pojištění se rovněž nevztahuje</w:t>
      </w:r>
      <w:r>
        <w:rPr>
          <w:sz w:val="18"/>
        </w:rPr>
        <w:t xml:space="preserve"> na vozidlo uvedené v seznamu vozidel, u kterého bude kdykoliv po sjednání pojištění zjištěno, že </w:t>
      </w:r>
      <w:r>
        <w:rPr>
          <w:b/>
          <w:sz w:val="18"/>
        </w:rPr>
        <w:t>bylo poško</w:t>
      </w:r>
      <w:r>
        <w:rPr>
          <w:b/>
          <w:sz w:val="18"/>
        </w:rPr>
        <w:t>zeno</w:t>
      </w:r>
      <w:r>
        <w:rPr>
          <w:sz w:val="18"/>
        </w:rPr>
        <w:t xml:space="preserve"> takovým způsobem, že si oprava vozidla vyžádala změnu nebo úpravu podstatných částí mechanismu nebo konstrukce vozidla a tato změna nebo úprava není součástí údajů zapsaných v technickém průkazu vozidla. </w:t>
      </w:r>
    </w:p>
    <w:p w:rsidR="002E4516" w:rsidRDefault="001845AE">
      <w:pPr>
        <w:spacing w:after="120" w:line="267" w:lineRule="auto"/>
        <w:ind w:left="407" w:right="1" w:hanging="10"/>
      </w:pPr>
      <w:r>
        <w:rPr>
          <w:sz w:val="18"/>
        </w:rPr>
        <w:t>Další výluky jsou stanovené v pojistné smlouvě</w:t>
      </w:r>
      <w:r>
        <w:rPr>
          <w:sz w:val="18"/>
        </w:rPr>
        <w:t xml:space="preserve"> a v čl. 26 VPP.</w:t>
      </w:r>
    </w:p>
    <w:p w:rsidR="002E4516" w:rsidRDefault="001845AE">
      <w:pPr>
        <w:spacing w:after="5" w:line="269" w:lineRule="auto"/>
        <w:ind w:left="407" w:right="1" w:hanging="10"/>
        <w:jc w:val="left"/>
      </w:pPr>
      <w:r>
        <w:rPr>
          <w:b/>
          <w:sz w:val="18"/>
        </w:rPr>
        <w:t>Speciální výluky pro jednotlivá doplňková pojištění:</w:t>
      </w:r>
    </w:p>
    <w:p w:rsidR="002E4516" w:rsidRDefault="001845AE">
      <w:pPr>
        <w:spacing w:after="6" w:line="267" w:lineRule="auto"/>
        <w:ind w:left="407" w:right="1" w:hanging="10"/>
      </w:pPr>
      <w:r>
        <w:rPr>
          <w:rFonts w:ascii="Calibri" w:eastAsia="Calibri" w:hAnsi="Calibri" w:cs="Calibri"/>
          <w:noProof/>
          <w:color w:val="000000"/>
          <w:sz w:val="22"/>
        </w:rPr>
        <mc:AlternateContent>
          <mc:Choice Requires="wpg">
            <w:drawing>
              <wp:anchor distT="0" distB="0" distL="114300" distR="114300" simplePos="0" relativeHeight="251680768" behindDoc="0" locked="0" layoutInCell="1" allowOverlap="1">
                <wp:simplePos x="0" y="0"/>
                <wp:positionH relativeFrom="column">
                  <wp:posOffset>252032</wp:posOffset>
                </wp:positionH>
                <wp:positionV relativeFrom="paragraph">
                  <wp:posOffset>42718</wp:posOffset>
                </wp:positionV>
                <wp:extent cx="66091" cy="523291"/>
                <wp:effectExtent l="0" t="0" r="0" b="0"/>
                <wp:wrapSquare wrapText="bothSides"/>
                <wp:docPr id="128285" name="Group 128285"/>
                <wp:cNvGraphicFramePr/>
                <a:graphic xmlns:a="http://schemas.openxmlformats.org/drawingml/2006/main">
                  <a:graphicData uri="http://schemas.microsoft.com/office/word/2010/wordprocessingGroup">
                    <wpg:wgp>
                      <wpg:cNvGrpSpPr/>
                      <wpg:grpSpPr>
                        <a:xfrm>
                          <a:off x="0" y="0"/>
                          <a:ext cx="66091" cy="523291"/>
                          <a:chOff x="0" y="0"/>
                          <a:chExt cx="66091" cy="523291"/>
                        </a:xfrm>
                      </wpg:grpSpPr>
                      <wps:wsp>
                        <wps:cNvPr id="1277" name="Shape 1277"/>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80" name="Shape 1280"/>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83" name="Shape 1283"/>
                        <wps:cNvSpPr/>
                        <wps:spPr>
                          <a:xfrm>
                            <a:off x="0" y="3048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286" name="Shape 1286"/>
                        <wps:cNvSpPr/>
                        <wps:spPr>
                          <a:xfrm>
                            <a:off x="0" y="4572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7D8C1485" id="Group 128285" o:spid="_x0000_s1026" style="position:absolute;margin-left:19.85pt;margin-top:3.35pt;width:5.2pt;height:41.2pt;z-index:251680768" coordsize="66091,52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">
                <v:shape id="Shape 1277"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8IA&#10;AADdAAAADwAAAGRycy9kb3ducmV2LnhtbERPyWrDMBC9F/oPYgK9NbJDaBLHcggtJT22ji+5DdZ4&#10;IdbISKrj/H1VKPQ2j7dOfpjNICZyvresIF0mIIhrq3tuFVTn9+ctCB+QNQ6WScGdPByKx4ccM21v&#10;/EVTGVoRQ9hnqKALYcyk9HVHBv3SjsSRa6wzGCJ0rdQObzHcDHKVJC/SYM+xocORXjuqr+W3UdDj&#10;pTHl23SsdqcqrD9Lm7rzWqmnxXzcgwg0h3/xn/tDx/mrzQZ+v4kn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iH/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280" o:spid="_x0000_s1028" style="position:absolute;top:1524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bJrMQA&#10;AADdAAAADwAAAGRycy9kb3ducmV2LnhtbESPQW/CMAyF70j8h8hIu0EKQgg6AkKb0HZkpRduVmPa&#10;ao1TJaF0/34+TNrN1nt+7/P+OLpODRRi69nAcpGBIq68bbk2UF7P8y2omJAtdp7JwA9FOB6mkz3m&#10;1j/5i4Yi1UpCOOZooEmpz7WOVUMO48L3xKLdfXCYZA21tgGfEu46vcqyjXbYsjQ02NNbQ9V38XAG&#10;WrzdXfE+nMrdR5nWl8Ivw3VtzMtsPL2CSjSmf/Pf9acV/NVW+OUbGUEf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2yaz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v:shape id="Shape 1283" o:spid="_x0000_s1029" style="position:absolute;top:3048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X28MA&#10;AADdAAAADwAAAGRycy9kb3ducmV2LnhtbERPPWvDMBDdC/kP4gLdGjmpKa4TJYSW0oyp7aXbYV1s&#10;E+tkJNV2/31UKGS7x/u83WE2vRjJ+c6ygvUqAUFcW91xo6AqP54yED4ga+wtk4Jf8nDYLx52mGs7&#10;8ReNRWhEDGGfo4I2hCGX0tctGfQrOxBH7mKdwRCha6R2OMVw08tNkrxIgx3HhhYHemupvhY/RkGH&#10;3xdTvI/H6vWzCum5sGtXpko9LufjFkSgOdzF/+6TjvM32TP8fRNPkP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X28MAAADd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v:shape id="Shape 1286" o:spid="_x0000_s1030" style="position:absolute;top:4572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P0Q8IA&#10;AADdAAAADwAAAGRycy9kb3ducmV2LnhtbERPS2vCQBC+F/oflil4azaKhDS6iijFHtuYS29DdvLA&#10;7GzY3cb4791Cobf5+J6z3c9mEBM531tWsExSEMS11T23CqrL+2sOwgdkjYNlUnAnD/vd89MWC21v&#10;/EVTGVoRQ9gXqKALYSyk9HVHBn1iR+LINdYZDBG6VmqHtxhuBrlK00wa7Dk2dDjSsaP6Wv4YBT1+&#10;N6Y8TYfq7VyF9Wdpl+6yVmrxMh82IALN4V/85/7Qcf4qz+D3m3iC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k/RD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 xml:space="preserve"> Výluky pro pojištění „Poškození všech skel“ jsou uvedeny v čl. 37 VPP.</w:t>
      </w:r>
    </w:p>
    <w:p w:rsidR="002E4516" w:rsidRDefault="001845AE">
      <w:pPr>
        <w:spacing w:after="6" w:line="267" w:lineRule="auto"/>
        <w:ind w:left="407" w:right="1" w:hanging="10"/>
      </w:pPr>
      <w:r>
        <w:rPr>
          <w:sz w:val="18"/>
        </w:rPr>
        <w:t xml:space="preserve"> Výluky pro pojištění „Střet se zvířetem“ jsou uvedeny v čl. 42 VPP.</w:t>
      </w:r>
    </w:p>
    <w:p w:rsidR="002E4516" w:rsidRDefault="001845AE">
      <w:pPr>
        <w:spacing w:after="476" w:line="267" w:lineRule="auto"/>
        <w:ind w:left="407" w:right="2366" w:hanging="10"/>
      </w:pPr>
      <w:r>
        <w:rPr>
          <w:sz w:val="18"/>
        </w:rPr>
        <w:t xml:space="preserve"> </w:t>
      </w:r>
      <w:r>
        <w:rPr>
          <w:sz w:val="18"/>
        </w:rPr>
        <w:t>Výluky pro pojištění „Poškození nebo odcizení zavazadel“ jsou uvedeny v čl. 49 VPP.  Výluky pro pojištění „GAP Fleet“ jsou uvedeny v čl. 55 VPP.</w:t>
      </w:r>
    </w:p>
    <w:p w:rsidR="002E4516" w:rsidRDefault="001845AE">
      <w:pPr>
        <w:pStyle w:val="Nadpis2"/>
        <w:spacing w:before="0"/>
        <w:ind w:left="10"/>
      </w:pPr>
      <w:r>
        <w:t>3. Pojištění asistence</w:t>
      </w:r>
    </w:p>
    <w:p w:rsidR="002E4516" w:rsidRDefault="001845AE">
      <w:pPr>
        <w:spacing w:after="310"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8282" name="Group 12828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225" name="Shape 122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7A570EF8" id="Group 128282"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AE7fD2UCAADYBQAADgAAAAAAAAAAAAAAAAAuAgAAZHJzL2Uy&#10;b0RvYy54bWxQSwECLQAUAAYACAAAACEAw/zNEtsAAAAEAQAADwAAAAAAAAAAAAAAAAC/BAAAZHJz&#10;L2Rvd25yZXYueG1sUEsFBgAAAAAEAAQA8wAAAMcFAAAAAA==&#10;">
                <v:shape id="Shape 1225"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b0scUA&#10;AADdAAAADwAAAGRycy9kb3ducmV2LnhtbERPTUvDQBC9C/6HZQQv0m4MKG3strSCoChiowe9Ddkx&#10;G5qdjdkxSf+9Kwje5vE+Z7WZfKsG6mMT2MDlPANFXAXbcG3g7fVutgAVBdliG5gMHCnCZn16ssLC&#10;hpH3NJRSqxTCsUADTqQrtI6VI49xHjrixH2G3qMk2Nfa9jimcN/qPMuutceGU4PDjm4dVYfy2xt4&#10;WT4+uY+L4eFLnpfl8X3cdQfZG3N+Nm1vQAlN8i/+c9/bND/Pr+D3m3SCX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RvSx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hd w:val="clear" w:color="auto" w:fill="E9E8E7"/>
        <w:spacing w:after="313" w:line="262" w:lineRule="auto"/>
        <w:ind w:left="180" w:right="454" w:hanging="10"/>
      </w:pPr>
      <w:r>
        <w:rPr>
          <w:sz w:val="18"/>
        </w:rPr>
        <w:t>Asistenční službou se v rozsahu stanoveném pojistnou smlouvou a VPP rozumí zajištění, zorganizování a úhrada služeb spojených s odstraněním následků poruchy, havárie, vandalismu, živelní události či odcizení, které postihly pojištěné vozidlo uvedené v sezn</w:t>
      </w:r>
      <w:r>
        <w:rPr>
          <w:sz w:val="18"/>
        </w:rPr>
        <w:t>amu vozidel.</w:t>
      </w:r>
    </w:p>
    <w:p w:rsidR="002E4516" w:rsidRDefault="001845AE">
      <w:pPr>
        <w:spacing w:after="5" w:line="269" w:lineRule="auto"/>
        <w:ind w:left="-5" w:right="1" w:hanging="10"/>
        <w:jc w:val="left"/>
      </w:pPr>
      <w:r>
        <w:rPr>
          <w:b/>
          <w:sz w:val="18"/>
        </w:rPr>
        <w:t>3.1. Rozsah pojištění, výše pojistného plnění, limit pojistného plnění</w:t>
      </w:r>
    </w:p>
    <w:p w:rsidR="002E4516" w:rsidRDefault="001845AE">
      <w:pPr>
        <w:spacing w:after="243" w:line="267" w:lineRule="auto"/>
        <w:ind w:left="407" w:right="1" w:hanging="10"/>
      </w:pPr>
      <w:r>
        <w:rPr>
          <w:sz w:val="18"/>
        </w:rPr>
        <w:t>Pojištění asistence zabezpečuje pomoc v případě poruchy, havárie, vandalismu, živelní události či odcizení vozidla.</w:t>
      </w:r>
    </w:p>
    <w:p w:rsidR="002E4516" w:rsidRDefault="001845AE">
      <w:pPr>
        <w:spacing w:after="5" w:line="269" w:lineRule="auto"/>
        <w:ind w:left="-5" w:right="1" w:hanging="10"/>
        <w:jc w:val="left"/>
      </w:pPr>
      <w:r>
        <w:rPr>
          <w:b/>
          <w:sz w:val="18"/>
        </w:rPr>
        <w:t>3.2. Výluky</w:t>
      </w:r>
    </w:p>
    <w:p w:rsidR="002E4516" w:rsidRDefault="001845AE">
      <w:pPr>
        <w:spacing w:after="479" w:line="267" w:lineRule="auto"/>
        <w:ind w:left="407" w:right="1" w:hanging="10"/>
      </w:pPr>
      <w:r>
        <w:rPr>
          <w:sz w:val="18"/>
        </w:rPr>
        <w:t xml:space="preserve">Výluky pro pojištění asistence jsou uvedeny </w:t>
      </w:r>
      <w:r>
        <w:rPr>
          <w:sz w:val="18"/>
        </w:rPr>
        <w:t>v čl. 69 VPP.</w:t>
      </w:r>
    </w:p>
    <w:p w:rsidR="002E4516" w:rsidRDefault="001845AE">
      <w:pPr>
        <w:pStyle w:val="Nadpis2"/>
        <w:spacing w:before="0"/>
        <w:ind w:left="10"/>
      </w:pPr>
      <w:r>
        <w:t>4. Úrazové pojištění dopravovaných osob</w:t>
      </w:r>
    </w:p>
    <w:p w:rsidR="002E4516" w:rsidRDefault="001845AE">
      <w:pPr>
        <w:spacing w:after="138"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28283" name="Group 12828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226" name="Shape 122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4046CAC3" id="Group 128283"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zKrba2UCAADYBQAADgAAAAAAAAAAAAAAAAAuAgAAZHJzL2Uy&#10;b0RvYy54bWxQSwECLQAUAAYACAAAACEAw/zNEtsAAAAEAQAADwAAAAAAAAAAAAAAAAC/BAAAZHJz&#10;L2Rvd25yZXYueG1sUEsFBgAAAAAEAAQA8wAAAMcFAAAAAA==&#10;">
                <v:shape id="Shape 1226"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qxsUA&#10;AADdAAAADwAAAGRycy9kb3ducmV2LnhtbERPTUvDQBC9C/0PyxS8iN2YQ7Gx22ILgqKIjR70NmTH&#10;bGh2NmbHJP33riB4m8f7nPV28q0aqI9NYANXiwwUcRVsw7WBt9e7y2tQUZAttoHJwIkibDezszUW&#10;Nox8oKGUWqUQjgUacCJdoXWsHHmMi9ARJ+4z9B4lwb7WtscxhftW51m21B4bTg0OO9o7qo7ltzfw&#10;snp8ch8Xw8OXPK/K0/u4645yMOZ8Pt3egBKa5F/85763aX6eL+H3m3SC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lGrG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5" w:line="269" w:lineRule="auto"/>
        <w:ind w:left="-5" w:right="1" w:hanging="10"/>
        <w:jc w:val="left"/>
      </w:pPr>
      <w:r>
        <w:rPr>
          <w:b/>
          <w:sz w:val="18"/>
        </w:rPr>
        <w:t>4.1. Rozsah pojištění, výše pojistného plnění, limit pojistného plnění:</w:t>
      </w:r>
    </w:p>
    <w:p w:rsidR="002E4516" w:rsidRDefault="001845AE">
      <w:pPr>
        <w:spacing w:after="241" w:line="267" w:lineRule="auto"/>
        <w:ind w:left="407" w:right="227" w:hanging="10"/>
      </w:pPr>
      <w:r>
        <w:rPr>
          <w:sz w:val="18"/>
        </w:rPr>
        <w:t xml:space="preserve">V závislosti na klientem zvolené variantě pojištění poskytne v případě pojistné události Pojišťovna pojištěnému pojistné plnění </w:t>
      </w:r>
      <w:r>
        <w:rPr>
          <w:sz w:val="18"/>
        </w:rPr>
        <w:t>z pojištění doby nezbytného léčení úrazu s progresí (DNL-8) a případně z pojištění trvalých následků úrazu od 0,01 % včetně progresivního plnění a obmyšlenému pojistné plnění z pojištění pro případ smrti následkem úrazu. Pojišťovna poskytne pojistné plnění</w:t>
      </w:r>
      <w:r>
        <w:rPr>
          <w:sz w:val="18"/>
        </w:rPr>
        <w:t xml:space="preserve"> v rozsahu a způsobem stanoveným v pojistné smlouvě, VPP a oceňovacích tabulkách, maximálně do limitu pojistného plnění sjednaného v pojistné smlouvě.</w:t>
      </w:r>
    </w:p>
    <w:p w:rsidR="002E4516" w:rsidRDefault="001845AE">
      <w:pPr>
        <w:spacing w:after="5" w:line="269" w:lineRule="auto"/>
        <w:ind w:left="-5" w:right="1" w:hanging="10"/>
        <w:jc w:val="left"/>
      </w:pPr>
      <w:r>
        <w:rPr>
          <w:b/>
          <w:sz w:val="18"/>
        </w:rPr>
        <w:t>4.2. Výluky:</w:t>
      </w:r>
    </w:p>
    <w:p w:rsidR="002E4516" w:rsidRDefault="001845AE">
      <w:pPr>
        <w:spacing w:after="6" w:line="267" w:lineRule="auto"/>
        <w:ind w:left="407" w:right="1" w:hanging="10"/>
      </w:pPr>
      <w:r>
        <w:rPr>
          <w:sz w:val="18"/>
        </w:rPr>
        <w:t>Výluky z úrazového pojištění dopravovaných osob jsou uvedeny v čl. 77 VPP.</w:t>
      </w:r>
    </w:p>
    <w:p w:rsidR="002E4516" w:rsidRDefault="001845AE">
      <w:pPr>
        <w:pStyle w:val="Nadpis2"/>
        <w:spacing w:before="0"/>
        <w:ind w:left="222"/>
      </w:pPr>
      <w:r>
        <w:lastRenderedPageBreak/>
        <w:t>Informace o výši pojistného, poplatcích hrazených z pojistného</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87" name="Group 130287"/>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34" name="Shape 1334"/>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13E9A066" id="Group 130287"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">
                <v:shape id="Shape 1334"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IasYA&#10;AADdAAAADwAAAGRycy9kb3ducmV2LnhtbERPTUvDQBC9C/0PywhexG60UmzstlRBUCzFRg96G7Jj&#10;NjQ7G7Njkv57VxC8zeN9znI9+kb11MU6sIHLaQaKuAy25srA2+vDxQ2oKMgWm8Bk4EgR1qvJyRJz&#10;GwbeU19IpVIIxxwNOJE21zqWjjzGaWiJE/cZOo+SYFdp2+GQwn2jr7Jsrj3WnBoctnTvqDwU397A&#10;y+J56z7O+6cv2S2K4/tw1x5kb8zZ6bi5BSU0yr/4z/1o0/zZ7Bp+v0kn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LIasYAAADdAAAADwAAAAAAAAAAAAAAAACYAgAAZHJz&#10;L2Rvd25yZXYueG1sUEsFBgAAAAAEAAQA9QAAAIsDAAAAAA==&#10;" path="m,l6408001,e" filled="f" strokecolor="#d3d2d2">
                  <v:stroke miterlimit="83231f" joinstyle="miter"/>
                  <v:path arrowok="t" textboxrect="0,0,6408001,0"/>
                </v:shape>
                <w10:anchorlock/>
              </v:group>
            </w:pict>
          </mc:Fallback>
        </mc:AlternateContent>
      </w:r>
    </w:p>
    <w:p w:rsidR="002E4516" w:rsidRDefault="001845AE">
      <w:pPr>
        <w:spacing w:after="423" w:line="267" w:lineRule="auto"/>
        <w:ind w:left="237" w:right="1" w:hanging="10"/>
      </w:pPr>
      <w:r>
        <w:rPr>
          <w:sz w:val="18"/>
        </w:rPr>
        <w:t>Výše pojistného za jednotlivá pojištění včetně doplňkových pojištění (jsou-li sjednána) je stanovena v seznamu vozidel.</w:t>
      </w:r>
    </w:p>
    <w:p w:rsidR="002E4516" w:rsidRDefault="001845AE">
      <w:pPr>
        <w:pStyle w:val="Nadpis2"/>
        <w:spacing w:before="0"/>
        <w:ind w:left="222"/>
      </w:pPr>
      <w:r>
        <w:t>Způsoby a doba placení pojistného</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88" name="Group 130288"/>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35" name="Shape 133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61A6182E" id="Group 130288"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VS5u7GUCAADYBQAADgAAAAAAAAAAAAAAAAAuAgAAZHJzL2Uy&#10;b0RvYy54bWxQSwECLQAUAAYACAAAACEAw/zNEtsAAAAEAQAADwAAAAAAAAAAAAAAAAC/BAAAZHJz&#10;L2Rvd25yZXYueG1sUEsFBgAAAAAEAAQA8wAAAMcFAAAAAA==&#10;">
                <v:shape id="Shape 1335"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5t8cYA&#10;AADdAAAADwAAAGRycy9kb3ducmV2LnhtbERPTUvDQBC9C/0PywhexG60WGzstlRBUCzFRg96G7Jj&#10;NjQ7G7Njkv57VxC8zeN9znI9+kb11MU6sIHLaQaKuAy25srA2+vDxQ2oKMgWm8Bk4EgR1qvJyRJz&#10;GwbeU19IpVIIxxwNOJE21zqWjjzGaWiJE/cZOo+SYFdp2+GQwn2jr7Jsrj3WnBoctnTvqDwU397A&#10;y+J56z7O+6cv2S2K4/tw1x5kb8zZ6bi5BSU0yr/4z/1o0/zZ7Bp+v0kn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5t8cYAAADdAAAADwAAAAAAAAAAAAAAAACYAgAAZHJz&#10;L2Rvd25yZXYueG1sUEsFBgAAAAAEAAQA9QAAAIsDA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237" w:right="1" w:hanging="10"/>
      </w:pPr>
      <w:r>
        <w:rPr>
          <w:sz w:val="18"/>
        </w:rPr>
        <w:t>Pojistník se v pojistné smlouvě zav</w:t>
      </w:r>
      <w:r>
        <w:rPr>
          <w:sz w:val="18"/>
        </w:rPr>
        <w:t>azuje platit pojistné. Je-li pojistná smlouva uzavřena na dobu neurčitou, je pojistné stanoveno jako tzv. běžné pojistné za roční pojistné období. V pojistné smlouvě je možné sjednat splátky pojistného, a to měsíční, čtvrtletní nebo pololetní. V těchto pří</w:t>
      </w:r>
      <w:r>
        <w:rPr>
          <w:sz w:val="18"/>
        </w:rPr>
        <w:t>padech je však Pojišťovna oprávněna účtovat pojistníkovi přirážku na pojistném uvedenou v pojistné smlouvě.</w:t>
      </w:r>
    </w:p>
    <w:p w:rsidR="002E4516" w:rsidRDefault="001845AE">
      <w:pPr>
        <w:spacing w:after="6" w:line="267" w:lineRule="auto"/>
        <w:ind w:left="237" w:right="1" w:hanging="10"/>
      </w:pPr>
      <w:r>
        <w:rPr>
          <w:sz w:val="18"/>
        </w:rPr>
        <w:t xml:space="preserve">Je-li pojistná smlouva uzavřena na dobu určitou, je pojistné stanoveno jako tzv. jednorázové pojistné. Jednorázové pojistné je splatné vždy celé, a </w:t>
      </w:r>
      <w:r>
        <w:rPr>
          <w:sz w:val="18"/>
        </w:rPr>
        <w:t>to dnem uzavření pojistné smlouvy, pokud není dohodnuto jinak.</w:t>
      </w:r>
    </w:p>
    <w:p w:rsidR="002E4516" w:rsidRDefault="001845AE">
      <w:pPr>
        <w:spacing w:after="421" w:line="267" w:lineRule="auto"/>
        <w:ind w:left="237" w:right="179" w:hanging="10"/>
      </w:pPr>
      <w:r>
        <w:rPr>
          <w:sz w:val="18"/>
        </w:rPr>
        <w:t>Pojistník je povinen hradit pojistné bezhotovostně na bankovní účet a s variabilním symbolem určeným Pojišťovnou. Způsob a doba placení pojistného jsou stanoveny v pojistné smlouvě.</w:t>
      </w:r>
    </w:p>
    <w:p w:rsidR="002E4516" w:rsidRDefault="001845AE">
      <w:pPr>
        <w:pStyle w:val="Nadpis2"/>
        <w:spacing w:before="0"/>
        <w:ind w:left="222"/>
      </w:pPr>
      <w:r>
        <w:t xml:space="preserve">Poskytnutí </w:t>
      </w:r>
      <w:r>
        <w:t xml:space="preserve">plnění </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89" name="Group 130289"/>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36" name="Shape 133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40BA1561" id="Group 130289"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">
                <v:shape id="Shape 1336"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zzhsUA&#10;AADdAAAADwAAAGRycy9kb3ducmV2LnhtbERPTUvDQBC9C/0PywhexG60UGzstlRBUCzFRg96G7Jj&#10;NjQ7G7Njkv57tyB4m8f7nOV69I3qqYt1YAPX0wwUcRlszZWB97fHq1tQUZAtNoHJwJEirFeTsyXm&#10;Ngy8p76QSqUQjjkacCJtrnUsHXmM09ASJ+4rdB4lwa7StsMhhftG32TZXHusOTU4bOnBUXkofryB&#10;18XL1n1e9s/fslsUx4/hvj3I3piL83FzB0polH/xn/vJpvmz2RxO36QT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rPOG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241" w:line="267" w:lineRule="auto"/>
        <w:ind w:left="237" w:right="1" w:hanging="10"/>
      </w:pPr>
      <w:r>
        <w:rPr>
          <w:sz w:val="18"/>
        </w:rPr>
        <w:t>V případě, že Vám za splnění podmínek daných pojistnou smlouvou a pojistnými podmínkami vznikne událost, na kterou se pojištění vztahuje, poskytne Vám Pojišťovna v souladu se sjednanou pojistnou smlouvou a pojistnými podmínkami tzv. pojistné plně</w:t>
      </w:r>
      <w:r>
        <w:rPr>
          <w:sz w:val="18"/>
        </w:rPr>
        <w:t>ní. Předmětnou událost je třeba včas Pojišťovně nahlásit, prokázat její vznik a rozsah, doložit ji všechny jí požadované informace a dokumenty a poskytnout ji potřebnou součinnost.</w:t>
      </w:r>
    </w:p>
    <w:p w:rsidR="002E4516" w:rsidRDefault="001845AE">
      <w:pPr>
        <w:spacing w:after="241" w:line="267" w:lineRule="auto"/>
        <w:ind w:left="237" w:right="1" w:hanging="10"/>
      </w:pPr>
      <w:r>
        <w:rPr>
          <w:sz w:val="18"/>
        </w:rPr>
        <w:t>Nejčastěji je pojistné plnění poskytováno v penězích na Vámi určený bankovn</w:t>
      </w:r>
      <w:r>
        <w:rPr>
          <w:sz w:val="18"/>
        </w:rPr>
        <w:t>í účet nebo uhrazením konkrétní Vámi čerpané služby. Standardně je pojistné plnění vypláceno ve lhůtě 15 dnů ode dne ukončení šetření nahlášené události. Na šetření události má Pojišťovna 3 měsíce. Tato lhůta se však může prodloužit například z důvodu nedo</w:t>
      </w:r>
      <w:r>
        <w:rPr>
          <w:sz w:val="18"/>
        </w:rPr>
        <w:t>dání všech potřebných dokumentů a informací, které Pojišťovna pro šetření události potřebuje. O skutečnosti prodloužení lhůty pro šetření události Vás Pojišťovna informuje, a to včetně uvedení důvodu takového prodloužení.</w:t>
      </w:r>
    </w:p>
    <w:p w:rsidR="002E4516" w:rsidRDefault="001845AE">
      <w:pPr>
        <w:spacing w:after="241" w:line="267" w:lineRule="auto"/>
        <w:ind w:left="237" w:right="1" w:hanging="10"/>
      </w:pPr>
      <w:r>
        <w:rPr>
          <w:sz w:val="18"/>
        </w:rPr>
        <w:t>V rámci sjednaného pojištění Vám t</w:t>
      </w:r>
      <w:r>
        <w:rPr>
          <w:sz w:val="18"/>
        </w:rPr>
        <w:t xml:space="preserve">aké může vzniknout nárok na poskytnutí jiného plnění, například v podobě účelně vynaložených zachraňovacích nákladů vzniklých v souvislosti s nastalou událostí. </w:t>
      </w:r>
    </w:p>
    <w:p w:rsidR="002E4516" w:rsidRDefault="001845AE">
      <w:pPr>
        <w:spacing w:after="423" w:line="267" w:lineRule="auto"/>
        <w:ind w:left="237" w:right="1" w:hanging="10"/>
      </w:pPr>
      <w:r>
        <w:rPr>
          <w:sz w:val="18"/>
        </w:rPr>
        <w:t>Pojišťovna si není vědoma žádných rizik mimo jeho kontrolu spojených s poskytováním pojištění.</w:t>
      </w:r>
    </w:p>
    <w:p w:rsidR="002E4516" w:rsidRDefault="001845AE">
      <w:pPr>
        <w:pStyle w:val="Nadpis2"/>
        <w:spacing w:before="0"/>
        <w:ind w:left="222"/>
      </w:pPr>
      <w:r>
        <w:t>Daňové předpisy</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90" name="Group 130290"/>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37" name="Shape 1337"/>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4C697F6B" id="Group 130290"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">
                <v:shape id="Shape 1337"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BWHcYA&#10;AADdAAAADwAAAGRycy9kb3ducmV2LnhtbERPTUvDQBC9C/0PywhexG60YG3stlRBUCzFRg96G7Jj&#10;NjQ7G7Njkv57VxC8zeN9znI9+kb11MU6sIHLaQaKuAy25srA2+vDxQ2oKMgWm8Bk4EgR1qvJyRJz&#10;GwbeU19IpVIIxxwNOJE21zqWjjzGaWiJE/cZOo+SYFdp2+GQwn2jr7LsWnusOTU4bOneUXkovr2B&#10;l8Xz1n2c909fslsUx/fhrj3I3piz03FzC0polH/xn/vRpvmz2Rx+v0kn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BWHcYAAADdAAAADwAAAAAAAAAAAAAAAACYAgAAZHJz&#10;L2Rvd25yZXYueG1sUEsFBgAAAAAEAAQA9QAAAIsDAAAAAA==&#10;" path="m,l6408001,e" filled="f" strokecolor="#d3d2d2">
                  <v:stroke miterlimit="83231f" joinstyle="miter"/>
                  <v:path arrowok="t" textboxrect="0,0,6408001,0"/>
                </v:shape>
                <w10:anchorlock/>
              </v:group>
            </w:pict>
          </mc:Fallback>
        </mc:AlternateContent>
      </w:r>
    </w:p>
    <w:p w:rsidR="002E4516" w:rsidRDefault="001845AE">
      <w:pPr>
        <w:spacing w:after="421" w:line="267" w:lineRule="auto"/>
        <w:ind w:left="237" w:right="1" w:hanging="10"/>
      </w:pPr>
      <w:r>
        <w:rPr>
          <w:sz w:val="18"/>
        </w:rPr>
        <w:t>Právním předpisem upravujícím Vaše daňové povinnosti v souvislosti s pojištěním motorových vozidel je zákon č. 586/1992 Sb., o daních z příjmů, v platném znění. Tento předpis upravuje, která plnění z pojištění majetku a odpovědnosti za škodu jsou od daně o</w:t>
      </w:r>
      <w:r>
        <w:rPr>
          <w:sz w:val="18"/>
        </w:rPr>
        <w:t>svobozena, a která plnění dani podléhají. V současné době není pojistník povinen prostřednictvím Pojišťovny hradit v přímé souvislosti s uzavřením pojistné smlouvy jiné daně.</w:t>
      </w:r>
    </w:p>
    <w:p w:rsidR="002E4516" w:rsidRDefault="001845AE">
      <w:pPr>
        <w:pStyle w:val="Nadpis2"/>
        <w:spacing w:before="0"/>
        <w:ind w:left="222"/>
      </w:pPr>
      <w:r>
        <w:t>Poplatky, náklady</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91" name="Group 130291"/>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38" name="Shape 133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1E011ABB" id="Group 130291"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">
                <v:shape id="Shape 1338"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b8gA&#10;AADdAAAADwAAAGRycy9kb3ducmV2LnhtbESPQUvDQBCF74L/YRnBi9iNFqSN3RYtCIpS2thDvQ3Z&#10;MRuanU2za5L+e+cgeJvhvXnvm8Vq9I3qqYt1YAN3kwwUcRlszZWB/efL7QxUTMgWm8Bk4EwRVsvL&#10;iwXmNgy8o75IlZIQjjkacCm1udaxdOQxTkJLLNp36DwmWbtK2w4HCfeNvs+yB+2xZmlw2NLaUXks&#10;fryB7fz9w33d9G+ntJkX58Pw3B7Tzpjrq/HpEVSiMf2b/65freBPp4Ir38gI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8JvyAAAAN0AAAAPAAAAAAAAAAAAAAAAAJgCAABk&#10;cnMvZG93bnJldi54bWxQSwUGAAAAAAQABAD1AAAAjQMAAAAA&#10;" path="m,l6408001,e" filled="f" strokecolor="#d3d2d2">
                  <v:stroke miterlimit="83231f" joinstyle="miter"/>
                  <v:path arrowok="t" textboxrect="0,0,6408001,0"/>
                </v:shape>
                <w10:anchorlock/>
              </v:group>
            </w:pict>
          </mc:Fallback>
        </mc:AlternateContent>
      </w:r>
    </w:p>
    <w:p w:rsidR="002E4516" w:rsidRDefault="001845AE">
      <w:pPr>
        <w:spacing w:after="445" w:line="267" w:lineRule="auto"/>
        <w:ind w:left="237" w:right="1" w:hanging="10"/>
      </w:pPr>
      <w:r>
        <w:rPr>
          <w:sz w:val="18"/>
        </w:rPr>
        <w:t>Nad rámec sjednaného pojistného mohou být účtovány poplatky z</w:t>
      </w:r>
      <w:r>
        <w:rPr>
          <w:sz w:val="18"/>
        </w:rPr>
        <w:t>a služby související se sjednaným pojištěním. Aktuální výše těchto poplatků je uvedena v Sazebníku administrativních poplatků, který lze nalézt na www.generaliceska.cz a který je též k dispozici v sídle Pojišťovny a na obchodních místech Pojišťovny. Za pou</w:t>
      </w:r>
      <w:r>
        <w:rPr>
          <w:sz w:val="18"/>
        </w:rPr>
        <w:t>žití prostředků komunikace na dálku žádné dodatečné náklady nevznikají.</w:t>
      </w:r>
    </w:p>
    <w:p w:rsidR="002E4516" w:rsidRDefault="001845AE">
      <w:pPr>
        <w:pStyle w:val="Nadpis2"/>
        <w:spacing w:before="0"/>
        <w:ind w:left="222"/>
      </w:pPr>
      <w:r>
        <w:t>Důsledky porušení podmínek vyplývajících z pojistné smlouvy</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92" name="Group 130292"/>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39" name="Shape 1339"/>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754E88D4" id="Group 130292"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">
                <v:shape id="Shape 1339"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n9MUA&#10;AADdAAAADwAAAGRycy9kb3ducmV2LnhtbERPTUvDQBC9C/0PyxS8SLvRgjSx26KCoChiowe9Ddkx&#10;G5qdjdkxSf+9Kwje5vE+Z7ObfKsG6mMT2MD5MgNFXAXbcG3g7fVusQYVBdliG5gMHCnCbjs72WBh&#10;w8h7GkqpVQrhWKABJ9IVWsfKkce4DB1x4j5D71ES7GttexxTuG/1RZZdao8NpwaHHd06qg7ltzfw&#10;kj8+uY+z4eFLnvPy+D7edAfZG3M6n66vQAlN8i/+c9/bNH+1yuH3m3SC3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M2f0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421" w:line="267" w:lineRule="auto"/>
        <w:ind w:left="237" w:right="1" w:hanging="10"/>
      </w:pPr>
      <w:r>
        <w:rPr>
          <w:sz w:val="18"/>
        </w:rPr>
        <w:t>V případě, že pojistník, pojištěný či jiná osoba mající právo na pojistné plnění poruší své zákonné a/nebo smluvní povinno</w:t>
      </w:r>
      <w:r>
        <w:rPr>
          <w:sz w:val="18"/>
        </w:rPr>
        <w:t>sti, může dle okolností a smluvních ujednání dojít ke snížení či odmítnutí pojistného plnění, a/nebo vzniku práva na vrácení vyplaceného pojistného plnění či práva na náhradu pojistného plnění. Porušení povinností může též být důvodem pro zánik pojištění.</w:t>
      </w:r>
    </w:p>
    <w:p w:rsidR="002E4516" w:rsidRDefault="001845AE">
      <w:pPr>
        <w:pStyle w:val="Nadpis2"/>
        <w:spacing w:before="0"/>
        <w:ind w:left="222"/>
      </w:pPr>
      <w:r>
        <w:lastRenderedPageBreak/>
        <w:t>Způsoby zániku pojištění</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293" name="Group 13029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340" name="Shape 1340"/>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6ABE5751" id="Group 130293"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">
                <v:shape id="Shape 1340"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9FMkA&#10;AADdAAAADwAAAGRycy9kb3ducmV2LnhtbESPT0vDQBDF74LfYZmCF2k3/qHY2G1RQVAsxaYe9DZk&#10;p9nQ7GzMjkn67d2D4G2G9+a93yzXo29UT12sAxu4mmWgiMtga64MfOyfp3egoiBbbAKTgRNFWK/O&#10;z5aY2zDwjvpCKpVCOOZowIm0udaxdOQxzkJLnLRD6DxKWrtK2w6HFO4bfZ1lc+2x5tTgsKUnR+Wx&#10;+PEG3hdvG/d12b9+y3ZRnD6Hx/YoO2MuJuPDPSihUf7Nf9cvNuHf3Cb+9E0aQa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Q+9FMkAAADdAAAADwAAAAAAAAAAAAAAAACYAgAA&#10;ZHJzL2Rvd25yZXYueG1sUEsFBgAAAAAEAAQA9QAAAI4DAAAAAA==&#10;" path="m,l6408001,e" filled="f" strokecolor="#d3d2d2">
                  <v:stroke miterlimit="83231f" joinstyle="miter"/>
                  <v:path arrowok="t" textboxrect="0,0,6408001,0"/>
                </v:shape>
                <w10:anchorlock/>
              </v:group>
            </w:pict>
          </mc:Fallback>
        </mc:AlternateContent>
      </w:r>
    </w:p>
    <w:p w:rsidR="002E4516" w:rsidRDefault="001845AE">
      <w:pPr>
        <w:spacing w:after="1090" w:line="267" w:lineRule="auto"/>
        <w:ind w:left="237" w:right="1" w:hanging="10"/>
      </w:pPr>
      <w:r>
        <w:rPr>
          <w:sz w:val="18"/>
        </w:rPr>
        <w:t>Pojištění zaniká z důvodů uvedených v právních předpisech, pojistné smlouvě, seznamu vozidel nebo v těchto VPP. Je důležité rozlišovat ukončení pojistné smlouvy – bod 1., uvedeno níže – a zánik pojištění pro jednotlivá vozidla (pojištění odpovědnosti a hav</w:t>
      </w:r>
      <w:r>
        <w:rPr>
          <w:sz w:val="18"/>
        </w:rPr>
        <w:t>arijní pojištění; úrazové pojištění, asistenční služby a ostatní doplňková pojištění – bod 2., uvedeno níže). V případě, že dojde k ukončení pojistné smlouvy, zaniknou také pojištění všech jednotlivých vozidel.</w:t>
      </w:r>
    </w:p>
    <w:p w:rsidR="002E4516" w:rsidRDefault="001845AE">
      <w:pPr>
        <w:spacing w:after="317" w:line="259" w:lineRule="auto"/>
        <w:ind w:left="10" w:right="402" w:hanging="10"/>
        <w:jc w:val="right"/>
      </w:pPr>
      <w:r>
        <w:rPr>
          <w:sz w:val="16"/>
        </w:rPr>
        <w:t xml:space="preserve">Předsmluvní informace  </w:t>
      </w:r>
    </w:p>
    <w:p w:rsidR="002E4516" w:rsidRDefault="001845AE">
      <w:pPr>
        <w:numPr>
          <w:ilvl w:val="0"/>
          <w:numId w:val="6"/>
        </w:numPr>
        <w:spacing w:after="6" w:line="267" w:lineRule="auto"/>
        <w:ind w:right="229" w:hanging="227"/>
      </w:pPr>
      <w:r>
        <w:rPr>
          <w:sz w:val="18"/>
        </w:rPr>
        <w:t>Pojistná smlouva je u</w:t>
      </w:r>
      <w:r>
        <w:rPr>
          <w:sz w:val="18"/>
        </w:rPr>
        <w:t xml:space="preserve">končena zejména: </w:t>
      </w:r>
      <w:r>
        <w:rPr>
          <w:b/>
          <w:sz w:val="18"/>
        </w:rPr>
        <w:t>a</w:t>
      </w:r>
      <w:r>
        <w:rPr>
          <w:sz w:val="18"/>
        </w:rPr>
        <w:t xml:space="preserve"> nezaplacením pojistného, a to marným uplynutím lhůty (v min. délce 1 měsíc) stanovené Pojišťovnou v upomínce k zaplacení dlužného pojistného nebo jeho části doručené pojistníkovi;</w:t>
      </w:r>
    </w:p>
    <w:p w:rsidR="002E4516" w:rsidRDefault="001845AE">
      <w:pPr>
        <w:numPr>
          <w:ilvl w:val="1"/>
          <w:numId w:val="6"/>
        </w:numPr>
        <w:spacing w:after="6" w:line="267" w:lineRule="auto"/>
        <w:ind w:left="237" w:right="260" w:hanging="10"/>
      </w:pPr>
      <w:r>
        <w:rPr>
          <w:sz w:val="18"/>
        </w:rPr>
        <w:t xml:space="preserve">dohodou pojistníka a Pojišťovny, která musí obsahovat způsob vzájemného vyrovnání závazků; </w:t>
      </w:r>
      <w:r>
        <w:rPr>
          <w:b/>
          <w:sz w:val="18"/>
        </w:rPr>
        <w:t>c</w:t>
      </w:r>
      <w:r>
        <w:rPr>
          <w:sz w:val="18"/>
        </w:rPr>
        <w:t xml:space="preserve"> výpovědí pojistníka nebo Pojišťovny z důvodů a ve lhůtách uvedenými v pojistné smlouvě, VPP nebo právních předpisech; </w:t>
      </w:r>
      <w:r>
        <w:rPr>
          <w:b/>
          <w:sz w:val="18"/>
        </w:rPr>
        <w:t>d</w:t>
      </w:r>
      <w:r>
        <w:rPr>
          <w:sz w:val="18"/>
        </w:rPr>
        <w:t xml:space="preserve"> odstoupením od pojistné smlouvy (viz níže).</w:t>
      </w:r>
    </w:p>
    <w:p w:rsidR="002E4516" w:rsidRDefault="001845AE">
      <w:pPr>
        <w:numPr>
          <w:ilvl w:val="0"/>
          <w:numId w:val="6"/>
        </w:numPr>
        <w:spacing w:after="6" w:line="267" w:lineRule="auto"/>
        <w:ind w:right="229" w:hanging="227"/>
      </w:pPr>
      <w:r>
        <w:rPr>
          <w:sz w:val="18"/>
        </w:rPr>
        <w:t xml:space="preserve">Pojištění pro jednotlivá vozidla zaniká zejména: </w:t>
      </w:r>
      <w:r>
        <w:rPr>
          <w:b/>
          <w:sz w:val="18"/>
        </w:rPr>
        <w:t>a</w:t>
      </w:r>
      <w:r>
        <w:rPr>
          <w:sz w:val="18"/>
        </w:rPr>
        <w:t xml:space="preserve"> dnem oznámení změny vlastnictví Pojišťovně;</w:t>
      </w:r>
    </w:p>
    <w:p w:rsidR="002E4516" w:rsidRDefault="001845AE">
      <w:pPr>
        <w:numPr>
          <w:ilvl w:val="1"/>
          <w:numId w:val="6"/>
        </w:numPr>
        <w:spacing w:after="6" w:line="267" w:lineRule="auto"/>
        <w:ind w:left="237" w:right="260" w:hanging="10"/>
      </w:pPr>
      <w:r>
        <w:rPr>
          <w:sz w:val="18"/>
        </w:rPr>
        <w:t xml:space="preserve">dohodou pojistníka a Pojišťovny, která musí obsahovat způsob vzájemného vyrovnání závazků; </w:t>
      </w:r>
      <w:r>
        <w:rPr>
          <w:b/>
          <w:sz w:val="18"/>
        </w:rPr>
        <w:t>c</w:t>
      </w:r>
      <w:r>
        <w:rPr>
          <w:sz w:val="18"/>
        </w:rPr>
        <w:t xml:space="preserve"> výpovědí pojistníka nebo Pojišťovny z důvodů a ve lhůtách uvedenými</w:t>
      </w:r>
      <w:r>
        <w:rPr>
          <w:sz w:val="18"/>
        </w:rPr>
        <w:t xml:space="preserve"> v pojistné smlouvě, VPP nebo právních předpisech; </w:t>
      </w:r>
      <w:r>
        <w:rPr>
          <w:b/>
          <w:sz w:val="18"/>
        </w:rPr>
        <w:t>d</w:t>
      </w:r>
      <w:r>
        <w:rPr>
          <w:sz w:val="18"/>
        </w:rPr>
        <w:t xml:space="preserve"> vyřazením vozidla z evidence – pojištění zaniká dnem, kdy bylo vozidlo vyřazeno z evidence vozidel. Vyřazení vozidla je pojistník povinen Pojišťovně doložit (kopií technického průkazu);</w:t>
      </w:r>
    </w:p>
    <w:p w:rsidR="002E4516" w:rsidRDefault="001845AE">
      <w:pPr>
        <w:spacing w:after="6" w:line="267" w:lineRule="auto"/>
        <w:ind w:left="237" w:right="1" w:hanging="10"/>
      </w:pPr>
      <w:r>
        <w:rPr>
          <w:b/>
          <w:sz w:val="18"/>
        </w:rPr>
        <w:t>e</w:t>
      </w:r>
      <w:r>
        <w:rPr>
          <w:sz w:val="18"/>
        </w:rPr>
        <w:t xml:space="preserve"> odcizením vozid</w:t>
      </w:r>
      <w:r>
        <w:rPr>
          <w:sz w:val="18"/>
        </w:rPr>
        <w:t xml:space="preserve">la – pojištění zaniká okamžikem odcizení vozidla. Odcizení vozidla je pojistník povinen Pojišťovně doložit </w:t>
      </w:r>
    </w:p>
    <w:p w:rsidR="002E4516" w:rsidRDefault="001845AE">
      <w:pPr>
        <w:spacing w:after="6" w:line="267" w:lineRule="auto"/>
        <w:ind w:left="227" w:right="227" w:firstLine="227"/>
      </w:pPr>
      <w:r>
        <w:rPr>
          <w:sz w:val="18"/>
        </w:rPr>
        <w:t xml:space="preserve">(protokol policie); </w:t>
      </w:r>
      <w:r>
        <w:rPr>
          <w:b/>
          <w:sz w:val="18"/>
        </w:rPr>
        <w:t>f</w:t>
      </w:r>
      <w:r>
        <w:rPr>
          <w:sz w:val="18"/>
        </w:rPr>
        <w:t xml:space="preserve"> odmítnutím pojistného plnění; toto právo má Pojišťovna; </w:t>
      </w:r>
      <w:r>
        <w:rPr>
          <w:b/>
          <w:sz w:val="18"/>
        </w:rPr>
        <w:t>i</w:t>
      </w:r>
      <w:r>
        <w:rPr>
          <w:sz w:val="18"/>
        </w:rPr>
        <w:t xml:space="preserve"> byla-li příčinou pojistné události skutečnost, o které se dozvěděla </w:t>
      </w:r>
      <w:r>
        <w:rPr>
          <w:sz w:val="18"/>
        </w:rPr>
        <w:t>až po vzniku pojistné události, kterou při sjednávání pojištění nebo jeho změny nemohla zjistit v důsledku zaviněného porušení povinnosti k pravdivým sdělením, a pokud by při znalosti této skutečnosti při uzavírání pojistné smlouvy tuto pojistnou smlouvu n</w:t>
      </w:r>
      <w:r>
        <w:rPr>
          <w:sz w:val="18"/>
        </w:rPr>
        <w:t>euzavřela nebo pokud by ji uzavřela za jiných podmínek;</w:t>
      </w:r>
    </w:p>
    <w:p w:rsidR="002E4516" w:rsidRDefault="001845AE">
      <w:pPr>
        <w:spacing w:after="6" w:line="267" w:lineRule="auto"/>
        <w:ind w:left="681" w:right="228" w:hanging="227"/>
      </w:pPr>
      <w:r>
        <w:rPr>
          <w:b/>
          <w:sz w:val="18"/>
        </w:rPr>
        <w:t>ii</w:t>
      </w:r>
      <w:r>
        <w:rPr>
          <w:sz w:val="18"/>
        </w:rPr>
        <w:t xml:space="preserve"> pokud pojistník, pojištěný nebo oprávněná osoba nebo osoba jednající z jejich podnětu nebo v jejich zastoupení uvede při uplatňování práva na pojistné plnění, byť z nedbalosti, nepravdivé nebo hrub</w:t>
      </w:r>
      <w:r>
        <w:rPr>
          <w:sz w:val="18"/>
        </w:rPr>
        <w:t>ě zkreslené údaje týkající se rozsahu pojistné události nebo podstatné údaje týkající se této události zamlčí;</w:t>
      </w:r>
    </w:p>
    <w:p w:rsidR="002E4516" w:rsidRDefault="001845AE">
      <w:pPr>
        <w:spacing w:after="6" w:line="267" w:lineRule="auto"/>
        <w:ind w:left="237" w:right="1" w:hanging="10"/>
      </w:pPr>
      <w:r>
        <w:rPr>
          <w:b/>
          <w:sz w:val="18"/>
        </w:rPr>
        <w:t>g</w:t>
      </w:r>
      <w:r>
        <w:rPr>
          <w:sz w:val="18"/>
        </w:rPr>
        <w:t xml:space="preserve"> uplynutím pojistné doby.</w:t>
      </w:r>
    </w:p>
    <w:p w:rsidR="002E4516" w:rsidRDefault="001845AE">
      <w:pPr>
        <w:numPr>
          <w:ilvl w:val="0"/>
          <w:numId w:val="6"/>
        </w:numPr>
        <w:spacing w:after="6" w:line="267" w:lineRule="auto"/>
        <w:ind w:right="229" w:hanging="227"/>
      </w:pPr>
      <w:r>
        <w:rPr>
          <w:sz w:val="18"/>
        </w:rPr>
        <w:t>Doplňková pojištění sjednaná k pojištění odpovědnosti za újmu způsobenou provozem vozidla nebo k havarijnímu pojištění</w:t>
      </w:r>
      <w:r>
        <w:rPr>
          <w:sz w:val="18"/>
        </w:rPr>
        <w:t xml:space="preserve"> zanikají společně s těmito základními pojištěními. V případě sjednání pojištění odpovědnosti i havarijního pojištění zanikají doplňková pojištění nejpozději se zánikem posledního základního pojištění.</w:t>
      </w:r>
    </w:p>
    <w:tbl>
      <w:tblPr>
        <w:tblStyle w:val="TableGrid"/>
        <w:tblW w:w="10091" w:type="dxa"/>
        <w:tblInd w:w="0" w:type="dxa"/>
        <w:tblCellMar>
          <w:top w:w="0" w:type="dxa"/>
          <w:left w:w="170" w:type="dxa"/>
          <w:bottom w:w="0" w:type="dxa"/>
          <w:right w:w="119" w:type="dxa"/>
        </w:tblCellMar>
        <w:tblLook w:val="04A0" w:firstRow="1" w:lastRow="0" w:firstColumn="1" w:lastColumn="0" w:noHBand="0" w:noVBand="1"/>
      </w:tblPr>
      <w:tblGrid>
        <w:gridCol w:w="10091"/>
      </w:tblGrid>
      <w:tr w:rsidR="002E4516">
        <w:trPr>
          <w:trHeight w:val="8943"/>
        </w:trPr>
        <w:tc>
          <w:tcPr>
            <w:tcW w:w="10091" w:type="dxa"/>
            <w:tcBorders>
              <w:top w:val="nil"/>
              <w:left w:val="nil"/>
              <w:bottom w:val="nil"/>
              <w:right w:val="nil"/>
            </w:tcBorders>
            <w:shd w:val="clear" w:color="auto" w:fill="E9E8E7"/>
            <w:vAlign w:val="center"/>
          </w:tcPr>
          <w:p w:rsidR="002E4516" w:rsidRDefault="001845AE">
            <w:pPr>
              <w:spacing w:after="6" w:line="259" w:lineRule="auto"/>
              <w:ind w:left="0" w:right="0" w:firstLine="0"/>
              <w:jc w:val="left"/>
            </w:pPr>
            <w:r>
              <w:rPr>
                <w:b/>
                <w:sz w:val="18"/>
              </w:rPr>
              <w:lastRenderedPageBreak/>
              <w:t>Podmínky a lhůty týkající se možnosti odstoupení od po</w:t>
            </w:r>
            <w:r>
              <w:rPr>
                <w:b/>
                <w:sz w:val="18"/>
              </w:rPr>
              <w:t>jistné smlouvy</w:t>
            </w:r>
          </w:p>
          <w:p w:rsidR="002E4516" w:rsidRDefault="001845AE">
            <w:pPr>
              <w:numPr>
                <w:ilvl w:val="0"/>
                <w:numId w:val="107"/>
              </w:numPr>
              <w:spacing w:after="1" w:line="259" w:lineRule="auto"/>
              <w:ind w:right="0" w:hanging="397"/>
              <w:jc w:val="left"/>
            </w:pPr>
            <w:r>
              <w:rPr>
                <w:b/>
                <w:sz w:val="18"/>
              </w:rPr>
              <w:t>Obecná úprava odstoupení</w:t>
            </w:r>
          </w:p>
          <w:p w:rsidR="002E4516" w:rsidRDefault="001845AE">
            <w:pPr>
              <w:spacing w:after="0" w:line="255" w:lineRule="auto"/>
              <w:ind w:left="397" w:right="50" w:firstLine="0"/>
            </w:pPr>
            <w:r>
              <w:rPr>
                <w:sz w:val="18"/>
              </w:rPr>
              <w:t>Pojistník má právo od pojistné smlouvy odstoupit, porušila-li Pojišťovna povinnost pravdivě a úplně zodpovědět písem</w:t>
            </w:r>
            <w:r>
              <w:rPr>
                <w:sz w:val="18"/>
              </w:rPr>
              <w:t>né dotazy zájemce při jednání o uzavření pojistné smlouvy nebo pojistníka při jednání o změně pojistné smlouvy. Stejně tak má pojistník právo od pojistné smlouvy odstoupit v případě, že Pojišťovna poruší povinnost upozornit na nesrovnalosti, musí-li si jic</w:t>
            </w:r>
            <w:r>
              <w:rPr>
                <w:sz w:val="18"/>
              </w:rPr>
              <w:t>h být při uzavírání pojistné smlouvy vědoma, mezi nabízeným pojištěním a zájemcovými požadavky. Porušil-li pojistník nebo pojištěný úmyslně nebo z nedbalosti povinnost k pravdivým sdělením na písemné dotazy Pojišťovny týkající se skutečností, které mají vý</w:t>
            </w:r>
            <w:r>
              <w:rPr>
                <w:sz w:val="18"/>
              </w:rPr>
              <w:t>znam pro rozhodnutí Pojišťovny, jak ohodnotí pojistné riziko, zda je pojistí a za jakých podmínek, má Pojišťovna právo od pojistné smlouvy odstoupit, prokáže-li, že by po pravdivém a úplném zodpovězení dotazů pojistnou smlouvu neuzavřela. Právo odstoupit o</w:t>
            </w:r>
            <w:r>
              <w:rPr>
                <w:sz w:val="18"/>
              </w:rPr>
              <w:t>d pojistné smlouvy zaniká, nevyužije-li je strana do dvou měsíců ode dne, kdy zjistila nebo musela zjistit porušení povinnosti stanovené v § 2788 zákoníku. Odstoupí-li pojistník od pojistné smlouvy, nahradí mu Pojišťovna do jednoho měsíce ode dne, kdy se o</w:t>
            </w:r>
            <w:r>
              <w:rPr>
                <w:sz w:val="18"/>
              </w:rPr>
              <w:t xml:space="preserve">dstoupení stane účinným, zaplacené pojistné snížené o to, co již případně z pojištění plnila; odstoupila-li od pojistné smlouvy Pojišťovna, má právo započíst si i náklady spojené se vznikem a správou pojištění. Odstoupí-li Pojišťovna od pojistné smlouvy a </w:t>
            </w:r>
            <w:r>
              <w:rPr>
                <w:sz w:val="18"/>
              </w:rPr>
              <w:t>získal-li již pojistník, pojištěný nebo jiná osoba pojistné plnění, nahradí v téže lhůtě Pojišťovně to, co ze zaplaceného pojistného plnění přesahuje zaplacené pojistné.</w:t>
            </w:r>
          </w:p>
          <w:p w:rsidR="002E4516" w:rsidRDefault="001845AE">
            <w:pPr>
              <w:numPr>
                <w:ilvl w:val="0"/>
                <w:numId w:val="107"/>
              </w:numPr>
              <w:spacing w:after="1" w:line="259" w:lineRule="auto"/>
              <w:ind w:right="0" w:hanging="397"/>
              <w:jc w:val="left"/>
            </w:pPr>
            <w:r>
              <w:rPr>
                <w:b/>
                <w:sz w:val="18"/>
              </w:rPr>
              <w:t>Odstoupení v případě pojistných smluv uzavřených pojistníkem – spotřebitelem mimo obch</w:t>
            </w:r>
            <w:r>
              <w:rPr>
                <w:b/>
                <w:sz w:val="18"/>
              </w:rPr>
              <w:t>odní prostory</w:t>
            </w:r>
          </w:p>
          <w:p w:rsidR="002E4516" w:rsidRDefault="001845AE">
            <w:pPr>
              <w:spacing w:after="0" w:line="255" w:lineRule="auto"/>
              <w:ind w:left="397" w:right="0" w:firstLine="0"/>
              <w:jc w:val="left"/>
            </w:pPr>
            <w:r>
              <w:rPr>
                <w:sz w:val="18"/>
              </w:rPr>
              <w:t>V případě, že jde o pojistnou smlouvu uzavřenou mimo obchodní prostory, tj. mimo prostory obvyklé pro podnikání, může pojistník, který je spotřebitelem, odstoupit od pojistné smlouvy do 14 dní ode dne jejího uzavření.</w:t>
            </w:r>
          </w:p>
          <w:p w:rsidR="002E4516" w:rsidRDefault="001845AE">
            <w:pPr>
              <w:spacing w:after="0" w:line="255" w:lineRule="auto"/>
              <w:ind w:left="397" w:right="0" w:firstLine="0"/>
              <w:jc w:val="left"/>
            </w:pPr>
            <w:r>
              <w:rPr>
                <w:sz w:val="18"/>
              </w:rPr>
              <w:t>Jestliže byl na žádost p</w:t>
            </w:r>
            <w:r>
              <w:rPr>
                <w:sz w:val="18"/>
              </w:rPr>
              <w:t>ojistníka sjednán počátek pojištění před uplynutím lhůty pro odstoupení a pojištění již skončilo, nemůže pojistník od pojistné smlouvy odstoupit. Odstoupí-li pojistník od pojistné smlouvy uzavřené mimo obchodní prostory, v níž byl počátek pojištění na žádo</w:t>
            </w:r>
            <w:r>
              <w:rPr>
                <w:sz w:val="18"/>
              </w:rPr>
              <w:t>st pojistníka sjednán před uplynutím lhůty pro odstoupení a pojištění nadále trvá, může Pojišťovna požadovat zaplacení částky úměrné rozsahu poskytnutých služeb do okamžiku odstoupení, a to v porovnání s celkovým rozsahem služeb stanoveným v pojistné smlou</w:t>
            </w:r>
            <w:r>
              <w:rPr>
                <w:sz w:val="18"/>
              </w:rPr>
              <w:t>vě.</w:t>
            </w:r>
          </w:p>
          <w:p w:rsidR="002E4516" w:rsidRDefault="001845AE">
            <w:pPr>
              <w:numPr>
                <w:ilvl w:val="0"/>
                <w:numId w:val="107"/>
              </w:numPr>
              <w:spacing w:after="1" w:line="259" w:lineRule="auto"/>
              <w:ind w:right="0" w:hanging="397"/>
              <w:jc w:val="left"/>
            </w:pPr>
            <w:r>
              <w:rPr>
                <w:b/>
                <w:sz w:val="18"/>
              </w:rPr>
              <w:t>Odstoupení od pojistných smluv uzavřených formou obchodu na dálku</w:t>
            </w:r>
          </w:p>
          <w:p w:rsidR="002E4516" w:rsidRDefault="001845AE">
            <w:pPr>
              <w:spacing w:after="0" w:line="259" w:lineRule="auto"/>
              <w:ind w:left="397" w:right="50" w:firstLine="0"/>
            </w:pPr>
            <w:r>
              <w:rPr>
                <w:sz w:val="18"/>
              </w:rPr>
              <w:t>Byla-li pojistná smlouva uzavřena formou obchodu na dálku, má pojistník dále právo bez udání důvodu odstoupit od pojistné smlouvy ve lhůtě 14 dní ode dne jejího uzavření nebo ode dne, kd</w:t>
            </w:r>
            <w:r>
              <w:rPr>
                <w:sz w:val="18"/>
              </w:rPr>
              <w:t>y mu byly sděleny VPP, pokud k tomuto sdělení dojde na jeho žádost po uzavření pojistné smlouvy. Poskytla-li Pojišťovna pojistníkovi, který je spotřebitelem, klamavý údaj, má pojistník právo odstoupit od pojistné smlouvy do 3 měsíců ode dne, kdy se o tom d</w:t>
            </w:r>
            <w:r>
              <w:rPr>
                <w:sz w:val="18"/>
              </w:rPr>
              <w:t>ozvěděl nebo dozvědět měl a mohl. Odstoupí-li pojistník od pojistné smlouvy uzavřené formou obchodu na dálku, vrátí mu Pojišťovna bez zbytečného odkladu, nejpozději však do 30 dní ode dne, kdy se odstoupení stane účinným, zaplacené pojistné; přitom má práv</w:t>
            </w:r>
            <w:r>
              <w:rPr>
                <w:sz w:val="18"/>
              </w:rPr>
              <w:t>o odečíst si, co již z pojištění plnila. Bylo-li však pojistné plnění vyplaceno ve výši přesahující výši zaplaceného pojistného, vrátí pojistník, popřípadě pojištěný nebo obmyšlený, Pojišťovně částku zaplaceného pojistného plnění, která přesahuje zaplacené</w:t>
            </w:r>
            <w:r>
              <w:rPr>
                <w:sz w:val="18"/>
              </w:rPr>
              <w:t xml:space="preserve"> pojistné. Práva na odstoupení uvedená v tomto bodě neplatí pro pojištění zavazadel nebo podobné krátkodobé pojištění s pojistnou dobou kratší než jeden měsíc. V případě neuplatnění shora uvedených práv na odstoupení od pojistné smlouvy, je pojistná smlouv</w:t>
            </w:r>
            <w:r>
              <w:rPr>
                <w:sz w:val="18"/>
              </w:rPr>
              <w:t>a platnou a účinnou a zavazuje strany k plnění závazků v ní obsažených. Odstoupení od pojistné smlouvy je nutno podat písemně a zaslat je na adresu Pojišťovny, P. O. BOX 305, 659 05 Brno. Formulář pro odstoupení naleznete na webových stránkách a obchodních</w:t>
            </w:r>
            <w:r>
              <w:rPr>
                <w:sz w:val="18"/>
              </w:rPr>
              <w:t xml:space="preserve"> místech Pojišťovny nebo můžete požádat o jeho doručení prostřednictvím pojišťovacího zprostředkovatele.</w:t>
            </w:r>
          </w:p>
        </w:tc>
      </w:tr>
    </w:tbl>
    <w:p w:rsidR="002E4516" w:rsidRDefault="001845AE">
      <w:pPr>
        <w:shd w:val="clear" w:color="auto" w:fill="E9E8E7"/>
        <w:spacing w:after="115" w:line="262" w:lineRule="auto"/>
        <w:ind w:left="619" w:right="156" w:hanging="10"/>
      </w:pPr>
      <w:r>
        <w:rPr>
          <w:sz w:val="18"/>
        </w:rPr>
        <w:t>Odstoupením se pojistná smlouva od počátku ruší. Odstoupíte-li od pojistné smlouvy uzavřené prostřednictvím prostředku komunikace na dálku, vrátí Vám pojistitel zaplacené pojistné bez zbytečného odkladu, nejpozději však do třiceti dnů ode dne odstoupení od</w:t>
      </w:r>
      <w:r>
        <w:rPr>
          <w:sz w:val="18"/>
        </w:rPr>
        <w:t xml:space="preserve"> smlouvy. Pojistitel má právo odečíst si, co již z pojištění plnil. Bylo-li pojistné plnění vyplaceno ve výši přesahující výši zaplaceného pojistného, vrátíte Vy, popřípadě pojištěný nebo jiná oprávněná osoba, pojistiteli částku zaplaceného pojistného plně</w:t>
      </w:r>
      <w:r>
        <w:rPr>
          <w:sz w:val="18"/>
        </w:rPr>
        <w:t>ní, která přesahuje zaplacené pojistné, a to nejpozději do třiceti dnů ode dne, kdy jste pojistiteli oznámení o odstoupení pojistné smlouvy odeslali.</w:t>
      </w:r>
    </w:p>
    <w:p w:rsidR="002E4516" w:rsidRDefault="001845AE">
      <w:pPr>
        <w:shd w:val="clear" w:color="auto" w:fill="E9E8E7"/>
        <w:spacing w:after="613" w:line="262" w:lineRule="auto"/>
        <w:ind w:left="619" w:right="156" w:hanging="10"/>
      </w:pPr>
      <w:r>
        <w:rPr>
          <w:b/>
          <w:sz w:val="18"/>
        </w:rPr>
        <w:t>Formulář pro odstoupení</w:t>
      </w:r>
      <w:r>
        <w:rPr>
          <w:sz w:val="18"/>
        </w:rPr>
        <w:t xml:space="preserve"> naleznete na internetových stránkách a obchodních místech pojistitele nebo můžete </w:t>
      </w:r>
      <w:r>
        <w:rPr>
          <w:sz w:val="18"/>
        </w:rPr>
        <w:t xml:space="preserve">o jeho doručení požádat pojišťovacího zprostředkovatele. Odstoupení od pojistné smlouvy se doručuje písemně, a to zasláním na adresu: </w:t>
      </w:r>
      <w:r>
        <w:rPr>
          <w:b/>
          <w:sz w:val="18"/>
        </w:rPr>
        <w:t>Generali Česká pojišťovna a.s., P. O. BOX 305, 659 05 Brno</w:t>
      </w:r>
      <w:r>
        <w:rPr>
          <w:sz w:val="18"/>
        </w:rPr>
        <w:t>.</w:t>
      </w:r>
    </w:p>
    <w:p w:rsidR="002E4516" w:rsidRDefault="001845AE">
      <w:pPr>
        <w:pStyle w:val="Nadpis2"/>
        <w:spacing w:before="0"/>
        <w:ind w:left="222"/>
      </w:pPr>
      <w:r>
        <w:t>Způsob vyřizování stížností</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493" name="Group 130493"/>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515" name="Shape 151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285DBF8B" id="Group 130493"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">
                <v:shape id="Shape 1515"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DzacUA&#10;AADdAAAADwAAAGRycy9kb3ducmV2LnhtbERPTUvDQBC9C/0PywhexG4qVGzabamCoCjFRg/2NmTH&#10;bGh2NmbHJP33riB4m8f7nNVm9I3qqYt1YAOzaQaKuAy25srA+9vD1S2oKMgWm8Bk4EQRNuvJ2Qpz&#10;GwbeU19IpVIIxxwNOJE21zqWjjzGaWiJE/cZOo+SYFdp2+GQwn2jr7PsRnusOTU4bOneUXksvr2B&#10;18Xziztc9k9fslsUp4/hrj3K3piL83G7BCU0yr/4z/1o0/z5bA6/36QT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gPNp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237" w:right="1" w:hanging="10"/>
      </w:pPr>
      <w:r>
        <w:rPr>
          <w:sz w:val="18"/>
        </w:rPr>
        <w:t>Jestliže nejste s našimi službam</w:t>
      </w:r>
      <w:r>
        <w:rPr>
          <w:sz w:val="18"/>
        </w:rPr>
        <w:t>i spokojeni, můžete vaši případnou stížností sdělit osobně pojišťovacímu zprostředkovateli nebo na obchodních místech pojistitele prostřednictvím on-line formuláře na internetových stránkách https://www.generaliceska.cz/podnety, dále prostřednictvím e-mail</w:t>
      </w:r>
      <w:r>
        <w:rPr>
          <w:sz w:val="18"/>
        </w:rPr>
        <w:t>u stiznosti@generaliceska.cz nebo telefonicky na čísle Klientského servisu 241 114 114 případně písemně doručením na adresu: Generali Česká pojišťovna a.s., P. O. BOX 305, 659 05 Brno.</w:t>
      </w:r>
    </w:p>
    <w:p w:rsidR="002E4516" w:rsidRDefault="001845AE">
      <w:pPr>
        <w:spacing w:after="6" w:line="267" w:lineRule="auto"/>
        <w:ind w:left="237" w:right="1" w:hanging="10"/>
      </w:pPr>
      <w:r>
        <w:rPr>
          <w:sz w:val="18"/>
        </w:rPr>
        <w:t>S případnou stížností se můžete obrátit na Pojišťovnu také elektronicky</w:t>
      </w:r>
      <w:r>
        <w:rPr>
          <w:sz w:val="18"/>
        </w:rPr>
        <w:t>, a to na e-mailovou adresu stiznosti@generaliceska.cz. V případě, že nejste spokojeni s vyřízením stížnosti, s vyřízením nesouhlasíte nebo jste neobdrželi reakci na svoji stížnost, můžete se obrátit na kancelář ombudsmana společnosti Generali Česká pojišť</w:t>
      </w:r>
      <w:r>
        <w:rPr>
          <w:sz w:val="18"/>
        </w:rPr>
        <w:t>ovna a.s.</w:t>
      </w:r>
    </w:p>
    <w:p w:rsidR="002E4516" w:rsidRDefault="001845AE">
      <w:pPr>
        <w:spacing w:after="6" w:line="267" w:lineRule="auto"/>
        <w:ind w:left="237" w:right="1" w:hanging="10"/>
      </w:pPr>
      <w:r>
        <w:rPr>
          <w:sz w:val="18"/>
        </w:rPr>
        <w:t>Se stížností se můžete obrátit i na Českou národní banku, Na Příkopě 28, 115 03 Praha 1, která je orgánem dohledu nad pojišťovnictvím.</w:t>
      </w:r>
    </w:p>
    <w:p w:rsidR="002E4516" w:rsidRDefault="001845AE">
      <w:pPr>
        <w:spacing w:after="6" w:line="267" w:lineRule="auto"/>
        <w:ind w:left="237" w:right="1" w:hanging="10"/>
      </w:pPr>
      <w:r>
        <w:rPr>
          <w:sz w:val="18"/>
        </w:rPr>
        <w:t>Rozhodování sporů z pojištění přísluší obecným soudům.</w:t>
      </w:r>
    </w:p>
    <w:p w:rsidR="002E4516" w:rsidRDefault="001845AE">
      <w:pPr>
        <w:spacing w:after="405" w:line="267" w:lineRule="auto"/>
        <w:ind w:left="237" w:right="1" w:hanging="10"/>
      </w:pPr>
      <w:r>
        <w:rPr>
          <w:sz w:val="18"/>
        </w:rPr>
        <w:lastRenderedPageBreak/>
        <w:t>V případě neživotního pojištění mají spotřebitelé možnost řešit spor mimosoudně před Českou obchodní inspekcí (www.coi.cz). Spotřebitelé mohou u pojištění sjednaných on-line využít pro řešení spotřebitelských sporů on-line platformu na internetové adrese h</w:t>
      </w:r>
      <w:r>
        <w:rPr>
          <w:sz w:val="18"/>
        </w:rPr>
        <w:t>ttp://ec.europa.eu/consumers/odr/.</w:t>
      </w:r>
    </w:p>
    <w:p w:rsidR="002E4516" w:rsidRDefault="001845AE">
      <w:pPr>
        <w:pStyle w:val="Nadpis2"/>
        <w:spacing w:before="0"/>
        <w:ind w:left="222"/>
      </w:pPr>
      <w:r>
        <w:t>Doba platnosti poskytnutých údajů</w:t>
      </w:r>
    </w:p>
    <w:p w:rsidR="002E4516" w:rsidRDefault="001845AE">
      <w:pPr>
        <w:spacing w:after="154" w:line="259" w:lineRule="auto"/>
        <w:ind w:left="227"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0494" name="Group 130494"/>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516" name="Shape 151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770F78B5" id="Group 130494"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">
                <v:shape id="Shape 1516"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JtHsUA&#10;AADdAAAADwAAAGRycy9kb3ducmV2LnhtbERPTUvDQBC9C/0PywhexG4qWGzabamCoCjFRg/2NmTH&#10;bGh2NmbHJP33riB4m8f7nNVm9I3qqYt1YAOzaQaKuAy25srA+9vD1S2oKMgWm8Bk4EQRNuvJ2Qpz&#10;GwbeU19IpVIIxxwNOJE21zqWjjzGaWiJE/cZOo+SYFdp2+GQwn2jr7Nsrj3WnBoctnTvqDwW397A&#10;6+L5xR0u+6cv2S2K08dw1x5lb8zF+bhdghIa5V/85360af7NbA6/36QT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m0e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445" w:line="267" w:lineRule="auto"/>
        <w:ind w:left="237" w:right="1" w:hanging="10"/>
      </w:pPr>
      <w:r>
        <w:rPr>
          <w:sz w:val="18"/>
        </w:rPr>
        <w:t>Údaje obsažené v této předsmluvní informaci se vztahují k nabídce pojištění. Pokud není Pojišťovnou určeno jinak, platí tyto údaje 1 měsíc ode dne jejich doručení.</w:t>
      </w:r>
    </w:p>
    <w:p w:rsidR="002E4516" w:rsidRDefault="001845AE">
      <w:pPr>
        <w:pStyle w:val="Nadpis2"/>
        <w:spacing w:before="0" w:after="82"/>
        <w:ind w:left="222"/>
      </w:pPr>
      <w:r>
        <w:t>Užitečné rady klientům</w:t>
      </w:r>
    </w:p>
    <w:p w:rsidR="002E4516" w:rsidRDefault="001845AE">
      <w:pPr>
        <w:spacing w:after="6" w:line="267" w:lineRule="auto"/>
        <w:ind w:left="332" w:right="1" w:hanging="105"/>
      </w:pPr>
      <w:r>
        <w:rPr>
          <w:rFonts w:ascii="Calibri" w:eastAsia="Calibri" w:hAnsi="Calibri" w:cs="Calibri"/>
          <w:noProof/>
          <w:color w:val="000000"/>
          <w:sz w:val="22"/>
        </w:rPr>
        <mc:AlternateContent>
          <mc:Choice Requires="wpg">
            <w:drawing>
              <wp:anchor distT="0" distB="0" distL="114300" distR="114300" simplePos="0" relativeHeight="251681792" behindDoc="1" locked="0" layoutInCell="1" allowOverlap="1">
                <wp:simplePos x="0" y="0"/>
                <wp:positionH relativeFrom="column">
                  <wp:posOffset>144032</wp:posOffset>
                </wp:positionH>
                <wp:positionV relativeFrom="paragraph">
                  <wp:posOffset>-94854</wp:posOffset>
                </wp:positionV>
                <wp:extent cx="6408001" cy="358692"/>
                <wp:effectExtent l="0" t="0" r="0" b="0"/>
                <wp:wrapNone/>
                <wp:docPr id="130496" name="Group 130496"/>
                <wp:cNvGraphicFramePr/>
                <a:graphic xmlns:a="http://schemas.openxmlformats.org/drawingml/2006/main">
                  <a:graphicData uri="http://schemas.microsoft.com/office/word/2010/wordprocessingGroup">
                    <wpg:wgp>
                      <wpg:cNvGrpSpPr/>
                      <wpg:grpSpPr>
                        <a:xfrm>
                          <a:off x="0" y="0"/>
                          <a:ext cx="6408001" cy="358692"/>
                          <a:chOff x="0" y="0"/>
                          <a:chExt cx="6408001" cy="358692"/>
                        </a:xfrm>
                      </wpg:grpSpPr>
                      <wps:wsp>
                        <wps:cNvPr id="1517" name="Shape 1517"/>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538" name="Shape 1538"/>
                        <wps:cNvSpPr/>
                        <wps:spPr>
                          <a:xfrm>
                            <a:off x="0" y="29260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7C3F82CF" id="Group 130496" o:spid="_x0000_s1026" style="position:absolute;margin-left:11.35pt;margin-top:-7.45pt;width:504.55pt;height:28.25pt;z-index:-251634688" coordsize="64080,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">
                <v:shape id="Shape 1517"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7IhcYA&#10;AADdAAAADwAAAGRycy9kb3ducmV2LnhtbERPTUvDQBC9C/0PywhexG4qaG3stlRBUCzFRg96G7Jj&#10;NjQ7G7Njkv57VxC8zeN9znI9+kb11MU6sIHZNANFXAZbc2Xg7fXh4gZUFGSLTWAycKQI69XkZIm5&#10;DQPvqS+kUimEY44GnEibax1LRx7jNLTEifsMnUdJsKu07XBI4b7Rl1l2rT3WnBoctnTvqDwU397A&#10;y+J56z7O+6cv2S2K4/tw1x5kb8zZ6bi5BSU0yr/4z/1o0/yr2Rx+v0kn6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x7IhcYAAADdAAAADwAAAAAAAAAAAAAAAACYAgAAZHJz&#10;L2Rvd25yZXYueG1sUEsFBgAAAAAEAAQA9QAAAIsDAAAAAA==&#10;" path="m,l6408001,e" filled="f" strokecolor="#d3d2d2">
                  <v:stroke miterlimit="83231f" joinstyle="miter"/>
                  <v:path arrowok="t" textboxrect="0,0,6408001,0"/>
                </v:shape>
                <v:shape id="Shape 1538" o:spid="_x0000_s1028" style="position:absolute;top:2926;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XBKMUA&#10;AADdAAAADwAAAGRycy9kb3ducmV2LnhtbESPQW/CMAyF75P2HyJP4jZSNjaNQkBoE4LjVnrZzWpM&#10;W61xqiQr5d/jAxI3W+/5vc+rzeg6NVCIrWcDs2kGirjytuXaQHncPX+AignZYueZDFwowmb9+LDC&#10;3Poz/9BQpFpJCMccDTQp9bnWsWrIYZz6nli0kw8Ok6yh1jbgWcJdp1+y7F07bFkaGuzps6Hqr/h3&#10;Blr8Pbnia9iWi32Z5t+Fn4Xj3JjJ07hdgko0prv5dn2wgv/2KrjyjYyg1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cEoxQAAAN0AAAAPAAAAAAAAAAAAAAAAAJgCAABkcnMv&#10;ZG93bnJldi54bWxQSwUGAAAAAAQABAD1AAAAigMAAAAA&#10;" path="m12700,l53391,c66091,,66091,12700,66091,12700r,40691c66091,66091,53391,66091,53391,66091r-40691,c,66091,,53391,,53391l,12700c,,12700,,12700,xe" fillcolor="#b73527" stroked="f" strokeweight="0">
                  <v:stroke miterlimit="83231f" joinstyle="miter"/>
                  <v:path arrowok="t" textboxrect="0,0,66091,66091"/>
                </v:shape>
              </v:group>
            </w:pict>
          </mc:Fallback>
        </mc:AlternateContent>
      </w:r>
      <w:r>
        <w:rPr>
          <w:b/>
          <w:sz w:val="18"/>
        </w:rPr>
        <w:t xml:space="preserve">Zelená karta k povinnému ručení </w:t>
      </w:r>
      <w:r>
        <w:rPr>
          <w:sz w:val="18"/>
        </w:rPr>
        <w:t xml:space="preserve"> nezapomeňte s sebou spolu s ostatními doklady stále vozit zelenou kartu, která je dokladem, kterým pojištěný prokazuje uza-</w:t>
      </w:r>
    </w:p>
    <w:p w:rsidR="002E4516" w:rsidRDefault="001845AE">
      <w:pPr>
        <w:spacing w:after="6" w:line="267" w:lineRule="auto"/>
        <w:ind w:left="464" w:right="1" w:hanging="10"/>
      </w:pPr>
      <w:r>
        <w:rPr>
          <w:sz w:val="18"/>
        </w:rPr>
        <w:t>vření pojistné smlouvy na pojištění odpovědnosti z provozu vozidla, a to ja</w:t>
      </w:r>
      <w:r>
        <w:rPr>
          <w:sz w:val="18"/>
        </w:rPr>
        <w:t>k na území České republiky, tak na území států na zelené kartě vyznačených (nepřeškrtnutých),</w:t>
      </w:r>
    </w:p>
    <w:p w:rsidR="002E4516" w:rsidRDefault="001845AE">
      <w:pPr>
        <w:spacing w:after="6" w:line="267" w:lineRule="auto"/>
        <w:ind w:left="237" w:right="1" w:hanging="10"/>
      </w:pPr>
      <w:r>
        <w:rPr>
          <w:rFonts w:ascii="Calibri" w:eastAsia="Calibri" w:hAnsi="Calibri" w:cs="Calibri"/>
          <w:noProof/>
          <w:color w:val="000000"/>
          <w:sz w:val="22"/>
        </w:rPr>
        <mc:AlternateContent>
          <mc:Choice Requires="wpg">
            <w:drawing>
              <wp:anchor distT="0" distB="0" distL="114300" distR="114300" simplePos="0" relativeHeight="251682816" behindDoc="0" locked="0" layoutInCell="1" allowOverlap="1">
                <wp:simplePos x="0" y="0"/>
                <wp:positionH relativeFrom="column">
                  <wp:posOffset>144032</wp:posOffset>
                </wp:positionH>
                <wp:positionV relativeFrom="paragraph">
                  <wp:posOffset>42718</wp:posOffset>
                </wp:positionV>
                <wp:extent cx="66091" cy="523291"/>
                <wp:effectExtent l="0" t="0" r="0" b="0"/>
                <wp:wrapSquare wrapText="bothSides"/>
                <wp:docPr id="130499" name="Group 130499"/>
                <wp:cNvGraphicFramePr/>
                <a:graphic xmlns:a="http://schemas.openxmlformats.org/drawingml/2006/main">
                  <a:graphicData uri="http://schemas.microsoft.com/office/word/2010/wordprocessingGroup">
                    <wpg:wgp>
                      <wpg:cNvGrpSpPr/>
                      <wpg:grpSpPr>
                        <a:xfrm>
                          <a:off x="0" y="0"/>
                          <a:ext cx="66091" cy="523291"/>
                          <a:chOff x="0" y="0"/>
                          <a:chExt cx="66091" cy="523291"/>
                        </a:xfrm>
                      </wpg:grpSpPr>
                      <wps:wsp>
                        <wps:cNvPr id="1543" name="Shape 1543"/>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546" name="Shape 1546"/>
                        <wps:cNvSpPr/>
                        <wps:spPr>
                          <a:xfrm>
                            <a:off x="0" y="1524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550" name="Shape 1550"/>
                        <wps:cNvSpPr/>
                        <wps:spPr>
                          <a:xfrm>
                            <a:off x="0" y="45720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1803651D" id="Group 130499" o:spid="_x0000_s1026" style="position:absolute;margin-left:11.35pt;margin-top:3.35pt;width:5.2pt;height:41.2pt;z-index:251682816" coordsize="66091,52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">
                <v:shape id="Shape 1543"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gJMIA&#10;AADdAAAADwAAAGRycy9kb3ducmV2LnhtbERPTWvCQBC9F/wPywi91Y02FY2uIoq0xxpz8TZkxySY&#10;nQ27a4z/vlso9DaP9znr7WBa0ZPzjWUF00kCgri0uuFKQXE+vi1A+ICssbVMCp7kYbsZvawx0/bB&#10;J+rzUIkYwj5DBXUIXSalL2sy6Ce2I47c1TqDIUJXSe3wEcNNK2dJMpcGG44NNXa0r6m85XejoMHL&#10;1eSHflcsP4uQfud26s6pUq/jYbcCEWgI/+I/95eO8z/Sd/j9Jp4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9yAk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546" o:spid="_x0000_s1028" style="position:absolute;top:1524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DvMEA&#10;AADdAAAADwAAAGRycy9kb3ducmV2LnhtbERPTYvCMBC9L/gfwgje1lSpotUo4iK7R7f24m1oxrbY&#10;TEqSrd1/vxGEvc3jfc52P5hW9OR8Y1nBbJqAIC6tbrhSUFxO7ysQPiBrbC2Tgl/ysN+N3raYafvg&#10;b+rzUIkYwj5DBXUIXSalL2sy6Ke2I47czTqDIUJXSe3wEcNNK+dJspQGG44NNXZ0rKm85z9GQYPX&#10;m8k/+kOx/ixCes7tzF1SpSbj4bABEWgI/+KX+0vH+Yt0Cc9v4gl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Ag7z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550" o:spid="_x0000_s1029" style="position:absolute;top:457200;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ojsQA&#10;AADdAAAADwAAAGRycy9kb3ducmV2LnhtbESPQW/CMAyF75P2HyIj7TZSJphYR0Bo0wRHKL1wsxrT&#10;VjROlWSl+/f4gLSbrff83ufVZnSdGijE1rOB2TQDRVx523JtoDz9vC5BxYRssfNMBv4owmb9/LTC&#10;3PobH2koUq0khGOOBpqU+lzrWDXkME59TyzaxQeHSdZQaxvwJuGu029Z9q4dtiwNDfb01VB1LX6d&#10;gRbPF1d8D9vyY1em+aHws3CaG/MyGbefoBKN6d/8uN5bwV8shF++kRH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8KI7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w10:wrap type="square"/>
              </v:group>
            </w:pict>
          </mc:Fallback>
        </mc:AlternateContent>
      </w:r>
      <w:r>
        <w:rPr>
          <w:sz w:val="18"/>
        </w:rPr>
        <w:t xml:space="preserve"> zelenou kartu obdržíte při uzavření pojištění,</w:t>
      </w:r>
    </w:p>
    <w:p w:rsidR="002E4516" w:rsidRDefault="001845AE">
      <w:pPr>
        <w:spacing w:after="6" w:line="267" w:lineRule="auto"/>
        <w:ind w:left="349" w:right="1" w:hanging="122"/>
      </w:pPr>
      <w:r>
        <w:rPr>
          <w:sz w:val="18"/>
        </w:rPr>
        <w:t xml:space="preserve"> na zelené kartě je uvedena doba její platnosti, vždy před jejím koncem Vám bude odeslána nová zelená karta, a to</w:t>
      </w:r>
      <w:r>
        <w:rPr>
          <w:sz w:val="18"/>
        </w:rPr>
        <w:t xml:space="preserve"> ve 2 vyhotoveních (originál a duplikát),</w:t>
      </w:r>
    </w:p>
    <w:p w:rsidR="002E4516" w:rsidRDefault="001845AE">
      <w:pPr>
        <w:spacing w:after="479" w:line="267" w:lineRule="auto"/>
        <w:ind w:left="237" w:right="1" w:hanging="10"/>
      </w:pPr>
      <w:r>
        <w:rPr>
          <w:sz w:val="18"/>
        </w:rPr>
        <w:t xml:space="preserve"> pokud jedete do ciziny, mějte u sebe vždy jak originál, tak duplikát zelené karty.</w:t>
      </w:r>
    </w:p>
    <w:p w:rsidR="002E4516" w:rsidRDefault="001845AE">
      <w:pPr>
        <w:pStyle w:val="Nadpis2"/>
        <w:spacing w:before="0" w:after="49"/>
        <w:ind w:left="222"/>
      </w:pPr>
      <w:r>
        <w:t>Jak postupovat při dopravní nehodě</w:t>
      </w:r>
    </w:p>
    <w:p w:rsidR="002E4516" w:rsidRDefault="001845AE">
      <w:pPr>
        <w:spacing w:after="6" w:line="267" w:lineRule="auto"/>
        <w:ind w:left="342" w:right="1" w:hanging="10"/>
      </w:pPr>
      <w:r>
        <w:rPr>
          <w:rFonts w:ascii="Calibri" w:eastAsia="Calibri" w:hAnsi="Calibri" w:cs="Calibri"/>
          <w:noProof/>
          <w:color w:val="000000"/>
          <w:sz w:val="22"/>
        </w:rPr>
        <mc:AlternateContent>
          <mc:Choice Requires="wpg">
            <w:drawing>
              <wp:anchor distT="0" distB="0" distL="114300" distR="114300" simplePos="0" relativeHeight="251683840" behindDoc="1" locked="0" layoutInCell="1" allowOverlap="1">
                <wp:simplePos x="0" y="0"/>
                <wp:positionH relativeFrom="column">
                  <wp:posOffset>144032</wp:posOffset>
                </wp:positionH>
                <wp:positionV relativeFrom="paragraph">
                  <wp:posOffset>-74203</wp:posOffset>
                </wp:positionV>
                <wp:extent cx="6408001" cy="791962"/>
                <wp:effectExtent l="0" t="0" r="0" b="0"/>
                <wp:wrapNone/>
                <wp:docPr id="130497" name="Group 130497"/>
                <wp:cNvGraphicFramePr/>
                <a:graphic xmlns:a="http://schemas.openxmlformats.org/drawingml/2006/main">
                  <a:graphicData uri="http://schemas.microsoft.com/office/word/2010/wordprocessingGroup">
                    <wpg:wgp>
                      <wpg:cNvGrpSpPr/>
                      <wpg:grpSpPr>
                        <a:xfrm>
                          <a:off x="0" y="0"/>
                          <a:ext cx="6408001" cy="791962"/>
                          <a:chOff x="0" y="0"/>
                          <a:chExt cx="6408001" cy="791962"/>
                        </a:xfrm>
                      </wpg:grpSpPr>
                      <wps:wsp>
                        <wps:cNvPr id="1518" name="Shape 1518"/>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554" name="Shape 1554"/>
                        <wps:cNvSpPr/>
                        <wps:spPr>
                          <a:xfrm>
                            <a:off x="0" y="11754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558" name="Shape 1558"/>
                        <wps:cNvSpPr/>
                        <wps:spPr>
                          <a:xfrm>
                            <a:off x="0" y="26867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563" name="Shape 1563"/>
                        <wps:cNvSpPr/>
                        <wps:spPr>
                          <a:xfrm>
                            <a:off x="0" y="57347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567" name="Shape 1567"/>
                        <wps:cNvSpPr/>
                        <wps:spPr>
                          <a:xfrm>
                            <a:off x="0" y="72587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70A0088B" id="Group 130497" o:spid="_x0000_s1026" style="position:absolute;margin-left:11.35pt;margin-top:-5.85pt;width:504.55pt;height:62.35pt;z-index:-251632640" coordsize="64080,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">
                <v:shape id="Shape 1518"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Fc98gA&#10;AADdAAAADwAAAGRycy9kb3ducmV2LnhtbESPQUvDQBCF74L/YRnBi9hNBaWN3RYVCopS2thDvQ3Z&#10;MRua3U2zY5L+e+cgeJvhvXnvm8Vq9I3qqUt1DAamkwwUhTLaOlQG9p/r2xmoxBgsNjGQgTMlWC0v&#10;LxaY2ziEHfUFV0pCQsrRgGNuc61T6chjmsSWgmjfsfPIsnaVth0OEu4bfZdlD9pjHaTBYUsvjspj&#10;8eMNbOfvH+7rpn878WZenA/Dc3vknTHXV+PTIyimkf/Nf9evVvDvp4Ir38gI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gVz3yAAAAN0AAAAPAAAAAAAAAAAAAAAAAJgCAABk&#10;cnMvZG93bnJldi54bWxQSwUGAAAAAAQABAD1AAAAjQMAAAAA&#10;" path="m,l6408001,e" filled="f" strokecolor="#d3d2d2">
                  <v:stroke miterlimit="83231f" joinstyle="miter"/>
                  <v:path arrowok="t" textboxrect="0,0,6408001,0"/>
                </v:shape>
                <v:shape id="Shape 1554" o:spid="_x0000_s1028" style="position:absolute;top:1175;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cujcEA&#10;AADdAAAADwAAAGRycy9kb3ducmV2LnhtbERPTYvCMBC9L/gfwgje1lSpi1ajiIvsHt3ai7ehGdti&#10;MylJtnb//UYQvM3jfc5mN5hW9OR8Y1nBbJqAIC6tbrhSUJyP70sQPiBrbC2Tgj/ysNuO3jaYaXvn&#10;H+rzUIkYwj5DBXUIXSalL2sy6Ke2I47c1TqDIUJXSe3wHsNNK+dJ8iENNhwbauzoUFN5y3+NggYv&#10;V5N/9vti9VWE9JTbmTunSk3Gw34NItAQXuKn+1vH+YtFCo9v4gl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HLo3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558" o:spid="_x0000_s1029" style="position:absolute;top:2686;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okiMQA&#10;AADdAAAADwAAAGRycy9kb3ducmV2LnhtbESPQW/CMAyF75P2HyIj7TZSJphYR0Bo0wRHKL1wsxrT&#10;VjROlWSl+/f4gLSbrff83ufVZnSdGijE1rOB2TQDRVx523JtoDz9vC5BxYRssfNMBv4owmb9/LTC&#10;3PobH2koUq0khGOOBpqU+lzrWDXkME59TyzaxQeHSdZQaxvwJuGu029Z9q4dtiwNDfb01VB1LX6d&#10;gRbPF1d8D9vyY1em+aHws3CaG/MyGbefoBKN6d/8uN5bwV8sBFe+kRH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KJIjEAAAA3QAAAA8AAAAAAAAAAAAAAAAAmAIAAGRycy9k&#10;b3ducmV2LnhtbFBLBQYAAAAABAAEAPUAAACJAwAAAAA=&#10;" path="m12700,l53391,c66091,,66091,12700,66091,12700r,40691c66091,66091,53391,66091,53391,66091r-40691,c,66091,,53391,,53391l,12700c,,12700,,12700,xe" fillcolor="#b73527" stroked="f" strokeweight="0">
                  <v:stroke miterlimit="83231f" joinstyle="miter"/>
                  <v:path arrowok="t" textboxrect="0,0,66091,66091"/>
                </v:shape>
                <v:shape id="Shape 1563" o:spid="_x0000_s1030" style="position:absolute;top:5734;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J8RMIA&#10;AADdAAAADwAAAGRycy9kb3ducmV2LnhtbERPTWvCQBC9F/oflil4qxurDRpdRVrEHmvMxduQHZNg&#10;djbsbmP8925B8DaP9zmrzWBa0ZPzjWUFk3ECgri0uuFKQXHcvc9B+ICssbVMCm7kYbN+fVlhpu2V&#10;D9TnoRIxhH2GCuoQukxKX9Zk0I9tRxy5s3UGQ4SuktrhNYabVn4kSSoNNhwbauzoq6bykv8ZBQ2e&#10;zib/7rfFYl+E2W9uJ+44U2r0NmyXIAIN4Sl+uH90nP+ZTuH/m3iC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QnxE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567" o:spid="_x0000_s1031" style="position:absolute;top:7258;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l6R8IA&#10;AADdAAAADwAAAGRycy9kb3ducmV2LnhtbERPTWvCQBC9C/6HZQRvuolY26ZZRRRpj23MpbchOybB&#10;7GzYXWP8991Cobd5vM/Jd6PpxEDOt5YVpMsEBHFldcu1gvJ8WryA8AFZY2eZFDzIw247neSYaXvn&#10;LxqKUIsYwj5DBU0IfSalrxoy6Je2J47cxTqDIUJXS+3wHsNNJ1dJspEGW44NDfZ0aKi6FjejoMXv&#10;iymOw758fS/D+rOwqTuvlZrPxv0biEBj+Bf/uT90nP+0eYbfb+IJ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XpH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group>
            </w:pict>
          </mc:Fallback>
        </mc:AlternateContent>
      </w:r>
      <w:r>
        <w:rPr>
          <w:sz w:val="18"/>
        </w:rPr>
        <w:t xml:space="preserve"> </w:t>
      </w:r>
      <w:r>
        <w:rPr>
          <w:b/>
          <w:sz w:val="18"/>
        </w:rPr>
        <w:t>zabezpečte místo nehody</w:t>
      </w:r>
      <w:r>
        <w:rPr>
          <w:sz w:val="18"/>
        </w:rPr>
        <w:t xml:space="preserve"> (zapněte varovná světla, oblékněte si výstražnou vestu a umístěte výs</w:t>
      </w:r>
      <w:r>
        <w:rPr>
          <w:sz w:val="18"/>
        </w:rPr>
        <w:t xml:space="preserve">tražný trojúhelník);  </w:t>
      </w:r>
      <w:r>
        <w:rPr>
          <w:b/>
          <w:sz w:val="18"/>
        </w:rPr>
        <w:t>došlo-li ke zranění</w:t>
      </w:r>
      <w:r>
        <w:rPr>
          <w:sz w:val="18"/>
        </w:rPr>
        <w:t xml:space="preserve">, kontaktujte zdravotnickou záchrannou službu (v ČR na tel. čísle 155), policii (v ČR na tel. čísle 158), případně </w:t>
      </w:r>
    </w:p>
    <w:p w:rsidR="002E4516" w:rsidRDefault="001845AE">
      <w:pPr>
        <w:spacing w:after="6" w:line="267" w:lineRule="auto"/>
        <w:ind w:left="464" w:right="1" w:hanging="10"/>
      </w:pPr>
      <w:r>
        <w:rPr>
          <w:sz w:val="18"/>
        </w:rPr>
        <w:t xml:space="preserve">hasičský záchranný sbor (v ČR na tel. čísle 150) nebo volejte integrovaný záchranný systém (v ČR i </w:t>
      </w:r>
      <w:r>
        <w:rPr>
          <w:sz w:val="18"/>
        </w:rPr>
        <w:t>zahraničí na tel. čísle 112);</w:t>
      </w:r>
    </w:p>
    <w:p w:rsidR="002E4516" w:rsidRDefault="001845AE">
      <w:pPr>
        <w:spacing w:after="5" w:line="269" w:lineRule="auto"/>
        <w:ind w:left="342" w:right="3477" w:hanging="10"/>
        <w:jc w:val="left"/>
      </w:pPr>
      <w:r>
        <w:rPr>
          <w:sz w:val="18"/>
        </w:rPr>
        <w:t xml:space="preserve"> </w:t>
      </w:r>
      <w:r>
        <w:rPr>
          <w:b/>
          <w:sz w:val="18"/>
        </w:rPr>
        <w:t>zdržte se užití</w:t>
      </w:r>
      <w:r>
        <w:rPr>
          <w:sz w:val="18"/>
        </w:rPr>
        <w:t xml:space="preserve"> alkoholických nápojů a jiných návykových látek;  </w:t>
      </w:r>
      <w:r>
        <w:rPr>
          <w:b/>
          <w:sz w:val="18"/>
        </w:rPr>
        <w:t>nehodu neprodleně ohlaste a nechte vyšetřit příslušnými policejními orgány:</w:t>
      </w:r>
    </w:p>
    <w:p w:rsidR="002E4516" w:rsidRDefault="001845AE">
      <w:pPr>
        <w:numPr>
          <w:ilvl w:val="0"/>
          <w:numId w:val="7"/>
        </w:numPr>
        <w:spacing w:after="6" w:line="267" w:lineRule="auto"/>
        <w:ind w:right="1" w:hanging="170"/>
      </w:pPr>
      <w:r>
        <w:rPr>
          <w:sz w:val="18"/>
        </w:rPr>
        <w:t>dojde-li k usmrcení nebo zranění osoby;</w:t>
      </w:r>
    </w:p>
    <w:p w:rsidR="002E4516" w:rsidRDefault="001845AE">
      <w:pPr>
        <w:numPr>
          <w:ilvl w:val="0"/>
          <w:numId w:val="7"/>
        </w:numPr>
        <w:spacing w:after="6" w:line="267" w:lineRule="auto"/>
        <w:ind w:right="1" w:hanging="170"/>
      </w:pPr>
      <w:r>
        <w:rPr>
          <w:sz w:val="18"/>
        </w:rPr>
        <w:t>dojde-li ke hmotné škodě převyšující zřejmě na některém ze zúčastněných vozidel včetně přepravovaných věcí nebo na jiných věcech částku 100 000 Kč;</w:t>
      </w:r>
    </w:p>
    <w:p w:rsidR="002E4516" w:rsidRDefault="001845AE">
      <w:pPr>
        <w:numPr>
          <w:ilvl w:val="0"/>
          <w:numId w:val="7"/>
        </w:numPr>
        <w:spacing w:after="6" w:line="267" w:lineRule="auto"/>
        <w:ind w:right="1" w:hanging="170"/>
      </w:pPr>
      <w:r>
        <w:rPr>
          <w:sz w:val="18"/>
        </w:rPr>
        <w:t>dojde-li ke hmotné škodě na majetku třetí osoby, s výjimkou škody na vozidle, jehož řidič má účast na doprav</w:t>
      </w:r>
      <w:r>
        <w:rPr>
          <w:sz w:val="18"/>
        </w:rPr>
        <w:t>ní nehodě, nebo škody na věci přepravované v tomto vozidle;</w:t>
      </w:r>
    </w:p>
    <w:p w:rsidR="002E4516" w:rsidRDefault="001845AE">
      <w:pPr>
        <w:numPr>
          <w:ilvl w:val="0"/>
          <w:numId w:val="7"/>
        </w:numPr>
        <w:spacing w:after="6" w:line="267" w:lineRule="auto"/>
        <w:ind w:right="1" w:hanging="170"/>
      </w:pPr>
      <w:r>
        <w:rPr>
          <w:sz w:val="18"/>
        </w:rPr>
        <w:t>dojde-li k poškození nebo zničení součásti nebo příslušenství pozemní komunikace podle zákona o pozemních komunikacích (např. dopravní označení, dopravní stavby atd.);</w:t>
      </w:r>
    </w:p>
    <w:p w:rsidR="002E4516" w:rsidRDefault="001845AE">
      <w:pPr>
        <w:numPr>
          <w:ilvl w:val="0"/>
          <w:numId w:val="7"/>
        </w:numPr>
        <w:spacing w:after="6" w:line="267" w:lineRule="auto"/>
        <w:ind w:right="1" w:hanging="170"/>
      </w:pPr>
      <w:r>
        <w:rPr>
          <w:sz w:val="18"/>
        </w:rPr>
        <w:t xml:space="preserve">dojde-li k poškození obecně </w:t>
      </w:r>
      <w:r>
        <w:rPr>
          <w:sz w:val="18"/>
        </w:rPr>
        <w:t>prospěšného zařízení nebo životního prostředí;</w:t>
      </w:r>
    </w:p>
    <w:p w:rsidR="002E4516" w:rsidRDefault="001845AE">
      <w:pPr>
        <w:numPr>
          <w:ilvl w:val="0"/>
          <w:numId w:val="7"/>
        </w:numPr>
        <w:spacing w:after="6" w:line="267" w:lineRule="auto"/>
        <w:ind w:right="1" w:hanging="170"/>
      </w:pPr>
      <w:r>
        <w:rPr>
          <w:sz w:val="18"/>
        </w:rPr>
        <w:t>pokud účastníci dopravní nehody nemohou sami bez vynaložení nepřiměřeného úsilí zabezpečit obnovení plynulosti provozu na pozemních komunikacích;</w:t>
      </w:r>
    </w:p>
    <w:p w:rsidR="002E4516" w:rsidRDefault="001845AE">
      <w:pPr>
        <w:numPr>
          <w:ilvl w:val="0"/>
          <w:numId w:val="7"/>
        </w:numPr>
        <w:spacing w:after="668" w:line="267" w:lineRule="auto"/>
        <w:ind w:right="1" w:hanging="170"/>
      </w:pPr>
      <w:r>
        <w:rPr>
          <w:sz w:val="18"/>
        </w:rPr>
        <w:t>pokud se účastníci dopravní nehody nedohodnou na viníkovi.</w:t>
      </w:r>
    </w:p>
    <w:p w:rsidR="002E4516" w:rsidRDefault="001845AE">
      <w:pPr>
        <w:spacing w:after="317" w:line="259" w:lineRule="auto"/>
        <w:ind w:left="10" w:right="402" w:hanging="10"/>
        <w:jc w:val="right"/>
      </w:pPr>
      <w:r>
        <w:rPr>
          <w:sz w:val="16"/>
        </w:rPr>
        <w:t>Před</w:t>
      </w:r>
      <w:r>
        <w:rPr>
          <w:sz w:val="16"/>
        </w:rPr>
        <w:t xml:space="preserve">smluvní informace  </w:t>
      </w:r>
    </w:p>
    <w:p w:rsidR="002E4516" w:rsidRDefault="001845AE">
      <w:pPr>
        <w:spacing w:after="5" w:line="269" w:lineRule="auto"/>
        <w:ind w:left="-5" w:right="1" w:hanging="10"/>
        <w:jc w:val="left"/>
      </w:pPr>
      <w:r>
        <w:rPr>
          <w:rFonts w:ascii="Calibri" w:eastAsia="Calibri" w:hAnsi="Calibri" w:cs="Calibri"/>
          <w:noProof/>
          <w:color w:val="000000"/>
          <w:sz w:val="22"/>
        </w:rPr>
        <mc:AlternateContent>
          <mc:Choice Requires="wpg">
            <w:drawing>
              <wp:inline distT="0" distB="0" distL="0" distR="0">
                <wp:extent cx="66091" cy="66091"/>
                <wp:effectExtent l="0" t="0" r="0" b="0"/>
                <wp:docPr id="131465" name="Group 131465"/>
                <wp:cNvGraphicFramePr/>
                <a:graphic xmlns:a="http://schemas.openxmlformats.org/drawingml/2006/main">
                  <a:graphicData uri="http://schemas.microsoft.com/office/word/2010/wordprocessingGroup">
                    <wpg:wgp>
                      <wpg:cNvGrpSpPr/>
                      <wpg:grpSpPr>
                        <a:xfrm>
                          <a:off x="0" y="0"/>
                          <a:ext cx="66091" cy="66091"/>
                          <a:chOff x="0" y="0"/>
                          <a:chExt cx="66091" cy="66091"/>
                        </a:xfrm>
                      </wpg:grpSpPr>
                      <wps:wsp>
                        <wps:cNvPr id="1627" name="Shape 1627"/>
                        <wps:cNvSpPr/>
                        <wps:spPr>
                          <a:xfrm>
                            <a:off x="0" y="0"/>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inline>
            </w:drawing>
          </mc:Choice>
          <mc:Fallback>
            <w:pict>
              <v:group w14:anchorId="7E85D5F3" id="Group 131465" o:spid="_x0000_s1026" style="width:5.2pt;height:5.2pt;mso-position-horizontal-relative:char;mso-position-vertical-relative:line" coordsize="66091,6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">
                <v:shape id="Shape 1627" o:spid="_x0000_s1027" style="position:absolute;width:66091;height:6609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ai+8MA&#10;AADdAAAADwAAAGRycy9kb3ducmV2LnhtbERPPWvDMBDdC/0P4gLdGjnBuIkTxZiWko6t4yXbYV1s&#10;E+tkJNVx/n1VKHS7x/u8fTGbQUzkfG9ZwWqZgCBurO65VVCf3p83IHxA1jhYJgV38lAcHh/2mGt7&#10;4y+aqtCKGMI+RwVdCGMupW86MuiXdiSO3MU6gyFC10rt8BbDzSDXSZJJgz3Hhg5Heu2ouVbfRkGP&#10;54up3qay3h7rkH5WduVOqVJPi7ncgQg0h3/xn/tDx/nZ+gV+v4kn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ai+8MAAADd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w10:anchorlock/>
              </v:group>
            </w:pict>
          </mc:Fallback>
        </mc:AlternateContent>
      </w:r>
      <w:r>
        <w:rPr>
          <w:sz w:val="18"/>
        </w:rPr>
        <w:t xml:space="preserve"> </w:t>
      </w:r>
      <w:r>
        <w:rPr>
          <w:b/>
          <w:sz w:val="18"/>
        </w:rPr>
        <w:t>v případech, kdy nevzniká povinnost oznámit nehodu policii, proveďte:</w:t>
      </w:r>
    </w:p>
    <w:p w:rsidR="002E4516" w:rsidRDefault="001845AE">
      <w:pPr>
        <w:spacing w:after="5" w:line="269" w:lineRule="auto"/>
        <w:ind w:left="237" w:right="1" w:hanging="10"/>
        <w:jc w:val="left"/>
      </w:pPr>
      <w:r>
        <w:rPr>
          <w:b/>
          <w:sz w:val="18"/>
        </w:rPr>
        <w:t>a</w:t>
      </w:r>
      <w:r>
        <w:rPr>
          <w:sz w:val="18"/>
        </w:rPr>
        <w:t xml:space="preserve"> </w:t>
      </w:r>
      <w:r>
        <w:rPr>
          <w:b/>
          <w:sz w:val="18"/>
        </w:rPr>
        <w:t>zdokumentování místa dopravní nehody a rozsahu škody:</w:t>
      </w:r>
    </w:p>
    <w:p w:rsidR="002E4516" w:rsidRDefault="001845AE">
      <w:pPr>
        <w:numPr>
          <w:ilvl w:val="0"/>
          <w:numId w:val="8"/>
        </w:numPr>
        <w:spacing w:after="6" w:line="267" w:lineRule="auto"/>
        <w:ind w:right="1" w:hanging="170"/>
      </w:pPr>
      <w:r>
        <w:rPr>
          <w:sz w:val="18"/>
        </w:rPr>
        <w:t>vyznačte postavení vozidel na komunikaci (křídou, barevným sprejem, pískem apod.) a pořízením fotodokumentac</w:t>
      </w:r>
      <w:r>
        <w:rPr>
          <w:sz w:val="18"/>
        </w:rPr>
        <w:t>e místa nehody, poškozených vozidel a věcí;</w:t>
      </w:r>
    </w:p>
    <w:p w:rsidR="002E4516" w:rsidRDefault="001845AE">
      <w:pPr>
        <w:numPr>
          <w:ilvl w:val="0"/>
          <w:numId w:val="8"/>
        </w:numPr>
        <w:spacing w:after="6" w:line="267" w:lineRule="auto"/>
        <w:ind w:right="1" w:hanging="170"/>
      </w:pPr>
      <w:r>
        <w:rPr>
          <w:sz w:val="18"/>
        </w:rPr>
        <w:t>zjistěte případné svědky nehody (jméno, kontakt);</w:t>
      </w:r>
    </w:p>
    <w:p w:rsidR="002E4516" w:rsidRDefault="001845AE">
      <w:pPr>
        <w:numPr>
          <w:ilvl w:val="0"/>
          <w:numId w:val="8"/>
        </w:numPr>
        <w:spacing w:after="6" w:line="267" w:lineRule="auto"/>
        <w:ind w:right="1" w:hanging="170"/>
      </w:pPr>
      <w:r>
        <w:rPr>
          <w:sz w:val="18"/>
        </w:rPr>
        <w:t>sepište společný záznam o dopravní nehodě (místo a datum nehody, identifikace účastníků a vozidel, popis příčin, průběhu, následků nehody, situační plánek);</w:t>
      </w:r>
    </w:p>
    <w:p w:rsidR="002E4516" w:rsidRDefault="001845AE">
      <w:pPr>
        <w:numPr>
          <w:ilvl w:val="0"/>
          <w:numId w:val="8"/>
        </w:numPr>
        <w:spacing w:after="6" w:line="267" w:lineRule="auto"/>
        <w:ind w:right="1" w:hanging="170"/>
      </w:pPr>
      <w:r>
        <w:rPr>
          <w:sz w:val="18"/>
        </w:rPr>
        <w:t>nezap</w:t>
      </w:r>
      <w:r>
        <w:rPr>
          <w:sz w:val="18"/>
        </w:rPr>
        <w:t>omeňte, že záznam by měl obsahovat také stanovisko účastníků k odpovědnosti za způsobenou škodu (tj. k míře účasti a případnému zavinění) a podepsaný by jej měl bez zbytečného odkladu předložit Pojišťovně;</w:t>
      </w:r>
    </w:p>
    <w:p w:rsidR="002E4516" w:rsidRDefault="001845AE">
      <w:pPr>
        <w:spacing w:after="5" w:line="269" w:lineRule="auto"/>
        <w:ind w:left="237" w:right="1" w:hanging="10"/>
        <w:jc w:val="left"/>
      </w:pPr>
      <w:r>
        <w:rPr>
          <w:b/>
          <w:sz w:val="18"/>
        </w:rPr>
        <w:t>b</w:t>
      </w:r>
      <w:r>
        <w:rPr>
          <w:sz w:val="18"/>
        </w:rPr>
        <w:t xml:space="preserve"> </w:t>
      </w:r>
      <w:r>
        <w:rPr>
          <w:b/>
          <w:sz w:val="18"/>
        </w:rPr>
        <w:t>pokud nedojde k dohodě účastníků o okolnostech d</w:t>
      </w:r>
      <w:r>
        <w:rPr>
          <w:b/>
          <w:sz w:val="18"/>
        </w:rPr>
        <w:t>opravní nehody, je v jejich zájmu přivolat policii.</w:t>
      </w:r>
    </w:p>
    <w:p w:rsidR="002E4516" w:rsidRDefault="001845AE">
      <w:pPr>
        <w:numPr>
          <w:ilvl w:val="0"/>
          <w:numId w:val="9"/>
        </w:numPr>
        <w:spacing w:after="6" w:line="267" w:lineRule="auto"/>
        <w:ind w:right="1" w:hanging="170"/>
      </w:pPr>
      <w:r>
        <w:rPr>
          <w:b/>
          <w:sz w:val="18"/>
        </w:rPr>
        <w:t>jste-li viníkem dopravní nehody</w:t>
      </w:r>
      <w:r>
        <w:rPr>
          <w:sz w:val="18"/>
        </w:rPr>
        <w:t>, neprodleně informujte Pojišťovnu;</w:t>
      </w:r>
    </w:p>
    <w:p w:rsidR="002E4516" w:rsidRDefault="001845AE">
      <w:pPr>
        <w:numPr>
          <w:ilvl w:val="0"/>
          <w:numId w:val="9"/>
        </w:numPr>
        <w:spacing w:after="6" w:line="267" w:lineRule="auto"/>
        <w:ind w:right="1" w:hanging="170"/>
      </w:pPr>
      <w:r>
        <w:rPr>
          <w:b/>
          <w:sz w:val="18"/>
        </w:rPr>
        <w:t>jste-li poškozený</w:t>
      </w:r>
      <w:r>
        <w:rPr>
          <w:sz w:val="18"/>
        </w:rPr>
        <w:t>, obraťte se přímo na pojistitele viníka;</w:t>
      </w:r>
    </w:p>
    <w:p w:rsidR="002E4516" w:rsidRDefault="001845AE">
      <w:pPr>
        <w:numPr>
          <w:ilvl w:val="0"/>
          <w:numId w:val="9"/>
        </w:numPr>
        <w:spacing w:after="445" w:line="267" w:lineRule="auto"/>
        <w:ind w:right="1" w:hanging="170"/>
      </w:pPr>
      <w:r>
        <w:rPr>
          <w:b/>
          <w:sz w:val="18"/>
        </w:rPr>
        <w:t>potřebujete-li pomoc</w:t>
      </w:r>
      <w:r>
        <w:rPr>
          <w:sz w:val="18"/>
        </w:rPr>
        <w:t xml:space="preserve"> při dopravní nehodě nebo poruše vozidla, můžete využít asistenční službu, a to 24 hodin denně, 7 dní v týdnu. Z </w:t>
      </w:r>
      <w:r>
        <w:rPr>
          <w:b/>
          <w:sz w:val="18"/>
        </w:rPr>
        <w:t>ČR</w:t>
      </w:r>
      <w:r>
        <w:rPr>
          <w:sz w:val="18"/>
        </w:rPr>
        <w:t xml:space="preserve"> můžete volat na číslo </w:t>
      </w:r>
      <w:r>
        <w:rPr>
          <w:b/>
          <w:sz w:val="18"/>
        </w:rPr>
        <w:t>1224</w:t>
      </w:r>
      <w:r>
        <w:rPr>
          <w:sz w:val="18"/>
        </w:rPr>
        <w:t xml:space="preserve"> (Linka pomoci řidičům) nebo </w:t>
      </w:r>
      <w:r>
        <w:rPr>
          <w:b/>
          <w:sz w:val="18"/>
        </w:rPr>
        <w:t>z ČR i ze zahraničí na číslo +420 241 114 114</w:t>
      </w:r>
      <w:r>
        <w:rPr>
          <w:sz w:val="18"/>
        </w:rPr>
        <w:t>. Neslyšící klienti mohou asistenční slu</w:t>
      </w:r>
      <w:r>
        <w:rPr>
          <w:sz w:val="18"/>
        </w:rPr>
        <w:t>žbu kontaktovat formou SMS na tel. +420 608 221 586. Ve zprávě je třeba uvést číslo pojistné smlouvy, RZ vozidla, popis problému a místo, kde k události došlo.</w:t>
      </w:r>
    </w:p>
    <w:p w:rsidR="002E4516" w:rsidRDefault="001845AE">
      <w:pPr>
        <w:pStyle w:val="Nadpis2"/>
        <w:spacing w:before="0" w:after="46"/>
        <w:ind w:left="10"/>
      </w:pPr>
      <w:r>
        <w:lastRenderedPageBreak/>
        <w:t>Jak nahlásit pojistnou událost</w:t>
      </w:r>
    </w:p>
    <w:p w:rsidR="002E4516" w:rsidRDefault="001845AE">
      <w:pPr>
        <w:spacing w:after="6" w:line="267" w:lineRule="auto"/>
        <w:ind w:left="227" w:right="1" w:hanging="122"/>
      </w:pPr>
      <w:r>
        <w:rPr>
          <w:sz w:val="18"/>
        </w:rPr>
        <w:t xml:space="preserve"> Pojistnou událost, která vznikla požárem nebo výbuchem, či za ok</w:t>
      </w:r>
      <w:r>
        <w:rPr>
          <w:sz w:val="18"/>
        </w:rPr>
        <w:t>olností vzbuzujících podezření ze spáchání trestného činu či pokusu o něj, oznamte bez zbytečného odkladu policejním orgánům.</w:t>
      </w:r>
    </w:p>
    <w:p w:rsidR="002E4516" w:rsidRDefault="001845AE">
      <w:pPr>
        <w:spacing w:after="6" w:line="267" w:lineRule="auto"/>
        <w:ind w:left="227" w:right="1" w:hanging="123"/>
      </w:pPr>
      <w:r>
        <w:rPr>
          <w:sz w:val="18"/>
        </w:rPr>
        <w:t xml:space="preserve"> </w:t>
      </w:r>
      <w:r>
        <w:rPr>
          <w:b/>
          <w:sz w:val="18"/>
        </w:rPr>
        <w:t>Pojistnou událost můžete oznámit</w:t>
      </w:r>
      <w:r>
        <w:rPr>
          <w:sz w:val="18"/>
        </w:rPr>
        <w:t xml:space="preserve"> na lince klientského servisu nebo na internetových stránkách Pojišťovny nebo na kterékoliv její </w:t>
      </w:r>
      <w:r>
        <w:rPr>
          <w:sz w:val="18"/>
        </w:rPr>
        <w:t>pobočce.</w:t>
      </w:r>
    </w:p>
    <w:p w:rsidR="002E4516" w:rsidRDefault="001845AE">
      <w:pPr>
        <w:spacing w:after="6" w:line="267" w:lineRule="auto"/>
        <w:ind w:left="227" w:right="1" w:hanging="123"/>
      </w:pPr>
      <w:r>
        <w:rPr>
          <w:sz w:val="18"/>
        </w:rPr>
        <w:t xml:space="preserve"> </w:t>
      </w:r>
      <w:r>
        <w:rPr>
          <w:b/>
          <w:sz w:val="18"/>
        </w:rPr>
        <w:t>Pro hlášení škodní události budete potřebovat:</w:t>
      </w:r>
      <w:r>
        <w:rPr>
          <w:sz w:val="18"/>
        </w:rPr>
        <w:t xml:space="preserve"> datum nehody (nebo datum zjištění), místo nehody, minimálně RZ viníka (ideálně také číslo PS a jméno + příjmení), RZ poškozeného nebo jméno + příjmení.</w:t>
      </w:r>
    </w:p>
    <w:p w:rsidR="002E4516" w:rsidRDefault="001845AE">
      <w:pPr>
        <w:spacing w:after="6" w:line="267" w:lineRule="auto"/>
        <w:ind w:left="114" w:right="1" w:hanging="10"/>
      </w:pPr>
      <w:r>
        <w:rPr>
          <w:sz w:val="18"/>
        </w:rPr>
        <w:t xml:space="preserve"> </w:t>
      </w:r>
      <w:r>
        <w:rPr>
          <w:b/>
          <w:sz w:val="18"/>
        </w:rPr>
        <w:t>S opravou vozidla nezačínejte</w:t>
      </w:r>
      <w:r>
        <w:rPr>
          <w:sz w:val="18"/>
        </w:rPr>
        <w:t>, dokud nemáte so</w:t>
      </w:r>
      <w:r>
        <w:rPr>
          <w:sz w:val="18"/>
        </w:rPr>
        <w:t>uhlas Pojišťovny (po prohlídce vozidla).</w:t>
      </w:r>
    </w:p>
    <w:p w:rsidR="002E4516" w:rsidRDefault="001845AE">
      <w:pPr>
        <w:spacing w:after="5" w:line="269" w:lineRule="auto"/>
        <w:ind w:left="227" w:right="1" w:hanging="123"/>
        <w:jc w:val="left"/>
      </w:pPr>
      <w:r>
        <w:rPr>
          <w:rFonts w:ascii="Calibri" w:eastAsia="Calibri" w:hAnsi="Calibri" w:cs="Calibri"/>
          <w:noProof/>
          <w:color w:val="000000"/>
          <w:sz w:val="22"/>
        </w:rPr>
        <mc:AlternateContent>
          <mc:Choice Requires="wpg">
            <w:drawing>
              <wp:anchor distT="0" distB="0" distL="114300" distR="114300" simplePos="0" relativeHeight="251684864" behindDoc="1" locked="0" layoutInCell="1" allowOverlap="1">
                <wp:simplePos x="0" y="0"/>
                <wp:positionH relativeFrom="column">
                  <wp:posOffset>32</wp:posOffset>
                </wp:positionH>
                <wp:positionV relativeFrom="paragraph">
                  <wp:posOffset>-1130118</wp:posOffset>
                </wp:positionV>
                <wp:extent cx="6408001" cy="1543804"/>
                <wp:effectExtent l="0" t="0" r="0" b="0"/>
                <wp:wrapNone/>
                <wp:docPr id="131462" name="Group 131462"/>
                <wp:cNvGraphicFramePr/>
                <a:graphic xmlns:a="http://schemas.openxmlformats.org/drawingml/2006/main">
                  <a:graphicData uri="http://schemas.microsoft.com/office/word/2010/wordprocessingGroup">
                    <wpg:wgp>
                      <wpg:cNvGrpSpPr/>
                      <wpg:grpSpPr>
                        <a:xfrm>
                          <a:off x="0" y="0"/>
                          <a:ext cx="6408001" cy="1543804"/>
                          <a:chOff x="0" y="0"/>
                          <a:chExt cx="6408001" cy="1543804"/>
                        </a:xfrm>
                      </wpg:grpSpPr>
                      <wps:wsp>
                        <wps:cNvPr id="1624" name="Shape 1624"/>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673" name="Shape 1673"/>
                        <wps:cNvSpPr/>
                        <wps:spPr>
                          <a:xfrm>
                            <a:off x="0" y="11754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677" name="Shape 1677"/>
                        <wps:cNvSpPr/>
                        <wps:spPr>
                          <a:xfrm>
                            <a:off x="0" y="41980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682" name="Shape 1682"/>
                        <wps:cNvSpPr/>
                        <wps:spPr>
                          <a:xfrm>
                            <a:off x="0" y="72206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687" name="Shape 1687"/>
                        <wps:cNvSpPr/>
                        <wps:spPr>
                          <a:xfrm>
                            <a:off x="0" y="1024322"/>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691" name="Shape 1691"/>
                        <wps:cNvSpPr/>
                        <wps:spPr>
                          <a:xfrm>
                            <a:off x="0" y="117545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695" name="Shape 1695"/>
                        <wps:cNvSpPr/>
                        <wps:spPr>
                          <a:xfrm>
                            <a:off x="0" y="1477713"/>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294F3B12" id="Group 131462" o:spid="_x0000_s1026" style="position:absolute;margin-left:0;margin-top:-89pt;width:504.55pt;height:121.55pt;z-index:-251631616" coordsize="64080,1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">
                <v:shape id="Shape 1624"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X9M8UA&#10;AADdAAAADwAAAGRycy9kb3ducmV2LnhtbERPTUvDQBC9C/0PywhexG4sUtrYbamCoCiljR70NmTH&#10;bGh2NmbHJP33riB4m8f7nNVm9I3qqYt1YAPX0wwUcRlszZWBt9eHqwWoKMgWm8Bk4EQRNuvJ2Qpz&#10;GwY+UF9IpVIIxxwNOJE21zqWjjzGaWiJE/cZOo+SYFdp2+GQwn2jZ1k21x5rTg0OW7p3VB6Lb29g&#10;v3x+cR+X/dOX7JbF6X24a49yMObifNzeghIa5V/85360af58dgO/36QT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f0zxQAAAN0AAAAPAAAAAAAAAAAAAAAAAJgCAABkcnMv&#10;ZG93bnJldi54bWxQSwUGAAAAAAQABAD1AAAAigMAAAAA&#10;" path="m,l6408001,e" filled="f" strokecolor="#d3d2d2">
                  <v:stroke miterlimit="83231f" joinstyle="miter"/>
                  <v:path arrowok="t" textboxrect="0,0,6408001,0"/>
                </v:shape>
                <v:shape id="Shape 1673" o:spid="_x0000_s1028" style="position:absolute;top:1175;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6L5cIA&#10;AADdAAAADwAAAGRycy9kb3ducmV2LnhtbERPTWvCQBC9C/6HZQRvuomKbdOsIhVpjzbm0tuQHZNg&#10;djbsbmP677uFgrd5vM/J96PpxEDOt5YVpMsEBHFldcu1gvJyWjyD8AFZY2eZFPyQh/1uOskx0/bO&#10;nzQUoRYxhH2GCpoQ+kxKXzVk0C9tTxy5q3UGQ4SultrhPYabTq6SZCsNthwbGuzpraHqVnwbBS1+&#10;XU1xHA7ly3sZNufCpu6yUWo+Gw+vIAKN4SH+d3/oOH/7tIa/b+IJ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vovl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677" o:spid="_x0000_s1029" style="position:absolute;top:4198;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WN5sEA&#10;AADdAAAADwAAAGRycy9kb3ducmV2LnhtbERPTYvCMBC9C/6HMAveNFVE3a5RRBH3uNZevA3N2JZt&#10;JiWJtf57s7DgbR7vc9bb3jSiI+drywqmkwQEcWF1zaWC/HIcr0D4gKyxsUwKnuRhuxkO1phq++Az&#10;dVkoRQxhn6KCKoQ2ldIXFRn0E9sSR+5mncEQoSuldviI4aaRsyRZSIM1x4YKW9pXVPxmd6OgxuvN&#10;ZIdul3+e8jD/yezUXeZKjT763ReIQH14i//d3zrOXyyX8PdNPEF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Fjeb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682" o:spid="_x0000_s1030" style="position:absolute;top:7220;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deWcIA&#10;AADdAAAADwAAAGRycy9kb3ducmV2LnhtbERPS2vCQBC+F/oflil4azaKhDS6iijFHtuYS29DdvLA&#10;7GzY3cb4791Cobf5+J6z3c9mEBM531tWsExSEMS11T23CqrL+2sOwgdkjYNlUnAnD/vd89MWC21v&#10;/EVTGVoRQ9gXqKALYSyk9HVHBn1iR+LINdYZDBG6VmqHtxhuBrlK00wa7Dk2dDjSsaP6Wv4YBT1+&#10;N6Y8TYfq7VyF9Wdpl+6yVmrxMh82IALN4V/85/7QcX6Wr+D3m3iC3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15Z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687" o:spid="_x0000_s1031" style="position:absolute;top:10243;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D9wcMA&#10;AADdAAAADwAAAGRycy9kb3ducmV2LnhtbERPPWvDMBDdC/kP4gLdGjnFuK4TJYSGko6t7aXbYV1s&#10;E+tkJMVx/n1VKHS7x/u87X42g5jI+d6ygvUqAUHcWN1zq6Cu3p9yED4gaxwsk4I7edjvFg9bLLS9&#10;8RdNZWhFDGFfoIIuhLGQ0jcdGfQrOxJH7mydwRCha6V2eIvhZpDPSZJJgz3Hhg5HeuuouZRXo6DH&#10;77Mpj9Ohfj3VIf0s7dpVqVKPy/mwARFoDv/iP/eHjvOz/AV+v4kn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D9wcMAAADdAAAADwAAAAAAAAAAAAAAAACYAgAAZHJzL2Rv&#10;d25yZXYueG1sUEsFBgAAAAAEAAQA9QAAAIgDAAAAAA==&#10;" path="m12700,l53391,c66091,,66091,12700,66091,12700r,40691c66091,66091,53391,66091,53391,66091r-40691,c,66091,,53391,,53391l,12700c,,12700,,12700,xe" fillcolor="#b73527" stroked="f" strokeweight="0">
                  <v:stroke miterlimit="83231f" joinstyle="miter"/>
                  <v:path arrowok="t" textboxrect="0,0,66091,66091"/>
                </v:shape>
                <v:shape id="Shape 1691" o:spid="_x0000_s1032" style="position:absolute;top:11754;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xW88EA&#10;AADdAAAADwAAAGRycy9kb3ducmV2LnhtbERPTYvCMBC9L/gfwgh7W9OKiFajiCJ6XGsv3oZmbIvN&#10;pCSxdv+9WVjY2zze56y3g2lFT843lhWkkwQEcWl1w5WC4nr8WoDwAVlja5kU/JCH7Wb0scZM2xdf&#10;qM9DJWII+wwV1CF0mZS+rMmgn9iOOHJ36wyGCF0ltcNXDDetnCbJXBpsODbU2NG+pvKRP42CBm93&#10;kx/6XbE8FWH2ndvUXWdKfY6H3QpEoCH8i//cZx3nz5cp/H4TT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sVvP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695" o:spid="_x0000_s1033" style="position:absolute;top:14777;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dQ8MEA&#10;AADdAAAADwAAAGRycy9kb3ducmV2LnhtbERPTYvCMBC9L/gfwgje1lRR0WoUUcQ97tZevA3N2Bab&#10;SUlirf9+IyzsbR7vcza73jSiI+drywom4wQEcWF1zaWC/HL6XILwAVljY5kUvMjDbjv42GCq7ZN/&#10;qMtCKWII+xQVVCG0qZS+qMigH9uWOHI36wyGCF0ptcNnDDeNnCbJQhqsOTZU2NKhouKePYyCGq83&#10;kx27fb4652H2ndmJu8yUGg37/RpEoD78i//cXzrOX6zm8P4mn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XUPD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group>
            </w:pict>
          </mc:Fallback>
        </mc:AlternateContent>
      </w:r>
      <w:r>
        <w:rPr>
          <w:sz w:val="18"/>
        </w:rPr>
        <w:t xml:space="preserve"> </w:t>
      </w:r>
      <w:r>
        <w:rPr>
          <w:b/>
          <w:sz w:val="18"/>
        </w:rPr>
        <w:t>Pro opravu využijte některý ze smluvních servisů Pojišťovny (seznam smluvních servisů naleznete na webových stránkách Pojišťovny www.generaliceska.cz).</w:t>
      </w:r>
    </w:p>
    <w:p w:rsidR="002E4516" w:rsidRDefault="001845AE">
      <w:pPr>
        <w:spacing w:after="447" w:line="267" w:lineRule="auto"/>
        <w:ind w:left="114" w:right="1" w:hanging="10"/>
      </w:pPr>
      <w:r>
        <w:rPr>
          <w:sz w:val="18"/>
        </w:rPr>
        <w:t xml:space="preserve"> V případě nehody v zahraničí postupujte podle pokynů Pojišťo</w:t>
      </w:r>
      <w:r>
        <w:rPr>
          <w:sz w:val="18"/>
        </w:rPr>
        <w:t>vny.</w:t>
      </w:r>
    </w:p>
    <w:p w:rsidR="002E4516" w:rsidRDefault="001845AE">
      <w:pPr>
        <w:pStyle w:val="Nadpis2"/>
        <w:spacing w:before="0" w:after="46"/>
        <w:ind w:left="10"/>
      </w:pPr>
      <w:r>
        <w:t>Prodej vozidla</w:t>
      </w:r>
    </w:p>
    <w:p w:rsidR="002E4516" w:rsidRDefault="001845AE">
      <w:pPr>
        <w:spacing w:after="6" w:line="267" w:lineRule="auto"/>
        <w:ind w:left="227" w:right="1" w:hanging="122"/>
      </w:pPr>
      <w:r>
        <w:rPr>
          <w:sz w:val="18"/>
        </w:rPr>
        <w:t xml:space="preserve"> Pojištění zaniká dnem oznámení změny vlastnictví Pojišťovně, je proto ve Vašem zájmu nám změnu vlastnictví vozidla co nejdříve písemně sdělit a doložit (zejména např. kopie TP se zapsaným novým vlastníkem).</w:t>
      </w:r>
    </w:p>
    <w:p w:rsidR="002E4516" w:rsidRDefault="001845AE">
      <w:pPr>
        <w:spacing w:after="6" w:line="267" w:lineRule="auto"/>
        <w:ind w:left="227" w:right="1" w:hanging="123"/>
      </w:pPr>
      <w:r>
        <w:rPr>
          <w:rFonts w:ascii="Calibri" w:eastAsia="Calibri" w:hAnsi="Calibri" w:cs="Calibri"/>
          <w:noProof/>
          <w:color w:val="000000"/>
          <w:sz w:val="22"/>
        </w:rPr>
        <mc:AlternateContent>
          <mc:Choice Requires="wpg">
            <w:drawing>
              <wp:anchor distT="0" distB="0" distL="114300" distR="114300" simplePos="0" relativeHeight="251685888" behindDoc="1" locked="0" layoutInCell="1" allowOverlap="1">
                <wp:simplePos x="0" y="0"/>
                <wp:positionH relativeFrom="column">
                  <wp:posOffset>32</wp:posOffset>
                </wp:positionH>
                <wp:positionV relativeFrom="paragraph">
                  <wp:posOffset>-377082</wp:posOffset>
                </wp:positionV>
                <wp:extent cx="6408001" cy="1090412"/>
                <wp:effectExtent l="0" t="0" r="0" b="0"/>
                <wp:wrapNone/>
                <wp:docPr id="131463" name="Group 131463"/>
                <wp:cNvGraphicFramePr/>
                <a:graphic xmlns:a="http://schemas.openxmlformats.org/drawingml/2006/main">
                  <a:graphicData uri="http://schemas.microsoft.com/office/word/2010/wordprocessingGroup">
                    <wpg:wgp>
                      <wpg:cNvGrpSpPr/>
                      <wpg:grpSpPr>
                        <a:xfrm>
                          <a:off x="0" y="0"/>
                          <a:ext cx="6408001" cy="1090412"/>
                          <a:chOff x="0" y="0"/>
                          <a:chExt cx="6408001" cy="1090412"/>
                        </a:xfrm>
                      </wpg:grpSpPr>
                      <wps:wsp>
                        <wps:cNvPr id="1625" name="Shape 1625"/>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s:wsp>
                        <wps:cNvPr id="1699" name="Shape 1699"/>
                        <wps:cNvSpPr/>
                        <wps:spPr>
                          <a:xfrm>
                            <a:off x="0" y="11754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03" name="Shape 1703"/>
                        <wps:cNvSpPr/>
                        <wps:spPr>
                          <a:xfrm>
                            <a:off x="0" y="41980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07" name="Shape 1707"/>
                        <wps:cNvSpPr/>
                        <wps:spPr>
                          <a:xfrm>
                            <a:off x="0" y="72206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s:wsp>
                        <wps:cNvPr id="1711" name="Shape 1711"/>
                        <wps:cNvSpPr/>
                        <wps:spPr>
                          <a:xfrm>
                            <a:off x="0" y="1024321"/>
                            <a:ext cx="66091" cy="66091"/>
                          </a:xfrm>
                          <a:custGeom>
                            <a:avLst/>
                            <a:gdLst/>
                            <a:ahLst/>
                            <a:cxnLst/>
                            <a:rect l="0" t="0" r="0" b="0"/>
                            <a:pathLst>
                              <a:path w="66091" h="66091">
                                <a:moveTo>
                                  <a:pt x="12700" y="0"/>
                                </a:moveTo>
                                <a:lnTo>
                                  <a:pt x="53391" y="0"/>
                                </a:lnTo>
                                <a:cubicBezTo>
                                  <a:pt x="66091" y="0"/>
                                  <a:pt x="66091" y="12700"/>
                                  <a:pt x="66091" y="12700"/>
                                </a:cubicBezTo>
                                <a:lnTo>
                                  <a:pt x="66091" y="53391"/>
                                </a:lnTo>
                                <a:cubicBezTo>
                                  <a:pt x="66091" y="66091"/>
                                  <a:pt x="53391" y="66091"/>
                                  <a:pt x="53391" y="66091"/>
                                </a:cubicBezTo>
                                <a:lnTo>
                                  <a:pt x="12700" y="66091"/>
                                </a:lnTo>
                                <a:cubicBezTo>
                                  <a:pt x="0" y="66091"/>
                                  <a:pt x="0" y="53391"/>
                                  <a:pt x="0" y="53391"/>
                                </a:cubicBezTo>
                                <a:lnTo>
                                  <a:pt x="0" y="12700"/>
                                </a:lnTo>
                                <a:cubicBezTo>
                                  <a:pt x="0" y="0"/>
                                  <a:pt x="12700" y="0"/>
                                  <a:pt x="12700" y="0"/>
                                </a:cubicBezTo>
                                <a:close/>
                              </a:path>
                            </a:pathLst>
                          </a:custGeom>
                          <a:ln w="0" cap="flat">
                            <a:miter lim="127000"/>
                          </a:ln>
                        </wps:spPr>
                        <wps:style>
                          <a:lnRef idx="0">
                            <a:srgbClr val="000000">
                              <a:alpha val="0"/>
                            </a:srgbClr>
                          </a:lnRef>
                          <a:fillRef idx="1">
                            <a:srgbClr val="B73527"/>
                          </a:fillRef>
                          <a:effectRef idx="0">
                            <a:scrgbClr r="0" g="0" b="0"/>
                          </a:effectRef>
                          <a:fontRef idx="none"/>
                        </wps:style>
                        <wps:bodyPr/>
                      </wps:wsp>
                    </wpg:wgp>
                  </a:graphicData>
                </a:graphic>
              </wp:anchor>
            </w:drawing>
          </mc:Choice>
          <mc:Fallback>
            <w:pict>
              <v:group w14:anchorId="37ABFB8F" id="Group 131463" o:spid="_x0000_s1026" style="position:absolute;margin-left:0;margin-top:-29.7pt;width:504.55pt;height:85.85pt;z-index:-251630592" coordsize="64080,10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">
                <v:shape id="Shape 1625"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YqMUA&#10;AADdAAAADwAAAGRycy9kb3ducmV2LnhtbERPTUvDQBC9C/0PywhexG4sWNrYbamCoCiljR70NmTH&#10;bGh2NmbHJP33riB4m8f7nNVm9I3qqYt1YAPX0wwUcRlszZWBt9eHqwWoKMgWm8Bk4EQRNuvJ2Qpz&#10;GwY+UF9IpVIIxxwNOJE21zqWjjzGaWiJE/cZOo+SYFdp2+GQwn2jZ1k21x5rTg0OW7p3VB6Lb29g&#10;v3x+cR+X/dOX7JbF6X24a49yMObifNzeghIa5V/85360af58dgO/36QT9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VioxQAAAN0AAAAPAAAAAAAAAAAAAAAAAJgCAABkcnMv&#10;ZG93bnJldi54bWxQSwUGAAAAAAQABAD1AAAAigMAAAAA&#10;" path="m,l6408001,e" filled="f" strokecolor="#d3d2d2">
                  <v:stroke miterlimit="83231f" joinstyle="miter"/>
                  <v:path arrowok="t" textboxrect="0,0,6408001,0"/>
                </v:shape>
                <v:shape id="Shape 1699" o:spid="_x0000_s1028" style="position:absolute;top:1175;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a9cEA&#10;AADdAAAADwAAAGRycy9kb3ducmV2LnhtbERPTYvCMBC9L/gfwgh7W1NFxFajiCJ6XGsv3oZmbIvN&#10;pCSxdv+9WVjY2zze56y3g2lFT843lhVMJwkI4tLqhisFxfX4tQThA7LG1jIp+CEP283oY42Zti++&#10;UJ+HSsQQ9hkqqEPoMil9WZNBP7EdceTu1hkMEbpKaoevGG5aOUuShTTYcGyosaN9TeUjfxoFDd7u&#10;Jj/0uyI9FWH+ndupu86V+hwPuxWIQEP4F/+5zzrOX6Qp/H4TT5C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aWvX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703" o:spid="_x0000_s1029" style="position:absolute;top:4198;width:660;height:660;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n3BcIA&#10;AADdAAAADwAAAGRycy9kb3ducmV2LnhtbERPTWvCQBC9F/wPywi91U2sVI1ZRZTSHmvMxduQHZNg&#10;djbsrjH9991Cobd5vM/Jd6PpxEDOt5YVpLMEBHFldcu1gvL8/rIC4QOyxs4yKfgmD7vt5CnHTNsH&#10;n2goQi1iCPsMFTQh9JmUvmrIoJ/ZnjhyV+sMhghdLbXDRww3nZwnyZs02HJsaLCnQ0PVrbgbBS1e&#10;rqY4Dvty/VGGxVdhU3deKPU8HfcbEIHG8C/+c3/qOH+ZvMLvN/EE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WfcF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shape id="Shape 1707" o:spid="_x0000_s1030" style="position:absolute;top:7220;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LxBsEA&#10;AADdAAAADwAAAGRycy9kb3ducmV2LnhtbERPTYvCMBC9C/6HMII3TRVZtRpFXMQ9urUXb0MztsVm&#10;UpJsrf9+syDsbR7vc7b73jSiI+drywpm0wQEcWF1zaWC/HqarED4gKyxsUwKXuRhvxsOtphq++Rv&#10;6rJQihjCPkUFVQhtKqUvKjLop7YljtzdOoMhQldK7fAZw00j50nyIQ3WHBsqbOlYUfHIfoyCGm93&#10;k312h3x9zsPiktmZuy6UGo/6wwZEoD78i9/uLx3nL5Ml/H0TT5C7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i8QbBAAAA3QAAAA8AAAAAAAAAAAAAAAAAmAIAAGRycy9kb3du&#10;cmV2LnhtbFBLBQYAAAAABAAEAPUAAACGAwAAAAA=&#10;" path="m12700,l53391,c66091,,66091,12700,66091,12700r,40691c66091,66091,53391,66091,53391,66091r-40691,c,66091,,53391,,53391l,12700c,,12700,,12700,xe" fillcolor="#b73527" stroked="f" strokeweight="0">
                  <v:stroke miterlimit="83231f" joinstyle="miter"/>
                  <v:path arrowok="t" textboxrect="0,0,66091,66091"/>
                </v:shape>
                <v:shape id="Shape 1711" o:spid="_x0000_s1031" style="position:absolute;top:10243;width:660;height:661;visibility:visible;mso-wrap-style:square;v-text-anchor:top" coordsize="66091,6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5aNMIA&#10;AADdAAAADwAAAGRycy9kb3ducmV2LnhtbERPTWvCQBC9F/wPyxR6q5uIaJtmI6KIHmvMpbchOyah&#10;2dmwu8b037uFQm/zeJ+TbybTi5Gc7ywrSOcJCOLa6o4bBdXl8PoGwgdkjb1lUvBDHjbF7CnHTNs7&#10;n2ksQyNiCPsMFbQhDJmUvm7JoJ/bgThyV+sMhghdI7XDeww3vVwkyUoa7Dg2tDjQrqX6u7wZBR1+&#10;XU25H7fV+7EKy8/Spu6yVOrledp+gAg0hX/xn/uk4/x1msLvN/EEW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Hlo0wgAAAN0AAAAPAAAAAAAAAAAAAAAAAJgCAABkcnMvZG93&#10;bnJldi54bWxQSwUGAAAAAAQABAD1AAAAhwMAAAAA&#10;" path="m12700,l53391,c66091,,66091,12700,66091,12700r,40691c66091,66091,53391,66091,53391,66091r-40691,c,66091,,53391,,53391l,12700c,,12700,,12700,xe" fillcolor="#b73527" stroked="f" strokeweight="0">
                  <v:stroke miterlimit="83231f" joinstyle="miter"/>
                  <v:path arrowok="t" textboxrect="0,0,66091,66091"/>
                </v:shape>
              </v:group>
            </w:pict>
          </mc:Fallback>
        </mc:AlternateContent>
      </w:r>
      <w:r>
        <w:rPr>
          <w:sz w:val="18"/>
        </w:rPr>
        <w:t xml:space="preserve"> </w:t>
      </w:r>
      <w:r>
        <w:rPr>
          <w:sz w:val="18"/>
        </w:rPr>
        <w:t>Po zániku pojištění vraťte zelenou kartu, pokud datum platnosti vyznačené na zelené kartě je pozdější než datum zániku pojištění odpovědnosti.</w:t>
      </w:r>
    </w:p>
    <w:p w:rsidR="002E4516" w:rsidRDefault="001845AE">
      <w:pPr>
        <w:spacing w:after="6" w:line="267" w:lineRule="auto"/>
        <w:ind w:left="227" w:right="1" w:hanging="123"/>
      </w:pPr>
      <w:r>
        <w:rPr>
          <w:sz w:val="18"/>
        </w:rPr>
        <w:t xml:space="preserve"> Současně s vrácením zelené karty můžete požádat o vystavení potvrzení o době trvání a škodném průběhu zaniklého </w:t>
      </w:r>
      <w:r>
        <w:rPr>
          <w:sz w:val="18"/>
        </w:rPr>
        <w:t>pojištění vozidla.</w:t>
      </w:r>
    </w:p>
    <w:p w:rsidR="002E4516" w:rsidRDefault="001845AE">
      <w:pPr>
        <w:spacing w:after="447" w:line="267" w:lineRule="auto"/>
        <w:ind w:left="114" w:right="1" w:hanging="10"/>
      </w:pPr>
      <w:r>
        <w:rPr>
          <w:sz w:val="18"/>
        </w:rPr>
        <w:t xml:space="preserve"> Případný přeplatek na pojistném Vám bude vrácen na Vámi uvedený účet.</w:t>
      </w:r>
    </w:p>
    <w:p w:rsidR="002E4516" w:rsidRDefault="001845AE">
      <w:pPr>
        <w:pStyle w:val="Nadpis2"/>
        <w:spacing w:before="0"/>
        <w:ind w:left="10"/>
      </w:pPr>
      <w:r>
        <w:t>Změna pojistné smlouvy</w:t>
      </w:r>
    </w:p>
    <w:p w:rsidR="002E4516" w:rsidRDefault="001845AE">
      <w:pPr>
        <w:spacing w:after="114"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6408001" cy="9525"/>
                <wp:effectExtent l="0" t="0" r="0" b="0"/>
                <wp:docPr id="131464" name="Group 131464"/>
                <wp:cNvGraphicFramePr/>
                <a:graphic xmlns:a="http://schemas.openxmlformats.org/drawingml/2006/main">
                  <a:graphicData uri="http://schemas.microsoft.com/office/word/2010/wordprocessingGroup">
                    <wpg:wgp>
                      <wpg:cNvGrpSpPr/>
                      <wpg:grpSpPr>
                        <a:xfrm>
                          <a:off x="0" y="0"/>
                          <a:ext cx="6408001" cy="9525"/>
                          <a:chOff x="0" y="0"/>
                          <a:chExt cx="6408001" cy="9525"/>
                        </a:xfrm>
                      </wpg:grpSpPr>
                      <wps:wsp>
                        <wps:cNvPr id="1626" name="Shape 1626"/>
                        <wps:cNvSpPr/>
                        <wps:spPr>
                          <a:xfrm>
                            <a:off x="0" y="0"/>
                            <a:ext cx="6408001" cy="0"/>
                          </a:xfrm>
                          <a:custGeom>
                            <a:avLst/>
                            <a:gdLst/>
                            <a:ahLst/>
                            <a:cxnLst/>
                            <a:rect l="0" t="0" r="0" b="0"/>
                            <a:pathLst>
                              <a:path w="6408001">
                                <a:moveTo>
                                  <a:pt x="0" y="0"/>
                                </a:moveTo>
                                <a:lnTo>
                                  <a:pt x="6408001" y="0"/>
                                </a:lnTo>
                              </a:path>
                            </a:pathLst>
                          </a:custGeom>
                          <a:ln w="9525" cap="flat">
                            <a:miter lim="127000"/>
                          </a:ln>
                        </wps:spPr>
                        <wps:style>
                          <a:lnRef idx="1">
                            <a:srgbClr val="D3D2D2"/>
                          </a:lnRef>
                          <a:fillRef idx="0">
                            <a:srgbClr val="000000">
                              <a:alpha val="0"/>
                            </a:srgbClr>
                          </a:fillRef>
                          <a:effectRef idx="0">
                            <a:scrgbClr r="0" g="0" b="0"/>
                          </a:effectRef>
                          <a:fontRef idx="none"/>
                        </wps:style>
                        <wps:bodyPr/>
                      </wps:wsp>
                    </wpg:wgp>
                  </a:graphicData>
                </a:graphic>
              </wp:inline>
            </w:drawing>
          </mc:Choice>
          <mc:Fallback>
            <w:pict>
              <v:group w14:anchorId="0E974F6B" id="Group 131464" o:spid="_x0000_s1026" style="width:504.55pt;height:.75pt;mso-position-horizontal-relative:char;mso-position-vertical-relative:line" coordsize="6408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">
                <v:shape id="Shape 1626" o:spid="_x0000_s1027" style="position:absolute;width:64080;height:0;visibility:visible;mso-wrap-style:square;v-text-anchor:top" coordsize="6408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G38UA&#10;AADdAAAADwAAAGRycy9kb3ducmV2LnhtbERPTUvDQBC9C/0PyxS8iN3YQ7Cx22ILgqKIjR70NmTH&#10;bGh2NmbHJP33riB4m8f7nPV28q0aqI9NYANXiwwUcRVsw7WBt9e7y2tQUZAttoHJwIkibDezszUW&#10;Nox8oKGUWqUQjgUacCJdoXWsHHmMi9ARJ+4z9B4lwb7WtscxhftWL7Ms1x4bTg0OO9o7qo7ltzfw&#10;snp8ch8Xw8OXPK/K0/u4645yMOZ8Pt3egBKa5F/85763aX6+zOH3m3SC3v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G8bfxQAAAN0AAAAPAAAAAAAAAAAAAAAAAJgCAABkcnMv&#10;ZG93bnJldi54bWxQSwUGAAAAAAQABAD1AAAAigMAAAAA&#10;" path="m,l6408001,e" filled="f" strokecolor="#d3d2d2">
                  <v:stroke miterlimit="83231f" joinstyle="miter"/>
                  <v:path arrowok="t" textboxrect="0,0,6408001,0"/>
                </v:shape>
                <w10:anchorlock/>
              </v:group>
            </w:pict>
          </mc:Fallback>
        </mc:AlternateContent>
      </w:r>
    </w:p>
    <w:p w:rsidR="002E4516" w:rsidRDefault="001845AE">
      <w:pPr>
        <w:spacing w:after="6" w:line="267" w:lineRule="auto"/>
        <w:ind w:left="10" w:right="228" w:hanging="10"/>
      </w:pPr>
      <w:r>
        <w:rPr>
          <w:sz w:val="18"/>
        </w:rPr>
        <w:t>Pro informace jak postupovat kontaktujte: klientský servis na tel. +420 241 114 114. Požadované změny v pojistné smlouvě můžete nahlásit na k</w:t>
      </w:r>
      <w:r>
        <w:rPr>
          <w:sz w:val="18"/>
        </w:rPr>
        <w:t>terékoliv pobočce Pojišťovny, u svého správce pojištění nebo poslat písemnou žádost na adresu: Generali Česká pojišťovna a.s., P. O. Box 305, 659 05 Brno. Žádost lze také přiložit do on-line zóny na klientském portálu Pojišťovny. Z důvodu bezpečnosti si vš</w:t>
      </w:r>
      <w:r>
        <w:rPr>
          <w:sz w:val="18"/>
        </w:rPr>
        <w:t>ak Pojišťovna vyhrazuje právo požádat Vás o doplnění nebo potvrzení pravosti Vašeho požadavku.</w:t>
      </w:r>
    </w:p>
    <w:p w:rsidR="002E4516" w:rsidRDefault="002E4516">
      <w:pPr>
        <w:sectPr w:rsidR="002E4516">
          <w:headerReference w:type="even" r:id="rId19"/>
          <w:headerReference w:type="default" r:id="rId20"/>
          <w:footerReference w:type="even" r:id="rId21"/>
          <w:footerReference w:type="default" r:id="rId22"/>
          <w:headerReference w:type="first" r:id="rId23"/>
          <w:footerReference w:type="first" r:id="rId24"/>
          <w:pgSz w:w="11906" w:h="16838"/>
          <w:pgMar w:top="609" w:right="792" w:bottom="193" w:left="794" w:header="708" w:footer="184" w:gutter="0"/>
          <w:cols w:space="708"/>
        </w:sectPr>
      </w:pPr>
    </w:p>
    <w:p w:rsidR="002E4516" w:rsidRDefault="001845AE">
      <w:pPr>
        <w:shd w:val="clear" w:color="auto" w:fill="878887"/>
        <w:spacing w:after="211" w:line="259" w:lineRule="auto"/>
        <w:ind w:left="-5" w:right="0" w:hanging="10"/>
        <w:jc w:val="left"/>
      </w:pPr>
      <w:r>
        <w:rPr>
          <w:b/>
          <w:color w:val="FFFEFD"/>
          <w:sz w:val="24"/>
        </w:rPr>
        <w:lastRenderedPageBreak/>
        <w:t>VŠEOBECNÉ POJISTNÉ PODMÍNKY PRO POJIŠTĚNÍ VOZIDEL VPPPMV-F-3/2021</w:t>
      </w:r>
    </w:p>
    <w:p w:rsidR="002E4516" w:rsidRDefault="001845AE">
      <w:pPr>
        <w:shd w:val="clear" w:color="auto" w:fill="DEDDDC"/>
        <w:spacing w:after="3" w:line="259" w:lineRule="auto"/>
        <w:ind w:left="10" w:right="0" w:hanging="10"/>
        <w:jc w:val="center"/>
      </w:pPr>
      <w:r>
        <w:rPr>
          <w:sz w:val="24"/>
        </w:rPr>
        <w:t>A. OBECNÁ USTANOVENÍ</w:t>
      </w:r>
    </w:p>
    <w:p w:rsidR="002E4516" w:rsidRDefault="002E4516">
      <w:pPr>
        <w:sectPr w:rsidR="002E4516">
          <w:headerReference w:type="even" r:id="rId25"/>
          <w:headerReference w:type="default" r:id="rId26"/>
          <w:footerReference w:type="even" r:id="rId27"/>
          <w:footerReference w:type="default" r:id="rId28"/>
          <w:headerReference w:type="first" r:id="rId29"/>
          <w:footerReference w:type="first" r:id="rId30"/>
          <w:pgSz w:w="11906" w:h="16838"/>
          <w:pgMar w:top="589" w:right="915" w:bottom="1051" w:left="915" w:header="708" w:footer="708" w:gutter="0"/>
          <w:cols w:space="708"/>
          <w:titlePg/>
        </w:sectPr>
      </w:pPr>
    </w:p>
    <w:tbl>
      <w:tblPr>
        <w:tblStyle w:val="TableGrid"/>
        <w:tblpPr w:vertAnchor="text" w:tblpY="-85"/>
        <w:tblOverlap w:val="never"/>
        <w:tblW w:w="964" w:type="dxa"/>
        <w:tblInd w:w="0" w:type="dxa"/>
        <w:tblCellMar>
          <w:top w:w="39" w:type="dxa"/>
          <w:left w:w="160" w:type="dxa"/>
          <w:bottom w:w="0" w:type="dxa"/>
          <w:right w:w="115" w:type="dxa"/>
        </w:tblCellMar>
        <w:tblLook w:val="04A0" w:firstRow="1" w:lastRow="0" w:firstColumn="1" w:lastColumn="0" w:noHBand="0" w:noVBand="1"/>
      </w:tblPr>
      <w:tblGrid>
        <w:gridCol w:w="964"/>
      </w:tblGrid>
      <w:tr w:rsidR="002E4516">
        <w:trPr>
          <w:trHeight w:val="268"/>
        </w:trPr>
        <w:tc>
          <w:tcPr>
            <w:tcW w:w="964"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1</w:t>
            </w:r>
          </w:p>
        </w:tc>
      </w:tr>
    </w:tbl>
    <w:p w:rsidR="002E4516" w:rsidRDefault="001845AE">
      <w:pPr>
        <w:pStyle w:val="Nadpis3"/>
        <w:spacing w:after="235"/>
        <w:ind w:left="0" w:firstLine="0"/>
      </w:pPr>
      <w:r>
        <w:rPr>
          <w:sz w:val="15"/>
        </w:rPr>
        <w:t xml:space="preserve">  </w:t>
      </w:r>
      <w:r>
        <w:rPr>
          <w:b/>
          <w:sz w:val="15"/>
        </w:rPr>
        <w:t>Úvodní ustanovení</w:t>
      </w:r>
    </w:p>
    <w:p w:rsidR="002E4516" w:rsidRDefault="001845AE">
      <w:pPr>
        <w:numPr>
          <w:ilvl w:val="0"/>
          <w:numId w:val="10"/>
        </w:numPr>
        <w:ind w:right="0" w:hanging="226"/>
      </w:pPr>
      <w:r>
        <w:t>Generali Česká pojišťovna a.s., Spálená 75/16, Nové Město, 110 00 Praha 1, IČO: 45272956, DIČ: CZ699001273, je zapsaná v obchodním rejstříku u Městského soudu v Praze, spisová značka B 1464, a je členem Skupiny Generali, zapsané v italském registru pojišťo</w:t>
      </w:r>
      <w:r>
        <w:t>vacích skupin, vedeném IVASS, pod číslem 026. (dále jen „</w:t>
      </w:r>
      <w:r>
        <w:rPr>
          <w:b/>
        </w:rPr>
        <w:t>Pojišťovna</w:t>
      </w:r>
      <w:r>
        <w:t>”), která poskytuje pojištění v souladu se zákonem č. 277/2009 Sb., o pojišťovnictví, v platném znění.</w:t>
      </w:r>
    </w:p>
    <w:p w:rsidR="002E4516" w:rsidRDefault="001845AE">
      <w:pPr>
        <w:numPr>
          <w:ilvl w:val="0"/>
          <w:numId w:val="10"/>
        </w:numPr>
        <w:ind w:right="0" w:hanging="226"/>
      </w:pPr>
      <w:r>
        <w:t>Tyto Všeobecné pojistné podmínky pro pojištění vozidel (dále jen „</w:t>
      </w:r>
      <w:r>
        <w:rPr>
          <w:b/>
        </w:rPr>
        <w:t>VPP</w:t>
      </w:r>
      <w:r>
        <w:t>“) upravují podmí</w:t>
      </w:r>
      <w:r>
        <w:t xml:space="preserve">nky: </w:t>
      </w:r>
      <w:r>
        <w:rPr>
          <w:b/>
        </w:rPr>
        <w:t>a</w:t>
      </w:r>
      <w:r>
        <w:t xml:space="preserve"> pojištění odpovědnosti za újmu způsobenou provozem vozidla (dále jen </w:t>
      </w:r>
    </w:p>
    <w:p w:rsidR="002E4516" w:rsidRDefault="001845AE">
      <w:pPr>
        <w:ind w:left="284" w:right="2211" w:firstLine="170"/>
      </w:pPr>
      <w:r>
        <w:t>„</w:t>
      </w:r>
      <w:r>
        <w:rPr>
          <w:b/>
        </w:rPr>
        <w:t>pojištění</w:t>
      </w:r>
      <w:r>
        <w:t xml:space="preserve"> </w:t>
      </w:r>
      <w:r>
        <w:rPr>
          <w:b/>
        </w:rPr>
        <w:t>odpovědnosti</w:t>
      </w:r>
      <w:r>
        <w:t xml:space="preserve">“), </w:t>
      </w:r>
      <w:r>
        <w:rPr>
          <w:b/>
        </w:rPr>
        <w:t>b</w:t>
      </w:r>
      <w:r>
        <w:t xml:space="preserve"> pojištění vozidel a dopravovaných věcí, </w:t>
      </w:r>
      <w:r>
        <w:rPr>
          <w:b/>
        </w:rPr>
        <w:t>c</w:t>
      </w:r>
      <w:r>
        <w:t xml:space="preserve"> pojištění Asistence, </w:t>
      </w:r>
      <w:r>
        <w:rPr>
          <w:b/>
        </w:rPr>
        <w:t>d</w:t>
      </w:r>
      <w:r>
        <w:t xml:space="preserve"> úrazového pojištění dopravovaných osob.</w:t>
      </w:r>
    </w:p>
    <w:p w:rsidR="002E4516" w:rsidRDefault="001845AE">
      <w:pPr>
        <w:numPr>
          <w:ilvl w:val="0"/>
          <w:numId w:val="10"/>
        </w:numPr>
        <w:ind w:right="0" w:hanging="226"/>
      </w:pPr>
      <w:r>
        <w:t>Pojištění se řídí zákonem č. 89/2012 Sb., obč</w:t>
      </w:r>
      <w:r>
        <w:t>anský zákoník, v platném znění (dále jen „</w:t>
      </w:r>
      <w:r>
        <w:rPr>
          <w:b/>
        </w:rPr>
        <w:t>zákoník</w:t>
      </w:r>
      <w:r>
        <w:t>“) a pojištění odpovědnosti se dále řídí zákonem č. 168/1999 Sb., o pojištění odpovědnosti za újmu způsobenou provozem vozidla a o změně některých souvisejících zákonů, v platném znění (dále jen „</w:t>
      </w:r>
      <w:r>
        <w:rPr>
          <w:b/>
        </w:rPr>
        <w:t>ZPOV</w:t>
      </w:r>
      <w:r>
        <w:t>“).</w:t>
      </w:r>
    </w:p>
    <w:p w:rsidR="002E4516" w:rsidRDefault="001845AE">
      <w:pPr>
        <w:numPr>
          <w:ilvl w:val="0"/>
          <w:numId w:val="10"/>
        </w:numPr>
        <w:ind w:right="0" w:hanging="226"/>
      </w:pPr>
      <w:r>
        <w:t>Poj</w:t>
      </w:r>
      <w:r>
        <w:t>ištění se dále řídí VPP, pojistnou smlouvou o pojištění souboru vozidel (dále jen „</w:t>
      </w:r>
      <w:r>
        <w:rPr>
          <w:b/>
        </w:rPr>
        <w:t>pojistná smlouva</w:t>
      </w:r>
      <w:r>
        <w:t>“), seznamem pojištěných vozidel (dále jen „</w:t>
      </w:r>
      <w:r>
        <w:rPr>
          <w:b/>
        </w:rPr>
        <w:t>seznam vozidel</w:t>
      </w:r>
      <w:r>
        <w:t>“) a sazebníkem administrativních poplatků. Ujednání pojistné smlouvy mají přednost před ustanovení</w:t>
      </w:r>
      <w:r>
        <w:t>mi VPP. Ustanovení VPP mají přednost před ustanoveními právních předpisů. Nejsou-li některá práva a povinnosti účastníků pojištění, jakož i pojmy a defi nice upraveny v pojistné smlouvě nebo ve VPP, řídí se ZPOV a zákoníkem.</w:t>
      </w:r>
    </w:p>
    <w:p w:rsidR="002E4516" w:rsidRDefault="001845AE">
      <w:pPr>
        <w:numPr>
          <w:ilvl w:val="0"/>
          <w:numId w:val="10"/>
        </w:numPr>
        <w:ind w:right="0" w:hanging="226"/>
      </w:pPr>
      <w:r>
        <w:t xml:space="preserve">Ustanovení této části </w:t>
      </w:r>
      <w:r>
        <w:rPr>
          <w:b/>
        </w:rPr>
        <w:t>A. – Obec</w:t>
      </w:r>
      <w:r>
        <w:rPr>
          <w:b/>
        </w:rPr>
        <w:t>ná ustanovení</w:t>
      </w:r>
      <w:r>
        <w:t xml:space="preserve"> – platí i pro všechna ustanovení části </w:t>
      </w:r>
      <w:r>
        <w:rPr>
          <w:b/>
        </w:rPr>
        <w:t>B. – Zvláštní část</w:t>
      </w:r>
      <w:r>
        <w:t>.</w:t>
      </w:r>
    </w:p>
    <w:p w:rsidR="002E4516" w:rsidRDefault="001845AE">
      <w:pPr>
        <w:numPr>
          <w:ilvl w:val="0"/>
          <w:numId w:val="10"/>
        </w:numPr>
        <w:spacing w:after="313"/>
        <w:ind w:right="0" w:hanging="226"/>
      </w:pPr>
      <w:r>
        <w:t>Tyto VPP jsou účinné od 20. 3. 2021.</w:t>
      </w:r>
    </w:p>
    <w:tbl>
      <w:tblPr>
        <w:tblStyle w:val="TableGrid"/>
        <w:tblpPr w:vertAnchor="text" w:tblpX="1" w:tblpY="-58"/>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2E4516">
        <w:trPr>
          <w:trHeight w:val="239"/>
        </w:trPr>
        <w:tc>
          <w:tcPr>
            <w:tcW w:w="961"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2 </w:t>
            </w:r>
          </w:p>
        </w:tc>
      </w:tr>
    </w:tbl>
    <w:p w:rsidR="002E4516" w:rsidRDefault="001845AE">
      <w:pPr>
        <w:pStyle w:val="Nadpis3"/>
        <w:tabs>
          <w:tab w:val="center" w:pos="964"/>
          <w:tab w:val="center" w:pos="1873"/>
        </w:tabs>
        <w:spacing w:after="150" w:line="270" w:lineRule="auto"/>
        <w:ind w:left="0" w:firstLine="0"/>
      </w:pPr>
      <w:r>
        <w:rPr>
          <w:rFonts w:ascii="Calibri" w:eastAsia="Calibri" w:hAnsi="Calibri" w:cs="Calibri"/>
          <w:color w:val="000000"/>
          <w:sz w:val="22"/>
        </w:rPr>
        <w:tab/>
      </w:r>
      <w:r>
        <w:rPr>
          <w:sz w:val="15"/>
        </w:rPr>
        <w:t xml:space="preserve">  </w:t>
      </w:r>
      <w:r>
        <w:rPr>
          <w:sz w:val="15"/>
        </w:rPr>
        <w:tab/>
      </w:r>
      <w:r>
        <w:rPr>
          <w:b/>
          <w:sz w:val="15"/>
        </w:rPr>
        <w:t>Výkladová ustanovení</w:t>
      </w:r>
    </w:p>
    <w:p w:rsidR="002E4516" w:rsidRDefault="001845AE">
      <w:pPr>
        <w:ind w:left="43" w:right="0" w:firstLine="0"/>
      </w:pPr>
      <w:r>
        <w:rPr>
          <w:b/>
        </w:rPr>
        <w:t>Autorizovaným servisem</w:t>
      </w:r>
      <w:r>
        <w:t xml:space="preserve"> (opravnou) se rozumí servis, jehož jméno (obchodní fi rma) je uvedeno v aktuálním seznamu opraven ofi ciálně vydaným výrobcem nebo dovozcem tovární značky pro daný typ vozidla.</w:t>
      </w:r>
    </w:p>
    <w:p w:rsidR="002E4516" w:rsidRDefault="001845AE">
      <w:pPr>
        <w:ind w:left="43" w:right="0" w:firstLine="0"/>
      </w:pPr>
      <w:r>
        <w:rPr>
          <w:b/>
        </w:rPr>
        <w:t>Datem prvního uvedení do provozu</w:t>
      </w:r>
      <w:r>
        <w:t xml:space="preserve"> se rozumí datum, kdy bylo vozidlo poprvé regi</w:t>
      </w:r>
      <w:r>
        <w:t>strováno v registru vozidel a to bez ohledu na to, ve kterém státě k registraci došlo.</w:t>
      </w:r>
    </w:p>
    <w:p w:rsidR="002E4516" w:rsidRDefault="001845AE">
      <w:pPr>
        <w:ind w:left="43" w:right="0" w:firstLine="0"/>
      </w:pPr>
      <w:r>
        <w:rPr>
          <w:b/>
        </w:rPr>
        <w:t>Doplňkovou výbavou</w:t>
      </w:r>
      <w:r>
        <w:t xml:space="preserve"> se rozumí výbava nad rámec standardní výbavy dodávaná za příplatek k základní (ceníkové) ceně vozidla.</w:t>
      </w:r>
    </w:p>
    <w:p w:rsidR="002E4516" w:rsidRDefault="001845AE">
      <w:pPr>
        <w:ind w:left="43" w:right="0" w:firstLine="0"/>
      </w:pPr>
      <w:r>
        <w:rPr>
          <w:b/>
        </w:rPr>
        <w:t>Doplňkovým pojištěním</w:t>
      </w:r>
      <w:r>
        <w:t xml:space="preserve"> se rozumí pojištění vázan</w:t>
      </w:r>
      <w:r>
        <w:t>é na uzavření některého ze základních pojištění.</w:t>
      </w:r>
    </w:p>
    <w:p w:rsidR="002E4516" w:rsidRDefault="001845AE">
      <w:pPr>
        <w:ind w:left="43" w:right="0" w:firstLine="0"/>
      </w:pPr>
      <w:r>
        <w:rPr>
          <w:b/>
        </w:rPr>
        <w:t>Havárií</w:t>
      </w:r>
      <w:r>
        <w:t xml:space="preserve"> se rozumí poškození nebo zničení pojištěného vozidla nebo věci v důsledku nahodilého náhlého působení vnějších mechanických sil (např. střet, náraz, pád). </w:t>
      </w:r>
      <w:r>
        <w:rPr>
          <w:b/>
        </w:rPr>
        <w:t>Identifi kačním údajem vozidla</w:t>
      </w:r>
      <w:r>
        <w:t xml:space="preserve"> se rozumí VIN</w:t>
      </w:r>
      <w:r>
        <w:t xml:space="preserve"> (Vehicle Identifi cation Number), kterým vozidlo opatřuje jeho výrobce, resp. EČV (evidenční číslo vozidla, kterým může být: č. rámu, č. karoserie nebo č. motoru) pro vozidla, která nejsou opatřena VIN, nebo vozidla po přestavbě, kdy původní VIN zaniklo. </w:t>
      </w:r>
      <w:r>
        <w:t>Byly-li na vozidle provedeny neschválené změny anebo zásahy do identifi kátorů vozidla, vozidlo je technicky nezpůsobilé k provozu na pozemních komunikacích. Pro účely pojištění se identifi kační údaj VIN/EČV považuje za jediný a nezaměnitelný identifi kát</w:t>
      </w:r>
      <w:r>
        <w:t>or předmětu pojištění (vozidla). Další údaje o vozidle uvedené v pojistné smlouvě neslouží pro identifi kaci vozidla, ale jen pro stanovení výše pojistného.</w:t>
      </w:r>
    </w:p>
    <w:p w:rsidR="002E4516" w:rsidRDefault="001845AE">
      <w:pPr>
        <w:ind w:left="43" w:right="0" w:firstLine="0"/>
      </w:pPr>
      <w:r>
        <w:rPr>
          <w:b/>
        </w:rPr>
        <w:t>Jiným údajem, než identifi kačním údajem vozidla VIN, resp. EČV</w:t>
      </w:r>
      <w:r>
        <w:t xml:space="preserve">, továrně přiděleným tomuto vozidlu </w:t>
      </w:r>
      <w:r>
        <w:t xml:space="preserve">jeho výrobcem, se rozumí jakákoliv neoprávněná změna tohoto identifi kátoru motorových vozidel, provedená bez souhlasu výrobce vozidla nebo orgánu státní správy, bez ohledu na to, kdo takovou změnu realizoval. </w:t>
      </w:r>
      <w:r>
        <w:rPr>
          <w:b/>
        </w:rPr>
        <w:t>Krádeží</w:t>
      </w:r>
      <w:r>
        <w:t xml:space="preserve"> se rozumí případ, kdy se třetí osoba z</w:t>
      </w:r>
      <w:r>
        <w:t>mocní pojištěné věci nedovoleným překonáním uzamčení nebo jiné jistící překážky chránící pojištěnou věc s použitím síly (vloupáním), nebo odnětím pojištěné věci, kterou má oprávněná osoba na sobě nebo při sobě.</w:t>
      </w:r>
    </w:p>
    <w:p w:rsidR="002E4516" w:rsidRDefault="001845AE">
      <w:pPr>
        <w:ind w:left="43" w:right="0" w:firstLine="0"/>
      </w:pPr>
      <w:r>
        <w:rPr>
          <w:b/>
        </w:rPr>
        <w:t>Leasingovou smlouvou</w:t>
      </w:r>
      <w:r>
        <w:t xml:space="preserve"> se rozumí smlouva, podle</w:t>
      </w:r>
      <w:r>
        <w:t xml:space="preserve"> níž jedna strana s podnikatelským záměrem (leasingová společnost) za úplatu poskytne druhé straně (leasingový nájemce) do užívání vybraný předmět (vozidlo), který je po celou dobu leasingu ve vlastnictví leasingové společnosti.</w:t>
      </w:r>
    </w:p>
    <w:p w:rsidR="002E4516" w:rsidRDefault="001845AE">
      <w:pPr>
        <w:ind w:left="43" w:right="0" w:firstLine="0"/>
      </w:pPr>
      <w:r>
        <w:rPr>
          <w:b/>
        </w:rPr>
        <w:t>Loupeží</w:t>
      </w:r>
      <w:r>
        <w:t xml:space="preserve"> se rozumí užití nás</w:t>
      </w:r>
      <w:r>
        <w:t>ilí nebo pohrůžky bezprostředního násilí třetí osobou proti oprávněné osobě v úmyslu zmocnit se pojištěné věci.</w:t>
      </w:r>
    </w:p>
    <w:p w:rsidR="002E4516" w:rsidRDefault="001845AE">
      <w:pPr>
        <w:ind w:left="43" w:right="0" w:firstLine="0"/>
      </w:pPr>
      <w:r>
        <w:rPr>
          <w:b/>
        </w:rPr>
        <w:t>Nájemním vozidlem</w:t>
      </w:r>
      <w:r>
        <w:t xml:space="preserve"> se rozumí vozidlo určené k pronájmu či půjčování, které je ve vlastnictví právnické nebo fyzické osoby, jejímž předmětem, či j</w:t>
      </w:r>
      <w:r>
        <w:t>edním z předmětů podnikání je pronájem a půjčování vozidel. Za nájemní vozidlo se nepovažuje vozidlo, které je předmětem operativního či fi nančního leasingu nebo úvěrové či jiné obdobné smlouvy mezi osobami, jejichž předmětem podnikání není pronájem a půj</w:t>
      </w:r>
      <w:r>
        <w:t>čování vozidel. Za nájemní vozidlo se pro účely tohoto pojištění nepovažuje vozidlo, které opravna vozidel umožní svému zákazníkovi používat jako tzv. náhradní vozidlo po dobu opravy vozidla.</w:t>
      </w:r>
    </w:p>
    <w:p w:rsidR="002E4516" w:rsidRDefault="001845AE">
      <w:pPr>
        <w:ind w:left="43" w:right="0" w:firstLine="0"/>
      </w:pPr>
      <w:r>
        <w:rPr>
          <w:b/>
        </w:rPr>
        <w:t>Neoprávněným užitím vozidla</w:t>
      </w:r>
      <w:r>
        <w:t xml:space="preserve"> se rozumí neoprávněné užívání cizí v</w:t>
      </w:r>
      <w:r>
        <w:t>ěci (vozidla) ve smyslu trestního zákona.</w:t>
      </w:r>
    </w:p>
    <w:p w:rsidR="002E4516" w:rsidRDefault="001845AE">
      <w:pPr>
        <w:ind w:left="43" w:right="0" w:firstLine="0"/>
      </w:pPr>
      <w:r>
        <w:rPr>
          <w:b/>
        </w:rPr>
        <w:t>Obvyklou cenou</w:t>
      </w:r>
      <w:r>
        <w:t xml:space="preserve"> se rozumí cena, která by byla dosažena při prodeji stejné nebo srovnatelné věci v obvyklém obchodním styku v daném čase a na daném místě v České republice. Přitom se zvažují všechny okolnosti, které </w:t>
      </w:r>
      <w:r>
        <w:t xml:space="preserve">mají na cenu vliv, avšak do její výše se nepromítají vlivy mimořádných okolností trhu, osobních poměrů prodávajícího nebo kupujícího ani vliv zvláštní obliby; v případě vozidla s jiným údajem než identifi kačním údajem vozidla VIN, resp. EČV, se na takové </w:t>
      </w:r>
      <w:r>
        <w:t>vozidlo pro určení jeho obvyklé ceny hledí jako na soubor náhradních dílů.</w:t>
      </w:r>
    </w:p>
    <w:p w:rsidR="002E4516" w:rsidRDefault="001845AE">
      <w:pPr>
        <w:ind w:left="43" w:right="0" w:firstLine="0"/>
      </w:pPr>
      <w:r>
        <w:rPr>
          <w:b/>
        </w:rPr>
        <w:t>Odcizením</w:t>
      </w:r>
      <w:r>
        <w:t xml:space="preserve"> se rozumí krádež a loupež. Za okamžik odcizení se považuje okamžik, kdy bylo odcizení oznámeno policii, nelze-li okamžik odcizení zjistit jinak. </w:t>
      </w:r>
      <w:r>
        <w:rPr>
          <w:b/>
        </w:rPr>
        <w:t>Oprávněnou osobou</w:t>
      </w:r>
      <w:r>
        <w:t xml:space="preserve"> je osoba</w:t>
      </w:r>
      <w:r>
        <w:t>, které v důsledku pojistné události vznikne právo na pojistné plnění, není-li dále v těchto VPP uvedeno jinak.</w:t>
      </w:r>
    </w:p>
    <w:p w:rsidR="002E4516" w:rsidRDefault="001845AE">
      <w:pPr>
        <w:ind w:left="43" w:right="0" w:firstLine="0"/>
      </w:pPr>
      <w:r>
        <w:rPr>
          <w:b/>
        </w:rPr>
        <w:t>Ostatní výbavou vozidla</w:t>
      </w:r>
      <w:r>
        <w:t xml:space="preserve"> se rozumí jiná než standardní a doplňková výbava vozidla. Pod tento pojem lze zahrnout zejména speciální nástavby, střeš</w:t>
      </w:r>
      <w:r>
        <w:t>ní boxy, nosiče kol a lyží, dětské autosedačky, audiovizuální techniku (zesilovače, zobrazovací jednotky, speciální reprosoustavy), tuningové doplňky (spoilery, plastové lišty prahů, speciální masky vozů, výfukové systémy, nestandardní disky kol a pneumati</w:t>
      </w:r>
      <w:r>
        <w:t>ky), speciální úpravu podvozků nebo motorů vozidel, grafi ckou úpravu laku karoserie, reklamní polepy, tónování skel dodatečně upravované nebo montované výrobci, kteří se specializují právě na individuální úpravu vozidel, případně jsou tyto úpravy (schvále</w:t>
      </w:r>
      <w:r>
        <w:t>né dle aktuální legislativy) provedeny svépomocí a pojištěný má zájem zohlednit cenu této ostatní výbavy v pojištění jednotlivého vozidla. Za ostatní výbavu vozidla nebo jeho součást se nepovažují přenosné prvky výbavy, jako např. přenosné navigace, telefo</w:t>
      </w:r>
      <w:r>
        <w:t>ny a zařízení pro reprodukci obrazu a zvuku, které nejsou pevně spojené s vozidlem.</w:t>
      </w:r>
    </w:p>
    <w:p w:rsidR="002E4516" w:rsidRDefault="001845AE">
      <w:pPr>
        <w:ind w:left="43" w:right="0" w:firstLine="0"/>
      </w:pPr>
      <w:r>
        <w:rPr>
          <w:b/>
        </w:rPr>
        <w:t>Podvodem</w:t>
      </w:r>
      <w:r>
        <w:t xml:space="preserve"> se rozumí situace, kdy někdo obohatí sebe nebo někoho jiného tím, že uvede Pojišťovnu, pojistníka, pojištěného nebo oprávněnou osobu v omyl, využije jejich omylu n</w:t>
      </w:r>
      <w:r>
        <w:t>ebo jim zamlčí podstatné skutečnosti.</w:t>
      </w:r>
    </w:p>
    <w:p w:rsidR="002E4516" w:rsidRDefault="001845AE">
      <w:pPr>
        <w:ind w:left="43" w:right="0" w:firstLine="0"/>
      </w:pPr>
      <w:r>
        <w:rPr>
          <w:b/>
        </w:rPr>
        <w:t>Pojistnou smlouvou o pojištění souboru vozidel</w:t>
      </w:r>
      <w:r>
        <w:t xml:space="preserve"> (dále jen "</w:t>
      </w:r>
      <w:r>
        <w:rPr>
          <w:b/>
        </w:rPr>
        <w:t>pojistná smlouva</w:t>
      </w:r>
      <w:r>
        <w:t xml:space="preserve">") se rozumí pojistná smlouva, na jejímž základě jsou pojištěna vozidla blíže specifi kovaná v seznamu vozidel, který se pravidelně aktualizuje </w:t>
      </w:r>
      <w:r>
        <w:t>v závislosti na vstupu a výstupu z/do pojištění.</w:t>
      </w:r>
    </w:p>
    <w:p w:rsidR="002E4516" w:rsidRDefault="001845AE">
      <w:pPr>
        <w:ind w:left="43" w:right="0" w:firstLine="0"/>
      </w:pPr>
      <w:r>
        <w:rPr>
          <w:b/>
        </w:rPr>
        <w:t>Pojistným obdobím</w:t>
      </w:r>
      <w:r>
        <w:t xml:space="preserve"> je časové období, za které se platí pojistné; není-li v pojistné smlouvě ujednáno jinak, považuje se za ujednané </w:t>
      </w:r>
      <w:r>
        <w:rPr>
          <w:b/>
        </w:rPr>
        <w:t>roční pojistné období</w:t>
      </w:r>
      <w:r>
        <w:t>.</w:t>
      </w:r>
    </w:p>
    <w:p w:rsidR="002E4516" w:rsidRDefault="001845AE">
      <w:pPr>
        <w:ind w:left="43" w:right="0" w:firstLine="0"/>
      </w:pPr>
      <w:r>
        <w:rPr>
          <w:b/>
        </w:rPr>
        <w:t>Provozem vozidla</w:t>
      </w:r>
      <w:r>
        <w:t xml:space="preserve"> se rozumí doba řízeného pohybu vozidla (jízda vozidla), doba chodu jeho motoru, příprava k jízdě a bezprostřední úkony před ukončením jízdy vozidla a po ní. Provozem vozidla není činnost vozidla jako pracovního stroje.</w:t>
      </w:r>
    </w:p>
    <w:p w:rsidR="002E4516" w:rsidRDefault="001845AE">
      <w:pPr>
        <w:ind w:left="43" w:right="0" w:firstLine="0"/>
      </w:pPr>
      <w:r>
        <w:rPr>
          <w:b/>
        </w:rPr>
        <w:t>Provozovatelem vozidla</w:t>
      </w:r>
      <w:r>
        <w:t xml:space="preserve"> se rozumí vla</w:t>
      </w:r>
      <w:r>
        <w:t>stník nebo jiná osoba, která je jako provozovatel zapsána v registru silničních vozidel ČR nebo jiná osoba zmocněná vlastníkem k provozování vozidla vlastním jménem (držitel vozidla). Nelze-li provozovatele určit, platí, že jím je vlastník vozidla.</w:t>
      </w:r>
    </w:p>
    <w:p w:rsidR="002E4516" w:rsidRDefault="001845AE">
      <w:pPr>
        <w:ind w:left="43" w:right="0" w:firstLine="0"/>
      </w:pPr>
      <w:r>
        <w:rPr>
          <w:b/>
        </w:rPr>
        <w:t>Přiměře</w:t>
      </w:r>
      <w:r>
        <w:rPr>
          <w:b/>
        </w:rPr>
        <w:t>ným nákladem na opravu</w:t>
      </w:r>
      <w:r>
        <w:t xml:space="preserve"> se rozumí náklad na uvedení poškození vozidla souvisejících s pojistnou událostí do stavu bezprostředně před pojistnou událostí při využití technologie opravy a časových norem předepsaných výrobcem vozidla, sazeb normohodin za položk</w:t>
      </w:r>
      <w:r>
        <w:t>y práce odpovídajících cenám obvyklým v daném místě a čase a při využití náhradních dílů a materiálu (zejména lakýrnického, spojovacího apod.) ve stejné nebo obdobné kvalitě, jako jsou dodávané výrobcem vozidla na trh v České republice.</w:t>
      </w:r>
    </w:p>
    <w:p w:rsidR="002E4516" w:rsidRDefault="001845AE">
      <w:pPr>
        <w:ind w:left="43" w:right="0" w:firstLine="0"/>
      </w:pPr>
      <w:r>
        <w:rPr>
          <w:b/>
        </w:rPr>
        <w:t>Přiměřeným nákladem na opravu pro účely Oddílu II. Pojištění vozidel a dopravovaných věcí</w:t>
      </w:r>
      <w:r>
        <w:t xml:space="preserve"> se rozumí náklad na uvedení poškození vozidla souvisejících s pojistnou událostí do stavu bezprostředně před pojistnou událostí při využití technologie opravy a časov</w:t>
      </w:r>
      <w:r>
        <w:t>ých norem předepsaných výrobcem vozidla, sazeb normohodin za položky práce odpovídajících cenám ve smluvním autorizovaném servisu, bylo-li vozidlo opravováno v autorizovaném servisu nebo ve smluvním neautorizovaném servisu, bylo-li vozidlo opravováno v nea</w:t>
      </w:r>
      <w:r>
        <w:t xml:space="preserve">utorizovaném servisu. </w:t>
      </w:r>
      <w:r>
        <w:rPr>
          <w:b/>
        </w:rPr>
        <w:t>Rozpočtem nákladů na opravu</w:t>
      </w:r>
      <w:r>
        <w:t xml:space="preserve"> (svépomocí) se rozumí stanovení výše pojistného plnění pouze výpočtem (bez účtu za opravu) přiměřených nákladů na opravu expertním systémem používaným Pojišťovnou, za využití hodinových sazeb vycházejících </w:t>
      </w:r>
      <w:r>
        <w:lastRenderedPageBreak/>
        <w:t>z cenové úrovně nejnižších hodinových sazeb obvyklých v daném místě a čase u neautorizovaných servisů a z ceny náhradních dílů, které nejsou dodávány příslušným výrobcem vozidla, ale jsou produkovány podle jím daných specifi kací a výrobních standardů (tzv</w:t>
      </w:r>
      <w:r>
        <w:t>. aftermarketové díly), a které jsou běžně dostupné na trhu v České republice.</w:t>
      </w:r>
    </w:p>
    <w:p w:rsidR="002E4516" w:rsidRDefault="001845AE">
      <w:pPr>
        <w:ind w:left="43" w:right="0" w:firstLine="0"/>
      </w:pPr>
      <w:r>
        <w:rPr>
          <w:b/>
        </w:rPr>
        <w:t>Sazebníkem administrativních poplatků</w:t>
      </w:r>
      <w:r>
        <w:t xml:space="preserve"> se rozumí seznam úhrad za služby poskytované Pojišťovnou.</w:t>
      </w:r>
    </w:p>
    <w:p w:rsidR="002E4516" w:rsidRDefault="001845AE">
      <w:pPr>
        <w:ind w:left="43" w:right="0" w:firstLine="0"/>
      </w:pPr>
      <w:r>
        <w:t>Aktuální znění Sazebníku administrativních poplatků uvádí Pojišťovna na svých obc</w:t>
      </w:r>
      <w:r>
        <w:t xml:space="preserve">hodních místech popř. na svých webových stránkách (www.generaliceska.cz). </w:t>
      </w:r>
      <w:r>
        <w:rPr>
          <w:b/>
        </w:rPr>
        <w:t>Seznamem pojištěných vozidel</w:t>
      </w:r>
      <w:r>
        <w:t xml:space="preserve"> (dále jen „</w:t>
      </w:r>
      <w:r>
        <w:rPr>
          <w:b/>
        </w:rPr>
        <w:t>seznam vozidel</w:t>
      </w:r>
      <w:r>
        <w:t>“) se rozumí soupis vozidel zařazených do pojištění obsahující zejména informace o vzniku, zániku, druhu a rozsahu pojištění a i</w:t>
      </w:r>
      <w:r>
        <w:t>dentifi kaci vozidel.</w:t>
      </w:r>
    </w:p>
    <w:p w:rsidR="002E4516" w:rsidRDefault="001845AE">
      <w:pPr>
        <w:ind w:left="43" w:right="0" w:firstLine="0"/>
      </w:pPr>
      <w:r>
        <w:rPr>
          <w:b/>
        </w:rPr>
        <w:t>Smluvní půjčovnou Pojišťovny</w:t>
      </w:r>
      <w:r>
        <w:t xml:space="preserve"> se rozumí fyzická nebo právnická osoba s oprávněním podnikat v oboru půjčování silničních vozidel, která spolupracuje s Pojišťovnou na základě smluvního vztahu. Smluvní půjčovnu lze vyhledat na internetový</w:t>
      </w:r>
      <w:r>
        <w:t xml:space="preserve">ch stránkách Pojišťovny nebo dotazem na infolince klientského servisu Pojišťovny. </w:t>
      </w:r>
      <w:r>
        <w:rPr>
          <w:b/>
        </w:rPr>
        <w:t>Smluvním servisem Pojišťovny</w:t>
      </w:r>
      <w:r>
        <w:t xml:space="preserve"> se rozumí fyzická nebo právnická osoba s oprávněním podnikat v oboru opravy silničních vozidel, která spolupracuje s Pojišťovnou na základě smluv</w:t>
      </w:r>
      <w:r>
        <w:t>ního vztahu. Smluvní servis lze vyhledat na internetových stránkách Pojišťovny nebo dotazem na infolince klientského servisu Pojišťovny.</w:t>
      </w:r>
    </w:p>
    <w:p w:rsidR="002E4516" w:rsidRDefault="001845AE">
      <w:pPr>
        <w:ind w:left="43" w:right="0" w:firstLine="0"/>
      </w:pPr>
      <w:r>
        <w:rPr>
          <w:b/>
        </w:rPr>
        <w:t>Standardní (sériovou) výbavou</w:t>
      </w:r>
      <w:r>
        <w:t xml:space="preserve"> se rozumí výbava dodávaná výrobcem do vozidla bez příplatku k základní (ceníkové) ceně vo</w:t>
      </w:r>
      <w:r>
        <w:t xml:space="preserve">zidla; standardní výbavou se dále rozumí povinná výbava vozidla defi novaná příslušnými právními předpisy v platném znění. </w:t>
      </w:r>
      <w:r>
        <w:rPr>
          <w:b/>
        </w:rPr>
        <w:t>Úvěrovou smlouvou</w:t>
      </w:r>
      <w:r>
        <w:t xml:space="preserve"> se rozumí smlouva, podle níž jedna strana s podnikatelským záměrem (úvěrová společnost) za úplatu fi nancuje druhé </w:t>
      </w:r>
      <w:r>
        <w:t xml:space="preserve">straně (úvěrový klient) koupi vybraného předmětu (vozidla), který je od podpisu úvěrové smlouvy ve vlastnictví úvěrového klienta, pokud není úvěrovou smlouvou dohodnuto jinak. </w:t>
      </w:r>
      <w:r>
        <w:rPr>
          <w:b/>
        </w:rPr>
        <w:t>Vandalismem</w:t>
      </w:r>
      <w:r>
        <w:t xml:space="preserve"> se rozumí poškození nebo zničení vozidla prokazatelně úmyslným jedná</w:t>
      </w:r>
      <w:r>
        <w:t>ním třetí osoby.</w:t>
      </w:r>
    </w:p>
    <w:p w:rsidR="002E4516" w:rsidRDefault="001845AE">
      <w:pPr>
        <w:ind w:left="43" w:right="0" w:firstLine="0"/>
      </w:pPr>
      <w:r>
        <w:rPr>
          <w:b/>
        </w:rPr>
        <w:t>Vlastníkem vozidla</w:t>
      </w:r>
      <w:r>
        <w:t xml:space="preserve"> se rozumí osoba, které vozidlo patří, v mezích právního řádu libovolně s vozidlem nakládá a která je schopna své vlastnické právo důvěryhodně prokázat i jinak než zápisem v technickém nebo obdobném průkazu vozidla. </w:t>
      </w:r>
      <w:r>
        <w:rPr>
          <w:b/>
        </w:rPr>
        <w:t>Vozid</w:t>
      </w:r>
      <w:r>
        <w:rPr>
          <w:b/>
        </w:rPr>
        <w:t xml:space="preserve">lem taxislužby </w:t>
      </w:r>
      <w:r>
        <w:t>se rozumí vozidlo, které je zapsáno v evidenci vozidel taxislužby vedené Ministerstvem dopravy ČR.</w:t>
      </w:r>
    </w:p>
    <w:p w:rsidR="002E4516" w:rsidRDefault="001845AE">
      <w:pPr>
        <w:ind w:left="43" w:right="0" w:firstLine="0"/>
      </w:pPr>
      <w:r>
        <w:rPr>
          <w:b/>
        </w:rPr>
        <w:t>Základním pojištěním</w:t>
      </w:r>
      <w:r>
        <w:t xml:space="preserve"> se rozumí pojištění odpovědnosti nebo havarijní pojištění. Zničením se rozumí stav, kdy vozidlo nebo věc přestaly fyzicky</w:t>
      </w:r>
      <w:r>
        <w:t xml:space="preserve"> existovat (např. shoření, úplná destrukce apod.).</w:t>
      </w:r>
    </w:p>
    <w:p w:rsidR="002E4516" w:rsidRDefault="001845AE">
      <w:pPr>
        <w:ind w:left="43" w:right="0" w:firstLine="0"/>
      </w:pPr>
      <w:r>
        <w:rPr>
          <w:b/>
        </w:rPr>
        <w:t>Zpronevěrou</w:t>
      </w:r>
      <w:r>
        <w:t xml:space="preserve"> se rozumí situace, kdy si třetí osoba přisvojí pojištěnou věc nad rámec, ve kterém jí byla pojištěná věc svěřena.</w:t>
      </w:r>
    </w:p>
    <w:p w:rsidR="002E4516" w:rsidRDefault="001845AE">
      <w:pPr>
        <w:ind w:left="43" w:right="0" w:firstLine="0"/>
      </w:pPr>
      <w:r>
        <w:rPr>
          <w:b/>
        </w:rPr>
        <w:t>Živelní událostí</w:t>
      </w:r>
      <w:r>
        <w:t xml:space="preserve"> se rozumí nahodilé náhlé působení následujících přírodních fyz</w:t>
      </w:r>
      <w:r>
        <w:t>ikálních sil:</w:t>
      </w:r>
    </w:p>
    <w:p w:rsidR="002E4516" w:rsidRDefault="001845AE">
      <w:pPr>
        <w:numPr>
          <w:ilvl w:val="0"/>
          <w:numId w:val="11"/>
        </w:numPr>
        <w:ind w:right="0" w:hanging="170"/>
      </w:pPr>
      <w:r>
        <w:rPr>
          <w:b/>
        </w:rPr>
        <w:t>krupobitím</w:t>
      </w:r>
      <w:r>
        <w:t xml:space="preserve"> se rozumí jev, kdy kousky ledu vzniklé kondenzací atmosférické vlhkosti dopadají na pojištěnou věc;</w:t>
      </w:r>
    </w:p>
    <w:p w:rsidR="002E4516" w:rsidRDefault="001845AE">
      <w:pPr>
        <w:numPr>
          <w:ilvl w:val="0"/>
          <w:numId w:val="11"/>
        </w:numPr>
        <w:ind w:right="0" w:hanging="170"/>
      </w:pPr>
      <w:r>
        <w:rPr>
          <w:b/>
        </w:rPr>
        <w:t>povodní</w:t>
      </w:r>
      <w:r>
        <w:t xml:space="preserve"> se rozumí přechodné výrazné zvýšení hladiny vodního toku či vodní nádrže, které způsobí zaplavení větších či menších území </w:t>
      </w:r>
      <w:r>
        <w:t>vylitou vodou;</w:t>
      </w:r>
    </w:p>
    <w:p w:rsidR="002E4516" w:rsidRDefault="001845AE">
      <w:pPr>
        <w:numPr>
          <w:ilvl w:val="0"/>
          <w:numId w:val="11"/>
        </w:numPr>
        <w:ind w:right="0" w:hanging="170"/>
      </w:pPr>
      <w:r>
        <w:rPr>
          <w:b/>
        </w:rPr>
        <w:t>požárem</w:t>
      </w:r>
      <w:r>
        <w:t xml:space="preserve"> se rozumí oheň vzniklý mimo určené ohniště nebo oheň, který ohniště opustil a vlastní silou se rozšířil, popřípadě byl pachatelem založen nebo rozšířen. Za požár se nepovažují škody vzniklé ožehnutím, které nevzniklo následkem požáru</w:t>
      </w:r>
      <w:r>
        <w:t>, ani škody vzniklé tím, že pojištěná věc byla vystavena účinkům užitkového ohně, tepla, elektrického proudu, chemickým účinkům, nebo škody vzniklé pouze znečištěním kouřem. Požárem se také rozumí oheň vzniklý zkratem nebo hořením elektrického zařízení. Po</w:t>
      </w:r>
      <w:r>
        <w:t>dmínkou je, aby se oheň rozšířil i mimo ohnisko vzniku;</w:t>
      </w:r>
    </w:p>
    <w:p w:rsidR="002E4516" w:rsidRDefault="001845AE">
      <w:pPr>
        <w:numPr>
          <w:ilvl w:val="0"/>
          <w:numId w:val="11"/>
        </w:numPr>
        <w:ind w:right="0" w:hanging="170"/>
      </w:pPr>
      <w:r>
        <w:rPr>
          <w:b/>
        </w:rPr>
        <w:t>sesuvem půdy nebo zemin, zřícením skal nebo pádem kamení</w:t>
      </w:r>
      <w:r>
        <w:t xml:space="preserve"> se rozumí nahodilý pohyb této hmoty, a to i tehdy, dojde-li k němu v souvislosti s průmyslovým nebo stavebním provozem;</w:t>
      </w:r>
    </w:p>
    <w:p w:rsidR="002E4516" w:rsidRDefault="001845AE">
      <w:pPr>
        <w:numPr>
          <w:ilvl w:val="0"/>
          <w:numId w:val="11"/>
        </w:numPr>
        <w:ind w:right="0" w:hanging="170"/>
      </w:pPr>
      <w:r>
        <w:rPr>
          <w:b/>
        </w:rPr>
        <w:t>sesuvem sněhu nebo lavi</w:t>
      </w:r>
      <w:r>
        <w:rPr>
          <w:b/>
        </w:rPr>
        <w:t>n</w:t>
      </w:r>
      <w:r>
        <w:t xml:space="preserve"> se rozumí jev, kdy masa sněhu nebo ledu se náhle uvede do pohybu ze svahu do údolí. V případě lavin se jedná o sesuv na dráze delší než 50 m;</w:t>
      </w:r>
    </w:p>
    <w:p w:rsidR="002E4516" w:rsidRDefault="001845AE">
      <w:pPr>
        <w:numPr>
          <w:ilvl w:val="0"/>
          <w:numId w:val="11"/>
        </w:numPr>
        <w:ind w:right="0" w:hanging="170"/>
      </w:pPr>
      <w:r>
        <w:rPr>
          <w:b/>
        </w:rPr>
        <w:t>tíhou sněhu nebo námrazy</w:t>
      </w:r>
      <w:r>
        <w:t xml:space="preserve"> se rozumí silná vrstva sněhu či námrazy, jejíž hmotnost překračuje normové zatížení pod</w:t>
      </w:r>
      <w:r>
        <w:t xml:space="preserve"> ní se nacházejících konstrukcí;</w:t>
      </w:r>
    </w:p>
    <w:p w:rsidR="002E4516" w:rsidRDefault="001845AE">
      <w:pPr>
        <w:numPr>
          <w:ilvl w:val="0"/>
          <w:numId w:val="11"/>
        </w:numPr>
        <w:ind w:right="0" w:hanging="170"/>
      </w:pPr>
      <w:r>
        <w:rPr>
          <w:b/>
        </w:rPr>
        <w:t>úderem blesku</w:t>
      </w:r>
      <w:r>
        <w:t xml:space="preserve"> se rozumí elektrický výboj atmosférické elektřiny;</w:t>
      </w:r>
    </w:p>
    <w:p w:rsidR="002E4516" w:rsidRDefault="001845AE">
      <w:pPr>
        <w:numPr>
          <w:ilvl w:val="0"/>
          <w:numId w:val="11"/>
        </w:numPr>
        <w:ind w:right="0" w:hanging="170"/>
      </w:pPr>
      <w:r>
        <w:rPr>
          <w:b/>
        </w:rPr>
        <w:t>vichřicí</w:t>
      </w:r>
      <w:r>
        <w:t xml:space="preserve"> se rozumí proudění větrů o rychlosti vyšší než 75 km/hod;</w:t>
      </w:r>
    </w:p>
    <w:p w:rsidR="002E4516" w:rsidRDefault="001845AE">
      <w:pPr>
        <w:numPr>
          <w:ilvl w:val="0"/>
          <w:numId w:val="11"/>
        </w:numPr>
        <w:ind w:right="0" w:hanging="170"/>
      </w:pPr>
      <w:r>
        <w:rPr>
          <w:b/>
        </w:rPr>
        <w:t>výbuchem</w:t>
      </w:r>
      <w:r>
        <w:t xml:space="preserve"> se rozumí náhlý ničivý účinek tlakové síly spočívající v rozpínavosti plynů nebo p</w:t>
      </w:r>
      <w:r>
        <w:t>ar (velmi rychlá chemická reakce nestabilní soustavy). Výbuchem není reakce ve spalovacím prostoru motoru;</w:t>
      </w:r>
    </w:p>
    <w:p w:rsidR="002E4516" w:rsidRDefault="001845AE">
      <w:pPr>
        <w:numPr>
          <w:ilvl w:val="0"/>
          <w:numId w:val="11"/>
        </w:numPr>
        <w:ind w:right="0" w:hanging="170"/>
      </w:pPr>
      <w:r>
        <w:rPr>
          <w:b/>
        </w:rPr>
        <w:t>záplavou</w:t>
      </w:r>
      <w:r>
        <w:t xml:space="preserve"> se rozumí zaplavení území vzdutou hladinou spodní vody, vodou z atmosférických srážek po dlouhotrvajících deštích, po průtržích mračen nebo </w:t>
      </w:r>
      <w:r>
        <w:t>za prudkého tání nadměrného množství sněhu a zaplavení ploch vodou z prasklého vodovodního potrubí;</w:t>
      </w:r>
    </w:p>
    <w:p w:rsidR="002E4516" w:rsidRDefault="001845AE">
      <w:pPr>
        <w:numPr>
          <w:ilvl w:val="0"/>
          <w:numId w:val="11"/>
        </w:numPr>
        <w:spacing w:after="311"/>
        <w:ind w:right="0" w:hanging="170"/>
      </w:pPr>
      <w:r>
        <w:rPr>
          <w:b/>
        </w:rPr>
        <w:t>zemětřesením</w:t>
      </w:r>
      <w:r>
        <w:t xml:space="preserve"> se rozumí otřesy zemského povrchu způsobené pohybem zemské kůry, dosahující alespoň 6. stupně mezinárodní stupnice MSK-64 </w:t>
      </w:r>
      <w:r>
        <w:t>udávající makroseizmi</w:t>
      </w:r>
      <w:r>
        <w:t>cké účinky zemětřesení, v místě škodní události (nikoli v epicentru).</w:t>
      </w:r>
    </w:p>
    <w:tbl>
      <w:tblPr>
        <w:tblStyle w:val="TableGrid"/>
        <w:tblpPr w:vertAnchor="text" w:tblpX="1" w:tblpY="-57"/>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2E4516">
        <w:trPr>
          <w:trHeight w:val="239"/>
        </w:trPr>
        <w:tc>
          <w:tcPr>
            <w:tcW w:w="961"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3 </w:t>
            </w:r>
          </w:p>
        </w:tc>
      </w:tr>
    </w:tbl>
    <w:p w:rsidR="002E4516" w:rsidRDefault="001845AE">
      <w:pPr>
        <w:pStyle w:val="Nadpis3"/>
        <w:spacing w:after="4" w:line="270" w:lineRule="auto"/>
        <w:ind w:left="22" w:hanging="9"/>
      </w:pPr>
      <w:r>
        <w:rPr>
          <w:sz w:val="15"/>
        </w:rPr>
        <w:t xml:space="preserve">  </w:t>
      </w:r>
      <w:r>
        <w:rPr>
          <w:sz w:val="15"/>
        </w:rPr>
        <w:tab/>
      </w:r>
      <w:r>
        <w:rPr>
          <w:b/>
          <w:sz w:val="15"/>
        </w:rPr>
        <w:t>Počátek, změny a zánik pojištění Uzavření a změny pojistné smlouvy</w:t>
      </w:r>
    </w:p>
    <w:p w:rsidR="002E4516" w:rsidRDefault="001845AE">
      <w:pPr>
        <w:numPr>
          <w:ilvl w:val="0"/>
          <w:numId w:val="12"/>
        </w:numPr>
        <w:ind w:right="0" w:hanging="226"/>
      </w:pPr>
      <w:r>
        <w:t>Není-li v pojistné smlouvě ujednáno jinak, uzavírá se pojistná smlouva na dobu neurčitou.</w:t>
      </w:r>
    </w:p>
    <w:p w:rsidR="002E4516" w:rsidRDefault="001845AE">
      <w:pPr>
        <w:numPr>
          <w:ilvl w:val="0"/>
          <w:numId w:val="12"/>
        </w:numPr>
        <w:spacing w:after="3" w:line="282" w:lineRule="auto"/>
        <w:ind w:right="0" w:hanging="226"/>
      </w:pPr>
      <w:r>
        <w:t>Pojišťovna předem vylučuje přijetí nabídky s dodatkem nebo odchylkou. Jaký-koliv projev vůle, který obsahuje dodatky, výhrady, omezení či jiné změny, a to i v případě, že nemění podstatně podmínky nabídky, je odmítnutím nabídky a považuje se za novou nabíd</w:t>
      </w:r>
      <w:r>
        <w:t>ku.</w:t>
      </w:r>
    </w:p>
    <w:p w:rsidR="002E4516" w:rsidRDefault="001845AE">
      <w:pPr>
        <w:numPr>
          <w:ilvl w:val="0"/>
          <w:numId w:val="12"/>
        </w:numPr>
        <w:ind w:right="0" w:hanging="226"/>
      </w:pPr>
      <w:r>
        <w:t>Pro nabídku změny pojistné smlouvy se výše uvedená ustanovení použijí obdobně.</w:t>
      </w:r>
    </w:p>
    <w:p w:rsidR="002E4516" w:rsidRDefault="001845AE">
      <w:pPr>
        <w:numPr>
          <w:ilvl w:val="0"/>
          <w:numId w:val="12"/>
        </w:numPr>
        <w:ind w:right="0" w:hanging="226"/>
      </w:pPr>
      <w:r>
        <w:t>Pojistník je povinen informovat pojištěného o sjednání pojištění v jeho prospěch a seznámit jej s obsahem pojistné smlouvy.</w:t>
      </w:r>
    </w:p>
    <w:p w:rsidR="002E4516" w:rsidRDefault="001845AE">
      <w:pPr>
        <w:pStyle w:val="Nadpis3"/>
        <w:spacing w:after="4" w:line="270" w:lineRule="auto"/>
        <w:ind w:left="22" w:hanging="9"/>
      </w:pPr>
      <w:r>
        <w:rPr>
          <w:b/>
          <w:sz w:val="15"/>
        </w:rPr>
        <w:t>Vznik a trvání pojištění jednotlivých vozidel, po</w:t>
      </w:r>
      <w:r>
        <w:rPr>
          <w:b/>
          <w:sz w:val="15"/>
        </w:rPr>
        <w:t>jistná období</w:t>
      </w:r>
    </w:p>
    <w:p w:rsidR="002E4516" w:rsidRDefault="001845AE">
      <w:pPr>
        <w:numPr>
          <w:ilvl w:val="0"/>
          <w:numId w:val="13"/>
        </w:numPr>
        <w:ind w:left="279" w:right="0"/>
      </w:pPr>
      <w:r>
        <w:t>Pojištění vzniká okamžikem uvedeným v pojistné smlouvě. Není-li v pojistné smlouvě uveden okamžik vzniku pojištění, vzniká pojištění dnem následujícím po uzavření pojistné smlouvy.</w:t>
      </w:r>
    </w:p>
    <w:p w:rsidR="002E4516" w:rsidRDefault="001845AE">
      <w:pPr>
        <w:numPr>
          <w:ilvl w:val="0"/>
          <w:numId w:val="13"/>
        </w:numPr>
        <w:ind w:left="279" w:right="0"/>
      </w:pPr>
      <w:r>
        <w:t>Není-li v pojistné smlouvě nebo těchto VPP uvedeno jinak, sje</w:t>
      </w:r>
      <w:r>
        <w:t>dnává se pojiš-tění na dobu neurčitou s ročním pojistným obdobím (12 kalendářních měsíců). První pojistné období začíná dnem uvedeným v pojistné smlouvě jako počátek pojištění. Následná pojistná období pak začínají běžet v den, jehož označení se shoduje se</w:t>
      </w:r>
      <w:r>
        <w:t xml:space="preserve"> dnem počátku pojištění (</w:t>
      </w:r>
      <w:r>
        <w:rPr>
          <w:b/>
        </w:rPr>
        <w:t>výroční</w:t>
      </w:r>
      <w:r>
        <w:t xml:space="preserve"> </w:t>
      </w:r>
      <w:r>
        <w:rPr>
          <w:b/>
        </w:rPr>
        <w:t>den</w:t>
      </w:r>
      <w:r>
        <w:t>), pokud není v pojistné smlouvě uvedeno jinak. Konec pojistného období připadá na den, který předchází výročnímu dnu pojistné smlouvy.</w:t>
      </w:r>
    </w:p>
    <w:p w:rsidR="002E4516" w:rsidRDefault="001845AE">
      <w:pPr>
        <w:numPr>
          <w:ilvl w:val="0"/>
          <w:numId w:val="13"/>
        </w:numPr>
        <w:ind w:left="279" w:right="0"/>
      </w:pPr>
      <w:r>
        <w:t xml:space="preserve">Pojištění jednotlivých vozidel vzniká okamžikem uvedeným v seznamu vozidel jako počátek pojištění daného vozidla, přičemž tento okamžik nesmí předcházet počátku pojištění dle odst. 5 tohoto článku ani datu uvedení tohoto vozidla do provozu. První pojistné </w:t>
      </w:r>
      <w:r>
        <w:t>období pojištění každého jednotlivého vozidla pak začíná tímto okamžikem a končí vždy ve 24:00 dne, který bezprostředně předchází nejbližšímu dalšímu výročnímu dni pojistné smlouvy. Následná pojistná období se shodují s pojistným obdobím dle odst. 6. Počát</w:t>
      </w:r>
      <w:r>
        <w:t>ek pojištění jednotlivého vozidla je uveden v seznamu vozidel.</w:t>
      </w:r>
    </w:p>
    <w:p w:rsidR="002E4516" w:rsidRDefault="001845AE">
      <w:pPr>
        <w:numPr>
          <w:ilvl w:val="0"/>
          <w:numId w:val="13"/>
        </w:numPr>
        <w:ind w:left="279" w:right="0"/>
      </w:pPr>
      <w:r>
        <w:t xml:space="preserve">Počátkem následně sjednaných </w:t>
      </w:r>
      <w:r>
        <w:rPr>
          <w:b/>
        </w:rPr>
        <w:t xml:space="preserve">pojištění odpovědnosti jednotlivých vozidel </w:t>
      </w:r>
      <w:r>
        <w:t>je okamžik, kdy byl vstup vozidla do pojištění odpovědnosti oznámen Pojišťovně na e-mailovou adresu získatele/zaměstnanc</w:t>
      </w:r>
      <w:r>
        <w:t>e Pojišťovny (</w:t>
      </w:r>
      <w:r>
        <w:rPr>
          <w:b/>
        </w:rPr>
        <w:t>e-mailová adresa Pojišťovny</w:t>
      </w:r>
      <w:r>
        <w:t>), kterou je Pojišťovna oprávněna změnit zasláním příslušné informace na e-mail pojistníka (</w:t>
      </w:r>
      <w:r>
        <w:rPr>
          <w:b/>
        </w:rPr>
        <w:t>e-mailová adresa pojistníka</w:t>
      </w:r>
      <w:r>
        <w:t>), neuvede-li pojistník v seznamu vozidel pozdější datum počátku pojištění vozidla.</w:t>
      </w:r>
    </w:p>
    <w:p w:rsidR="002E4516" w:rsidRDefault="001845AE">
      <w:pPr>
        <w:numPr>
          <w:ilvl w:val="0"/>
          <w:numId w:val="13"/>
        </w:numPr>
        <w:ind w:left="279" w:right="0"/>
      </w:pPr>
      <w:r>
        <w:t>Následně sje</w:t>
      </w:r>
      <w:r>
        <w:t xml:space="preserve">dnaná </w:t>
      </w:r>
      <w:r>
        <w:rPr>
          <w:b/>
        </w:rPr>
        <w:t>ostatní pojištění jednotlivých vozidel</w:t>
      </w:r>
      <w:r>
        <w:t xml:space="preserve"> vznikají na základě pojistníkovy žádosti o přijetí vozidla do vybraných pojištění a to jakmile:</w:t>
      </w:r>
    </w:p>
    <w:p w:rsidR="002E4516" w:rsidRDefault="001845AE">
      <w:pPr>
        <w:numPr>
          <w:ilvl w:val="1"/>
          <w:numId w:val="13"/>
        </w:numPr>
        <w:ind w:right="0" w:hanging="227"/>
      </w:pPr>
      <w:r>
        <w:t>je tato žádost akceptována Pojišťovnou nebo</w:t>
      </w:r>
    </w:p>
    <w:p w:rsidR="002E4516" w:rsidRDefault="001845AE">
      <w:pPr>
        <w:numPr>
          <w:ilvl w:val="1"/>
          <w:numId w:val="13"/>
        </w:numPr>
        <w:ind w:right="0" w:hanging="227"/>
      </w:pPr>
      <w:r>
        <w:t xml:space="preserve">Pojišťovna se k této žádosti pojistníkovi nevyjádří do pěti pracovních </w:t>
      </w:r>
      <w:r>
        <w:t>dnů od přijetí takové žádosti na e-mailovou adresu Pojišťovny;</w:t>
      </w:r>
    </w:p>
    <w:p w:rsidR="002E4516" w:rsidRDefault="001845AE">
      <w:pPr>
        <w:ind w:left="283" w:right="0" w:firstLine="0"/>
      </w:pPr>
      <w:r>
        <w:t>a to v obou případech k okamžiku, kdy byl vstup vozidla do těchto pojištění oznámen na e-mailovou adresu Pojišťovny, neuvede-li pojistník v seznamu vozidel pozdější datum počátku pojištění vozi</w:t>
      </w:r>
      <w:r>
        <w:t>dla. Pokud Pojišťovna ve lhůtě uvedené v předchozí větě oznámí pojistníkovi, že vstup určitého vozidla do určitých pojištění neakceptuje, takové pojištění k takovému vozidlu nevzniká.</w:t>
      </w:r>
    </w:p>
    <w:p w:rsidR="002E4516" w:rsidRDefault="001845AE">
      <w:pPr>
        <w:numPr>
          <w:ilvl w:val="0"/>
          <w:numId w:val="13"/>
        </w:numPr>
        <w:ind w:left="279" w:right="0"/>
      </w:pPr>
      <w:r>
        <w:rPr>
          <w:b/>
        </w:rPr>
        <w:t>Aktualizace seznamu vozidel</w:t>
      </w:r>
      <w:r>
        <w:t xml:space="preserve"> – seznamy vozidel pojistníka zasílané Pojišť</w:t>
      </w:r>
      <w:r>
        <w:t>ovně dle tohoto článku musí dále obsahovat identifi kaci vozidla (v minimálním rozsahu: VIN, druh vozidla, značka a typ vozidla) a rozsah požadovaného pojištění (varianta, limit, spoluúčast).</w:t>
      </w:r>
    </w:p>
    <w:p w:rsidR="002E4516" w:rsidRDefault="001845AE">
      <w:pPr>
        <w:numPr>
          <w:ilvl w:val="0"/>
          <w:numId w:val="13"/>
        </w:numPr>
        <w:ind w:left="279" w:right="0"/>
      </w:pPr>
      <w:r>
        <w:t>Dohodne-li se Pojišťovna a pojistník, je možné uzavřít pojištění</w:t>
      </w:r>
      <w:r>
        <w:t xml:space="preserve"> na dobu kratší než jeden rok (</w:t>
      </w:r>
      <w:r>
        <w:rPr>
          <w:b/>
        </w:rPr>
        <w:t>krátkodobé pojištění</w:t>
      </w:r>
      <w:r>
        <w:t>).</w:t>
      </w:r>
    </w:p>
    <w:p w:rsidR="002E4516" w:rsidRDefault="001845AE">
      <w:pPr>
        <w:numPr>
          <w:ilvl w:val="0"/>
          <w:numId w:val="13"/>
        </w:numPr>
        <w:ind w:left="279" w:right="0"/>
      </w:pPr>
      <w:r>
        <w:t>V případě vozidla, které je registrováno v jiném státě než v ČR (vozidlo nemá přidělenou českou registrační značku), lze pojištění uzavřít jen za účelem přihlášení vozidla k registraci v České republice</w:t>
      </w:r>
      <w:r>
        <w:t>, a to nejvýše na dobu 30 dnů, není-li v pojistné smlouvě uvedena doba kratší. Pokud pojistník Pojišťovně písemně oznámí číslo přidělené české RZ jako potvrzení o provedení registrace vozidla v ČR, a to před uplynutím doby 30 dnů od uzavření pojištění (pří</w:t>
      </w:r>
      <w:r>
        <w:t>p. před uplynutím doby kratší, byla-li v pojistné smlouvě tato sjednána), vyjadřuje tím současně zájem na dalším trvání sjednaného pojištění, v opačném případě pojištění uplynutím 30 dnů od jeho uzavření (příp. před uplynutím doby kratší, byla-li v pojistn</w:t>
      </w:r>
      <w:r>
        <w:t>é smlouvě tato sjednána) zaniká.</w:t>
      </w:r>
    </w:p>
    <w:p w:rsidR="002E4516" w:rsidRDefault="001845AE">
      <w:pPr>
        <w:pStyle w:val="Nadpis3"/>
        <w:spacing w:after="4" w:line="270" w:lineRule="auto"/>
        <w:ind w:left="22" w:hanging="9"/>
      </w:pPr>
      <w:r>
        <w:rPr>
          <w:b/>
          <w:sz w:val="15"/>
        </w:rPr>
        <w:t>Přerušení pojištění jednotlivých vozidel</w:t>
      </w:r>
    </w:p>
    <w:p w:rsidR="002E4516" w:rsidRDefault="001845AE">
      <w:pPr>
        <w:ind w:left="279" w:right="0"/>
      </w:pPr>
      <w:r>
        <w:rPr>
          <w:b/>
          <w:sz w:val="14"/>
          <w:shd w:val="clear" w:color="auto" w:fill="D3D2D2"/>
        </w:rPr>
        <w:t>13</w:t>
      </w:r>
      <w:r>
        <w:t xml:space="preserve"> U pojištění vozidel uvedených v seznamu vozidel se neuplatňuje institut přerušení pojištění upravený v příslušných právních předpisech, a pojištění se tak nepřerušuje, pokud není </w:t>
      </w:r>
      <w:r>
        <w:t>přímo v pojistné smlouvě ujednáno jinak.</w:t>
      </w:r>
    </w:p>
    <w:p w:rsidR="002E4516" w:rsidRDefault="001845AE">
      <w:pPr>
        <w:pStyle w:val="Nadpis3"/>
        <w:spacing w:after="4" w:line="270" w:lineRule="auto"/>
        <w:ind w:left="22" w:hanging="9"/>
      </w:pPr>
      <w:r>
        <w:rPr>
          <w:b/>
          <w:sz w:val="15"/>
        </w:rPr>
        <w:lastRenderedPageBreak/>
        <w:t>Zánik pojistné smlouvy</w:t>
      </w:r>
    </w:p>
    <w:p w:rsidR="002E4516" w:rsidRDefault="001845AE">
      <w:pPr>
        <w:ind w:left="279" w:right="0"/>
      </w:pPr>
      <w:r>
        <w:rPr>
          <w:b/>
          <w:sz w:val="14"/>
          <w:shd w:val="clear" w:color="auto" w:fill="D3D2D2"/>
        </w:rPr>
        <w:t>14</w:t>
      </w:r>
      <w:r>
        <w:t xml:space="preserve"> Pokud k výročnímu dni nebude v pojistné smlouvě sjednáno pojištění alespoň jednoho vozidla, pojistná smlouva zaniká.</w:t>
      </w:r>
    </w:p>
    <w:p w:rsidR="002E4516" w:rsidRDefault="001845AE">
      <w:pPr>
        <w:pStyle w:val="Nadpis3"/>
        <w:spacing w:after="4" w:line="270" w:lineRule="auto"/>
        <w:ind w:left="22" w:hanging="9"/>
      </w:pPr>
      <w:r>
        <w:rPr>
          <w:b/>
          <w:sz w:val="15"/>
        </w:rPr>
        <w:t>Zánik pojištění jednotlivých vozidel</w:t>
      </w:r>
    </w:p>
    <w:p w:rsidR="002E4516" w:rsidRDefault="001845AE">
      <w:pPr>
        <w:numPr>
          <w:ilvl w:val="0"/>
          <w:numId w:val="14"/>
        </w:numPr>
        <w:ind w:left="279" w:right="0"/>
      </w:pPr>
      <w:r>
        <w:t xml:space="preserve">Důvody a podmínky zániku pojištění </w:t>
      </w:r>
      <w:r>
        <w:t>stanoví ZPOV a zákoník. Pojištění zaniká zejména:</w:t>
      </w:r>
    </w:p>
    <w:p w:rsidR="002E4516" w:rsidRDefault="001845AE">
      <w:pPr>
        <w:numPr>
          <w:ilvl w:val="1"/>
          <w:numId w:val="15"/>
        </w:numPr>
        <w:ind w:right="0" w:hanging="227"/>
      </w:pPr>
      <w:r>
        <w:t xml:space="preserve">dnem, kdy pojistník, jeho dědic, právní nástupce nebo vlastník vozidla, je-li osobou odlišnou od pojistníka, oznámil Pojišťovně změnu vlastníka pojištěného vozidla; oznámením změny vlastníka však pojištění </w:t>
      </w:r>
      <w:r>
        <w:t>nezaniká, pokud se novým vlastníkem vozidla stává pojistník a pojistník při oznámení změny vlastníka Pojišťovně projeví vůli, že má na pokračování pojištění zájem;</w:t>
      </w:r>
    </w:p>
    <w:p w:rsidR="002E4516" w:rsidRDefault="001845AE">
      <w:pPr>
        <w:numPr>
          <w:ilvl w:val="1"/>
          <w:numId w:val="15"/>
        </w:numPr>
        <w:ind w:right="0" w:hanging="227"/>
      </w:pPr>
      <w:r>
        <w:t xml:space="preserve">dnem, kdy vozidlo, které nepodléhá registraci vozidel, zaniklo; vozidlo za-nikne okamžikem, </w:t>
      </w:r>
      <w:r>
        <w:t xml:space="preserve">kdy nastane nevratná změna znemožňující jeho provoz; </w:t>
      </w:r>
      <w:r>
        <w:rPr>
          <w:b/>
        </w:rPr>
        <w:t>c</w:t>
      </w:r>
      <w:r>
        <w:t xml:space="preserve"> dnem vyřazení vozidla z provozu podle zákona o podmínkách provozu vozidel na pozemních komunikacích či dnem zápisu zániku vozidla v registru silničních vozidel; vyřazením vozidla však nezaniká havarijn</w:t>
      </w:r>
      <w:r>
        <w:t>í pojištění, pokud pojistník vůči Pojišťovně projeví vůli, že má na pokračování havarijního pojištění zájem;</w:t>
      </w:r>
    </w:p>
    <w:p w:rsidR="002E4516" w:rsidRDefault="001845AE">
      <w:pPr>
        <w:numPr>
          <w:ilvl w:val="1"/>
          <w:numId w:val="14"/>
        </w:numPr>
        <w:ind w:right="0" w:hanging="227"/>
      </w:pPr>
      <w:r>
        <w:t>odcizením vozidla; nelze-li dobu odcizení vozidla přesně určit, považuje se vozidlo za odcizené, jakmile policie přijala oznámení o odcizení vozidla;</w:t>
      </w:r>
    </w:p>
    <w:p w:rsidR="002E4516" w:rsidRDefault="001845AE">
      <w:pPr>
        <w:numPr>
          <w:ilvl w:val="1"/>
          <w:numId w:val="14"/>
        </w:numPr>
        <w:spacing w:after="14" w:line="259" w:lineRule="auto"/>
        <w:ind w:right="0" w:hanging="227"/>
      </w:pPr>
      <w:r>
        <w:t>dnem následujícím po marném uplynutí lhůty (v min. délce 1 měsíc) sta-</w:t>
      </w:r>
    </w:p>
    <w:p w:rsidR="002E4516" w:rsidRDefault="001845AE">
      <w:pPr>
        <w:spacing w:after="14" w:line="259" w:lineRule="auto"/>
        <w:ind w:left="10" w:right="27" w:hanging="10"/>
        <w:jc w:val="right"/>
      </w:pPr>
      <w:r>
        <w:t>novené Pojišťovnou v upomínce k zap</w:t>
      </w:r>
      <w:r>
        <w:t xml:space="preserve">lacení pojistného nebo jeho části, </w:t>
      </w:r>
    </w:p>
    <w:p w:rsidR="002E4516" w:rsidRDefault="001845AE">
      <w:pPr>
        <w:ind w:left="567" w:right="0" w:firstLine="0"/>
      </w:pPr>
      <w:r>
        <w:t>doručené pojistníkovi;</w:t>
      </w:r>
    </w:p>
    <w:p w:rsidR="002E4516" w:rsidRDefault="001845AE">
      <w:pPr>
        <w:numPr>
          <w:ilvl w:val="1"/>
          <w:numId w:val="14"/>
        </w:numPr>
        <w:ind w:right="0" w:hanging="227"/>
      </w:pPr>
      <w:r>
        <w:t xml:space="preserve">výpovědí pojistníka nebo Pojišťovny: </w:t>
      </w:r>
      <w:r>
        <w:rPr>
          <w:b/>
        </w:rPr>
        <w:t>i</w:t>
      </w:r>
      <w:r>
        <w:t xml:space="preserve"> doručenou druhé smluvní straně nejméně šest týdnů před koncem pojistného období; pojištění zanikne uplynutím pojistného období; při doručení výpovědi později </w:t>
      </w:r>
      <w:r>
        <w:t>než šest týdnů před koncem pojistného období, zaniká pojištění ke konci následujícího pojistného období;</w:t>
      </w:r>
    </w:p>
    <w:p w:rsidR="002E4516" w:rsidRDefault="001845AE">
      <w:pPr>
        <w:numPr>
          <w:ilvl w:val="1"/>
          <w:numId w:val="16"/>
        </w:numPr>
        <w:ind w:right="27" w:hanging="170"/>
      </w:pPr>
      <w:r>
        <w:t xml:space="preserve">doručenou druhé smluvní straně do dvou měsíců ode dne uzavření po-jistné smlouvy; dnem doručení výpovědi počíná běžet osmidenní výpovědní doba, jejímž </w:t>
      </w:r>
      <w:r>
        <w:t>uplynutím pojištění zanikne;</w:t>
      </w:r>
    </w:p>
    <w:p w:rsidR="002E4516" w:rsidRDefault="001845AE">
      <w:pPr>
        <w:numPr>
          <w:ilvl w:val="1"/>
          <w:numId w:val="16"/>
        </w:numPr>
        <w:spacing w:after="14" w:line="259" w:lineRule="auto"/>
        <w:ind w:right="27" w:hanging="170"/>
      </w:pPr>
      <w:r>
        <w:t xml:space="preserve">doručenou druhé smluvní straně do tří měsíců ode dne oznámení vzniku </w:t>
      </w:r>
    </w:p>
    <w:p w:rsidR="002E4516" w:rsidRDefault="001845AE">
      <w:pPr>
        <w:ind w:left="624" w:right="0" w:firstLine="0"/>
      </w:pPr>
      <w:r>
        <w:t>pojistné události. Dnem doručení výpovědi počíná běžet měsíční výpovědní doba, jejímž uplynutím pojištění jednotlivého vozidla zanikne;</w:t>
      </w:r>
    </w:p>
    <w:p w:rsidR="002E4516" w:rsidRDefault="001845AE">
      <w:pPr>
        <w:numPr>
          <w:ilvl w:val="1"/>
          <w:numId w:val="14"/>
        </w:numPr>
        <w:ind w:right="0" w:hanging="227"/>
      </w:pPr>
      <w:r>
        <w:t>dohodou smluvních stran;</w:t>
      </w:r>
      <w:r>
        <w:rPr>
          <w:b/>
        </w:rPr>
        <w:t>h</w:t>
      </w:r>
      <w:r>
        <w:t xml:space="preserve"> uplynutím doby, na kterou bylo pojištění sjednáno; </w:t>
      </w:r>
      <w:r>
        <w:rPr>
          <w:b/>
        </w:rPr>
        <w:t>i</w:t>
      </w:r>
      <w:r>
        <w:t xml:space="preserve"> odstoupením od pojistné smlouvy z důvodů stanovených v zákoníku; </w:t>
      </w:r>
      <w:r>
        <w:rPr>
          <w:b/>
        </w:rPr>
        <w:t>j</w:t>
      </w:r>
      <w:r>
        <w:t xml:space="preserve"> zánikem pojistného zájmu; </w:t>
      </w:r>
      <w:r>
        <w:rPr>
          <w:b/>
        </w:rPr>
        <w:t>k</w:t>
      </w:r>
      <w:r>
        <w:t xml:space="preserve"> z dalších důvodů uvedených v zákoníku nebo jiných příslušných právních předpisech.</w:t>
      </w:r>
    </w:p>
    <w:p w:rsidR="002E4516" w:rsidRDefault="001845AE">
      <w:pPr>
        <w:numPr>
          <w:ilvl w:val="0"/>
          <w:numId w:val="14"/>
        </w:numPr>
        <w:ind w:left="279" w:right="0"/>
      </w:pPr>
      <w:r>
        <w:t>Pojistník je povinen skutečnosti uvedené v odst. 15 písm. a) až d) tohoto člán-ku bez zbytečného odkladu Pojišťovně písemně oznámit a doložit. Osoba, která oznamuje změnu vlastníka vozidla podléhajícího evidenci vozidel, je povinna současně doložit Pojišť</w:t>
      </w:r>
      <w:r>
        <w:t>ovně provedení zápisu změny vlastníka vozidla u orgánu evidence vozidel.</w:t>
      </w:r>
    </w:p>
    <w:p w:rsidR="002E4516" w:rsidRDefault="001845AE">
      <w:pPr>
        <w:pStyle w:val="Nadpis3"/>
        <w:spacing w:after="4" w:line="270" w:lineRule="auto"/>
        <w:ind w:left="22" w:hanging="9"/>
      </w:pPr>
      <w:r>
        <w:rPr>
          <w:b/>
          <w:sz w:val="15"/>
        </w:rPr>
        <w:t>Zánik havarijního pojištění</w:t>
      </w:r>
    </w:p>
    <w:p w:rsidR="002E4516" w:rsidRDefault="001845AE">
      <w:pPr>
        <w:ind w:left="279" w:right="0"/>
      </w:pPr>
      <w:r>
        <w:rPr>
          <w:b/>
          <w:sz w:val="14"/>
          <w:shd w:val="clear" w:color="auto" w:fill="D3D2D2"/>
        </w:rPr>
        <w:t>17</w:t>
      </w:r>
      <w:r>
        <w:t xml:space="preserve"> Není-li uvedeno jinak, zánik havarijního pojištění nastává, kromě důvodů stanovených v zákoníku a v odst. 15 tohoto článku:</w:t>
      </w:r>
    </w:p>
    <w:p w:rsidR="002E4516" w:rsidRDefault="001845AE">
      <w:pPr>
        <w:ind w:left="284" w:right="1002" w:firstLine="0"/>
      </w:pPr>
      <w:r>
        <w:rPr>
          <w:b/>
        </w:rPr>
        <w:t>a</w:t>
      </w:r>
      <w:r>
        <w:t xml:space="preserve"> zánikem pojištěné věci (např. jejím zničením nebo likvidací); </w:t>
      </w:r>
      <w:r>
        <w:rPr>
          <w:b/>
        </w:rPr>
        <w:t>b</w:t>
      </w:r>
      <w:r>
        <w:t xml:space="preserve"> zánikem pojistného nebezpečí;</w:t>
      </w:r>
    </w:p>
    <w:p w:rsidR="002E4516" w:rsidRDefault="001845AE">
      <w:pPr>
        <w:ind w:left="284" w:right="0" w:firstLine="0"/>
      </w:pPr>
      <w:r>
        <w:rPr>
          <w:b/>
        </w:rPr>
        <w:t>c</w:t>
      </w:r>
      <w:r>
        <w:t xml:space="preserve"> ukončením činnosti pojištěného, jak je specifi kováno dále; </w:t>
      </w:r>
      <w:r>
        <w:rPr>
          <w:b/>
        </w:rPr>
        <w:t>d</w:t>
      </w:r>
      <w:r>
        <w:t xml:space="preserve"> dnem zveřejnění usnesení o zjištění úpadku pojistníka v insolvenčním rejstříku; </w:t>
      </w:r>
      <w:r>
        <w:rPr>
          <w:b/>
        </w:rPr>
        <w:t>e</w:t>
      </w:r>
      <w:r>
        <w:t xml:space="preserve"> odstoupením od </w:t>
      </w:r>
      <w:r>
        <w:t>pojistné smlouvy v případě, že došlo k porušení pojistné smlouvy podstatným způsobem; pojištění zanikne dnem doručení odstoupení druhé straně; za podstatné porušení pojistné smlouvy se považuje zejména porušení povinností, u nichž to bylo výslovně stanoven</w:t>
      </w:r>
      <w:r>
        <w:t>o v těchto VPP nebo dohodnuto v pojistné smlouvě; za podstatné porušení pojistné smlouvy se považuje nesplnění pokynů Pojišťovny, které byly pojistníkovi při sjednávání nebo během trvání pojištění uloženy.</w:t>
      </w:r>
    </w:p>
    <w:p w:rsidR="002E4516" w:rsidRDefault="001845AE">
      <w:pPr>
        <w:ind w:left="284" w:right="0" w:firstLine="0"/>
      </w:pPr>
      <w:r>
        <w:t>Ukončením činnosti pojištěného se rozumí den (ve 2</w:t>
      </w:r>
      <w:r>
        <w:t>4:00 hod.), kdy:</w:t>
      </w:r>
    </w:p>
    <w:p w:rsidR="002E4516" w:rsidRDefault="001845AE">
      <w:pPr>
        <w:numPr>
          <w:ilvl w:val="0"/>
          <w:numId w:val="17"/>
        </w:numPr>
        <w:ind w:right="0" w:hanging="170"/>
      </w:pPr>
      <w:r>
        <w:t>u právnických osob zapisovaných do veřejného rejstříku vedeného orgány České republiky nabylo právní moci rozhodnutí o výmazu z tohoto rejstříku nebo nabyla účinnosti jiná právní skutečnost, na jejímž základě má dojít k výmazu z tohoto rej</w:t>
      </w:r>
      <w:r>
        <w:t>stříku;</w:t>
      </w:r>
    </w:p>
    <w:p w:rsidR="002E4516" w:rsidRDefault="001845AE">
      <w:pPr>
        <w:numPr>
          <w:ilvl w:val="0"/>
          <w:numId w:val="17"/>
        </w:numPr>
        <w:ind w:right="0" w:hanging="170"/>
      </w:pPr>
      <w:r>
        <w:t>u právnických osob, které se nezapisují do veřejného rejstříku, dnem, kdy bylo vydáno rozhodnutí o jejich zrušení příslušným zřizovatelem;</w:t>
      </w:r>
    </w:p>
    <w:p w:rsidR="002E4516" w:rsidRDefault="001845AE">
      <w:pPr>
        <w:numPr>
          <w:ilvl w:val="0"/>
          <w:numId w:val="17"/>
        </w:numPr>
        <w:ind w:right="0" w:hanging="170"/>
      </w:pPr>
      <w:r>
        <w:t>u fyzických osob – podnikatelů, které jsou vedeny ve veřejném rejstříku nebo evidenci, den nabytí účinnosti r</w:t>
      </w:r>
      <w:r>
        <w:t>ozhodnutí o výmazu z tohoto rejstříku;</w:t>
      </w:r>
    </w:p>
    <w:p w:rsidR="002E4516" w:rsidRDefault="001845AE">
      <w:pPr>
        <w:numPr>
          <w:ilvl w:val="0"/>
          <w:numId w:val="17"/>
        </w:numPr>
        <w:ind w:right="0" w:hanging="170"/>
      </w:pPr>
      <w:r>
        <w:t>u fyzických osob – podnikatelů, které nejsou vedeny ve veřejném rejstříku nebo evidenci, den rozhodnutí o ukončení příslušné podnikatelské činnosti;</w:t>
      </w:r>
    </w:p>
    <w:p w:rsidR="002E4516" w:rsidRDefault="001845AE">
      <w:pPr>
        <w:numPr>
          <w:ilvl w:val="0"/>
          <w:numId w:val="17"/>
        </w:numPr>
        <w:ind w:right="0" w:hanging="170"/>
      </w:pPr>
      <w:r>
        <w:t>u právnických osob majících sídlo mimo území České republiky den, kd</w:t>
      </w:r>
      <w:r>
        <w:t>y došlo k zániku této právnické osoby v souladu s příslušnými právními předpisy státu sídla této právnické osoby.</w:t>
      </w:r>
    </w:p>
    <w:p w:rsidR="002E4516" w:rsidRDefault="001845AE">
      <w:pPr>
        <w:pStyle w:val="Nadpis3"/>
        <w:spacing w:after="5" w:line="270" w:lineRule="auto"/>
        <w:ind w:left="22" w:hanging="9"/>
      </w:pPr>
      <w:r>
        <w:rPr>
          <w:b/>
          <w:sz w:val="15"/>
        </w:rPr>
        <w:t>Zánik a změny doplňkového pojištění jednotlivých vozidel</w:t>
      </w:r>
    </w:p>
    <w:p w:rsidR="002E4516" w:rsidRDefault="001845AE">
      <w:pPr>
        <w:numPr>
          <w:ilvl w:val="0"/>
          <w:numId w:val="18"/>
        </w:numPr>
        <w:ind w:left="279" w:right="0"/>
      </w:pPr>
      <w:r>
        <w:t>Kromě obecných důvodů zániku pojištění ve smyslu těchto VPP a případných specifi ckýc</w:t>
      </w:r>
      <w:r>
        <w:t>h důvodů zániku pojištění, zanikne doplňkové pojištění také vždy nejpozději dnem zániku posledního základního pojištění, ke kterému bylo doplňkové pojištění sjednáno.</w:t>
      </w:r>
    </w:p>
    <w:p w:rsidR="002E4516" w:rsidRDefault="001845AE">
      <w:pPr>
        <w:numPr>
          <w:ilvl w:val="0"/>
          <w:numId w:val="18"/>
        </w:numPr>
        <w:ind w:left="279" w:right="0"/>
      </w:pPr>
      <w:r>
        <w:t>V případě sjednání některého ze základních pojištění může být automa-ticky sjednáno i něk</w:t>
      </w:r>
      <w:r>
        <w:t>teré doplňkové pojištění. Pokud v průběhu pojištění dojde ke změně rozsahu základního pojištění, může dojít k zániku či změně varianty doplňkového pojištění. O této skutečnosti je pojistník Pojišťovnou informován.</w:t>
      </w:r>
    </w:p>
    <w:p w:rsidR="002E4516" w:rsidRDefault="001845AE">
      <w:pPr>
        <w:pStyle w:val="Nadpis3"/>
        <w:spacing w:after="4" w:line="270" w:lineRule="auto"/>
        <w:ind w:left="22" w:hanging="9"/>
      </w:pPr>
      <w:r>
        <w:rPr>
          <w:b/>
          <w:sz w:val="15"/>
        </w:rPr>
        <w:t>Přechod práv a povinností a zákaz postoupe</w:t>
      </w:r>
      <w:r>
        <w:rPr>
          <w:b/>
          <w:sz w:val="15"/>
        </w:rPr>
        <w:t>ní pojistné smlouvy</w:t>
      </w:r>
    </w:p>
    <w:p w:rsidR="002E4516" w:rsidRDefault="001845AE">
      <w:pPr>
        <w:numPr>
          <w:ilvl w:val="0"/>
          <w:numId w:val="19"/>
        </w:numPr>
        <w:ind w:left="279" w:right="0"/>
      </w:pPr>
      <w:r>
        <w:t>Zemře-li vlastník vozidla, který je současně i pojistníkem, vstupuje do jeho práv a povinností dědic vozidla na základě pravomocného rozhodnutí soudu v dědickém řízení. Do doby nabytí právní moci rozhodnutí o dědictví vstupuje do práv a</w:t>
      </w:r>
      <w:r>
        <w:t xml:space="preserve"> povinností pojistníka osoba, která vozidlo oprávněně užívá.</w:t>
      </w:r>
    </w:p>
    <w:p w:rsidR="002E4516" w:rsidRDefault="001845AE">
      <w:pPr>
        <w:numPr>
          <w:ilvl w:val="0"/>
          <w:numId w:val="19"/>
        </w:numPr>
        <w:ind w:left="279" w:right="0"/>
      </w:pPr>
      <w:r>
        <w:t>Zemře-li nebo zanikne-li bez právního nástupce pojistník, který není vlastníkem vozidla, přechází práva a povinnosti pojistníka na vlastníka vozidla.</w:t>
      </w:r>
    </w:p>
    <w:p w:rsidR="002E4516" w:rsidRDefault="001845AE">
      <w:pPr>
        <w:numPr>
          <w:ilvl w:val="0"/>
          <w:numId w:val="19"/>
        </w:numPr>
        <w:ind w:left="279" w:right="0"/>
      </w:pPr>
      <w:r>
        <w:t>Pojistnou smlouvu nelze s výjimkou převodu po</w:t>
      </w:r>
      <w:r>
        <w:t>jistného kmene postoupit na třetí osobu bez souhlasu druhé smluvní strany.</w:t>
      </w:r>
    </w:p>
    <w:p w:rsidR="002E4516" w:rsidRDefault="001845AE">
      <w:pPr>
        <w:pStyle w:val="Nadpis3"/>
        <w:tabs>
          <w:tab w:val="center" w:pos="962"/>
          <w:tab w:val="center" w:pos="1413"/>
        </w:tabs>
        <w:spacing w:after="84"/>
        <w:ind w:left="0" w:firstLine="0"/>
      </w:pPr>
      <w:r>
        <w:rPr>
          <w:b/>
          <w:color w:val="FFFEFD"/>
          <w:sz w:val="16"/>
        </w:rPr>
        <w:t xml:space="preserve">Článek 4 </w:t>
      </w:r>
      <w:r>
        <w:rPr>
          <w:b/>
          <w:color w:val="FFFEFD"/>
          <w:sz w:val="16"/>
        </w:rPr>
        <w:tab/>
      </w:r>
      <w:r>
        <w:rPr>
          <w:sz w:val="23"/>
          <w:vertAlign w:val="subscript"/>
        </w:rPr>
        <w:t xml:space="preserve"> </w:t>
      </w:r>
      <w:r>
        <w:rPr>
          <w:sz w:val="23"/>
          <w:vertAlign w:val="subscript"/>
        </w:rPr>
        <w:tab/>
      </w:r>
      <w:r>
        <w:rPr>
          <w:b/>
          <w:sz w:val="15"/>
        </w:rPr>
        <w:t>Pojistné</w:t>
      </w:r>
    </w:p>
    <w:p w:rsidR="002E4516" w:rsidRDefault="001845AE">
      <w:pPr>
        <w:numPr>
          <w:ilvl w:val="0"/>
          <w:numId w:val="20"/>
        </w:numPr>
        <w:ind w:right="0" w:hanging="264"/>
      </w:pPr>
      <w:r>
        <w:t>Pojistné stanoví Pojišťovna pomocí pojistné sazby, která je kalkulována na základě pojistně-matematických metod a zahrnuje předpokládané náklady Pojišťovny na pojistné plnění, správní náklady Pojišťovny, povinné odvody z pojistného a přiměřený zisk se zohl</w:t>
      </w:r>
      <w:r>
        <w:t>edněním zejména rozsahu pojištění, ohodnocení rizika na základě údajů o vozidle (kategorie vozidla, objem, hmotnost, výkon a další), segmentačních kritérií (např. věk a bydliště pojistníka, stáří vozidla a další) s přihlédnutím ke škodnímu průběhu založené</w:t>
      </w:r>
      <w:r>
        <w:t>mu na vlastních statistických údajích Pojišťovny a případným dalším skutečnostem tak, aby bylo umožněno trvalé plnění všech závazků Pojišťovny. Výše pojistného je uvedena v seznamu vozidel.</w:t>
      </w:r>
    </w:p>
    <w:p w:rsidR="002E4516" w:rsidRDefault="001845AE">
      <w:pPr>
        <w:numPr>
          <w:ilvl w:val="0"/>
          <w:numId w:val="20"/>
        </w:numPr>
        <w:ind w:right="0" w:hanging="264"/>
      </w:pPr>
      <w:r>
        <w:t>Pojišťovna má právo na pojistné za dobu trvání pojištění, ledaže j</w:t>
      </w:r>
      <w:r>
        <w:t>e v přísluš-ných právních předpisech stanoveno, že má právo na pojistné i po zániku pojištění.</w:t>
      </w:r>
    </w:p>
    <w:p w:rsidR="002E4516" w:rsidRDefault="001845AE">
      <w:pPr>
        <w:numPr>
          <w:ilvl w:val="0"/>
          <w:numId w:val="20"/>
        </w:numPr>
        <w:ind w:right="0" w:hanging="264"/>
      </w:pPr>
      <w:r>
        <w:t>Pojistné je hrazeno jako běžné pojistné za roční pojistné období, pokud není v pojistné smlouvě uvedeno jinak. V pojistné smlouvě je možné sjednat splátky pojist</w:t>
      </w:r>
      <w:r>
        <w:t>ného. V tomto případě má Pojišťovna právo účtovat pojistníkovi k pojistnému přirážku uvedenou v pojistné smlouvě. Jednotlivé splátky pojistného jsou splatné vždy prvním dnem období uvedených v pojistné smlouvě. Pro vyloučení pochybností se uvádí, že hrazen</w:t>
      </w:r>
      <w:r>
        <w:t>í pojistného ve splátkách nemá vliv na délku pojistného období. Bylo-li ujednáno placení pojistného ve splátkách a nesplní-li pojistník některou splátku pojistného, má Pojišťovna právo na celé pojistné; splatnost celého pojistného nastává dnem následujícím</w:t>
      </w:r>
      <w:r>
        <w:t xml:space="preserve"> po dni splatnosti splátky pojistného, s níž je pojistník v prodlení se zaplacením.</w:t>
      </w:r>
    </w:p>
    <w:p w:rsidR="002E4516" w:rsidRDefault="001845AE">
      <w:pPr>
        <w:numPr>
          <w:ilvl w:val="0"/>
          <w:numId w:val="20"/>
        </w:numPr>
        <w:ind w:right="0" w:hanging="264"/>
      </w:pPr>
      <w:r>
        <w:t>Je-li sjednáno krátkodobé pojištění, je jednorázové pojistné na celou dobu po-jištění splatné ihned při přijetí vozidla do pojištění.</w:t>
      </w:r>
    </w:p>
    <w:p w:rsidR="002E4516" w:rsidRDefault="001845AE">
      <w:pPr>
        <w:numPr>
          <w:ilvl w:val="0"/>
          <w:numId w:val="20"/>
        </w:numPr>
        <w:ind w:right="0" w:hanging="264"/>
      </w:pPr>
      <w:r>
        <w:t>Pojistník je povinen hradit pojistné ř</w:t>
      </w:r>
      <w:r>
        <w:t>ádně a včas. Není-li ujednáno jinak, je po-jistník povinen hradit pojistné bezhotovostně na bankovní účet a s variabilním symbolem určeným Pojišťovnou. Má se za to, že pojistné uhrazené pod správným variabilním symbolem určeným Pojišťovnou bylo uhrazeno po</w:t>
      </w:r>
      <w:r>
        <w:t>jistníkem či s jeho souhlasem jinou osobou.</w:t>
      </w:r>
    </w:p>
    <w:p w:rsidR="002E4516" w:rsidRDefault="001845AE">
      <w:pPr>
        <w:numPr>
          <w:ilvl w:val="0"/>
          <w:numId w:val="20"/>
        </w:numPr>
        <w:ind w:right="0" w:hanging="264"/>
      </w:pPr>
      <w:r>
        <w:t>Zaplacením pojistného se rozumí den, kdy bylo pojistné uhrazeno Pojišťovně, resp. jí pověřené osobě v hotovosti, nebo, v případě bezhotovostních plateb, kdy byla částka odpovídající výši pojistného připsána na ba</w:t>
      </w:r>
      <w:r>
        <w:t>nkovní účet Pojišťovny nebo jí pověřené osoby.</w:t>
      </w:r>
    </w:p>
    <w:p w:rsidR="002E4516" w:rsidRDefault="001845AE">
      <w:pPr>
        <w:numPr>
          <w:ilvl w:val="0"/>
          <w:numId w:val="20"/>
        </w:numPr>
        <w:ind w:right="0" w:hanging="264"/>
      </w:pPr>
      <w:r>
        <w:t xml:space="preserve">Pojistné se platí v tuzemské měně, není-li v pojistné smlouvě uvedeno jinak. </w:t>
      </w:r>
    </w:p>
    <w:p w:rsidR="002E4516" w:rsidRDefault="001845AE">
      <w:pPr>
        <w:numPr>
          <w:ilvl w:val="0"/>
          <w:numId w:val="20"/>
        </w:numPr>
        <w:ind w:right="0" w:hanging="264"/>
      </w:pPr>
      <w:r>
        <w:t>Pojišťovna má právo upravit nově výši pojistného na další pojistné období,</w:t>
      </w:r>
      <w:r>
        <w:rPr>
          <w:b/>
        </w:rPr>
        <w:t>a</w:t>
      </w:r>
      <w:r>
        <w:t xml:space="preserve"> dojde-li ke změně obecně závazných právních předpisů nebo rozhodovací praxe soudů, která má vliv na stanovení výše pojistného plnění, nebo</w:t>
      </w:r>
    </w:p>
    <w:p w:rsidR="002E4516" w:rsidRDefault="001845AE">
      <w:pPr>
        <w:numPr>
          <w:ilvl w:val="1"/>
          <w:numId w:val="20"/>
        </w:numPr>
        <w:ind w:left="453" w:right="0" w:hanging="170"/>
      </w:pPr>
      <w:r>
        <w:t>není-li pojistné dostatečné podle zákona č. 277/2009 Sb., o pojišťovnictví, v platném znění, nebo</w:t>
      </w:r>
    </w:p>
    <w:p w:rsidR="002E4516" w:rsidRDefault="001845AE">
      <w:pPr>
        <w:numPr>
          <w:ilvl w:val="1"/>
          <w:numId w:val="20"/>
        </w:numPr>
        <w:ind w:left="453" w:right="0" w:hanging="170"/>
      </w:pPr>
      <w:r>
        <w:t>došlo-li v předcho</w:t>
      </w:r>
      <w:r>
        <w:t>zím pojistném období k jedné či více pojistným událostem.</w:t>
      </w:r>
    </w:p>
    <w:p w:rsidR="002E4516" w:rsidRDefault="001845AE">
      <w:pPr>
        <w:ind w:left="326" w:right="0" w:hanging="283"/>
      </w:pPr>
      <w:r>
        <w:t xml:space="preserve"> Upraví-li Pojišťovna výši pojistného, sdělí ji pojistníkovi nejpozději dva měsíce přede dnem splatnosti pojistného za pojistné období, ve kterém se má výše pojistného změnit. Nesouhlasí-li pojistní</w:t>
      </w:r>
      <w:r>
        <w:t>k se změnou, může nesouhlas projevit do jednoho měsíce ode dne, kdy se o ní dozvěděl; v takovém případě pojištění zanikne uplynutím pojistného období, které předchází pojistnému období, ve kterém se měla výše pojistného změnit.</w:t>
      </w:r>
    </w:p>
    <w:p w:rsidR="002E4516" w:rsidRDefault="001845AE">
      <w:pPr>
        <w:numPr>
          <w:ilvl w:val="0"/>
          <w:numId w:val="20"/>
        </w:numPr>
        <w:ind w:right="0" w:hanging="264"/>
      </w:pPr>
      <w:r>
        <w:t>Zanikne-li pojištění v důsle</w:t>
      </w:r>
      <w:r>
        <w:t xml:space="preserve">dku pojistné události, náleží Pojišťovně pojistné do konce pojistného období, v němž pojistná událost nastala. Zanikne-li </w:t>
      </w:r>
      <w:r>
        <w:lastRenderedPageBreak/>
        <w:t>pojištění v důsledku pojistné události a bylo-li současně sjednáno pojistné jednorázové, náleží Pojišťovně jednorázové pojistné celé.</w:t>
      </w:r>
    </w:p>
    <w:p w:rsidR="002E4516" w:rsidRDefault="001845AE">
      <w:pPr>
        <w:numPr>
          <w:ilvl w:val="0"/>
          <w:numId w:val="20"/>
        </w:numPr>
        <w:ind w:right="0" w:hanging="264"/>
      </w:pPr>
      <w:r>
        <w:t>Je-li pojistník v prodlení s placením pojistného, má Pojišťovna, vedle práva na zaplacení úroku z prodlení, právo na náhradu nákladů spojených s upomínáním a uplatňováním této pohledávky. Výše náhrady je uvedena v Sazebníku administrativních poplatků.</w:t>
      </w:r>
    </w:p>
    <w:p w:rsidR="002E4516" w:rsidRDefault="001845AE">
      <w:pPr>
        <w:numPr>
          <w:ilvl w:val="0"/>
          <w:numId w:val="20"/>
        </w:numPr>
        <w:ind w:right="0" w:hanging="264"/>
      </w:pPr>
      <w:r>
        <w:t>Poji</w:t>
      </w:r>
      <w:r>
        <w:t>šťovna je oprávněna odečíst od pojistného plnění dlužné částky pojistného a jiné splatné pohledávky ze všech pojištění sjednaných s pojistníkem s výjimkou pojistných plnění z povinných pojištění.</w:t>
      </w:r>
    </w:p>
    <w:p w:rsidR="002E4516" w:rsidRDefault="001845AE">
      <w:pPr>
        <w:numPr>
          <w:ilvl w:val="0"/>
          <w:numId w:val="20"/>
        </w:numPr>
        <w:ind w:right="0" w:hanging="264"/>
      </w:pPr>
      <w:r>
        <w:t>Pojišťovna je oprávněna odečíst od vráceného přeplatku pojis</w:t>
      </w:r>
      <w:r>
        <w:t>tného náklady uvedené v Sazebníku administrativních poplatků, které Pojišťovně vznikly v souvislosti s provedením platby z pokynu účastníka pojištění prostřednictvím poštovní poukázky.</w:t>
      </w:r>
    </w:p>
    <w:p w:rsidR="002E4516" w:rsidRDefault="001845AE">
      <w:pPr>
        <w:numPr>
          <w:ilvl w:val="0"/>
          <w:numId w:val="20"/>
        </w:numPr>
        <w:ind w:right="0" w:hanging="264"/>
      </w:pPr>
      <w:r>
        <w:t xml:space="preserve">Má-li pojistník plnit na pojistné, poplatky a příslušenství pohledávky </w:t>
      </w:r>
      <w:r>
        <w:t>dluž-ného pojistného, započte se Pojišťovně plnění pojistníka nejprve na dlužné pojistné, a to vždy nejprve na nejdříve splatné pojistné, resp. splátku pojistného, poté na poplatky v pořadí podle jejich splatnosti, dále pak na náklady spojené s vymáháním d</w:t>
      </w:r>
      <w:r>
        <w:t>lužného pojistného a nakonec na úrok z prodlení. Poplatky, náklady spojené s vymáháním dlužného pojistného ani úrok z prodlení se neúročí.</w:t>
      </w:r>
    </w:p>
    <w:p w:rsidR="002E4516" w:rsidRDefault="001845AE">
      <w:pPr>
        <w:numPr>
          <w:ilvl w:val="0"/>
          <w:numId w:val="20"/>
        </w:numPr>
        <w:ind w:right="0" w:hanging="264"/>
      </w:pPr>
      <w:r>
        <w:t>Pojištění se pro nezaplacení pojistného nepřerušuje.</w:t>
      </w:r>
    </w:p>
    <w:tbl>
      <w:tblPr>
        <w:tblStyle w:val="TableGrid"/>
        <w:tblpPr w:vertAnchor="text" w:tblpX="1" w:tblpY="-58"/>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2E4516">
        <w:trPr>
          <w:trHeight w:val="239"/>
        </w:trPr>
        <w:tc>
          <w:tcPr>
            <w:tcW w:w="961"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5 </w:t>
            </w:r>
          </w:p>
        </w:tc>
      </w:tr>
    </w:tbl>
    <w:p w:rsidR="002E4516" w:rsidRDefault="001845AE">
      <w:pPr>
        <w:pStyle w:val="Nadpis4"/>
        <w:tabs>
          <w:tab w:val="center" w:pos="962"/>
          <w:tab w:val="center" w:pos="1644"/>
        </w:tabs>
        <w:ind w:left="0" w:firstLine="0"/>
      </w:pPr>
      <w:r>
        <w:rPr>
          <w:rFonts w:ascii="Calibri" w:eastAsia="Calibri" w:hAnsi="Calibri" w:cs="Calibri"/>
          <w:b w:val="0"/>
          <w:color w:val="000000"/>
          <w:sz w:val="22"/>
        </w:rPr>
        <w:tab/>
      </w:r>
      <w:r>
        <w:rPr>
          <w:b w:val="0"/>
        </w:rPr>
        <w:t xml:space="preserve">  </w:t>
      </w:r>
      <w:r>
        <w:rPr>
          <w:b w:val="0"/>
        </w:rPr>
        <w:tab/>
      </w:r>
      <w:r>
        <w:t>Pojistné plnění</w:t>
      </w:r>
    </w:p>
    <w:p w:rsidR="002E4516" w:rsidRDefault="001845AE">
      <w:pPr>
        <w:numPr>
          <w:ilvl w:val="0"/>
          <w:numId w:val="21"/>
        </w:numPr>
        <w:ind w:left="279" w:right="0"/>
      </w:pPr>
      <w:r>
        <w:t>Pojistné plnění poskytuje Pojišťovna v tuzemské měně, pokud ze ZPOV, záko-níku nebo mezinárodních dohod, které se staly součástí právního řádu České republiky, nevyplývá povinnost Pojišťovny plnit v jiné měně.</w:t>
      </w:r>
    </w:p>
    <w:p w:rsidR="002E4516" w:rsidRDefault="001845AE">
      <w:pPr>
        <w:numPr>
          <w:ilvl w:val="0"/>
          <w:numId w:val="21"/>
        </w:numPr>
        <w:ind w:left="279" w:right="0"/>
      </w:pPr>
      <w:r>
        <w:t>Pojistné plnění je splatné do 15 dnů po ukonče</w:t>
      </w:r>
      <w:r>
        <w:t>ní šetření nutného ke zjištění existence a rozsahu povinnosti Pojišťovny plnit. Šetření je skončeno, jakmile Pojišťovna sdělí jeho výsledky oprávněné osobě.</w:t>
      </w:r>
    </w:p>
    <w:p w:rsidR="002E4516" w:rsidRDefault="001845AE">
      <w:pPr>
        <w:numPr>
          <w:ilvl w:val="0"/>
          <w:numId w:val="21"/>
        </w:numPr>
        <w:ind w:left="279" w:right="0"/>
      </w:pPr>
      <w:r>
        <w:t>Pojišťovna může rozhodnout o tom, že poskytne naturální plnění (opravou nebo výměnou věci) či plněn</w:t>
      </w:r>
      <w:r>
        <w:t>í v cizí měně prostřednictvím pověřeného subjektu.</w:t>
      </w:r>
    </w:p>
    <w:p w:rsidR="002E4516" w:rsidRDefault="001845AE">
      <w:pPr>
        <w:numPr>
          <w:ilvl w:val="0"/>
          <w:numId w:val="21"/>
        </w:numPr>
        <w:ind w:left="279" w:right="0"/>
      </w:pPr>
      <w:r>
        <w:t>Oprávněná osoba je povinna Pojišťovně před výplatou pojistného plnění pro-kázat, že jí svědčí právo na pojistné plnění.</w:t>
      </w:r>
    </w:p>
    <w:p w:rsidR="002E4516" w:rsidRDefault="001845AE">
      <w:pPr>
        <w:numPr>
          <w:ilvl w:val="0"/>
          <w:numId w:val="21"/>
        </w:numPr>
        <w:ind w:left="279" w:right="0"/>
      </w:pPr>
      <w:r>
        <w:t>Bylo-li za pojištěné vozidlo placeno nižší pojistné, než s ohledem na jeho způ-sob po</w:t>
      </w:r>
      <w:r>
        <w:t>užívání placeno být mělo, Pojišťovna sníží pojistné plnění, s výjimkou pojištění odpovědnosti, za pojistnou událost v poměru výše pojistného, které bylo za vozidlo placeno, ke správné výši pojistného.</w:t>
      </w:r>
    </w:p>
    <w:p w:rsidR="002E4516" w:rsidRDefault="001845AE">
      <w:pPr>
        <w:numPr>
          <w:ilvl w:val="0"/>
          <w:numId w:val="21"/>
        </w:numPr>
        <w:ind w:left="279" w:right="0"/>
      </w:pPr>
      <w:r>
        <w:t xml:space="preserve">Bude-li pojistná částka v době pojistné události nižší </w:t>
      </w:r>
      <w:r>
        <w:t>než pojistná hodnota pojištěného vozidla (</w:t>
      </w:r>
      <w:r>
        <w:rPr>
          <w:b/>
        </w:rPr>
        <w:t>podpojištění</w:t>
      </w:r>
      <w:r>
        <w:t>), sníží Pojišťovna pojistné plnění ve stejném poměru, v jakém je výše pojistné částky ke skutečné výši pojistné hodnoty pojištěného vozidla, nedohodnou-li se strany jinak.</w:t>
      </w:r>
    </w:p>
    <w:p w:rsidR="002E4516" w:rsidRDefault="001845AE">
      <w:pPr>
        <w:numPr>
          <w:ilvl w:val="0"/>
          <w:numId w:val="21"/>
        </w:numPr>
        <w:ind w:left="279" w:right="0"/>
      </w:pPr>
      <w:r>
        <w:t>Je-li oprávněná osoba plátcem</w:t>
      </w:r>
      <w:r>
        <w:t xml:space="preserve"> daně z přidané hodnoty (dále jen „</w:t>
      </w:r>
      <w:r>
        <w:rPr>
          <w:b/>
        </w:rPr>
        <w:t>DPH</w:t>
      </w:r>
      <w:r>
        <w:t>“) a má ze zákona nárok na odpočet příslušné sazby DPH, poskytne Pojišťovna oprávněné osobě plnění bez DPH; v ostatních případech poskytuje Pojišťovna plnění včetně DPH, není-li v pojistné smlouvě ujednáno jinak.</w:t>
      </w:r>
    </w:p>
    <w:p w:rsidR="002E4516" w:rsidRDefault="001845AE">
      <w:pPr>
        <w:numPr>
          <w:ilvl w:val="0"/>
          <w:numId w:val="21"/>
        </w:numPr>
        <w:ind w:left="279" w:right="0"/>
      </w:pPr>
      <w:r>
        <w:t>V pří</w:t>
      </w:r>
      <w:r>
        <w:t>padě poskytování pojistného plnění v zahraniční měně se pro přepočet na českou měnu použije směnného kurzu České národní banky platného v den vzniku pojistné události.</w:t>
      </w:r>
    </w:p>
    <w:p w:rsidR="002E4516" w:rsidRDefault="001845AE">
      <w:pPr>
        <w:numPr>
          <w:ilvl w:val="0"/>
          <w:numId w:val="21"/>
        </w:numPr>
        <w:ind w:left="279" w:right="0"/>
      </w:pPr>
      <w:r>
        <w:t>Pojišťovna nehradí náklady spojené s uplatněním pohledávky na pojistné plně-ní nebo na z</w:t>
      </w:r>
      <w:r>
        <w:t xml:space="preserve">achraňovací náklady. </w:t>
      </w:r>
    </w:p>
    <w:p w:rsidR="002E4516" w:rsidRDefault="001845AE">
      <w:pPr>
        <w:numPr>
          <w:ilvl w:val="0"/>
          <w:numId w:val="21"/>
        </w:numPr>
        <w:ind w:left="279" w:right="0"/>
      </w:pPr>
      <w:r>
        <w:t>Oprávněná osoba může postoupit pohledávku na pojistné plnění nebo jakéko-liv jiné plnění z pojištění pouze se souhlasem Pojišťovny.</w:t>
      </w:r>
    </w:p>
    <w:p w:rsidR="002E4516" w:rsidRDefault="001845AE">
      <w:pPr>
        <w:numPr>
          <w:ilvl w:val="0"/>
          <w:numId w:val="21"/>
        </w:numPr>
        <w:ind w:left="279" w:right="0"/>
      </w:pPr>
      <w:r>
        <w:t>Pojištění se nevztahuje a z pojištění nevzniká právo na jakékoliv plnění či nárok, pokud by se tak Poj</w:t>
      </w:r>
      <w:r>
        <w:t>išťovna dostala do rozporu: – se sankcemi, zákazy či omezeními danými rezolucemi OSN či</w:t>
      </w:r>
    </w:p>
    <w:p w:rsidR="002E4516" w:rsidRDefault="001845AE">
      <w:pPr>
        <w:ind w:left="454" w:right="0" w:hanging="170"/>
      </w:pPr>
      <w:r>
        <w:t>– se sankcemi obchodními, ekonomickými či fi nančními danými právními či jinými předpisy České republiky, Evropské unie, Spojených států amerických (USA) nebo dalších p</w:t>
      </w:r>
      <w:r>
        <w:t>říslušných lokálních jurisdikci.</w:t>
      </w:r>
    </w:p>
    <w:p w:rsidR="002E4516" w:rsidRDefault="001845AE">
      <w:pPr>
        <w:ind w:left="284" w:right="0" w:firstLine="0"/>
      </w:pPr>
      <w:r>
        <w:t>Více informaci včetně odkazů na seznamy sankcionovaných zemí či osob naleznete na webových stránkách www.generaliceska.cz/sankce-zemi-osob.</w:t>
      </w:r>
    </w:p>
    <w:p w:rsidR="002E4516" w:rsidRDefault="001845AE">
      <w:pPr>
        <w:pStyle w:val="Nadpis4"/>
        <w:spacing w:after="4"/>
        <w:ind w:left="22"/>
      </w:pPr>
      <w:r>
        <w:t>Zachraňovací náklady</w:t>
      </w:r>
    </w:p>
    <w:p w:rsidR="002E4516" w:rsidRDefault="001845AE">
      <w:pPr>
        <w:numPr>
          <w:ilvl w:val="0"/>
          <w:numId w:val="22"/>
        </w:numPr>
        <w:ind w:left="279" w:right="0"/>
      </w:pPr>
      <w:r>
        <w:t>Zachraňovacími náklady jsou účelně vynaložené náklady:</w:t>
      </w:r>
      <w:r>
        <w:rPr>
          <w:b/>
        </w:rPr>
        <w:t>a</w:t>
      </w:r>
      <w:r>
        <w:t xml:space="preserve"> na odvrácení bezprostředně hrozící pojistné události nebo </w:t>
      </w:r>
      <w:r>
        <w:rPr>
          <w:b/>
        </w:rPr>
        <w:t>b</w:t>
      </w:r>
      <w:r>
        <w:t xml:space="preserve"> na zmírnění následků již nastalé pojistné události nebo </w:t>
      </w:r>
      <w:r>
        <w:rPr>
          <w:b/>
        </w:rPr>
        <w:t>c</w:t>
      </w:r>
      <w:r>
        <w:t xml:space="preserve"> vynaložené v důsledku plnění povinnosti odklidit poškozený pojištěný majetek nebo jeho zbytky z hygienických, ekologických a bezpečnostní</w:t>
      </w:r>
      <w:r>
        <w:t>ch důvodů.</w:t>
      </w:r>
    </w:p>
    <w:p w:rsidR="002E4516" w:rsidRDefault="001845AE">
      <w:pPr>
        <w:numPr>
          <w:ilvl w:val="0"/>
          <w:numId w:val="22"/>
        </w:numPr>
        <w:ind w:left="279" w:right="0"/>
      </w:pPr>
      <w:r>
        <w:t>Za bezprostředně hrozící pojistnou událost je považován stav, kdy by bez zá-sahu muselo ke vzniku pojistné události nevyhnutelně a nutně dojít, přičemž nebylo možné vzniku škody či újmy zabránit jiným způsobem.</w:t>
      </w:r>
    </w:p>
    <w:p w:rsidR="002E4516" w:rsidRDefault="001845AE">
      <w:pPr>
        <w:numPr>
          <w:ilvl w:val="0"/>
          <w:numId w:val="22"/>
        </w:numPr>
        <w:ind w:left="279" w:right="0"/>
      </w:pPr>
      <w:r>
        <w:t>Vynaložil-li tyto náklady pojistní</w:t>
      </w:r>
      <w:r>
        <w:t>k účelně, má proti Pojišťovně právo na jejich náhradu, jakož i na náhradu škody, kterou v souvislosti s touto činností utrpěl.</w:t>
      </w:r>
    </w:p>
    <w:p w:rsidR="002E4516" w:rsidRDefault="001845AE">
      <w:pPr>
        <w:numPr>
          <w:ilvl w:val="0"/>
          <w:numId w:val="22"/>
        </w:numPr>
        <w:spacing w:after="307"/>
        <w:ind w:left="279" w:right="0"/>
      </w:pPr>
      <w:r>
        <w:t>Pokud není v pojistné smlouvě ujednáno jinak, hradí Pojišťovna zachraňovací náklady do částky odpovídající 2 % horní hranice poji</w:t>
      </w:r>
      <w:r>
        <w:t>stného plnění, v případě nákladů na nařízený odtah, nákladů na vyproštění, dopravu a uskladnění poškozeného vozidla však jen do částky odpovídající 5 % obvyklé ceny vozidla; jde-li o záchranu života a zdraví osob do částky odpovídající 30 % horní hranice p</w:t>
      </w:r>
      <w:r>
        <w:t>ojistného plnění.</w:t>
      </w:r>
    </w:p>
    <w:tbl>
      <w:tblPr>
        <w:tblStyle w:val="TableGrid"/>
        <w:tblpPr w:vertAnchor="text" w:tblpX="1" w:tblpY="-57"/>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2E4516">
        <w:trPr>
          <w:trHeight w:val="239"/>
        </w:trPr>
        <w:tc>
          <w:tcPr>
            <w:tcW w:w="961"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6 </w:t>
            </w:r>
          </w:p>
        </w:tc>
      </w:tr>
    </w:tbl>
    <w:p w:rsidR="002E4516" w:rsidRDefault="001845AE">
      <w:pPr>
        <w:pStyle w:val="Nadpis4"/>
        <w:spacing w:after="7"/>
        <w:ind w:left="22"/>
      </w:pPr>
      <w:r>
        <w:rPr>
          <w:b w:val="0"/>
        </w:rPr>
        <w:t xml:space="preserve">  </w:t>
      </w:r>
      <w:r>
        <w:rPr>
          <w:b w:val="0"/>
        </w:rPr>
        <w:tab/>
      </w:r>
      <w:r>
        <w:t xml:space="preserve">Práva a povinnosti z pojištění a následky jejich porušení </w:t>
      </w:r>
      <w:r>
        <w:rPr>
          <w:sz w:val="14"/>
          <w:shd w:val="clear" w:color="auto" w:fill="D3D2D2"/>
        </w:rPr>
        <w:t>1</w:t>
      </w:r>
      <w:r>
        <w:rPr>
          <w:b w:val="0"/>
        </w:rPr>
        <w:t xml:space="preserve"> </w:t>
      </w:r>
      <w:r>
        <w:t>Práva a povinnosti při sjednání pojistné smlouvy a v průběhu trvání pojištění</w:t>
      </w:r>
    </w:p>
    <w:p w:rsidR="002E4516" w:rsidRDefault="001845AE">
      <w:pPr>
        <w:numPr>
          <w:ilvl w:val="0"/>
          <w:numId w:val="23"/>
        </w:numPr>
        <w:ind w:right="0" w:hanging="170"/>
      </w:pPr>
      <w:r>
        <w:t>Zájemce o pojištění, pojistník a pojištěný jsou při jednání o uzavření pojistné smlouvy nebo o její změně povinni odpovědět pravdivě a úplně na dotazy Pojišťovny týkající se sjednávaného pojištění a sdělit Pojišťovně v písemné formě všechny podstatné okoln</w:t>
      </w:r>
      <w:r>
        <w:t>osti, které jsou jim známy a které mají význam pro rozhodnutí Pojišťovny, jak ohodnotí pojistné riziko, zda je pojistí a za jakých podmínek. Okolnosti, na které se Pojišťovna výslovně ptala, se za podstatné považují vždy;</w:t>
      </w:r>
    </w:p>
    <w:p w:rsidR="002E4516" w:rsidRDefault="001845AE">
      <w:pPr>
        <w:numPr>
          <w:ilvl w:val="0"/>
          <w:numId w:val="23"/>
        </w:numPr>
        <w:ind w:right="0" w:hanging="170"/>
      </w:pPr>
      <w:r>
        <w:t>Pojistník a pojištěný jsou povinni</w:t>
      </w:r>
      <w:r>
        <w:t xml:space="preserve"> umožnit Pojišťovně nebo jím pověřeným osobám ověření správnosti a úplnosti podkladů rozhodných pro výpočet pojistného; za tímto účelem jsou povinni zpřístupnit Pojišťovně veškerou příslušnou dokumentaci a umožnit pořízení kopií;</w:t>
      </w:r>
    </w:p>
    <w:p w:rsidR="002E4516" w:rsidRDefault="001845AE">
      <w:pPr>
        <w:numPr>
          <w:ilvl w:val="0"/>
          <w:numId w:val="23"/>
        </w:numPr>
        <w:ind w:right="0" w:hanging="170"/>
      </w:pPr>
      <w:r>
        <w:t>Pojistník je povinen Pojiš</w:t>
      </w:r>
      <w:r>
        <w:t xml:space="preserve">ťovně bez zbytečného odkladu, nejpozději do 15 dnů po nastalé skutečnosti, oznámit všechny změny týkající se skutečností, na které byl při sjednávání pojištění Pojišťovnou tázán, nebo změny týkající se skutečností uvedených v pojistné smlouvě nebo seznamu </w:t>
      </w:r>
      <w:r>
        <w:t>vozidel, zejména pak změnu vlastnictví vozidla či změnu způsobu užívání vozidla;</w:t>
      </w:r>
    </w:p>
    <w:p w:rsidR="002E4516" w:rsidRDefault="001845AE">
      <w:pPr>
        <w:numPr>
          <w:ilvl w:val="0"/>
          <w:numId w:val="23"/>
        </w:numPr>
        <w:ind w:right="0" w:hanging="170"/>
      </w:pPr>
      <w:r>
        <w:t>Po dobu trvání pojištění je pojistník povinen oznamovat Pojišťovně bez zby-</w:t>
      </w:r>
    </w:p>
    <w:p w:rsidR="002E4516" w:rsidRDefault="001845AE">
      <w:pPr>
        <w:ind w:left="396" w:right="0" w:firstLine="0"/>
      </w:pPr>
      <w:r>
        <w:t>tečného odkladu případné změny kontaktních údajů na osobu svou, jakož i další osoby uvedené v pojis</w:t>
      </w:r>
      <w:r>
        <w:t>tné smlouvě nebo seznamu vozidel;</w:t>
      </w:r>
    </w:p>
    <w:p w:rsidR="002E4516" w:rsidRDefault="001845AE">
      <w:pPr>
        <w:numPr>
          <w:ilvl w:val="0"/>
          <w:numId w:val="23"/>
        </w:numPr>
        <w:ind w:right="0" w:hanging="170"/>
      </w:pPr>
      <w:r>
        <w:t>Pojistník je povinen bez zbytečného odkladu informovat pojištěného (vlast-</w:t>
      </w:r>
    </w:p>
    <w:p w:rsidR="002E4516" w:rsidRDefault="001845AE">
      <w:pPr>
        <w:ind w:left="396" w:right="0" w:firstLine="0"/>
      </w:pPr>
      <w:r>
        <w:t>níka, příp. držitele nebo provozovatele vozidla) o rozsahu pojištění a o všech změnách týkajících se pojištění, zejména pak o zániku pojištění;</w:t>
      </w:r>
    </w:p>
    <w:p w:rsidR="002E4516" w:rsidRDefault="001845AE">
      <w:pPr>
        <w:numPr>
          <w:ilvl w:val="0"/>
          <w:numId w:val="23"/>
        </w:numPr>
        <w:ind w:right="0" w:hanging="170"/>
      </w:pPr>
      <w:r>
        <w:t>Poj</w:t>
      </w:r>
      <w:r>
        <w:t>išťovna má právo ověřovat si pravdivost a úplnost údajů sloužících k identifi kaci pojistníka, pojištěného, případně jiné oprávněné osoby a řidiče pojištěného vozidla, jakož i pravdivost údajů týkajících se pojištěného. Dále má Pojišťovna právo ověřovat si</w:t>
      </w:r>
      <w:r>
        <w:t xml:space="preserve"> pravdivost a úplnost údajů a dokladů týkajících se pojistné smlouvy, pojištění a pojištěného vozidla (např. potvrzení o době trvání pojištění a škodním průběhu, výpis z obchodního rejstříku, technický průkaz, účet za opravu vozidla, účet za nákup náhradní</w:t>
      </w:r>
      <w:r>
        <w:t>ho dílu, provedená fotodokumentace vozidla apod.);</w:t>
      </w:r>
    </w:p>
    <w:p w:rsidR="002E4516" w:rsidRDefault="001845AE">
      <w:pPr>
        <w:numPr>
          <w:ilvl w:val="0"/>
          <w:numId w:val="23"/>
        </w:numPr>
        <w:ind w:right="0" w:hanging="170"/>
      </w:pPr>
      <w:r>
        <w:t>Kromě povinností stanovených příslušnými právními předpisy, těmito VPP a pojistnou smlouvou má pojistník, pojištěný nebo oprávněná osoba, pokud není v pojistné smlouvě stanoveno jinak, povinnost oznámit Po</w:t>
      </w:r>
      <w:r>
        <w:t>jišťovně bez zbytečného odkladu, že má souběžně uzavřeno nebo později uzavřela ohledně téže pojištěné věci nebo souboru věcí další pojištění proti témuž pojistnému nebezpečí a je povinna oznámit Pojišťovně, u jakého jiného pojistitele má toto pojištění uza</w:t>
      </w:r>
      <w:r>
        <w:t>vřeno, včetně výše pojistných částek (limitů pojistného plnění).</w:t>
      </w:r>
    </w:p>
    <w:p w:rsidR="002E4516" w:rsidRDefault="001845AE">
      <w:pPr>
        <w:pStyle w:val="Nadpis4"/>
        <w:spacing w:after="7"/>
        <w:ind w:left="239" w:hanging="226"/>
      </w:pPr>
      <w:r>
        <w:rPr>
          <w:sz w:val="14"/>
          <w:shd w:val="clear" w:color="auto" w:fill="D3D2D2"/>
        </w:rPr>
        <w:t>2</w:t>
      </w:r>
      <w:r>
        <w:rPr>
          <w:b w:val="0"/>
        </w:rPr>
        <w:t xml:space="preserve"> </w:t>
      </w:r>
      <w:r>
        <w:t>Povinnosti ve vztahu k pojistnému riziku a další povinnosti v průběhu trvání pojištění</w:t>
      </w:r>
    </w:p>
    <w:p w:rsidR="002E4516" w:rsidRDefault="001845AE">
      <w:pPr>
        <w:numPr>
          <w:ilvl w:val="0"/>
          <w:numId w:val="24"/>
        </w:numPr>
        <w:ind w:right="0" w:hanging="170"/>
      </w:pPr>
      <w:r>
        <w:t xml:space="preserve">Pojistník a pojištěný jsou povinni oznámit Pojišťovně bez zbytečného odkla-du změnu pojistného rizika </w:t>
      </w:r>
      <w:r>
        <w:t>nebo zánik pojistného nebezpečí;</w:t>
      </w:r>
    </w:p>
    <w:p w:rsidR="002E4516" w:rsidRDefault="001845AE">
      <w:pPr>
        <w:numPr>
          <w:ilvl w:val="0"/>
          <w:numId w:val="24"/>
        </w:numPr>
        <w:ind w:right="0" w:hanging="170"/>
      </w:pPr>
      <w:r>
        <w:t xml:space="preserve">Po uzavření pojistné smlouvy nesmí pojistník nebo pojištěný bez souhlasu Pojišťovny žádným způsobem zvyšovat riziko a nesmí připustit jeho zvýšení třetí osobou. Dozví-li se pojistník nebo pojištěný, že bez jeho vědomí nebo </w:t>
      </w:r>
      <w:r>
        <w:t>vůle bylo pojistné riziko zvýšeno, musí tuto skutečnost bez zbytečného odkladu písemně oznámit Pojišťovně;</w:t>
      </w:r>
    </w:p>
    <w:p w:rsidR="002E4516" w:rsidRDefault="001845AE">
      <w:pPr>
        <w:numPr>
          <w:ilvl w:val="0"/>
          <w:numId w:val="24"/>
        </w:numPr>
        <w:ind w:right="0" w:hanging="170"/>
      </w:pPr>
      <w:r>
        <w:t>Pojistník je povinen prokázat k žádosti Pojišťovny svůj pojistný zájem;</w:t>
      </w:r>
      <w:r>
        <w:rPr>
          <w:b/>
        </w:rPr>
        <w:t>d</w:t>
      </w:r>
      <w:r>
        <w:t xml:space="preserve"> Pojistník a pojištěný jsou povinni si počínat tak, aby nedocházelo k újmám </w:t>
      </w:r>
    </w:p>
    <w:p w:rsidR="002E4516" w:rsidRDefault="001845AE">
      <w:pPr>
        <w:ind w:left="396" w:right="0" w:firstLine="0"/>
      </w:pPr>
      <w:r>
        <w:t>na hodnotách pojistného zájmu.</w:t>
      </w:r>
    </w:p>
    <w:p w:rsidR="002E4516" w:rsidRDefault="001845AE">
      <w:pPr>
        <w:numPr>
          <w:ilvl w:val="0"/>
          <w:numId w:val="25"/>
        </w:numPr>
        <w:ind w:right="0" w:hanging="226"/>
      </w:pPr>
      <w:r>
        <w:rPr>
          <w:b/>
        </w:rPr>
        <w:t>Prevenční povinnosti a povinnosti v případě pojistné události a</w:t>
      </w:r>
      <w:r>
        <w:t xml:space="preserve"> Pojištěný je povinen dbát, aby pojistná událost nenastala, zejména nesmí porušovat povinnosti směřující ke zmenšení nebezpečí nebo k jeho odvrácení, které jsou m</w:t>
      </w:r>
      <w:r>
        <w:t xml:space="preserve">u uloženy právními předpisy nebo na jejich základě, zejména pak předpisy upravujícími provoz na pozemních komunikacích, bezpečnostními a technickými normami anebo které mu byly uloženy Pojišťovnou, ani strpět podobná jednání třetích osob. </w:t>
      </w:r>
      <w:r>
        <w:rPr>
          <w:b/>
        </w:rPr>
        <w:t>b</w:t>
      </w:r>
      <w:r>
        <w:t xml:space="preserve"> V případě vznik</w:t>
      </w:r>
      <w:r>
        <w:t xml:space="preserve">u pojistné události je pojištěný povinen: </w:t>
      </w:r>
      <w:r>
        <w:rPr>
          <w:b/>
        </w:rPr>
        <w:t>i</w:t>
      </w:r>
      <w:r>
        <w:t xml:space="preserve"> bez zbytečného odkladu tuto skutečnost oznámit Pojišťovně, podat jí pravdivé, úplné a nezkreslené vysvětlení o vzniku a rozsahu následků takové události, o právech třetích osob a o jakémkoliv vícenásobném pojiště</w:t>
      </w:r>
      <w:r>
        <w:t xml:space="preserve">ní, předložit Pojišťovně nezbytné </w:t>
      </w:r>
      <w:r>
        <w:lastRenderedPageBreak/>
        <w:t xml:space="preserve">doklady a doklady, které si Pojišťovna vyžádá; </w:t>
      </w:r>
      <w:r>
        <w:rPr>
          <w:b/>
        </w:rPr>
        <w:t>ii</w:t>
      </w:r>
      <w:r>
        <w:t xml:space="preserve"> učinit veškerá opatření tak, aby minimalizoval rozsah a následky škod-</w:t>
      </w:r>
    </w:p>
    <w:p w:rsidR="002E4516" w:rsidRDefault="001845AE">
      <w:pPr>
        <w:ind w:left="566" w:right="0" w:firstLine="0"/>
      </w:pPr>
      <w:r>
        <w:t>ní události, a postupovat podle pokynů Pojišťovny a pokud to okolnosti umožňují, tyto pokyny si vyžád</w:t>
      </w:r>
      <w:r>
        <w:t>at;</w:t>
      </w:r>
    </w:p>
    <w:p w:rsidR="002E4516" w:rsidRDefault="001845AE">
      <w:pPr>
        <w:numPr>
          <w:ilvl w:val="1"/>
          <w:numId w:val="26"/>
        </w:numPr>
        <w:ind w:right="0" w:hanging="170"/>
      </w:pPr>
      <w:r>
        <w:t>na vlastní náklady zajistit důkazy o vzniku, příčině, rozsahu a následcích škodní události a výši vzniklé škody a poskytnout je Pojišťovně;</w:t>
      </w:r>
    </w:p>
    <w:p w:rsidR="002E4516" w:rsidRDefault="001845AE">
      <w:pPr>
        <w:numPr>
          <w:ilvl w:val="1"/>
          <w:numId w:val="26"/>
        </w:numPr>
        <w:ind w:right="0" w:hanging="170"/>
      </w:pPr>
      <w:r>
        <w:t>umožnit Pojišťovně nebo jím pověřeným osobám šetření nezbytná pro posouzení nároku na pojistné plnění, zejména u</w:t>
      </w:r>
      <w:r>
        <w:t>možnit prohlídku poškozené věci, prozkoumat příčiny a rozsah škody pro stanovení výše pojistného plnění;</w:t>
      </w:r>
    </w:p>
    <w:p w:rsidR="002E4516" w:rsidRDefault="001845AE">
      <w:pPr>
        <w:numPr>
          <w:ilvl w:val="1"/>
          <w:numId w:val="26"/>
        </w:numPr>
        <w:ind w:right="0" w:hanging="170"/>
      </w:pPr>
      <w:r>
        <w:t>neměnit stav způsobený škodní událostí;</w:t>
      </w:r>
    </w:p>
    <w:p w:rsidR="002E4516" w:rsidRDefault="001845AE">
      <w:pPr>
        <w:numPr>
          <w:ilvl w:val="1"/>
          <w:numId w:val="26"/>
        </w:numPr>
        <w:ind w:right="0" w:hanging="170"/>
      </w:pPr>
      <w:r>
        <w:t>oznámit bez zbytečného odkladu orgánům činným v trestním, správním nebo přestupkovém řízení, popř. hasičskému záchrannému sboru vznik události, která nastala za okolností nasvědčujících spáchání trestného činu nebo přestupku;</w:t>
      </w:r>
    </w:p>
    <w:p w:rsidR="002E4516" w:rsidRDefault="001845AE">
      <w:pPr>
        <w:numPr>
          <w:ilvl w:val="1"/>
          <w:numId w:val="26"/>
        </w:numPr>
        <w:ind w:right="0" w:hanging="170"/>
      </w:pPr>
      <w:r>
        <w:t>plnit oznamovací povinnosti ul</w:t>
      </w:r>
      <w:r>
        <w:t>ožené obecně závaznými právními předpisy;</w:t>
      </w:r>
      <w:r>
        <w:rPr>
          <w:b/>
        </w:rPr>
        <w:t xml:space="preserve">viii </w:t>
      </w:r>
      <w:r>
        <w:t>postupovat tak, aby Pojišťovna mohla vůči jinému uplatnit právo na ná-</w:t>
      </w:r>
    </w:p>
    <w:p w:rsidR="002E4516" w:rsidRDefault="001845AE">
      <w:pPr>
        <w:ind w:left="566" w:right="0" w:firstLine="0"/>
      </w:pPr>
      <w:r>
        <w:t>hradu škody nebo jiné obdobné právo, které jí v souvislosti s pojistnou událostí vzniklo;</w:t>
      </w:r>
    </w:p>
    <w:p w:rsidR="002E4516" w:rsidRDefault="001845AE">
      <w:pPr>
        <w:numPr>
          <w:ilvl w:val="1"/>
          <w:numId w:val="25"/>
        </w:numPr>
        <w:ind w:right="0" w:hanging="170"/>
      </w:pPr>
      <w:r>
        <w:t>při dopravní nehodě, která podle právních předpis</w:t>
      </w:r>
      <w:r>
        <w:t>ů upravujících provoz na pozemních komunikacích nepodléhá povinnosti oznámení policii, sepsat společný záznam o dopravní nehodě, bude-li to možné s označením viníka dopravní nehody, a bez zbytečného odkladu ho vyplněný a podepsaný předložit Pojišťovně;</w:t>
      </w:r>
    </w:p>
    <w:p w:rsidR="002E4516" w:rsidRDefault="001845AE">
      <w:pPr>
        <w:numPr>
          <w:ilvl w:val="1"/>
          <w:numId w:val="25"/>
        </w:numPr>
        <w:ind w:right="0" w:hanging="170"/>
      </w:pPr>
      <w:r>
        <w:t>Poj</w:t>
      </w:r>
      <w:r>
        <w:t>išťovně bez zbytečného odkladu oznámit:</w:t>
      </w:r>
    </w:p>
    <w:p w:rsidR="002E4516" w:rsidRDefault="001845AE">
      <w:pPr>
        <w:numPr>
          <w:ilvl w:val="2"/>
          <w:numId w:val="25"/>
        </w:numPr>
        <w:ind w:right="0" w:hanging="113"/>
      </w:pPr>
      <w:r>
        <w:t>že proti němu bylo uplatněno právo na náhradu škody či jiné újmy a vyjádřit se k požadované náhradě a její výši,</w:t>
      </w:r>
    </w:p>
    <w:p w:rsidR="002E4516" w:rsidRDefault="001845AE">
      <w:pPr>
        <w:numPr>
          <w:ilvl w:val="2"/>
          <w:numId w:val="25"/>
        </w:numPr>
        <w:ind w:right="0" w:hanging="113"/>
      </w:pPr>
      <w:r>
        <w:t>že v souvislosti s pojistnou událostí bylo zahájeno správní nebo trestní řízení a neprodleně informovat</w:t>
      </w:r>
      <w:r>
        <w:t xml:space="preserve"> Pojišťovnu o jeho průběhu a výsledku,</w:t>
      </w:r>
    </w:p>
    <w:p w:rsidR="002E4516" w:rsidRDefault="001845AE">
      <w:pPr>
        <w:numPr>
          <w:ilvl w:val="2"/>
          <w:numId w:val="25"/>
        </w:numPr>
        <w:ind w:right="0" w:hanging="113"/>
      </w:pPr>
      <w:r>
        <w:t>že proti němu byl uplatněn nárok na náhradu škody či jiné újmy u soudu nebo u jiného orgánu a v řízení postupovat v souladu s pokyny Pojišťovny;</w:t>
      </w:r>
    </w:p>
    <w:p w:rsidR="002E4516" w:rsidRDefault="001845AE">
      <w:pPr>
        <w:numPr>
          <w:ilvl w:val="1"/>
          <w:numId w:val="25"/>
        </w:numPr>
        <w:ind w:right="0" w:hanging="170"/>
      </w:pPr>
      <w:r>
        <w:t xml:space="preserve">na pokyn Pojišťovny v řízení o náhradě škody či jiné újmy podat opravný </w:t>
      </w:r>
      <w:r>
        <w:t>prostředek;</w:t>
      </w:r>
    </w:p>
    <w:p w:rsidR="002E4516" w:rsidRDefault="001845AE">
      <w:pPr>
        <w:numPr>
          <w:ilvl w:val="1"/>
          <w:numId w:val="25"/>
        </w:numPr>
        <w:ind w:right="0" w:hanging="170"/>
      </w:pPr>
      <w:r>
        <w:t>vznést námitku promlčení proti uplatněnému nároku na náhradu škody nebo jiné újmy, pokud je důvodná;</w:t>
      </w:r>
    </w:p>
    <w:p w:rsidR="002E4516" w:rsidRDefault="001845AE">
      <w:pPr>
        <w:numPr>
          <w:ilvl w:val="1"/>
          <w:numId w:val="25"/>
        </w:numPr>
        <w:ind w:right="0" w:hanging="170"/>
      </w:pPr>
      <w:r>
        <w:t>pojištěný se dále nesmí zavázat bez souhlasu Pojišťovny k úhradě promlčené pohledávky, uzavřít soudní smír, uznat nárok nebo základ nároku, o k</w:t>
      </w:r>
      <w:r>
        <w:t xml:space="preserve">terém se vede soudní či jiné řízení a nesmí umožnit vydání rozsudku pro zmeškání. Poruší-li pojištěný tuto povinnost a toto porušení bude mít podstatný vliv na rozsah povinnosti Pojišťovny plnit, má Pojišťovna proti pojištěnému právo na přiměřenou náhradu </w:t>
      </w:r>
      <w:r>
        <w:t>toho, co za něj plnila.</w:t>
      </w:r>
    </w:p>
    <w:p w:rsidR="002E4516" w:rsidRDefault="001845AE">
      <w:pPr>
        <w:ind w:left="283" w:right="0" w:firstLine="0"/>
      </w:pPr>
      <w:r>
        <w:rPr>
          <w:b/>
        </w:rPr>
        <w:t>c</w:t>
      </w:r>
      <w:r>
        <w:t xml:space="preserve"> Pojišťovna má povinnost provést potřebná šetření související s likvidací pojistné události včetně poskytnutí potřebné součinnosti pojistníkovi/pojištěnému k zajištění prohlídky poškozeného vozidla. </w:t>
      </w:r>
      <w:r>
        <w:rPr>
          <w:b/>
        </w:rPr>
        <w:t>d</w:t>
      </w:r>
      <w:r>
        <w:t xml:space="preserve"> Kromě povinností stanovených p</w:t>
      </w:r>
      <w:r>
        <w:t xml:space="preserve">říslušnými právními předpisy, těmito VPP a pojistnou smlouvou má pojistník, pojištěný nebo oprávněná osoba, pokud není v pojistné smlouvě stanoveno jinak, povinnost zabezpečit vůči jinému práva, která na Pojišťovnu přechází, zejména právo na náhradu škody </w:t>
      </w:r>
      <w:r>
        <w:t>a na postih a vypořádání nebo jiná obdobná práva.</w:t>
      </w:r>
    </w:p>
    <w:p w:rsidR="002E4516" w:rsidRDefault="001845AE">
      <w:pPr>
        <w:numPr>
          <w:ilvl w:val="0"/>
          <w:numId w:val="25"/>
        </w:numPr>
        <w:ind w:right="0" w:hanging="226"/>
      </w:pPr>
      <w:r>
        <w:rPr>
          <w:b/>
        </w:rPr>
        <w:t>Následky porušení povinností a</w:t>
      </w:r>
      <w:r>
        <w:t xml:space="preserve"> V případě porušení povinností k pravdivým sdělením či jiných povinností při sjednání pojistné smlouvy a při jejích změnách, mají Pojišťovna i pojistník právo odstoupit od poji</w:t>
      </w:r>
      <w:r>
        <w:t>stné smlouvy za podmínek stanovených v zákoníku; odstoupením od pojistné smlouvy se pojistná smlouva od počátku ruší; odstoupí-li pojistník od pojistné smlouvy, nahradí mu Pojišťovna do jednoho měsíce ode dne, kdy se odstoupení stane účinným, zaplacené poj</w:t>
      </w:r>
      <w:r>
        <w:t>istné snížené o to, co již případně z pojištění plnila; odstoupila-li od pojistné smlouvy Pojišťovna, má právo také na náklady spojené se vznikem a správou pojištění; paušální výši těchto nákladů nebo způsob jejich výpočtu může Pojišťovna určit v Sazebníku</w:t>
      </w:r>
      <w:r>
        <w:t xml:space="preserve"> administrativních poplatků; odstoupí-li Pojišťovna od pojistné smlouvy a získal-li již účastník pojištění pojistné plnění, nahradí v téže lhůtě Pojišťovně to, co ze zaplaceného pojistného plnění přesahuje zaplacené pojistné. </w:t>
      </w:r>
      <w:r>
        <w:rPr>
          <w:b/>
        </w:rPr>
        <w:t>b</w:t>
      </w:r>
      <w:r>
        <w:t xml:space="preserve"> Porušil-li pojistník povinno</w:t>
      </w:r>
      <w:r>
        <w:t>sti stanovené mu právními předpisy nebo povinnosti smluvně převzaté, a takové porušení mělo vliv na stanovení výše pojistného, má Pojišťovna právo na úhradu i té části pojistného, která odpovídá rozdílu mezi stanoveným pojistným a pojistným, které by Pojiš</w:t>
      </w:r>
      <w:r>
        <w:t xml:space="preserve">ťovně správně náleželo. </w:t>
      </w:r>
      <w:r>
        <w:rPr>
          <w:b/>
        </w:rPr>
        <w:t>c</w:t>
      </w:r>
      <w:r>
        <w:t xml:space="preserve"> Není-li dále uvedeno jinak, má Pojišťovna v případě porušení prevenčních povinností a povinností v případě vzniku pojistné události právo na náhradu nákladů nebo škody, pokud v důsledku porušení některé z povinností pojistníkem nebo pojištěným vznikne Poj</w:t>
      </w:r>
      <w:r>
        <w:t xml:space="preserve">išťovně škoda nebo Pojišťovna zbytečně vynaloží náklady; Pojišťovna má </w:t>
      </w:r>
      <w:r>
        <w:t>právo na náhradu těchto nákladů nebo škody proti osobě, která škodu způsobila nebo vynaložení nákladů vyvolala.</w:t>
      </w:r>
    </w:p>
    <w:p w:rsidR="002E4516" w:rsidRDefault="001845AE">
      <w:pPr>
        <w:pStyle w:val="Nadpis4"/>
        <w:spacing w:after="9"/>
        <w:ind w:left="22"/>
      </w:pPr>
      <w:r>
        <w:rPr>
          <w:sz w:val="14"/>
          <w:shd w:val="clear" w:color="auto" w:fill="D3D2D2"/>
        </w:rPr>
        <w:t>5</w:t>
      </w:r>
      <w:r>
        <w:rPr>
          <w:b w:val="0"/>
        </w:rPr>
        <w:t xml:space="preserve"> </w:t>
      </w:r>
      <w:r>
        <w:t>Odpovědnost za plnění povinností</w:t>
      </w:r>
    </w:p>
    <w:p w:rsidR="002E4516" w:rsidRDefault="001845AE">
      <w:pPr>
        <w:spacing w:after="308"/>
        <w:ind w:left="284" w:right="0" w:firstLine="0"/>
      </w:pPr>
      <w:r>
        <w:t>Všechna ustanovení pojistné smlouvy ne</w:t>
      </w:r>
      <w:r>
        <w:t>bo VPP a povinnosti vyplývající z právních předpisů, které se týkají pojištěného, se obdobně vztahují i na pojistníka, na osobu, které byl předmět pojištění svěřen, a na všechny osoby, které uplatňují právo na pojistné plnění. Pojistník a pojištěný odpovíd</w:t>
      </w:r>
      <w:r>
        <w:t>ají za plnění předepsaných povinností ke zmírnění újmy a povinností směřujících k předcházení a odvrácení újem těmito osobami. Jsou-li jednání nebo vědomost pojistníka nebo pojištěného právně významné, přihlíží Pojišťovna také k jednání a vědomosti oprávně</w:t>
      </w:r>
      <w:r>
        <w:t>né osoby nebo osob jednajících z jejich podnětu nebo v jejich prospěch.</w:t>
      </w:r>
    </w:p>
    <w:tbl>
      <w:tblPr>
        <w:tblStyle w:val="TableGrid"/>
        <w:tblpPr w:vertAnchor="text" w:tblpX="1" w:tblpY="-57"/>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2E4516">
        <w:trPr>
          <w:trHeight w:val="239"/>
        </w:trPr>
        <w:tc>
          <w:tcPr>
            <w:tcW w:w="961"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7 </w:t>
            </w:r>
          </w:p>
        </w:tc>
      </w:tr>
    </w:tbl>
    <w:p w:rsidR="002E4516" w:rsidRDefault="001845AE">
      <w:pPr>
        <w:pStyle w:val="Nadpis4"/>
        <w:tabs>
          <w:tab w:val="center" w:pos="905"/>
          <w:tab w:val="center" w:pos="2563"/>
        </w:tabs>
        <w:ind w:left="0" w:firstLine="0"/>
      </w:pPr>
      <w:r>
        <w:rPr>
          <w:rFonts w:ascii="Calibri" w:eastAsia="Calibri" w:hAnsi="Calibri" w:cs="Calibri"/>
          <w:b w:val="0"/>
          <w:color w:val="000000"/>
          <w:sz w:val="22"/>
        </w:rPr>
        <w:tab/>
      </w:r>
      <w:r>
        <w:rPr>
          <w:b w:val="0"/>
        </w:rPr>
        <w:t xml:space="preserve">  </w:t>
      </w:r>
      <w:r>
        <w:rPr>
          <w:b w:val="0"/>
        </w:rPr>
        <w:tab/>
      </w:r>
      <w:r>
        <w:t>Zohlednění předchozího škodního průběhu</w:t>
      </w:r>
    </w:p>
    <w:p w:rsidR="002E4516" w:rsidRDefault="001845AE">
      <w:pPr>
        <w:numPr>
          <w:ilvl w:val="0"/>
          <w:numId w:val="27"/>
        </w:numPr>
        <w:ind w:right="0" w:hanging="226"/>
      </w:pPr>
      <w:r>
        <w:t>Pojišťovna provádí vyhodnocení škodního průběhu pojištěných vozidel, a to samostatně pro:</w:t>
      </w:r>
    </w:p>
    <w:p w:rsidR="002E4516" w:rsidRDefault="001845AE">
      <w:pPr>
        <w:ind w:left="284" w:right="3278" w:firstLine="0"/>
      </w:pPr>
      <w:r>
        <w:rPr>
          <w:b/>
        </w:rPr>
        <w:t>a</w:t>
      </w:r>
      <w:r>
        <w:t xml:space="preserve"> pojištění odpovědnosti; </w:t>
      </w:r>
      <w:r>
        <w:rPr>
          <w:b/>
        </w:rPr>
        <w:t>b</w:t>
      </w:r>
      <w:r>
        <w:t xml:space="preserve"> havarijní pojištění.</w:t>
      </w:r>
    </w:p>
    <w:p w:rsidR="002E4516" w:rsidRDefault="001845AE">
      <w:pPr>
        <w:numPr>
          <w:ilvl w:val="0"/>
          <w:numId w:val="27"/>
        </w:numPr>
        <w:ind w:right="0" w:hanging="226"/>
      </w:pPr>
      <w:r>
        <w:t>Hodnocené období je období určené k hodnocení škodního průběhu. První hodnocené období je období od počátku pojištění do data 4 měsíce před výročím dnem pojistné smlouvy. Následující hodnocená období jsou rovna 12 po sobě jdoucím kale</w:t>
      </w:r>
      <w:r>
        <w:t>ndářním měsícům od data konce předchozího hodnoceného období.</w:t>
      </w:r>
    </w:p>
    <w:p w:rsidR="002E4516" w:rsidRDefault="001845AE">
      <w:pPr>
        <w:numPr>
          <w:ilvl w:val="0"/>
          <w:numId w:val="27"/>
        </w:numPr>
        <w:spacing w:after="3" w:line="282" w:lineRule="auto"/>
        <w:ind w:right="0" w:hanging="226"/>
      </w:pPr>
      <w:r>
        <w:t>Na základě vyhodnocení škodního průběhu za hodnocené období si Pojišťov-na vyhrazuje právo upravit výši pojistného pro následující pojistné období, a to formou změny dosud přiznané slevy nebo př</w:t>
      </w:r>
      <w:r>
        <w:t>irážky.</w:t>
      </w:r>
    </w:p>
    <w:p w:rsidR="002E4516" w:rsidRDefault="001845AE">
      <w:pPr>
        <w:numPr>
          <w:ilvl w:val="0"/>
          <w:numId w:val="27"/>
        </w:numPr>
        <w:ind w:right="0" w:hanging="226"/>
      </w:pPr>
      <w:r>
        <w:t>Nedochází-li ke změně pojistného pro následující pojistná období, není pojist-ník o vyhodnocení škodního průběhu pojistné smlouvy informován.</w:t>
      </w:r>
    </w:p>
    <w:p w:rsidR="002E4516" w:rsidRDefault="001845AE">
      <w:pPr>
        <w:numPr>
          <w:ilvl w:val="0"/>
          <w:numId w:val="27"/>
        </w:numPr>
        <w:ind w:right="0" w:hanging="226"/>
      </w:pPr>
      <w:r>
        <w:t>Pokud Pojišťovna zjistí až po sjednání pojištění, že sleva na pojistném nebyla stanovena správně, je opráv</w:t>
      </w:r>
      <w:r>
        <w:t>něna zpětně doúčtovat pojistníkovi odpovídající výši pojistného. Pojistník je povinen rozdíl na pojistném doplatit.</w:t>
      </w:r>
    </w:p>
    <w:p w:rsidR="002E4516" w:rsidRDefault="001845AE">
      <w:pPr>
        <w:pStyle w:val="Nadpis4"/>
        <w:tabs>
          <w:tab w:val="center" w:pos="906"/>
          <w:tab w:val="center" w:pos="2161"/>
        </w:tabs>
        <w:spacing w:after="69"/>
        <w:ind w:left="0" w:firstLine="0"/>
      </w:pPr>
      <w:r>
        <w:rPr>
          <w:color w:val="FFFEFD"/>
          <w:sz w:val="16"/>
        </w:rPr>
        <w:t xml:space="preserve">Článek 8 </w:t>
      </w:r>
      <w:r>
        <w:rPr>
          <w:color w:val="FFFEFD"/>
          <w:sz w:val="16"/>
        </w:rPr>
        <w:tab/>
      </w:r>
      <w:r>
        <w:rPr>
          <w:b w:val="0"/>
          <w:sz w:val="23"/>
          <w:vertAlign w:val="subscript"/>
        </w:rPr>
        <w:t xml:space="preserve"> </w:t>
      </w:r>
      <w:r>
        <w:rPr>
          <w:b w:val="0"/>
          <w:sz w:val="23"/>
          <w:vertAlign w:val="subscript"/>
        </w:rPr>
        <w:tab/>
      </w:r>
      <w:r>
        <w:t>Sleva za dlouhodobost pojištění</w:t>
      </w:r>
    </w:p>
    <w:p w:rsidR="002E4516" w:rsidRDefault="001845AE">
      <w:pPr>
        <w:numPr>
          <w:ilvl w:val="0"/>
          <w:numId w:val="28"/>
        </w:numPr>
        <w:ind w:right="0" w:hanging="226"/>
      </w:pPr>
      <w:r>
        <w:t>Při uzavření pojistné smlouvy lze ujednat slevu za tzv. dlouhodobost pojištění dle podmínek uvedených v tomto článku, která se od počátku pojistné smlouvy zohledňuje v ročním pojistném uvedeném v seznamu vozidel.</w:t>
      </w:r>
    </w:p>
    <w:p w:rsidR="002E4516" w:rsidRDefault="001845AE">
      <w:pPr>
        <w:numPr>
          <w:ilvl w:val="0"/>
          <w:numId w:val="28"/>
        </w:numPr>
        <w:ind w:right="0" w:hanging="226"/>
      </w:pPr>
      <w:r>
        <w:t>Výše této slevy je stanovena v závislosti n</w:t>
      </w:r>
      <w:r>
        <w:t>a sjednané minimální době trvání pojistné smlouvy a vztahuje se pouze na základní pojištění.</w:t>
      </w:r>
    </w:p>
    <w:p w:rsidR="002E4516" w:rsidRDefault="001845AE">
      <w:pPr>
        <w:numPr>
          <w:ilvl w:val="0"/>
          <w:numId w:val="28"/>
        </w:numPr>
        <w:ind w:right="0" w:hanging="226"/>
      </w:pPr>
      <w:r>
        <w:t xml:space="preserve">Pojistníkovi vzniká právo na tuto slevu pouze za předpokladu, že po sjednanou minimální dobu: </w:t>
      </w:r>
      <w:r>
        <w:rPr>
          <w:b/>
        </w:rPr>
        <w:t>a</w:t>
      </w:r>
      <w:r>
        <w:t xml:space="preserve"> nedojde k zániku pojistné smlouvy z důvodu na straně pojistníka, s </w:t>
      </w:r>
      <w:r>
        <w:t>výjimkou výpovědi pojistné smlouvy pojistníkem pro nesouhlas s výší pojistného na další pojistné období, a současně</w:t>
      </w:r>
    </w:p>
    <w:p w:rsidR="002E4516" w:rsidRDefault="001845AE">
      <w:pPr>
        <w:ind w:left="396" w:right="0" w:hanging="170"/>
      </w:pPr>
      <w:r>
        <w:rPr>
          <w:b/>
        </w:rPr>
        <w:t>b</w:t>
      </w:r>
      <w:r>
        <w:t xml:space="preserve"> roční pojistné po sjednanou dobu neklesne pod 50 % ročního pojistného k datu počátku pojistné smlouvy.</w:t>
      </w:r>
    </w:p>
    <w:p w:rsidR="002E4516" w:rsidRDefault="001845AE">
      <w:pPr>
        <w:numPr>
          <w:ilvl w:val="0"/>
          <w:numId w:val="28"/>
        </w:numPr>
        <w:ind w:right="0" w:hanging="226"/>
      </w:pPr>
      <w:r>
        <w:t>Nebudou-li splněny podmínky pro pos</w:t>
      </w:r>
      <w:r>
        <w:t>kytnutí této slevy je pojistník povinen zaplatit Pojišťovně částku odpovídající takto poskytnuté slevě (tj. rozdílu mezi celkovou částkou pojistného za sjednanou minimální dobu trvání pojištění, kterou by byl pojistník povinen uhradit, pokud by mu nebyla p</w:t>
      </w:r>
      <w:r>
        <w:t>oskytnuta tato sleva, a částkou pojistného, kterou je povinen uhradit podle pojistné smlouvy po zohlednění této slevy). Vyúčtování provede Pojišťovna a doplatek je splatný na základě faktury vystavené Pojišťovnou.</w:t>
      </w:r>
    </w:p>
    <w:p w:rsidR="002E4516" w:rsidRDefault="001845AE">
      <w:pPr>
        <w:numPr>
          <w:ilvl w:val="0"/>
          <w:numId w:val="28"/>
        </w:numPr>
        <w:spacing w:after="308"/>
        <w:ind w:right="0" w:hanging="226"/>
      </w:pPr>
      <w:r>
        <w:t>V případě uplynutí sjednané minimální doby</w:t>
      </w:r>
      <w:r>
        <w:t xml:space="preserve"> trvaní pojistné smlouvy a splnění podmínek pro poskytnutí této slevy se tato sleva v nezměněné výši použije i pro následná pojistná období pojistné smlouvy, nedohodnou-li se smluvní strany jinak.</w:t>
      </w:r>
    </w:p>
    <w:tbl>
      <w:tblPr>
        <w:tblStyle w:val="TableGrid"/>
        <w:tblpPr w:vertAnchor="text" w:tblpX="-56" w:tblpY="-58"/>
        <w:tblOverlap w:val="never"/>
        <w:tblW w:w="961" w:type="dxa"/>
        <w:tblInd w:w="0" w:type="dxa"/>
        <w:tblCellMar>
          <w:top w:w="17" w:type="dxa"/>
          <w:left w:w="84" w:type="dxa"/>
          <w:bottom w:w="0" w:type="dxa"/>
          <w:right w:w="115" w:type="dxa"/>
        </w:tblCellMar>
        <w:tblLook w:val="04A0" w:firstRow="1" w:lastRow="0" w:firstColumn="1" w:lastColumn="0" w:noHBand="0" w:noVBand="1"/>
      </w:tblPr>
      <w:tblGrid>
        <w:gridCol w:w="961"/>
      </w:tblGrid>
      <w:tr w:rsidR="002E4516">
        <w:trPr>
          <w:trHeight w:val="239"/>
        </w:trPr>
        <w:tc>
          <w:tcPr>
            <w:tcW w:w="961"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9 </w:t>
            </w:r>
          </w:p>
        </w:tc>
      </w:tr>
    </w:tbl>
    <w:p w:rsidR="002E4516" w:rsidRDefault="001845AE">
      <w:pPr>
        <w:pStyle w:val="Nadpis4"/>
        <w:tabs>
          <w:tab w:val="center" w:pos="906"/>
          <w:tab w:val="center" w:pos="1857"/>
        </w:tabs>
        <w:ind w:left="0" w:firstLine="0"/>
      </w:pPr>
      <w:r>
        <w:rPr>
          <w:rFonts w:ascii="Calibri" w:eastAsia="Calibri" w:hAnsi="Calibri" w:cs="Calibri"/>
          <w:b w:val="0"/>
          <w:color w:val="000000"/>
          <w:sz w:val="22"/>
        </w:rPr>
        <w:tab/>
      </w:r>
      <w:r>
        <w:rPr>
          <w:b w:val="0"/>
        </w:rPr>
        <w:t xml:space="preserve">  </w:t>
      </w:r>
      <w:r>
        <w:rPr>
          <w:b w:val="0"/>
        </w:rPr>
        <w:tab/>
      </w:r>
      <w:r>
        <w:t>Doručování písemností</w:t>
      </w:r>
    </w:p>
    <w:p w:rsidR="002E4516" w:rsidRDefault="001845AE">
      <w:pPr>
        <w:numPr>
          <w:ilvl w:val="0"/>
          <w:numId w:val="29"/>
        </w:numPr>
        <w:ind w:right="0" w:hanging="226"/>
      </w:pPr>
      <w:r>
        <w:t>Písemnosti si smluvní strany doručují:</w:t>
      </w:r>
    </w:p>
    <w:p w:rsidR="002E4516" w:rsidRDefault="001845AE">
      <w:pPr>
        <w:numPr>
          <w:ilvl w:val="1"/>
          <w:numId w:val="29"/>
        </w:numPr>
        <w:ind w:right="0" w:hanging="170"/>
      </w:pPr>
      <w:r>
        <w:t>osobním předáním;</w:t>
      </w:r>
    </w:p>
    <w:p w:rsidR="002E4516" w:rsidRDefault="001845AE">
      <w:pPr>
        <w:numPr>
          <w:ilvl w:val="1"/>
          <w:numId w:val="29"/>
        </w:numPr>
        <w:ind w:right="0" w:hanging="170"/>
      </w:pPr>
      <w:r>
        <w:t>prostřednictvím veřejné datové sítě do datové schránky;</w:t>
      </w:r>
      <w:r>
        <w:rPr>
          <w:b/>
        </w:rPr>
        <w:t>c</w:t>
      </w:r>
      <w:r>
        <w:t xml:space="preserve"> s využitím provozovatele poštovních služeb na korespondenční adresu, uvedenou v pojistné smlouvě nebo prokazatelně sdělenou smluvní stranou po</w:t>
      </w:r>
      <w:r>
        <w:t xml:space="preserve"> uzavření pojistné smlouvy nebo na adresu zjištěnou v souladu s právními předpisy, na které se adresát zdržuje;</w:t>
      </w:r>
    </w:p>
    <w:p w:rsidR="002E4516" w:rsidRDefault="001845AE">
      <w:pPr>
        <w:numPr>
          <w:ilvl w:val="1"/>
          <w:numId w:val="30"/>
        </w:numPr>
        <w:ind w:right="0" w:hanging="170"/>
      </w:pPr>
      <w:r>
        <w:t>prostřednictvím elektronické pošty na elektronickou adresu uvedenou v po-</w:t>
      </w:r>
    </w:p>
    <w:p w:rsidR="002E4516" w:rsidRDefault="001845AE">
      <w:pPr>
        <w:ind w:left="396" w:right="0" w:firstLine="0"/>
      </w:pPr>
      <w:r>
        <w:t>jistné smlouvě nebo prokazatelně sdělenou adresátem po uzavření pojist</w:t>
      </w:r>
      <w:r>
        <w:t>né smlouvy;</w:t>
      </w:r>
    </w:p>
    <w:p w:rsidR="002E4516" w:rsidRDefault="001845AE">
      <w:pPr>
        <w:numPr>
          <w:ilvl w:val="1"/>
          <w:numId w:val="30"/>
        </w:numPr>
        <w:ind w:right="0" w:hanging="170"/>
      </w:pPr>
      <w:r>
        <w:t>prostřednictvím internetových aplikací Pojišťovny.</w:t>
      </w:r>
    </w:p>
    <w:p w:rsidR="002E4516" w:rsidRDefault="001845AE">
      <w:pPr>
        <w:numPr>
          <w:ilvl w:val="0"/>
          <w:numId w:val="29"/>
        </w:numPr>
        <w:ind w:right="0" w:hanging="226"/>
      </w:pPr>
      <w:r>
        <w:t>Písemnost doručovaná na elektronickou adresu je doručena dnem, kdy byla doručena do e-mailové schránky adresáta; v pochybnostech se má za to, že je doručena dnem jejího odeslání odesílatelem.</w:t>
      </w:r>
    </w:p>
    <w:p w:rsidR="002E4516" w:rsidRDefault="001845AE">
      <w:pPr>
        <w:numPr>
          <w:ilvl w:val="0"/>
          <w:numId w:val="29"/>
        </w:numPr>
        <w:ind w:right="0" w:hanging="226"/>
      </w:pPr>
      <w:r>
        <w:lastRenderedPageBreak/>
        <w:t>Smluvní strany jsou povinny si bez zbytečného odkladu sdělit změny veške-rých skutečností významných pro doručování a oznámit si navzájem svou novou korespondenční nebo elektronickou adresu nebo telefonní číslo.</w:t>
      </w:r>
    </w:p>
    <w:p w:rsidR="002E4516" w:rsidRDefault="001845AE">
      <w:pPr>
        <w:numPr>
          <w:ilvl w:val="0"/>
          <w:numId w:val="29"/>
        </w:numPr>
        <w:ind w:right="0" w:hanging="226"/>
      </w:pPr>
      <w:r>
        <w:t>Zmaří-li vědomě adresát dojití, platí, že je</w:t>
      </w:r>
      <w:r>
        <w:t>dnání či oznámení řádně došlo. O vědomé zmaření se jedná zejména v případě, kdy adresát:</w:t>
      </w:r>
    </w:p>
    <w:p w:rsidR="002E4516" w:rsidRDefault="001845AE">
      <w:pPr>
        <w:numPr>
          <w:ilvl w:val="1"/>
          <w:numId w:val="29"/>
        </w:numPr>
        <w:ind w:right="0" w:hanging="170"/>
      </w:pPr>
      <w:r>
        <w:t xml:space="preserve">neoznámí včas změnu skutečností významných pro doručování (zejména </w:t>
      </w:r>
    </w:p>
    <w:p w:rsidR="002E4516" w:rsidRDefault="001845AE">
      <w:pPr>
        <w:ind w:left="396" w:right="0" w:firstLine="0"/>
      </w:pPr>
      <w:r>
        <w:t>změnu příjmení, změnu korespondenční nebo elektronické adresy apod.);</w:t>
      </w:r>
    </w:p>
    <w:p w:rsidR="002E4516" w:rsidRDefault="001845AE">
      <w:pPr>
        <w:numPr>
          <w:ilvl w:val="1"/>
          <w:numId w:val="29"/>
        </w:numPr>
        <w:spacing w:after="3" w:line="282" w:lineRule="auto"/>
        <w:ind w:right="0" w:hanging="170"/>
      </w:pPr>
      <w:r>
        <w:t>nepřevezme v úložní době píse</w:t>
      </w:r>
      <w:r>
        <w:t>mnost;</w:t>
      </w:r>
      <w:r>
        <w:rPr>
          <w:b/>
        </w:rPr>
        <w:t>c</w:t>
      </w:r>
      <w:r>
        <w:t xml:space="preserve"> neoznačí dostatečně poštovní schránku; </w:t>
      </w:r>
      <w:r>
        <w:rPr>
          <w:b/>
        </w:rPr>
        <w:t>d</w:t>
      </w:r>
      <w:r>
        <w:t xml:space="preserve"> odmítne písemnost převzít.</w:t>
      </w:r>
    </w:p>
    <w:p w:rsidR="002E4516" w:rsidRDefault="001845AE">
      <w:pPr>
        <w:numPr>
          <w:ilvl w:val="0"/>
          <w:numId w:val="29"/>
        </w:numPr>
        <w:ind w:right="0" w:hanging="226"/>
      </w:pPr>
      <w:r>
        <w:t>Za doručené do sféry adresáta se považují písemnosti:</w:t>
      </w:r>
    </w:p>
    <w:p w:rsidR="002E4516" w:rsidRDefault="001845AE">
      <w:pPr>
        <w:numPr>
          <w:ilvl w:val="1"/>
          <w:numId w:val="29"/>
        </w:numPr>
        <w:ind w:right="0" w:hanging="170"/>
      </w:pPr>
      <w:r>
        <w:t>jejichž přijetí adresát odepřel; okamžikem doručení je pak den takového odepření;</w:t>
      </w:r>
    </w:p>
    <w:p w:rsidR="002E4516" w:rsidRDefault="001845AE">
      <w:pPr>
        <w:numPr>
          <w:ilvl w:val="1"/>
          <w:numId w:val="29"/>
        </w:numPr>
        <w:ind w:right="0" w:hanging="170"/>
      </w:pPr>
      <w:r>
        <w:t>uložené u provozovatele poštovních služeb; o</w:t>
      </w:r>
      <w:r>
        <w:t>kamžikem doručení je pak po-slední den úložní lhůty.</w:t>
      </w:r>
    </w:p>
    <w:p w:rsidR="002E4516" w:rsidRDefault="001845AE">
      <w:pPr>
        <w:numPr>
          <w:ilvl w:val="0"/>
          <w:numId w:val="29"/>
        </w:numPr>
        <w:spacing w:after="287"/>
        <w:ind w:right="0" w:hanging="226"/>
      </w:pPr>
      <w:r>
        <w:t>Není-li prokázán jiný okamžik doručení, má se za to, že písemnost odeslaná s využitím provozovatele poštovních služeb došla adresátovi 3. pracovní den po odeslání, byla-li však odeslána na adresu v jiném</w:t>
      </w:r>
      <w:r>
        <w:t xml:space="preserve"> státu, pak 15. pracovní den po odeslání, a to i když se adresát, který vědomě doručení zmařil, o zásilce nedozvěděl.</w:t>
      </w:r>
    </w:p>
    <w:tbl>
      <w:tblPr>
        <w:tblStyle w:val="TableGrid"/>
        <w:tblpPr w:vertAnchor="text" w:tblpX="-56"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10 </w:t>
            </w:r>
          </w:p>
        </w:tc>
      </w:tr>
    </w:tbl>
    <w:p w:rsidR="002E4516" w:rsidRDefault="001845AE">
      <w:pPr>
        <w:pStyle w:val="Nadpis4"/>
        <w:ind w:left="22"/>
      </w:pPr>
      <w:r>
        <w:rPr>
          <w:b w:val="0"/>
        </w:rPr>
        <w:t xml:space="preserve">   </w:t>
      </w:r>
      <w:r>
        <w:t>Forma právních jednání a oznámení</w:t>
      </w:r>
    </w:p>
    <w:p w:rsidR="002E4516" w:rsidRDefault="001845AE">
      <w:pPr>
        <w:ind w:left="43" w:right="0" w:firstLine="0"/>
      </w:pPr>
      <w:r>
        <w:rPr>
          <w:b/>
          <w:sz w:val="14"/>
          <w:shd w:val="clear" w:color="auto" w:fill="D3D2D2"/>
        </w:rPr>
        <w:t>1</w:t>
      </w:r>
      <w:r>
        <w:t xml:space="preserve"> Veškerá právní jednání, jakož i oznámení týkající se pojištění vyžadují písemnou formu, není-li dále uvedeno jinak. </w:t>
      </w:r>
      <w:r>
        <w:rPr>
          <w:b/>
          <w:sz w:val="14"/>
          <w:shd w:val="clear" w:color="auto" w:fill="D3D2D2"/>
        </w:rPr>
        <w:t>2</w:t>
      </w:r>
      <w:r>
        <w:t xml:space="preserve"> Písemnou formu nevyžaduje: </w:t>
      </w:r>
      <w:r>
        <w:rPr>
          <w:b/>
        </w:rPr>
        <w:t>a</w:t>
      </w:r>
      <w:r>
        <w:t xml:space="preserve"> oznámení pojistné události; </w:t>
      </w:r>
      <w:r>
        <w:rPr>
          <w:b/>
        </w:rPr>
        <w:t>b</w:t>
      </w:r>
      <w:r>
        <w:t xml:space="preserve"> oznámení změny jména nebo příjmení pojistníka/pojištěného, změny korespondenčn</w:t>
      </w:r>
      <w:r>
        <w:t>í adresy, elektronické adresy, telefonního čísla;</w:t>
      </w:r>
    </w:p>
    <w:p w:rsidR="002E4516" w:rsidRDefault="001845AE">
      <w:pPr>
        <w:ind w:left="396" w:right="0" w:hanging="170"/>
      </w:pPr>
      <w:r>
        <w:rPr>
          <w:b/>
        </w:rPr>
        <w:t>c</w:t>
      </w:r>
      <w:r>
        <w:t xml:space="preserve"> odvolání výpovědi pojištění podané pojistníkem po projednání s Pojišťovnou.</w:t>
      </w:r>
    </w:p>
    <w:p w:rsidR="002E4516" w:rsidRDefault="001845AE">
      <w:pPr>
        <w:numPr>
          <w:ilvl w:val="0"/>
          <w:numId w:val="31"/>
        </w:numPr>
        <w:ind w:right="0" w:hanging="226"/>
      </w:pPr>
      <w:r>
        <w:t xml:space="preserve">Pojistník je dále oprávněn činit nad rámec právních jednání uvedených v odst. 2 tohoto článku nepísemnou formou jakékoliv další </w:t>
      </w:r>
      <w:r>
        <w:t>právní jednání vůči Pojišťovně, které je návrhem změny pojistné smlouvy, návrhem dohody o zániku pojištění nebo návrhem jiného dvoustranného právního jednání týkajícího se pojištění. Takový nepísemný návrh pojistníka je přijat v okamžiku, kdy je pojistníko</w:t>
      </w:r>
      <w:r>
        <w:t>vi doručeno souhlasné právní jednání Pojišťovny v písemné formě nebo potvrzení Pojišťovny o přijetí návrhu pojistníka v písemné formě.</w:t>
      </w:r>
    </w:p>
    <w:p w:rsidR="002E4516" w:rsidRDefault="001845AE">
      <w:pPr>
        <w:numPr>
          <w:ilvl w:val="0"/>
          <w:numId w:val="31"/>
        </w:numPr>
        <w:ind w:right="0" w:hanging="226"/>
      </w:pPr>
      <w:r>
        <w:t>Pojistník, pojištěný a oprávněna osoba jsou dále oprávněni činit nad rámec oznámení uvedených v odst. 2 tohoto článku nep</w:t>
      </w:r>
      <w:r>
        <w:t>ísemnou formou jakékoliv další oznámení týkající se pojištění. Takové nepísemné oznámení se považuje za platně učiněné, pokud Pojišťovna v písemné formě potvrdí, že oznámení obdržela, nebo se začne chovat ve shodě s ním.</w:t>
      </w:r>
    </w:p>
    <w:p w:rsidR="002E4516" w:rsidRDefault="001845AE">
      <w:pPr>
        <w:numPr>
          <w:ilvl w:val="0"/>
          <w:numId w:val="31"/>
        </w:numPr>
        <w:ind w:right="0" w:hanging="226"/>
      </w:pPr>
      <w:r>
        <w:t>Právní jednání a oznámení, která ne</w:t>
      </w:r>
      <w:r>
        <w:t>vyžadují písemnou formu, mohou být uči-něna písemně, telefonicky na telefonním čísle Pojišťovny k tomuto účelu zřízeném, pomocí elektronického formuláře uvedeného na ofi ciálních webových stránkách Pojišťovny nebo elektronicky na elektronickou adresu Pojiš</w:t>
      </w:r>
      <w:r>
        <w:t>ťovny k tomuto účelu zřízenou. Právní jednání a oznámení, která nevyžadují písemnou formu, musí byt doplněna v písemné formě, vyžádá-li si to Pojišťovna.</w:t>
      </w:r>
    </w:p>
    <w:p w:rsidR="002E4516" w:rsidRDefault="001845AE">
      <w:pPr>
        <w:numPr>
          <w:ilvl w:val="0"/>
          <w:numId w:val="31"/>
        </w:numPr>
        <w:ind w:right="0" w:hanging="226"/>
      </w:pPr>
      <w:r>
        <w:t>Právní jednání nebo oznámení obsažené v příloze elektronické zprávy ve for-mátu PDF nebo jinem obdobné</w:t>
      </w:r>
      <w:r>
        <w:t>m formátu, který dostatečně zabezpečuje jeho obsah proti změně, se považuje písemná forma za dodrženou, je-li takové jednání či oznámení vlastnoručně podepsáno jednající osobou.</w:t>
      </w:r>
    </w:p>
    <w:p w:rsidR="002E4516" w:rsidRDefault="001845AE">
      <w:pPr>
        <w:numPr>
          <w:ilvl w:val="0"/>
          <w:numId w:val="31"/>
        </w:numPr>
        <w:ind w:right="0" w:hanging="226"/>
      </w:pPr>
      <w:r>
        <w:t>Právní jednání týkající se pojištění nevyvolává právní následky plynoucí ze zv</w:t>
      </w:r>
      <w:r>
        <w:t>yk-lostí v oblasti pojišťovnictví.</w:t>
      </w:r>
    </w:p>
    <w:p w:rsidR="002E4516" w:rsidRDefault="001845AE">
      <w:pPr>
        <w:numPr>
          <w:ilvl w:val="0"/>
          <w:numId w:val="31"/>
        </w:numPr>
        <w:ind w:right="0" w:hanging="226"/>
      </w:pPr>
      <w:r>
        <w:t>Bude-li právní jednání či oznámení učiněno z e-mailové adresy či telefonního čísla prokazatelně sděleného smluvní stranou Pojišťovně, má se za to, že bylo učiněno touto smluvní stranou. Z tohoto důvodu je smluvní strana p</w:t>
      </w:r>
      <w:r>
        <w:t>ovinna bez zbytečného odkladu informovat Pojišťovnu o možném zneužití e-mailu či telefonního čísla (např. z důvodu odcizení, ztráty, prozrazení přístupových údajů apod.).</w:t>
      </w:r>
    </w:p>
    <w:p w:rsidR="002E4516" w:rsidRDefault="001845AE">
      <w:pPr>
        <w:numPr>
          <w:ilvl w:val="0"/>
          <w:numId w:val="31"/>
        </w:numPr>
        <w:spacing w:after="287"/>
        <w:ind w:right="0" w:hanging="226"/>
      </w:pPr>
      <w:r>
        <w:t>Veškeré doklady týkající se pojištění se předkládají v českém jazyce. V případě dokladů v jiném jazyce, je nutné na žádost Pojišťovny předložit tento doklad spolu s jeho úředně ověřeným překladem do českého jazyka. Náklady na překlad těchto dokladů hradí t</w:t>
      </w:r>
      <w:r>
        <w:t>en, kdo tyto doklady předkládá.</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11 </w:t>
            </w:r>
          </w:p>
        </w:tc>
      </w:tr>
    </w:tbl>
    <w:p w:rsidR="002E4516" w:rsidRDefault="001845AE">
      <w:pPr>
        <w:pStyle w:val="Nadpis4"/>
        <w:ind w:left="22"/>
      </w:pPr>
      <w:r>
        <w:rPr>
          <w:b w:val="0"/>
        </w:rPr>
        <w:t xml:space="preserve"> </w:t>
      </w:r>
      <w:r>
        <w:t>Zproštění mlčenlivosti, zmocnění</w:t>
      </w:r>
    </w:p>
    <w:p w:rsidR="002E4516" w:rsidRDefault="001845AE">
      <w:pPr>
        <w:numPr>
          <w:ilvl w:val="0"/>
          <w:numId w:val="32"/>
        </w:numPr>
        <w:ind w:right="0" w:hanging="226"/>
      </w:pPr>
      <w:r>
        <w:t>Uzavřením pojistné smlouvy pojistník/pojištěný:</w:t>
      </w:r>
    </w:p>
    <w:p w:rsidR="002E4516" w:rsidRDefault="001845AE">
      <w:pPr>
        <w:numPr>
          <w:ilvl w:val="1"/>
          <w:numId w:val="32"/>
        </w:numPr>
        <w:ind w:right="0" w:hanging="170"/>
      </w:pPr>
      <w:r>
        <w:t>pro případ šetření škodní události zprošťuje státní zastupitelství, policii a další orgány činné v trestním řízení, hasičský záchr</w:t>
      </w:r>
      <w:r>
        <w:t>anný sbor, lékaře, zdravotnická zařízení, záchrannou službu a zdravotní pojišťovny povinnosti mlčenlivosti; zavazuje se informovat Pojišťovnu o ošetřujících lékařích a zdravotnických zařízeních a zajišťovat od nich požadované zprávy;</w:t>
      </w:r>
    </w:p>
    <w:p w:rsidR="002E4516" w:rsidRDefault="001845AE">
      <w:pPr>
        <w:numPr>
          <w:ilvl w:val="1"/>
          <w:numId w:val="32"/>
        </w:numPr>
        <w:ind w:right="0" w:hanging="170"/>
      </w:pPr>
      <w:r>
        <w:t>zmocňuje Pojišťovnu, r</w:t>
      </w:r>
      <w:r>
        <w:t>esp. jí pověřenou osobu, aby ve všech řízeních pro-bíhajících v souvislosti se škodní událostí mohla nahlížet do soudních, policejních, případně jiných úředních spisů a zhotovovat z nich kopie či výpisy;</w:t>
      </w:r>
    </w:p>
    <w:p w:rsidR="002E4516" w:rsidRDefault="001845AE">
      <w:pPr>
        <w:numPr>
          <w:ilvl w:val="1"/>
          <w:numId w:val="32"/>
        </w:numPr>
        <w:ind w:right="0" w:hanging="170"/>
      </w:pPr>
      <w:r>
        <w:t xml:space="preserve">zmocňuje Pojišťovnu k nahlédnutí do podkladů jiných </w:t>
      </w:r>
      <w:r>
        <w:t>pojišťoven ve vztahu ke sjednaným pojištěním a v souvislosti se šetřením škodních událostí.</w:t>
      </w:r>
    </w:p>
    <w:p w:rsidR="002E4516" w:rsidRDefault="001845AE">
      <w:pPr>
        <w:numPr>
          <w:ilvl w:val="0"/>
          <w:numId w:val="32"/>
        </w:numPr>
        <w:spacing w:after="287"/>
        <w:ind w:right="0" w:hanging="226"/>
      </w:pPr>
      <w:r>
        <w:t xml:space="preserve">Výše uvedené zmocnění uděluje pojistník/pojištěný i ve vztahu ke dříve sjedna-ným pojištěním a vztahují se i na dobu po smrti pojistníka/pojištěného nebo po zániku </w:t>
      </w:r>
      <w:r>
        <w:t>pojistníka/pojištěného, je-li právnickou osobou.</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12 </w:t>
            </w:r>
          </w:p>
        </w:tc>
      </w:tr>
    </w:tbl>
    <w:p w:rsidR="002E4516" w:rsidRDefault="001845AE">
      <w:pPr>
        <w:pStyle w:val="Nadpis4"/>
        <w:spacing w:after="4"/>
        <w:ind w:left="22"/>
      </w:pPr>
      <w:r>
        <w:rPr>
          <w:b w:val="0"/>
        </w:rPr>
        <w:t xml:space="preserve"> </w:t>
      </w:r>
      <w:r>
        <w:t>Ostatní ujednání Rozhodné právo a rozhodování sporů</w:t>
      </w:r>
    </w:p>
    <w:p w:rsidR="002E4516" w:rsidRDefault="001845AE">
      <w:pPr>
        <w:numPr>
          <w:ilvl w:val="0"/>
          <w:numId w:val="33"/>
        </w:numPr>
        <w:ind w:right="0" w:hanging="226"/>
      </w:pPr>
      <w:r>
        <w:t>Pojistná smlouva a právní vztahy z ní vyplývající nebo s ní související se řídí právním řádem České republiky, ať již bude tento vztah posouzen z jakéhokoli právního titulu.</w:t>
      </w:r>
    </w:p>
    <w:p w:rsidR="002E4516" w:rsidRDefault="001845AE">
      <w:pPr>
        <w:numPr>
          <w:ilvl w:val="0"/>
          <w:numId w:val="33"/>
        </w:numPr>
        <w:ind w:right="0" w:hanging="226"/>
      </w:pPr>
      <w:r>
        <w:t>Rozhodování sporů z pojistné smlouvy (či s pojistnou smlouvou souvisejících) přísl</w:t>
      </w:r>
      <w:r>
        <w:t>uší obecným soudům České republiky.</w:t>
      </w:r>
    </w:p>
    <w:p w:rsidR="002E4516" w:rsidRDefault="001845AE">
      <w:pPr>
        <w:numPr>
          <w:ilvl w:val="0"/>
          <w:numId w:val="33"/>
        </w:numPr>
        <w:ind w:right="0" w:hanging="226"/>
      </w:pPr>
      <w:r>
        <w:t>V případě neživotního pojištění mají spotřebitelé možnost řešit spor mimosoud-ně před Českou obchodní inspekcí (www.coi.cz). V případě neživotního pojištěni mají spotřebitelé možnost řešit spor mimosoudně před Českou obc</w:t>
      </w:r>
      <w:r>
        <w:t>hodní inspekcí (www.coi.cz) nebo Kanceláří ombudsmana České asociace pojišťoven z. ú. (www.ombudsmancap.cz).</w:t>
      </w:r>
    </w:p>
    <w:p w:rsidR="002E4516" w:rsidRDefault="001845AE">
      <w:pPr>
        <w:numPr>
          <w:ilvl w:val="0"/>
          <w:numId w:val="33"/>
        </w:numPr>
        <w:ind w:right="0" w:hanging="226"/>
      </w:pPr>
      <w:r>
        <w:t xml:space="preserve">Spotřebitelé mohou u pojištění sjednaných on-line využít pro řešení spotřebitelských sporů on-line platformu na internetové adrese: </w:t>
      </w:r>
    </w:p>
    <w:p w:rsidR="002E4516" w:rsidRDefault="001845AE">
      <w:pPr>
        <w:ind w:left="283" w:right="0" w:firstLine="0"/>
      </w:pPr>
      <w:r>
        <w:t>ec.europa.eu/c</w:t>
      </w:r>
      <w:r>
        <w:t>onsumers/odr/.</w:t>
      </w:r>
    </w:p>
    <w:p w:rsidR="002E4516" w:rsidRDefault="001845AE">
      <w:pPr>
        <w:pStyle w:val="Nadpis4"/>
        <w:spacing w:after="4"/>
        <w:ind w:left="22"/>
      </w:pPr>
      <w:r>
        <w:t>Poplatky</w:t>
      </w:r>
    </w:p>
    <w:p w:rsidR="002E4516" w:rsidRDefault="001845AE">
      <w:pPr>
        <w:numPr>
          <w:ilvl w:val="0"/>
          <w:numId w:val="34"/>
        </w:numPr>
        <w:ind w:right="0" w:hanging="226"/>
      </w:pPr>
      <w:r>
        <w:t>Pojišťovna je oprávněna požadovat poplatky za úkony a služby, kterými jsou zejména:</w:t>
      </w:r>
    </w:p>
    <w:p w:rsidR="002E4516" w:rsidRDefault="001845AE">
      <w:pPr>
        <w:numPr>
          <w:ilvl w:val="1"/>
          <w:numId w:val="34"/>
        </w:numPr>
        <w:ind w:left="453" w:right="0" w:hanging="170"/>
      </w:pPr>
      <w:r>
        <w:t>spojené s činnostmi Pojišťovny konanými nad rámec jejích povinností stano-vených právními předpisy nebo pojistnou smlouvou;</w:t>
      </w:r>
    </w:p>
    <w:p w:rsidR="002E4516" w:rsidRDefault="001845AE">
      <w:pPr>
        <w:numPr>
          <w:ilvl w:val="1"/>
          <w:numId w:val="34"/>
        </w:numPr>
        <w:ind w:left="453" w:right="0" w:hanging="170"/>
      </w:pPr>
      <w:r>
        <w:t>vyvolané porušením povin</w:t>
      </w:r>
      <w:r>
        <w:t>ností ze strany některého z účastníků pojištění;</w:t>
      </w:r>
      <w:r>
        <w:rPr>
          <w:b/>
        </w:rPr>
        <w:t>c</w:t>
      </w:r>
      <w:r>
        <w:t xml:space="preserve"> prováděny z podnětu účastníka pojištění, v jeho prospěch nebo na jeho žádost.</w:t>
      </w:r>
    </w:p>
    <w:p w:rsidR="002E4516" w:rsidRDefault="001845AE">
      <w:pPr>
        <w:numPr>
          <w:ilvl w:val="0"/>
          <w:numId w:val="34"/>
        </w:numPr>
        <w:ind w:right="0" w:hanging="226"/>
      </w:pPr>
      <w:r>
        <w:t>Přehled úkonů a služeb, za které je Pojišťovna oprávněna požadovat poplatek a jeho výše, jsou uvedeny v Sazebníku administrativn</w:t>
      </w:r>
      <w:r>
        <w:t>ích poplatků, se kterým byl pojistník seznámen před uzavřením pojistné smlouvy. V případě změny Sazebníku administrativních poplatků je rozhodná výše poplatku podle Sazebníku administrativních poplatků platného ke dni provedení zpoplatňovaného úkonu či slu</w:t>
      </w:r>
      <w:r>
        <w:t>žby.</w:t>
      </w:r>
    </w:p>
    <w:p w:rsidR="002E4516" w:rsidRDefault="001845AE">
      <w:pPr>
        <w:numPr>
          <w:ilvl w:val="0"/>
          <w:numId w:val="34"/>
        </w:numPr>
        <w:ind w:right="0" w:hanging="226"/>
      </w:pPr>
      <w:r>
        <w:t>Pojišťovna může Sazebník administrativních poplatků měnit. Takovou změnu oznámí vhodným způsobem na svých internetových stránkách. Aktuální znění Sazebníku administrativních poplatků je současně dostupné k nahlédnutí v sídle Pojišťovny a na jejích obc</w:t>
      </w:r>
      <w:r>
        <w:t>hodních místech.</w:t>
      </w:r>
    </w:p>
    <w:tbl>
      <w:tblPr>
        <w:tblStyle w:val="TableGrid"/>
        <w:tblpPr w:vertAnchor="text" w:horzAnchor="margin" w:tblpY="929"/>
        <w:tblOverlap w:val="never"/>
        <w:tblW w:w="10814" w:type="dxa"/>
        <w:tblInd w:w="0" w:type="dxa"/>
        <w:tblCellMar>
          <w:top w:w="0" w:type="dxa"/>
          <w:left w:w="4257" w:type="dxa"/>
          <w:bottom w:w="0" w:type="dxa"/>
          <w:right w:w="4279" w:type="dxa"/>
        </w:tblCellMar>
        <w:tblLook w:val="04A0" w:firstRow="1" w:lastRow="0" w:firstColumn="1" w:lastColumn="0" w:noHBand="0" w:noVBand="1"/>
      </w:tblPr>
      <w:tblGrid>
        <w:gridCol w:w="10814"/>
      </w:tblGrid>
      <w:tr w:rsidR="002E4516">
        <w:trPr>
          <w:trHeight w:val="280"/>
        </w:trPr>
        <w:tc>
          <w:tcPr>
            <w:tcW w:w="2278" w:type="dxa"/>
            <w:tcBorders>
              <w:top w:val="nil"/>
              <w:left w:val="nil"/>
              <w:bottom w:val="nil"/>
              <w:right w:val="nil"/>
            </w:tcBorders>
          </w:tcPr>
          <w:p w:rsidR="002E4516" w:rsidRDefault="001845AE">
            <w:pPr>
              <w:shd w:val="clear" w:color="auto" w:fill="DEDDDC"/>
              <w:spacing w:after="0" w:line="259" w:lineRule="auto"/>
              <w:ind w:left="0" w:right="0" w:firstLine="0"/>
            </w:pPr>
            <w:r>
              <w:rPr>
                <w:sz w:val="24"/>
              </w:rPr>
              <w:t>B. ZVLÁŠTNÍ ČÁST</w:t>
            </w:r>
          </w:p>
        </w:tc>
      </w:tr>
    </w:tbl>
    <w:p w:rsidR="002E4516" w:rsidRDefault="001845AE">
      <w:pPr>
        <w:numPr>
          <w:ilvl w:val="0"/>
          <w:numId w:val="34"/>
        </w:numPr>
        <w:ind w:right="0" w:hanging="226"/>
      </w:pPr>
      <w:r>
        <w:t>Poplatek je splatný dnem provedení úkonu či služby Pojišťovnou, není-li ve výzvě Pojišťovny uvedeno jinak. Je-li tak stanoveno, provede Pojišťovna požadovaný úkon či službu pouze za podmínky uhrazení příslušného poplatku.</w:t>
      </w:r>
    </w:p>
    <w:p w:rsidR="002E4516" w:rsidRDefault="002E4516">
      <w:pPr>
        <w:sectPr w:rsidR="002E4516">
          <w:type w:val="continuous"/>
          <w:pgSz w:w="11906" w:h="16838"/>
          <w:pgMar w:top="608" w:right="566" w:bottom="1051" w:left="567" w:header="708" w:footer="708" w:gutter="0"/>
          <w:cols w:num="2" w:space="184"/>
        </w:sectPr>
      </w:pPr>
    </w:p>
    <w:p w:rsidR="002E4516" w:rsidRDefault="001845AE">
      <w:pPr>
        <w:pBdr>
          <w:top w:val="single" w:sz="12" w:space="0" w:color="181717"/>
          <w:left w:val="single" w:sz="12" w:space="0" w:color="181717"/>
          <w:bottom w:val="single" w:sz="12" w:space="0" w:color="181717"/>
          <w:right w:val="single" w:sz="12" w:space="0" w:color="181717"/>
        </w:pBdr>
        <w:spacing w:after="189" w:line="259" w:lineRule="auto"/>
        <w:ind w:left="10" w:hanging="10"/>
        <w:jc w:val="center"/>
      </w:pPr>
      <w:r>
        <w:rPr>
          <w:sz w:val="24"/>
        </w:rPr>
        <w:t>ODDÍL I. POJIŠTĚNÍ ODPOVĚDNOSTI</w:t>
      </w:r>
    </w:p>
    <w:p w:rsidR="002E4516" w:rsidRDefault="001845AE">
      <w:pPr>
        <w:pStyle w:val="Nadpis3"/>
        <w:ind w:left="12"/>
      </w:pPr>
      <w:r>
        <w:t>PODODDÍL 1 – Společná ustanovení</w:t>
      </w:r>
    </w:p>
    <w:tbl>
      <w:tblPr>
        <w:tblStyle w:val="TableGrid"/>
        <w:tblpPr w:vertAnchor="text" w:tblpX="1" w:tblpY="-57"/>
        <w:tblOverlap w:val="never"/>
        <w:tblW w:w="1013" w:type="dxa"/>
        <w:tblInd w:w="0" w:type="dxa"/>
        <w:tblCellMar>
          <w:top w:w="17" w:type="dxa"/>
          <w:left w:w="84" w:type="dxa"/>
          <w:bottom w:w="0" w:type="dxa"/>
          <w:right w:w="115"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13</w:t>
            </w:r>
          </w:p>
        </w:tc>
      </w:tr>
    </w:tbl>
    <w:p w:rsidR="002E4516" w:rsidRDefault="001845AE">
      <w:pPr>
        <w:pStyle w:val="Nadpis4"/>
        <w:ind w:left="22"/>
      </w:pPr>
      <w:r>
        <w:rPr>
          <w:b w:val="0"/>
        </w:rPr>
        <w:t xml:space="preserve"> </w:t>
      </w:r>
      <w:r>
        <w:t>Úvodní ustanovení</w:t>
      </w:r>
    </w:p>
    <w:p w:rsidR="002E4516" w:rsidRDefault="001845AE">
      <w:pPr>
        <w:numPr>
          <w:ilvl w:val="0"/>
          <w:numId w:val="35"/>
        </w:numPr>
        <w:ind w:right="0" w:hanging="226"/>
      </w:pPr>
      <w:r>
        <w:t>Pojištění odpovědnosti je pojištění soukromé a sjednává se jako pojištění škodové pro pojistná nebezpečí uvedená v pojistné smlouvě.</w:t>
      </w:r>
    </w:p>
    <w:p w:rsidR="002E4516" w:rsidRDefault="001845AE">
      <w:pPr>
        <w:numPr>
          <w:ilvl w:val="0"/>
          <w:numId w:val="35"/>
        </w:numPr>
        <w:ind w:right="0" w:hanging="226"/>
      </w:pPr>
      <w:r>
        <w:t>Pojištění odpovědnosti se sjednává pro případ právním předpisem stano-vené odpovědnosti pojištěného za újmu způsobenou provozem tuzemského motorového vozidla.</w:t>
      </w:r>
    </w:p>
    <w:p w:rsidR="002E4516" w:rsidRDefault="001845AE">
      <w:pPr>
        <w:numPr>
          <w:ilvl w:val="0"/>
          <w:numId w:val="35"/>
        </w:numPr>
        <w:spacing w:after="287"/>
        <w:ind w:right="0" w:hanging="226"/>
      </w:pPr>
      <w:r>
        <w:t>Pojistnou událostí je vznik povinnosti pojištěného nahradit poškozenému újmu způsobenou jinému pr</w:t>
      </w:r>
      <w:r>
        <w:t>ovozem motorového vozidla uvedeného v pojistné smlouvě.</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14 </w:t>
            </w:r>
          </w:p>
        </w:tc>
      </w:tr>
    </w:tbl>
    <w:p w:rsidR="002E4516" w:rsidRDefault="001845AE">
      <w:pPr>
        <w:pStyle w:val="Nadpis4"/>
        <w:ind w:left="22"/>
      </w:pPr>
      <w:r>
        <w:rPr>
          <w:b w:val="0"/>
        </w:rPr>
        <w:t xml:space="preserve"> </w:t>
      </w:r>
      <w:r>
        <w:t>Rozsah pojištění</w:t>
      </w:r>
    </w:p>
    <w:p w:rsidR="002E4516" w:rsidRDefault="001845AE">
      <w:pPr>
        <w:numPr>
          <w:ilvl w:val="0"/>
          <w:numId w:val="36"/>
        </w:numPr>
        <w:ind w:right="0" w:hanging="226"/>
      </w:pPr>
      <w:r>
        <w:t xml:space="preserve">Pojišťovna poskytuje pojistné plnění za podmínek a v rozsahu uvedeném v pojistné smlouvě, a to až do limitů pojistného plnění sjednaných v seznamu </w:t>
      </w:r>
      <w:r>
        <w:lastRenderedPageBreak/>
        <w:t>vozidel. Nejméně je však pojištění odpovědnosti poskytováno v rozsahu stanoveném v ZPOV.</w:t>
      </w:r>
    </w:p>
    <w:p w:rsidR="002E4516" w:rsidRDefault="001845AE">
      <w:pPr>
        <w:numPr>
          <w:ilvl w:val="0"/>
          <w:numId w:val="36"/>
        </w:numPr>
        <w:ind w:right="0" w:hanging="226"/>
      </w:pPr>
      <w:r>
        <w:t>Jestliže je to v poj</w:t>
      </w:r>
      <w:r>
        <w:t>istné smlouvě výslovně ujednáno a splní-li pojištěný povinnost:</w:t>
      </w:r>
    </w:p>
    <w:p w:rsidR="002E4516" w:rsidRDefault="001845AE">
      <w:pPr>
        <w:numPr>
          <w:ilvl w:val="1"/>
          <w:numId w:val="36"/>
        </w:numPr>
        <w:ind w:right="0" w:hanging="170"/>
      </w:pPr>
      <w:r>
        <w:t>sdělit Pojišťovně bez zbytečného odkladu, že v souvislosti se škodní událos-tí bylo proti němu zahájeno trestní řízení a Pojišťovnu informovat o průběhu a výsledcích tohoto řízení;</w:t>
      </w:r>
    </w:p>
    <w:p w:rsidR="002E4516" w:rsidRDefault="001845AE">
      <w:pPr>
        <w:numPr>
          <w:ilvl w:val="1"/>
          <w:numId w:val="36"/>
        </w:numPr>
        <w:ind w:right="0" w:hanging="170"/>
      </w:pPr>
      <w:r>
        <w:t>sdělit Poji</w:t>
      </w:r>
      <w:r>
        <w:t>šťovně bez zbytečného odkladu, že poškozený uplatňuje právo na náhradu újmy u soudu;</w:t>
      </w:r>
    </w:p>
    <w:p w:rsidR="002E4516" w:rsidRDefault="001845AE">
      <w:pPr>
        <w:numPr>
          <w:ilvl w:val="1"/>
          <w:numId w:val="36"/>
        </w:numPr>
        <w:ind w:right="0" w:hanging="170"/>
      </w:pPr>
      <w:r>
        <w:t>v řízení o náhradě újmy ze škodní události postupovat v souladu s pokyny Pojišťovny; zejména se nesmí bez souhlasu Pojišťovny zavázat k náhradě promlčené pohledávky a nesm</w:t>
      </w:r>
      <w:r>
        <w:t>í uzavřít bez souhlasu Pojišťovny soudní smír; proti rozhodnutí soudu, které se týká náhrady újmy, je povinen se včas odvolat, pokud v odvolací lhůtě neobdrží jiný pokyn od Pojišťovny;</w:t>
      </w:r>
    </w:p>
    <w:p w:rsidR="002E4516" w:rsidRDefault="001845AE">
      <w:pPr>
        <w:ind w:left="283" w:right="0" w:firstLine="0"/>
      </w:pPr>
      <w:r>
        <w:t>pak uhradí Pojišťovna v souvislosti se škodní událostí za pojištěného n</w:t>
      </w:r>
      <w:r>
        <w:t>áklady (v případě, že je v pojistné smlouvě nebo v seznamu vozidel uveden limit, pak do výše tohoto limitu uvedeného v pojistné smlouvě):</w:t>
      </w:r>
    </w:p>
    <w:p w:rsidR="002E4516" w:rsidRDefault="001845AE">
      <w:pPr>
        <w:numPr>
          <w:ilvl w:val="1"/>
          <w:numId w:val="37"/>
        </w:numPr>
        <w:ind w:left="453" w:right="0" w:hanging="170"/>
      </w:pPr>
      <w:r>
        <w:t>které odpovídají nejvýše mimosmluvní odměně advokáta za obhajobu v přípravném řízení a v řízení před soudem prvního st</w:t>
      </w:r>
      <w:r>
        <w:t>upně v trestním řízení, které je vedeno proti pojištěnému nebo v obdobném řízení správním souvisejícím se škodní událostí. Obdobné náklady před odvolacím orgánem nahradí Pojišťovna jen tehdy, jestliže se k jejich úhradě zavázala,</w:t>
      </w:r>
    </w:p>
    <w:p w:rsidR="002E4516" w:rsidRDefault="001845AE">
      <w:pPr>
        <w:numPr>
          <w:ilvl w:val="1"/>
          <w:numId w:val="37"/>
        </w:numPr>
        <w:spacing w:after="288"/>
        <w:ind w:left="453" w:right="0" w:hanging="170"/>
      </w:pPr>
      <w:r>
        <w:t xml:space="preserve">soudního řízení o náhradě </w:t>
      </w:r>
      <w:r>
        <w:t>újmy vedeného s vědomím a souhlasem Pojiš-ťovny, pokud je pojištěný povinen je uhradit; náklady právního zastoupení pojištěného uhradí Pojišťovna jen tehdy, jestliže se k jejich úhradě písemně zavázala.</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15 </w:t>
            </w:r>
          </w:p>
        </w:tc>
      </w:tr>
    </w:tbl>
    <w:p w:rsidR="002E4516" w:rsidRDefault="001845AE">
      <w:pPr>
        <w:spacing w:after="134" w:line="259" w:lineRule="auto"/>
        <w:ind w:left="1" w:right="0" w:firstLine="0"/>
        <w:jc w:val="center"/>
      </w:pPr>
      <w:r>
        <w:t xml:space="preserve"> </w:t>
      </w:r>
      <w:r>
        <w:rPr>
          <w:b/>
        </w:rPr>
        <w:t>Právo Pojišťovny na náhradu vyplacené částky</w:t>
      </w:r>
    </w:p>
    <w:p w:rsidR="002E4516" w:rsidRDefault="001845AE">
      <w:pPr>
        <w:spacing w:after="287"/>
        <w:ind w:left="43" w:right="0" w:firstLine="0"/>
      </w:pPr>
      <w:r>
        <w:t>Pojišťovna má proti pojištěnému právo na náhradu toho, co za něho plnila v případech uvedených v ZPOV.</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16 </w:t>
            </w:r>
          </w:p>
        </w:tc>
      </w:tr>
    </w:tbl>
    <w:p w:rsidR="002E4516" w:rsidRDefault="001845AE">
      <w:pPr>
        <w:pStyle w:val="Nadpis4"/>
        <w:ind w:left="22"/>
      </w:pPr>
      <w:r>
        <w:rPr>
          <w:b w:val="0"/>
        </w:rPr>
        <w:t xml:space="preserve"> </w:t>
      </w:r>
      <w:r>
        <w:t>Oprávněná osoba</w:t>
      </w:r>
    </w:p>
    <w:p w:rsidR="002E4516" w:rsidRDefault="001845AE">
      <w:pPr>
        <w:ind w:left="43" w:right="0" w:firstLine="0"/>
      </w:pPr>
      <w:r>
        <w:t xml:space="preserve">Oprávněnou osobou v pojištění odpovědnosti je osoba, které v důsledku pojistné </w:t>
      </w:r>
      <w:r>
        <w:t xml:space="preserve">události vznikne právo na pojistné plnění. </w:t>
      </w:r>
    </w:p>
    <w:p w:rsidR="002E4516" w:rsidRDefault="001845AE">
      <w:pPr>
        <w:pStyle w:val="Nadpis3"/>
        <w:ind w:left="12"/>
      </w:pPr>
      <w:r>
        <w:t>PODODDÍL 2 – Pojištění „Přímá likvidace“</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17 </w:t>
            </w:r>
          </w:p>
        </w:tc>
      </w:tr>
    </w:tbl>
    <w:p w:rsidR="002E4516" w:rsidRDefault="001845AE">
      <w:pPr>
        <w:pStyle w:val="Nadpis4"/>
        <w:ind w:left="22"/>
      </w:pPr>
      <w:r>
        <w:rPr>
          <w:b w:val="0"/>
        </w:rPr>
        <w:t xml:space="preserve"> </w:t>
      </w:r>
      <w:r>
        <w:t>Úvodní ustanovení</w:t>
      </w:r>
    </w:p>
    <w:p w:rsidR="002E4516" w:rsidRDefault="001845AE">
      <w:pPr>
        <w:spacing w:after="288"/>
        <w:ind w:left="43" w:right="0" w:firstLine="0"/>
      </w:pPr>
      <w:r>
        <w:t>Pojištění Přímá likvidace je doplňkovým škodovým pojištěním.</w:t>
      </w:r>
    </w:p>
    <w:tbl>
      <w:tblPr>
        <w:tblStyle w:val="TableGrid"/>
        <w:tblpPr w:vertAnchor="text" w:tblpX="1" w:tblpY="-57"/>
        <w:tblOverlap w:val="never"/>
        <w:tblW w:w="1013" w:type="dxa"/>
        <w:tblInd w:w="0" w:type="dxa"/>
        <w:tblCellMar>
          <w:top w:w="17" w:type="dxa"/>
          <w:left w:w="84" w:type="dxa"/>
          <w:bottom w:w="0" w:type="dxa"/>
          <w:right w:w="89" w:type="dxa"/>
        </w:tblCellMar>
        <w:tblLook w:val="04A0" w:firstRow="1" w:lastRow="0" w:firstColumn="1" w:lastColumn="0" w:noHBand="0" w:noVBand="1"/>
      </w:tblPr>
      <w:tblGrid>
        <w:gridCol w:w="1013"/>
      </w:tblGrid>
      <w:tr w:rsidR="002E4516">
        <w:trPr>
          <w:trHeight w:val="239"/>
        </w:trPr>
        <w:tc>
          <w:tcPr>
            <w:tcW w:w="1013"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 xml:space="preserve">Článek 18 </w:t>
            </w:r>
          </w:p>
        </w:tc>
      </w:tr>
    </w:tbl>
    <w:p w:rsidR="002E4516" w:rsidRDefault="001845AE">
      <w:pPr>
        <w:pStyle w:val="Nadpis4"/>
        <w:ind w:left="22"/>
      </w:pPr>
      <w:r>
        <w:rPr>
          <w:b w:val="0"/>
        </w:rPr>
        <w:t xml:space="preserve"> </w:t>
      </w:r>
      <w:r>
        <w:t>Pojistné nebezpečí, územní rozsah, rozsah pojištění</w:t>
      </w:r>
    </w:p>
    <w:p w:rsidR="002E4516" w:rsidRDefault="001845AE">
      <w:pPr>
        <w:numPr>
          <w:ilvl w:val="0"/>
          <w:numId w:val="38"/>
        </w:numPr>
        <w:ind w:right="0" w:hanging="226"/>
      </w:pPr>
      <w:r>
        <w:t>Pojištění se vztahuje na případy, kdy provozem jiného vozidla (dále jen „</w:t>
      </w:r>
      <w:r>
        <w:rPr>
          <w:b/>
        </w:rPr>
        <w:t>škodící vozidlo</w:t>
      </w:r>
      <w:r>
        <w:t>“) dojde k poškození pojištěného vozidla (dále jen „</w:t>
      </w:r>
      <w:r>
        <w:rPr>
          <w:b/>
        </w:rPr>
        <w:t>vozidlo</w:t>
      </w:r>
      <w:r>
        <w:t xml:space="preserve">“) při dopravní nehodě na pozemní komunikaci a současně budou splněny všechny následující podmínky: </w:t>
      </w:r>
      <w:r>
        <w:rPr>
          <w:b/>
        </w:rPr>
        <w:t>a</w:t>
      </w:r>
      <w:r>
        <w:t xml:space="preserve"> řidič v</w:t>
      </w:r>
      <w:r>
        <w:t xml:space="preserve">ozidla za vznik škody neodpovídá, a to ani částečně, </w:t>
      </w:r>
      <w:r>
        <w:rPr>
          <w:b/>
        </w:rPr>
        <w:t>b</w:t>
      </w:r>
      <w:r>
        <w:t xml:space="preserve"> škodící vozidlo má v době pojistné události sjednáno pojištění odpovědnosti,</w:t>
      </w:r>
    </w:p>
    <w:p w:rsidR="002E4516" w:rsidRDefault="001845AE">
      <w:pPr>
        <w:numPr>
          <w:ilvl w:val="1"/>
          <w:numId w:val="38"/>
        </w:numPr>
        <w:ind w:right="0" w:hanging="170"/>
      </w:pPr>
      <w:r>
        <w:t>výplatou pojistného plnění z pojištění „Přímá likvidace“ dojde k přechodu práva na náhradu škody nebo jiného obdobného práva</w:t>
      </w:r>
      <w:r>
        <w:t xml:space="preserve"> na Pojišťovnu,</w:t>
      </w:r>
    </w:p>
    <w:p w:rsidR="002E4516" w:rsidRDefault="001845AE">
      <w:pPr>
        <w:numPr>
          <w:ilvl w:val="1"/>
          <w:numId w:val="38"/>
        </w:numPr>
        <w:ind w:right="0" w:hanging="170"/>
      </w:pPr>
      <w:r>
        <w:t>oprava vozidla je provedena ve Smluvním servisu Pojišťovny a/nebo pro-</w:t>
      </w:r>
    </w:p>
    <w:p w:rsidR="002E4516" w:rsidRDefault="001845AE">
      <w:pPr>
        <w:ind w:left="453" w:right="0" w:firstLine="0"/>
      </w:pPr>
      <w:r>
        <w:t>nájem náhradního vozidla je realizován Smluvní půjčovnou Pojišťovny nebo Smluvním servisem Pojišťovny,</w:t>
      </w:r>
    </w:p>
    <w:p w:rsidR="002E4516" w:rsidRDefault="001845AE">
      <w:pPr>
        <w:numPr>
          <w:ilvl w:val="1"/>
          <w:numId w:val="38"/>
        </w:numPr>
        <w:ind w:right="0" w:hanging="170"/>
      </w:pPr>
      <w:r>
        <w:t>nárok na pojistné plnění je uplatněn výhradně u Pojišťovny.</w:t>
      </w:r>
    </w:p>
    <w:p w:rsidR="002E4516" w:rsidRDefault="001845AE">
      <w:pPr>
        <w:numPr>
          <w:ilvl w:val="0"/>
          <w:numId w:val="38"/>
        </w:numPr>
        <w:spacing w:after="286"/>
        <w:ind w:right="0" w:hanging="226"/>
      </w:pPr>
      <w:r>
        <w:t>Pojištění se vztahuje na pojistné události, které nastanou na území České republiky.</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19</w:t>
            </w:r>
          </w:p>
        </w:tc>
      </w:tr>
    </w:tbl>
    <w:p w:rsidR="002E4516" w:rsidRDefault="001845AE">
      <w:pPr>
        <w:pStyle w:val="Nadpis4"/>
        <w:spacing w:after="4"/>
        <w:ind w:left="22"/>
      </w:pPr>
      <w:r>
        <w:rPr>
          <w:b w:val="0"/>
        </w:rPr>
        <w:t xml:space="preserve"> </w:t>
      </w:r>
      <w:r>
        <w:t>Pojistné plnění Vyřízení škody na vozidle</w:t>
      </w:r>
    </w:p>
    <w:p w:rsidR="002E4516" w:rsidRDefault="001845AE">
      <w:pPr>
        <w:ind w:left="279" w:right="0"/>
      </w:pPr>
      <w:r>
        <w:rPr>
          <w:b/>
          <w:sz w:val="14"/>
          <w:shd w:val="clear" w:color="auto" w:fill="D3D2D2"/>
        </w:rPr>
        <w:t>1</w:t>
      </w:r>
      <w:r>
        <w:t xml:space="preserve"> V případě pojistné události Pojišťovna poskytne oprávněné osobě vymezené v čl. 22 těchto VPP (dále jen „</w:t>
      </w:r>
      <w:r>
        <w:rPr>
          <w:b/>
        </w:rPr>
        <w:t>oprávněná o</w:t>
      </w:r>
      <w:r>
        <w:rPr>
          <w:b/>
        </w:rPr>
        <w:t>soba</w:t>
      </w:r>
      <w:r>
        <w:t>“) pojistné plnění odpovídající náhradě skutečné škody na vozidle.</w:t>
      </w:r>
    </w:p>
    <w:p w:rsidR="002E4516" w:rsidRDefault="001845AE">
      <w:pPr>
        <w:pStyle w:val="Nadpis4"/>
        <w:spacing w:after="4"/>
        <w:ind w:left="22"/>
      </w:pPr>
      <w:r>
        <w:t>Pronájem náhradního vozidla</w:t>
      </w:r>
    </w:p>
    <w:p w:rsidR="002E4516" w:rsidRDefault="001845AE">
      <w:pPr>
        <w:numPr>
          <w:ilvl w:val="0"/>
          <w:numId w:val="39"/>
        </w:numPr>
        <w:ind w:right="0" w:hanging="226"/>
      </w:pPr>
      <w:r>
        <w:t>V případě pojistné události má oprávněná osoba nárok na úhradu nutně a účelně vynaložených nákladů za pronájem náhradního vozidla u Smluvní půjčovny Pojišťovny nebo Smluvního servisu Pojišťovny. Pokud v případě poškození nákladního automobilu do 3 500 kg n</w:t>
      </w:r>
      <w:r>
        <w:t>ení k dispozici adekvátní náhradní vozidlo u Smluvní půjčovny Pojišťovny nebo Smluvního servisu Pojišťovny, má oprávněná osoba nárok na úhradu nutně a účelně vynaložených nákladů do výše Pojišťovnou akceptovaných limitních sazeb za pronájem náhradního vozi</w:t>
      </w:r>
      <w:r>
        <w:t>dla. Limitní sazby jsou dostupné na webových stránkách Pojišťovny (www.generaliceska.cz).</w:t>
      </w:r>
    </w:p>
    <w:p w:rsidR="002E4516" w:rsidRDefault="001845AE">
      <w:pPr>
        <w:numPr>
          <w:ilvl w:val="0"/>
          <w:numId w:val="39"/>
        </w:numPr>
        <w:ind w:right="0" w:hanging="226"/>
      </w:pPr>
      <w:r>
        <w:t>Pronajmout lze pouze náhradní vozidlo stejné nebo nižší třídy než je vozidlo, a to do pracovního dne následujícího po dni, kdy Pojišťovna oznámí oprávněné osobě, že s</w:t>
      </w:r>
      <w:r>
        <w:t>e jedná o totální škodu, nejdéle však na dobu 15 dnů od dopravní nehody a v ostatních případech pouze po dobu opravy vozidla, nejdéle však na dobu 30 dnů od dopravní nehody.</w:t>
      </w:r>
    </w:p>
    <w:p w:rsidR="002E4516" w:rsidRDefault="001845AE">
      <w:pPr>
        <w:pStyle w:val="Nadpis4"/>
        <w:spacing w:after="4"/>
        <w:ind w:left="22"/>
      </w:pPr>
      <w:r>
        <w:t>Odmítnutí pojistného plnění</w:t>
      </w:r>
    </w:p>
    <w:p w:rsidR="002E4516" w:rsidRDefault="001845AE">
      <w:pPr>
        <w:numPr>
          <w:ilvl w:val="0"/>
          <w:numId w:val="40"/>
        </w:numPr>
        <w:ind w:right="0" w:hanging="226"/>
      </w:pPr>
      <w:r>
        <w:t>Pojišťovna může pojistné plnění odmítnout, jestliže:</w:t>
      </w:r>
      <w:r>
        <w:rPr>
          <w:b/>
        </w:rPr>
        <w:t>a</w:t>
      </w:r>
      <w:r>
        <w:t xml:space="preserve"> </w:t>
      </w:r>
      <w:r>
        <w:t>příčinou pojistné události byla skutečnost, o které se dozvěděla až po vzniku pojistné události, a kterou nemohla zjistit při sjednávání pojištění nebo jeho změně v důsledku úmyslně nebo z nedbalosti nepravdivě nebo neúplně zodpovězených dotazů, a jestliže</w:t>
      </w:r>
      <w:r>
        <w:t xml:space="preserve"> by při znalosti teto skutečnosti v době uzavření pojistné smlouvy tuto pojistnou smlouvu neuzavřela, nebo ji uzavřela za jiných podmínek, nebo</w:t>
      </w:r>
    </w:p>
    <w:p w:rsidR="002E4516" w:rsidRDefault="001845AE">
      <w:pPr>
        <w:numPr>
          <w:ilvl w:val="1"/>
          <w:numId w:val="40"/>
        </w:numPr>
        <w:ind w:right="0" w:hanging="170"/>
      </w:pPr>
      <w:r>
        <w:t>pojistník, pojištěný nebo oprávněná osoba nebo osoba jednající z jejich podnětu nebo v jejich zastoupení uvede p</w:t>
      </w:r>
      <w:r>
        <w:t xml:space="preserve">ři uplatňování práva na pojistné plnění byť z nedbalosti nepravdivé nebo hrubě zkreslené údaje tykající se rozsahu pojistné události, nebo podstatné údaje tykající se teto události zamlčí, nebo </w:t>
      </w:r>
    </w:p>
    <w:p w:rsidR="002E4516" w:rsidRDefault="001845AE">
      <w:pPr>
        <w:numPr>
          <w:ilvl w:val="1"/>
          <w:numId w:val="40"/>
        </w:numPr>
        <w:ind w:right="0" w:hanging="170"/>
      </w:pPr>
      <w:r>
        <w:t>nebude souhlasit identifi kační údaj a specifi kace vozidla d</w:t>
      </w:r>
      <w:r>
        <w:t>le údajů výrobce s údaji v pojistné smlouvě (např. odlišný typ motoru, barva, typ karoserie, rok výroby, strana řízení apod.), nebo pokud dojde k porušení povinností uvedených v čl. 6 odst. 3 těchto VPP.</w:t>
      </w:r>
    </w:p>
    <w:p w:rsidR="002E4516" w:rsidRDefault="001845AE">
      <w:pPr>
        <w:numPr>
          <w:ilvl w:val="0"/>
          <w:numId w:val="40"/>
        </w:numPr>
        <w:ind w:right="0" w:hanging="226"/>
      </w:pPr>
      <w:r>
        <w:t>V případě, že se Pojišťovna o skutečnostech uvedenýc</w:t>
      </w:r>
      <w:r>
        <w:t>h v odst. 4 tohoto článku dozví až po výplatě pojistného plnění, vzniká Pojišťovně právo na vrácení pojistného plnění.</w:t>
      </w:r>
    </w:p>
    <w:p w:rsidR="002E4516" w:rsidRDefault="001845AE">
      <w:pPr>
        <w:numPr>
          <w:ilvl w:val="0"/>
          <w:numId w:val="40"/>
        </w:numPr>
        <w:spacing w:after="286"/>
        <w:ind w:right="0" w:hanging="226"/>
      </w:pPr>
      <w:r>
        <w:t>Zbytky poškozených nebo zničených věcí zůstávají ve vlastnictví pojištěného (vlastníka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20</w:t>
            </w:r>
          </w:p>
        </w:tc>
      </w:tr>
    </w:tbl>
    <w:p w:rsidR="002E4516" w:rsidRDefault="001845AE">
      <w:pPr>
        <w:pStyle w:val="Nadpis4"/>
        <w:ind w:left="22"/>
      </w:pPr>
      <w:r>
        <w:rPr>
          <w:b w:val="0"/>
        </w:rPr>
        <w:t xml:space="preserve"> </w:t>
      </w:r>
      <w:r>
        <w:t>Pojistná doba, počátek a konec pojištění</w:t>
      </w:r>
    </w:p>
    <w:p w:rsidR="002E4516" w:rsidRDefault="001845AE">
      <w:pPr>
        <w:ind w:left="43" w:right="0" w:firstLine="0"/>
      </w:pPr>
      <w:r>
        <w:t>Pojistné období je shodné s ujednaným pojistným obdobím sjednaným pro pojištění odpovědnosti. Zanikne-li pojištění odpovědnosti, zanikne současně i pojištění Přímá likvidace.</w:t>
      </w:r>
    </w:p>
    <w:p w:rsidR="002E4516" w:rsidRDefault="001845AE">
      <w:pPr>
        <w:pStyle w:val="Nadpis4"/>
        <w:tabs>
          <w:tab w:val="center" w:pos="1354"/>
        </w:tabs>
        <w:spacing w:after="156" w:line="259" w:lineRule="auto"/>
        <w:ind w:left="0" w:firstLine="0"/>
      </w:pPr>
      <w:r>
        <w:rPr>
          <w:color w:val="FFFEFD"/>
          <w:sz w:val="16"/>
        </w:rPr>
        <w:t>Článek 21</w:t>
      </w:r>
      <w:r>
        <w:rPr>
          <w:color w:val="FFFEFD"/>
          <w:sz w:val="16"/>
        </w:rPr>
        <w:tab/>
      </w:r>
      <w:r>
        <w:t>Výluky</w:t>
      </w:r>
    </w:p>
    <w:p w:rsidR="002E4516" w:rsidRDefault="001845AE">
      <w:pPr>
        <w:numPr>
          <w:ilvl w:val="0"/>
          <w:numId w:val="41"/>
        </w:numPr>
        <w:ind w:right="0" w:hanging="226"/>
      </w:pPr>
      <w:r>
        <w:t>Pojištění se nevztahuje</w:t>
      </w:r>
      <w:r>
        <w:t xml:space="preserve"> na poškození vozidla, k němuž došlo při:</w:t>
      </w:r>
      <w:r>
        <w:rPr>
          <w:b/>
        </w:rPr>
        <w:t>a</w:t>
      </w:r>
      <w:r>
        <w:t xml:space="preserve"> řízení vozidla osobou, která nemá k jeho řízení příslušné oprávnění, nebo v době, kdy jí bylo toto oprávnění pozastaveno, resp. v době zákazu řízení takového vozidla;</w:t>
      </w:r>
    </w:p>
    <w:p w:rsidR="002E4516" w:rsidRDefault="001845AE">
      <w:pPr>
        <w:numPr>
          <w:ilvl w:val="1"/>
          <w:numId w:val="41"/>
        </w:numPr>
        <w:ind w:left="453" w:right="0" w:hanging="170"/>
      </w:pPr>
      <w:r>
        <w:t>řízení vozidla osobou, která požila nebo užila alkohol, drogy nebo jiné omam-né a návykové látky, pokud příslušné předpisy o bezpečnosti a plynulosti provozu řízení po požití nebo užití těchto látek zakazují zcela, nebo v rozsahu větším, než příslušné před</w:t>
      </w:r>
      <w:r>
        <w:t>pisy o bezpečnosti a plynulosti provozu povolují; stejně bude posuzováno, požije-li nebo užije-li alkohol či výše uvedené látky po nehodě po dobu, do kdy by to bylo na újmu zjištění, zda před jízdou nebo během jízdy požil nebo užil alkoholický nápoj nebo v</w:t>
      </w:r>
      <w:r>
        <w:t xml:space="preserve">ýše uvedenou látku; tato výluka se neuplatní v případě odcizení vozidla; </w:t>
      </w:r>
    </w:p>
    <w:p w:rsidR="002E4516" w:rsidRDefault="001845AE">
      <w:pPr>
        <w:numPr>
          <w:ilvl w:val="1"/>
          <w:numId w:val="41"/>
        </w:numPr>
        <w:ind w:left="453" w:right="0" w:hanging="170"/>
      </w:pPr>
      <w:r>
        <w:t>řízení vozidla osobou, která se odmítla podrobit na výzvu příslušníka policie zkoušce na přítomnost alkoholu, omamné nebo psychotropní látky nebo léku označeného zákazem řídit motoro</w:t>
      </w:r>
      <w:r>
        <w:t>vé vozidlo;</w:t>
      </w:r>
    </w:p>
    <w:p w:rsidR="002E4516" w:rsidRDefault="001845AE">
      <w:pPr>
        <w:numPr>
          <w:ilvl w:val="1"/>
          <w:numId w:val="41"/>
        </w:numPr>
        <w:ind w:left="453" w:right="0" w:hanging="170"/>
      </w:pPr>
      <w:r>
        <w:t xml:space="preserve">řízení vozidla osobou po užití léku, s nímž je spojen zákaz řízení vozidel, a to po dobu, s níž je tento zákaz spojen; obdobné platí i pro lékařský zásah, s nímž je po určitou dobu spojen zákaz řídit vozidlo nebo dočasná nezpůsobilost (fyzická </w:t>
      </w:r>
      <w:r>
        <w:t>i duševní) řídit vozidlo, případně řízení vozidla osobou, která není v daném okamžiku k jeho řízení tělesně způsobilá (např. vlivem úrazu);</w:t>
      </w:r>
    </w:p>
    <w:p w:rsidR="002E4516" w:rsidRDefault="001845AE">
      <w:pPr>
        <w:numPr>
          <w:ilvl w:val="1"/>
          <w:numId w:val="41"/>
        </w:numPr>
        <w:ind w:left="453" w:right="0" w:hanging="170"/>
      </w:pPr>
      <w:r>
        <w:t>řízení vozidla osobou, která bez zřetele hodného důvodu nesplnila zákon-nou povinnost sepsat společný záznam o dopra</w:t>
      </w:r>
      <w:r>
        <w:t>vní nehodě;</w:t>
      </w:r>
    </w:p>
    <w:p w:rsidR="002E4516" w:rsidRDefault="001845AE">
      <w:pPr>
        <w:numPr>
          <w:ilvl w:val="1"/>
          <w:numId w:val="41"/>
        </w:numPr>
        <w:ind w:left="453" w:right="0" w:hanging="170"/>
      </w:pPr>
      <w:r>
        <w:t>řízení vozidla osobou, která bez zřetele hodného důvodu opustila místo dopravní nehody nebo jinak znemožnila zjištění skutečné příčiny vzniku dopravní nehody či v zákonem stanovených případech neoznámila dopravní nehodu policii;</w:t>
      </w:r>
    </w:p>
    <w:p w:rsidR="002E4516" w:rsidRDefault="001845AE">
      <w:pPr>
        <w:numPr>
          <w:ilvl w:val="1"/>
          <w:numId w:val="41"/>
        </w:numPr>
        <w:ind w:left="453" w:right="0" w:hanging="170"/>
      </w:pPr>
      <w:r>
        <w:t>použití vozidla</w:t>
      </w:r>
      <w:r>
        <w:t xml:space="preserve"> k protiprávní činnosti osobou pojistníka, pojištěného nebo oprávněné osoby, včetně osob žijících s nimi ve společné domácnosti nebo odkázaných na ně výživou, nebo jakékoliv jiné osoby z podnětu těchto osob; </w:t>
      </w:r>
    </w:p>
    <w:p w:rsidR="002E4516" w:rsidRDefault="001845AE">
      <w:pPr>
        <w:numPr>
          <w:ilvl w:val="1"/>
          <w:numId w:val="41"/>
        </w:numPr>
        <w:ind w:left="453" w:right="0" w:hanging="170"/>
      </w:pPr>
      <w:r>
        <w:t>střetu s nezjištěným vozidlem;</w:t>
      </w:r>
    </w:p>
    <w:p w:rsidR="002E4516" w:rsidRDefault="001845AE">
      <w:pPr>
        <w:numPr>
          <w:ilvl w:val="1"/>
          <w:numId w:val="41"/>
        </w:numPr>
        <w:ind w:left="453" w:right="0" w:hanging="170"/>
      </w:pPr>
      <w:r>
        <w:t>střetu mezi vozi</w:t>
      </w:r>
      <w:r>
        <w:t>dly jízdní soupravy tvořené motorovým a přípojným vozi-</w:t>
      </w:r>
    </w:p>
    <w:p w:rsidR="002E4516" w:rsidRDefault="001845AE">
      <w:pPr>
        <w:ind w:left="454" w:right="0" w:firstLine="0"/>
      </w:pPr>
      <w:r>
        <w:t>dlem, jakož i škodu na věcech přepravovaných těmito vozidly;</w:t>
      </w:r>
    </w:p>
    <w:p w:rsidR="002E4516" w:rsidRDefault="001845AE">
      <w:pPr>
        <w:numPr>
          <w:ilvl w:val="1"/>
          <w:numId w:val="41"/>
        </w:numPr>
        <w:ind w:left="453" w:right="0" w:hanging="170"/>
      </w:pPr>
      <w:r>
        <w:t>manipulaci s nákladem stojícího vozidla;</w:t>
      </w:r>
      <w:r>
        <w:rPr>
          <w:b/>
        </w:rPr>
        <w:t>k</w:t>
      </w:r>
      <w:r>
        <w:t xml:space="preserve"> střetu s jiným vozidlem, které řídil(a) manžel/ka oprávněné osoby nebo oso-</w:t>
      </w:r>
    </w:p>
    <w:p w:rsidR="002E4516" w:rsidRDefault="001845AE">
      <w:pPr>
        <w:ind w:left="454" w:right="0" w:firstLine="0"/>
      </w:pPr>
      <w:r>
        <w:t>by žijící s oprávněno</w:t>
      </w:r>
      <w:r>
        <w:t>u osobou ve společné domácnosti;</w:t>
      </w:r>
    </w:p>
    <w:p w:rsidR="002E4516" w:rsidRDefault="001845AE">
      <w:pPr>
        <w:numPr>
          <w:ilvl w:val="1"/>
          <w:numId w:val="43"/>
        </w:numPr>
        <w:ind w:left="453" w:right="0" w:hanging="170"/>
      </w:pPr>
      <w:r>
        <w:t>střetu s jiným vozidlem téhož provozovatele;</w:t>
      </w:r>
    </w:p>
    <w:p w:rsidR="002E4516" w:rsidRDefault="001845AE">
      <w:pPr>
        <w:numPr>
          <w:ilvl w:val="1"/>
          <w:numId w:val="43"/>
        </w:numPr>
        <w:ind w:left="453" w:right="0" w:hanging="170"/>
      </w:pPr>
      <w:r>
        <w:lastRenderedPageBreak/>
        <w:t>účasti na organizovaném motoristickém závodu nebo soutěži, jakož i při přípravných jízdách k nim, s výjimkou škody způsobené při takovéto účasti, jestliže je řidič při tomto závo</w:t>
      </w:r>
      <w:r>
        <w:t xml:space="preserve">du nebo soutěži povinen dodržovat pravidla provozu na pozemních komunikacích; </w:t>
      </w:r>
    </w:p>
    <w:p w:rsidR="002E4516" w:rsidRDefault="001845AE">
      <w:pPr>
        <w:numPr>
          <w:ilvl w:val="1"/>
          <w:numId w:val="43"/>
        </w:numPr>
        <w:ind w:left="453" w:right="0" w:hanging="170"/>
      </w:pPr>
      <w:r>
        <w:t>účasti na testovacích, zkušebních, zážitkových jízdách, školách smyku, jíz-dách na uzavřeném či otevřeném okruhu nebo v areálu vymezeném k takovému účelu a dále jízdách, při kte</w:t>
      </w:r>
      <w:r>
        <w:t xml:space="preserve">rých řidič není povinen dodržovat pravidla </w:t>
      </w:r>
    </w:p>
    <w:p w:rsidR="002E4516" w:rsidRDefault="001845AE">
      <w:pPr>
        <w:ind w:left="454" w:right="0" w:firstLine="0"/>
      </w:pPr>
      <w:r>
        <w:t xml:space="preserve">provozu na pozemních komunikacích; </w:t>
      </w:r>
    </w:p>
    <w:p w:rsidR="002E4516" w:rsidRDefault="001845AE">
      <w:pPr>
        <w:ind w:left="283" w:right="1466" w:firstLine="0"/>
      </w:pPr>
      <w:r>
        <w:rPr>
          <w:b/>
        </w:rPr>
        <w:t>o</w:t>
      </w:r>
      <w:r>
        <w:t xml:space="preserve"> jízdách sloužících k tréninku řidičských dovedností; </w:t>
      </w:r>
      <w:r>
        <w:rPr>
          <w:b/>
        </w:rPr>
        <w:t>p</w:t>
      </w:r>
      <w:r>
        <w:t xml:space="preserve"> střetu se zvířetem odhozeným škodícím vozidlem.</w:t>
      </w:r>
    </w:p>
    <w:p w:rsidR="002E4516" w:rsidRDefault="001845AE">
      <w:pPr>
        <w:numPr>
          <w:ilvl w:val="0"/>
          <w:numId w:val="41"/>
        </w:numPr>
        <w:ind w:right="0" w:hanging="226"/>
      </w:pPr>
      <w:r>
        <w:t>Výluky uvedené v odst. 1 tohoto článku, pod písmeny a) až f) neplatí, pokud k poškození vozidla došlo v době od odcizení do vrácení vozidla.</w:t>
      </w:r>
    </w:p>
    <w:p w:rsidR="002E4516" w:rsidRDefault="001845AE">
      <w:pPr>
        <w:numPr>
          <w:ilvl w:val="0"/>
          <w:numId w:val="41"/>
        </w:numPr>
        <w:ind w:right="0" w:hanging="226"/>
      </w:pPr>
      <w:r>
        <w:t>Pojišťovna dále neposkytne pojistné plnění v těchto případech:</w:t>
      </w:r>
    </w:p>
    <w:p w:rsidR="002E4516" w:rsidRDefault="001845AE">
      <w:pPr>
        <w:numPr>
          <w:ilvl w:val="1"/>
          <w:numId w:val="42"/>
        </w:numPr>
        <w:ind w:left="453" w:right="0" w:hanging="170"/>
      </w:pPr>
      <w:r>
        <w:t>služby, které byly provedeny bez souhlasu Pojišťovny</w:t>
      </w:r>
      <w:r>
        <w:t>, resp. jejího smluvního partnera;</w:t>
      </w:r>
    </w:p>
    <w:p w:rsidR="002E4516" w:rsidRDefault="001845AE">
      <w:pPr>
        <w:numPr>
          <w:ilvl w:val="1"/>
          <w:numId w:val="42"/>
        </w:numPr>
        <w:ind w:left="453" w:right="0" w:hanging="170"/>
      </w:pPr>
      <w:r>
        <w:t xml:space="preserve">postoupení nároku oprávněné osoby na plnění asistenční služby, její části </w:t>
      </w:r>
    </w:p>
    <w:p w:rsidR="002E4516" w:rsidRDefault="001845AE">
      <w:pPr>
        <w:ind w:left="454" w:right="0" w:firstLine="0"/>
      </w:pPr>
      <w:r>
        <w:t>nebo práva na její úhradu jinému bez souhlasu Pojišťovny;</w:t>
      </w:r>
    </w:p>
    <w:p w:rsidR="002E4516" w:rsidRDefault="001845AE">
      <w:pPr>
        <w:numPr>
          <w:ilvl w:val="1"/>
          <w:numId w:val="42"/>
        </w:numPr>
        <w:ind w:left="453" w:right="0" w:hanging="170"/>
      </w:pPr>
      <w:r>
        <w:t>úhrady za pohonné hmoty a mýtné;</w:t>
      </w:r>
    </w:p>
    <w:p w:rsidR="002E4516" w:rsidRDefault="001845AE">
      <w:pPr>
        <w:numPr>
          <w:ilvl w:val="1"/>
          <w:numId w:val="42"/>
        </w:numPr>
        <w:ind w:left="453" w:right="0" w:hanging="170"/>
      </w:pPr>
      <w:r>
        <w:t>újmy způsobené neschváleným doplňkem či náhradním dílem</w:t>
      </w:r>
      <w:r>
        <w:t>, jehož tech-</w:t>
      </w:r>
    </w:p>
    <w:p w:rsidR="002E4516" w:rsidRDefault="001845AE">
      <w:pPr>
        <w:ind w:left="454" w:right="0" w:firstLine="0"/>
      </w:pPr>
      <w:r>
        <w:t>nická způsobilost nebyla schválena příslušným schvalovacím orgánem;</w:t>
      </w:r>
    </w:p>
    <w:p w:rsidR="002E4516" w:rsidRDefault="001845AE">
      <w:pPr>
        <w:numPr>
          <w:ilvl w:val="1"/>
          <w:numId w:val="42"/>
        </w:numPr>
        <w:ind w:left="453" w:right="0" w:hanging="170"/>
      </w:pPr>
      <w:r>
        <w:t>újmy, které oprávněná osoba způsobila úmyslně;</w:t>
      </w:r>
    </w:p>
    <w:p w:rsidR="002E4516" w:rsidRDefault="001845AE">
      <w:pPr>
        <w:numPr>
          <w:ilvl w:val="1"/>
          <w:numId w:val="42"/>
        </w:numPr>
        <w:ind w:left="453" w:right="0" w:hanging="170"/>
      </w:pPr>
      <w:r>
        <w:t>válečných událostí, vzpoury, povstání nebo jiných hromadných násilných nepokojů, stávky, výluky, teroristického aktu provedenéh</w:t>
      </w:r>
      <w:r>
        <w:t xml:space="preserve">o pojištěným vozidlem (tj. jednáním motivovaným politicky, sociálně, ideologicky nebo nábožensky) nebo zásahem státní nebo úřední moci; </w:t>
      </w:r>
    </w:p>
    <w:p w:rsidR="002E4516" w:rsidRDefault="001845AE">
      <w:pPr>
        <w:numPr>
          <w:ilvl w:val="1"/>
          <w:numId w:val="42"/>
        </w:numPr>
        <w:ind w:left="453" w:right="0" w:hanging="170"/>
      </w:pPr>
      <w:r>
        <w:t xml:space="preserve">újmy vzniklé při použití vozidla k vojenským nebo obdobným účelům; </w:t>
      </w:r>
      <w:r>
        <w:rPr>
          <w:b/>
        </w:rPr>
        <w:t>h</w:t>
      </w:r>
      <w:r>
        <w:t xml:space="preserve"> jaderné reakce, jaderného záření či radioaktivní k</w:t>
      </w:r>
      <w:r>
        <w:t xml:space="preserve">ontaminace; </w:t>
      </w:r>
      <w:r>
        <w:rPr>
          <w:b/>
        </w:rPr>
        <w:t>i</w:t>
      </w:r>
      <w:r>
        <w:t xml:space="preserve"> újmy vzniklé následkem požití nebo užití alkoholu, drog či omamných látek; </w:t>
      </w:r>
      <w:r>
        <w:rPr>
          <w:b/>
        </w:rPr>
        <w:t>j</w:t>
      </w:r>
      <w:r>
        <w:t xml:space="preserve"> služby, která byly poskytnuty v souvislosti s manipulací s nákladem vozidla </w:t>
      </w:r>
    </w:p>
    <w:p w:rsidR="002E4516" w:rsidRDefault="001845AE">
      <w:pPr>
        <w:spacing w:after="289"/>
        <w:ind w:left="283" w:right="855" w:firstLine="170"/>
      </w:pPr>
      <w:r>
        <w:t xml:space="preserve">(např. jeho vyložení, přeložení nebo uskladnění); </w:t>
      </w:r>
      <w:r>
        <w:rPr>
          <w:b/>
        </w:rPr>
        <w:t>k</w:t>
      </w:r>
      <w:r>
        <w:t xml:space="preserve"> újmy způsobené na veřejně nepřístupn</w:t>
      </w:r>
      <w:r>
        <w:t>é pozemní komunikaci.</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22</w:t>
            </w:r>
          </w:p>
        </w:tc>
      </w:tr>
    </w:tbl>
    <w:p w:rsidR="002E4516" w:rsidRDefault="001845AE">
      <w:pPr>
        <w:pStyle w:val="Nadpis5"/>
        <w:ind w:left="22"/>
      </w:pPr>
      <w:r>
        <w:rPr>
          <w:b w:val="0"/>
        </w:rPr>
        <w:t xml:space="preserve"> </w:t>
      </w:r>
      <w:r>
        <w:t>Oprávněná osoba</w:t>
      </w:r>
    </w:p>
    <w:p w:rsidR="002E4516" w:rsidRDefault="001845AE">
      <w:pPr>
        <w:ind w:left="43" w:right="0" w:firstLine="0"/>
      </w:pPr>
      <w:r>
        <w:rPr>
          <w:b/>
        </w:rPr>
        <w:t xml:space="preserve">Oprávněnou osobou </w:t>
      </w:r>
      <w:r>
        <w:t xml:space="preserve">se </w:t>
      </w:r>
      <w:r>
        <w:rPr>
          <w:b/>
        </w:rPr>
        <w:t>a</w:t>
      </w:r>
      <w:r>
        <w:t xml:space="preserve"> pro účely Vyřízení škody na vozidle podle čl. 19 odst. 1 těchto VPP rozumí </w:t>
      </w:r>
    </w:p>
    <w:p w:rsidR="002E4516" w:rsidRDefault="001845AE">
      <w:pPr>
        <w:ind w:left="170" w:right="0" w:firstLine="0"/>
      </w:pPr>
      <w:r>
        <w:t xml:space="preserve">pouze vlastník vozidla, </w:t>
      </w:r>
    </w:p>
    <w:p w:rsidR="002E4516" w:rsidRDefault="001845AE">
      <w:pPr>
        <w:spacing w:after="287"/>
        <w:ind w:left="213" w:right="0" w:hanging="170"/>
      </w:pPr>
      <w:r>
        <w:rPr>
          <w:b/>
        </w:rPr>
        <w:t>b</w:t>
      </w:r>
      <w:r>
        <w:t xml:space="preserve"> pro účely Pronájmu náhradního vozidla podle čl. 19 odst. 2 těchto VPP rozumí řidič vozidla a nemůže-li řidič vozidla službu čerpat, rozumí se oprávněnou osobou vlastník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23</w:t>
            </w:r>
          </w:p>
        </w:tc>
      </w:tr>
    </w:tbl>
    <w:p w:rsidR="002E4516" w:rsidRDefault="001845AE">
      <w:pPr>
        <w:pStyle w:val="Nadpis5"/>
        <w:ind w:left="22"/>
      </w:pPr>
      <w:r>
        <w:rPr>
          <w:b w:val="0"/>
        </w:rPr>
        <w:t xml:space="preserve"> </w:t>
      </w:r>
      <w:r>
        <w:t>Ostatní ujednání</w:t>
      </w:r>
    </w:p>
    <w:p w:rsidR="002E4516" w:rsidRDefault="001845AE">
      <w:pPr>
        <w:spacing w:after="438"/>
        <w:ind w:left="43" w:right="0" w:firstLine="0"/>
      </w:pPr>
      <w:r>
        <w:t>Oprávněná osoba může postoupit právo na pojistné</w:t>
      </w:r>
      <w:r>
        <w:t xml:space="preserve"> plnění z pojištění Přímá likvidace pouze s písemným souhlasem Pojišťovny.</w:t>
      </w:r>
    </w:p>
    <w:p w:rsidR="002E4516" w:rsidRDefault="001845AE">
      <w:pPr>
        <w:pBdr>
          <w:top w:val="single" w:sz="12" w:space="0" w:color="181717"/>
          <w:left w:val="single" w:sz="12" w:space="0" w:color="181717"/>
          <w:bottom w:val="single" w:sz="12" w:space="0" w:color="181717"/>
          <w:right w:val="single" w:sz="12" w:space="0" w:color="181717"/>
        </w:pBdr>
        <w:spacing w:after="0" w:line="259" w:lineRule="auto"/>
        <w:ind w:left="10" w:right="43" w:hanging="10"/>
        <w:jc w:val="center"/>
      </w:pPr>
      <w:r>
        <w:rPr>
          <w:sz w:val="24"/>
        </w:rPr>
        <w:t xml:space="preserve">ODDÍL II. POJIŠTĚNÍ VOZIDEL </w:t>
      </w:r>
    </w:p>
    <w:p w:rsidR="002E4516" w:rsidRDefault="001845AE">
      <w:pPr>
        <w:pBdr>
          <w:top w:val="single" w:sz="12" w:space="0" w:color="181717"/>
          <w:left w:val="single" w:sz="12" w:space="0" w:color="181717"/>
          <w:bottom w:val="single" w:sz="12" w:space="0" w:color="181717"/>
          <w:right w:val="single" w:sz="12" w:space="0" w:color="181717"/>
        </w:pBdr>
        <w:spacing w:after="221" w:line="259" w:lineRule="auto"/>
        <w:ind w:left="10" w:right="43" w:hanging="10"/>
        <w:jc w:val="center"/>
      </w:pPr>
      <w:r>
        <w:rPr>
          <w:sz w:val="24"/>
        </w:rPr>
        <w:t>A DOPRAVOVANÝCH VĚCÍ</w:t>
      </w:r>
    </w:p>
    <w:p w:rsidR="002E4516" w:rsidRDefault="001845AE">
      <w:pPr>
        <w:pStyle w:val="Nadpis3"/>
        <w:spacing w:after="144"/>
        <w:ind w:left="12"/>
      </w:pPr>
      <w:r>
        <w:t>PODODDÍL 1 – Společná ustanovení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24</w:t>
            </w:r>
          </w:p>
        </w:tc>
      </w:tr>
    </w:tbl>
    <w:p w:rsidR="002E4516" w:rsidRDefault="001845AE">
      <w:pPr>
        <w:pStyle w:val="Nadpis4"/>
        <w:ind w:left="22"/>
      </w:pPr>
      <w:r>
        <w:rPr>
          <w:b w:val="0"/>
        </w:rPr>
        <w:t xml:space="preserve"> </w:t>
      </w:r>
      <w:r>
        <w:t>Úvodní ustanovení</w:t>
      </w:r>
    </w:p>
    <w:p w:rsidR="002E4516" w:rsidRDefault="001845AE">
      <w:pPr>
        <w:numPr>
          <w:ilvl w:val="0"/>
          <w:numId w:val="44"/>
        </w:numPr>
        <w:ind w:right="0" w:hanging="226"/>
      </w:pPr>
      <w:r>
        <w:t>Pojištění je soukromé a sjednává se jako pojištění škodové.</w:t>
      </w:r>
    </w:p>
    <w:p w:rsidR="002E4516" w:rsidRDefault="001845AE">
      <w:pPr>
        <w:numPr>
          <w:ilvl w:val="0"/>
          <w:numId w:val="44"/>
        </w:numPr>
        <w:spacing w:after="286"/>
        <w:ind w:right="0" w:hanging="226"/>
      </w:pPr>
      <w:r>
        <w:t>Ustanovení tohoto pododdílu 1 platí i pro všechny následující pododdíly toho-to oddílu.</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25</w:t>
            </w:r>
          </w:p>
        </w:tc>
      </w:tr>
    </w:tbl>
    <w:p w:rsidR="002E4516" w:rsidRDefault="001845AE">
      <w:pPr>
        <w:pStyle w:val="Nadpis4"/>
        <w:ind w:left="22"/>
      </w:pPr>
      <w:r>
        <w:rPr>
          <w:b w:val="0"/>
        </w:rPr>
        <w:t xml:space="preserve"> </w:t>
      </w:r>
      <w:r>
        <w:t>Rozsah pojištění</w:t>
      </w:r>
    </w:p>
    <w:p w:rsidR="002E4516" w:rsidRDefault="001845AE">
      <w:pPr>
        <w:numPr>
          <w:ilvl w:val="0"/>
          <w:numId w:val="45"/>
        </w:numPr>
        <w:ind w:right="0" w:hanging="226"/>
      </w:pPr>
      <w:r>
        <w:t>Z pojištění dle tohoto oddílu poskytuje Pojišťovna pojistné plnění v případě vzniku škody na pojištěné věci (vozidlo, skla, zavazadla) nebo</w:t>
      </w:r>
      <w:r>
        <w:t xml:space="preserve"> v případě vzniku fi nančních nákladů či ztrát v důsledku škody na pojištěné věci (půjčovné – náhradní vozidlo, GAP – ztráta hodnoty vozidla).</w:t>
      </w:r>
    </w:p>
    <w:p w:rsidR="002E4516" w:rsidRDefault="001845AE">
      <w:pPr>
        <w:numPr>
          <w:ilvl w:val="0"/>
          <w:numId w:val="45"/>
        </w:numPr>
        <w:ind w:right="0" w:hanging="226"/>
      </w:pPr>
      <w:r>
        <w:t>Pojištění se vztahuje, pokud není v seznamu vozidel nebo v tomto oddílu VPP ujednáno jinak, na pojistné události,</w:t>
      </w:r>
      <w:r>
        <w:t xml:space="preserve"> které nastanou v zemích nacházejících se na geografi ckém území Evropy a Turecka, s výjimkou Arménie, Ázerbájdžánu, Běloruska, Gruzie, Moldavska, Ruska a Ukrajiny.</w:t>
      </w:r>
    </w:p>
    <w:p w:rsidR="002E4516" w:rsidRDefault="001845AE">
      <w:pPr>
        <w:numPr>
          <w:ilvl w:val="0"/>
          <w:numId w:val="45"/>
        </w:numPr>
        <w:ind w:right="0" w:hanging="226"/>
      </w:pPr>
      <w:r>
        <w:t>Pojištění se vztahuje na vozidlo včetně příslušenství tvořící jeho standardní výbavu uveden</w:t>
      </w:r>
      <w:r>
        <w:t xml:space="preserve">ou v pojistné smlouvě, s blíže specifi kovaným identifi kačním </w:t>
      </w:r>
      <w:r>
        <w:t xml:space="preserve">údajem, a kterému je přidělena oprávněnými orgány České republiky platná česká registrační značka (dříve SPZ), která je v době vzniku pojistné události umístěna na vozidle (s výjimkou případu, </w:t>
      </w:r>
      <w:r>
        <w:t>kdy je vozidlo vyřazeno z provozu podle zákona o podmínkách provozu vozidel), není-li v pojistné smlouvě výslovně stanoveno jinak. Na další příslušenství tvořící doplňkovou a ostatní výbavu vozidla se pojištění vztahuje jen tehdy, bylo-li uvedeno v pojistn</w:t>
      </w:r>
      <w:r>
        <w:t>é smlouvě a bylo-li v době vzniku pojistné události pevně spojeno s vozidlem. Na přepravované věci se pojištění vztahuje jen tehdy, bylo-li tak ujednáno v pojistné smlouvě.</w:t>
      </w:r>
    </w:p>
    <w:p w:rsidR="002E4516" w:rsidRDefault="001845AE">
      <w:pPr>
        <w:numPr>
          <w:ilvl w:val="0"/>
          <w:numId w:val="45"/>
        </w:numPr>
        <w:ind w:right="0" w:hanging="226"/>
      </w:pPr>
      <w:r>
        <w:t>Pojištění se nevztahuje na vozidlo uvedené v seznamu vozidel, u kterého bude kdykol</w:t>
      </w:r>
      <w:r>
        <w:t>iv po sjednání pojištění zjištěno, že je nebo bylo opatřeno jiným než identifi kačním údajem vozidla. V takovém případě má Pojišťovna právo od pojistné smlouvy odstoupit. Odstoupením od pojistné smlouvy se pojistná smlouva od počátku ruší.</w:t>
      </w:r>
    </w:p>
    <w:p w:rsidR="002E4516" w:rsidRDefault="001845AE">
      <w:pPr>
        <w:numPr>
          <w:ilvl w:val="0"/>
          <w:numId w:val="45"/>
        </w:numPr>
        <w:spacing w:after="287"/>
        <w:ind w:right="0" w:hanging="226"/>
      </w:pPr>
      <w:r>
        <w:t xml:space="preserve">Pojištění se nevztahuje na vozidlo uvedené v seznamu vozidel, u kterého bude kdykoliv po sjednání pojištění zjištěno, že bylo před sjednáním pojištění poškozeno takovým způsobem, že si oprava vozidla vyžádala změnu nebo úpravu podstatných částí mechanismu </w:t>
      </w:r>
      <w:r>
        <w:t>nebo konstrukce vozidla a tato změna nebo úprava není součástí údajů zapsaných v technickém průkazu vozidla. V takovém případě má Pojišťovna právo od pojistné smlouvy odstoupit. Odstoupením od pojistné smlouvy se pojistná smlouva od počátku ruší.</w:t>
      </w:r>
    </w:p>
    <w:tbl>
      <w:tblPr>
        <w:tblStyle w:val="TableGrid"/>
        <w:tblpPr w:vertAnchor="text" w:tblpX="1" w:tblpY="-56"/>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26</w:t>
            </w:r>
          </w:p>
        </w:tc>
      </w:tr>
    </w:tbl>
    <w:p w:rsidR="002E4516" w:rsidRDefault="001845AE">
      <w:pPr>
        <w:pStyle w:val="Nadpis4"/>
        <w:ind w:left="22"/>
      </w:pPr>
      <w:r>
        <w:rPr>
          <w:b w:val="0"/>
        </w:rPr>
        <w:t xml:space="preserve"> </w:t>
      </w:r>
      <w:r>
        <w:t>Výluky</w:t>
      </w:r>
    </w:p>
    <w:p w:rsidR="002E4516" w:rsidRDefault="001845AE">
      <w:pPr>
        <w:ind w:left="43" w:right="0" w:firstLine="0"/>
      </w:pPr>
      <w:r>
        <w:rPr>
          <w:b/>
          <w:sz w:val="14"/>
          <w:shd w:val="clear" w:color="auto" w:fill="D3D2D2"/>
        </w:rPr>
        <w:t>1</w:t>
      </w:r>
      <w:r>
        <w:t xml:space="preserve"> Pojišťovna neposkytne pojistné plnění v případě:</w:t>
      </w:r>
    </w:p>
    <w:p w:rsidR="002E4516" w:rsidRDefault="001845AE">
      <w:pPr>
        <w:ind w:left="284" w:right="0" w:firstLine="0"/>
      </w:pPr>
      <w:r>
        <w:rPr>
          <w:b/>
        </w:rPr>
        <w:t>a</w:t>
      </w:r>
      <w:r>
        <w:t xml:space="preserve"> jaderné reakce, jaderného záření či radioaktivní kontaminace; </w:t>
      </w:r>
      <w:r>
        <w:rPr>
          <w:b/>
        </w:rPr>
        <w:t>b</w:t>
      </w:r>
      <w:r>
        <w:t xml:space="preserve"> válečných událostí, vzpoury, povstání nebo jiných hromadných násilných nepokojů, stávky, výluky, teroristického aktu provedeného </w:t>
      </w:r>
      <w:r>
        <w:t>pojištěným vozidlem (tj. jednáním motivovaným politicky, sociálně, ideologicky nebo nábožensky) nebo zásahem státní nebo úřední moci;</w:t>
      </w:r>
    </w:p>
    <w:p w:rsidR="002E4516" w:rsidRDefault="001845AE">
      <w:pPr>
        <w:ind w:left="284" w:right="0" w:firstLine="0"/>
      </w:pPr>
      <w:r>
        <w:rPr>
          <w:b/>
        </w:rPr>
        <w:t>c</w:t>
      </w:r>
      <w:r>
        <w:t xml:space="preserve"> provádění opravy nebo údržby nebo v přímé souvislosti s těmito pracemi; </w:t>
      </w:r>
      <w:r>
        <w:rPr>
          <w:b/>
        </w:rPr>
        <w:t>d</w:t>
      </w:r>
      <w:r>
        <w:t xml:space="preserve"> chyby konstrukce, vady materiálu nebo výrobní </w:t>
      </w:r>
      <w:r>
        <w:t xml:space="preserve">vady pojištěné věci; </w:t>
      </w:r>
      <w:r>
        <w:rPr>
          <w:b/>
        </w:rPr>
        <w:t>e</w:t>
      </w:r>
      <w:r>
        <w:t xml:space="preserve"> vady a poškození, které měla pojištěná věc již v době uzavření pojistné smlouvy a které byly nebo mohly být známy pojistníkovi (pojištěnému), jeho zástupcům nebo zmocněncům bez ohledu na to, zda byly nebo mohly být známy Pojišťovně;</w:t>
      </w:r>
    </w:p>
    <w:p w:rsidR="002E4516" w:rsidRDefault="001845AE">
      <w:pPr>
        <w:numPr>
          <w:ilvl w:val="0"/>
          <w:numId w:val="46"/>
        </w:numPr>
        <w:ind w:right="0" w:hanging="170"/>
      </w:pPr>
      <w:r>
        <w:t>funkčního namáhání, testů, opotřebení, únavy nebo vady materiálu, koroze nebo z obdobných příčin;</w:t>
      </w:r>
    </w:p>
    <w:p w:rsidR="002E4516" w:rsidRDefault="001845AE">
      <w:pPr>
        <w:numPr>
          <w:ilvl w:val="0"/>
          <w:numId w:val="46"/>
        </w:numPr>
        <w:ind w:right="0" w:hanging="170"/>
      </w:pPr>
      <w:r>
        <w:t>činnosti vozidla jako pracovního stroje včetně jeho využití ke sklápění nebo k jiné manipulaci s jeho nákladem; činností vozidla jako pracovního stroje se roz</w:t>
      </w:r>
      <w:r>
        <w:t xml:space="preserve">umí jeho užívání k jiné pracovní činnosti než k samotné jízdě; </w:t>
      </w:r>
      <w:r>
        <w:rPr>
          <w:b/>
        </w:rPr>
        <w:t>h</w:t>
      </w:r>
      <w:r>
        <w:t xml:space="preserve"> výbuchu dopravovaných třaskavin nebo jiných nebezpečných látek;</w:t>
      </w:r>
    </w:p>
    <w:p w:rsidR="002E4516" w:rsidRDefault="001845AE">
      <w:pPr>
        <w:numPr>
          <w:ilvl w:val="0"/>
          <w:numId w:val="47"/>
        </w:numPr>
        <w:ind w:right="0" w:hanging="170"/>
      </w:pPr>
      <w:r>
        <w:t>nesprávné obsluhy nebo údržby (např. nesprávné zasouvání převodů, ne-dostatek pohonných hmot nebo provozních kapalin, nesprávné uložení a upevnění nákladu na pojištěném nebo vlečeném případně taženém vozidle, nesprávné zajištění vozidla proti samovolnému r</w:t>
      </w:r>
      <w:r>
        <w:t>ozjetí apod.);</w:t>
      </w:r>
    </w:p>
    <w:p w:rsidR="002E4516" w:rsidRDefault="001845AE">
      <w:pPr>
        <w:numPr>
          <w:ilvl w:val="0"/>
          <w:numId w:val="47"/>
        </w:numPr>
        <w:ind w:right="0" w:hanging="170"/>
      </w:pPr>
      <w:r>
        <w:t>vzniklé v souvislosti s únikem nebo nedostatkem provozních kapalin (např. zadření motoru, převodovky nebo jejich části apod.);</w:t>
      </w:r>
    </w:p>
    <w:p w:rsidR="002E4516" w:rsidRDefault="001845AE">
      <w:pPr>
        <w:numPr>
          <w:ilvl w:val="0"/>
          <w:numId w:val="47"/>
        </w:numPr>
        <w:ind w:right="0" w:hanging="170"/>
      </w:pPr>
      <w:r>
        <w:t>řízení vozidla osobou, která nemá k jeho řízení příslušné oprávnění, nebo v době, kdy jí bylo toto oprávnění pozas</w:t>
      </w:r>
      <w:r>
        <w:t>taveno, resp. v době zákazu řízení takového vozidla;</w:t>
      </w:r>
    </w:p>
    <w:p w:rsidR="002E4516" w:rsidRDefault="001845AE">
      <w:pPr>
        <w:numPr>
          <w:ilvl w:val="0"/>
          <w:numId w:val="47"/>
        </w:numPr>
        <w:ind w:right="0" w:hanging="170"/>
      </w:pPr>
      <w:r>
        <w:t>řízení vozidla osobou, která požila nebo užila alkohol, drogy nebo jiné omam-né či návykové látky, pokud příslušné předpisy o bezpečnosti a plynulosti provozu řízení po požití nebo užití těchto látek zak</w:t>
      </w:r>
      <w:r>
        <w:t>azují zcela, nebo v rozsahu větším, než příslušné předpisy o bezpečnosti a plynulosti provozu povolují;</w:t>
      </w:r>
    </w:p>
    <w:p w:rsidR="002E4516" w:rsidRDefault="001845AE">
      <w:pPr>
        <w:numPr>
          <w:ilvl w:val="0"/>
          <w:numId w:val="47"/>
        </w:numPr>
        <w:ind w:right="0" w:hanging="170"/>
      </w:pPr>
      <w:r>
        <w:t>řízení vozidla osobou po užití léku, s nímž je spojen zákaz řízení vozidel, a to po dobu, s níž je tento zákaz spojen; obdobné platí i pro lékařský zásah, s nímž je po určitou dobu spojen zákaz řídit vozidlo nebo dočasná nezpůsobilost (fyzická i duševní) ř</w:t>
      </w:r>
      <w:r>
        <w:t>ídit vozidlo, případně řízení vozidla osobou, která není v daném okamžiku k jeho řízení tělesně způsobilá (např. vlivem úrazu);</w:t>
      </w:r>
    </w:p>
    <w:p w:rsidR="002E4516" w:rsidRDefault="001845AE">
      <w:pPr>
        <w:numPr>
          <w:ilvl w:val="0"/>
          <w:numId w:val="47"/>
        </w:numPr>
        <w:ind w:right="0" w:hanging="170"/>
      </w:pPr>
      <w:r>
        <w:t>řízení vozidla osobou, která se odmítla podrobit na výzvu příslušníka policie zkoušce na přítomnost alkoholu, omamné nebo psycho</w:t>
      </w:r>
      <w:r>
        <w:t>tropní látky nebo léku označeného zákazem řídit motorové vozidlo;</w:t>
      </w:r>
    </w:p>
    <w:p w:rsidR="002E4516" w:rsidRDefault="001845AE">
      <w:pPr>
        <w:ind w:left="396" w:right="0" w:hanging="170"/>
      </w:pPr>
      <w:r>
        <w:rPr>
          <w:b/>
        </w:rPr>
        <w:t>o</w:t>
      </w:r>
      <w:r>
        <w:t xml:space="preserve"> řízení vozidla osobou, která se po dopravní nehodě nezdržela požití nebo užití alkoholických nápojů nebo jiných návykových látek, a to až do doby provedení dechové či krevní zkoušky;</w:t>
      </w:r>
    </w:p>
    <w:p w:rsidR="002E4516" w:rsidRDefault="001845AE">
      <w:pPr>
        <w:numPr>
          <w:ilvl w:val="0"/>
          <w:numId w:val="48"/>
        </w:numPr>
        <w:ind w:right="0" w:hanging="170"/>
      </w:pPr>
      <w:r>
        <w:t>řízen</w:t>
      </w:r>
      <w:r>
        <w:t>í vozidla osobou, která bez zřetele hodného důvodu opustila místo do-pravní nehody nebo se na toto místo po poskytnutí nebo přivolání pomoci neprodleně nevrátila, nebo jinak znemožnila zjištění skutečné příčiny vzniku dopravní nehody či v zákonem stanovený</w:t>
      </w:r>
      <w:r>
        <w:t>ch případech neoznámila dopravní nehodu policii;</w:t>
      </w:r>
    </w:p>
    <w:p w:rsidR="002E4516" w:rsidRDefault="001845AE">
      <w:pPr>
        <w:numPr>
          <w:ilvl w:val="0"/>
          <w:numId w:val="48"/>
        </w:numPr>
        <w:ind w:right="0" w:hanging="170"/>
      </w:pPr>
      <w:r>
        <w:lastRenderedPageBreak/>
        <w:t>použití vozidla k protiprávní činnosti osobou pojistníka, pojištěného nebo jiné oprávněné osoby, včetně osob žijících s nimi ve společné domácnosti nebo odkázaných na ně výživou nebo jakékoliv jiné osoby jed</w:t>
      </w:r>
      <w:r>
        <w:t>nající z podnětu těchto osob;</w:t>
      </w:r>
    </w:p>
    <w:p w:rsidR="002E4516" w:rsidRDefault="001845AE">
      <w:pPr>
        <w:numPr>
          <w:ilvl w:val="0"/>
          <w:numId w:val="48"/>
        </w:numPr>
        <w:ind w:right="0" w:hanging="170"/>
      </w:pPr>
      <w:r>
        <w:t>škody vzniklé nebo způsobené úmyslným jednáním pojištěného, osob jemu blízkých, osob v pracovněprávním či obdobném poměru k pojištěnému nebo jiných osob z podnětu pojištěného;</w:t>
      </w:r>
    </w:p>
    <w:p w:rsidR="002E4516" w:rsidRDefault="001845AE">
      <w:pPr>
        <w:numPr>
          <w:ilvl w:val="0"/>
          <w:numId w:val="48"/>
        </w:numPr>
        <w:ind w:right="0" w:hanging="170"/>
      </w:pPr>
      <w:r>
        <w:t>škody vzniklé při provádění závazku smluvním partn</w:t>
      </w:r>
      <w:r>
        <w:t>erem, za které ze záko-na odpovídá tento smluvní partner.</w:t>
      </w:r>
    </w:p>
    <w:p w:rsidR="002E4516" w:rsidRDefault="001845AE">
      <w:pPr>
        <w:numPr>
          <w:ilvl w:val="0"/>
          <w:numId w:val="49"/>
        </w:numPr>
        <w:ind w:right="0" w:hanging="226"/>
      </w:pPr>
      <w:r>
        <w:t>Výluky uvedené v předchozím odstavci pod písmeny k) až p) se nepoužijí v případě, že k pojistné události došlo v době od odcizení pojištěného vozidla do doby jeho vrácení oprávněné osobě.</w:t>
      </w:r>
    </w:p>
    <w:p w:rsidR="002E4516" w:rsidRDefault="001845AE">
      <w:pPr>
        <w:numPr>
          <w:ilvl w:val="0"/>
          <w:numId w:val="49"/>
        </w:numPr>
        <w:ind w:right="0" w:hanging="226"/>
      </w:pPr>
      <w:r>
        <w:t xml:space="preserve">Není-li v </w:t>
      </w:r>
      <w:r>
        <w:t xml:space="preserve">pojistné smlouvě nebo seznamu vozidel ujednáno jinak, Pojišťovna dále neposkytne pojistné plnění v těchto případech: </w:t>
      </w:r>
      <w:r>
        <w:rPr>
          <w:b/>
        </w:rPr>
        <w:t>a</w:t>
      </w:r>
      <w:r>
        <w:t xml:space="preserve"> škoda způsobená provozem vozidla při jeho účasti na organizovaném motoristickém závodu nebo soutěži, jakož i při přípravných jízdách k ni</w:t>
      </w:r>
      <w:r>
        <w:t>m, s výjimkou škody způsobené při takovéto účasti, jestliže je řidič při tomto závodu nebo soutěži povinen dodržovat pravidla provozu na pozemních komunikacích;</w:t>
      </w:r>
    </w:p>
    <w:p w:rsidR="002E4516" w:rsidRDefault="001845AE">
      <w:pPr>
        <w:numPr>
          <w:ilvl w:val="1"/>
          <w:numId w:val="49"/>
        </w:numPr>
        <w:ind w:right="272" w:hanging="170"/>
      </w:pPr>
      <w:r>
        <w:t>škoda způsobená provozem vozidla při jeho účasti na testovacích, zkušeb-ních, zážitkových jízdá</w:t>
      </w:r>
      <w:r>
        <w:t>ch, školách smyku, jízdách na uzavřeném či otevřeném okruhu nebo v areálu vymezeném k takovému účelu a dále jízdách, při kterých řidič není povinen dodržovat pravidla provozu na pozemních komunikacích;</w:t>
      </w:r>
    </w:p>
    <w:p w:rsidR="002E4516" w:rsidRDefault="001845AE">
      <w:pPr>
        <w:numPr>
          <w:ilvl w:val="1"/>
          <w:numId w:val="49"/>
        </w:numPr>
        <w:ind w:right="272" w:hanging="170"/>
      </w:pPr>
      <w:r>
        <w:t>škoda vzniklá při jízdách sloužících ke zlepšení řidič</w:t>
      </w:r>
      <w:r>
        <w:t>ských dovedností;</w:t>
      </w:r>
      <w:r>
        <w:rPr>
          <w:b/>
        </w:rPr>
        <w:t>d</w:t>
      </w:r>
      <w:r>
        <w:t xml:space="preserve"> škoda vzniklá při použití vozidla k vojenským nebo obdobným účelům;</w:t>
      </w:r>
    </w:p>
    <w:p w:rsidR="002E4516" w:rsidRDefault="001845AE">
      <w:pPr>
        <w:numPr>
          <w:ilvl w:val="1"/>
          <w:numId w:val="50"/>
        </w:numPr>
        <w:ind w:right="0" w:hanging="170"/>
      </w:pPr>
      <w:r>
        <w:t>škoda vzniklá v důsledku podvodu nebo zpronevěry vypůjčitele/nájemce, který nevrátil vozidlo;</w:t>
      </w:r>
    </w:p>
    <w:p w:rsidR="002E4516" w:rsidRDefault="001845AE">
      <w:pPr>
        <w:numPr>
          <w:ilvl w:val="1"/>
          <w:numId w:val="50"/>
        </w:numPr>
        <w:ind w:right="0" w:hanging="170"/>
      </w:pPr>
      <w:r>
        <w:t>škoda způsobená v důsledku odcizení vozidla, jeho části nebo jeho doplň-</w:t>
      </w:r>
    </w:p>
    <w:p w:rsidR="002E4516" w:rsidRDefault="001845AE">
      <w:pPr>
        <w:ind w:left="396" w:right="0" w:firstLine="0"/>
      </w:pPr>
      <w:r>
        <w:t>ko</w:t>
      </w:r>
      <w:r>
        <w:t>vé či ostatní výbavy, kdy pojištěný nebo oprávněná osoba neoznámí toto odcizení policii bez zbytečného odkladu po zjištění odcizení;</w:t>
      </w:r>
    </w:p>
    <w:p w:rsidR="002E4516" w:rsidRDefault="001845AE">
      <w:pPr>
        <w:numPr>
          <w:ilvl w:val="1"/>
          <w:numId w:val="50"/>
        </w:numPr>
        <w:ind w:right="0" w:hanging="170"/>
      </w:pPr>
      <w:r>
        <w:t>škoda vzniklá neoprávněným užitím vozidla osobou blízkou pojištěnému nebo osobou v pracovněprávním či obdobném poměru nebo i ve smluvním vztahu k pojištěnému;</w:t>
      </w:r>
    </w:p>
    <w:p w:rsidR="002E4516" w:rsidRDefault="001845AE">
      <w:pPr>
        <w:numPr>
          <w:ilvl w:val="1"/>
          <w:numId w:val="50"/>
        </w:numPr>
        <w:ind w:right="0" w:hanging="170"/>
      </w:pPr>
      <w:r>
        <w:t xml:space="preserve">škoda vzniklá neoprávněným užitím vozidla, pokud nebylo překonáno uzamčení chránící vozidlo nebo </w:t>
      </w:r>
      <w:r>
        <w:t>jiná jisticí překážka s použitím síly, kdy stopy takovéhoto překonání překážky jsou zjevné na částech vozidla, které nebyly odcizeny;</w:t>
      </w:r>
    </w:p>
    <w:p w:rsidR="002E4516" w:rsidRDefault="001845AE">
      <w:pPr>
        <w:numPr>
          <w:ilvl w:val="1"/>
          <w:numId w:val="50"/>
        </w:numPr>
        <w:ind w:right="0" w:hanging="170"/>
      </w:pPr>
      <w:r>
        <w:t>škoda způsobená v důsledku odcizení částí vozidla nebo doplňkové či stan-dardní výbavy vozidla uložené mimo prostor vozidl</w:t>
      </w:r>
      <w:r>
        <w:t>a (např. v garáži);</w:t>
      </w:r>
    </w:p>
    <w:p w:rsidR="002E4516" w:rsidRDefault="001845AE">
      <w:pPr>
        <w:numPr>
          <w:ilvl w:val="1"/>
          <w:numId w:val="50"/>
        </w:numPr>
        <w:ind w:right="0" w:hanging="170"/>
      </w:pPr>
      <w:r>
        <w:t>škoda způsobená neschváleným doplňkem či náhradním dílem, jehož tech-nická způsobilost nebyla schválena příslušným schvalovacím orgánem;</w:t>
      </w:r>
    </w:p>
    <w:p w:rsidR="002E4516" w:rsidRDefault="001845AE">
      <w:pPr>
        <w:numPr>
          <w:ilvl w:val="1"/>
          <w:numId w:val="50"/>
        </w:numPr>
        <w:ind w:right="0" w:hanging="170"/>
      </w:pPr>
      <w:r>
        <w:t>nepřímá škoda všeho druhu (např. ušlý výdělek, hodnota zvláštní obliby, ušlý zisk, nemajetková újma</w:t>
      </w:r>
      <w:r>
        <w:t>, nemožnost používat pojištěnou věc apod.) a vedlejší výlohy (např. expresní příplatky jakéhokoliv druhu, náklady právního zastoupení apod.), pokud není v pojistné smlouvě ujednáno nebo s Pojišťovnou v jednotlivých případech dohodnuto jinak;</w:t>
      </w:r>
    </w:p>
    <w:p w:rsidR="002E4516" w:rsidRDefault="002E4516">
      <w:pPr>
        <w:sectPr w:rsidR="002E4516">
          <w:type w:val="continuous"/>
          <w:pgSz w:w="11906" w:h="16838"/>
          <w:pgMar w:top="526" w:right="566" w:bottom="1052" w:left="567" w:header="708" w:footer="708" w:gutter="0"/>
          <w:cols w:num="2" w:space="184"/>
        </w:sectPr>
      </w:pPr>
    </w:p>
    <w:p w:rsidR="002E4516" w:rsidRDefault="001845AE">
      <w:pPr>
        <w:numPr>
          <w:ilvl w:val="1"/>
          <w:numId w:val="50"/>
        </w:numPr>
        <w:ind w:right="0" w:hanging="170"/>
      </w:pPr>
      <w:r>
        <w:lastRenderedPageBreak/>
        <w:t>škoda na obrazových, zvukových, datových a obdobných nosičích včetně jejich obsahu;</w:t>
      </w:r>
    </w:p>
    <w:p w:rsidR="002E4516" w:rsidRDefault="001845AE">
      <w:pPr>
        <w:numPr>
          <w:ilvl w:val="1"/>
          <w:numId w:val="50"/>
        </w:numPr>
        <w:ind w:right="0" w:hanging="170"/>
      </w:pPr>
      <w:r>
        <w:t>škoda vzniklá v příčinné souvislosti s provozem vozidla, které svojí konstruk-cí nebo technickým stavem neodpovídá požadavkům bezpečnosti provozu na po</w:t>
      </w:r>
      <w:r>
        <w:t>zemních komunikacích, obsluhujících osob, přepravovaných osob a věcí, nebo jehož technická způsobilost k provozu vozidla nebyla schválena;</w:t>
      </w:r>
    </w:p>
    <w:p w:rsidR="002E4516" w:rsidRDefault="001845AE">
      <w:pPr>
        <w:numPr>
          <w:ilvl w:val="1"/>
          <w:numId w:val="50"/>
        </w:numPr>
        <w:ind w:right="0" w:hanging="170"/>
      </w:pPr>
      <w:r>
        <w:t>škody vzniklé v důsledku nasátí vody do motoru.</w:t>
      </w:r>
    </w:p>
    <w:p w:rsidR="002E4516" w:rsidRDefault="001845AE">
      <w:pPr>
        <w:numPr>
          <w:ilvl w:val="0"/>
          <w:numId w:val="49"/>
        </w:numPr>
        <w:ind w:right="0" w:hanging="226"/>
      </w:pPr>
      <w:r>
        <w:t>Při poškození nebo zničení pneumatik (pojezdových pásů) a audiovizuál</w:t>
      </w:r>
      <w:r>
        <w:t>ní vý-bavy vozidla (včetně všech zobrazovacích jednotek) Pojišťovna poskytne pojistné plnění jen tehdy, jestliže současně došlo ze stejné příčiny i k poškození jiné části pojištěného vozidla, za které je Pojišťovna povinna poskytnout pojistné plnění.</w:t>
      </w:r>
    </w:p>
    <w:p w:rsidR="002E4516" w:rsidRDefault="001845AE">
      <w:pPr>
        <w:numPr>
          <w:ilvl w:val="0"/>
          <w:numId w:val="49"/>
        </w:numPr>
        <w:ind w:right="0" w:hanging="226"/>
      </w:pPr>
      <w:r>
        <w:t>Pojiš</w:t>
      </w:r>
      <w:r>
        <w:t>ťovna neposkytne pojistné plnění v případě poškození nebo zničení elek-trického či elektronického zařízení vozidla zkratem.</w:t>
      </w:r>
    </w:p>
    <w:p w:rsidR="002E4516" w:rsidRDefault="001845AE">
      <w:pPr>
        <w:numPr>
          <w:ilvl w:val="0"/>
          <w:numId w:val="49"/>
        </w:numPr>
        <w:spacing w:after="287"/>
        <w:ind w:right="0" w:hanging="226"/>
      </w:pPr>
      <w:r>
        <w:t>Pojišťovna neposkytne pojistné plnění za škody vzniklé poškozením nebo zni-čením vozidla přepravovaným nákladem, pokud současně nedo</w:t>
      </w:r>
      <w:r>
        <w:t>šlo k poškození vozidla z jiné příčiny, ze které je Pojišťovna povinna poskytnout pojistné plnění.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27</w:t>
            </w:r>
          </w:p>
        </w:tc>
      </w:tr>
    </w:tbl>
    <w:p w:rsidR="002E4516" w:rsidRDefault="001845AE">
      <w:pPr>
        <w:pStyle w:val="Nadpis4"/>
        <w:ind w:left="22"/>
      </w:pPr>
      <w:r>
        <w:rPr>
          <w:b w:val="0"/>
        </w:rPr>
        <w:t xml:space="preserve"> </w:t>
      </w:r>
      <w:r>
        <w:t>Pojistné plnění</w:t>
      </w:r>
    </w:p>
    <w:p w:rsidR="002E4516" w:rsidRDefault="001845AE">
      <w:pPr>
        <w:numPr>
          <w:ilvl w:val="0"/>
          <w:numId w:val="51"/>
        </w:numPr>
        <w:ind w:right="0" w:hanging="226"/>
      </w:pPr>
      <w:r>
        <w:t xml:space="preserve">Pokud nastane pojistná událost, vzniká </w:t>
      </w:r>
      <w:r>
        <w:rPr>
          <w:b/>
        </w:rPr>
        <w:t>oprávněné osobě</w:t>
      </w:r>
      <w:r>
        <w:t>, kterou je vlastník vozidla nebo vlastník dopravovaných věcí, nárok na pojistné plnění, a to za podmínek stanovených v tomto oddíle VPP, pojistné smlouvě, seznamu vozidel a případně dalších ujednáních mezi Pojišťovnou a pojistníkem, případně jinou oprávně</w:t>
      </w:r>
      <w:r>
        <w:t>nou osobou.</w:t>
      </w:r>
    </w:p>
    <w:p w:rsidR="002E4516" w:rsidRDefault="001845AE">
      <w:pPr>
        <w:numPr>
          <w:ilvl w:val="0"/>
          <w:numId w:val="51"/>
        </w:numPr>
        <w:ind w:right="0" w:hanging="226"/>
      </w:pPr>
      <w:r>
        <w:t>Nastane-li událost, se kterou ten, kdo se pokládá za oprávněnou osobu, spo-juje požadavek na pojistné plnění, oznámí to Pojišťovně bez zbytečného odkladu, podá jí pravdivé vysvětlení o vzniku a rozsahu následků takové události, o právech třetíc</w:t>
      </w:r>
      <w:r>
        <w:t>h osob a o jakémkoliv vícenásobném pojištění; současně předloží Pojišťovně potřebné doklady a postupuje způsobem ujednaným v těchto VPP, pojistné smlouvě nebo seznamu vozidel. Není-li oprávněná osoba současně pojistníkem nebo pojištěným, mají tyto povinnos</w:t>
      </w:r>
      <w:r>
        <w:t>ti i pojistník a pojištěný.</w:t>
      </w:r>
    </w:p>
    <w:p w:rsidR="002E4516" w:rsidRDefault="001845AE">
      <w:pPr>
        <w:numPr>
          <w:ilvl w:val="0"/>
          <w:numId w:val="51"/>
        </w:numPr>
        <w:ind w:right="0" w:hanging="226"/>
      </w:pPr>
      <w:r>
        <w:t xml:space="preserve">Vzniklo-li právo na pojistné plnění, je Pojišťovna povinna vyplatit částku vypo-čtenou podle příslušných ustanovení těchto VPP, pojistné smlouvy a seznamu vozidel, maximálně však do horní hranice pojistného plnění, na kterou je </w:t>
      </w:r>
      <w:r>
        <w:t>příslušné pojištění sjednáno.</w:t>
      </w:r>
    </w:p>
    <w:p w:rsidR="002E4516" w:rsidRDefault="001845AE">
      <w:pPr>
        <w:numPr>
          <w:ilvl w:val="0"/>
          <w:numId w:val="51"/>
        </w:numPr>
        <w:ind w:right="0" w:hanging="226"/>
      </w:pPr>
      <w:r>
        <w:t>Při likvidaci pojistné události má Pojišťovna právo vyžadovat po pojištěném i doložení dokladů o nákupu jednotlivých náhradních dílů a materiálu (zejména lakýrnického, spojovacího apod.) použitých při opravě vozidla. Pokud nen</w:t>
      </w:r>
      <w:r>
        <w:t>í takový doklad doložen, použije se pro výpočet pojistného plnění cena obvyklá v daném místě a čase.</w:t>
      </w:r>
    </w:p>
    <w:p w:rsidR="002E4516" w:rsidRDefault="001845AE">
      <w:pPr>
        <w:numPr>
          <w:ilvl w:val="0"/>
          <w:numId w:val="51"/>
        </w:numPr>
        <w:ind w:right="0" w:hanging="226"/>
      </w:pPr>
      <w:r>
        <w:t>Při likvidaci pojistné události vzniklé na audiovizuální technice, navigačních zařízeních, airbazích včetně řídicích jednotek k nim, ostatních elektronický</w:t>
      </w:r>
      <w:r>
        <w:t>ch prvcích vozidla, sedadlech včetně zádržných systémů poskytne Pojišťovna pojistné plnění pouze na základě předložených dokladů vystavených smluvním servisem Pojišťovny či autorizovaným servisem, z nichž bude patrné provedení výměny (opravy) v tomto odsta</w:t>
      </w:r>
      <w:r>
        <w:t>vci uvedené výbavy pojištěného vozidla. V případě, že oprávněná osoba bude neopravené pojištěné vozidlo po pojistné události prodávat nebo nedoloží doklad o provedení opravy vystavený smluvním servisem Pojišťovny či autorizovaným opravcem, uhradí Pojišťovn</w:t>
      </w:r>
      <w:r>
        <w:t>a oprávněné osobě pojistné plnění (po započtení příslušné spoluúčasti a se zohledněním ostatních úprav pojistného plnění uvedených v těchto VPP nebo dohodnutých v pojistné smlouvě nebo seznamu vozidel) ve výši odpovídající snížení hodnoty pojištěného vozid</w:t>
      </w:r>
      <w:r>
        <w:t>la jako celku vlivem pojistné události na výbavě uvedené v předchozí větě.</w:t>
      </w:r>
    </w:p>
    <w:p w:rsidR="002E4516" w:rsidRDefault="001845AE">
      <w:pPr>
        <w:numPr>
          <w:ilvl w:val="0"/>
          <w:numId w:val="51"/>
        </w:numPr>
        <w:ind w:right="0" w:hanging="226"/>
      </w:pPr>
      <w:r>
        <w:t>Při likvidaci pojistné události vzniklé na audiovizuální technice, navigačních za-řízeních a discích kol je maximální hodnota uvedených předmětů pro potřeby určení výše pojistného p</w:t>
      </w:r>
      <w:r>
        <w:t>lnění stanovena dle specifi kace uvedených prvků při sjednání pojištění jednotlivého vozidla. Nebyl-li předmětný prvek specifi kován při sjednání pojištění jednotlivého vozidla přesným označením nebo pořizovací cenou, vychází Pojišťovna z nejnižší ceny fun</w:t>
      </w:r>
      <w:r>
        <w:t>kčně obdobného dílu běžně dostupného na trhu v České republice, bez ohledu na značku výrobce.</w:t>
      </w:r>
    </w:p>
    <w:p w:rsidR="002E4516" w:rsidRDefault="001845AE">
      <w:pPr>
        <w:numPr>
          <w:ilvl w:val="0"/>
          <w:numId w:val="51"/>
        </w:numPr>
        <w:ind w:right="0" w:hanging="226"/>
      </w:pPr>
      <w:r>
        <w:t xml:space="preserve">Pokud Pojišťovna v souladu s těmito VPP rozhodne, že poskytne naturální pl-nění, a přesto byla provedena oprava nebo výměna věci jiným než Pojišťovnou stanoveným </w:t>
      </w:r>
      <w:r>
        <w:t>způsobem, poskytne Pojišťovna pojistné plnění jen do té výše, kterou by poskytla, kdyby bylo postupováno podle jejích pokynů, respektive do té výše, která odpovídá hodnotě plnění při naturální restituci.</w:t>
      </w:r>
    </w:p>
    <w:p w:rsidR="002E4516" w:rsidRDefault="001845AE">
      <w:pPr>
        <w:numPr>
          <w:ilvl w:val="0"/>
          <w:numId w:val="51"/>
        </w:numPr>
        <w:ind w:right="0" w:hanging="226"/>
      </w:pPr>
      <w:r>
        <w:t>Výše pojistného plnění pro vozidlo, jeho části včetn</w:t>
      </w:r>
      <w:r>
        <w:t xml:space="preserve">ě samostatně pojištěných skel, standardní i doplňkovou či ostatní výbavu vozidla včetně jejich částí se určí podle rozsahu poškození, následujícím způsobem tak, že: </w:t>
      </w:r>
      <w:r>
        <w:rPr>
          <w:b/>
        </w:rPr>
        <w:t>a</w:t>
      </w:r>
      <w:r>
        <w:t xml:space="preserve"> vzniklo-li </w:t>
      </w:r>
      <w:r>
        <w:t>právo na pojistné plnění z pojistné události, kterou bylo vozidlo poškozeno ta</w:t>
      </w:r>
      <w:r>
        <w:t xml:space="preserve">k, že přiměřené náklady na jeho opravu jsou </w:t>
      </w:r>
      <w:r>
        <w:rPr>
          <w:b/>
        </w:rPr>
        <w:t>menší než 80 % obvyklé ceny</w:t>
      </w:r>
      <w:r>
        <w:t>, kterou mělo vozidlo bezprostředně před pojistnou událostí, jedná se o pojistné plnění při</w:t>
      </w:r>
      <w:r>
        <w:rPr>
          <w:b/>
        </w:rPr>
        <w:t xml:space="preserve"> částečné (parciální) škodě </w:t>
      </w:r>
      <w:r>
        <w:t>a pojistné plnění lze stanovit:</w:t>
      </w:r>
    </w:p>
    <w:p w:rsidR="002E4516" w:rsidRDefault="001845AE">
      <w:pPr>
        <w:pStyle w:val="Nadpis4"/>
        <w:spacing w:after="7"/>
        <w:ind w:left="443" w:right="540"/>
      </w:pPr>
      <w:r>
        <w:t>i</w:t>
      </w:r>
      <w:r>
        <w:rPr>
          <w:b w:val="0"/>
        </w:rPr>
        <w:t xml:space="preserve"> </w:t>
      </w:r>
      <w:r>
        <w:t>na základě účtu za opravu</w:t>
      </w:r>
      <w:r>
        <w:rPr>
          <w:b w:val="0"/>
        </w:rPr>
        <w:t xml:space="preserve"> ve výši přiměřených nákladů nebo </w:t>
      </w:r>
      <w:r>
        <w:t>ii</w:t>
      </w:r>
      <w:r>
        <w:rPr>
          <w:b w:val="0"/>
        </w:rPr>
        <w:t xml:space="preserve"> tzv. </w:t>
      </w:r>
      <w:r>
        <w:t>rozpočtem nákladů na opravu</w:t>
      </w:r>
      <w:r>
        <w:rPr>
          <w:b w:val="0"/>
        </w:rPr>
        <w:t>;</w:t>
      </w:r>
    </w:p>
    <w:p w:rsidR="002E4516" w:rsidRDefault="001845AE">
      <w:pPr>
        <w:numPr>
          <w:ilvl w:val="0"/>
          <w:numId w:val="52"/>
        </w:numPr>
        <w:ind w:right="0" w:hanging="170"/>
      </w:pPr>
      <w:r>
        <w:t xml:space="preserve">vzniklo-li právo na pojistné plnění z pojistné události, kterou bylo vozidlo zničeno nebo kterou bylo poškozeno tak, že přiměřené náklady na jeho opravu jsou </w:t>
      </w:r>
      <w:r>
        <w:rPr>
          <w:b/>
        </w:rPr>
        <w:t>rovny nebo převyšují 80 % o</w:t>
      </w:r>
      <w:r>
        <w:rPr>
          <w:b/>
        </w:rPr>
        <w:t>bvyklé ceny</w:t>
      </w:r>
      <w:r>
        <w:t xml:space="preserve">, kterou mělo vozidlo bezprostředně před pojistnou událostí, jedná se o pojistné plnění při </w:t>
      </w:r>
      <w:r>
        <w:rPr>
          <w:b/>
        </w:rPr>
        <w:t>totální škodě</w:t>
      </w:r>
      <w:r>
        <w:t>:</w:t>
      </w:r>
    </w:p>
    <w:p w:rsidR="002E4516" w:rsidRDefault="001845AE">
      <w:pPr>
        <w:ind w:left="434" w:right="0" w:firstLine="0"/>
      </w:pPr>
      <w:r>
        <w:t xml:space="preserve">výši pojistného plnění při totální škodě stanoví Pojišťovna tak, že od obvyklé ceny vozidla ke dni pojistné události odečte obvyklou cenu </w:t>
      </w:r>
      <w:r>
        <w:t>zbytků, tj. použitelných dílů; zbytky zůstávají ve vlastnictví pojištěného (dále jen „</w:t>
      </w:r>
      <w:r>
        <w:rPr>
          <w:b/>
        </w:rPr>
        <w:t>použitelné zbytky vozidla</w:t>
      </w:r>
      <w:r>
        <w:t>“);</w:t>
      </w:r>
    </w:p>
    <w:p w:rsidR="002E4516" w:rsidRDefault="001845AE">
      <w:pPr>
        <w:numPr>
          <w:ilvl w:val="0"/>
          <w:numId w:val="52"/>
        </w:numPr>
        <w:ind w:right="0" w:hanging="170"/>
      </w:pPr>
      <w:r>
        <w:t xml:space="preserve">pojistné plnění při </w:t>
      </w:r>
      <w:r>
        <w:rPr>
          <w:b/>
        </w:rPr>
        <w:t>odcizení vozidla, jeho částí nebo výbavy vozidla</w:t>
      </w:r>
      <w:r>
        <w:t>: pokud nebylo vozidlo nalezeno po ohlášení jeho odcizení do doby, kdy Po</w:t>
      </w:r>
      <w:r>
        <w:t>jišťovna skončila šetření nutné k zjištění rozsahu povinnosti Pojišťovny plnit, poskytne Pojišťovna pojistné plnění ve výši obvyklé ceny vozidla v době pojistné události. V případě odcizení částí vozidla nebo jeho pojištěné standardní, doplňkové nebo ostat</w:t>
      </w:r>
      <w:r>
        <w:t>ní výbavy vzniká oprávněné osobě právo na pojistné plnění jen za předpokladu, že k odcizení došlo demontáží vnějších částí vozidla nebo vloupáním do uzamčeného vozidla.</w:t>
      </w:r>
    </w:p>
    <w:p w:rsidR="002E4516" w:rsidRDefault="001845AE">
      <w:pPr>
        <w:numPr>
          <w:ilvl w:val="0"/>
          <w:numId w:val="53"/>
        </w:numPr>
        <w:ind w:left="279" w:right="0"/>
      </w:pPr>
      <w:r>
        <w:t xml:space="preserve">Výše pojistného plnění z pojištění vztahujícího se na jinou movitou věc než movité věci uvedené v předchozím odstavci se určí tak, že: </w:t>
      </w:r>
      <w:r>
        <w:rPr>
          <w:b/>
        </w:rPr>
        <w:t>a</w:t>
      </w:r>
      <w:r>
        <w:t xml:space="preserve"> vzniklo-li právo na pojistné plnění z pojistné události, kterou byla postižena movitá věc, je Pojišťovna povinna vyplat</w:t>
      </w:r>
      <w:r>
        <w:t>it částku potřebnou na její opravu, a to až do výše odpovídající obvyklé ceně, kterou měla věc bezprostředně před pojistnou událostí; tuto částku sníží o obvyklou cenu případných zbytků nahrazovaných částí věci;</w:t>
      </w:r>
    </w:p>
    <w:p w:rsidR="002E4516" w:rsidRDefault="001845AE">
      <w:pPr>
        <w:numPr>
          <w:ilvl w:val="1"/>
          <w:numId w:val="53"/>
        </w:numPr>
        <w:ind w:right="0" w:hanging="170"/>
      </w:pPr>
      <w:r>
        <w:t>vzniklo-li právo na pojistné plnění z pojist</w:t>
      </w:r>
      <w:r>
        <w:t>né události, kdy byla movitá věc poškozena tak, že ji nelze opravou uvést do předešlého stavu, nebo byla-li zničena nebo odcizena, je Pojišťovna povinna vyplatit částku ve výši obvyklé ceny, kterou měla věc bezprostředně před pojistnou událostí; tuto částk</w:t>
      </w:r>
      <w:r>
        <w:t>u sníží o obvyklou cenu případných zbytků věci.</w:t>
      </w:r>
    </w:p>
    <w:p w:rsidR="002E4516" w:rsidRDefault="001845AE">
      <w:pPr>
        <w:numPr>
          <w:ilvl w:val="0"/>
          <w:numId w:val="53"/>
        </w:numPr>
        <w:ind w:left="279" w:right="0"/>
      </w:pPr>
      <w:r>
        <w:rPr>
          <w:b/>
        </w:rPr>
        <w:t>Opravy v zahraničních opravnách</w:t>
      </w:r>
      <w:r>
        <w:t xml:space="preserve"> a doklady prokazující provedení opravy pojištěného vozidla v těchto opravnách Pojišťovna akceptuje v plné výši, byla-li možnost oprav v zahraničí </w:t>
      </w:r>
      <w:r>
        <w:rPr>
          <w:b/>
        </w:rPr>
        <w:t>dohodnuta v seznamu vozidel</w:t>
      </w:r>
      <w:r>
        <w:t>, n</w:t>
      </w:r>
      <w:r>
        <w:t>ebo s výslovným písemným souhlasem Pojišťovny. V případě, že nejsou splněny podmínky dle předchozího odstavce, nepovažuje Pojišťovna náklady vynaložené na opravu v zahraničních opravnách za přiměřené v tom rozsahu, v němž neodpovídají svou výší cenové úrov</w:t>
      </w:r>
      <w:r>
        <w:t>ni v České republice. Pojišťovna tudíž zohlední v pojistném plnění náklady na opravu pouze ve výši v České republice obvyklé.</w:t>
      </w:r>
    </w:p>
    <w:p w:rsidR="002E4516" w:rsidRDefault="001845AE">
      <w:pPr>
        <w:numPr>
          <w:ilvl w:val="0"/>
          <w:numId w:val="53"/>
        </w:numPr>
        <w:ind w:left="279" w:right="0"/>
      </w:pPr>
      <w:r>
        <w:t xml:space="preserve">Pojišťovna může pojistné plnění </w:t>
      </w:r>
      <w:r>
        <w:rPr>
          <w:b/>
        </w:rPr>
        <w:t>odmítnout</w:t>
      </w:r>
      <w:r>
        <w:t xml:space="preserve">, jestliže: </w:t>
      </w:r>
      <w:r>
        <w:rPr>
          <w:b/>
        </w:rPr>
        <w:t>a</w:t>
      </w:r>
      <w:r>
        <w:t xml:space="preserve"> příčinou pojistné události byla skutečnost, o které se dozvěděla až po vzni</w:t>
      </w:r>
      <w:r>
        <w:t>ku pojistné události a kterou nemohla zjistit při sjednávání pojištění nebo jeho změně v důsledku úmyslně nebo z nedbalosti nepravdivě nebo neúplně zodpovězených dotazů, a jestliže by při znalosti této skutečnosti v době uzavření pojistné smlouvy tuto poji</w:t>
      </w:r>
      <w:r>
        <w:t>stnou smlouvu neuzavřela nebo ji uzavřela za jiných podmínek, nebo</w:t>
      </w:r>
    </w:p>
    <w:p w:rsidR="002E4516" w:rsidRDefault="001845AE">
      <w:pPr>
        <w:numPr>
          <w:ilvl w:val="1"/>
          <w:numId w:val="53"/>
        </w:numPr>
        <w:ind w:right="0" w:hanging="170"/>
      </w:pPr>
      <w:r>
        <w:t>pojistník, pojištěný nebo oprávněná osoba nebo osoba jednající z jejich podnětu nebo v jejich zastoupení uvede při uplatňování práva na pojistné plnění, byť z nedbalosti, nepravdivé nebo hr</w:t>
      </w:r>
      <w:r>
        <w:t>ubě zkreslené údaje týkající se rozsahu pojistné události nebo podstatné údaje týkající se této události zamlčí nebo</w:t>
      </w:r>
    </w:p>
    <w:p w:rsidR="002E4516" w:rsidRDefault="001845AE">
      <w:pPr>
        <w:numPr>
          <w:ilvl w:val="1"/>
          <w:numId w:val="53"/>
        </w:numPr>
        <w:ind w:right="0" w:hanging="170"/>
      </w:pPr>
      <w:r>
        <w:t>pokud dojde k porušení povinností uvedených v čl. 6 odst. 3 těchto VPP.</w:t>
      </w:r>
    </w:p>
    <w:p w:rsidR="002E4516" w:rsidRDefault="001845AE">
      <w:pPr>
        <w:numPr>
          <w:ilvl w:val="0"/>
          <w:numId w:val="53"/>
        </w:numPr>
        <w:ind w:left="279" w:right="0"/>
      </w:pPr>
      <w:r>
        <w:t>Dnem odmítnutí pojistného plnění z důvodů uvedených v odst. 11 toho</w:t>
      </w:r>
      <w:r>
        <w:t>to člán-ku pojištění jednotlivého vozidla zanikne.</w:t>
      </w:r>
    </w:p>
    <w:p w:rsidR="002E4516" w:rsidRDefault="001845AE">
      <w:pPr>
        <w:numPr>
          <w:ilvl w:val="0"/>
          <w:numId w:val="53"/>
        </w:numPr>
        <w:ind w:left="279" w:right="0"/>
      </w:pPr>
      <w:r>
        <w:t>V případě, že se Pojišťovna o skutečnostech uvedených v odst. 11 tohoto článku dozví až po výplatě pojistného plnění, vzniká Pojišťovně právo na vrácení pojistného plnění.</w:t>
      </w:r>
    </w:p>
    <w:p w:rsidR="002E4516" w:rsidRDefault="001845AE">
      <w:pPr>
        <w:numPr>
          <w:ilvl w:val="0"/>
          <w:numId w:val="53"/>
        </w:numPr>
        <w:ind w:left="279" w:right="0"/>
      </w:pPr>
      <w:r>
        <w:t>Pojišťovna hradí v plné výši nákl</w:t>
      </w:r>
      <w:r>
        <w:t>ady vynaložené na její písemný pokyn. Za tyto náklady se nepovažují náklady související s oznámením pojistné události.</w:t>
      </w:r>
    </w:p>
    <w:p w:rsidR="002E4516" w:rsidRDefault="001845AE">
      <w:pPr>
        <w:numPr>
          <w:ilvl w:val="0"/>
          <w:numId w:val="53"/>
        </w:numPr>
        <w:ind w:left="279" w:right="0"/>
      </w:pPr>
      <w:r>
        <w:t>Pojišťovna má právo na úhradu nákladů šetření za podmínek určených v zákoníku.</w:t>
      </w:r>
    </w:p>
    <w:p w:rsidR="002E4516" w:rsidRDefault="001845AE">
      <w:pPr>
        <w:numPr>
          <w:ilvl w:val="0"/>
          <w:numId w:val="53"/>
        </w:numPr>
        <w:spacing w:after="290"/>
        <w:ind w:left="279" w:right="0"/>
      </w:pPr>
      <w:r>
        <w:t>Pojistník, pojištěný či jiná oprávněná osoba mohou postoup</w:t>
      </w:r>
      <w:r>
        <w:t xml:space="preserve">it pohledávku za Pojišťovnou na pojistné plnění pouze s písemným souhlasem Pojišťovny. </w:t>
      </w:r>
      <w:r>
        <w:rPr>
          <w:b/>
          <w:sz w:val="14"/>
          <w:shd w:val="clear" w:color="auto" w:fill="D3D2D2"/>
        </w:rPr>
        <w:t>17</w:t>
      </w:r>
      <w:r>
        <w:t xml:space="preserve"> Pojišťovna nehradí škody vzniklé znehodnocením vozidla opravou.</w:t>
      </w:r>
    </w:p>
    <w:tbl>
      <w:tblPr>
        <w:tblStyle w:val="TableGrid"/>
        <w:tblpPr w:vertAnchor="text" w:tblpX="-18"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28</w:t>
            </w:r>
          </w:p>
        </w:tc>
      </w:tr>
    </w:tbl>
    <w:p w:rsidR="002E4516" w:rsidRDefault="001845AE">
      <w:pPr>
        <w:pStyle w:val="Nadpis4"/>
        <w:ind w:left="22"/>
      </w:pPr>
      <w:r>
        <w:rPr>
          <w:b w:val="0"/>
        </w:rPr>
        <w:t xml:space="preserve"> </w:t>
      </w:r>
      <w:r>
        <w:t>Hranice pojistného plnění</w:t>
      </w:r>
    </w:p>
    <w:p w:rsidR="002E4516" w:rsidRDefault="001845AE">
      <w:pPr>
        <w:numPr>
          <w:ilvl w:val="0"/>
          <w:numId w:val="54"/>
        </w:numPr>
        <w:ind w:right="0" w:hanging="226"/>
      </w:pPr>
      <w:r>
        <w:t xml:space="preserve">Horní hranicí pojistného plnění Pojišťovny se rozumí pojistná částka nebo limit pojistného plnění uvedený v seznamu vozidel, které stanoví pojistník na </w:t>
      </w:r>
      <w:r>
        <w:lastRenderedPageBreak/>
        <w:t>vlastní odpovědnost, nejvýše však obvyklá cena vozidla nebo věci v době pojistné události.</w:t>
      </w:r>
    </w:p>
    <w:p w:rsidR="002E4516" w:rsidRDefault="001845AE">
      <w:pPr>
        <w:numPr>
          <w:ilvl w:val="0"/>
          <w:numId w:val="54"/>
        </w:numPr>
        <w:ind w:right="0" w:hanging="226"/>
      </w:pPr>
      <w:r>
        <w:t>Je-li ujednán</w:t>
      </w:r>
      <w:r>
        <w:t xml:space="preserve">o pojištění na </w:t>
      </w:r>
      <w:r>
        <w:rPr>
          <w:b/>
        </w:rPr>
        <w:t>první riziko</w:t>
      </w:r>
      <w:r>
        <w:t>, je v pojistné smlouvě nebo seznamu vozidel dohodnutý limit pojistného plnění horní hranicí pojistného plnění ze všech pojistných událostí vzniklých v průběhu jednoho pojistného období.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29</w:t>
            </w:r>
          </w:p>
        </w:tc>
      </w:tr>
    </w:tbl>
    <w:p w:rsidR="002E4516" w:rsidRDefault="001845AE">
      <w:pPr>
        <w:pStyle w:val="Nadpis4"/>
        <w:ind w:left="22"/>
      </w:pPr>
      <w:r>
        <w:rPr>
          <w:b w:val="0"/>
        </w:rPr>
        <w:t xml:space="preserve"> </w:t>
      </w:r>
      <w:r>
        <w:t>Spoluúčast</w:t>
      </w:r>
    </w:p>
    <w:p w:rsidR="002E4516" w:rsidRDefault="001845AE">
      <w:pPr>
        <w:numPr>
          <w:ilvl w:val="0"/>
          <w:numId w:val="55"/>
        </w:numPr>
        <w:ind w:right="0" w:hanging="226"/>
      </w:pPr>
      <w:r>
        <w:t>Pojištění se může sjednat se spoluúčastí oprávněné osoby.</w:t>
      </w:r>
    </w:p>
    <w:p w:rsidR="002E4516" w:rsidRDefault="001845AE">
      <w:pPr>
        <w:numPr>
          <w:ilvl w:val="0"/>
          <w:numId w:val="55"/>
        </w:numPr>
        <w:ind w:right="0" w:hanging="226"/>
      </w:pPr>
      <w:r>
        <w:t>Spoluúčastí se rozumí v seznamu vozidel dohodnutá částka, o kterou se sni-žuje pojistné plnění. Pokud výše pojistného plnění nedosáhne výše spoluúčasti, Pojišťovna oprávněné osobě pojistné plnění ne</w:t>
      </w:r>
      <w:r>
        <w:t>poskytne.</w:t>
      </w:r>
    </w:p>
    <w:p w:rsidR="002E4516" w:rsidRDefault="001845AE">
      <w:pPr>
        <w:numPr>
          <w:ilvl w:val="0"/>
          <w:numId w:val="55"/>
        </w:numPr>
        <w:ind w:right="0" w:hanging="226"/>
      </w:pPr>
      <w:r>
        <w:t>Spoluúčast se určuje absolutní částkou nebo procentním vyjádřením nebo je určena kombinací obou těchto parametrů.</w:t>
      </w:r>
    </w:p>
    <w:p w:rsidR="002E4516" w:rsidRDefault="001845AE">
      <w:pPr>
        <w:numPr>
          <w:ilvl w:val="0"/>
          <w:numId w:val="55"/>
        </w:numPr>
        <w:spacing w:after="286"/>
        <w:ind w:right="0" w:hanging="226"/>
      </w:pPr>
      <w:r>
        <w:t>Výše spoluúčasti, případně způsob jejího výpočtu, je určen v pojistné smlouvě nebo v seznamu vozidel nebo v těchto VPP.</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30</w:t>
            </w:r>
          </w:p>
        </w:tc>
      </w:tr>
    </w:tbl>
    <w:p w:rsidR="002E4516" w:rsidRDefault="001845AE">
      <w:pPr>
        <w:pStyle w:val="Nadpis4"/>
        <w:ind w:left="22"/>
      </w:pPr>
      <w:r>
        <w:rPr>
          <w:b w:val="0"/>
        </w:rPr>
        <w:t xml:space="preserve"> </w:t>
      </w:r>
      <w:r>
        <w:t>Povinnosti pojistníka, pojištěného a oprávněné osoby</w:t>
      </w:r>
    </w:p>
    <w:p w:rsidR="002E4516" w:rsidRDefault="001845AE">
      <w:pPr>
        <w:ind w:left="43" w:right="0" w:firstLine="0"/>
      </w:pPr>
      <w:r>
        <w:rPr>
          <w:b/>
          <w:sz w:val="14"/>
          <w:shd w:val="clear" w:color="auto" w:fill="D3D2D2"/>
        </w:rPr>
        <w:t>1</w:t>
      </w:r>
      <w:r>
        <w:t xml:space="preserve"> V případě vzniku pojistné události jsou pojistník a pojištěný povinni zdržet se oprav poškozeného vozidla nebo věci nebo odstraňování zbytků zničeného vozidla nebo věci, dokud s tím Pojišťovna neprojev</w:t>
      </w:r>
      <w:r>
        <w:t>í souhlas; je-li ujednána doba, dokdy se má Pojišťovna vyjádřit, zaniká tato povinnost uplynutím této doby; nebyla-li tato doba ujednána, zaniká tato povinnost, nevyjádří-li se Pojišťovna v době přiměřené okolnostem, uplynutím 15 dnů od oznámení pojistné u</w:t>
      </w:r>
      <w:r>
        <w:t>dálosti Pojišťovně, pokud bylo potřeba z bezpečnostních, hygienických, ekologických nebo jiných závažných důvodů s opravou vozidla nebo věci nebo s odstraněním jeho zbytků začít dříve; v těchto případech je povinen zabezpečit dostatečné důkazy o rozsahu po</w:t>
      </w:r>
      <w:r>
        <w:t xml:space="preserve">škození, např. šetřením provedeným policií nebo jinými vyšetřovacími orgány, fotografi ckým či fi lmovým záznamem. </w:t>
      </w:r>
      <w:r>
        <w:rPr>
          <w:b/>
          <w:sz w:val="14"/>
          <w:shd w:val="clear" w:color="auto" w:fill="D3D2D2"/>
        </w:rPr>
        <w:t>2</w:t>
      </w:r>
      <w:r>
        <w:t xml:space="preserve"> Pojistník a pojištěný jsou povinni Pojišťovně nebo jí pověřeným osobám: </w:t>
      </w:r>
      <w:r>
        <w:rPr>
          <w:b/>
        </w:rPr>
        <w:t>a</w:t>
      </w:r>
      <w:r>
        <w:t xml:space="preserve"> umožnit prohlídku vozidla a pořízení jeho fotodokumentace; </w:t>
      </w:r>
      <w:r>
        <w:rPr>
          <w:b/>
        </w:rPr>
        <w:t>b</w:t>
      </w:r>
      <w:r>
        <w:t xml:space="preserve"> před</w:t>
      </w:r>
      <w:r>
        <w:t>ložit na vyžádání k nahlédnutí a případnému pořízení kopií podklady rozhodné pro výpočet pojistného a další relevantní dokumentaci týkající se pojištěného vozidla;</w:t>
      </w:r>
    </w:p>
    <w:p w:rsidR="002E4516" w:rsidRDefault="001845AE">
      <w:pPr>
        <w:numPr>
          <w:ilvl w:val="0"/>
          <w:numId w:val="56"/>
        </w:numPr>
        <w:ind w:left="453" w:right="0" w:hanging="170"/>
      </w:pPr>
      <w:r>
        <w:t>předložit Pojišťovně doklad o skutečné výši rozhodných údajů, a to i v průbě-hu trvání pojištění, ve lhůtě 1 měsíce ode dne doručení žádosti Pojišťovny;</w:t>
      </w:r>
    </w:p>
    <w:p w:rsidR="002E4516" w:rsidRDefault="001845AE">
      <w:pPr>
        <w:numPr>
          <w:ilvl w:val="0"/>
          <w:numId w:val="56"/>
        </w:numPr>
        <w:ind w:left="453" w:right="0" w:hanging="170"/>
      </w:pPr>
      <w:r>
        <w:t xml:space="preserve">v případě odcizení vozidla předat Pojišťovně příslušné usnesení policie; došlo-li k odcizení vozidla v </w:t>
      </w:r>
      <w:r>
        <w:t>zahraničí, předat Pojišťovně doklad o přijatém oznámení o odcizení vozidla policií země, ve které k odcizení došlo a výsledek jejího šetření.</w:t>
      </w:r>
    </w:p>
    <w:p w:rsidR="002E4516" w:rsidRDefault="001845AE">
      <w:pPr>
        <w:numPr>
          <w:ilvl w:val="0"/>
          <w:numId w:val="57"/>
        </w:numPr>
        <w:ind w:right="0" w:hanging="226"/>
      </w:pPr>
      <w:r>
        <w:t>Pojistník, pojištěný nebo oprávněná osoba jsou povinni bez zbytečného od-kladu oznámit Pojišťovně, že se našla odc</w:t>
      </w:r>
      <w:r>
        <w:t>izená nebo pohřešovaná věc, jíž se týká pojistná událost. V případě již vyplaceného pojistného plnění za tuto věc, má oprávněná osoba povinnost ho Pojišťovně vrátit, není-li dohodnuto s Pojišťovnou jinak.</w:t>
      </w:r>
    </w:p>
    <w:p w:rsidR="002E4516" w:rsidRDefault="001845AE">
      <w:pPr>
        <w:numPr>
          <w:ilvl w:val="0"/>
          <w:numId w:val="57"/>
        </w:numPr>
        <w:ind w:right="0" w:hanging="226"/>
      </w:pPr>
      <w:r>
        <w:t>Bylo-li v důsledku porušení povinnosti pojistníka n</w:t>
      </w:r>
      <w:r>
        <w:t xml:space="preserve">ebo pojištěného při jednání o uzavření pojistné smlouvy nebo o její změně ujednáno nižší pojistné, má Pojišťovna právo pojistné plnění </w:t>
      </w:r>
      <w:r>
        <w:rPr>
          <w:b/>
        </w:rPr>
        <w:t>snížit</w:t>
      </w:r>
      <w:r>
        <w:t xml:space="preserve"> o takovou část, jaký je poměr pojistného, které obdržel, k pojistnému, které měl obdržet.</w:t>
      </w:r>
    </w:p>
    <w:p w:rsidR="002E4516" w:rsidRDefault="001845AE">
      <w:pPr>
        <w:numPr>
          <w:ilvl w:val="0"/>
          <w:numId w:val="57"/>
        </w:numPr>
        <w:ind w:right="0" w:hanging="226"/>
      </w:pPr>
      <w:r>
        <w:t>V případě porušení povin</w:t>
      </w:r>
      <w:r>
        <w:t xml:space="preserve">nosti oznámit zvýšení pojistného rizika má Pojišťovna právo: </w:t>
      </w:r>
      <w:r>
        <w:rPr>
          <w:b/>
        </w:rPr>
        <w:t>a</w:t>
      </w:r>
      <w:r>
        <w:t xml:space="preserve"> </w:t>
      </w:r>
      <w:r>
        <w:rPr>
          <w:b/>
        </w:rPr>
        <w:t>vypovědět pojištění jednotlivého vozidla</w:t>
      </w:r>
      <w:r>
        <w:t xml:space="preserve"> bez výpovědní doby; vypoví-li Pojišťovna pojištění, náleží jí pojistné až do konce pojistného období, v němž pojištění zaniklo; jednorázové pojistné nál</w:t>
      </w:r>
      <w:r>
        <w:t>eží Pojišťovně v tomto případě celé;</w:t>
      </w:r>
    </w:p>
    <w:p w:rsidR="002E4516" w:rsidRDefault="001845AE">
      <w:pPr>
        <w:ind w:left="453" w:right="0" w:hanging="170"/>
      </w:pPr>
      <w:r>
        <w:rPr>
          <w:b/>
        </w:rPr>
        <w:t>b</w:t>
      </w:r>
      <w:r>
        <w:t xml:space="preserve"> nastala-li po zvýšení rizika pojistná událost, </w:t>
      </w:r>
      <w:r>
        <w:rPr>
          <w:b/>
        </w:rPr>
        <w:t>snížit</w:t>
      </w:r>
      <w:r>
        <w:t xml:space="preserve"> pojistné plnění úměrně tomu, jaký je poměr pojistného, které obdržela, k pojistnému, které by měla obdržet, kdyby se byla o zvýšení pojistného rizika z oznámení vč</w:t>
      </w:r>
      <w:r>
        <w:t>as dozvěděla.</w:t>
      </w:r>
    </w:p>
    <w:p w:rsidR="002E4516" w:rsidRDefault="001845AE">
      <w:pPr>
        <w:numPr>
          <w:ilvl w:val="0"/>
          <w:numId w:val="57"/>
        </w:numPr>
        <w:ind w:right="0" w:hanging="226"/>
      </w:pPr>
      <w:r>
        <w:t>V případě porušení prevenčních povinností a povinností v případě vzniku škod-ní události má Pojišťovna právo:</w:t>
      </w:r>
    </w:p>
    <w:p w:rsidR="002E4516" w:rsidRDefault="001845AE">
      <w:pPr>
        <w:numPr>
          <w:ilvl w:val="1"/>
          <w:numId w:val="58"/>
        </w:numPr>
        <w:ind w:left="453" w:right="0" w:hanging="170"/>
      </w:pPr>
      <w:r>
        <w:rPr>
          <w:b/>
        </w:rPr>
        <w:t>snížit</w:t>
      </w:r>
      <w:r>
        <w:t xml:space="preserve"> pojistné plnění, pokud pojistník, pojištěný nebo oprávněná osoba poruší povinnosti stanovené právními předpisy nebo uložené p</w:t>
      </w:r>
      <w:r>
        <w:t>ojistnou smlouvou, nebo nesplní pokyny Pojišťovny, a takové porušení nebo nesplnění mělo podstatný vliv na vznik pojistné události, její průběh nebo na zvětšení rozsahu jejích následků nebo na zjištění nebo určení výše pojistného plnění nebo na ztížení neb</w:t>
      </w:r>
      <w:r>
        <w:t>o znemožnění provést vlastní šetření Pojišťovny zejména ke zjištění oprávněnosti nároku na pojistné plnění nebo rozsahu škody, a to úměrně tomu, jaký vliv mělo uvedené porušení na rozsah povinnosti Pojišťovny poskytnout pojistné plnění;</w:t>
      </w:r>
    </w:p>
    <w:p w:rsidR="002E4516" w:rsidRDefault="001845AE">
      <w:pPr>
        <w:numPr>
          <w:ilvl w:val="1"/>
          <w:numId w:val="58"/>
        </w:numPr>
        <w:spacing w:after="288"/>
        <w:ind w:left="453" w:right="0" w:hanging="170"/>
      </w:pPr>
      <w:r>
        <w:rPr>
          <w:b/>
        </w:rPr>
        <w:t>odmítnout</w:t>
      </w:r>
      <w:r>
        <w:t xml:space="preserve"> pojistné </w:t>
      </w:r>
      <w:r>
        <w:t xml:space="preserve">plnění, jestliže oprávněná osoba uvede při uplatňování práva na plnění z pojištění vědomě nepravdivé nebo hrubě zkreslené údaje týkající se rozsahu a příčiny pojistné události nebo </w:t>
      </w:r>
      <w:r>
        <w:t>podstatné údaje týkající se této události zamlčí. Dnem odmítnutí pojistného</w:t>
      </w:r>
      <w:r>
        <w:t xml:space="preserve"> plnění pojištění jednotlivého vozidla zanikne.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31</w:t>
            </w:r>
          </w:p>
        </w:tc>
      </w:tr>
    </w:tbl>
    <w:p w:rsidR="002E4516" w:rsidRDefault="001845AE">
      <w:pPr>
        <w:pStyle w:val="Nadpis4"/>
        <w:ind w:left="22"/>
      </w:pPr>
      <w:r>
        <w:rPr>
          <w:b w:val="0"/>
        </w:rPr>
        <w:t xml:space="preserve"> </w:t>
      </w:r>
      <w:r>
        <w:t>Vinkulace pojistného plnění</w:t>
      </w:r>
    </w:p>
    <w:p w:rsidR="002E4516" w:rsidRDefault="001845AE">
      <w:pPr>
        <w:numPr>
          <w:ilvl w:val="0"/>
          <w:numId w:val="59"/>
        </w:numPr>
        <w:ind w:right="0" w:hanging="226"/>
      </w:pPr>
      <w:r>
        <w:t>Pojistné plnění z pojištění jednotlivého vozidla lze vinkulovat ve prospěch třetí osoby na základě dohody smluvních stran.</w:t>
      </w:r>
    </w:p>
    <w:p w:rsidR="002E4516" w:rsidRDefault="001845AE">
      <w:pPr>
        <w:numPr>
          <w:ilvl w:val="0"/>
          <w:numId w:val="59"/>
        </w:numPr>
        <w:ind w:right="0" w:hanging="226"/>
      </w:pPr>
      <w:r>
        <w:t>Vinkulace pojistného plnění může být provedena pouze na žádost pojistníka. Je--li pojistník odlišný od pojištěného, lze vinkulovat jen se souhlasem pojištěného.</w:t>
      </w:r>
    </w:p>
    <w:p w:rsidR="002E4516" w:rsidRDefault="001845AE">
      <w:pPr>
        <w:pStyle w:val="Nadpis3"/>
        <w:ind w:left="12"/>
      </w:pPr>
      <w:r>
        <w:t>PODODDÍL 2 – Havarijní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32</w:t>
            </w:r>
          </w:p>
        </w:tc>
      </w:tr>
    </w:tbl>
    <w:p w:rsidR="002E4516" w:rsidRDefault="001845AE">
      <w:pPr>
        <w:pStyle w:val="Nadpis4"/>
        <w:ind w:left="22"/>
      </w:pPr>
      <w:r>
        <w:rPr>
          <w:b w:val="0"/>
        </w:rPr>
        <w:t xml:space="preserve"> </w:t>
      </w:r>
      <w:r>
        <w:t>Úvodní ustanovení</w:t>
      </w:r>
    </w:p>
    <w:p w:rsidR="002E4516" w:rsidRDefault="001845AE">
      <w:pPr>
        <w:spacing w:after="288"/>
        <w:ind w:left="43" w:right="0" w:firstLine="0"/>
      </w:pPr>
      <w:r>
        <w:t>Havarijní pojištění je pojištění</w:t>
      </w:r>
      <w:r>
        <w:t xml:space="preserve"> soukromé a sjednává se jako pojištění škodové.</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33</w:t>
            </w:r>
          </w:p>
        </w:tc>
      </w:tr>
    </w:tbl>
    <w:p w:rsidR="002E4516" w:rsidRDefault="001845AE">
      <w:pPr>
        <w:pStyle w:val="Nadpis4"/>
        <w:ind w:left="22"/>
      </w:pPr>
      <w:r>
        <w:rPr>
          <w:b w:val="0"/>
        </w:rPr>
        <w:t xml:space="preserve"> </w:t>
      </w:r>
      <w:r>
        <w:t>Pojištěné věci a rozsah pojištění</w:t>
      </w:r>
    </w:p>
    <w:p w:rsidR="002E4516" w:rsidRDefault="001845AE">
      <w:pPr>
        <w:ind w:left="43" w:right="0" w:firstLine="0"/>
      </w:pPr>
      <w:r>
        <w:t>Havarijní pojištění je nabízeno v několika variantách, přičemž rozsah pojištění pro tyto jednotlivé varianty shrnuje níže uvedená tabulka:</w:t>
      </w:r>
    </w:p>
    <w:tbl>
      <w:tblPr>
        <w:tblStyle w:val="TableGrid"/>
        <w:tblW w:w="5272" w:type="dxa"/>
        <w:tblInd w:w="0" w:type="dxa"/>
        <w:tblCellMar>
          <w:top w:w="42" w:type="dxa"/>
          <w:left w:w="52" w:type="dxa"/>
          <w:bottom w:w="0" w:type="dxa"/>
          <w:right w:w="52" w:type="dxa"/>
        </w:tblCellMar>
        <w:tblLook w:val="04A0" w:firstRow="1" w:lastRow="0" w:firstColumn="1" w:lastColumn="0" w:noHBand="0" w:noVBand="1"/>
      </w:tblPr>
      <w:tblGrid>
        <w:gridCol w:w="1672"/>
        <w:gridCol w:w="1200"/>
        <w:gridCol w:w="1200"/>
        <w:gridCol w:w="1200"/>
      </w:tblGrid>
      <w:tr w:rsidR="002E4516">
        <w:trPr>
          <w:trHeight w:val="267"/>
        </w:trPr>
        <w:tc>
          <w:tcPr>
            <w:tcW w:w="1672" w:type="dxa"/>
            <w:vMerge w:val="restart"/>
            <w:tcBorders>
              <w:top w:val="single" w:sz="8" w:space="0" w:color="181717"/>
              <w:left w:val="nil"/>
              <w:bottom w:val="single" w:sz="4" w:space="0" w:color="181717"/>
              <w:right w:val="single" w:sz="4" w:space="0" w:color="181717"/>
            </w:tcBorders>
            <w:vAlign w:val="center"/>
          </w:tcPr>
          <w:p w:rsidR="002E4516" w:rsidRDefault="001845AE">
            <w:pPr>
              <w:spacing w:after="0" w:line="259" w:lineRule="auto"/>
              <w:ind w:left="28" w:right="0" w:firstLine="0"/>
              <w:jc w:val="left"/>
            </w:pPr>
            <w:r>
              <w:t>Pojistné nebezpečí</w:t>
            </w:r>
          </w:p>
        </w:tc>
        <w:tc>
          <w:tcPr>
            <w:tcW w:w="1200" w:type="dxa"/>
            <w:tcBorders>
              <w:top w:val="single" w:sz="8" w:space="0" w:color="181717"/>
              <w:left w:val="single" w:sz="4" w:space="0" w:color="181717"/>
              <w:bottom w:val="single" w:sz="4" w:space="0" w:color="181717"/>
              <w:right w:val="nil"/>
            </w:tcBorders>
          </w:tcPr>
          <w:p w:rsidR="002E4516" w:rsidRDefault="002E4516">
            <w:pPr>
              <w:spacing w:after="160" w:line="259" w:lineRule="auto"/>
              <w:ind w:left="0" w:right="0" w:firstLine="0"/>
              <w:jc w:val="left"/>
            </w:pPr>
          </w:p>
        </w:tc>
        <w:tc>
          <w:tcPr>
            <w:tcW w:w="1200" w:type="dxa"/>
            <w:tcBorders>
              <w:top w:val="single" w:sz="8" w:space="0" w:color="181717"/>
              <w:left w:val="nil"/>
              <w:bottom w:val="single" w:sz="4" w:space="0" w:color="181717"/>
              <w:right w:val="nil"/>
            </w:tcBorders>
          </w:tcPr>
          <w:p w:rsidR="002E4516" w:rsidRDefault="001845AE">
            <w:pPr>
              <w:spacing w:after="0" w:line="259" w:lineRule="auto"/>
              <w:ind w:left="0" w:right="0" w:firstLine="0"/>
            </w:pPr>
            <w:r>
              <w:t>Varianta pojištění</w:t>
            </w:r>
          </w:p>
        </w:tc>
        <w:tc>
          <w:tcPr>
            <w:tcW w:w="1200" w:type="dxa"/>
            <w:tcBorders>
              <w:top w:val="single" w:sz="8" w:space="0" w:color="181717"/>
              <w:left w:val="nil"/>
              <w:bottom w:val="single" w:sz="4" w:space="0" w:color="181717"/>
              <w:right w:val="nil"/>
            </w:tcBorders>
          </w:tcPr>
          <w:p w:rsidR="002E4516" w:rsidRDefault="002E4516">
            <w:pPr>
              <w:spacing w:after="160" w:line="259" w:lineRule="auto"/>
              <w:ind w:left="0" w:right="0" w:firstLine="0"/>
              <w:jc w:val="left"/>
            </w:pPr>
          </w:p>
        </w:tc>
      </w:tr>
      <w:tr w:rsidR="002E4516">
        <w:trPr>
          <w:trHeight w:val="447"/>
        </w:trPr>
        <w:tc>
          <w:tcPr>
            <w:tcW w:w="0" w:type="auto"/>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center"/>
            </w:pPr>
            <w:r>
              <w:rPr>
                <w:b/>
              </w:rPr>
              <w:t>All Risk</w:t>
            </w: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239" w:right="198" w:firstLine="0"/>
              <w:jc w:val="center"/>
            </w:pPr>
            <w:r>
              <w:rPr>
                <w:b/>
              </w:rPr>
              <w:t>Havárie a živel</w:t>
            </w:r>
          </w:p>
        </w:tc>
        <w:tc>
          <w:tcPr>
            <w:tcW w:w="1200" w:type="dxa"/>
            <w:tcBorders>
              <w:top w:val="single" w:sz="4" w:space="0" w:color="181717"/>
              <w:left w:val="single" w:sz="4" w:space="0" w:color="181717"/>
              <w:bottom w:val="single" w:sz="4" w:space="0" w:color="181717"/>
              <w:right w:val="nil"/>
            </w:tcBorders>
          </w:tcPr>
          <w:p w:rsidR="002E4516" w:rsidRDefault="001845AE">
            <w:pPr>
              <w:spacing w:after="0" w:line="259" w:lineRule="auto"/>
              <w:ind w:left="201" w:right="159" w:firstLine="0"/>
              <w:jc w:val="center"/>
            </w:pPr>
            <w:r>
              <w:rPr>
                <w:b/>
              </w:rPr>
              <w:t>Odcizení a živel</w:t>
            </w:r>
          </w:p>
        </w:tc>
      </w:tr>
      <w:tr w:rsidR="002E4516">
        <w:trPr>
          <w:trHeight w:val="289"/>
        </w:trPr>
        <w:tc>
          <w:tcPr>
            <w:tcW w:w="1672" w:type="dxa"/>
            <w:tcBorders>
              <w:top w:val="single" w:sz="4" w:space="0" w:color="181717"/>
              <w:left w:val="nil"/>
              <w:bottom w:val="single" w:sz="4" w:space="0" w:color="181717"/>
              <w:right w:val="single" w:sz="4" w:space="0" w:color="181717"/>
            </w:tcBorders>
          </w:tcPr>
          <w:p w:rsidR="002E4516" w:rsidRDefault="001845AE">
            <w:pPr>
              <w:spacing w:after="0" w:line="259" w:lineRule="auto"/>
              <w:ind w:left="28" w:right="0" w:firstLine="0"/>
              <w:jc w:val="left"/>
            </w:pPr>
            <w:r>
              <w:t>Havárie</w:t>
            </w: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086" name="Group 13808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04" name="Shape 400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0E87F96" id="Group 13808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DZBUytp&#10;AwAAwggAAA4AAAAAAAAAAAAAAAAALgIAAGRycy9lMm9Eb2MueG1sUEsBAi0AFAAGAAgAAAAhAJx8&#10;kP3aAAAAAwEAAA8AAAAAAAAAAAAAAAAAwwUAAGRycy9kb3ducmV2LnhtbFBLBQYAAAAABAAEAPMA&#10;AADKBgAAAAA=&#10;">
                      <v:shape id="Shape 400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0XMUA&#10;AADdAAAADwAAAGRycy9kb3ducmV2LnhtbESPQWsCMRSE74L/ITyhl1IT26XYrVFEEHoqaEvp8XXz&#10;ulncvKxJ1K2/3ggFj8PMfMPMFr1rxZFCbDxrmIwVCOLKm4ZrDZ8f64cpiJiQDbaeScMfRVjMh4MZ&#10;lsafeEPHbapFhnAsUYNNqSuljJUlh3HsO+Ls/frgMGUZamkCnjLctfJRqWfpsOG8YLGjlaVqtz04&#10;DVMM308v9vz13pnCh/3P/XIXDlrfjfrlK4hEfbqF/9tvRkOhVAHXN/kJyP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3RcxQAAAN0AAAAPAAAAAAAAAAAAAAAAAJgCAABkcnMv&#10;ZG93bnJldi54bWxQSwUGAAAAAAQABAD1AAAAigM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090" name="Group 13809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05" name="Shape 400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6E897C6" id="Group 138090"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3Nr692gD&#10;AADCCAAADgAAAAAAAAAAAAAAAAAuAgAAZHJzL2Uyb0RvYy54bWxQSwECLQAUAAYACAAAACEAnHyQ&#10;/doAAAADAQAADwAAAAAAAAAAAAAAAADCBQAAZHJzL2Rvd25yZXYueG1sUEsFBgAAAAAEAAQA8wAA&#10;AMkGAAAAAA==&#10;">
                      <v:shape id="Shape 400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fRx8YA&#10;AADdAAAADwAAAGRycy9kb3ducmV2LnhtbESPQWsCMRSE7wX/Q3hCL6UmtrbY1ShSEDwJtSIen5vX&#10;zeLmZZtE3frrm4LQ4zAz3zDTeecacaYQa88ahgMFgrj0puZKw/Zz+TgGEROywcYzafihCPNZ726K&#10;hfEX/qDzJlUiQzgWqMGm1BZSxtKSwzjwLXH2vnxwmLIMlTQBLxnuGvmk1Kt0WHNesNjSu6XyuDk5&#10;DWMM++c3e92tWzPy4fvwsDiGk9b3/W4xAZGoS//hW3tlNIyUeoG/N/kJ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YfRx8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4" w:space="0" w:color="181717"/>
              <w:right w:val="nil"/>
            </w:tcBorders>
          </w:tcPr>
          <w:p w:rsidR="002E4516" w:rsidRDefault="002E4516">
            <w:pPr>
              <w:spacing w:after="160" w:line="259" w:lineRule="auto"/>
              <w:ind w:left="0" w:right="0" w:firstLine="0"/>
              <w:jc w:val="left"/>
            </w:pPr>
          </w:p>
        </w:tc>
      </w:tr>
      <w:tr w:rsidR="002E4516">
        <w:trPr>
          <w:trHeight w:val="289"/>
        </w:trPr>
        <w:tc>
          <w:tcPr>
            <w:tcW w:w="1672" w:type="dxa"/>
            <w:tcBorders>
              <w:top w:val="single" w:sz="4" w:space="0" w:color="181717"/>
              <w:left w:val="nil"/>
              <w:bottom w:val="single" w:sz="4" w:space="0" w:color="181717"/>
              <w:right w:val="single" w:sz="4" w:space="0" w:color="181717"/>
            </w:tcBorders>
          </w:tcPr>
          <w:p w:rsidR="002E4516" w:rsidRDefault="001845AE">
            <w:pPr>
              <w:spacing w:after="0" w:line="259" w:lineRule="auto"/>
              <w:ind w:left="28" w:right="0" w:firstLine="0"/>
              <w:jc w:val="left"/>
            </w:pPr>
            <w:r>
              <w:t>Vandalismus</w:t>
            </w: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101" name="Group 13810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07" name="Shape 400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40F2D4D" id="Group 13810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Kb8KAtp&#10;AwAAwggAAA4AAAAAAAAAAAAAAAAALgIAAGRycy9lMm9Eb2MueG1sUEsBAi0AFAAGAAgAAAAhAJx8&#10;kP3aAAAAAwEAAA8AAAAAAAAAAAAAAAAAwwUAAGRycy9kb3ducmV2LnhtbFBLBQYAAAAABAAEAPMA&#10;AADKBgAAAAA=&#10;">
                      <v:shape id="Shape 4007"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qK8YA&#10;AADdAAAADwAAAGRycy9kb3ducmV2LnhtbESPQWsCMRSE7wX/Q3hCL6UmttLa1ShSEDwJtSIen5vX&#10;zeLmZZtE3frrm4LQ4zAz3zDTeecacaYQa88ahgMFgrj0puZKw/Zz+TgGEROywcYzafihCPNZ726K&#10;hfEX/qDzJlUiQzgWqMGm1BZSxtKSwzjwLXH2vnxwmLIMlTQBLxnuGvmk1It0WHNesNjSu6XyuDk5&#10;DWMM++c3e92tWzPy4fvwsDiGk9b3/W4xAZGoS//hW3tlNIyUeoW/N/kJ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hnqK8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105" name="Group 13810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08" name="Shape 4008"/>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240AD2D" id="Group 13810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Bks3QJZwMA&#10;AMIIAAAOAAAAAAAAAAAAAAAAAC4CAABkcnMvZTJvRG9jLnhtbFBLAQItABQABgAIAAAAIQCcfJD9&#10;2gAAAAMBAAAPAAAAAAAAAAAAAAAAAMEFAABkcnMvZG93bnJldi54bWxQSwUGAAAAAAQABADzAAAA&#10;yAYAAAAA&#10;">
                      <v:shape id="Shape 4008"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Z+WcIA&#10;AADdAAAADwAAAGRycy9kb3ducmV2LnhtbERPTWsCMRC9C/0PYYReRJNWKboaRQqFngrVIh7HzbhZ&#10;3Ey2SdStv745CB4f73ux6lwjLhRi7VnDy0iBIC69qbnS8LP9GE5BxIRssPFMGv4owmr51FtgYfyV&#10;v+mySZXIIRwL1GBTagspY2nJYRz5ljhzRx8cpgxDJU3Aaw53jXxV6k06rDk3WGzp3VJ52pydhimG&#10;/Xhmb7uv1kx8+D0M1qdw1vq5363nIBJ16SG+uz+NholSeW5+k5+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hn5ZwgAAAN0AAAAPAAAAAAAAAAAAAAAAAJgCAABkcnMvZG93&#10;bnJldi54bWxQSwUGAAAAAAQABAD1AAAAhwM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4" w:space="0" w:color="181717"/>
              <w:right w:val="nil"/>
            </w:tcBorders>
          </w:tcPr>
          <w:p w:rsidR="002E4516" w:rsidRDefault="002E4516">
            <w:pPr>
              <w:spacing w:after="160" w:line="259" w:lineRule="auto"/>
              <w:ind w:left="0" w:right="0" w:firstLine="0"/>
              <w:jc w:val="left"/>
            </w:pPr>
          </w:p>
        </w:tc>
      </w:tr>
      <w:tr w:rsidR="002E4516">
        <w:trPr>
          <w:trHeight w:val="289"/>
        </w:trPr>
        <w:tc>
          <w:tcPr>
            <w:tcW w:w="1672" w:type="dxa"/>
            <w:tcBorders>
              <w:top w:val="single" w:sz="4" w:space="0" w:color="181717"/>
              <w:left w:val="nil"/>
              <w:bottom w:val="single" w:sz="4" w:space="0" w:color="181717"/>
              <w:right w:val="single" w:sz="4" w:space="0" w:color="181717"/>
            </w:tcBorders>
          </w:tcPr>
          <w:p w:rsidR="002E4516" w:rsidRDefault="001845AE">
            <w:pPr>
              <w:spacing w:after="0" w:line="259" w:lineRule="auto"/>
              <w:ind w:left="28" w:right="0" w:firstLine="0"/>
              <w:jc w:val="left"/>
            </w:pPr>
            <w:r>
              <w:t>Odcizení</w:t>
            </w:r>
          </w:p>
        </w:tc>
        <w:tc>
          <w:tcPr>
            <w:tcW w:w="120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116" name="Group 13811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10" name="Shape 401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AE75598" id="Group 13811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AONgk3ZwMA&#10;AMIIAAAOAAAAAAAAAAAAAAAAAC4CAABkcnMvZTJvRG9jLnhtbFBLAQItABQABgAIAAAAIQCcfJD9&#10;2gAAAAMBAAAPAAAAAAAAAAAAAAAAAMEFAABkcnMvZG93bnJldi54bWxQSwUGAAAAAAQABADzAAAA&#10;yAYAAAAA&#10;">
                      <v:shape id="Shape 401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kgsMA&#10;AADdAAAADwAAAGRycy9kb3ducmV2LnhtbERPy2oCMRTdF/oP4Ra6KTXjA9GpGRFB6EqoinR5ndxO&#10;hpncjEnU0a9vFoUuD+e9WPa2FVfyoXasYDjIQBCXTtdcKTjsN+8zECEia2wdk4I7BVgWz08LzLW7&#10;8Rddd7ESKYRDjgpMjF0uZSgNWQwD1xEn7sd5izFBX0nt8ZbCbStHWTaVFmtODQY7Whsqm93FKpih&#10;/x7PzeO47fTE+fPpbdX4i1KvL/3qA0SkPv6L/9yfWsEkG6b96U16Ar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CnkgsMAAADdAAAADwAAAAAAAAAAAAAAAACYAgAAZHJzL2Rv&#10;d25yZXYueG1sUEsFBgAAAAAEAAQA9QAAAIg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200" w:type="dxa"/>
            <w:tcBorders>
              <w:top w:val="single" w:sz="4" w:space="0" w:color="181717"/>
              <w:left w:val="single" w:sz="4" w:space="0" w:color="181717"/>
              <w:bottom w:val="single" w:sz="4" w:space="0" w:color="181717"/>
              <w:right w:val="nil"/>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38136" name="Group 13813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011" name="Shape 4011"/>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65A9726" id="Group 138136"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sJW+ImUDAADC&#10;CAAADgAAAAAAAAAAAAAAAAAuAgAAZHJzL2Uyb0RvYy54bWxQSwECLQAUAAYACAAAACEAnHyQ/doA&#10;AAADAQAADwAAAAAAAAAAAAAAAAC/BQAAZHJzL2Rvd25yZXYueG1sUEsFBgAAAAAEAAQA8wAAAMYG&#10;AAAAAA==&#10;">
                      <v:shape id="Shape 4011"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jBhMQA&#10;AADdAAAADwAAAGRycy9kb3ducmV2LnhtbESPQYvCMBSE78L+h/CEvWlaEZGuUdYFUQQP1l729kje&#10;tsXmpTZRu//eCILHYWa+YRar3jbiRp2vHStIxwkIYu1MzaWC4rQZzUH4gGywcUwK/snDavkxWGBm&#10;3J2PdMtDKSKEfYYKqhDaTEqvK7Lox64ljt6f6yyGKLtSmg7vEW4bOUmSmbRYc1yosKWfivQ5v1oF&#10;VP5O1nlxuOiZ3h7rfreX+/NFqc9h//0FIlAf3uFXe2cUTJM0heeb+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4wYTEAAAA3QAAAA8AAAAAAAAAAAAAAAAAmAIAAGRycy9k&#10;b3ducmV2LnhtbFBLBQYAAAAABAAEAPUAAACJAw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1672" w:type="dxa"/>
            <w:tcBorders>
              <w:top w:val="single" w:sz="4" w:space="0" w:color="181717"/>
              <w:left w:val="nil"/>
              <w:bottom w:val="single" w:sz="8" w:space="0" w:color="181717"/>
              <w:right w:val="single" w:sz="4" w:space="0" w:color="181717"/>
            </w:tcBorders>
          </w:tcPr>
          <w:p w:rsidR="002E4516" w:rsidRDefault="001845AE">
            <w:pPr>
              <w:spacing w:after="0" w:line="259" w:lineRule="auto"/>
              <w:ind w:left="28" w:right="0" w:firstLine="0"/>
              <w:jc w:val="left"/>
            </w:pPr>
            <w:r>
              <w:t>Živelní událost</w:t>
            </w:r>
          </w:p>
        </w:tc>
        <w:tc>
          <w:tcPr>
            <w:tcW w:w="1200"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147" name="Group 13814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13" name="Shape 4013"/>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FE7861E" id="Group 13814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91cGQmUDAADC&#10;CAAADgAAAAAAAAAAAAAAAAAuAgAAZHJzL2Uyb0RvYy54bWxQSwECLQAUAAYACAAAACEAnHyQ/doA&#10;AAADAQAADwAAAAAAAAAAAAAAAAC/BQAAZHJzL2Rvd25yZXYueG1sUEsFBgAAAAAEAAQA8wAAAMYG&#10;AAAAAA==&#10;">
                      <v:shape id="Shape 4013"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69cUA&#10;AADdAAAADwAAAGRycy9kb3ducmV2LnhtbESPT2sCMRTE74V+h/AKvYhmrVJ0NYoUCj0J/qF4fG6e&#10;m8XNyzaJuvrpjSD0OMzMb5jpvLW1OJMPlWMF/V4GgrhwuuJSwXbz3R2BCBFZY+2YFFwpwHz2+jLF&#10;XLsLr+i8jqVIEA45KjAxNrmUoTBkMfRcQ5y8g/MWY5K+lNrjJcFtLT+y7FNarDgtGGzoy1BxXJ+s&#10;ghH63WBsbr/LRg+d/9t3Fkd/Uur9rV1MQERq43/42f7RCoZZfwCPN+kJ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3r1xQAAAN0AAAAPAAAAAAAAAAAAAAAAAJgCAABkcnMv&#10;ZG93bnJldi54bWxQSwUGAAAAAAQABAD1AAAAigM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38151" name="Group 13815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4014" name="Shape 401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47674F9" id="Group 13815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DHhRDWUDAADC&#10;CAAADgAAAAAAAAAAAAAAAAAuAgAAZHJzL2Uyb0RvYy54bWxQSwECLQAUAAYACAAAACEAnHyQ/doA&#10;AAADAQAADwAAAAAAAAAAAAAAAAC/BQAAZHJzL2Rvd25yZXYueG1sUEsFBgAAAAAEAAQA8wAAAMYG&#10;AAAAAA==&#10;">
                      <v:shape id="Shape 401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LigcYA&#10;AADdAAAADwAAAGRycy9kb3ducmV2LnhtbESPT2sCMRTE7wW/Q3iFXopmbRfRrVFEEHoq+Afx+Nw8&#10;N4ublzWJuu2nb4RCj8PM/IaZzjvbiBv5UDtWMBxkIIhLp2uuFOy2q/4YRIjIGhvHpOCbAsxnvacp&#10;FtrdeU23TaxEgnAoUIGJsS2kDKUhi2HgWuLknZy3GJP0ldQe7wluG/mWZSNpsea0YLClpaHyvLla&#10;BWP0h/eJ+dl/tTp3/nJ8XZz9VamX527xASJSF//Df+1PrSDPhjk83qQn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Ligc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200" w:type="dxa"/>
            <w:tcBorders>
              <w:top w:val="single" w:sz="4" w:space="0" w:color="181717"/>
              <w:left w:val="single" w:sz="4" w:space="0" w:color="181717"/>
              <w:bottom w:val="single" w:sz="8" w:space="0" w:color="181717"/>
              <w:right w:val="nil"/>
            </w:tcBorders>
          </w:tcPr>
          <w:p w:rsidR="002E4516" w:rsidRDefault="001845AE">
            <w:pPr>
              <w:spacing w:after="0" w:line="259" w:lineRule="auto"/>
              <w:ind w:left="490"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38155" name="Group 13815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015" name="Shape 4015"/>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57C3132" id="Group 138155"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4IYw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AV1bghjAwAAwggA&#10;AA4AAAAAAAAAAAAAAAAALgIAAGRycy9lMm9Eb2MueG1sUEsBAi0AFAAGAAgAAAAhAJx8kP3aAAAA&#10;AwEAAA8AAAAAAAAAAAAAAAAAvQUAAGRycy9kb3ducmV2LnhtbFBLBQYAAAAABAAEAPMAAADEBgAA&#10;AAA=&#10;">
                      <v:shape id="Shape 4015"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Hh8YA&#10;AADdAAAADwAAAGRycy9kb3ducmV2LnhtbESPQWvCQBSE7wX/w/KE3pqNoUqJWUWFUhF6MPXi7bH7&#10;TILZt0l2q+m/dwuFHoeZ+YYp1qNtxY0G3zhWMEtSEMTamYYrBaev95c3ED4gG2wdk4If8rBeTZ4K&#10;zI2785FuZahEhLDPUUEdQpdL6XVNFn3iOuLoXdxgMUQ5VNIMeI9w28osTRfSYsNxocaOdjXpa/lt&#10;FVB1zrbl6bPXC/1xbMb9QR6uvVLP03GzBBFoDP/hv/beKHhNZ3P4fROfgF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8PHh8YAAADdAAAADwAAAAAAAAAAAAAAAACYAgAAZHJz&#10;L2Rvd25yZXYueG1sUEsFBgAAAAAEAAQA9QAAAIsDA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bl>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34</w:t>
            </w:r>
          </w:p>
        </w:tc>
      </w:tr>
    </w:tbl>
    <w:p w:rsidR="002E4516" w:rsidRDefault="001845AE">
      <w:pPr>
        <w:pStyle w:val="Nadpis4"/>
        <w:ind w:left="22"/>
      </w:pPr>
      <w:r>
        <w:rPr>
          <w:b w:val="0"/>
        </w:rPr>
        <w:t xml:space="preserve"> </w:t>
      </w:r>
      <w:r>
        <w:t>Akceptace doporučené opravny</w:t>
      </w:r>
    </w:p>
    <w:p w:rsidR="002E4516" w:rsidRDefault="001845AE">
      <w:pPr>
        <w:numPr>
          <w:ilvl w:val="0"/>
          <w:numId w:val="60"/>
        </w:numPr>
        <w:ind w:right="0" w:hanging="226"/>
      </w:pPr>
      <w:r>
        <w:t>Při sjednání pojištění jednotlivého vozidla lze dohodnout, že pojištěný pro od-stranění následků pojistné události na pojištěném vozidle využije Pojišťovnou doporučenou autoopravnu, resp. smluvní servis Pojišťovny, za což mu Pojišťovna poskytne slevu z poj</w:t>
      </w:r>
      <w:r>
        <w:t>istného uvedenou v pojistné smlouvě.</w:t>
      </w:r>
    </w:p>
    <w:p w:rsidR="002E4516" w:rsidRDefault="001845AE">
      <w:pPr>
        <w:numPr>
          <w:ilvl w:val="0"/>
          <w:numId w:val="60"/>
        </w:numPr>
        <w:ind w:right="0" w:hanging="226"/>
      </w:pPr>
      <w:r>
        <w:t xml:space="preserve">V případě odstraňování následků pojistné události je pojištěný povinen využít Pojišťovnou doporučenou autoopravnu, resp. smluvní servis Pojišťovny. Jestliže tak pojištěný neučiní, sníží Pojišťovna pojistné plnění, a to </w:t>
      </w:r>
      <w:r>
        <w:t>ve stejném poměru, v jakém poskytla slevu na pojistném za akceptaci Pojišťovnou doporučené autoopravny. Pojišťovna dále může omezit maximální výši pojistného plnění cenou opravy, která by byla dosažena ve smluvní opravně Pojišťovny.</w:t>
      </w:r>
    </w:p>
    <w:p w:rsidR="002E4516" w:rsidRDefault="001845AE">
      <w:pPr>
        <w:numPr>
          <w:ilvl w:val="0"/>
          <w:numId w:val="60"/>
        </w:numPr>
        <w:spacing w:after="287"/>
        <w:ind w:right="0" w:hanging="226"/>
      </w:pPr>
      <w:r>
        <w:rPr>
          <w:b/>
        </w:rPr>
        <w:t>Seznam doporučených aut</w:t>
      </w:r>
      <w:r>
        <w:rPr>
          <w:b/>
        </w:rPr>
        <w:t>oopraven</w:t>
      </w:r>
      <w:r>
        <w:t>, resp. smluvních servisů, vede Pojišťovna a pravidelně jej aktualizuje. Aktuální seznam je k dispozici u Pojišťovny na webových stránkách www.generaliceska.cz.</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35</w:t>
            </w:r>
          </w:p>
        </w:tc>
      </w:tr>
    </w:tbl>
    <w:p w:rsidR="002E4516" w:rsidRDefault="001845AE">
      <w:pPr>
        <w:pStyle w:val="Nadpis4"/>
        <w:ind w:left="22"/>
      </w:pPr>
      <w:r>
        <w:rPr>
          <w:b w:val="0"/>
        </w:rPr>
        <w:t xml:space="preserve"> </w:t>
      </w:r>
      <w:r>
        <w:t>Zabezpečení vozidla</w:t>
      </w:r>
    </w:p>
    <w:p w:rsidR="002E4516" w:rsidRDefault="001845AE">
      <w:pPr>
        <w:numPr>
          <w:ilvl w:val="0"/>
          <w:numId w:val="61"/>
        </w:numPr>
        <w:ind w:right="0" w:hanging="226"/>
      </w:pPr>
      <w:r>
        <w:t>Pro účely pojištění se za zabezpečovací zařízení považu</w:t>
      </w:r>
      <w:r>
        <w:t>jí:</w:t>
      </w:r>
      <w:r>
        <w:rPr>
          <w:b/>
        </w:rPr>
        <w:t>a</w:t>
      </w:r>
      <w:r>
        <w:t xml:space="preserve"> mechanický zabezpečovací systém pevně spojený s karoserií či rámem vozidla, který při uzamčení blokuje systém řazení převodových stupňů vozidla (v pojistné smlouvě je toto zabezpečovací zařízení označeno jako „</w:t>
      </w:r>
      <w:r>
        <w:rPr>
          <w:b/>
        </w:rPr>
        <w:t>mechanické zabezpečení</w:t>
      </w:r>
      <w:r>
        <w:t>“). Za mechanické z</w:t>
      </w:r>
      <w:r>
        <w:t>abezpečení nelze považovat automatickou převodovku;</w:t>
      </w:r>
    </w:p>
    <w:p w:rsidR="002E4516" w:rsidRDefault="001845AE">
      <w:pPr>
        <w:numPr>
          <w:ilvl w:val="1"/>
          <w:numId w:val="61"/>
        </w:numPr>
        <w:ind w:left="453" w:right="0" w:hanging="170"/>
      </w:pPr>
      <w:r>
        <w:t xml:space="preserve">skrytý elektronický zabezpečovací systém, který musí být schopen nezávis-le na oprávněné osobě umožnit lokalizaci vozidla a jeho aktivní </w:t>
      </w:r>
      <w:r>
        <w:lastRenderedPageBreak/>
        <w:t>monitoring. V případě neoprávněného vniknutí do vozidla či jeho odcizení systém okamžitě o této skutečnosti informuje o</w:t>
      </w:r>
      <w:r>
        <w:t>právněné osoby, tzn. vlastníka vozidla či jeho provozovatele, a současně i další osoby. Systém musí mít působnost nejméně na území České republiky (v pojistné smlouvě je toto zabezpečovací zařízení označeno jako „</w:t>
      </w:r>
      <w:r>
        <w:rPr>
          <w:b/>
        </w:rPr>
        <w:t>pasivní vyhledávací systém</w:t>
      </w:r>
      <w:r>
        <w:t>”);</w:t>
      </w:r>
    </w:p>
    <w:p w:rsidR="002E4516" w:rsidRDefault="001845AE">
      <w:pPr>
        <w:numPr>
          <w:ilvl w:val="1"/>
          <w:numId w:val="61"/>
        </w:numPr>
        <w:ind w:left="453" w:right="0" w:hanging="170"/>
      </w:pPr>
      <w:r>
        <w:t>skrytý elektr</w:t>
      </w:r>
      <w:r>
        <w:t>onický zabezpečovací systém, který musí být schopen nezávis-le na oprávněné osobě umožnit lokalizaci vozidla a jeho aktivní monitoring. V případě neoprávněného vniknutí do vozidla či jeho odcizení systém okamžitě o této skutečnosti informuje prioritně oper</w:t>
      </w:r>
      <w:r>
        <w:t>átora pultu centrální ochrany provozovatele zabezpečovacího systému a příp. i další osoby, na který je nonstop napojen; zároveň je systém schopen vysílat signál na jiné bázi než GSM. Systém musí mít působnost nejméně po celém území České republiky (v pojis</w:t>
      </w:r>
      <w:r>
        <w:t>tné smlouvě je toto zabezpečovací zařízení označeno jako „</w:t>
      </w:r>
      <w:r>
        <w:rPr>
          <w:b/>
        </w:rPr>
        <w:t>aktivní vyhledávací systém</w:t>
      </w:r>
      <w:r>
        <w:t>“).</w:t>
      </w:r>
    </w:p>
    <w:p w:rsidR="002E4516" w:rsidRDefault="001845AE">
      <w:pPr>
        <w:numPr>
          <w:ilvl w:val="0"/>
          <w:numId w:val="61"/>
        </w:numPr>
        <w:ind w:right="0" w:hanging="226"/>
      </w:pPr>
      <w:r>
        <w:t>Veškerá zařízení uvedená v předchozím odstavci musí mít odpovídající atesty a povolení pro montáž do příslušného typu vozidla a musí být instalována subjektem majícím k</w:t>
      </w:r>
      <w:r>
        <w:t xml:space="preserve"> jejich instalaci potřebnou autorizaci.</w:t>
      </w:r>
    </w:p>
    <w:p w:rsidR="002E4516" w:rsidRDefault="001845AE">
      <w:pPr>
        <w:numPr>
          <w:ilvl w:val="0"/>
          <w:numId w:val="61"/>
        </w:numPr>
        <w:ind w:right="0" w:hanging="226"/>
      </w:pPr>
      <w:r>
        <w:t>Pojišťovna může podmínit přijetí vozidla do pojištění jeho vybavením zabezpe-čovacím zařízením, které splňuje podmínky uvedené v odst. 1 tohoto článku, případně jiným zabezpečovacím zařízením či systémem, které splňu</w:t>
      </w:r>
      <w:r>
        <w:t>je podmínky uvedené v odst. 2 tohoto článku.</w:t>
      </w:r>
    </w:p>
    <w:p w:rsidR="002E4516" w:rsidRDefault="001845AE">
      <w:pPr>
        <w:numPr>
          <w:ilvl w:val="0"/>
          <w:numId w:val="61"/>
        </w:numPr>
        <w:ind w:right="0" w:hanging="226"/>
      </w:pPr>
      <w:r>
        <w:t>Pokud je vozidlo vybaveno některým ze zabezpečovacích zařízení uvedených v odst. 1 tohoto článku, je tato skutečnost zohledněna slevou na pojistném podle aktuálně platných pravidel.</w:t>
      </w:r>
    </w:p>
    <w:p w:rsidR="002E4516" w:rsidRDefault="001845AE">
      <w:pPr>
        <w:numPr>
          <w:ilvl w:val="0"/>
          <w:numId w:val="61"/>
        </w:numPr>
        <w:ind w:right="0" w:hanging="226"/>
      </w:pPr>
      <w:r>
        <w:t>Byla-li v souvislosti s insta</w:t>
      </w:r>
      <w:r>
        <w:t>lací zabezpečovacího zařízení poskytnuta sleva na pojistném, zavazuje se pojistník provádět potřebnou údržbu a kontrolu zabezpečovacího zařízení podle instrukcí daných výrobcem tohoto zařízení.</w:t>
      </w:r>
    </w:p>
    <w:p w:rsidR="002E4516" w:rsidRDefault="001845AE">
      <w:pPr>
        <w:numPr>
          <w:ilvl w:val="0"/>
          <w:numId w:val="61"/>
        </w:numPr>
        <w:spacing w:after="608"/>
        <w:ind w:right="0" w:hanging="226"/>
      </w:pPr>
      <w:r>
        <w:t>Byla-li Pojišťovnou poskytnuta sleva za zabezpečovací zařízení</w:t>
      </w:r>
      <w:r>
        <w:t xml:space="preserve">, může Pojišťov-na požadovat po oprávněné osobě, aby prokázala, že zabezpečovací zařízení byla v době pojistné události funkční a aktivována. Stejně tak může Pojišťovna požadovat, aby oprávněná osoba prokázala, že byla prováděna kontrola funkčnosti těchto </w:t>
      </w:r>
      <w:r>
        <w:t>zabezpečovacích zařízení v souladu s pokyny výrobce. V opačném případě je Pojišťovna oprávněna snížit pojistné plnění, a to ve stejném poměru, v jakém poskytla slevu za zabezpečovací zařízení.</w:t>
      </w:r>
    </w:p>
    <w:p w:rsidR="002E4516" w:rsidRDefault="001845AE">
      <w:pPr>
        <w:pStyle w:val="Nadpis3"/>
        <w:ind w:left="12"/>
      </w:pPr>
      <w:r>
        <w:t xml:space="preserve">PODODDÍL 3 – Pojištění „Poškození všech skel“ </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36</w:t>
            </w:r>
          </w:p>
        </w:tc>
      </w:tr>
    </w:tbl>
    <w:p w:rsidR="002E4516" w:rsidRDefault="001845AE">
      <w:pPr>
        <w:pStyle w:val="Nadpis4"/>
        <w:ind w:left="22"/>
      </w:pPr>
      <w:r>
        <w:rPr>
          <w:b w:val="0"/>
        </w:rPr>
        <w:t xml:space="preserve"> </w:t>
      </w:r>
      <w:r>
        <w:t>Úvodní ustanovení</w:t>
      </w:r>
    </w:p>
    <w:p w:rsidR="002E4516" w:rsidRDefault="001845AE">
      <w:pPr>
        <w:numPr>
          <w:ilvl w:val="0"/>
          <w:numId w:val="62"/>
        </w:numPr>
        <w:ind w:right="0" w:hanging="226"/>
      </w:pPr>
      <w:r>
        <w:t>Pojištění lze sjednat pro jednotlivá vozidla jako doplňkové škodové pojištění.</w:t>
      </w:r>
    </w:p>
    <w:p w:rsidR="002E4516" w:rsidRDefault="001845AE">
      <w:pPr>
        <w:numPr>
          <w:ilvl w:val="0"/>
          <w:numId w:val="62"/>
        </w:numPr>
        <w:spacing w:after="287"/>
        <w:ind w:right="0" w:hanging="226"/>
      </w:pPr>
      <w:r>
        <w:t>Pokud je sjednáno toto pojištění k havarijnímu pojištění, vztahuje se toto po-jištění jen na takové škody na sklech, které nebudou uplatněny z havarijního poji</w:t>
      </w:r>
      <w:r>
        <w:t>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37</w:t>
            </w:r>
          </w:p>
        </w:tc>
      </w:tr>
    </w:tbl>
    <w:p w:rsidR="002E4516" w:rsidRDefault="001845AE">
      <w:pPr>
        <w:spacing w:after="132" w:line="259" w:lineRule="auto"/>
        <w:ind w:left="11" w:right="168" w:hanging="10"/>
        <w:jc w:val="right"/>
      </w:pPr>
      <w:r>
        <w:t xml:space="preserve"> </w:t>
      </w:r>
      <w:r>
        <w:rPr>
          <w:b/>
        </w:rPr>
        <w:t>Pojistná nebezpečí, rozsah pojištění, limit pojistného plnění</w:t>
      </w:r>
    </w:p>
    <w:p w:rsidR="002E4516" w:rsidRDefault="001845AE">
      <w:pPr>
        <w:numPr>
          <w:ilvl w:val="0"/>
          <w:numId w:val="63"/>
        </w:numPr>
        <w:ind w:right="0" w:hanging="226"/>
      </w:pPr>
      <w:r>
        <w:t>Pojištění se vztahuje na čelní, zadní a boční skla oken sloužících k výhledu z pojištěného vozidla, uvedeného v seznamu vozidel, která jsou k tomuto vozidlu originálním způsob</w:t>
      </w:r>
      <w:r>
        <w:t>em připevněna. Pojištění se nevztahuje na střešní okna.</w:t>
      </w:r>
    </w:p>
    <w:p w:rsidR="002E4516" w:rsidRDefault="001845AE">
      <w:pPr>
        <w:numPr>
          <w:ilvl w:val="0"/>
          <w:numId w:val="63"/>
        </w:numPr>
        <w:ind w:right="0" w:hanging="226"/>
      </w:pPr>
      <w:r>
        <w:t xml:space="preserve">Za skla uvedená v předchozím odstavci se považují pouze taková skla, která jsou pro daný typ vozidla schválena příslušnými předpisy a mají pro daný typ vozidla příslušné atesty. Za skla se považují i </w:t>
      </w:r>
      <w:r>
        <w:t>jiné originální výplně oken dodávané výrobcem vozidla.</w:t>
      </w:r>
    </w:p>
    <w:p w:rsidR="002E4516" w:rsidRDefault="001845AE">
      <w:pPr>
        <w:numPr>
          <w:ilvl w:val="0"/>
          <w:numId w:val="63"/>
        </w:numPr>
        <w:ind w:right="0" w:hanging="226"/>
      </w:pPr>
      <w:r>
        <w:t xml:space="preserve">Není-li v pojistné smlouvě nebo seznamu vozidel ujednáno jinak, pojištění se sjednává pro tato pojistná nebezpečí: </w:t>
      </w:r>
      <w:r>
        <w:rPr>
          <w:b/>
        </w:rPr>
        <w:t>a</w:t>
      </w:r>
      <w:r>
        <w:t xml:space="preserve"> havárie, </w:t>
      </w:r>
      <w:r>
        <w:rPr>
          <w:b/>
        </w:rPr>
        <w:t>b</w:t>
      </w:r>
      <w:r>
        <w:t xml:space="preserve"> vandalismus, </w:t>
      </w:r>
      <w:r>
        <w:rPr>
          <w:b/>
        </w:rPr>
        <w:t>c</w:t>
      </w:r>
      <w:r>
        <w:t xml:space="preserve"> odcizení, </w:t>
      </w:r>
      <w:r>
        <w:rPr>
          <w:b/>
        </w:rPr>
        <w:t>d</w:t>
      </w:r>
      <w:r>
        <w:t xml:space="preserve"> živelní událost.</w:t>
      </w:r>
    </w:p>
    <w:p w:rsidR="002E4516" w:rsidRDefault="001845AE">
      <w:pPr>
        <w:numPr>
          <w:ilvl w:val="0"/>
          <w:numId w:val="63"/>
        </w:numPr>
        <w:ind w:right="0" w:hanging="226"/>
      </w:pPr>
      <w:r>
        <w:t>Pojišťovna neposkytne pojistné plnění za škody na věcech spojených se skly vozidla (dálniční známky, zpětná zrcátka, ochranné fólie a clony aj.), dodatečné úpravy skel např. tónováním, leptáním, pískováním apod. Pojišťovna rovněž neposkytne pojistné plnění</w:t>
      </w:r>
      <w:r>
        <w:t xml:space="preserve"> za následné škody způsobené poškozenými skly (poškození laku, čalounění apod.). Dále Pojišťovna neposkytne pojistné plnění v případech, kdy došlo ke škodní události na pojištěných sklech odcizením vozidla nebo v případě zničení vozidla.</w:t>
      </w:r>
    </w:p>
    <w:p w:rsidR="002E4516" w:rsidRDefault="001845AE">
      <w:pPr>
        <w:numPr>
          <w:ilvl w:val="0"/>
          <w:numId w:val="63"/>
        </w:numPr>
        <w:spacing w:after="564"/>
        <w:ind w:right="0" w:hanging="226"/>
      </w:pPr>
      <w:r>
        <w:t>Limit pojistného p</w:t>
      </w:r>
      <w:r>
        <w:t>lnění a spoluúčast jsou dojednány v pojistné smlouvě nebo v seznamu vozidel.</w:t>
      </w:r>
    </w:p>
    <w:p w:rsidR="002E4516" w:rsidRDefault="001845AE">
      <w:pPr>
        <w:pStyle w:val="Nadpis3"/>
        <w:spacing w:after="131"/>
        <w:ind w:left="12"/>
      </w:pPr>
      <w:r>
        <w:t xml:space="preserve">PODODDÍL 4 – Pojištění „Půjčovné  </w:t>
      </w:r>
      <w:r>
        <w:tab/>
        <w:t>(náhradní vozidlo)“</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38</w:t>
            </w:r>
          </w:p>
        </w:tc>
      </w:tr>
    </w:tbl>
    <w:p w:rsidR="002E4516" w:rsidRDefault="001845AE">
      <w:pPr>
        <w:pStyle w:val="Nadpis4"/>
        <w:ind w:left="22"/>
      </w:pPr>
      <w:r>
        <w:rPr>
          <w:b w:val="0"/>
        </w:rPr>
        <w:t xml:space="preserve"> </w:t>
      </w:r>
      <w:r>
        <w:t>Úvodní ustanovení</w:t>
      </w:r>
    </w:p>
    <w:p w:rsidR="002E4516" w:rsidRDefault="001845AE">
      <w:pPr>
        <w:spacing w:after="288"/>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39</w:t>
            </w:r>
          </w:p>
        </w:tc>
      </w:tr>
    </w:tbl>
    <w:p w:rsidR="002E4516" w:rsidRDefault="001845AE">
      <w:pPr>
        <w:spacing w:after="132" w:line="259" w:lineRule="auto"/>
        <w:ind w:left="11" w:right="168" w:hanging="10"/>
        <w:jc w:val="right"/>
      </w:pPr>
      <w:r>
        <w:t xml:space="preserve"> </w:t>
      </w:r>
      <w:r>
        <w:rPr>
          <w:b/>
        </w:rPr>
        <w:t>Pojistná nebezpečí, rozsah pojištění, limit pojistného plnění</w:t>
      </w:r>
    </w:p>
    <w:p w:rsidR="002E4516" w:rsidRDefault="001845AE">
      <w:pPr>
        <w:numPr>
          <w:ilvl w:val="0"/>
          <w:numId w:val="64"/>
        </w:numPr>
        <w:ind w:right="0" w:hanging="226"/>
      </w:pPr>
      <w:r>
        <w:t>Pojištění se vztahuje na náhradu nákladů vynaložených pojištěným na nájemné za náhradní vozidlo pronajaté po dobu opravy poškozeného vozidla uvedeného v seznamu vozidel, přičemž:</w:t>
      </w:r>
    </w:p>
    <w:p w:rsidR="002E4516" w:rsidRDefault="001845AE">
      <w:pPr>
        <w:numPr>
          <w:ilvl w:val="1"/>
          <w:numId w:val="64"/>
        </w:numPr>
        <w:ind w:left="453" w:right="0" w:hanging="170"/>
      </w:pPr>
      <w:r>
        <w:t xml:space="preserve">toto poškození </w:t>
      </w:r>
      <w:r>
        <w:t>vzniklo v důsledku pojistné události, uplatněné z havarijního pojištění;</w:t>
      </w:r>
    </w:p>
    <w:p w:rsidR="002E4516" w:rsidRDefault="001845AE">
      <w:pPr>
        <w:numPr>
          <w:ilvl w:val="1"/>
          <w:numId w:val="64"/>
        </w:numPr>
        <w:ind w:left="453" w:right="0" w:hanging="170"/>
      </w:pPr>
      <w:r>
        <w:t>následky pojistné události jsou odstraňovány s využitím autorizované oprav-ny či smluvního servisu Pojišťovny;</w:t>
      </w:r>
    </w:p>
    <w:p w:rsidR="002E4516" w:rsidRDefault="001845AE">
      <w:pPr>
        <w:numPr>
          <w:ilvl w:val="1"/>
          <w:numId w:val="64"/>
        </w:numPr>
        <w:ind w:left="453" w:right="0" w:hanging="170"/>
      </w:pPr>
      <w:r>
        <w:t>doba opravy poškození pojištěného vozidla související s pojistnou událos</w:t>
      </w:r>
      <w:r>
        <w:t xml:space="preserve">tí </w:t>
      </w:r>
      <w:r>
        <w:rPr>
          <w:b/>
        </w:rPr>
        <w:t>překročí 2 dny</w:t>
      </w:r>
      <w:r>
        <w:t>, tj. 16 Nh (normohodin), dle časových norem stanovených výrobcem vozidel;</w:t>
      </w:r>
    </w:p>
    <w:p w:rsidR="002E4516" w:rsidRDefault="001845AE">
      <w:pPr>
        <w:numPr>
          <w:ilvl w:val="1"/>
          <w:numId w:val="64"/>
        </w:numPr>
        <w:ind w:left="453" w:right="0" w:hanging="170"/>
      </w:pPr>
      <w:r>
        <w:t>pojištěný prokáže dobu opravy fakturou nebo jiným daňovým dokladem za opravu pojištěného vozidla;</w:t>
      </w:r>
    </w:p>
    <w:p w:rsidR="002E4516" w:rsidRDefault="001845AE">
      <w:pPr>
        <w:numPr>
          <w:ilvl w:val="1"/>
          <w:numId w:val="64"/>
        </w:numPr>
        <w:ind w:left="453" w:right="0" w:hanging="170"/>
      </w:pPr>
      <w:r>
        <w:t xml:space="preserve">pojištěný předloží smlouvu o pronájmu náhradního vozidla, fakturu </w:t>
      </w:r>
      <w:r>
        <w:t>nebo jiný daňový doklad za pronájem náhradního vozidla a doklad o úhradě pronájmu.</w:t>
      </w:r>
    </w:p>
    <w:p w:rsidR="002E4516" w:rsidRDefault="001845AE">
      <w:pPr>
        <w:numPr>
          <w:ilvl w:val="0"/>
          <w:numId w:val="64"/>
        </w:numPr>
        <w:ind w:right="0" w:hanging="226"/>
      </w:pPr>
      <w:r>
        <w:t xml:space="preserve">Pojištění půjčovného se vztahuje pouze na půjčení automobilu </w:t>
      </w:r>
      <w:r>
        <w:rPr>
          <w:b/>
        </w:rPr>
        <w:t>stejné třídy, jako je třída pojištěného vozidla</w:t>
      </w:r>
      <w:r>
        <w:t>. V případě, že si oprávněná osoba půjčí vozidlo vyšší třídy, pln</w:t>
      </w:r>
      <w:r>
        <w:t>í Pojišťovna pouze v takové výši, v jaké by plnila, kdyby si oprávněná osoba půjčila vozidlo stejné třídy, jako je třída pojištěného vozidla. V případě, že si oprávněná osoba půjčí vozidlo nižší třídy, nemá tato skutečnost na Pojišťovnou poskytované pojist</w:t>
      </w:r>
      <w:r>
        <w:t>né plnění vliv; stejně tak nemá tato skutečnost vliv na výši případné spoluúčasti.</w:t>
      </w:r>
    </w:p>
    <w:p w:rsidR="002E4516" w:rsidRDefault="001845AE">
      <w:pPr>
        <w:numPr>
          <w:ilvl w:val="0"/>
          <w:numId w:val="64"/>
        </w:numPr>
        <w:ind w:right="0" w:hanging="226"/>
      </w:pPr>
      <w:r>
        <w:t>Pojištění se vztahuje pouze na případy, kdy si oprávněná osoba vypůjčí vozidlo od osoby, u níž je půjčování vozidel zapsáno jako předmět podnikání (jeden z předmětů podnikán</w:t>
      </w:r>
      <w:r>
        <w:t>í).</w:t>
      </w:r>
    </w:p>
    <w:p w:rsidR="002E4516" w:rsidRDefault="001845AE">
      <w:pPr>
        <w:numPr>
          <w:ilvl w:val="0"/>
          <w:numId w:val="64"/>
        </w:numPr>
        <w:ind w:right="0" w:hanging="226"/>
      </w:pPr>
      <w:r>
        <w:t>Pojistné plnění Pojišťovny se poskytuje do výše půjčovného v místě a čase obvyklého, maximálně však do částky uvedené v pojistné smlouvě nebo v seznamu vozidel, bez DPH.</w:t>
      </w:r>
    </w:p>
    <w:p w:rsidR="002E4516" w:rsidRDefault="001845AE">
      <w:pPr>
        <w:numPr>
          <w:ilvl w:val="0"/>
          <w:numId w:val="64"/>
        </w:numPr>
        <w:ind w:right="0" w:hanging="226"/>
      </w:pPr>
      <w:r>
        <w:t>Maximální doba zapůjčení odpovídá obvyklé době opravy vozidla dle přísluš-ných čas</w:t>
      </w:r>
      <w:r>
        <w:t>ových norem výrobce a nezapočítávají se do ní časové prodlevy související s kapacitou servisu provádějícího opravu vozidla včetně kapacity jeho subdodavatelů. V případě totální škody je maximální doba zapůjčení 30 kalendářních dnů ode dne vzniku pojistné u</w:t>
      </w:r>
      <w:r>
        <w:t>dálosti.</w:t>
      </w:r>
    </w:p>
    <w:p w:rsidR="002E4516" w:rsidRDefault="001845AE">
      <w:pPr>
        <w:numPr>
          <w:ilvl w:val="0"/>
          <w:numId w:val="64"/>
        </w:numPr>
        <w:ind w:right="0" w:hanging="226"/>
      </w:pPr>
      <w:r>
        <w:t>Pojištění se nevztahuje na náklady vynaložené na provoz (pohonné hmoty, mytí, čištění a obdobné služby), údržbu a opravy náhradního vozidla.</w:t>
      </w:r>
    </w:p>
    <w:p w:rsidR="002E4516" w:rsidRDefault="001845AE">
      <w:pPr>
        <w:numPr>
          <w:ilvl w:val="0"/>
          <w:numId w:val="64"/>
        </w:numPr>
        <w:spacing w:after="464"/>
        <w:ind w:right="0" w:hanging="226"/>
      </w:pPr>
      <w:r>
        <w:t>Limit pojistného plnění a spoluúčast jsou dojednány v pojistné smlouvě nebo v seznamu vozidel.</w:t>
      </w:r>
    </w:p>
    <w:p w:rsidR="002E4516" w:rsidRDefault="001845AE">
      <w:pPr>
        <w:pStyle w:val="Nadpis3"/>
        <w:spacing w:after="324"/>
        <w:ind w:left="12"/>
      </w:pPr>
      <w:r>
        <w:t xml:space="preserve">PODODDÍL 5 </w:t>
      </w:r>
      <w:r>
        <w:t>– Pojištění „Střet se zvířetem“</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40</w:t>
            </w:r>
          </w:p>
        </w:tc>
      </w:tr>
    </w:tbl>
    <w:p w:rsidR="002E4516" w:rsidRDefault="001845AE">
      <w:pPr>
        <w:pStyle w:val="Nadpis4"/>
        <w:ind w:left="22"/>
      </w:pPr>
      <w:r>
        <w:rPr>
          <w:b w:val="0"/>
        </w:rPr>
        <w:t xml:space="preserve"> </w:t>
      </w:r>
      <w:r>
        <w:t>Úvodní ustanovení</w:t>
      </w:r>
    </w:p>
    <w:p w:rsidR="002E4516" w:rsidRDefault="001845AE">
      <w:pPr>
        <w:numPr>
          <w:ilvl w:val="0"/>
          <w:numId w:val="65"/>
        </w:numPr>
        <w:ind w:right="0" w:hanging="226"/>
      </w:pPr>
      <w:r>
        <w:t>Pojištění lze sjednat pro jednotlivá vozidla jako doplňkové škodové pojištění.</w:t>
      </w:r>
    </w:p>
    <w:p w:rsidR="002E4516" w:rsidRDefault="001845AE">
      <w:pPr>
        <w:numPr>
          <w:ilvl w:val="0"/>
          <w:numId w:val="65"/>
        </w:numPr>
        <w:spacing w:after="287"/>
        <w:ind w:right="0" w:hanging="226"/>
      </w:pPr>
      <w:r>
        <w:t>Pokud je vedle tohoto pojištění sjednáno i havarijní pojištění vozidla, vztahuje se toto pojištění jen na takové škody na vozidle, které nebudou uplatněny z havarijního pojištění.</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41</w:t>
            </w:r>
          </w:p>
        </w:tc>
      </w:tr>
    </w:tbl>
    <w:p w:rsidR="002E4516" w:rsidRDefault="001845AE">
      <w:pPr>
        <w:pStyle w:val="Nadpis4"/>
        <w:ind w:left="22"/>
      </w:pPr>
      <w:r>
        <w:rPr>
          <w:b w:val="0"/>
        </w:rPr>
        <w:t xml:space="preserve"> </w:t>
      </w:r>
      <w:r>
        <w:t xml:space="preserve">Pojistná nebezpečí, rozsah pojištění, limit pojistného  </w:t>
      </w:r>
      <w:r>
        <w:t>plnění, územní rozsah</w:t>
      </w:r>
    </w:p>
    <w:p w:rsidR="002E4516" w:rsidRDefault="001845AE">
      <w:pPr>
        <w:numPr>
          <w:ilvl w:val="0"/>
          <w:numId w:val="66"/>
        </w:numPr>
        <w:ind w:right="0" w:hanging="226"/>
      </w:pPr>
      <w:r>
        <w:t>Není-li v pojistné smlouvě nebo seznamu vozidel ujednáno jinak, je pojistným nebezpečím, na které se pojištění vztahuje, poškození nebo zničení pojištěného vozidla, včetně standardní výbavy, případně doplňkové a ostatní výbavy uvedené</w:t>
      </w:r>
      <w:r>
        <w:t xml:space="preserve"> při sjednání pojištění jednotlivého vozidla, následkem střetu pojištěného vozidla se zvířetem na pozemní komunikaci.</w:t>
      </w:r>
    </w:p>
    <w:p w:rsidR="002E4516" w:rsidRDefault="001845AE">
      <w:pPr>
        <w:numPr>
          <w:ilvl w:val="0"/>
          <w:numId w:val="66"/>
        </w:numPr>
        <w:ind w:right="0" w:hanging="226"/>
      </w:pPr>
      <w:r>
        <w:t>Pojištění se vztahuje na pojistné události nastalé na území České republiky.</w:t>
      </w:r>
    </w:p>
    <w:p w:rsidR="002E4516" w:rsidRDefault="001845AE">
      <w:pPr>
        <w:numPr>
          <w:ilvl w:val="0"/>
          <w:numId w:val="66"/>
        </w:numPr>
        <w:spacing w:after="286"/>
        <w:ind w:right="0" w:hanging="226"/>
      </w:pPr>
      <w:r>
        <w:t>Limit pojistného plnění a spoluúčast jsou dojednány v pojistn</w:t>
      </w:r>
      <w:r>
        <w:t>é smlouvě nebo v seznamu vozidel.</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42</w:t>
            </w:r>
          </w:p>
        </w:tc>
      </w:tr>
    </w:tbl>
    <w:p w:rsidR="002E4516" w:rsidRDefault="001845AE">
      <w:pPr>
        <w:pStyle w:val="Nadpis4"/>
        <w:ind w:left="22"/>
      </w:pPr>
      <w:r>
        <w:rPr>
          <w:b w:val="0"/>
        </w:rPr>
        <w:lastRenderedPageBreak/>
        <w:t xml:space="preserve"> </w:t>
      </w:r>
      <w:r>
        <w:t>Speciální výluky z pojištění</w:t>
      </w:r>
    </w:p>
    <w:p w:rsidR="002E4516" w:rsidRDefault="001845AE">
      <w:pPr>
        <w:spacing w:after="525"/>
        <w:ind w:left="43" w:right="0" w:firstLine="0"/>
      </w:pPr>
      <w:r>
        <w:t xml:space="preserve">Pojišťovna neposkytne pojistné plnění v případech, kdy škodní událost nebyla ani šetřena policií, ani neprodleně oznámena asistenční službě Pojišťovny, přičemž řidič až do příjezdu policie nebo asistenční služby bez vážných důvodů na místě dopravní nehody </w:t>
      </w:r>
      <w:r>
        <w:t>nesetrval, ani se na toto místo po poskytnutí nebo přivolání pomoci neprodleně nevrátil nebo neumožnil asistenční službě pořídit fotodokumentaci z místa nehody.</w:t>
      </w:r>
    </w:p>
    <w:p w:rsidR="002E4516" w:rsidRDefault="001845AE">
      <w:pPr>
        <w:pStyle w:val="Nadpis3"/>
        <w:spacing w:after="216"/>
        <w:ind w:left="12"/>
      </w:pPr>
      <w:r>
        <w:t xml:space="preserve">PODODDÍL 6 – Pojištění „Poškození vozidla  </w:t>
      </w:r>
      <w:r>
        <w:tab/>
        <w:t>zvířetem“</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43</w:t>
            </w:r>
          </w:p>
        </w:tc>
      </w:tr>
    </w:tbl>
    <w:p w:rsidR="002E4516" w:rsidRDefault="001845AE">
      <w:pPr>
        <w:pStyle w:val="Nadpis4"/>
        <w:ind w:left="22"/>
      </w:pPr>
      <w:r>
        <w:rPr>
          <w:b w:val="0"/>
        </w:rPr>
        <w:t xml:space="preserve"> </w:t>
      </w:r>
      <w:r>
        <w:t>Úvodní ustanovení</w:t>
      </w:r>
    </w:p>
    <w:p w:rsidR="002E4516" w:rsidRDefault="001845AE">
      <w:pPr>
        <w:numPr>
          <w:ilvl w:val="0"/>
          <w:numId w:val="67"/>
        </w:numPr>
        <w:ind w:right="0" w:hanging="226"/>
      </w:pPr>
      <w:r>
        <w:t>Pojištění l</w:t>
      </w:r>
      <w:r>
        <w:t>ze sjednat pro jednotlivá vozidla jako doplňkové škodové pojištění.</w:t>
      </w:r>
    </w:p>
    <w:p w:rsidR="002E4516" w:rsidRDefault="001845AE">
      <w:pPr>
        <w:numPr>
          <w:ilvl w:val="0"/>
          <w:numId w:val="67"/>
        </w:numPr>
        <w:spacing w:after="287"/>
        <w:ind w:right="0" w:hanging="226"/>
      </w:pPr>
      <w:r>
        <w:t>Pokud je vedle tohoto pojištění sjednáno i havarijní pojištění vozidla, vzta-huje se toto pojištění jen na takové škody na vozidle, které nebudou uplatněny z uvedeného havarijního pojištěn</w:t>
      </w:r>
      <w:r>
        <w:t>í.</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44</w:t>
            </w:r>
          </w:p>
        </w:tc>
      </w:tr>
    </w:tbl>
    <w:p w:rsidR="002E4516" w:rsidRDefault="001845AE">
      <w:pPr>
        <w:pStyle w:val="Nadpis4"/>
        <w:ind w:left="22"/>
      </w:pPr>
      <w:r>
        <w:rPr>
          <w:b w:val="0"/>
        </w:rPr>
        <w:t xml:space="preserve"> </w:t>
      </w:r>
      <w:r>
        <w:t>Pojistná nebezpečí, rozsah pojištění, limit pojistného plnění</w:t>
      </w:r>
    </w:p>
    <w:p w:rsidR="002E4516" w:rsidRDefault="001845AE">
      <w:pPr>
        <w:numPr>
          <w:ilvl w:val="0"/>
          <w:numId w:val="68"/>
        </w:numPr>
        <w:ind w:right="0" w:hanging="226"/>
      </w:pPr>
      <w:r>
        <w:t>Není-li v pojistné smlouvě nebo seznamu vozidel ujednáno jinak, je pojistným nebezpečím, na které se pojištění vztahuje, poškození následujících částí motorového prostoru stojícího vozidla zvířetem: kabelů, kabelových svazků, brzdové soustavy, chladicí sou</w:t>
      </w:r>
      <w:r>
        <w:t>stavy nebo odhlučnění.</w:t>
      </w:r>
    </w:p>
    <w:p w:rsidR="002E4516" w:rsidRDefault="001845AE">
      <w:pPr>
        <w:numPr>
          <w:ilvl w:val="0"/>
          <w:numId w:val="68"/>
        </w:numPr>
        <w:spacing w:after="525"/>
        <w:ind w:right="0" w:hanging="226"/>
      </w:pPr>
      <w:r>
        <w:t>Limit pojistného plnění a spoluúčast jsou dojednány v pojistné smlouvě nebo v seznamu vozidel.</w:t>
      </w:r>
    </w:p>
    <w:p w:rsidR="002E4516" w:rsidRDefault="001845AE">
      <w:pPr>
        <w:pStyle w:val="Nadpis3"/>
        <w:spacing w:after="218"/>
        <w:ind w:left="12"/>
      </w:pPr>
      <w:r>
        <w:t xml:space="preserve">PODODDÍL 7 – Pojištění „Činnost pracovního  </w:t>
      </w:r>
      <w:r>
        <w:tab/>
        <w:t>stroje“</w:t>
      </w:r>
    </w:p>
    <w:tbl>
      <w:tblPr>
        <w:tblStyle w:val="TableGrid"/>
        <w:tblpPr w:vertAnchor="text" w:tblpX="2"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45</w:t>
            </w:r>
          </w:p>
        </w:tc>
      </w:tr>
    </w:tbl>
    <w:p w:rsidR="002E4516" w:rsidRDefault="001845AE">
      <w:pPr>
        <w:pStyle w:val="Nadpis4"/>
        <w:ind w:left="22"/>
      </w:pPr>
      <w:r>
        <w:rPr>
          <w:b w:val="0"/>
        </w:rPr>
        <w:t xml:space="preserve"> </w:t>
      </w:r>
      <w:r>
        <w:t>Úvodní ustanovení</w:t>
      </w:r>
    </w:p>
    <w:p w:rsidR="002E4516" w:rsidRDefault="001845AE">
      <w:pPr>
        <w:ind w:left="43" w:right="0" w:firstLine="0"/>
      </w:pPr>
      <w:r>
        <w:t>Pojištění lze sjednat pro jednotlivá vozidla jako doplň</w:t>
      </w:r>
      <w:r>
        <w:t>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46</w:t>
            </w:r>
          </w:p>
        </w:tc>
      </w:tr>
    </w:tbl>
    <w:p w:rsidR="002E4516" w:rsidRDefault="001845AE">
      <w:pPr>
        <w:spacing w:after="132" w:line="259" w:lineRule="auto"/>
        <w:ind w:left="11" w:right="168" w:hanging="10"/>
        <w:jc w:val="right"/>
      </w:pPr>
      <w:r>
        <w:t xml:space="preserve"> </w:t>
      </w:r>
      <w:r>
        <w:rPr>
          <w:b/>
        </w:rPr>
        <w:t>Pojistná nebezpečí, rozsah pojištění, limit pojistného plnění</w:t>
      </w:r>
    </w:p>
    <w:p w:rsidR="002E4516" w:rsidRDefault="001845AE">
      <w:pPr>
        <w:numPr>
          <w:ilvl w:val="0"/>
          <w:numId w:val="69"/>
        </w:numPr>
        <w:ind w:right="0" w:hanging="226"/>
      </w:pPr>
      <w:r>
        <w:t>Není-li v pojistné smlouvě nebo seznamu vozidel ujednáno jinak, je pojistným nebezpečím, na které se pojištění vztahuje, neuplatnění výluky uvedené v článku 26, odst. 1., písm. g těchto VPP na škody uplatněné ze základního pojištění, k němuž je toto doplňk</w:t>
      </w:r>
      <w:r>
        <w:t>ové pojištění sjednáno.</w:t>
      </w:r>
    </w:p>
    <w:p w:rsidR="002E4516" w:rsidRDefault="001845AE">
      <w:pPr>
        <w:numPr>
          <w:ilvl w:val="0"/>
          <w:numId w:val="69"/>
        </w:numPr>
        <w:ind w:right="0" w:hanging="226"/>
      </w:pPr>
      <w:r>
        <w:t>Za činnost pracovního stroje je považováno užívání vozidla k jiné činnosti než k samotné jízdě  (např. použití hydraulické ruky, sklápění korby vozidla apod.).</w:t>
      </w:r>
    </w:p>
    <w:p w:rsidR="002E4516" w:rsidRDefault="001845AE">
      <w:pPr>
        <w:numPr>
          <w:ilvl w:val="0"/>
          <w:numId w:val="69"/>
        </w:numPr>
        <w:ind w:right="0" w:hanging="226"/>
      </w:pPr>
      <w:r>
        <w:t>Limit pojistného plnění a spoluúčast, jakož i další ustanovení jsou toto</w:t>
      </w:r>
      <w:r>
        <w:t>žné jako u základního pojištění, k němuž je toto doplňkové pojištění sjednáno.</w:t>
      </w:r>
    </w:p>
    <w:p w:rsidR="002E4516" w:rsidRDefault="001845AE">
      <w:pPr>
        <w:numPr>
          <w:ilvl w:val="0"/>
          <w:numId w:val="69"/>
        </w:numPr>
        <w:spacing w:after="432"/>
        <w:ind w:right="0" w:hanging="226"/>
      </w:pPr>
      <w:r>
        <w:t>Zánikem základního pojištění, k němuž je doplňkové pojištění sjednáno, zaniká i toto doplňkové pojištění</w:t>
      </w:r>
    </w:p>
    <w:p w:rsidR="002E4516" w:rsidRDefault="001845AE">
      <w:pPr>
        <w:pStyle w:val="Nadpis3"/>
        <w:spacing w:after="123"/>
        <w:ind w:left="12"/>
      </w:pPr>
      <w:r>
        <w:t>PODODDÍL 8 – Pojištění „Poškození nebo                          odcizení</w:t>
      </w:r>
      <w:r>
        <w:t xml:space="preserve"> zavazadel“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47</w:t>
            </w:r>
          </w:p>
        </w:tc>
      </w:tr>
    </w:tbl>
    <w:p w:rsidR="002E4516" w:rsidRDefault="001845AE">
      <w:pPr>
        <w:pStyle w:val="Nadpis4"/>
        <w:ind w:left="22"/>
      </w:pPr>
      <w:r>
        <w:rPr>
          <w:b w:val="0"/>
        </w:rPr>
        <w:t xml:space="preserve"> </w:t>
      </w:r>
      <w:r>
        <w:t>Úvodní ustanovení</w:t>
      </w:r>
    </w:p>
    <w:p w:rsidR="002E4516" w:rsidRDefault="001845AE">
      <w:pPr>
        <w:spacing w:after="288"/>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48</w:t>
            </w:r>
          </w:p>
        </w:tc>
      </w:tr>
    </w:tbl>
    <w:p w:rsidR="002E4516" w:rsidRDefault="001845AE">
      <w:pPr>
        <w:spacing w:after="132" w:line="259" w:lineRule="auto"/>
        <w:ind w:left="11" w:right="168" w:hanging="10"/>
        <w:jc w:val="right"/>
      </w:pPr>
      <w:r>
        <w:t xml:space="preserve"> </w:t>
      </w:r>
      <w:r>
        <w:rPr>
          <w:b/>
        </w:rPr>
        <w:t>Pojistná nebezpečí, rozsah pojištění, limit pojistného plnění</w:t>
      </w:r>
    </w:p>
    <w:p w:rsidR="002E4516" w:rsidRDefault="001845AE">
      <w:pPr>
        <w:numPr>
          <w:ilvl w:val="0"/>
          <w:numId w:val="70"/>
        </w:numPr>
        <w:ind w:right="0" w:hanging="226"/>
      </w:pPr>
      <w:r>
        <w:t>Pojištění se sjednává pro tato pojistná nebezpečí na pojištěných zavazadlech:</w:t>
      </w:r>
    </w:p>
    <w:p w:rsidR="002E4516" w:rsidRDefault="001845AE">
      <w:pPr>
        <w:numPr>
          <w:ilvl w:val="1"/>
          <w:numId w:val="70"/>
        </w:numPr>
        <w:ind w:left="453" w:right="0" w:hanging="170"/>
      </w:pPr>
      <w:r>
        <w:t>odcizení,</w:t>
      </w:r>
      <w:r>
        <w:rPr>
          <w:b/>
        </w:rPr>
        <w:t>b</w:t>
      </w:r>
      <w:r>
        <w:t xml:space="preserve"> živelní událost, </w:t>
      </w:r>
      <w:r>
        <w:rPr>
          <w:b/>
        </w:rPr>
        <w:t>c</w:t>
      </w:r>
      <w:r>
        <w:t xml:space="preserve"> ztráta při dopravní nehodě, </w:t>
      </w:r>
      <w:r>
        <w:rPr>
          <w:b/>
        </w:rPr>
        <w:t>d</w:t>
      </w:r>
      <w:r>
        <w:t xml:space="preserve"> zničení nebo poškození při dopravní nehodě.</w:t>
      </w:r>
    </w:p>
    <w:p w:rsidR="002E4516" w:rsidRDefault="001845AE">
      <w:pPr>
        <w:numPr>
          <w:ilvl w:val="0"/>
          <w:numId w:val="70"/>
        </w:numPr>
        <w:ind w:right="0" w:hanging="226"/>
      </w:pPr>
      <w:r>
        <w:t>Pojištění se vztahuje na zavazadla všech osob cestujících ve vozidle. Poji</w:t>
      </w:r>
      <w:r>
        <w:t>štění se nevztahuje na doplňkovou a ostatní výbavu.</w:t>
      </w:r>
    </w:p>
    <w:p w:rsidR="002E4516" w:rsidRDefault="001845AE">
      <w:pPr>
        <w:numPr>
          <w:ilvl w:val="0"/>
          <w:numId w:val="70"/>
        </w:numPr>
        <w:ind w:right="0" w:hanging="226"/>
      </w:pPr>
      <w:r>
        <w:t xml:space="preserve">Pojišťovna poskytne pojistné plnění ve výši přiměřených nákladů na opravu zavazadla, maximálně však do výše obvyklé ceny zavazadla ke dni pojistné </w:t>
      </w:r>
      <w:r>
        <w:t>události. Přiměřeným nákladem na opravu se rozumí cena opravy zavazadla nebo jeho části, která je v době vzni</w:t>
      </w:r>
      <w:r>
        <w:t xml:space="preserve">ku pojistné události v místě obvyklá. Bylo-li zavazadlo poškozeno tak, že jej nelze ani po opravě řádně užívat jako věc bez vady, nebo bylo-li zavazadlo zničeno, odcizeno nebo ztraceno, poskytne Pojišťovna pojistné plnění do výše obvyklé ceny zavazadla ke </w:t>
      </w:r>
      <w:r>
        <w:t>dni pojistné události. Použitelné zbytky poškozeného nebo zničeného zavazadla zůstávají ve vlastnictví pojištěného a o jejich obvyklou cenu se výše pojistného plnění vždy sníží. Bylo-li po poskytnutí pojistného plnění odcizené zavazadlo nebo jeho část nale</w:t>
      </w:r>
      <w:r>
        <w:t>zeno, vrátí pojištěný Pojišťovně částku odpovídající poskytnuté náhradě po odpočtu nákladu na znovunabytí zavazadla a škody, která na zavazadle byla způsobena. Pokud pojištěný neprokáže vlastnictví odcizeného zavazadla, je Pojišťovna oprávněna snížit pojis</w:t>
      </w:r>
      <w:r>
        <w:t>tné plnění nebo pojistné plnění neposkytnout.</w:t>
      </w:r>
    </w:p>
    <w:p w:rsidR="002E4516" w:rsidRDefault="001845AE">
      <w:pPr>
        <w:numPr>
          <w:ilvl w:val="0"/>
          <w:numId w:val="70"/>
        </w:numPr>
        <w:ind w:right="0" w:hanging="226"/>
      </w:pPr>
      <w:r>
        <w:t>Při odcizení zavazadel z vozidla poskytne Pojišťovna pojistné plnění, pokud současně:</w:t>
      </w:r>
    </w:p>
    <w:p w:rsidR="002E4516" w:rsidRDefault="001845AE">
      <w:pPr>
        <w:numPr>
          <w:ilvl w:val="1"/>
          <w:numId w:val="70"/>
        </w:numPr>
        <w:ind w:left="453" w:right="0" w:hanging="170"/>
      </w:pPr>
      <w:r>
        <w:t>došlo k odcizení mezi 6:00 a 22:00 hod.;</w:t>
      </w:r>
    </w:p>
    <w:p w:rsidR="002E4516" w:rsidRDefault="001845AE">
      <w:pPr>
        <w:numPr>
          <w:ilvl w:val="1"/>
          <w:numId w:val="70"/>
        </w:numPr>
        <w:ind w:left="453" w:right="0" w:hanging="170"/>
      </w:pPr>
      <w:r>
        <w:t xml:space="preserve">vozidlo bylo uzamčeno a zabezpečeno proti vniknutí nepovolané osoby, </w:t>
      </w:r>
    </w:p>
    <w:p w:rsidR="002E4516" w:rsidRDefault="001845AE">
      <w:pPr>
        <w:ind w:left="454" w:right="0" w:firstLine="0"/>
      </w:pPr>
      <w:r>
        <w:t>všechna okna včetně střešního byla uzavřena a byly aktivovány zabezpečovací systémy, byly-li ve vozidle nainstalovány;</w:t>
      </w:r>
    </w:p>
    <w:p w:rsidR="002E4516" w:rsidRDefault="001845AE">
      <w:pPr>
        <w:numPr>
          <w:ilvl w:val="1"/>
          <w:numId w:val="70"/>
        </w:numPr>
        <w:ind w:left="453" w:right="0" w:hanging="170"/>
      </w:pPr>
      <w:r>
        <w:t>zavazadla byla uložena v zabezpečeném zavazadlovém prostoru vozidla tak, že nebyla z vnějšku viditelná či patrná nebo</w:t>
      </w:r>
    </w:p>
    <w:p w:rsidR="002E4516" w:rsidRDefault="001845AE">
      <w:pPr>
        <w:numPr>
          <w:ilvl w:val="1"/>
          <w:numId w:val="70"/>
        </w:numPr>
        <w:ind w:left="453" w:right="0" w:hanging="170"/>
      </w:pPr>
      <w:r>
        <w:t>zavazadla byla řádn</w:t>
      </w:r>
      <w:r>
        <w:t>ě upevněna a uzamčena na střešním či jiném nosiči (např. kol, lyží apod.), případně uložena v uzamčeném střešním či obdobném boxu na vozidle;</w:t>
      </w:r>
    </w:p>
    <w:p w:rsidR="002E4516" w:rsidRDefault="001845AE">
      <w:pPr>
        <w:numPr>
          <w:ilvl w:val="1"/>
          <w:numId w:val="70"/>
        </w:numPr>
        <w:ind w:left="453" w:right="0" w:hanging="170"/>
      </w:pPr>
      <w:r>
        <w:t>škodní událost byla šetřena policií a pojištěný předloží Pojišťovně doklad o ukončení tohoto šetření.</w:t>
      </w:r>
    </w:p>
    <w:p w:rsidR="002E4516" w:rsidRDefault="001845AE">
      <w:pPr>
        <w:numPr>
          <w:ilvl w:val="0"/>
          <w:numId w:val="70"/>
        </w:numPr>
        <w:spacing w:after="286"/>
        <w:ind w:right="0" w:hanging="226"/>
      </w:pPr>
      <w:r>
        <w:t>Limit pojist</w:t>
      </w:r>
      <w:r>
        <w:t>ného plnění a spoluúčast jsou dojednány v pojistné smlouvě nebo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49</w:t>
            </w:r>
          </w:p>
        </w:tc>
      </w:tr>
    </w:tbl>
    <w:p w:rsidR="002E4516" w:rsidRDefault="001845AE">
      <w:pPr>
        <w:pStyle w:val="Nadpis4"/>
        <w:ind w:left="22"/>
      </w:pPr>
      <w:r>
        <w:rPr>
          <w:b w:val="0"/>
        </w:rPr>
        <w:t xml:space="preserve"> </w:t>
      </w:r>
      <w:r>
        <w:t xml:space="preserve"> Speciální výluky z pojištění</w:t>
      </w:r>
    </w:p>
    <w:p w:rsidR="002E4516" w:rsidRDefault="001845AE">
      <w:pPr>
        <w:ind w:left="43" w:right="0" w:firstLine="0"/>
      </w:pPr>
      <w:r>
        <w:t>Pojišťovna dále neposkytne pojistné plnění za škodu způsobenou na:</w:t>
      </w:r>
    </w:p>
    <w:p w:rsidR="002E4516" w:rsidRDefault="001845AE">
      <w:pPr>
        <w:ind w:left="43" w:right="0" w:firstLine="0"/>
      </w:pPr>
      <w:r>
        <w:rPr>
          <w:b/>
        </w:rPr>
        <w:t>a</w:t>
      </w:r>
      <w:r>
        <w:t xml:space="preserve"> platných tuzemských i zahraničních státovkách, bankovkách a oběžných mincích, drahých kovech a předmětech z nich vyrobených, perlách a drahokamech; </w:t>
      </w:r>
      <w:r>
        <w:rPr>
          <w:b/>
        </w:rPr>
        <w:t>b</w:t>
      </w:r>
      <w:r>
        <w:t xml:space="preserve"> cenných papírech, ceninách a jiných obdobných dokumentech, např. vkladních a šekových knížkách, směnkách </w:t>
      </w:r>
      <w:r>
        <w:t>a platebních kartách;</w:t>
      </w:r>
    </w:p>
    <w:p w:rsidR="002E4516" w:rsidRDefault="001845AE">
      <w:pPr>
        <w:numPr>
          <w:ilvl w:val="0"/>
          <w:numId w:val="71"/>
        </w:numPr>
        <w:ind w:right="0" w:hanging="283"/>
      </w:pPr>
      <w:r>
        <w:t>cestovních pasech, řidičských průkazech, jízdenkách, letenkách a jiných dokladech a průkazech všeho druhu ani na nákladech spojených s jejich znovuopatřením nebo zajištěním jejich duplikátu;</w:t>
      </w:r>
    </w:p>
    <w:p w:rsidR="002E4516" w:rsidRDefault="001845AE">
      <w:pPr>
        <w:numPr>
          <w:ilvl w:val="0"/>
          <w:numId w:val="71"/>
        </w:numPr>
        <w:ind w:right="0" w:hanging="283"/>
      </w:pPr>
      <w:r>
        <w:t>písemnostech, plánech, projektech, výkresec</w:t>
      </w:r>
      <w:r>
        <w:t>h, prototypech, obchodních knihách, kartotékách a záznamech na nosičích zvukových, obrazových, datových a obdobných, případně na jiných informačních a řídicích systémech;</w:t>
      </w:r>
    </w:p>
    <w:p w:rsidR="002E4516" w:rsidRDefault="001845AE">
      <w:pPr>
        <w:numPr>
          <w:ilvl w:val="0"/>
          <w:numId w:val="71"/>
        </w:numPr>
        <w:spacing w:after="3" w:line="282" w:lineRule="auto"/>
        <w:ind w:right="0" w:hanging="283"/>
      </w:pPr>
      <w:r>
        <w:t xml:space="preserve">věcech sloužících k výkonu povolání nebo výdělečné činnosti; </w:t>
      </w:r>
      <w:r>
        <w:rPr>
          <w:b/>
        </w:rPr>
        <w:t>f</w:t>
      </w:r>
      <w:r>
        <w:t xml:space="preserve"> </w:t>
      </w:r>
      <w:r>
        <w:tab/>
        <w:t>dílech uměleckých, dí</w:t>
      </w:r>
      <w:r>
        <w:t>lech zvláštní kulturní a umělecké hodnoty, věcech sběratelského zájmu a sbírkách;</w:t>
      </w:r>
    </w:p>
    <w:p w:rsidR="002E4516" w:rsidRDefault="001845AE">
      <w:pPr>
        <w:numPr>
          <w:ilvl w:val="0"/>
          <w:numId w:val="72"/>
        </w:numPr>
        <w:ind w:right="0" w:hanging="283"/>
      </w:pPr>
      <w:r>
        <w:t>zbraních včetně jejich příslušenství a střelivu;</w:t>
      </w:r>
    </w:p>
    <w:p w:rsidR="002E4516" w:rsidRDefault="001845AE">
      <w:pPr>
        <w:numPr>
          <w:ilvl w:val="0"/>
          <w:numId w:val="72"/>
        </w:numPr>
        <w:ind w:right="0" w:hanging="283"/>
      </w:pPr>
      <w:r>
        <w:t>věcech nesprávně uložených nebo škody vzniklé v důsledku nesprávného upevnění;</w:t>
      </w:r>
    </w:p>
    <w:p w:rsidR="002E4516" w:rsidRDefault="001845AE">
      <w:pPr>
        <w:numPr>
          <w:ilvl w:val="0"/>
          <w:numId w:val="72"/>
        </w:numPr>
        <w:ind w:right="0" w:hanging="283"/>
      </w:pPr>
      <w:r>
        <w:t>audiovizuální technice včetně výpočetní techni</w:t>
      </w:r>
      <w:r>
        <w:t xml:space="preserve">ky všeho druhu (fotografi cké nebo fi lmovací přístroje, počítače, mobilní telefony, přístroje audiovizuální techniky, elektronické a optické přístroje a jejich příslušenství apod.); </w:t>
      </w:r>
      <w:r>
        <w:rPr>
          <w:b/>
        </w:rPr>
        <w:t>j</w:t>
      </w:r>
      <w:r>
        <w:t xml:space="preserve"> zvířatech;</w:t>
      </w:r>
    </w:p>
    <w:p w:rsidR="002E4516" w:rsidRDefault="001845AE">
      <w:pPr>
        <w:numPr>
          <w:ilvl w:val="0"/>
          <w:numId w:val="73"/>
        </w:numPr>
        <w:ind w:right="0" w:hanging="283"/>
      </w:pPr>
      <w:r>
        <w:t>nákladu, kterým se rozumí věc či soubor věcí, které jsou pře</w:t>
      </w:r>
      <w:r>
        <w:t>dmětem podnikání pojistníka, pojištěného či oprávněné osoby;</w:t>
      </w:r>
    </w:p>
    <w:p w:rsidR="002E4516" w:rsidRDefault="001845AE">
      <w:pPr>
        <w:numPr>
          <w:ilvl w:val="0"/>
          <w:numId w:val="73"/>
        </w:numPr>
        <w:ind w:right="0" w:hanging="283"/>
      </w:pPr>
      <w:r>
        <w:t>motorových vozidlech, přívěsech, motocyklech, motokolech a obdobných zařízeních s vlastním pojezdovým pohonem, letadlech, rogalech, horkovzdušných balónech, lodích, plavidlech apod., včetně jejic</w:t>
      </w:r>
      <w:r>
        <w:t>h náhradních dílů, součástí a příslušenství;</w:t>
      </w:r>
    </w:p>
    <w:p w:rsidR="002E4516" w:rsidRDefault="001845AE">
      <w:pPr>
        <w:numPr>
          <w:ilvl w:val="0"/>
          <w:numId w:val="73"/>
        </w:numPr>
        <w:ind w:right="0" w:hanging="283"/>
      </w:pPr>
      <w:r>
        <w:t>předmětech přepravovaných pro třetí osoby na základě přepravní smlouvy nebo v rámci přepravy osob;</w:t>
      </w:r>
    </w:p>
    <w:p w:rsidR="002E4516" w:rsidRDefault="001845AE">
      <w:pPr>
        <w:numPr>
          <w:ilvl w:val="0"/>
          <w:numId w:val="73"/>
        </w:numPr>
        <w:spacing w:after="295"/>
        <w:ind w:right="0" w:hanging="283"/>
      </w:pPr>
      <w:r>
        <w:t>cigaretách, alkoholu, ostatních návykových látkách, lécích.</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50</w:t>
            </w:r>
          </w:p>
        </w:tc>
      </w:tr>
    </w:tbl>
    <w:p w:rsidR="002E4516" w:rsidRDefault="001845AE">
      <w:pPr>
        <w:pStyle w:val="Nadpis4"/>
        <w:ind w:left="22"/>
      </w:pPr>
      <w:r>
        <w:rPr>
          <w:b w:val="0"/>
        </w:rPr>
        <w:t xml:space="preserve"> </w:t>
      </w:r>
      <w:r>
        <w:t xml:space="preserve"> Speciální výkladová ustanovení</w:t>
      </w:r>
    </w:p>
    <w:p w:rsidR="002E4516" w:rsidRDefault="001845AE">
      <w:pPr>
        <w:ind w:left="43" w:right="0" w:firstLine="0"/>
      </w:pPr>
      <w:r>
        <w:rPr>
          <w:b/>
        </w:rPr>
        <w:t>Zavazadlem</w:t>
      </w:r>
      <w:r>
        <w:t xml:space="preserve"> se rozumí věc či soubor věcí, které má fyzická osoba běžně na sobě nebo při sobě (oblečení, věci osobní potřeby apod.) a dále věci, které jsou přepravované v zavazadlovém prostoru vozidla, případně na jeho střešních či jiných nosičích (např. spo</w:t>
      </w:r>
      <w:r>
        <w:t>rtovní potřeby), nacházející se ve vozidle během cesty (tj. v době od výjezdu vozidla do návratu na jeho obvykle stanoviště), s přihlédnutím k účelu cesty a klimatickým podmínkám.</w:t>
      </w:r>
    </w:p>
    <w:p w:rsidR="002E4516" w:rsidRDefault="001845AE">
      <w:pPr>
        <w:ind w:left="43" w:right="0" w:firstLine="0"/>
      </w:pPr>
      <w:r>
        <w:rPr>
          <w:b/>
        </w:rPr>
        <w:t>Ztrátou</w:t>
      </w:r>
      <w:r>
        <w:t xml:space="preserve"> se rozumí stav, kdy pojistník, pojištěný nebo oprávněná osoba pozbyl</w:t>
      </w:r>
      <w:r>
        <w:t>i nezávisle na své vůli v souvislosti s dopravní nehodou vozidla možnosti s pojištěnou věci disponovat.</w:t>
      </w:r>
    </w:p>
    <w:p w:rsidR="002E4516" w:rsidRDefault="001845AE">
      <w:pPr>
        <w:spacing w:after="605"/>
        <w:ind w:left="43" w:right="0" w:firstLine="0"/>
      </w:pPr>
      <w:r>
        <w:rPr>
          <w:b/>
        </w:rPr>
        <w:lastRenderedPageBreak/>
        <w:t>Za překonání překážky</w:t>
      </w:r>
      <w:r>
        <w:t xml:space="preserve"> se při vloupání do vozidla nepovažuje vniknutí do vozidla nezjištěným způsobem nebo vniknutí nepevnou stěnou či stropem (např. pla</w:t>
      </w:r>
      <w:r>
        <w:t>chtovina).</w:t>
      </w:r>
    </w:p>
    <w:p w:rsidR="002E4516" w:rsidRDefault="001845AE">
      <w:pPr>
        <w:pStyle w:val="Nadpis3"/>
        <w:ind w:left="12"/>
      </w:pPr>
      <w:r>
        <w:t>PODODDÍL 9 – Pojištění „GAP Fleet“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51</w:t>
            </w:r>
          </w:p>
        </w:tc>
      </w:tr>
    </w:tbl>
    <w:p w:rsidR="002E4516" w:rsidRDefault="001845AE">
      <w:pPr>
        <w:pStyle w:val="Nadpis4"/>
        <w:ind w:left="22"/>
      </w:pPr>
      <w:r>
        <w:rPr>
          <w:b w:val="0"/>
        </w:rPr>
        <w:t xml:space="preserve"> </w:t>
      </w:r>
      <w:r>
        <w:t>Úvodní ustanovení</w:t>
      </w:r>
    </w:p>
    <w:p w:rsidR="002E4516" w:rsidRDefault="001845AE">
      <w:pPr>
        <w:spacing w:after="288"/>
        <w:ind w:left="43" w:right="0" w:firstLine="0"/>
      </w:pPr>
      <w:r>
        <w:t>Pojištění lze sjednat pro jednotlivá vozidla jako doplňkové škodové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52</w:t>
            </w:r>
          </w:p>
        </w:tc>
      </w:tr>
    </w:tbl>
    <w:p w:rsidR="002E4516" w:rsidRDefault="001845AE">
      <w:pPr>
        <w:pStyle w:val="Nadpis4"/>
        <w:ind w:left="22"/>
      </w:pPr>
      <w:r>
        <w:rPr>
          <w:b w:val="0"/>
        </w:rPr>
        <w:t xml:space="preserve"> </w:t>
      </w:r>
      <w:r>
        <w:t xml:space="preserve"> Pojistná nebezpečí, rozsah pojištění</w:t>
      </w:r>
    </w:p>
    <w:p w:rsidR="002E4516" w:rsidRDefault="001845AE">
      <w:pPr>
        <w:numPr>
          <w:ilvl w:val="0"/>
          <w:numId w:val="74"/>
        </w:numPr>
        <w:ind w:right="0" w:hanging="226"/>
      </w:pPr>
      <w:r>
        <w:t>Není-li v pojistné smlouvě ujednáno jinak, je pojistným nebezpečím, na které se pojištění vztahuje, fi nanční újma vzniklá v souvislosti se vznikem pojistné události hrazené ze základního pojištění při zničení nebo odcizení pojištěného vozidla, pokud nebyl</w:t>
      </w:r>
      <w:r>
        <w:t xml:space="preserve">o vozidlo do 30 kalendářních dnů od nahlášení policii nalezeno nebo se jedná o takové poškození vozidla, kdy oprava vozidla je s ohledem na technologii opravy výrobce neproveditelná nebo kdy přiměřené náklady na opravu vozidla v autorizovaném servisu jsou </w:t>
      </w:r>
      <w:r>
        <w:t>rovny nebo převyšují 80 % obvyklé ceny, kterou mělo bezprostředně před pojistnou událostí.</w:t>
      </w:r>
    </w:p>
    <w:p w:rsidR="002E4516" w:rsidRDefault="001845AE">
      <w:pPr>
        <w:numPr>
          <w:ilvl w:val="0"/>
          <w:numId w:val="74"/>
        </w:numPr>
        <w:ind w:right="0" w:hanging="226"/>
      </w:pPr>
      <w:r>
        <w:t>Pojištění lze sjednat v následujících variantách:</w:t>
      </w:r>
    </w:p>
    <w:p w:rsidR="002E4516" w:rsidRDefault="001845AE">
      <w:pPr>
        <w:pStyle w:val="Nadpis4"/>
        <w:spacing w:after="7"/>
        <w:ind w:left="292" w:right="2777"/>
      </w:pPr>
      <w:r>
        <w:t>a</w:t>
      </w:r>
      <w:r>
        <w:rPr>
          <w:b w:val="0"/>
        </w:rPr>
        <w:t xml:space="preserve"> </w:t>
      </w:r>
      <w:r>
        <w:t>„GAP Fleet – Nová cena“ b</w:t>
      </w:r>
      <w:r>
        <w:rPr>
          <w:b w:val="0"/>
        </w:rPr>
        <w:t xml:space="preserve"> „</w:t>
      </w:r>
      <w:r>
        <w:t>GAP Fleet – Účetní hodnota“</w:t>
      </w:r>
    </w:p>
    <w:p w:rsidR="002E4516" w:rsidRDefault="001845AE">
      <w:pPr>
        <w:spacing w:after="287"/>
        <w:ind w:left="279" w:right="0"/>
      </w:pPr>
      <w:r>
        <w:rPr>
          <w:b/>
          <w:sz w:val="14"/>
          <w:shd w:val="clear" w:color="auto" w:fill="D3D2D2"/>
        </w:rPr>
        <w:t>3</w:t>
      </w:r>
      <w:r>
        <w:t xml:space="preserve"> Varianta pojištění</w:t>
      </w:r>
      <w:r>
        <w:rPr>
          <w:b/>
        </w:rPr>
        <w:t xml:space="preserve"> </w:t>
      </w:r>
      <w:r>
        <w:t>„</w:t>
      </w:r>
      <w:r>
        <w:rPr>
          <w:b/>
        </w:rPr>
        <w:t>GAP Fleet – Nová cena“</w:t>
      </w:r>
      <w:r>
        <w:t xml:space="preserve"> lze sjednat pouze pro nové vozidlo.</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53</w:t>
            </w:r>
          </w:p>
        </w:tc>
      </w:tr>
    </w:tbl>
    <w:p w:rsidR="002E4516" w:rsidRDefault="001845AE">
      <w:pPr>
        <w:pStyle w:val="Nadpis4"/>
        <w:ind w:left="22"/>
      </w:pPr>
      <w:r>
        <w:rPr>
          <w:b w:val="0"/>
        </w:rPr>
        <w:t xml:space="preserve"> </w:t>
      </w:r>
      <w:r>
        <w:t xml:space="preserve"> Pojistné období, počátek a konec pojištění</w:t>
      </w:r>
    </w:p>
    <w:p w:rsidR="002E4516" w:rsidRDefault="001845AE">
      <w:pPr>
        <w:numPr>
          <w:ilvl w:val="0"/>
          <w:numId w:val="75"/>
        </w:numPr>
        <w:ind w:right="0" w:hanging="226"/>
      </w:pPr>
      <w:r>
        <w:t>Není-li v pojistné smlouvě uvedeno jinak, sjednává se pojištění na dobu určitou, pro pojištění „</w:t>
      </w:r>
      <w:r>
        <w:rPr>
          <w:b/>
        </w:rPr>
        <w:t>GAP Fleet – Nová cena</w:t>
      </w:r>
      <w:r>
        <w:t xml:space="preserve">“ v maximální délce </w:t>
      </w:r>
      <w:r>
        <w:rPr>
          <w:b/>
        </w:rPr>
        <w:t>48 kalendářních měsíců</w:t>
      </w:r>
      <w:r>
        <w:t>. Do</w:t>
      </w:r>
      <w:r>
        <w:t>ba trvání pojištění je uvedena v seznamu vozidel.</w:t>
      </w:r>
    </w:p>
    <w:p w:rsidR="002E4516" w:rsidRDefault="001845AE">
      <w:pPr>
        <w:numPr>
          <w:ilvl w:val="0"/>
          <w:numId w:val="75"/>
        </w:numPr>
        <w:spacing w:after="286"/>
        <w:ind w:right="0" w:hanging="226"/>
      </w:pPr>
      <w:r>
        <w:t>Pojištění zaniká dle příslušné obecné právní úpravy a též výplatou pojistného plnění z tohoto pojištění či zánikem základního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54</w:t>
            </w:r>
          </w:p>
        </w:tc>
      </w:tr>
    </w:tbl>
    <w:p w:rsidR="002E4516" w:rsidRDefault="001845AE">
      <w:pPr>
        <w:pStyle w:val="Nadpis4"/>
        <w:ind w:left="22"/>
      </w:pPr>
      <w:r>
        <w:rPr>
          <w:b w:val="0"/>
        </w:rPr>
        <w:t xml:space="preserve"> </w:t>
      </w:r>
      <w:r>
        <w:t xml:space="preserve"> Předmět pojištění</w:t>
      </w:r>
    </w:p>
    <w:p w:rsidR="002E4516" w:rsidRDefault="001845AE">
      <w:pPr>
        <w:spacing w:after="287"/>
        <w:ind w:left="43" w:right="0" w:firstLine="0"/>
      </w:pPr>
      <w:r>
        <w:t>Pojištění se vztahuje na vozidlo, jeho</w:t>
      </w:r>
      <w:r>
        <w:t xml:space="preserve"> části a příslušenství tvořící standardní, doplňkovou a ostatní výbavu, které je předmětem základního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55</w:t>
            </w:r>
          </w:p>
        </w:tc>
      </w:tr>
    </w:tbl>
    <w:p w:rsidR="002E4516" w:rsidRDefault="001845AE">
      <w:pPr>
        <w:pStyle w:val="Nadpis4"/>
        <w:ind w:left="22"/>
      </w:pPr>
      <w:r>
        <w:rPr>
          <w:b w:val="0"/>
        </w:rPr>
        <w:t xml:space="preserve"> </w:t>
      </w:r>
      <w:r>
        <w:t xml:space="preserve"> Speciální výluky z pojištění</w:t>
      </w:r>
    </w:p>
    <w:p w:rsidR="002E4516" w:rsidRDefault="001845AE">
      <w:pPr>
        <w:ind w:left="43" w:right="0" w:firstLine="0"/>
      </w:pPr>
      <w:r>
        <w:t>Pojišťovna neposkytne pojistné plnění za:</w:t>
      </w:r>
    </w:p>
    <w:p w:rsidR="002E4516" w:rsidRDefault="001845AE">
      <w:pPr>
        <w:numPr>
          <w:ilvl w:val="0"/>
          <w:numId w:val="76"/>
        </w:numPr>
        <w:ind w:right="0" w:hanging="283"/>
      </w:pPr>
      <w:r>
        <w:t>pojistnou událost, při které nevznikl nárok na pojistné plnění ze základního pojištění;</w:t>
      </w:r>
    </w:p>
    <w:p w:rsidR="002E4516" w:rsidRDefault="001845AE">
      <w:pPr>
        <w:numPr>
          <w:ilvl w:val="0"/>
          <w:numId w:val="76"/>
        </w:numPr>
        <w:ind w:right="0" w:hanging="283"/>
      </w:pPr>
      <w:r>
        <w:t>částku, o kterou Pojišťovna snížila pojistné plnění ze základního pojištění z důvodu nesplnění smluvních povinností pojistníkem/pojištěným;</w:t>
      </w:r>
    </w:p>
    <w:p w:rsidR="002E4516" w:rsidRDefault="001845AE">
      <w:pPr>
        <w:numPr>
          <w:ilvl w:val="0"/>
          <w:numId w:val="76"/>
        </w:numPr>
        <w:ind w:right="0" w:hanging="283"/>
      </w:pPr>
      <w:r>
        <w:t>náklady, které kryje jiné po</w:t>
      </w:r>
      <w:r>
        <w:t>jištění, nebo jakékoli jiné fi nanční ztráty hrazené z jiného zdroje, včetně náhrad DPH;</w:t>
      </w:r>
    </w:p>
    <w:p w:rsidR="002E4516" w:rsidRDefault="001845AE">
      <w:pPr>
        <w:numPr>
          <w:ilvl w:val="0"/>
          <w:numId w:val="76"/>
        </w:numPr>
        <w:spacing w:after="287"/>
        <w:ind w:right="0" w:hanging="283"/>
      </w:pPr>
      <w:r>
        <w:t>příslušenství tvořící doplňkovou a ostatní výbavu vozidla dodanou do vozidla po sjednání základního pojištění.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56</w:t>
            </w:r>
          </w:p>
        </w:tc>
      </w:tr>
    </w:tbl>
    <w:p w:rsidR="002E4516" w:rsidRDefault="001845AE">
      <w:pPr>
        <w:pStyle w:val="Nadpis4"/>
        <w:ind w:left="22"/>
      </w:pPr>
      <w:r>
        <w:rPr>
          <w:b w:val="0"/>
        </w:rPr>
        <w:t xml:space="preserve"> </w:t>
      </w:r>
      <w:r>
        <w:t xml:space="preserve"> Pojistné plnění</w:t>
      </w:r>
    </w:p>
    <w:p w:rsidR="002E4516" w:rsidRDefault="001845AE">
      <w:pPr>
        <w:numPr>
          <w:ilvl w:val="0"/>
          <w:numId w:val="77"/>
        </w:numPr>
        <w:ind w:right="0" w:hanging="226"/>
      </w:pPr>
      <w:r>
        <w:t>Pojistné plnění pro variantu „</w:t>
      </w:r>
      <w:r>
        <w:rPr>
          <w:b/>
        </w:rPr>
        <w:t>GAP Fleet – Nová cena</w:t>
      </w:r>
      <w:r>
        <w:t>“ odpovídá rozdílu mezi pořizovací cenou a obvyklou cenou stanovenou Pojišťovnou jako základ pro výpočet pojistného plnění ze základního pojištění.</w:t>
      </w:r>
    </w:p>
    <w:p w:rsidR="002E4516" w:rsidRDefault="001845AE">
      <w:pPr>
        <w:numPr>
          <w:ilvl w:val="0"/>
          <w:numId w:val="77"/>
        </w:numPr>
        <w:ind w:right="0" w:hanging="226"/>
      </w:pPr>
      <w:r>
        <w:t>Pojistné plnění pro variantu „</w:t>
      </w:r>
      <w:r>
        <w:rPr>
          <w:b/>
        </w:rPr>
        <w:t>GAP Fleet – Účetní hodnota</w:t>
      </w:r>
      <w:r>
        <w:t>“</w:t>
      </w:r>
      <w:r>
        <w:t xml:space="preserve"> odpovídá rozdílu mezi účetní cenou a obvyklou cenou stanovenou Pojišťovnou jako základ pro výpočet pojistného plnění ze základního pojištění.</w:t>
      </w:r>
    </w:p>
    <w:p w:rsidR="002E4516" w:rsidRDefault="001845AE">
      <w:pPr>
        <w:numPr>
          <w:ilvl w:val="0"/>
          <w:numId w:val="77"/>
        </w:numPr>
        <w:ind w:right="0" w:hanging="226"/>
      </w:pPr>
      <w:r>
        <w:t>Pojistným plněním u tohoto pojištění je i ta část fi nanční ztráty, která předsta-vuje sjednanou spoluúčast ze zá</w:t>
      </w:r>
      <w:r>
        <w:t>kladního pojištění.</w:t>
      </w:r>
    </w:p>
    <w:p w:rsidR="002E4516" w:rsidRDefault="001845AE">
      <w:pPr>
        <w:numPr>
          <w:ilvl w:val="0"/>
          <w:numId w:val="77"/>
        </w:numPr>
        <w:spacing w:after="3" w:line="282" w:lineRule="auto"/>
        <w:ind w:right="0" w:hanging="226"/>
      </w:pPr>
      <w:r>
        <w:t xml:space="preserve">Součet pojistného plnění poskytnutého ze základního pojištění, obvyklé ceny použitelných zbytků vozidla a pojistného plnění z tohoto pojištění nesmí přesáhnout pořizovací cenu vozidla. V případě, že Pojišťovna snížila pojistné plnění v </w:t>
      </w:r>
      <w:r>
        <w:t>základním pojištění, sníží ve stejném poměru i pojistné plnění z tohoto pojištění.</w:t>
      </w:r>
    </w:p>
    <w:p w:rsidR="002E4516" w:rsidRDefault="001845AE">
      <w:pPr>
        <w:numPr>
          <w:ilvl w:val="0"/>
          <w:numId w:val="77"/>
        </w:numPr>
        <w:ind w:right="0" w:hanging="226"/>
      </w:pPr>
      <w:r>
        <w:t>Na základě žádosti oprávněné osoby Pojišťovna poskytne pojistné plnění z tohoto pojištění i v případě, kdy je pojištěnému poskytnuto plnění z pojištění odpovědnosti jiného v</w:t>
      </w:r>
      <w:r>
        <w:t>ozidla a pojištěný uplatní a prokáže právní nárok na náhradu vzniklé skutečné škody na pojištěném vozidle způsobené jiným vozidlem. V takovém případě se pojistné plnění z pojištění stanoví:</w:t>
      </w:r>
    </w:p>
    <w:p w:rsidR="002E4516" w:rsidRDefault="001845AE">
      <w:pPr>
        <w:numPr>
          <w:ilvl w:val="1"/>
          <w:numId w:val="77"/>
        </w:numPr>
        <w:ind w:left="453" w:right="0" w:hanging="170"/>
      </w:pPr>
      <w:r>
        <w:t>pro variantu „</w:t>
      </w:r>
      <w:r>
        <w:rPr>
          <w:b/>
        </w:rPr>
        <w:t>GAP Fleet – Nová cena</w:t>
      </w:r>
      <w:r>
        <w:t>“ jako rozdíl mezi pořizovací c</w:t>
      </w:r>
      <w:r>
        <w:t>enou vozidla a obvyklou cenou vozidla stanovenou odpovědnostním pojistitelem toho jiného vozidla;</w:t>
      </w:r>
    </w:p>
    <w:p w:rsidR="002E4516" w:rsidRDefault="001845AE">
      <w:pPr>
        <w:numPr>
          <w:ilvl w:val="1"/>
          <w:numId w:val="77"/>
        </w:numPr>
        <w:ind w:left="453" w:right="0" w:hanging="170"/>
      </w:pPr>
      <w:r>
        <w:t>pro variantu „</w:t>
      </w:r>
      <w:r>
        <w:rPr>
          <w:b/>
        </w:rPr>
        <w:t>GAP Fleet – Účetní hodnota</w:t>
      </w:r>
      <w:r>
        <w:t>“ jako rozdíl mezi účetní cenou vozidla a obvyklou cenou vozidla stanovenou odpovědnostním pojistitelem toho jiného vo</w:t>
      </w:r>
      <w:r>
        <w:t>zidla.</w:t>
      </w:r>
    </w:p>
    <w:p w:rsidR="002E4516" w:rsidRDefault="001845AE">
      <w:pPr>
        <w:numPr>
          <w:ilvl w:val="0"/>
          <w:numId w:val="77"/>
        </w:numPr>
        <w:spacing w:after="292"/>
        <w:ind w:right="0" w:hanging="226"/>
      </w:pPr>
      <w:r>
        <w:t>Limit pojistného plnění a varianta pojištění jsou dojednány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57</w:t>
            </w:r>
          </w:p>
        </w:tc>
      </w:tr>
    </w:tbl>
    <w:p w:rsidR="002E4516" w:rsidRDefault="001845AE">
      <w:pPr>
        <w:pStyle w:val="Nadpis4"/>
        <w:ind w:left="22"/>
      </w:pPr>
      <w:r>
        <w:rPr>
          <w:b w:val="0"/>
        </w:rPr>
        <w:t xml:space="preserve"> </w:t>
      </w:r>
      <w:r>
        <w:t>Speciální výkladová ustanovení</w:t>
      </w:r>
    </w:p>
    <w:p w:rsidR="002E4516" w:rsidRDefault="001845AE">
      <w:pPr>
        <w:ind w:left="43" w:right="0" w:firstLine="0"/>
      </w:pPr>
      <w:r>
        <w:rPr>
          <w:b/>
        </w:rPr>
        <w:t>Novým vozidlem</w:t>
      </w:r>
      <w:r>
        <w:t xml:space="preserve"> se rozumí nové továrně vyrobené vozidlo, u kterého od data první registrace neuplynulo do doby uzavření tohoto pojištění více než </w:t>
      </w:r>
      <w:r>
        <w:rPr>
          <w:b/>
        </w:rPr>
        <w:t>6 kalendářních měsíců</w:t>
      </w:r>
      <w:r>
        <w:t xml:space="preserve"> a bylo zakoupeno v síti autorizovaných prodejců příslušné tovární značky v České republice.</w:t>
      </w:r>
    </w:p>
    <w:p w:rsidR="002E4516" w:rsidRDefault="001845AE">
      <w:pPr>
        <w:ind w:left="43" w:right="0" w:firstLine="0"/>
      </w:pPr>
      <w:r>
        <w:rPr>
          <w:b/>
        </w:rPr>
        <w:t xml:space="preserve">Pořizovací </w:t>
      </w:r>
      <w:r>
        <w:rPr>
          <w:b/>
        </w:rPr>
        <w:t>cenou</w:t>
      </w:r>
      <w:r>
        <w:t xml:space="preserve"> se rozumí cena vozidla včetně DPH, pokud pojištěný není plátcem DPH, nebo bez DPH, pokud pojištěný je plátcem DPH, uvedená na faktuře/daňovém dokladu nebo kupní nebo leasingové či úvěrové smlouvě, které se vztahují k vozidlu a jeho výrobcem schválené</w:t>
      </w:r>
      <w:r>
        <w:t xml:space="preserve"> výbavě. Pořizovací cena nezahrnuje žádné další doplňky a příslušenství, služby či poplatky spojené s pořízením vozidla. Pojistná částka v základním pojištění odpovídá k datu sjednání pojištění pořizovací ceně vozidla.</w:t>
      </w:r>
    </w:p>
    <w:p w:rsidR="002E4516" w:rsidRDefault="001845AE">
      <w:pPr>
        <w:ind w:left="43" w:right="0" w:firstLine="0"/>
      </w:pPr>
      <w:r>
        <w:rPr>
          <w:b/>
        </w:rPr>
        <w:t>Účetní cenou</w:t>
      </w:r>
      <w:r>
        <w:t xml:space="preserve"> se rozumí fi nanční hodn</w:t>
      </w:r>
      <w:r>
        <w:t>ota vozidla vedená vlastníkem v účetní evidenci v okamžiku pojistné události. Účetní cenou nejsou jakékoliv další služby či poplatky, které byly pořízeny k vozidlu. Účetní cenou se též rozumí součet leasingových/úvěrových splátek stanovených dle splátkovéh</w:t>
      </w:r>
      <w:r>
        <w:t>o kalendáře, u nichž dosud nenastala splatnost, a to od data vzniku pojistné události do předpokládaného konce leasingové/úvěrové smlouvy. Za součást leasingových/úvěrových splátek není považována platba za případné pojištění.</w:t>
      </w:r>
    </w:p>
    <w:p w:rsidR="002E4516" w:rsidRDefault="001845AE">
      <w:pPr>
        <w:pStyle w:val="Nadpis3"/>
        <w:ind w:left="12"/>
      </w:pPr>
      <w:r>
        <w:t>PODODDÍL 10 – Pojištění „Živl</w:t>
      </w:r>
      <w:r>
        <w:t>y“</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58</w:t>
            </w:r>
          </w:p>
        </w:tc>
      </w:tr>
    </w:tbl>
    <w:p w:rsidR="002E4516" w:rsidRDefault="001845AE">
      <w:pPr>
        <w:pStyle w:val="Nadpis4"/>
        <w:spacing w:after="407"/>
        <w:ind w:left="22"/>
      </w:pPr>
      <w:r>
        <w:rPr>
          <w:b w:val="0"/>
        </w:rPr>
        <w:t xml:space="preserve"> </w:t>
      </w:r>
      <w:r>
        <w:t>Úvodní ustanovení</w:t>
      </w:r>
    </w:p>
    <w:p w:rsidR="002E4516" w:rsidRDefault="001845AE">
      <w:pPr>
        <w:numPr>
          <w:ilvl w:val="0"/>
          <w:numId w:val="78"/>
        </w:numPr>
        <w:ind w:right="0" w:hanging="226"/>
      </w:pPr>
      <w:r>
        <w:t>Pojištění lze sjednat pro jednotlivá vozidla jako doplňkové škodové pojištění.</w:t>
      </w:r>
    </w:p>
    <w:p w:rsidR="002E4516" w:rsidRDefault="001845AE">
      <w:pPr>
        <w:numPr>
          <w:ilvl w:val="0"/>
          <w:numId w:val="78"/>
        </w:numPr>
        <w:ind w:right="0" w:hanging="226"/>
      </w:pPr>
      <w:r>
        <w:t>Základním pojištěním pro toto pojištění je pojištění odpovědnosti.</w:t>
      </w:r>
    </w:p>
    <w:p w:rsidR="002E4516" w:rsidRDefault="001845AE">
      <w:pPr>
        <w:numPr>
          <w:ilvl w:val="0"/>
          <w:numId w:val="78"/>
        </w:numPr>
        <w:spacing w:after="287"/>
        <w:ind w:right="0" w:hanging="226"/>
      </w:pPr>
      <w:r>
        <w:t>Pokud je vedle tohoto pojištění sjednáno i havarijní pojištění vozidla, vzta-huje se toto pojištění jen na takové škody na vozidle, které nebudou uplatněny z havarijního pojištění.</w:t>
      </w:r>
    </w:p>
    <w:tbl>
      <w:tblPr>
        <w:tblStyle w:val="TableGrid"/>
        <w:tblpPr w:vertAnchor="text" w:tblpX="1" w:tblpY="-14"/>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59</w:t>
            </w:r>
          </w:p>
        </w:tc>
      </w:tr>
    </w:tbl>
    <w:p w:rsidR="002E4516" w:rsidRDefault="001845AE">
      <w:pPr>
        <w:pStyle w:val="Nadpis4"/>
        <w:ind w:left="22"/>
      </w:pPr>
      <w:r>
        <w:rPr>
          <w:b w:val="0"/>
        </w:rPr>
        <w:t xml:space="preserve"> </w:t>
      </w:r>
      <w:r>
        <w:t>Pojistná nebezpečí, rozsah pojištění, limity pojistného plnění,</w:t>
      </w:r>
      <w:r>
        <w:t xml:space="preserve">   územní rozsah</w:t>
      </w:r>
    </w:p>
    <w:p w:rsidR="002E4516" w:rsidRDefault="001845AE">
      <w:pPr>
        <w:numPr>
          <w:ilvl w:val="0"/>
          <w:numId w:val="79"/>
        </w:numPr>
        <w:ind w:right="0" w:hanging="226"/>
      </w:pPr>
      <w:r>
        <w:t>Pojištění se sjednává pro případ poškození nebo zničení pojištěného vozidla, s příslušenstvím tvořícím jeho standardní výbavu, živelní událostí. Na další příslušenství tvořící doplňkovou a ostatní výbavu vozidla se pojištění vztahuje jen t</w:t>
      </w:r>
      <w:r>
        <w:t>ehdy, byla-li uvedena při sjednání pojištění jednotlivého vozidla a byla-li v době vzniku pojistné události pevně spojena s vozidlem.</w:t>
      </w:r>
    </w:p>
    <w:p w:rsidR="002E4516" w:rsidRDefault="001845AE">
      <w:pPr>
        <w:numPr>
          <w:ilvl w:val="0"/>
          <w:numId w:val="79"/>
        </w:numPr>
        <w:ind w:right="0" w:hanging="226"/>
      </w:pPr>
      <w:r>
        <w:t>Pojištění se sjednává na první riziko.</w:t>
      </w:r>
    </w:p>
    <w:p w:rsidR="002E4516" w:rsidRDefault="001845AE">
      <w:pPr>
        <w:numPr>
          <w:ilvl w:val="0"/>
          <w:numId w:val="79"/>
        </w:numPr>
        <w:ind w:right="0" w:hanging="226"/>
      </w:pPr>
      <w:r>
        <w:t>Pojištění se vztahuje na pojistné události, které nastanou na území České re-publik</w:t>
      </w:r>
      <w:r>
        <w:t>y.</w:t>
      </w:r>
    </w:p>
    <w:p w:rsidR="002E4516" w:rsidRDefault="001845AE">
      <w:pPr>
        <w:numPr>
          <w:ilvl w:val="0"/>
          <w:numId w:val="79"/>
        </w:numPr>
        <w:spacing w:after="604"/>
        <w:ind w:right="0" w:hanging="226"/>
      </w:pPr>
      <w:r>
        <w:t>Limit pojistného plnění a spoluúčast jsou dojednány v pojistné smlouvě nebo v seznamu vozidel.</w:t>
      </w:r>
    </w:p>
    <w:p w:rsidR="002E4516" w:rsidRDefault="001845AE">
      <w:pPr>
        <w:pStyle w:val="Nadpis3"/>
        <w:ind w:left="12"/>
      </w:pPr>
      <w:r>
        <w:t>PODODDÍL 11 – Pojištění „POV – limit TOP“</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60</w:t>
            </w:r>
          </w:p>
        </w:tc>
      </w:tr>
    </w:tbl>
    <w:p w:rsidR="002E4516" w:rsidRDefault="001845AE">
      <w:pPr>
        <w:pStyle w:val="Nadpis4"/>
        <w:ind w:left="22"/>
      </w:pPr>
      <w:r>
        <w:rPr>
          <w:b w:val="0"/>
        </w:rPr>
        <w:t xml:space="preserve"> </w:t>
      </w:r>
      <w:r>
        <w:t>Úvodní ustanovení</w:t>
      </w:r>
    </w:p>
    <w:p w:rsidR="002E4516" w:rsidRDefault="001845AE">
      <w:pPr>
        <w:spacing w:after="290"/>
        <w:ind w:left="43" w:right="0" w:firstLine="0"/>
      </w:pPr>
      <w:r>
        <w:rPr>
          <w:b/>
          <w:sz w:val="14"/>
          <w:shd w:val="clear" w:color="auto" w:fill="D3D2D2"/>
        </w:rPr>
        <w:t>1</w:t>
      </w:r>
      <w:r>
        <w:t xml:space="preserve"> Pojištění lze sjednat pro jednotlivá vozidla jako doplňkové škodové pojištění. </w:t>
      </w:r>
      <w:r>
        <w:rPr>
          <w:b/>
          <w:sz w:val="14"/>
          <w:shd w:val="clear" w:color="auto" w:fill="D3D2D2"/>
        </w:rPr>
        <w:t>2</w:t>
      </w:r>
      <w:r>
        <w:t xml:space="preserve"> Základním pojištěním pro toto pojištění je pojištění odpovědnosti.</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61</w:t>
            </w:r>
          </w:p>
        </w:tc>
      </w:tr>
    </w:tbl>
    <w:p w:rsidR="002E4516" w:rsidRDefault="001845AE">
      <w:pPr>
        <w:spacing w:after="214" w:line="259" w:lineRule="auto"/>
        <w:ind w:left="11" w:right="65" w:hanging="10"/>
        <w:jc w:val="right"/>
      </w:pPr>
      <w:r>
        <w:t xml:space="preserve"> </w:t>
      </w:r>
      <w:r>
        <w:rPr>
          <w:b/>
        </w:rPr>
        <w:t>Pojistná nebezpečí, rozsah pojištění, limity pojistného plnění</w:t>
      </w:r>
    </w:p>
    <w:p w:rsidR="002E4516" w:rsidRDefault="001845AE">
      <w:pPr>
        <w:numPr>
          <w:ilvl w:val="0"/>
          <w:numId w:val="80"/>
        </w:numPr>
        <w:ind w:right="0" w:hanging="226"/>
      </w:pPr>
      <w:r>
        <w:t>Pojištění rozšiřuje limit pojistného plnění ze základního pojištění.</w:t>
      </w:r>
    </w:p>
    <w:p w:rsidR="002E4516" w:rsidRDefault="001845AE">
      <w:pPr>
        <w:numPr>
          <w:ilvl w:val="0"/>
          <w:numId w:val="80"/>
        </w:numPr>
        <w:ind w:right="0" w:hanging="226"/>
      </w:pPr>
      <w:r>
        <w:t>Pojišťovna poskytne pojistné plnění z tohoto</w:t>
      </w:r>
      <w:r>
        <w:t xml:space="preserve"> doplňkového pojištění pouze v případě, kdy</w:t>
      </w:r>
    </w:p>
    <w:p w:rsidR="002E4516" w:rsidRDefault="001845AE">
      <w:pPr>
        <w:numPr>
          <w:ilvl w:val="1"/>
          <w:numId w:val="80"/>
        </w:numPr>
        <w:spacing w:after="14" w:line="259" w:lineRule="auto"/>
        <w:ind w:left="453" w:right="27" w:hanging="170"/>
      </w:pPr>
      <w:r>
        <w:t>újma vzniklá na zdraví nebo usmrcením přesáhne u jednoho poškozené-</w:t>
      </w:r>
    </w:p>
    <w:p w:rsidR="002E4516" w:rsidRDefault="001845AE">
      <w:pPr>
        <w:ind w:left="454" w:right="0" w:firstLine="0"/>
      </w:pPr>
      <w:r>
        <w:t>ho z jedné škodní události limit základního pojištění dojednaný v seznamu vozidel;</w:t>
      </w:r>
    </w:p>
    <w:p w:rsidR="002E4516" w:rsidRDefault="001845AE">
      <w:pPr>
        <w:numPr>
          <w:ilvl w:val="1"/>
          <w:numId w:val="80"/>
        </w:numPr>
        <w:ind w:left="453" w:right="27" w:hanging="170"/>
      </w:pPr>
      <w:r>
        <w:lastRenderedPageBreak/>
        <w:t>celková újma na věci, včetně újmy mající povahu ušlého zisku, přesáhne u všech poškozených z jedné škodní události limit základního pojištění dojednaný v seznamu vozidel.</w:t>
      </w:r>
    </w:p>
    <w:p w:rsidR="002E4516" w:rsidRDefault="001845AE">
      <w:pPr>
        <w:numPr>
          <w:ilvl w:val="0"/>
          <w:numId w:val="80"/>
        </w:numPr>
        <w:ind w:right="0" w:hanging="226"/>
      </w:pPr>
      <w:r>
        <w:t>Toto doplňkové pojištění lze sjednat a může trvat pouze za předpokladu, že u Pojišťov</w:t>
      </w:r>
      <w:r>
        <w:t>ny existuje aktivní základní pojištění vozidla uvedeného v seznamu vozidel.</w:t>
      </w:r>
    </w:p>
    <w:p w:rsidR="002E4516" w:rsidRDefault="001845AE">
      <w:pPr>
        <w:numPr>
          <w:ilvl w:val="0"/>
          <w:numId w:val="80"/>
        </w:numPr>
        <w:ind w:right="0" w:hanging="226"/>
      </w:pPr>
      <w:r>
        <w:t>Zánikem základního pojištění, k němuž je doplňkové pojištění sjednáno, zaniká i toto doplňkové pojištění.</w:t>
      </w:r>
    </w:p>
    <w:p w:rsidR="002E4516" w:rsidRDefault="001845AE">
      <w:pPr>
        <w:numPr>
          <w:ilvl w:val="0"/>
          <w:numId w:val="80"/>
        </w:numPr>
        <w:ind w:right="0" w:hanging="226"/>
      </w:pPr>
      <w:r>
        <w:t>Převyšuje-li součet nároků všech poškozených limit pojistného plnění, plně</w:t>
      </w:r>
      <w:r>
        <w:t>ní Pojišťovny se každému poškozenému snižuje v poměru uvedeného limitu pojistného plnění k součtu nároků všech poškozených.</w:t>
      </w:r>
    </w:p>
    <w:p w:rsidR="002E4516" w:rsidRDefault="001845AE">
      <w:pPr>
        <w:numPr>
          <w:ilvl w:val="0"/>
          <w:numId w:val="80"/>
        </w:numPr>
        <w:ind w:right="0" w:hanging="226"/>
      </w:pPr>
      <w:r>
        <w:t>K jednomu trvajícímu pojištění odpovědnosti může být současně v platnosti vždy pouze jedno toto doplňkové pojištění.</w:t>
      </w:r>
    </w:p>
    <w:p w:rsidR="002E4516" w:rsidRDefault="001845AE">
      <w:pPr>
        <w:numPr>
          <w:ilvl w:val="0"/>
          <w:numId w:val="80"/>
        </w:numPr>
        <w:ind w:right="0" w:hanging="226"/>
      </w:pPr>
      <w:r>
        <w:t>Pojištění se sjednává bez spoluúčasti.</w:t>
      </w:r>
    </w:p>
    <w:p w:rsidR="002E4516" w:rsidRDefault="001845AE">
      <w:pPr>
        <w:numPr>
          <w:ilvl w:val="0"/>
          <w:numId w:val="80"/>
        </w:numPr>
        <w:ind w:right="0" w:hanging="226"/>
      </w:pPr>
      <w:r>
        <w:t>Limit pojistného plnění je dojednán v pojistné smlouvě nebo v seznamu vozidel.</w:t>
      </w:r>
    </w:p>
    <w:p w:rsidR="002E4516" w:rsidRDefault="001845AE">
      <w:pPr>
        <w:pBdr>
          <w:top w:val="single" w:sz="12" w:space="0" w:color="181717"/>
          <w:left w:val="single" w:sz="12" w:space="0" w:color="181717"/>
          <w:bottom w:val="single" w:sz="12" w:space="0" w:color="181717"/>
          <w:right w:val="single" w:sz="12" w:space="0" w:color="181717"/>
        </w:pBdr>
        <w:spacing w:after="297" w:line="259" w:lineRule="auto"/>
        <w:ind w:left="10" w:hanging="10"/>
        <w:jc w:val="center"/>
      </w:pPr>
      <w:r>
        <w:rPr>
          <w:sz w:val="24"/>
        </w:rPr>
        <w:t>ODDÍL III. POJIŠTĚNÍ ASISTENCE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62</w:t>
            </w:r>
          </w:p>
        </w:tc>
      </w:tr>
    </w:tbl>
    <w:p w:rsidR="002E4516" w:rsidRDefault="001845AE">
      <w:pPr>
        <w:pStyle w:val="Nadpis4"/>
        <w:ind w:left="22"/>
      </w:pPr>
      <w:r>
        <w:rPr>
          <w:b w:val="0"/>
        </w:rPr>
        <w:t xml:space="preserve"> </w:t>
      </w:r>
      <w:r>
        <w:t>Úvodní ustanovení</w:t>
      </w:r>
    </w:p>
    <w:p w:rsidR="002E4516" w:rsidRDefault="001845AE">
      <w:pPr>
        <w:numPr>
          <w:ilvl w:val="0"/>
          <w:numId w:val="81"/>
        </w:numPr>
        <w:ind w:right="0" w:hanging="226"/>
      </w:pPr>
      <w:r>
        <w:t xml:space="preserve">Pojištění se sjednává jako doplňkové škodové pojištění, a to ve variantě </w:t>
      </w:r>
      <w:r>
        <w:rPr>
          <w:b/>
        </w:rPr>
        <w:t>S, M, L, XL a Souprava</w:t>
      </w:r>
      <w:r>
        <w:t>.</w:t>
      </w:r>
    </w:p>
    <w:p w:rsidR="002E4516" w:rsidRDefault="001845AE">
      <w:pPr>
        <w:numPr>
          <w:ilvl w:val="0"/>
          <w:numId w:val="81"/>
        </w:numPr>
        <w:ind w:right="0" w:hanging="226"/>
      </w:pPr>
      <w:r>
        <w:t>Pokud má pojistník pro totéž vozidlo sjednáno současně více odlišných variant pojištění asistence (dále jen „</w:t>
      </w:r>
      <w:r>
        <w:rPr>
          <w:b/>
        </w:rPr>
        <w:t>asistence</w:t>
      </w:r>
      <w:r>
        <w:t>"), jsou asistenční služby poskytovány v rozsahu nejvyšší z nich.</w:t>
      </w:r>
    </w:p>
    <w:p w:rsidR="002E4516" w:rsidRDefault="001845AE">
      <w:pPr>
        <w:numPr>
          <w:ilvl w:val="0"/>
          <w:numId w:val="81"/>
        </w:numPr>
        <w:ind w:right="0" w:hanging="226"/>
      </w:pPr>
      <w:r>
        <w:t xml:space="preserve">Do asistence ve variantě </w:t>
      </w:r>
      <w:r>
        <w:rPr>
          <w:b/>
        </w:rPr>
        <w:t>M</w:t>
      </w:r>
      <w:r>
        <w:t xml:space="preserve"> je zařazeno každé voz</w:t>
      </w:r>
      <w:r>
        <w:t xml:space="preserve">idlo, pro které je u Pojišťovny sjednáno pojištění odpovědnosti </w:t>
      </w:r>
      <w:r>
        <w:rPr>
          <w:b/>
        </w:rPr>
        <w:t>a zároveň</w:t>
      </w:r>
      <w:r>
        <w:t xml:space="preserve"> je sjednáno havarijní pojištění, není-li v pojistné smlouvě ujednáno jinak.</w:t>
      </w:r>
    </w:p>
    <w:p w:rsidR="002E4516" w:rsidRDefault="001845AE">
      <w:pPr>
        <w:numPr>
          <w:ilvl w:val="0"/>
          <w:numId w:val="81"/>
        </w:numPr>
        <w:ind w:right="0" w:hanging="226"/>
      </w:pPr>
      <w:r>
        <w:t xml:space="preserve">Do asistence ve variantě </w:t>
      </w:r>
      <w:r>
        <w:rPr>
          <w:b/>
        </w:rPr>
        <w:t>Souprava</w:t>
      </w:r>
      <w:r>
        <w:t xml:space="preserve"> je zařazeno každé vozidlo (i nepojištěné u Pojišťovny), které je v okamž</w:t>
      </w:r>
      <w:r>
        <w:t xml:space="preserve">iku pojistné události připojeno k vozidlu, pro které je u Pojišťovny sjednána asistence ve variantě </w:t>
      </w:r>
      <w:r>
        <w:rPr>
          <w:b/>
        </w:rPr>
        <w:t>Souprava</w:t>
      </w:r>
      <w:r>
        <w:t>.</w:t>
      </w:r>
    </w:p>
    <w:p w:rsidR="002E4516" w:rsidRDefault="001845AE">
      <w:pPr>
        <w:numPr>
          <w:ilvl w:val="0"/>
          <w:numId w:val="81"/>
        </w:numPr>
        <w:spacing w:after="287"/>
        <w:ind w:right="0" w:hanging="226"/>
      </w:pPr>
      <w:r>
        <w:t xml:space="preserve">Asistenční služby ve variantě asistence </w:t>
      </w:r>
      <w:r>
        <w:rPr>
          <w:b/>
        </w:rPr>
        <w:t>Souprava</w:t>
      </w:r>
      <w:r>
        <w:t xml:space="preserve"> jsou poskytovány pouze jednomu tažnému a jednomu přípojnému vozidlu. Pojištění se nevztahuje na p</w:t>
      </w:r>
      <w:r>
        <w:t>řípady vlečení motorových vozidel, a proto pro účely tohoto pojištění není za přípojné vozidlo považováno vozidlo spojené s tažným vozidlem vlečným lanem, vlečnou tyčí nebo pomocí zvláštního zařízení.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63</w:t>
            </w:r>
          </w:p>
        </w:tc>
      </w:tr>
    </w:tbl>
    <w:p w:rsidR="002E4516" w:rsidRDefault="001845AE">
      <w:pPr>
        <w:pStyle w:val="Nadpis4"/>
        <w:ind w:left="22"/>
      </w:pPr>
      <w:r>
        <w:rPr>
          <w:b w:val="0"/>
        </w:rPr>
        <w:t xml:space="preserve"> </w:t>
      </w:r>
      <w:r>
        <w:t>Územní rozsah pojištění</w:t>
      </w:r>
    </w:p>
    <w:p w:rsidR="002E4516" w:rsidRDefault="001845AE">
      <w:pPr>
        <w:spacing w:after="287"/>
        <w:ind w:left="43" w:right="0" w:firstLine="0"/>
      </w:pPr>
      <w:r>
        <w:t>Asistenční služby p</w:t>
      </w:r>
      <w:r>
        <w:t>oskytuje Pojišťovna prostřednictvím smluvního partnera Pojišťovny pro asistenční služby (dále jen „</w:t>
      </w:r>
      <w:r>
        <w:rPr>
          <w:b/>
        </w:rPr>
        <w:t>poskytovatel asistence</w:t>
      </w:r>
      <w:r>
        <w:t xml:space="preserve">“), na území </w:t>
      </w:r>
      <w:r>
        <w:rPr>
          <w:b/>
        </w:rPr>
        <w:t>České republiky</w:t>
      </w:r>
      <w:r>
        <w:t xml:space="preserve"> a na geografi ckém území ostatních států Evropy a Turecka, s výjimkou Arménie, Ázerbájdžánu, Běloruska, Gr</w:t>
      </w:r>
      <w:r>
        <w:t>uzie, Moldavska, Ruska a Ukrajiny (dále jen „</w:t>
      </w:r>
      <w:r>
        <w:rPr>
          <w:b/>
        </w:rPr>
        <w:t>zahraničí</w:t>
      </w:r>
      <w:r>
        <w: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64</w:t>
            </w:r>
          </w:p>
        </w:tc>
      </w:tr>
    </w:tbl>
    <w:p w:rsidR="002E4516" w:rsidRDefault="001845AE">
      <w:pPr>
        <w:pStyle w:val="Nadpis4"/>
        <w:ind w:left="22"/>
      </w:pPr>
      <w:r>
        <w:rPr>
          <w:b w:val="0"/>
        </w:rPr>
        <w:t xml:space="preserve"> </w:t>
      </w:r>
      <w:r>
        <w:t>Oprávněná osoba</w:t>
      </w:r>
    </w:p>
    <w:p w:rsidR="002E4516" w:rsidRDefault="001845AE">
      <w:pPr>
        <w:spacing w:after="287"/>
        <w:ind w:left="43" w:right="0" w:firstLine="0"/>
      </w:pPr>
      <w:r>
        <w:rPr>
          <w:b/>
        </w:rPr>
        <w:t>Oprávněnou osobou</w:t>
      </w:r>
      <w:r>
        <w:t xml:space="preserve"> se pro čerpání asistenčních služeb rozumí kterákoliv fyzická osoba cestující v pojištěném vozidle v okamžiku vzniku pojistné události; maximální počet oprávněných osob se rovná celkovému počtu přepravovaných osob uvedenému v technickém průkazu pojištěného</w:t>
      </w:r>
      <w:r>
        <w:t xml:space="preserve"> vozidla, maximálně však 9 osob.</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65</w:t>
            </w:r>
          </w:p>
        </w:tc>
      </w:tr>
    </w:tbl>
    <w:p w:rsidR="002E4516" w:rsidRDefault="001845AE">
      <w:pPr>
        <w:pStyle w:val="Nadpis4"/>
        <w:ind w:left="22"/>
      </w:pPr>
      <w:r>
        <w:rPr>
          <w:b w:val="0"/>
        </w:rPr>
        <w:t xml:space="preserve"> </w:t>
      </w:r>
      <w:r>
        <w:t>Čerpání asistenčních služeb</w:t>
      </w:r>
    </w:p>
    <w:p w:rsidR="002E4516" w:rsidRDefault="001845AE">
      <w:pPr>
        <w:numPr>
          <w:ilvl w:val="0"/>
          <w:numId w:val="82"/>
        </w:numPr>
        <w:ind w:right="0" w:hanging="226"/>
      </w:pPr>
      <w:r>
        <w:t>Dojde-li na smluvně vymezeném území k pojistné události kryté pojištěním asi-stence, má oprávněná osoba nárok na poskytnutí asistenční služby prostřednictvím poskytovatele asistence.</w:t>
      </w:r>
    </w:p>
    <w:p w:rsidR="002E4516" w:rsidRDefault="001845AE">
      <w:pPr>
        <w:numPr>
          <w:ilvl w:val="0"/>
          <w:numId w:val="82"/>
        </w:numPr>
        <w:ind w:right="0" w:hanging="226"/>
      </w:pPr>
      <w:r>
        <w:t>Asistenční služby jsou poskytovány na základě telefonické žádosti opráv-něné osoby na telefonním čísle určeném za tímto účelem Pojišťovnou, a to 24 hodin denně. Při uzavření pojistné smlouvy je toto telefonní číslo pojistníkovi sděleno vhodnou formou, přič</w:t>
      </w:r>
      <w:r>
        <w:t xml:space="preserve">emž Pojišťovna má právo toto číslo změnit. </w:t>
      </w:r>
    </w:p>
    <w:p w:rsidR="002E4516" w:rsidRDefault="001845AE">
      <w:pPr>
        <w:ind w:left="327" w:right="0" w:hanging="284"/>
      </w:pPr>
      <w:r>
        <w:t xml:space="preserve"> O změně telefonního čísla je Pojišťovna povinna pojistníka v dostatečném předstihu informovat.</w:t>
      </w:r>
    </w:p>
    <w:p w:rsidR="002E4516" w:rsidRDefault="001845AE">
      <w:pPr>
        <w:numPr>
          <w:ilvl w:val="0"/>
          <w:numId w:val="82"/>
        </w:numPr>
        <w:ind w:right="0" w:hanging="226"/>
      </w:pPr>
      <w:r>
        <w:t>Oprávněná osoba poskytne poskytovateli asistence potřebnou součinnost, zejména sdělí své jméno a příjmení; kontaktní</w:t>
      </w:r>
      <w:r>
        <w:t xml:space="preserve"> telefonní číslo; jméno a příjmení, nebo název pojištěného a pojistníka; číslo pojistné smlouvy; tovární značku, typ (model) a registrační značku pojištěného vozidla; místo události a důvod nepojízdnosti vozidla; případně další skutečnosti důležité pro urč</w:t>
      </w:r>
      <w:r>
        <w:t>ení nejvhodnějšího postupu při poskytnutí asistenčních služeb.</w:t>
      </w:r>
    </w:p>
    <w:p w:rsidR="002E4516" w:rsidRDefault="001845AE">
      <w:pPr>
        <w:numPr>
          <w:ilvl w:val="0"/>
          <w:numId w:val="82"/>
        </w:numPr>
        <w:ind w:right="0" w:hanging="226"/>
      </w:pPr>
      <w:r>
        <w:t>Oprávněná osoba na místě asistenčního zásahu při poskytnutí asistenční služ-by potvrdí na zakázkovém listě, případně na vystaveném daňovém dokladu rozsah a cenu poskytnuté služby.</w:t>
      </w:r>
    </w:p>
    <w:p w:rsidR="002E4516" w:rsidRDefault="001845AE">
      <w:pPr>
        <w:numPr>
          <w:ilvl w:val="0"/>
          <w:numId w:val="82"/>
        </w:numPr>
        <w:ind w:right="0" w:hanging="226"/>
      </w:pPr>
      <w:r>
        <w:t xml:space="preserve">Asistenční služby a pojistné plnění jsou poskytovány maximálně do rozsahu a limitů uvedených v tabulkách Rozsah a limity asistenčních služeb (hodnoty včetně DPH) určených </w:t>
      </w:r>
      <w:r>
        <w:rPr>
          <w:b/>
        </w:rPr>
        <w:t>pro sjednanou variantu asistence</w:t>
      </w:r>
      <w:r>
        <w:t>.</w:t>
      </w:r>
    </w:p>
    <w:p w:rsidR="002E4516" w:rsidRDefault="001845AE">
      <w:pPr>
        <w:numPr>
          <w:ilvl w:val="0"/>
          <w:numId w:val="82"/>
        </w:numPr>
        <w:spacing w:after="286"/>
        <w:ind w:right="0" w:hanging="226"/>
      </w:pPr>
      <w:r>
        <w:t>O účelnosti, možnosti, způsobu, přiměřenosti a rozs</w:t>
      </w:r>
      <w:r>
        <w:t>ahu poskytnuté asistenční služby rozhoduje Pojišťovna nebo poskytovatel asistence.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66</w:t>
            </w:r>
          </w:p>
        </w:tc>
      </w:tr>
    </w:tbl>
    <w:p w:rsidR="002E4516" w:rsidRDefault="001845AE">
      <w:pPr>
        <w:pStyle w:val="Nadpis4"/>
        <w:ind w:left="22"/>
      </w:pPr>
      <w:r>
        <w:rPr>
          <w:b w:val="0"/>
        </w:rPr>
        <w:t xml:space="preserve"> </w:t>
      </w:r>
      <w:r>
        <w:t>Pojistná událost a pojistná nebezpečí</w:t>
      </w:r>
    </w:p>
    <w:p w:rsidR="002E4516" w:rsidRDefault="001845AE">
      <w:pPr>
        <w:numPr>
          <w:ilvl w:val="0"/>
          <w:numId w:val="83"/>
        </w:numPr>
        <w:ind w:right="0" w:hanging="226"/>
      </w:pPr>
      <w:r>
        <w:t>Pojistnou událostí z pojištění asistenčních služeb je nepojízdnost pojištěného vozidla nebo jeho technická nezpůsobilost k provozu na pozemních komunikacích podle obecně závazných právních předpisů, jejíž příčinou je pojistné nebezpečí uvedené v tabulce Př</w:t>
      </w:r>
      <w:r>
        <w:t>ehled pojistných nebezpečí v odst. 2 tohoto článku. Pojistnou událostí je také nemožnost pokračování v cestě pojištěného přípojného vozidla z důvodu nepojízdnosti tažného vozidla.</w:t>
      </w:r>
    </w:p>
    <w:p w:rsidR="002E4516" w:rsidRDefault="001845AE">
      <w:pPr>
        <w:numPr>
          <w:ilvl w:val="0"/>
          <w:numId w:val="83"/>
        </w:numPr>
        <w:ind w:right="0" w:hanging="226"/>
      </w:pPr>
      <w:r>
        <w:t>Pojistná nebezpečí pro jednotlivé varianty asistencí jsou uvedena v následuj</w:t>
      </w:r>
      <w:r>
        <w:t>í-cích tabulkách:</w:t>
      </w:r>
    </w:p>
    <w:p w:rsidR="002E4516" w:rsidRDefault="001845AE">
      <w:pPr>
        <w:shd w:val="clear" w:color="auto" w:fill="878887"/>
        <w:spacing w:after="0" w:line="259" w:lineRule="auto"/>
        <w:ind w:left="1289" w:right="0" w:hanging="793"/>
        <w:jc w:val="left"/>
      </w:pPr>
      <w:r>
        <w:rPr>
          <w:b/>
          <w:color w:val="FFFEFD"/>
          <w:sz w:val="24"/>
        </w:rPr>
        <w:t>PŘEHLED POJISTNÝCH NEBEZPEČÍ PRO VOZIDLA DO 3,5T</w:t>
      </w:r>
    </w:p>
    <w:tbl>
      <w:tblPr>
        <w:tblStyle w:val="TableGrid"/>
        <w:tblW w:w="5272" w:type="dxa"/>
        <w:tblInd w:w="-57" w:type="dxa"/>
        <w:tblCellMar>
          <w:top w:w="42" w:type="dxa"/>
          <w:left w:w="80" w:type="dxa"/>
          <w:bottom w:w="0" w:type="dxa"/>
          <w:right w:w="103" w:type="dxa"/>
        </w:tblCellMar>
        <w:tblLook w:val="04A0" w:firstRow="1" w:lastRow="0" w:firstColumn="1" w:lastColumn="0" w:noHBand="0" w:noVBand="1"/>
      </w:tblPr>
      <w:tblGrid>
        <w:gridCol w:w="1474"/>
        <w:gridCol w:w="2494"/>
        <w:gridCol w:w="1304"/>
      </w:tblGrid>
      <w:tr w:rsidR="002E4516">
        <w:trPr>
          <w:trHeight w:val="447"/>
        </w:trPr>
        <w:tc>
          <w:tcPr>
            <w:tcW w:w="3969" w:type="dxa"/>
            <w:gridSpan w:val="2"/>
            <w:vMerge w:val="restart"/>
            <w:tcBorders>
              <w:top w:val="single" w:sz="8" w:space="0" w:color="181717"/>
              <w:left w:val="nil"/>
              <w:bottom w:val="single" w:sz="4" w:space="0" w:color="181717"/>
              <w:right w:val="single" w:sz="4" w:space="0" w:color="181717"/>
            </w:tcBorders>
            <w:vAlign w:val="center"/>
          </w:tcPr>
          <w:p w:rsidR="002E4516" w:rsidRDefault="001845AE">
            <w:pPr>
              <w:spacing w:after="0" w:line="259" w:lineRule="auto"/>
              <w:ind w:left="23" w:right="0" w:firstLine="0"/>
              <w:jc w:val="center"/>
            </w:pPr>
            <w:r>
              <w:rPr>
                <w:b/>
              </w:rPr>
              <w:t>Pojistná nebezpečí</w:t>
            </w:r>
          </w:p>
          <w:p w:rsidR="002E4516" w:rsidRDefault="001845AE">
            <w:pPr>
              <w:spacing w:after="0" w:line="259" w:lineRule="auto"/>
              <w:ind w:left="1266" w:right="39" w:hanging="710"/>
              <w:jc w:val="left"/>
            </w:pPr>
            <w:r>
              <w:rPr>
                <w:b/>
              </w:rPr>
              <w:t>(nepojízdnost/technická nezpůsobilost  vozidla v případě)</w:t>
            </w:r>
          </w:p>
        </w:tc>
        <w:tc>
          <w:tcPr>
            <w:tcW w:w="1304" w:type="dxa"/>
            <w:tcBorders>
              <w:top w:val="single" w:sz="8" w:space="0" w:color="181717"/>
              <w:left w:val="single" w:sz="4" w:space="0" w:color="181717"/>
              <w:bottom w:val="single" w:sz="4" w:space="0" w:color="181717"/>
              <w:right w:val="nil"/>
            </w:tcBorders>
          </w:tcPr>
          <w:p w:rsidR="002E4516" w:rsidRDefault="001845AE">
            <w:pPr>
              <w:spacing w:after="0" w:line="259" w:lineRule="auto"/>
              <w:ind w:left="0" w:right="0" w:firstLine="0"/>
              <w:jc w:val="center"/>
            </w:pPr>
            <w:r>
              <w:rPr>
                <w:b/>
              </w:rPr>
              <w:t>Varianta asistence</w:t>
            </w:r>
          </w:p>
        </w:tc>
      </w:tr>
      <w:tr w:rsidR="002E4516">
        <w:trPr>
          <w:trHeight w:val="447"/>
        </w:trPr>
        <w:tc>
          <w:tcPr>
            <w:tcW w:w="0" w:type="auto"/>
            <w:gridSpan w:val="2"/>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23" w:right="0" w:firstLine="0"/>
              <w:jc w:val="center"/>
            </w:pPr>
            <w:r>
              <w:rPr>
                <w:b/>
              </w:rPr>
              <w:t xml:space="preserve">S / M / L / XL / </w:t>
            </w:r>
          </w:p>
          <w:p w:rsidR="002E4516" w:rsidRDefault="001845AE">
            <w:pPr>
              <w:spacing w:after="0" w:line="259" w:lineRule="auto"/>
              <w:ind w:left="23" w:right="0" w:firstLine="0"/>
              <w:jc w:val="center"/>
            </w:pPr>
            <w:r>
              <w:rPr>
                <w:b/>
              </w:rPr>
              <w:t>Souprava</w:t>
            </w:r>
          </w:p>
        </w:tc>
      </w:tr>
      <w:tr w:rsidR="002E4516">
        <w:trPr>
          <w:trHeight w:val="289"/>
        </w:trPr>
        <w:tc>
          <w:tcPr>
            <w:tcW w:w="1474" w:type="dxa"/>
            <w:vMerge w:val="restart"/>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23" w:right="0" w:firstLine="0"/>
              <w:jc w:val="center"/>
            </w:pPr>
            <w:r>
              <w:t>havarijní rizika</w:t>
            </w: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havárie</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142" name="Group 14014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72" name="Shape 497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75829D2" id="Group 140142"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CXUvg2ZAMAAMII&#10;AAAOAAAAAAAAAAAAAAAAAC4CAABkcnMvZTJvRG9jLnhtbFBLAQItABQABgAIAAAAIQCcfJD92gAA&#10;AAMBAAAPAAAAAAAAAAAAAAAAAL4FAABkcnMvZG93bnJldi54bWxQSwUGAAAAAAQABADzAAAAxQYA&#10;AAAA&#10;">
                      <v:shape id="Shape 497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rs/cUA&#10;AADdAAAADwAAAGRycy9kb3ducmV2LnhtbESPQWvCQBSE74X+h+UVvNWNoaiNrtIKRRE8mHrx9th9&#10;JsHs25hdNf57VxA8DjPzDTOdd7YWF2p95VjBoJ+AINbOVFwo2P3/fY5B+IBssHZMCm7kYT57f5ti&#10;ZtyVt3TJQyEihH2GCsoQmkxKr0uy6PuuIY7ewbUWQ5RtIU2L1wi3tUyTZCgtVhwXSmxoUZI+5mer&#10;gIp9+pvvNic91Mtt1a3Wcn08KdX76H4mIAJ14RV+tldGwdf3KIXHm/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Cuz9xQAAAN0AAAAPAAAAAAAAAAAAAAAAAJgCAABkcnMv&#10;ZG93bnJldi54bWxQSwUGAAAAAAQABAD1AAAAigM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živelní událost</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157" name="Group 14015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74" name="Shape 4974"/>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6648513" id="Group 140157"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KIK57pjAwAAwggA&#10;AA4AAAAAAAAAAAAAAAAALgIAAGRycy9lMm9Eb2MueG1sUEsBAi0AFAAGAAgAAAAhAJx8kP3aAAAA&#10;AwEAAA8AAAAAAAAAAAAAAAAAvQUAAGRycy9kb3ducmV2LnhtbFBLBQYAAAAABAAEAPMAAADEBgAA&#10;AAA=&#10;">
                      <v:shape id="Shape 4974"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REsUA&#10;AADdAAAADwAAAGRycy9kb3ducmV2LnhtbESPQYvCMBSE7wv7H8Jb8LamK6JrNcoqiCJ4sOvF2yN5&#10;tsXmpTZR6783guBxmJlvmMmstZW4UuNLxwp+ugkIYu1MybmC/f/y+xeED8gGK8ek4E4eZtPPjwmm&#10;xt14R9cs5CJC2KeooAihTqX0uiCLvutq4ugdXWMxRNnk0jR4i3BbyV6SDKTFkuNCgTUtCtKn7GIV&#10;UH7ozbP99qwHerUr2/VGbk5npTpf7d8YRKA2vMOv9too6I+GfXi+iU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9ESxQAAAN0AAAAPAAAAAAAAAAAAAAAAAJgCAABkcnMv&#10;ZG93bnJldi54bWxQSwUGAAAAAAQABAD1AAAAigM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poškození vozidla zvířetem</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177" name="Group 14017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76" name="Shape 497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9F0BAA7" id="Group 140177"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KwyfTdmAwAA&#10;wggAAA4AAAAAAAAAAAAAAAAALgIAAGRycy9lMm9Eb2MueG1sUEsBAi0AFAAGAAgAAAAhAJx8kP3a&#10;AAAAAwEAAA8AAAAAAAAAAAAAAAAAwAUAAGRycy9kb3ducmV2LnhtbFBLBQYAAAAABAAEAPMAAADH&#10;BgAAAAA=&#10;">
                      <v:shape id="Shape 497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Hq/sUA&#10;AADdAAAADwAAAGRycy9kb3ducmV2LnhtbESPQWvCQBSE74X+h+UVvNWNUqKNrtIKRRE8mHrx9th9&#10;JsHs25hdNf57VxA8DjPzDTOdd7YWF2p95VjBoJ+AINbOVFwo2P3/fY5B+IBssHZMCm7kYT57f5ti&#10;ZtyVt3TJQyEihH2GCsoQmkxKr0uy6PuuIY7ewbUWQ5RtIU2L1wi3tRwmSSotVhwXSmxoUZI+5mer&#10;gIr98DffbU461ctt1a3Wcn08KdX76H4mIAJ14RV+tldGwdf3KIXHm/gE5Ow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er+xQAAAN0AAAAPAAAAAAAAAAAAAAAAAJgCAABkcnMv&#10;ZG93bnJldi54bWxQSwUGAAAAAAQABAD1AAAAigM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vandalismus</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297" name="Group 14029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78" name="Shape 497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534A9F3" id="Group 140297"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KeWX21mAwAA&#10;wggAAA4AAAAAAAAAAAAAAAAALgIAAGRycy9lMm9Eb2MueG1sUEsBAi0AFAAGAAgAAAAhAJx8kP3a&#10;AAAAAwEAAA8AAAAAAAAAAAAAAAAAwAUAAGRycy9kb3ducmV2LnhtbFBLBQYAAAAABAAEAPMAAADH&#10;BgAAAAA=&#10;">
                      <v:shape id="Shape 497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bF8MA&#10;AADdAAAADwAAAGRycy9kb3ducmV2LnhtbERPz2vCMBS+D/wfwhN2m6kynFbTooOxIuxg9eLtkTzb&#10;YvNSm8x2//1yGOz48f3e5qNtxYN63zhWMJ8lIIi1Mw1XCs6nj5cVCB+QDbaOScEPecizydMWU+MG&#10;PtKjDJWIIexTVFCH0KVSel2TRT9zHXHkrq63GCLsK2l6HGK4beUiSZbSYsOxocaO3mvSt/LbKqDq&#10;stiX56+7XurPYzMWB3m43ZV6no67DYhAY/gX/7kLo+B1/RbnxjfxCcj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LbF8MAAADdAAAADwAAAAAAAAAAAAAAAACYAgAAZHJzL2Rv&#10;d25yZXYueG1sUEsFBgAAAAAEAAQA9QAAAIgDA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odcizení částí vozidla</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358" name="Group 14035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80" name="Shape 498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17C0AEE" id="Group 140358"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OBZA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CcSNOBZAMAAMII&#10;AAAOAAAAAAAAAAAAAAAAAC4CAABkcnMvZTJvRG9jLnhtbFBLAQItABQABgAIAAAAIQCcfJD92gAA&#10;AAMBAAAPAAAAAAAAAAAAAAAAAL4FAABkcnMvZG93bnJldi54bWxQSwUGAAAAAAQABADzAAAAxQYA&#10;AAAA&#10;">
                      <v:shape id="Shape 498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GnNsEA&#10;AADdAAAADwAAAGRycy9kb3ducmV2LnhtbERPTYvCMBC9C/6HMMLeNFVEtBpFBVGEPVi9eBuSsS02&#10;k9pE7f57cxD2+Hjfi1VrK/GixpeOFQwHCQhi7UzJuYLLedefgvAB2WDlmBT8kYfVsttZYGrcm0/0&#10;ykIuYgj7FBUUIdSplF4XZNEPXE0cuZtrLIYIm1yaBt8x3FZylCQTabHk2FBgTduC9D17WgWUX0eb&#10;7PL70BO9P5Xt4SiP94dSP712PQcRqA3/4q/7YBSMZ9O4P76JT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BpzbBAAAA3QAAAA8AAAAAAAAAAAAAAAAAmAIAAGRycy9kb3du&#10;cmV2LnhtbFBLBQYAAAAABAAEAPUAAACGAw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1474" w:type="dxa"/>
            <w:vMerge w:val="restart"/>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23" w:right="0" w:firstLine="0"/>
              <w:jc w:val="center"/>
            </w:pPr>
            <w:r>
              <w:t xml:space="preserve">porucha </w:t>
            </w:r>
          </w:p>
          <w:p w:rsidR="002E4516" w:rsidRDefault="001845AE">
            <w:pPr>
              <w:spacing w:after="0" w:line="259" w:lineRule="auto"/>
              <w:ind w:left="23" w:right="0" w:firstLine="0"/>
              <w:jc w:val="center"/>
            </w:pPr>
            <w:r>
              <w:t>a pochybení</w:t>
            </w: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porucha</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379" name="Group 14037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84" name="Shape 4984"/>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1C5927A" id="Group 14037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M9SQkmUDAADC&#10;CAAADgAAAAAAAAAAAAAAAAAuAgAAZHJzL2Uyb0RvYy54bWxQSwECLQAUAAYACAAAACEAnHyQ/doA&#10;AAADAQAADwAAAAAAAAAAAAAAAAC/BQAAZHJzL2Rvd25yZXYueG1sUEsFBgAAAAAEAAQA8wAAAMYG&#10;AAAAAA==&#10;">
                      <v:shape id="Shape 4984"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hNcYA&#10;AADdAAAADwAAAGRycy9kb3ducmV2LnhtbESPQWvCQBSE7wX/w/IEb82mQcTGrNIWiiL0YPTS22P3&#10;mQSzb5PsVuO/dwuFHoeZ+YYpNqNtxZUG3zhW8JKkIIi1Mw1XCk7Hz+clCB+QDbaOScGdPGzWk6cC&#10;c+NufKBrGSoRIexzVFCH0OVSel2TRZ+4jjh6ZzdYDFEOlTQD3iLctjJL04W02HBcqLGjj5r0pfyx&#10;Cqj6zt7L01evF3p7aMbdXu4vvVKz6fi2AhFoDP/hv/bOKJi/Lufw+yY+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HqhNcYAAADdAAAADwAAAAAAAAAAAAAAAACYAgAAZHJz&#10;L2Rvd25yZXYueG1sUEsFBgAAAAAEAAQA9QAAAIsDA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defekt pneumatiky</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391" name="Group 14039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86" name="Shape 498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B8D3505" id="Group 140391"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xfNZg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OrvF81mAwAA&#10;wggAAA4AAAAAAAAAAAAAAAAALgIAAGRycy9lMm9Eb2MueG1sUEsBAi0AFAAGAAgAAAAhAJx8kP3a&#10;AAAAAwEAAA8AAAAAAAAAAAAAAAAAwAUAAGRycy9kb3ducmV2LnhtbFBLBQYAAAAABAAEAPMAAADH&#10;BgAAAAA=&#10;">
                      <v:shape id="Shape 498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a2cYA&#10;AADdAAAADwAAAGRycy9kb3ducmV2LnhtbESPQWvCQBSE7wX/w/KE3upGKcGmrlILxRDowdRLb4/d&#10;1ySYfZtkVxP/vVso9DjMzDfMZjfZVlxp8I1jBctFAoJYO9NwpeD09fG0BuEDssHWMSm4kYfddvaw&#10;wcy4kY90LUMlIoR9hgrqELpMSq9rsugXriOO3o8bLIYoh0qaAccIt61cJUkqLTYcF2rs6L0mfS4v&#10;VgFV36t9efrsdaoPx2bKC1mce6Ue59PbK4hAU/gP/7Vzo+D5ZZ3C75v4BOT2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a2cYAAADdAAAADwAAAAAAAAAAAAAAAACYAgAAZHJz&#10;L2Rvd25yZXYueG1sUEsFBgAAAAAEAAQA9QAAAIsDA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zamrznutí pohonných hmot</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403" name="Group 14040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88" name="Shape 498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D432C2D" id="Group 140403"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Y2bP9WUDAADC&#10;CAAADgAAAAAAAAAAAAAAAAAuAgAAZHJzL2Uyb0RvYy54bWxQSwECLQAUAAYACAAAACEAnHyQ/doA&#10;AAADAQAADwAAAAAAAAAAAAAAAAC/BQAAZHJzL2Rvd25yZXYueG1sUEsFBgAAAAAEAAQA8wAAAMYG&#10;AAAAAA==&#10;">
                      <v:shape id="Shape 498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erMMEA&#10;AADdAAAADwAAAGRycy9kb3ducmV2LnhtbERPTYvCMBC9C/6HMMLeNFVEtBpFBVGEPVi9eBuSsS02&#10;k9pE7f57cxD2+Hjfi1VrK/GixpeOFQwHCQhi7UzJuYLLedefgvAB2WDlmBT8kYfVsttZYGrcm0/0&#10;ykIuYgj7FBUUIdSplF4XZNEPXE0cuZtrLIYIm1yaBt8x3FZylCQTabHk2FBgTduC9D17WgWUX0eb&#10;7PL70BO9P5Xt4SiP94dSP712PQcRqA3/4q/7YBSMZ9M4N76JT0A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3qzDBAAAA3QAAAA8AAAAAAAAAAAAAAAAAmAIAAGRycy9kb3du&#10;cmV2LnhtbFBLBQYAAAAABAAEAPUAAACGAw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vybití akumulátoru</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415" name="Group 14041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90" name="Shape 499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AA78EAA" id="Group 140415"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zxZQ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MqRc8WUDAADC&#10;CAAADgAAAAAAAAAAAAAAAAAuAgAAZHJzL2Uyb0RvYy54bWxQSwECLQAUAAYACAAAACEAnHyQ/doA&#10;AAADAQAADwAAAAAAAAAAAAAAAAC/BQAAZHJzL2Rvd25yZXYueG1sUEsFBgAAAAAEAAQA8wAAAMYG&#10;AAAAAA==&#10;">
                      <v:shape id="Shape 499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gx68EA&#10;AADdAAAADwAAAGRycy9kb3ducmV2LnhtbERPTYvCMBC9C/6HMII3TRURrUZRQVaEPVi9eBuSsS02&#10;k9pktf57c1jw+Hjfy3VrK/GkxpeOFYyGCQhi7UzJuYLLeT+YgfAB2WDlmBS8ycN61e0sMTXuxSd6&#10;ZiEXMYR9igqKEOpUSq8LsuiHriaO3M01FkOETS5Ng68Ybis5TpKptFhybCiwpl1B+p79WQWUX8fb&#10;7PL70FP9cyrbw1Ee7w+l+r12swARqA1f8b/7YBRM5vO4P76JT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YMevBAAAA3QAAAA8AAAAAAAAAAAAAAAAAmAIAAGRycy9kb3du&#10;cmV2LnhtbFBLBQYAAAAABAAEAPUAAACGAw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4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zamrznutí zámků, ruční brzdy, rozvodů vzduchu</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429" name="Group 14042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93" name="Shape 4993"/>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A8E991F" id="Group 14042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CgibPVZAMAAMII&#10;AAAOAAAAAAAAAAAAAAAAAC4CAABkcnMvZTJvRG9jLnhtbFBLAQItABQABgAIAAAAIQCcfJD92gAA&#10;AAMBAAAPAAAAAAAAAAAAAAAAAL4FAABkcnMvZG93bnJldi54bWxQSwUGAAAAAAQABADzAAAAxQYA&#10;AAAA&#10;">
                      <v:shape id="Shape 4993"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vnMUA&#10;AADdAAAADwAAAGRycy9kb3ducmV2LnhtbESPQYvCMBSE7wv+h/CEva3pqoh2jaKCrAgerF729kje&#10;tsXmpTZR6783guBxmJlvmOm8tZW4UuNLxwq+ewkIYu1MybmC42H9NQbhA7LByjEpuJOH+azzMcXU&#10;uBvv6ZqFXEQI+xQVFCHUqZReF2TR91xNHL1/11gMUTa5NA3eItxWsp8kI2mx5LhQYE2rgvQpu1gF&#10;lP/1l9lxd9Yj/bsv281Wbk9npT677eIHRKA2vMOv9sYoGE4mA3i+iU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Sq+cxQAAAN0AAAAPAAAAAAAAAAAAAAAAAJgCAABkcnMv&#10;ZG93bnJldi54bWxQSwUGAAAAAAQABAD1AAAAigM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4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425" w:firstLine="0"/>
              <w:jc w:val="left"/>
            </w:pPr>
            <w:r>
              <w:t>ztráta, zabouchnutí, zalomení klíčů</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444" name="Group 14044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96" name="Shape 499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4B47C20" id="Group 140444"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8Ae03mUDAADC&#10;CAAADgAAAAAAAAAAAAAAAAAuAgAAZHJzL2Uyb0RvYy54bWxQSwECLQAUAAYACAAAACEAnHyQ/doA&#10;AAADAQAADwAAAAAAAAAAAAAAAAC/BQAAZHJzL2Rvd25yZXYueG1sUEsFBgAAAAAEAAQA8wAAAMYG&#10;AAAAAA==&#10;">
                      <v:shape id="Shape 499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0MBMUA&#10;AADdAAAADwAAAGRycy9kb3ducmV2LnhtbESPQYvCMBSE78L+h/AW9qapshStRnEXZEXwYPXi7ZE8&#10;22LzUpuo3X9vBMHjMDPfMLNFZ2txo9ZXjhUMBwkIYu1MxYWCw37VH4PwAdlg7ZgU/JOHxfyjN8PM&#10;uDvv6JaHQkQI+wwVlCE0mZRel2TRD1xDHL2Tay2GKNtCmhbvEW5rOUqSVFqsOC6U2NBvSfqcX60C&#10;Ko6jn/ywvehU/+2qbr2Rm/NFqa/PbjkFEagL7/CrvTYKvieTFJ5v4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QwExQAAAN0AAAAPAAAAAAAAAAAAAAAAAJgCAABkcnMv&#10;ZG93bnJldi54bWxQSwUGAAAAAAQABAD1AAAAigM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rozlomení spínací skříňky</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457" name="Group 14045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4998" name="Shape 499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4F4DC3A" id="Group 140457"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hgYw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GpsOGBjAwAAwggA&#10;AA4AAAAAAAAAAAAAAAAALgIAAGRycy9lMm9Eb2MueG1sUEsBAi0AFAAGAAgAAAAhAJx8kP3aAAAA&#10;AwEAAA8AAAAAAAAAAAAAAAAAvQUAAGRycy9kb3ducmV2LnhtbFBLBQYAAAAABAAEAPMAAADEBgAA&#10;AAA=&#10;">
                      <v:shape id="Shape 499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497cEA&#10;AADdAAAADwAAAGRycy9kb3ducmV2LnhtbERPTYvCMBC9C/6HMII3TRURrUZRQVaEPVi9eBuSsS02&#10;k9pktf57c1jw+Hjfy3VrK/GkxpeOFYyGCQhi7UzJuYLLeT+YgfAB2WDlmBS8ycN61e0sMTXuxSd6&#10;ZiEXMYR9igqKEOpUSq8LsuiHriaO3M01FkOETS5Ng68Ybis5TpKptFhybCiwpl1B+p79WQWUX8fb&#10;7PL70FP9cyrbw1Ee7w+l+r12swARqA1f8b/7YBRM5vM4N76JT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uPe3BAAAA3QAAAA8AAAAAAAAAAAAAAAAAmAIAAGRycy9kb3du&#10;cmV2LnhtbFBLBQYAAAAABAAEAPUAAACGAw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záměna pohonných hmot</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518" name="Group 14051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000" name="Shape 500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2A8CC32" id="Group 140518"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t3QdAGIDAADCCAAA&#10;DgAAAAAAAAAAAAAAAAAuAgAAZHJzL2Uyb0RvYy54bWxQSwECLQAUAAYACAAAACEAnHyQ/doAAAAD&#10;AQAADwAAAAAAAAAAAAAAAAC8BQAAZHJzL2Rvd25yZXYueG1sUEsFBgAAAAAEAAQA8wAAAMMGAAAA&#10;AA==&#10;">
                      <v:shape id="Shape 500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YJe8EA&#10;AADdAAAADwAAAGRycy9kb3ducmV2LnhtbERPTYvCMBC9C/sfwix400RBka5RdGFZETxYe9nbkIxt&#10;sZnUJqv135uD4PHxvpfr3jXiRl2oPWuYjBUIYuNtzaWG4vQzWoAIEdli45k0PCjAevUxWGJm/Z2P&#10;dMtjKVIIhww1VDG2mZTBVOQwjH1LnLiz7xzGBLtS2g7vKdw1cqrUXDqsOTVU2NJ3ReaS/zsNVP5N&#10;t3lxuJq5+T3W/W4v95er1sPPfvMFIlIf3+KXe2c1zJRK+9Ob9AT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2CXvBAAAA3QAAAA8AAAAAAAAAAAAAAAAAmAIAAGRycy9kb3du&#10;cmV2LnhtbFBLBQYAAAAABAAEAPUAAACGAw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340"/>
        </w:trPr>
        <w:tc>
          <w:tcPr>
            <w:tcW w:w="0" w:type="auto"/>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249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nedostatek pohonných hmot</w:t>
            </w:r>
          </w:p>
        </w:tc>
        <w:tc>
          <w:tcPr>
            <w:tcW w:w="1304" w:type="dxa"/>
            <w:tcBorders>
              <w:top w:val="single" w:sz="4" w:space="0" w:color="181717"/>
              <w:left w:val="single" w:sz="4" w:space="0" w:color="181717"/>
              <w:bottom w:val="single" w:sz="4"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530" name="Group 14053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002" name="Shape 500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69"/>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4D84F6C" id="Group 140530"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">
                      <v:shape id="Shape 500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yl8UA&#10;AADdAAAADwAAAGRycy9kb3ducmV2LnhtbESPQWvCQBSE7wX/w/KE3uqugYqkbkQFqQg9mHrp7bH7&#10;moRk38bsqum/7xYKHoeZ+YZZrUfXiRsNofGsYT5TIIiNtw1XGs6f+5cliBCRLXaeScMPBVgXk6cV&#10;5tbf+US3MlYiQTjkqKGOsc+lDKYmh2Hme+LkffvBYUxyqKQd8J7grpOZUgvpsOG0UGNPu5pMW16d&#10;Bqq+sm15/riYhXk/NePhKI/tRevn6bh5AxFpjI/wf/tgNbwqlcHfm/QEZP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KDKXxQAAAN0AAAAPAAAAAAAAAAAAAAAAAJgCAABkcnMv&#10;ZG93bnJldi54bWxQSwUGAAAAAAQABAD1AAAAigMAAAAA&#10;" path="m73508,r609,736c55829,21336,35357,50711,16587,82169r-1588,c10122,77901,,56807,,51930,737,50469,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1474" w:type="dxa"/>
            <w:tcBorders>
              <w:top w:val="single" w:sz="4" w:space="0" w:color="181717"/>
              <w:left w:val="nil"/>
              <w:bottom w:val="single" w:sz="8" w:space="0" w:color="181717"/>
              <w:right w:val="single" w:sz="4" w:space="0" w:color="181717"/>
            </w:tcBorders>
          </w:tcPr>
          <w:p w:rsidR="002E4516" w:rsidRDefault="001845AE">
            <w:pPr>
              <w:spacing w:after="0" w:line="259" w:lineRule="auto"/>
              <w:ind w:left="23" w:right="0" w:firstLine="0"/>
              <w:jc w:val="center"/>
            </w:pPr>
            <w:r>
              <w:t>ostatní</w:t>
            </w:r>
          </w:p>
        </w:tc>
        <w:tc>
          <w:tcPr>
            <w:tcW w:w="249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0" w:firstLine="0"/>
              <w:jc w:val="left"/>
            </w:pPr>
            <w:r>
              <w:t>odcizení vozidla</w:t>
            </w:r>
          </w:p>
        </w:tc>
        <w:tc>
          <w:tcPr>
            <w:tcW w:w="1304" w:type="dxa"/>
            <w:tcBorders>
              <w:top w:val="single" w:sz="4" w:space="0" w:color="181717"/>
              <w:left w:val="single" w:sz="4" w:space="0" w:color="181717"/>
              <w:bottom w:val="single" w:sz="8" w:space="0" w:color="181717"/>
              <w:right w:val="nil"/>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548" name="Group 14054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005" name="Shape 5005"/>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98FA7D3" id="Group 140548"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">
                      <v:shape id="Shape 5005"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Gq48QA&#10;AADdAAAADwAAAGRycy9kb3ducmV2LnhtbESPQYvCMBSE7wv+h/AEb2uioCzVKLqwKIIHqxdvj+TZ&#10;FpuX2kSt/94sLOxxmJlvmPmyc7V4UBsqzxpGQwWC2HhbcaHhdPz5/AIRIrLF2jNpeFGA5aL3McfM&#10;+icf6JHHQiQIhww1lDE2mZTBlOQwDH1DnLyLbx3GJNtC2hafCe5qOVZqKh1WnBZKbOi7JHPN704D&#10;FefxOj/tb2ZqNoeq2+7k7nrTetDvVjMQkbr4H/5rb62GiVIT+H2TnoBc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BquPEAAAA3QAAAA8AAAAAAAAAAAAAAAAAmAIAAGRycy9k&#10;b3ducmV2LnhtbFBLBQYAAAAABAAEAPUAAACJAwAAAAA=&#10;" path="m73508,r609,737c55829,21336,35357,50711,16587,82169r-1588,c10122,77902,,56807,,51931,737,50470,6097,45225,8420,44247r241,c10122,52057,14872,67044,16828,71806,22441,61201,45351,22682,57176,7684,59372,5004,69368,978,73508,xe" fillcolor="#181717" stroked="f" strokeweight="0">
                        <v:stroke miterlimit="83231f" joinstyle="miter"/>
                        <v:path arrowok="t" textboxrect="0,0,74117,82169"/>
                      </v:shape>
                      <w10:anchorlock/>
                    </v:group>
                  </w:pict>
                </mc:Fallback>
              </mc:AlternateContent>
            </w:r>
          </w:p>
        </w:tc>
      </w:tr>
    </w:tbl>
    <w:p w:rsidR="002E4516" w:rsidRDefault="001845AE">
      <w:pPr>
        <w:shd w:val="clear" w:color="auto" w:fill="878887"/>
        <w:spacing w:after="0" w:line="259" w:lineRule="auto"/>
        <w:ind w:left="1194" w:right="0" w:hanging="715"/>
        <w:jc w:val="left"/>
      </w:pPr>
      <w:r>
        <w:rPr>
          <w:b/>
          <w:color w:val="FFFEFD"/>
          <w:sz w:val="24"/>
        </w:rPr>
        <w:t>PŘEHLED POJISTNÝCH NEBEZPEČÍ PRO VOZIDLA NAD 3,5T</w:t>
      </w:r>
    </w:p>
    <w:tbl>
      <w:tblPr>
        <w:tblStyle w:val="TableGrid"/>
        <w:tblW w:w="5272" w:type="dxa"/>
        <w:tblInd w:w="-57" w:type="dxa"/>
        <w:tblCellMar>
          <w:top w:w="42" w:type="dxa"/>
          <w:left w:w="80" w:type="dxa"/>
          <w:bottom w:w="0" w:type="dxa"/>
          <w:right w:w="84" w:type="dxa"/>
        </w:tblCellMar>
        <w:tblLook w:val="04A0" w:firstRow="1" w:lastRow="0" w:firstColumn="1" w:lastColumn="0" w:noHBand="0" w:noVBand="1"/>
      </w:tblPr>
      <w:tblGrid>
        <w:gridCol w:w="1190"/>
        <w:gridCol w:w="2374"/>
        <w:gridCol w:w="848"/>
        <w:gridCol w:w="860"/>
      </w:tblGrid>
      <w:tr w:rsidR="002E4516">
        <w:trPr>
          <w:trHeight w:val="447"/>
        </w:trPr>
        <w:tc>
          <w:tcPr>
            <w:tcW w:w="3572" w:type="dxa"/>
            <w:gridSpan w:val="2"/>
            <w:vMerge w:val="restart"/>
            <w:tcBorders>
              <w:top w:val="single" w:sz="8" w:space="0" w:color="181717"/>
              <w:left w:val="nil"/>
              <w:bottom w:val="single" w:sz="4" w:space="0" w:color="181717"/>
              <w:right w:val="single" w:sz="4" w:space="0" w:color="181717"/>
            </w:tcBorders>
            <w:vAlign w:val="center"/>
          </w:tcPr>
          <w:p w:rsidR="002E4516" w:rsidRDefault="001845AE">
            <w:pPr>
              <w:spacing w:after="0" w:line="259" w:lineRule="auto"/>
              <w:ind w:left="4" w:right="0" w:firstLine="0"/>
              <w:jc w:val="center"/>
            </w:pPr>
            <w:r>
              <w:rPr>
                <w:b/>
              </w:rPr>
              <w:t>Pojistná nebezpečí</w:t>
            </w:r>
          </w:p>
          <w:p w:rsidR="002E4516" w:rsidRDefault="001845AE">
            <w:pPr>
              <w:spacing w:after="0" w:line="259" w:lineRule="auto"/>
              <w:ind w:left="1067" w:right="0" w:hanging="710"/>
              <w:jc w:val="left"/>
            </w:pPr>
            <w:r>
              <w:rPr>
                <w:b/>
              </w:rPr>
              <w:t>(nepojízdnost/technická nezpůsobilost  vozidla v případě)</w:t>
            </w:r>
          </w:p>
        </w:tc>
        <w:tc>
          <w:tcPr>
            <w:tcW w:w="1701" w:type="dxa"/>
            <w:gridSpan w:val="2"/>
            <w:tcBorders>
              <w:top w:val="single" w:sz="8" w:space="0" w:color="181717"/>
              <w:left w:val="single" w:sz="4" w:space="0" w:color="181717"/>
              <w:bottom w:val="single" w:sz="4" w:space="0" w:color="181717"/>
              <w:right w:val="nil"/>
            </w:tcBorders>
          </w:tcPr>
          <w:p w:rsidR="002E4516" w:rsidRDefault="001845AE">
            <w:pPr>
              <w:spacing w:after="0" w:line="259" w:lineRule="auto"/>
              <w:ind w:left="155" w:right="109" w:firstLine="0"/>
              <w:jc w:val="center"/>
            </w:pPr>
            <w:r>
              <w:rPr>
                <w:b/>
              </w:rPr>
              <w:t>Varianta asistence</w:t>
            </w:r>
          </w:p>
        </w:tc>
      </w:tr>
      <w:tr w:rsidR="002E4516">
        <w:trPr>
          <w:trHeight w:val="447"/>
        </w:trPr>
        <w:tc>
          <w:tcPr>
            <w:tcW w:w="0" w:type="auto"/>
            <w:gridSpan w:val="2"/>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4" w:right="0" w:firstLine="0"/>
              <w:jc w:val="center"/>
            </w:pPr>
            <w:r>
              <w:rPr>
                <w:b/>
              </w:rPr>
              <w:t xml:space="preserve">S / M  </w:t>
            </w:r>
          </w:p>
        </w:tc>
        <w:tc>
          <w:tcPr>
            <w:tcW w:w="850" w:type="dxa"/>
            <w:tcBorders>
              <w:top w:val="single" w:sz="4" w:space="0" w:color="181717"/>
              <w:left w:val="single" w:sz="4" w:space="0" w:color="181717"/>
              <w:bottom w:val="single" w:sz="4" w:space="0" w:color="181717"/>
              <w:right w:val="nil"/>
            </w:tcBorders>
          </w:tcPr>
          <w:p w:rsidR="002E4516" w:rsidRDefault="001845AE">
            <w:pPr>
              <w:spacing w:after="0" w:line="259" w:lineRule="auto"/>
              <w:ind w:left="4" w:right="0" w:firstLine="0"/>
              <w:jc w:val="center"/>
            </w:pPr>
            <w:r>
              <w:rPr>
                <w:b/>
              </w:rPr>
              <w:t xml:space="preserve">L / XL / </w:t>
            </w:r>
          </w:p>
          <w:p w:rsidR="002E4516" w:rsidRDefault="001845AE">
            <w:pPr>
              <w:spacing w:after="0" w:line="259" w:lineRule="auto"/>
              <w:ind w:left="12" w:right="0" w:firstLine="0"/>
              <w:jc w:val="left"/>
            </w:pPr>
            <w:r>
              <w:rPr>
                <w:b/>
              </w:rPr>
              <w:t>Souprava</w:t>
            </w:r>
          </w:p>
        </w:tc>
      </w:tr>
      <w:tr w:rsidR="002E4516">
        <w:trPr>
          <w:trHeight w:val="267"/>
        </w:trPr>
        <w:tc>
          <w:tcPr>
            <w:tcW w:w="1191" w:type="dxa"/>
            <w:vMerge w:val="restart"/>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4" w:right="0" w:firstLine="0"/>
              <w:jc w:val="center"/>
            </w:pPr>
            <w:r>
              <w:t>havarijní rizika</w:t>
            </w: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havárie</w:t>
            </w:r>
          </w:p>
        </w:tc>
        <w:tc>
          <w:tcPr>
            <w:tcW w:w="850"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0976" name="Group 14097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17" name="Shape 5117"/>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C519B1B" id="Group 14097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Ayj0QJmAwAA&#10;wggAAA4AAAAAAAAAAAAAAAAALgIAAGRycy9lMm9Eb2MueG1sUEsBAi0AFAAGAAgAAAAhAJx8kP3a&#10;AAAAAwEAAA8AAAAAAAAAAAAAAAAAwAUAAGRycy9kb3ducmV2LnhtbFBLBQYAAAAABAAEAPMAAADH&#10;BgAAAAA=&#10;">
                      <v:shape id="Shape 5117"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qI0scA&#10;AADdAAAADwAAAGRycy9kb3ducmV2LnhtbESPT2sCMRTE7wW/Q3iCl6LZ1f6xq1FEEDwVaov0+Lp5&#10;bhY3L2sSde2nbwqFHoeZ+Q0zX3a2ERfyoXasIB9lIIhLp2uuFHy8b4ZTECEia2wck4IbBVguendz&#10;LLS78htddrESCcKhQAUmxraQMpSGLIaRa4mTd3DeYkzSV1J7vCa4beQ4y56kxZrTgsGW1obK4+5s&#10;FUzRf05ezPf+tdUPzp++7ldHf1Zq0O9WMxCRuvgf/mtvtYLHPH+G3zfpCcjF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6iNLHAAAA3QAAAA8AAAAAAAAAAAAAAAAAmAIAAGRy&#10;cy9kb3ducmV2LnhtbFBLBQYAAAAABAAEAPUAAACMAw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980" name="Group 14098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18" name="Shape 5118"/>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6"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B77636B" id="Group 140980"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NRxaJljAwAAwggA&#10;AA4AAAAAAAAAAAAAAAAALgIAAGRycy9lMm9Eb2MueG1sUEsBAi0AFAAGAAgAAAAhAJx8kP3aAAAA&#10;AwEAAA8AAAAAAAAAAAAAAAAAvQUAAGRycy9kb3ducmV2LnhtbFBLBQYAAAAABAAEAPMAAADEBgAA&#10;AAA=&#10;">
                      <v:shape id="Shape 511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PcIA&#10;AADdAAAADwAAAGRycy9kb3ducmV2LnhtbERPTYvCMBC9C/6HMMLeNK2wItVYdGFZETxYvXgbkrEt&#10;bSa1yWr3328OgsfH+17ng23Fg3pfO1aQzhIQxNqZmksFl/P3dAnCB2SDrWNS8Ece8s14tMbMuCef&#10;6FGEUsQQ9hkqqELoMim9rsiin7mOOHI311sMEfalND0+Y7ht5TxJFtJizbGhwo6+KtJN8WsVUHmd&#10;74rL8a4X+udUD/uDPDR3pT4mw3YFItAQ3uKXe28UfKZpnBvfxCc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Jw9wgAAAN0AAAAPAAAAAAAAAAAAAAAAAJgCAABkcnMvZG93&#10;bnJldi54bWxQSwUGAAAAAAQABAD1AAAAhwMAAAAA&#10;" path="m73508,r609,737c55829,21336,35357,50711,16587,82169r-1588,c10122,77902,,56807,,51931,736,50470,6097,45225,8420,44247r241,c10122,52057,14872,67044,16828,71806,22441,61201,45351,22682,57176,7684,59372,5004,69368,978,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živelní událost</w:t>
            </w:r>
          </w:p>
        </w:tc>
        <w:tc>
          <w:tcPr>
            <w:tcW w:w="850"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0992" name="Group 14099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20" name="Shape 5120"/>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78DAB94" id="Group 14099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FQTRrBmAwAA&#10;wggAAA4AAAAAAAAAAAAAAAAALgIAAGRycy9lMm9Eb2MueG1sUEsBAi0AFAAGAAgAAAAhAJx8kP3a&#10;AAAAAwEAAA8AAAAAAAAAAAAAAAAAwAUAAGRycy9kb3ducmV2LnhtbFBLBQYAAAAABAAEAPMAAADH&#10;BgAAAAA=&#10;">
                      <v:shape id="Shape 512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aG8MA&#10;AADdAAAADwAAAGRycy9kb3ducmV2LnhtbERPy2oCMRTdC/5DuIIbqRntAztOFBEEV0JtKV3eTm4n&#10;w0xuxiTq1K9vFgWXh/Mu1r1txYV8qB0rmE0zEMSl0zVXCj7edw8LECEia2wdk4JfCrBeDQcF5tpd&#10;+Y0ux1iJFMIhRwUmxi6XMpSGLIap64gT9+O8xZigr6T2eE3htpXzLHuRFmtODQY72hoqm+PZKlig&#10;/3p8NbfPQ6efnD99TzaNPys1HvWbJYhIfbyL/917reB5Nk/705v0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aG8MAAADdAAAADwAAAAAAAAAAAAAAAACYAgAAZHJzL2Rv&#10;d25yZXYueG1sUEsFBgAAAAAEAAQA9QAAAIgDA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0996" name="Group 14099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21" name="Shape 5121"/>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6"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8C66C81" id="Group 140996"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BfsSfYZAMAAMII&#10;AAAOAAAAAAAAAAAAAAAAAC4CAABkcnMvZTJvRG9jLnhtbFBLAQItABQABgAIAAAAIQCcfJD92gAA&#10;AAMBAAAPAAAAAAAAAAAAAAAAAL4FAABkcnMvZG93bnJldi54bWxQSwUGAAAAAAQABADzAAAAxQYA&#10;AAAA&#10;">
                      <v:shape id="Shape 5121"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7/HcQA&#10;AADdAAAADwAAAGRycy9kb3ducmV2LnhtbESPQYvCMBSE7wv+h/AEb2vagrJUo6iwKIIHqxdvj+TZ&#10;FpuX2mS1/nuzsLDHYWa+YebL3jbiQZ2vHStIxwkIYu1MzaWC8+n78wuED8gGG8ek4EUelovBxxxz&#10;4558pEcRShEh7HNUUIXQ5lJ6XZFFP3YtcfSurrMYouxKaTp8RrhtZJYkU2mx5rhQYUubivSt+LEK&#10;qLxk6+J8uOup3h7rfreX+9tdqdGwX81ABOrDf/ivvTMKJmmWwu+b+ATk4g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x3EAAAA3QAAAA8AAAAAAAAAAAAAAAAAmAIAAGRycy9k&#10;b3ducmV2LnhtbFBLBQYAAAAABAAEAPUAAACJAwAAAAA=&#10;" path="m73508,r609,737c55829,21336,35357,50711,16587,82169r-1588,c10122,77902,,56807,,51931,736,50470,6097,45225,8420,44247r241,c10122,52057,14872,67044,16828,71806,22441,61201,45351,22682,57176,7684,59372,5004,69368,978,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poškození vozidla zvířetem</w:t>
            </w:r>
          </w:p>
        </w:tc>
        <w:tc>
          <w:tcPr>
            <w:tcW w:w="850"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1008" name="Group 14100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23" name="Shape 5123"/>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34A381F" id="Group 141008"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B15eMEZAMAAMII&#10;AAAOAAAAAAAAAAAAAAAAAC4CAABkcnMvZTJvRG9jLnhtbFBLAQItABQABgAIAAAAIQCcfJD92gAA&#10;AAMBAAAPAAAAAAAAAAAAAAAAAL4FAABkcnMvZG93bnJldi54bWxQSwUGAAAAAAQABADzAAAAxQYA&#10;AAAA&#10;">
                      <v:shape id="Shape 5123"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1EbMYA&#10;AADdAAAADwAAAGRycy9kb3ducmV2LnhtbESPQWsCMRSE70L/Q3hCL0Wzaiu6GkUKhZ4KWhGPz81z&#10;s7h52SZRt/31jSB4HGbmG2a+bG0tLuRD5VjBoJ+BIC6crrhUsP3+6E1AhIissXZMCn4pwHLx1Jlj&#10;rt2V13TZxFIkCIccFZgYm1zKUBiyGPquIU7e0XmLMUlfSu3xmuC2lsMsG0uLFacFgw29GypOm7NV&#10;MEG/H03N3+6r0a/O/xxeVid/Vuq5265mICK18RG+tz+1grfBcAS3N+kJyM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1EbMYAAADdAAAADwAAAAAAAAAAAAAAAACYAgAAZHJz&#10;L2Rvd25yZXYueG1sUEsFBgAAAAAEAAQA9QAAAIsDA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012" name="Group 14101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24" name="Shape 5124"/>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6"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C8B00D3" id="Group 141012"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I8uOPVjAwAAwggA&#10;AA4AAAAAAAAAAAAAAAAALgIAAGRycy9lMm9Eb2MueG1sUEsBAi0AFAAGAAgAAAAhAJx8kP3aAAAA&#10;AwEAAA8AAAAAAAAAAAAAAAAAvQUAAGRycy9kb3ducmV2LnhtbFBLBQYAAAAABAAEAPMAAADEBgAA&#10;AAA=&#10;">
                      <v:shape id="Shape 5124"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lchcUA&#10;AADdAAAADwAAAGRycy9kb3ducmV2LnhtbESPQYvCMBSE7wv+h/AEb2tqWWWpRnEXZEXwYNeLt0fy&#10;bIvNS22i1n9vBMHjMDPfMLNFZ2txpdZXjhWMhgkIYu1MxYWC/f/q8xuED8gGa8ek4E4eFvPexwwz&#10;4268o2seChEh7DNUUIbQZFJ6XZJFP3QNcfSOrrUYomwLaVq8RbitZZokE2mx4rhQYkO/JelTfrEK&#10;qDikP/l+e9YT/beruvVGbk5npQb9bjkFEagL7/CrvTYKxqP0C55v4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2VyFxQAAAN0AAAAPAAAAAAAAAAAAAAAAAJgCAABkcnMv&#10;ZG93bnJldi54bWxQSwUGAAAAAAQABAD1AAAAigMAAAAA&#10;" path="m73508,r609,737c55829,21336,35357,50711,16587,82169r-1588,c10122,77902,,56807,,51931,736,50470,6097,45225,8420,44247r241,c10122,52057,14872,67044,16828,71806,22441,61201,45351,22682,57176,7684,59372,5004,69368,978,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vandalismus</w:t>
            </w:r>
          </w:p>
        </w:tc>
        <w:tc>
          <w:tcPr>
            <w:tcW w:w="850"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1024" name="Group 14102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26" name="Shape 5126"/>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96D62D7" id="Group 141024"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6df9lmgD&#10;AADCCAAADgAAAAAAAAAAAAAAAAAuAgAAZHJzL2Uyb0RvYy54bWxQSwECLQAUAAYACAAAACEAnHyQ&#10;/doAAAADAQAADwAAAAAAAAAAAAAAAADCBQAAZHJzL2Rvd25yZXYueG1sUEsFBgAAAAAEAAQA8wAA&#10;AMkGAAAAAA==&#10;">
                      <v:shape id="Shape 512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rn9MYA&#10;AADdAAAADwAAAGRycy9kb3ducmV2LnhtbESPT2sCMRTE7wW/Q3hCL6JZ/1R0axQpFDwJtSIen5vX&#10;zeLmZZtE3fbTm4LQ4zAzv2EWq9bW4ko+VI4VDAcZCOLC6YpLBfvP9/4MRIjIGmvHpOCHAqyWnacF&#10;5trd+IOuu1iKBOGQowITY5NLGQpDFsPANcTJ+3LeYkzSl1J7vCW4reUoy6bSYsVpwWBDb4aK8+5i&#10;FczQH8dz83vYNnri/Peptz77i1LP3Xb9CiJSG//Dj/ZGK3gZjqbw9yY9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rn9MYAAADdAAAADwAAAAAAAAAAAAAAAACYAgAAZHJz&#10;L2Rvd25yZXYueG1sUEsFBgAAAAAEAAQA9QAAAIsDA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028" name="Group 141028"/>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27" name="Shape 5127"/>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6"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BFCBD4A" id="Group 141028"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8ISzS2IDAADCCAAA&#10;DgAAAAAAAAAAAAAAAAAuAgAAZHJzL2Uyb0RvYy54bWxQSwECLQAUAAYACAAAACEAnHyQ/doAAAAD&#10;AQAADwAAAAAAAAAAAAAAAAC8BQAAZHJzL2Rvd25yZXYueG1sUEsFBgAAAAAEAAQA8wAAAMMGAAAA&#10;AA==&#10;">
                      <v:shape id="Shape 512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vC8sUA&#10;AADdAAAADwAAAGRycy9kb3ducmV2LnhtbESPQYvCMBSE7wv+h/AEb2tqYV2pRnEXZEXwYPXi7ZE8&#10;22LzUpuo9d8bQdjjMDPfMLNFZ2txo9ZXjhWMhgkIYu1MxYWCw371OQHhA7LB2jEpeJCHxbz3McPM&#10;uDvv6JaHQkQI+wwVlCE0mZRel2TRD11DHL2Tay2GKNtCmhbvEW5rmSbJWFqsOC6U2NBvSfqcX60C&#10;Ko7pT37YXvRY/+2qbr2Rm/NFqUG/W05BBOrCf/jdXhsFX6P0G15v4hO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C8LyxQAAAN0AAAAPAAAAAAAAAAAAAAAAAJgCAABkcnMv&#10;ZG93bnJldi54bWxQSwUGAAAAAAQABAD1AAAAigMAAAAA&#10;" path="m73508,r609,737c55829,21336,35357,50711,16587,82169r-1588,c10122,77902,,56807,,51931,736,50470,6097,45225,8420,44247r241,c10122,52057,14872,67044,16828,71806,22441,61201,45351,22682,57176,7684,59372,5004,69368,978,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odcizení částí vozidla</w:t>
            </w:r>
          </w:p>
        </w:tc>
        <w:tc>
          <w:tcPr>
            <w:tcW w:w="850"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1040" name="Group 14104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29" name="Shape 5129"/>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3FAE92D" id="Group 141040"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K8Z6N2UDAADC&#10;CAAADgAAAAAAAAAAAAAAAAAuAgAAZHJzL2Uyb0RvYy54bWxQSwECLQAUAAYACAAAACEAnHyQ/doA&#10;AAADAQAADwAAAAAAAAAAAAAAAAC/BQAAZHJzL2Rvd25yZXYueG1sUEsFBgAAAAAEAAQA8wAAAMYG&#10;AAAAAA==&#10;">
                      <v:shape id="Shape 5129"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VzhsYA&#10;AADdAAAADwAAAGRycy9kb3ducmV2LnhtbESPT2sCMRTE7wW/Q3hCL6JZ/1R0NYoUCp6E2lI8PjfP&#10;zeLmZZtE3fbTm4LQ4zAzv2GW69bW4ko+VI4VDAcZCOLC6YpLBZ8fb/0ZiBCRNdaOScEPBVivOk9L&#10;zLW78Ttd97EUCcIhRwUmxiaXMhSGLIaBa4iTd3LeYkzSl1J7vCW4reUoy6bSYsVpwWBDr4aK8/5i&#10;FczQH8Zz8/u1a/TE+e9jb3P2F6Weu+1mASJSG//Dj/ZWK3gZjubw9yY9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Vzhs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044" name="Group 14104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30" name="Shape 513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3B5A285" id="Group 141044"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">
                      <v:shape id="Shape 513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MW8IA&#10;AADdAAAADwAAAGRycy9kb3ducmV2LnhtbERPTYvCMBC9C/6HMMLeNNVFWWpTUUEUYQ9WL3sbkrEt&#10;NpPaRO3++81B2OPjfWer3jbiSZ2vHSuYThIQxNqZmksFl/Nu/AXCB2SDjWNS8EseVvlwkGFq3ItP&#10;9CxCKWII+xQVVCG0qZReV2TRT1xLHLmr6yyGCLtSmg5fMdw2cpYkC2mx5thQYUvbivSteFgFVP7M&#10;NsXl+64Xen+q+8NRHm93pT5G/XoJIlAf/sVv98EomE8/4/74Jj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O8xbwgAAAN0AAAAPAAAAAAAAAAAAAAAAAJgCAABkcnMvZG93&#10;bnJldi54bWxQSwUGAAAAAAQABAD1AAAAhw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1191" w:type="dxa"/>
            <w:vMerge w:val="restart"/>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4" w:right="0" w:firstLine="0"/>
              <w:jc w:val="center"/>
            </w:pPr>
            <w:r>
              <w:lastRenderedPageBreak/>
              <w:t xml:space="preserve">porucha </w:t>
            </w:r>
          </w:p>
          <w:p w:rsidR="002E4516" w:rsidRDefault="001845AE">
            <w:pPr>
              <w:spacing w:after="0" w:line="259" w:lineRule="auto"/>
              <w:ind w:left="4" w:right="0" w:firstLine="0"/>
              <w:jc w:val="center"/>
            </w:pPr>
            <w:r>
              <w:t>a pochybení</w:t>
            </w: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porucha</w:t>
            </w:r>
          </w:p>
        </w:tc>
        <w:tc>
          <w:tcPr>
            <w:tcW w:w="850" w:type="dxa"/>
            <w:vMerge w:val="restart"/>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42"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1065" name="Group 14106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34" name="Shape 513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D6BC6E1" id="Group 14106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LRUystmAwAA&#10;wggAAA4AAAAAAAAAAAAAAAAALgIAAGRycy9lMm9Eb2MueG1sUEsBAi0AFAAGAAgAAAAhAJx8kP3a&#10;AAAAAwEAAA8AAAAAAAAAAAAAAAAAwAUAAGRycy9kb3ducmV2LnhtbFBLBQYAAAAABAAEAPMAAADH&#10;BgAAAAA=&#10;">
                      <v:shape id="Shape 513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1KxcYA&#10;AADdAAAADwAAAGRycy9kb3ducmV2LnhtbESPQWsCMRSE74L/IbxCL0WzViu6NYoUCj0JtaV4fG6e&#10;m8XNy5pE3frrjSB4HGbmG2a2aG0tTuRD5VjBoJ+BIC6crrhU8Pvz2ZuACBFZY+2YFPxTgMW825lh&#10;rt2Zv+m0jqVIEA45KjAxNrmUoTBkMfRdQ5y8nfMWY5K+lNrjOcFtLV+zbCwtVpwWDDb0YajYr49W&#10;wQT9Zjg1l79Vo0fOH7Yvy70/KvX81C7fQURq4yN8b39pBW+D4Qhub9IT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1Kxc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p w:rsidR="002E4516" w:rsidRDefault="001845AE">
            <w:pPr>
              <w:spacing w:after="0" w:line="259" w:lineRule="auto"/>
              <w:ind w:left="23" w:right="0" w:firstLine="0"/>
              <w:jc w:val="left"/>
            </w:pPr>
            <w:r>
              <w:t>pouze ČR</w:t>
            </w: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082" name="Group 14108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36" name="Shape 513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7BF05A2" id="Group 141082"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LpLS4pjAwAAwggA&#10;AA4AAAAAAAAAAAAAAAAALgIAAGRycy9lMm9Eb2MueG1sUEsBAi0AFAAGAAgAAAAhAJx8kP3aAAAA&#10;AwEAAA8AAAAAAAAAAAAAAAAAvQUAAGRycy9kb3ducmV2LnhtbFBLBQYAAAAABAAEAPMAAADEBgAA&#10;AAA=&#10;">
                      <v:shape id="Shape 513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7xtMUA&#10;AADdAAAADwAAAGRycy9kb3ducmV2LnhtbESPQYvCMBSE74L/ITxhb5rqYpFqFHdBVgQPVi/eHsmz&#10;LTYvtYna/fdGWNjjMDPfMItVZ2vxoNZXjhWMRwkIYu1MxYWC03EznIHwAdlg7ZgU/JKH1bLfW2Bm&#10;3JMP9MhDISKEfYYKyhCaTEqvS7LoR64hjt7FtRZDlG0hTYvPCLe1nCRJKi1WHBdKbOi7JH3N71YB&#10;FefJV37a33Sqfw5Vt93J3fWm1MegW89BBOrCf/ivvTUKpuPPFN5v4hOQy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nvG0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defekt pneumatiky</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103" name="Group 14110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38" name="Shape 5138"/>
                              <wps:cNvSpPr/>
                              <wps:spPr>
                                <a:xfrm>
                                  <a:off x="0" y="0"/>
                                  <a:ext cx="74117" cy="82169"/>
                                </a:xfrm>
                                <a:custGeom>
                                  <a:avLst/>
                                  <a:gdLst/>
                                  <a:ahLst/>
                                  <a:cxnLst/>
                                  <a:rect l="0" t="0" r="0" b="0"/>
                                  <a:pathLst>
                                    <a:path w="74117" h="82169">
                                      <a:moveTo>
                                        <a:pt x="73508" y="0"/>
                                      </a:moveTo>
                                      <a:lnTo>
                                        <a:pt x="74117" y="737"/>
                                      </a:lnTo>
                                      <a:cubicBezTo>
                                        <a:pt x="55829" y="21337"/>
                                        <a:pt x="35357" y="50712"/>
                                        <a:pt x="16587" y="82169"/>
                                      </a:cubicBezTo>
                                      <a:lnTo>
                                        <a:pt x="14999" y="82169"/>
                                      </a:lnTo>
                                      <a:cubicBezTo>
                                        <a:pt x="10122" y="77902"/>
                                        <a:pt x="0" y="56807"/>
                                        <a:pt x="0" y="51931"/>
                                      </a:cubicBezTo>
                                      <a:cubicBezTo>
                                        <a:pt x="736" y="50470"/>
                                        <a:pt x="6097" y="45225"/>
                                        <a:pt x="8420" y="44247"/>
                                      </a:cubicBezTo>
                                      <a:lnTo>
                                        <a:pt x="8661" y="44247"/>
                                      </a:lnTo>
                                      <a:cubicBezTo>
                                        <a:pt x="10122" y="52057"/>
                                        <a:pt x="14872" y="67044"/>
                                        <a:pt x="16828" y="71806"/>
                                      </a:cubicBezTo>
                                      <a:cubicBezTo>
                                        <a:pt x="22441" y="61202"/>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4506A37" id="Group 141103"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SDIe8GIDAADCCAAA&#10;DgAAAAAAAAAAAAAAAAAuAgAAZHJzL2Uyb0RvYy54bWxQSwECLQAUAAYACAAAACEAnHyQ/doAAAAD&#10;AQAADwAAAAAAAAAAAAAAAAC8BQAAZHJzL2Rvd25yZXYueG1sUEsFBgAAAAAEAAQA8wAAAMMGAAAA&#10;AA==&#10;">
                      <v:shape id="Shape 513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3AXcIA&#10;AADdAAAADwAAAGRycy9kb3ducmV2LnhtbERPTYvCMBC9C/6HMMLeNNVFWWpTUUEUYQ9WL3sbkrEt&#10;NpPaRO3++81B2OPjfWer3jbiSZ2vHSuYThIQxNqZmksFl/Nu/AXCB2SDjWNS8EseVvlwkGFq3ItP&#10;9CxCKWII+xQVVCG0qZReV2TRT1xLHLmr6yyGCLtSmg5fMdw2cpYkC2mx5thQYUvbivSteFgFVP7M&#10;NsXl+64Xen+q+8NRHm93pT5G/XoJIlAf/sVv98EomE8/49z4Jj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cBdwgAAAN0AAAAPAAAAAAAAAAAAAAAAAJgCAABkcnMvZG93&#10;bnJldi54bWxQSwUGAAAAAAQABAD1AAAAhwMAAAAA&#10;" path="m73508,r609,737c55829,21337,35357,50712,16587,82169r-1588,c10122,77902,,56807,,51931,736,50470,6097,45225,8420,44247r241,c10122,52057,14872,67044,16828,71806,22441,61202,45351,22682,57176,7684,59372,5004,69368,978,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zamrznutí pohonných hmot</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139" name="Group 14113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40" name="Shape 514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37E153D" id="Group 14113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AO6w1kZAMAAMII&#10;AAAOAAAAAAAAAAAAAAAAAC4CAABkcnMvZTJvRG9jLnhtbFBLAQItABQABgAIAAAAIQCcfJD92gAA&#10;AAMBAAAPAAAAAAAAAAAAAAAAAL4FAABkcnMvZG93bnJldi54bWxQSwUGAAAAAAQABADzAAAAxQYA&#10;AAAA&#10;">
                      <v:shape id="Shape 514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2/JsIA&#10;AADdAAAADwAAAGRycy9kb3ducmV2LnhtbERPTYvCMBC9C/6HMMLeNFVWWWpTUUEUYQ9WL3sbkrEt&#10;NpPaRO3++81B2OPjfWer3jbiSZ2vHSuYThIQxNqZmksFl/Nu/AXCB2SDjWNS8EseVvlwkGFq3ItP&#10;9CxCKWII+xQVVCG0qZReV2TRT1xLHLmr6yyGCLtSmg5fMdw2cpYkC2mx5thQYUvbivSteFgFVP7M&#10;NsXl+64Xen+q+8NRHm93pT5G/XoJIlAf/sVv98EomE8/4/74Jj4Bm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Pb8mwgAAAN0AAAAPAAAAAAAAAAAAAAAAAJgCAABkcnMvZG93&#10;bnJldi54bWxQSwUGAAAAAAQABAD1AAAAhw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vybití akumulátoru</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152" name="Group 14115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42" name="Shape 514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9B4FBF0" id="Group 141152"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uE4MaGIDAADCCAAA&#10;DgAAAAAAAAAAAAAAAAAuAgAAZHJzL2Uyb0RvYy54bWxQSwECLQAUAAYACAAAACEAnHyQ/doAAAAD&#10;AQAADwAAAAAAAAAAAAAAAAC8BQAAZHJzL2Rvd25yZXYueG1sUEsFBgAAAAAEAAQA8wAAAMMGAAAA&#10;AA==&#10;">
                      <v:shape id="Shape 514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EysUA&#10;AADdAAAADwAAAGRycy9kb3ducmV2LnhtbESPQYvCMBSE7wv+h/AEb2tqWWWpRnEXZEXwYNeLt0fy&#10;bIvNS22i1n9vBMHjMDPfMLNFZ2txpdZXjhWMhgkIYu1MxYWC/f/q8xuED8gGa8ek4E4eFvPexwwz&#10;4268o2seChEh7DNUUIbQZFJ6XZJFP3QNcfSOrrUYomwLaVq8RbitZZokE2mx4rhQYkO/JelTfrEK&#10;qDikP/l+e9YT/beruvVGbk5npQb9bjkFEagL7/CrvTYKxqOvFJ5v4hO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4TK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4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zamrznutí zámků, ruční brzdy, rozvodů vzduchu</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167" name="Group 14116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45" name="Shape 5145"/>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6"/>
                                      </a:cubicBezTo>
                                      <a:lnTo>
                                        <a:pt x="8661" y="44246"/>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77FF171" id="Group 141167"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">
                      <v:shape id="Shape 5145"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cvsUA&#10;AADdAAAADwAAAGRycy9kb3ducmV2LnhtbESPQYvCMBSE78L+h/AEb5oqKks1iivIiuDB2sveHsmz&#10;LTYvtclq/fdGWNjjMDPfMMt1Z2txp9ZXjhWMRwkIYu1MxYWC/LwbfoLwAdlg7ZgUPMnDevXRW2Jq&#10;3INPdM9CISKEfYoKyhCaVEqvS7LoR64hjt7FtRZDlG0hTYuPCLe1nCTJXFqsOC6U2NC2JH3Nfq0C&#10;Kn4mX1l+vOm5/j5V3f4gD9ebUoN+t1mACNSF//Bfe28UzMbTGbzfxCc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Shy+xQAAAN0AAAAPAAAAAAAAAAAAAAAAAJgCAABkcnMv&#10;ZG93bnJldi54bWxQSwUGAAAAAAQABAD1AAAAigMAAAAA&#10;" path="m73508,r609,736c55829,21336,35357,50711,16587,82169r-1588,c10122,77901,,56807,,51930,736,50470,6097,45224,8420,44246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ztráta, zabouchnutí, zalomení klíčů</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180" name="Group 14118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47" name="Shape 514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6"/>
                                      </a:cubicBezTo>
                                      <a:lnTo>
                                        <a:pt x="8661" y="44246"/>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F6844AB" id="Group 141180"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">
                      <v:shape id="Shape 514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QnUsUA&#10;AADdAAAADwAAAGRycy9kb3ducmV2LnhtbESPT4vCMBTE7wt+h/CEva2p4p+laxQVZEXwYPWyt0fy&#10;ti02L7WJWr+9EQSPw8z8hpnOW1uJKzW+dKyg30tAEGtnSs4VHA/rr28QPiAbrByTgjt5mM86H1NM&#10;jbvxnq5ZyEWEsE9RQRFCnUrpdUEWfc/VxNH7d43FEGWTS9PgLcJtJQdJMpYWS44LBda0KkifsotV&#10;QPnfYJkdd2c91r/7st1s5fZ0Vuqz2y5+QARqwzv8am+MglF/OIHnm/g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1CdSxQAAAN0AAAAPAAAAAAAAAAAAAAAAAJgCAABkcnMv&#10;ZG93bnJldi54bWxQSwUGAAAAAAQABAD1AAAAigMAAAAA&#10;" path="m73508,r609,736c55829,21336,35357,50711,16587,82169r-1588,c10122,77901,,56807,,51930,736,50470,6097,45224,8420,44246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rozlomení spínací skříňky</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193" name="Group 14119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49" name="Shape 5149"/>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5A0BAA7" id="Group 141193"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ClbvdjZAMAAMII&#10;AAAOAAAAAAAAAAAAAAAAAC4CAABkcnMvZTJvRG9jLnhtbFBLAQItABQABgAIAAAAIQCcfJD92gAA&#10;AAMBAAAPAAAAAAAAAAAAAAAAAL4FAABkcnMvZG93bnJldi54bWxQSwUGAAAAAAQABADzAAAAxQYA&#10;AAAA&#10;">
                      <v:shape id="Shape 5149"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Wu8UA&#10;AADdAAAADwAAAGRycy9kb3ducmV2LnhtbESPQYvCMBSE7wv+h/CEva2pouJ2jaKCrAgerF729kje&#10;tsXmpTZR6783guBxmJlvmOm8tZW4UuNLxwr6vQQEsXam5FzB8bD+moDwAdlg5ZgU3MnDfNb5mGJq&#10;3I33dM1CLiKEfYoKihDqVEqvC7Loe64mjt6/ayyGKJtcmgZvEW4rOUiSsbRYclwosKZVQfqUXawC&#10;yv8Gy+y4O+ux/t2X7WYrt6ezUp/ddvEDIlAb3uFXe2MUjPrDb3i+iU9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xa7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0" w:type="auto"/>
            <w:vMerge/>
            <w:tcBorders>
              <w:top w:val="nil"/>
              <w:left w:val="nil"/>
              <w:bottom w:val="nil"/>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záměna pohonných hmot</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206" name="Group 14120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51" name="Shape 5151"/>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6"/>
                                      </a:cubicBezTo>
                                      <a:lnTo>
                                        <a:pt x="8661" y="44246"/>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827F23B" id="Group 141206"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dn1qSGUDAADC&#10;CAAADgAAAAAAAAAAAAAAAAAuAgAAZHJzL2Uyb0RvYy54bWxQSwECLQAUAAYACAAAACEAnHyQ/doA&#10;AAADAQAADwAAAAAAAAAAAAAAAAC/BQAAZHJzL2Rvd25yZXYueG1sUEsFBgAAAAAEAAQA8wAAAMYG&#10;AAAAAA==&#10;">
                      <v:shape id="Shape 5151"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iMYMQA&#10;AADdAAAADwAAAGRycy9kb3ducmV2LnhtbESPQYvCMBSE78L+h/AWvGlaQZGuUXRhUYQ9WHvx9kje&#10;tsXmpTZR67/fCILHYWa+YRar3jbiRp2vHStIxwkIYu1MzaWC4vgzmoPwAdlg45gUPMjDavkxWGBm&#10;3J0PdMtDKSKEfYYKqhDaTEqvK7Lox64ljt6f6yyGKLtSmg7vEW4bOUmSmbRYc1yosKXvivQ5v1oF&#10;VJ4mm7z4veiZ3h7qfreX+/NFqeFnv/4CEagP7/CrvTMKpuk0he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ojGDEAAAA3QAAAA8AAAAAAAAAAAAAAAAAmAIAAGRycy9k&#10;b3ducmV2LnhtbFBLBQYAAAAABAAEAPUAAACJAwAAAAA=&#10;" path="m73508,r609,736c55829,21336,35357,50711,16587,82169r-1588,c10122,77901,,56807,,51930,736,50470,6097,45224,8420,44246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3"/>
        </w:trPr>
        <w:tc>
          <w:tcPr>
            <w:tcW w:w="0" w:type="auto"/>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2381"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left"/>
            </w:pPr>
            <w:r>
              <w:t>nedostatek pohonných hmot</w:t>
            </w:r>
          </w:p>
        </w:tc>
        <w:tc>
          <w:tcPr>
            <w:tcW w:w="0" w:type="auto"/>
            <w:vMerge/>
            <w:tcBorders>
              <w:top w:val="nil"/>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850"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219" name="Group 14121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53" name="Shape 5153"/>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F638F1A" id="Group 14121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BaPlzVZAMAAMII&#10;AAAOAAAAAAAAAAAAAAAAAC4CAABkcnMvZTJvRG9jLnhtbFBLAQItABQABgAIAAAAIQCcfJD92gAA&#10;AAMBAAAPAAAAAAAAAAAAAAAAAL4FAABkcnMvZG93bnJldi54bWxQSwUGAAAAAAQABADzAAAAxQYA&#10;AAAA&#10;">
                      <v:shape id="Shape 5153"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a3jMUA&#10;AADdAAAADwAAAGRycy9kb3ducmV2LnhtbESPQYvCMBSE78L+h/AEb5qqKEs1iivIiuDB2sveHsmz&#10;LTYvtclq/fdGWNjjMDPfMMt1Z2txp9ZXjhWMRwkIYu1MxYWC/LwbfoLwAdlg7ZgUPMnDevXRW2Jq&#10;3INPdM9CISKEfYoKyhCaVEqvS7LoR64hjt7FtRZDlG0hTYuPCLe1nCTJXFqsOC6U2NC2JH3Nfq0C&#10;Kn4mX1l+vOm5/j5V3f4gD9ebUoN+t1mACNSF//Bfe28UzMazKbzfxCcgV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NreM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67"/>
        </w:trPr>
        <w:tc>
          <w:tcPr>
            <w:tcW w:w="1191" w:type="dxa"/>
            <w:tcBorders>
              <w:top w:val="single" w:sz="4" w:space="0" w:color="181717"/>
              <w:left w:val="nil"/>
              <w:bottom w:val="single" w:sz="8" w:space="0" w:color="181717"/>
              <w:right w:val="single" w:sz="4" w:space="0" w:color="181717"/>
            </w:tcBorders>
          </w:tcPr>
          <w:p w:rsidR="002E4516" w:rsidRDefault="001845AE">
            <w:pPr>
              <w:spacing w:after="0" w:line="259" w:lineRule="auto"/>
              <w:ind w:left="4" w:right="0" w:firstLine="0"/>
              <w:jc w:val="center"/>
            </w:pPr>
            <w:r>
              <w:t>ostatní</w:t>
            </w:r>
          </w:p>
        </w:tc>
        <w:tc>
          <w:tcPr>
            <w:tcW w:w="2381"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0" w:firstLine="0"/>
              <w:jc w:val="left"/>
            </w:pPr>
            <w:r>
              <w:t>odcizení vozidla</w:t>
            </w:r>
          </w:p>
        </w:tc>
        <w:tc>
          <w:tcPr>
            <w:tcW w:w="850"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1237" name="Group 14123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156" name="Shape 515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AF4EFCE" id="Group 14123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OJ6F1mgD&#10;AADCCAAADgAAAAAAAAAAAAAAAAAuAgAAZHJzL2Uyb0RvYy54bWxQSwECLQAUAAYACAAAACEAnHyQ&#10;/doAAAADAQAADwAAAAAAAAAAAAAAAADCBQAAZHJzL2Rvd25yZXYueG1sUEsFBgAAAAAEAAQA8wAA&#10;AMkGAAAAAA==&#10;">
                      <v:shape id="Shape 515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icYA&#10;AADdAAAADwAAAGRycy9kb3ducmV2LnhtbESPT2sCMRTE7wW/Q3hCL0Wztiq6NYoIhZ4K/kE8Pjev&#10;m8XNy5pE3fbTNwXB4zAzv2Fmi9bW4ko+VI4VDPoZCOLC6YpLBbvtR28CIkRkjbVjUvBDARbzztMM&#10;c+1uvKbrJpYiQTjkqMDE2ORShsKQxdB3DXHyvp23GJP0pdQebwlua/maZWNpseK0YLChlaHitLlY&#10;BRP0h7ep+d1/NXro/Pn4sjz5i1LP3Xb5DiJSGx/he/tTKxgNRmP4f5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ic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850" w:type="dxa"/>
            <w:tcBorders>
              <w:top w:val="single" w:sz="4" w:space="0" w:color="181717"/>
              <w:left w:val="single" w:sz="4" w:space="0" w:color="181717"/>
              <w:bottom w:val="single" w:sz="8" w:space="0" w:color="181717"/>
              <w:right w:val="nil"/>
            </w:tcBorders>
          </w:tcPr>
          <w:p w:rsidR="002E4516" w:rsidRDefault="001845AE">
            <w:pPr>
              <w:spacing w:after="0" w:line="259" w:lineRule="auto"/>
              <w:ind w:left="287"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1241" name="Group 14124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157" name="Shape 515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E26F389" id="Group 141241"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AoSOYVmAwAA&#10;wggAAA4AAAAAAAAAAAAAAAAALgIAAGRycy9lMm9Eb2MueG1sUEsBAi0AFAAGAAgAAAAhAJx8kP3a&#10;AAAAAwEAAA8AAAAAAAAAAAAAAAAAwAUAAGRycy9kb3ducmV2LnhtbFBLBQYAAAAABAAEAPMAAADH&#10;BgAAAAA=&#10;">
                      <v:shape id="Shape 515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2xj8UA&#10;AADdAAAADwAAAGRycy9kb3ducmV2LnhtbESPQYvCMBSE74L/IbyFvWmqoC7VKKsgirAHay97eyTP&#10;tti81CZq998bYcHjMDPfMItVZ2txp9ZXjhWMhgkIYu1MxYWC/LQdfIHwAdlg7ZgU/JGH1bLfW2Bq&#10;3IOPdM9CISKEfYoKyhCaVEqvS7Loh64hjt7ZtRZDlG0hTYuPCLe1HCfJVFqsOC6U2NCmJH3JblYB&#10;Fb/jdZb/XPVU745Vtz/Iw+Wq1OdH9z0HEagL7/B/e28UTEaTGbze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DbGP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bl>
    <w:p w:rsidR="002E4516" w:rsidRDefault="001845AE">
      <w:pPr>
        <w:numPr>
          <w:ilvl w:val="0"/>
          <w:numId w:val="83"/>
        </w:numPr>
        <w:ind w:right="0" w:hanging="226"/>
      </w:pPr>
      <w:r>
        <w:t>Pro účely asistenčních služeb se, kromě obecného výkladu pojmů, rozumí:</w:t>
      </w:r>
      <w:r>
        <w:rPr>
          <w:b/>
        </w:rPr>
        <w:t>Defektem pneumatiky</w:t>
      </w:r>
      <w:r>
        <w:t xml:space="preserve"> mechanické poškození pneumatiky vozidla, kdy trhlina nebo poškození pláště pneumatiky na jejím vnějším obvodu obnažuje kostru pneumatiky nebo ji narušuje; za defekt pneumatiky se nepovažuje samovolná ztráta tlaku pneumatiky u zaparkovaného vozidla, nebo p</w:t>
      </w:r>
      <w:r>
        <w:t xml:space="preserve">oškození ventilku kola; </w:t>
      </w:r>
      <w:r>
        <w:rPr>
          <w:b/>
        </w:rPr>
        <w:t>Nedostatkem pohonných hmot</w:t>
      </w:r>
      <w:r>
        <w:t xml:space="preserve"> nedostatek pohonných látek či energií sloužících k pohonu vozidla;</w:t>
      </w:r>
    </w:p>
    <w:p w:rsidR="002E4516" w:rsidRDefault="001845AE">
      <w:pPr>
        <w:ind w:left="226" w:right="0" w:firstLine="0"/>
      </w:pPr>
      <w:r>
        <w:rPr>
          <w:b/>
        </w:rPr>
        <w:t>Nejbližší odstavnou plochou</w:t>
      </w:r>
      <w:r>
        <w:t xml:space="preserve"> je myšlena stavebně a provozně vymezená plocha na pozemní komunikaci, která slouží ke stání vozidel;</w:t>
      </w:r>
    </w:p>
    <w:p w:rsidR="002E4516" w:rsidRDefault="002E4516">
      <w:pPr>
        <w:sectPr w:rsidR="002E4516">
          <w:headerReference w:type="even" r:id="rId31"/>
          <w:headerReference w:type="default" r:id="rId32"/>
          <w:footerReference w:type="even" r:id="rId33"/>
          <w:footerReference w:type="default" r:id="rId34"/>
          <w:headerReference w:type="first" r:id="rId35"/>
          <w:footerReference w:type="first" r:id="rId36"/>
          <w:pgSz w:w="11906" w:h="16838"/>
          <w:pgMar w:top="526" w:right="566" w:bottom="1051" w:left="567" w:header="708" w:footer="708" w:gutter="0"/>
          <w:cols w:num="2" w:space="204"/>
        </w:sectPr>
      </w:pPr>
    </w:p>
    <w:p w:rsidR="002E4516" w:rsidRDefault="001845AE">
      <w:pPr>
        <w:pStyle w:val="Nadpis3"/>
        <w:shd w:val="clear" w:color="auto" w:fill="878887"/>
        <w:spacing w:after="0"/>
        <w:ind w:left="66"/>
        <w:jc w:val="center"/>
      </w:pPr>
      <w:r>
        <w:rPr>
          <w:b/>
          <w:color w:val="FFFEFD"/>
        </w:rPr>
        <w:t>ROZSAH A LIMITY ASISTENČNÍCH SLUŽEB PRO VOZIDLA DO 3,5T V ČR A ZAHRANIČÍ</w:t>
      </w:r>
    </w:p>
    <w:tbl>
      <w:tblPr>
        <w:tblStyle w:val="TableGrid"/>
        <w:tblW w:w="10772" w:type="dxa"/>
        <w:tblInd w:w="0" w:type="dxa"/>
        <w:tblCellMar>
          <w:top w:w="21" w:type="dxa"/>
          <w:left w:w="80" w:type="dxa"/>
          <w:bottom w:w="0" w:type="dxa"/>
          <w:right w:w="58" w:type="dxa"/>
        </w:tblCellMar>
        <w:tblLook w:val="04A0" w:firstRow="1" w:lastRow="0" w:firstColumn="1" w:lastColumn="0" w:noHBand="0" w:noVBand="1"/>
      </w:tblPr>
      <w:tblGrid>
        <w:gridCol w:w="2309"/>
        <w:gridCol w:w="923"/>
        <w:gridCol w:w="1304"/>
        <w:gridCol w:w="1304"/>
        <w:gridCol w:w="1644"/>
        <w:gridCol w:w="1644"/>
        <w:gridCol w:w="1644"/>
      </w:tblGrid>
      <w:tr w:rsidR="002E4516">
        <w:trPr>
          <w:trHeight w:val="340"/>
        </w:trPr>
        <w:tc>
          <w:tcPr>
            <w:tcW w:w="3231" w:type="dxa"/>
            <w:gridSpan w:val="2"/>
            <w:vMerge w:val="restart"/>
            <w:tcBorders>
              <w:top w:val="single" w:sz="8" w:space="0" w:color="181717"/>
              <w:left w:val="nil"/>
              <w:bottom w:val="single" w:sz="4" w:space="0" w:color="181717"/>
              <w:right w:val="single" w:sz="4" w:space="0" w:color="181717"/>
            </w:tcBorders>
            <w:vAlign w:val="center"/>
          </w:tcPr>
          <w:p w:rsidR="002E4516" w:rsidRDefault="001845AE">
            <w:pPr>
              <w:spacing w:after="0" w:line="259" w:lineRule="auto"/>
              <w:ind w:left="0" w:right="22" w:firstLine="0"/>
              <w:jc w:val="center"/>
            </w:pPr>
            <w:r>
              <w:rPr>
                <w:b/>
              </w:rPr>
              <w:t>Asistenční služby</w:t>
            </w:r>
          </w:p>
        </w:tc>
        <w:tc>
          <w:tcPr>
            <w:tcW w:w="7540" w:type="dxa"/>
            <w:gridSpan w:val="5"/>
            <w:tcBorders>
              <w:top w:val="single" w:sz="8"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b/>
              </w:rPr>
              <w:t>Varianta asistence</w:t>
            </w:r>
          </w:p>
        </w:tc>
      </w:tr>
      <w:tr w:rsidR="002E4516">
        <w:trPr>
          <w:trHeight w:val="283"/>
        </w:trPr>
        <w:tc>
          <w:tcPr>
            <w:tcW w:w="0" w:type="auto"/>
            <w:gridSpan w:val="2"/>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S</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M</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L</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XL</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b/>
                <w:sz w:val="14"/>
              </w:rPr>
              <w:t>Souprava</w:t>
            </w:r>
          </w:p>
        </w:tc>
      </w:tr>
      <w:tr w:rsidR="002E4516">
        <w:trPr>
          <w:trHeight w:val="283"/>
        </w:trPr>
        <w:tc>
          <w:tcPr>
            <w:tcW w:w="2308" w:type="dxa"/>
            <w:vMerge w:val="restart"/>
            <w:tcBorders>
              <w:top w:val="single" w:sz="4" w:space="0" w:color="181717"/>
              <w:left w:val="nil"/>
              <w:bottom w:val="single" w:sz="8" w:space="0" w:color="181717"/>
              <w:right w:val="single" w:sz="4" w:space="0" w:color="181717"/>
            </w:tcBorders>
            <w:vAlign w:val="center"/>
          </w:tcPr>
          <w:p w:rsidR="002E4516" w:rsidRDefault="001845AE">
            <w:pPr>
              <w:spacing w:after="0" w:line="259" w:lineRule="auto"/>
              <w:ind w:left="0" w:right="22" w:firstLine="0"/>
              <w:jc w:val="center"/>
            </w:pPr>
            <w:r>
              <w:rPr>
                <w:b/>
                <w:sz w:val="14"/>
              </w:rPr>
              <w:t>Celkový limit pojistného plnění</w:t>
            </w:r>
          </w:p>
        </w:tc>
        <w:tc>
          <w:tcPr>
            <w:tcW w:w="92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ČR</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2 000 Kč</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4 000</w:t>
            </w:r>
            <w:r>
              <w:rPr>
                <w:sz w:val="14"/>
              </w:rPr>
              <w:t xml:space="preserve"> </w:t>
            </w:r>
            <w:r>
              <w:rPr>
                <w:b/>
              </w:rPr>
              <w:t>Kč</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25 000 Kč</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b/>
              </w:rPr>
              <w:t xml:space="preserve">25 000 Kč </w:t>
            </w:r>
            <w:r>
              <w:rPr>
                <w:sz w:val="14"/>
              </w:rPr>
              <w:t>/ vozidlo</w:t>
            </w:r>
          </w:p>
        </w:tc>
      </w:tr>
      <w:tr w:rsidR="002E4516">
        <w:trPr>
          <w:trHeight w:val="283"/>
        </w:trPr>
        <w:tc>
          <w:tcPr>
            <w:tcW w:w="0" w:type="auto"/>
            <w:vMerge/>
            <w:tcBorders>
              <w:top w:val="nil"/>
              <w:left w:val="nil"/>
              <w:bottom w:val="single" w:sz="8" w:space="0" w:color="181717"/>
              <w:right w:val="single" w:sz="4" w:space="0" w:color="181717"/>
            </w:tcBorders>
          </w:tcPr>
          <w:p w:rsidR="002E4516" w:rsidRDefault="002E4516">
            <w:pPr>
              <w:spacing w:after="160" w:line="259" w:lineRule="auto"/>
              <w:ind w:left="0" w:right="0" w:firstLine="0"/>
              <w:jc w:val="left"/>
            </w:pPr>
          </w:p>
        </w:tc>
        <w:tc>
          <w:tcPr>
            <w:tcW w:w="92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sz w:val="14"/>
              </w:rPr>
              <w:t>Zahraničí</w:t>
            </w:r>
          </w:p>
        </w:tc>
        <w:tc>
          <w:tcPr>
            <w:tcW w:w="130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4 000 Kč</w:t>
            </w:r>
          </w:p>
        </w:tc>
        <w:tc>
          <w:tcPr>
            <w:tcW w:w="130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8 000 Kč</w:t>
            </w:r>
          </w:p>
        </w:tc>
        <w:tc>
          <w:tcPr>
            <w:tcW w:w="164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50 000 Kč</w:t>
            </w:r>
          </w:p>
        </w:tc>
        <w:tc>
          <w:tcPr>
            <w:tcW w:w="164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8" w:space="0" w:color="181717"/>
              <w:right w:val="nil"/>
            </w:tcBorders>
          </w:tcPr>
          <w:p w:rsidR="002E4516" w:rsidRDefault="001845AE">
            <w:pPr>
              <w:spacing w:after="0" w:line="259" w:lineRule="auto"/>
              <w:ind w:left="0" w:right="22" w:firstLine="0"/>
              <w:jc w:val="center"/>
            </w:pPr>
            <w:r>
              <w:rPr>
                <w:b/>
              </w:rPr>
              <w:t>50 000</w:t>
            </w:r>
            <w:r>
              <w:rPr>
                <w:sz w:val="14"/>
              </w:rPr>
              <w:t xml:space="preserve"> </w:t>
            </w:r>
            <w:r>
              <w:rPr>
                <w:b/>
              </w:rPr>
              <w:t>Kč</w:t>
            </w:r>
            <w:r>
              <w:rPr>
                <w:sz w:val="14"/>
              </w:rPr>
              <w:t xml:space="preserve"> / vozidlo</w:t>
            </w:r>
          </w:p>
        </w:tc>
      </w:tr>
      <w:tr w:rsidR="002E4516">
        <w:trPr>
          <w:trHeight w:val="255"/>
        </w:trPr>
        <w:tc>
          <w:tcPr>
            <w:tcW w:w="3231" w:type="dxa"/>
            <w:gridSpan w:val="2"/>
            <w:tcBorders>
              <w:top w:val="single" w:sz="8"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příjezd a práce mechanika</w:t>
            </w:r>
          </w:p>
        </w:tc>
        <w:tc>
          <w:tcPr>
            <w:tcW w:w="130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60 min</w:t>
            </w:r>
          </w:p>
        </w:tc>
        <w:tc>
          <w:tcPr>
            <w:tcW w:w="130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120 min</w:t>
            </w:r>
          </w:p>
        </w:tc>
        <w:tc>
          <w:tcPr>
            <w:tcW w:w="164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180 min</w:t>
            </w:r>
          </w:p>
        </w:tc>
        <w:tc>
          <w:tcPr>
            <w:tcW w:w="164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360 min</w:t>
            </w:r>
          </w:p>
        </w:tc>
        <w:tc>
          <w:tcPr>
            <w:tcW w:w="1644" w:type="dxa"/>
            <w:tcBorders>
              <w:top w:val="single" w:sz="8"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180 min / souprava</w: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odtah vozidla do nejbližšího autorizovaného/smluvního servisu</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22" w:firstLine="0"/>
              <w:jc w:val="center"/>
            </w:pPr>
            <w:r>
              <w:rPr>
                <w:sz w:val="14"/>
              </w:rPr>
              <w:t>50 km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22" w:firstLine="0"/>
              <w:jc w:val="center"/>
            </w:pPr>
            <w:r>
              <w:rPr>
                <w:sz w:val="14"/>
              </w:rPr>
              <w:t>100 km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557" name="Group 14455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75" name="Shape 547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8D88742" id="Group 14455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">
                      <v:shape id="Shape 547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X1GsYA&#10;AADdAAAADwAAAGRycy9kb3ducmV2LnhtbESPT2sCMRTE74LfIbyCF9Gsrf+6NYoIhZ4K2iIen5vX&#10;zeLmZZtE3frpG6HQ4zAzv2EWq9bW4kI+VI4VjIYZCOLC6YpLBZ8fr4M5iBCRNdaOScEPBVgtu50F&#10;5tpdeUuXXSxFgnDIUYGJscmlDIUhi2HoGuLkfTlvMSbpS6k9XhPc1vIxy6bSYsVpwWBDG0PFaXe2&#10;CuboD0/P5rZ/b/TY+e9jf33yZ6V6D+36BUSkNv6H/9pvWsFkPJvA/U16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X1Gs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561" name="Group 14456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76" name="Shape 547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C0B1499" id="Group 14456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MS6uTmgD&#10;AADCCAAADgAAAAAAAAAAAAAAAAAuAgAAZHJzL2Uyb0RvYy54bWxQSwECLQAUAAYACAAAACEAnHyQ&#10;/doAAAADAQAADwAAAAAAAAAAAAAAAADCBQAAZHJzL2Rvd25yZXYueG1sUEsFBgAAAAAEAAQA8wAA&#10;AMkGAAAAAA==&#10;">
                      <v:shape id="Shape 547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drbcYA&#10;AADdAAAADwAAAGRycy9kb3ducmV2LnhtbESPW2sCMRSE3wX/QzhCX0Szbb1ujSKFQp8KXhAfj5vT&#10;zeLmZJtE3fbXN4WCj8PMfMMsVq2txZV8qBwreBxmIIgLpysuFex3b4MZiBCRNdaOScE3BVgtu50F&#10;5trdeEPXbSxFgnDIUYGJscmlDIUhi2HoGuLkfTpvMSbpS6k93hLc1vIpyybSYsVpwWBDr4aK8/Zi&#10;FczQH5/n5ufw0eiR81+n/vrsL0o99Nr1C4hIbbyH/9vvWsF4NJ3A35v0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drbc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565" name="Group 14456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477" name="Shape 547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77CD580" id="Group 144565"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5FLZg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DgjkUtmAwAA&#10;wggAAA4AAAAAAAAAAAAAAAAALgIAAGRycy9lMm9Eb2MueG1sUEsBAi0AFAAGAAgAAAAhAJx8kP3a&#10;AAAAAwEAAA8AAAAAAAAAAAAAAAAAwAUAAGRycy9kb3ducmV2LnhtbFBLBQYAAAAABAAEAPMAAADH&#10;BgAAAAA=&#10;">
                      <v:shape id="Shape 547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Oa8UA&#10;AADdAAAADwAAAGRycy9kb3ducmV2LnhtbESPT4vCMBTE7wt+h/CEva3piv/oGkUFWRE8WL3s7ZG8&#10;bYvNS22i1m9vBMHjMDO/Yabz1lbiSo0vHSv47iUgiLUzJecKjof11wSED8gGK8ek4E4e5rPOxxRT&#10;4268p2sWchEh7FNUUIRQp1J6XZBF33M1cfT+XWMxRNnk0jR4i3BbyX6SjKTFkuNCgTWtCtKn7GIV&#10;UP7XX2bH3VmP9O++bDdbuT2dlfrstosfEIHa8A6/2hujYDgYj+H5Jj4B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1k5rxQAAAN0AAAAPAAAAAAAAAAAAAAAAAJgCAABkcnMv&#10;ZG93bnJldi54bWxQSwUGAAAAAAQABAD1AAAAigM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odtah vozidla v ČR do místa určeného klientem (nelze opravit do 12 hodin)</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581" name="Group 14458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80" name="Shape 548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FCD720A" id="Group 14458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HRtKxFp&#10;AwAAwggAAA4AAAAAAAAAAAAAAAAALgIAAGRycy9lMm9Eb2MueG1sUEsBAi0AFAAGAAgAAAAhAJx8&#10;kP3aAAAAAwEAAA8AAAAAAAAAAAAAAAAAwwUAAGRycy9kb3ducmV2LnhtbFBLBQYAAAAABAAEAPMA&#10;AADKBgAAAAA=&#10;">
                      <v:shape id="Shape 548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cmpcMA&#10;AADdAAAADwAAAGRycy9kb3ducmV2LnhtbERPz2vCMBS+D/wfwhN2GZq6qXTVKDIY7CTMiXh8a55N&#10;sXmpSard/npzGOz48f1ernvbiCv5UDtWMBlnIIhLp2uuFOy/3kc5iBCRNTaOScEPBVivBg9LLLS7&#10;8Sddd7ESKYRDgQpMjG0hZSgNWQxj1xIn7uS8xZigr6T2eEvhtpHPWTaXFmtODQZbejNUnnedVZCj&#10;P768mt/DttVT5y/fT5uz75R6HPabBYhIffwX/7k/tILZNE/705v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cmpcMAAADdAAAADwAAAAAAAAAAAAAAAACYAgAAZHJzL2Rv&#10;d25yZXYueG1sUEsFBgAAAAAEAAQA9QAAAIg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607" name="Group 14460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81" name="Shape 548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E7845BC" id="Group 14460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">
                      <v:shape id="Shape 548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uDPsYA&#10;AADdAAAADwAAAGRycy9kb3ducmV2LnhtbESPQWsCMRSE70L/Q3iFXkSztirr1igiFHoqaEU8Pjev&#10;m8XNy5pE3fbXN4WCx2FmvmHmy8424ko+1I4VjIYZCOLS6ZorBbvPt0EOIkRkjY1jUvBNAZaLh94c&#10;C+1uvKHrNlYiQTgUqMDE2BZShtKQxTB0LXHyvpy3GJP0ldQebwluG/mcZVNpsea0YLCltaHytL1Y&#10;BTn6w8vM/Ow/Wj12/nzsr07+otTTY7d6BRGpi/fwf/tdK5iM8xH8vU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uDPs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611" name="Group 14461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482" name="Shape 548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949B92E" id="Group 144611"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DZtMFwZAMAAMII&#10;AAAOAAAAAAAAAAAAAAAAAC4CAABkcnMvZTJvRG9jLnhtbFBLAQItABQABgAIAAAAIQCcfJD92gAA&#10;AAMBAAAPAAAAAAAAAAAAAAAAAL4FAABkcnMvZG93bnJldi54bWxQSwUGAAAAAAQABADzAAAAxQYA&#10;AAAA&#10;">
                      <v:shape id="Shape 548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d1MUA&#10;AADdAAAADwAAAGRycy9kb3ducmV2LnhtbESPQYvCMBSE78L+h/AWvGlq2RWpRnEXZEXwYPXi7ZE8&#10;22LzUpuo9d9vBMHjMDPfMLNFZ2txo9ZXjhWMhgkIYu1MxYWCw341mIDwAdlg7ZgUPMjDYv7Rm2Fm&#10;3J13dMtDISKEfYYKyhCaTEqvS7Loh64hjt7JtRZDlG0hTYv3CLe1TJNkLC1WHBdKbOi3JH3Or1YB&#10;Fcf0Jz9sL3qs/3ZVt97IzfmiVP+zW05BBOrCO/xqr42C769JCs838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J3UxQAAAN0AAAAPAAAAAAAAAAAAAAAAAJgCAABkcnMv&#10;ZG93bnJldi54bWxQSwUGAAAAAAQABAD1AAAAigM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repatriace vozidla ze zahraničí</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649" name="Group 14464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84" name="Shape 548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BC5AAC0" id="Group 144649"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CG0S9tp&#10;AwAAwggAAA4AAAAAAAAAAAAAAAAALgIAAGRycy9lMm9Eb2MueG1sUEsBAi0AFAAGAAgAAAAhAJx8&#10;kP3aAAAAAwEAAA8AAAAAAAAAAAAAAAAAwwUAAGRycy9kb3ducmV2LnhtbFBLBQYAAAAABAAEAPMA&#10;AADKBgAAAAA=&#10;">
                      <v:shape id="Shape 548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wgpsYA&#10;AADdAAAADwAAAGRycy9kb3ducmV2LnhtbESPQWsCMRSE74X+h/AEL1KztduyXY0iQqGnglbE43Pz&#10;ulncvKxJ1G1/fVMQehxm5htmtuhtKy7kQ+NYweM4A0FcOd1wrWD7+fZQgAgRWWPrmBR8U4DF/P5u&#10;hqV2V17TZRNrkSAcSlRgYuxKKUNlyGIYu444eV/OW4xJ+lpqj9cEt62cZNmLtNhwWjDY0cpQddyc&#10;rYIC/f7p1fzsPjqdO386jJZHf1ZqOOiXUxCR+vgfvrXftYLnvMjh701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wgps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654" name="Group 14465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85" name="Shape 548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8FD3D67" id="Group 144654"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A8eRxJp&#10;AwAAwggAAA4AAAAAAAAAAAAAAAAALgIAAGRycy9lMm9Eb2MueG1sUEsBAi0AFAAGAAgAAAAhAJx8&#10;kP3aAAAAAwEAAA8AAAAAAAAAAAAAAAAAwwUAAGRycy9kb3ducmV2LnhtbFBLBQYAAAAABAAEAPMA&#10;AADKBgAAAAA=&#10;">
                      <v:shape id="Shape 548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CFPcYA&#10;AADdAAAADwAAAGRycy9kb3ducmV2LnhtbESPQWsCMRSE74L/ITyhF9GsVst2axQRCj0JtaV4fN28&#10;bhY3L2sSdfXXN0Khx2FmvmEWq8424kw+1I4VTMYZCOLS6ZorBZ8fr6McRIjIGhvHpOBKAVbLfm+B&#10;hXYXfqfzLlYiQTgUqMDE2BZShtKQxTB2LXHyfpy3GJP0ldQeLwluGznNsidpsea0YLCljaHysDtZ&#10;BTn6/eOzuX1tWz1z/vg9XB/8SamHQbd+ARGpi//hv/abVjCf5XO4v0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CFPc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659" name="Group 14465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486" name="Shape 548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0CAAD8F" id="Group 14465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lJz1aGUDAADC&#10;CAAADgAAAAAAAAAAAAAAAAAuAgAAZHJzL2Uyb0RvYy54bWxQSwECLQAUAAYACAAAACEAnHyQ/doA&#10;AAADAQAADwAAAAAAAAAAAAAAAAC/BQAAZHJzL2Rvd25yZXYueG1sUEsFBgAAAAAEAAQA8wAAAMYG&#10;AAAAAA==&#10;">
                      <v:shape id="Shape 548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18UA&#10;AADdAAAADwAAAGRycy9kb3ducmV2LnhtbESPQYvCMBSE78L+h/AWvGmq7BapRnEXZEXwYPXi7ZE8&#10;22LzUpuo9d9vBMHjMDPfMLNFZ2txo9ZXjhWMhgkIYu1MxYWCw341mIDwAdlg7ZgUPMjDYv7Rm2Fm&#10;3J13dMtDISKEfYYKyhCaTEqvS7Loh64hjt7JtRZDlG0hTYv3CLe1HCdJKi1WHBdKbOi3JH3Or1YB&#10;FcfxT37YXnSq/3ZVt97IzfmiVP+zW05BBOrCO/xqr42C769JCs838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T5vXxQAAAN0AAAAPAAAAAAAAAAAAAAAAAJgCAABkcnMv&#10;ZG93bnJldi54bWxQSwUGAAAAAAQABAD1AAAAigM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vyproštění vozidla speciální technikou</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702" name="Group 14470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88" name="Shape 5488"/>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B89F1D5" id="Group 14470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pEVxK2UDAADC&#10;CAAADgAAAAAAAAAAAAAAAAAuAgAAZHJzL2Uyb0RvYy54bWxQSwECLQAUAAYACAAAACEAnHyQ/doA&#10;AAADAQAADwAAAAAAAAAAAAAAAAC/BQAAZHJzL2Rvd25yZXYueG1sUEsFBgAAAAAEAAQA8wAAAMYG&#10;AAAAAA==&#10;">
                      <v:shape id="Shape 5488"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Eqo8MA&#10;AADdAAAADwAAAGRycy9kb3ducmV2LnhtbERPz2vCMBS+D/wfwhN2GZq6qXTVKDIY7CTMiXh8a55N&#10;sXmpSard/npzGOz48f1ernvbiCv5UDtWMBlnIIhLp2uuFOy/3kc5iBCRNTaOScEPBVivBg9LLLS7&#10;8Sddd7ESKYRDgQpMjG0hZSgNWQxj1xIn7uS8xZigr6T2eEvhtpHPWTaXFmtODQZbejNUnnedVZCj&#10;P768mt/DttVT5y/fT5uz75R6HPabBYhIffwX/7k/tILZNE9z05v0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Eqo8MAAADdAAAADwAAAAAAAAAAAAAAAACYAgAAZHJzL2Rv&#10;d25yZXYueG1sUEsFBgAAAAAEAAQA9QAAAIg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250 000 Kč</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731" name="Group 14473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490" name="Shape 5490"/>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D30AFE8" id="Group 144731"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ycOZw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BqeycOZwMA&#10;AMIIAAAOAAAAAAAAAAAAAAAAAC4CAABkcnMvZTJvRG9jLnhtbFBLAQItABQABgAIAAAAIQCcfJD9&#10;2gAAAAMBAAAPAAAAAAAAAAAAAAAAAMEFAABkcnMvZG93bnJldi54bWxQSwUGAAAAAAQABADzAAAA&#10;yAYAAAAA&#10;">
                      <v:shape id="Shape 549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Mw5cIA&#10;AADdAAAADwAAAGRycy9kb3ducmV2LnhtbERPTYvCMBC9C/sfwix403RFxa1G2RVEETy068XbkMy2&#10;xWZSm6j135uD4PHxvherztbiRq2vHCv4GiYgiLUzFRcKjn+bwQyED8gGa8ek4EEeVsuP3gJT4+6c&#10;0S0PhYgh7FNUUIbQpFJ6XZJFP3QNceT+XWsxRNgW0rR4j+G2lqMkmUqLFceGEhtal6TP+dUqoOI0&#10;+s2Ph4ue6m1Wdbu93J8vSvU/u585iEBdeItf7p1RMBl/x/3xTX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MzDlwgAAAN0AAAAPAAAAAAAAAAAAAAAAAJgCAABkcnMvZG93&#10;bnJldi54bWxQSwUGAAAAAAQABAD1AAAAhwM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nařízený odtah</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rFonts w:ascii="Calibri" w:eastAsia="Calibri" w:hAnsi="Calibri" w:cs="Calibri"/>
                <w:noProof/>
                <w:color w:val="000000"/>
                <w:sz w:val="22"/>
              </w:rPr>
              <mc:AlternateContent>
                <mc:Choice Requires="wpg">
                  <w:drawing>
                    <wp:inline distT="0" distB="0" distL="0" distR="0">
                      <wp:extent cx="74105" cy="82169"/>
                      <wp:effectExtent l="0" t="0" r="0" b="0"/>
                      <wp:docPr id="144766" name="Group 14476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92" name="Shape 5492"/>
                              <wps:cNvSpPr/>
                              <wps:spPr>
                                <a:xfrm>
                                  <a:off x="0" y="0"/>
                                  <a:ext cx="74105" cy="82169"/>
                                </a:xfrm>
                                <a:custGeom>
                                  <a:avLst/>
                                  <a:gdLst/>
                                  <a:ahLst/>
                                  <a:cxnLst/>
                                  <a:rect l="0" t="0" r="0" b="0"/>
                                  <a:pathLst>
                                    <a:path w="74105" h="82169">
                                      <a:moveTo>
                                        <a:pt x="73495" y="0"/>
                                      </a:moveTo>
                                      <a:lnTo>
                                        <a:pt x="74105" y="736"/>
                                      </a:lnTo>
                                      <a:cubicBezTo>
                                        <a:pt x="55817" y="21336"/>
                                        <a:pt x="35344" y="50711"/>
                                        <a:pt x="16574" y="82169"/>
                                      </a:cubicBezTo>
                                      <a:lnTo>
                                        <a:pt x="14986" y="82169"/>
                                      </a:lnTo>
                                      <a:cubicBezTo>
                                        <a:pt x="10109" y="77901"/>
                                        <a:pt x="0" y="56807"/>
                                        <a:pt x="0" y="51930"/>
                                      </a:cubicBezTo>
                                      <a:cubicBezTo>
                                        <a:pt x="724" y="50470"/>
                                        <a:pt x="6083" y="45224"/>
                                        <a:pt x="8407"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9EA6534" id="Group 14476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FfcL/5p&#10;AwAAwggAAA4AAAAAAAAAAAAAAAAALgIAAGRycy9lMm9Eb2MueG1sUEsBAi0AFAAGAAgAAAAhAJx8&#10;kP3aAAAAAwEAAA8AAAAAAAAAAAAAAAAAwwUAAGRycy9kb3ducmV2LnhtbFBLBQYAAAAABAAEAPMA&#10;AADKBgAAAAA=&#10;">
                      <v:shape id="Shape 5492"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CLlMYA&#10;AADdAAAADwAAAGRycy9kb3ducmV2LnhtbESPT2sCMRTE74V+h/AKvYhma1V0NYoUCj0J/kE8PjfP&#10;zeLmZZtE3frpm4LQ4zAzv2Fmi9bW4ko+VI4VvPUyEMSF0xWXCnbbz+4YRIjIGmvHpOCHAizmz08z&#10;zLW78Zqum1iKBOGQowITY5NLGQpDFkPPNcTJOzlvMSbpS6k93hLc1rKfZSNpseK0YLChD0PFeXOx&#10;CsboD+8Tc9+vGj1w/vvYWZ79RanXl3Y5BRGpjf/hR/tLKxgOJn34e5Oe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CLlMYAAADdAAAADwAAAAAAAAAAAAAAAACYAgAAZHJz&#10;L2Rvd25yZXYueG1sUEsFBgAAAAAEAAQA9QAAAIsDAAAAAA==&#10;" path="m73495,r610,736c55817,21336,35344,50711,16574,82169r-1588,c10109,77901,,56807,,51930,724,50470,6083,45224,8407,44259r242,c10109,52057,14859,67043,16815,71806,22428,61201,45339,22682,57163,7683,59360,5004,69355,977,73495,xe" fillcolor="#181717" stroked="f" strokeweight="0">
                        <v:stroke miterlimit="83231f" joinstyle="miter"/>
                        <v:path arrowok="t" textboxrect="0,0,74105,82169"/>
                      </v:shape>
                      <w10:anchorlock/>
                    </v:group>
                  </w:pict>
                </mc:Fallback>
              </mc:AlternateContent>
            </w:r>
            <w:r>
              <w:rPr>
                <w:sz w:val="14"/>
              </w:rPr>
              <w:t>*</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rFonts w:ascii="Calibri" w:eastAsia="Calibri" w:hAnsi="Calibri" w:cs="Calibri"/>
                <w:noProof/>
                <w:color w:val="000000"/>
                <w:sz w:val="22"/>
              </w:rPr>
              <mc:AlternateContent>
                <mc:Choice Requires="wpg">
                  <w:drawing>
                    <wp:inline distT="0" distB="0" distL="0" distR="0">
                      <wp:extent cx="74105" cy="82169"/>
                      <wp:effectExtent l="0" t="0" r="0" b="0"/>
                      <wp:docPr id="144774" name="Group 14477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94" name="Shape 549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4182AB7" id="Group 144774"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lqe4pWgD&#10;AADCCAAADgAAAAAAAAAAAAAAAAAuAgAAZHJzL2Uyb0RvYy54bWxQSwECLQAUAAYACAAAACEAnHyQ&#10;/doAAAADAQAADwAAAAAAAAAAAAAAAADCBQAAZHJzL2Rvd25yZXYueG1sUEsFBgAAAAAEAAQA8wAA&#10;AMkGAAAAAA==&#10;">
                      <v:shape id="Shape 549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W2e8YA&#10;AADdAAAADwAAAGRycy9kb3ducmV2LnhtbESPQWsCMRSE74L/IbxCL0Wztqvo1ihSKPRUqIp4fG6e&#10;m8XNyzaJuu2vbwqCx2FmvmHmy8424kI+1I4VjIYZCOLS6ZorBdvN+2AKIkRkjY1jUvBDAZaLfm+O&#10;hXZX/qLLOlYiQTgUqMDE2BZShtKQxTB0LXHyjs5bjEn6SmqP1wS3jXzOsom0WHNaMNjSm6HytD5b&#10;BVP0+5eZ+d19tjp3/vvwtDr5s1KPD93qFUSkLt7Dt/aHVjDOZzn8v0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W2e8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r>
              <w:rPr>
                <w:sz w:val="14"/>
              </w:rPr>
              <w:t>*</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782" name="Group 14478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96" name="Shape 549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F0A3007" id="Group 14478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K9Be/Bp&#10;AwAAwggAAA4AAAAAAAAAAAAAAAAALgIAAGRycy9lMm9Eb2MueG1sUEsBAi0AFAAGAAgAAAAhAJx8&#10;kP3aAAAAAwEAAA8AAAAAAAAAAAAAAAAAwwUAAGRycy9kb3ducmV2LnhtbFBLBQYAAAAABAAEAPMA&#10;AADKBgAAAAA=&#10;">
                      <v:shape id="Shape 549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Nl8YA&#10;AADdAAAADwAAAGRycy9kb3ducmV2LnhtbESPQWsCMRSE7wX/Q3hCL0Wztiq6GkWEQk9CtRSPr5vX&#10;zeLmZU2yuvXXNwWhx2FmvmGW687W4kI+VI4VjIYZCOLC6YpLBR+H18EMRIjIGmvHpOCHAqxXvYcl&#10;5tpd+Z0u+1iKBOGQowITY5NLGQpDFsPQNcTJ+3beYkzSl1J7vCa4reVzlk2lxYrTgsGGtoaK0761&#10;Cmbojy9zc/vcNXrs/PnraXPyrVKP/W6zABGpi//he/tNK5iM51P4e5Oe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uNl8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786" name="Group 14478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497" name="Shape 549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DBE8930" id="Group 14478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D4OLslp&#10;AwAAwggAAA4AAAAAAAAAAAAAAAAALgIAAGRycy9lMm9Eb2MueG1sUEsBAi0AFAAGAAgAAAAhAJx8&#10;kP3aAAAAAwEAAA8AAAAAAAAAAAAAAAAAwwUAAGRycy9kb3ducmV2LnhtbFBLBQYAAAAABAAEAPMA&#10;AADKBgAAAAA=&#10;">
                      <v:shape id="Shape 5497"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oDMYA&#10;AADdAAAADwAAAGRycy9kb3ducmV2LnhtbESPT2sCMRTE70K/Q3iFXkSzbf27GkUKBU8FbRGPz81z&#10;s7h52SZRt376plDwOMzMb5j5srW1uJAPlWMFz/0MBHHhdMWlgq/P994ERIjIGmvHpOCHAiwXD505&#10;5tpdeUOXbSxFgnDIUYGJscmlDIUhi6HvGuLkHZ23GJP0pdQerwlua/mSZSNpseK0YLChN0PFaXu2&#10;Cibo969Tc9t9NHrg/Pehuzr5s1JPj+1qBiJSG+/h//ZaKxgOpmP4e5OegF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coDM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790" name="Group 14479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498" name="Shape 549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66F14A3" id="Group 144790"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p/ZQ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HXi6f2UDAADC&#10;CAAADgAAAAAAAAAAAAAAAAAuAgAAZHJzL2Uyb0RvYy54bWxQSwECLQAUAAYACAAAACEAnHyQ/doA&#10;AAADAQAADwAAAAAAAAAAAAAAAAC/BQAAZHJzL2Rvd25yZXYueG1sUEsFBgAAAAAEAAQA8wAAAMYG&#10;AAAAAA==&#10;">
                      <v:shape id="Shape 549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U848IA&#10;AADdAAAADwAAAGRycy9kb3ducmV2LnhtbERPTYvCMBC9C/sfwix403RFxa1G2RVEETy068XbkMy2&#10;xWZSm6j135uD4PHxvherztbiRq2vHCv4GiYgiLUzFRcKjn+bwQyED8gGa8ek4EEeVsuP3gJT4+6c&#10;0S0PhYgh7FNUUIbQpFJ6XZJFP3QNceT+XWsxRNgW0rR4j+G2lqMkmUqLFceGEhtal6TP+dUqoOI0&#10;+s2Ph4ue6m1Wdbu93J8vSvU/u585iEBdeItf7p1RMBl/x7nxTX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RTzjwgAAAN0AAAAPAAAAAAAAAAAAAAAAAJgCAABkcnMvZG93&#10;bnJldi54bWxQSwUGAAAAAAQABAD1AAAAhwM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úschova nepojízdného vozidla</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3 dny</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20 dnů</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10 dnů / vozidlo</w: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106" w:firstLine="0"/>
              <w:jc w:val="left"/>
            </w:pPr>
            <w:r>
              <w:rPr>
                <w:sz w:val="14"/>
              </w:rPr>
              <w:t xml:space="preserve">odtah pojízdného přípojného vozidla </w:t>
            </w:r>
            <w:r>
              <w:rPr>
                <w:b/>
                <w:sz w:val="14"/>
              </w:rPr>
              <w:t>do 750 kg v ČR</w:t>
            </w:r>
            <w:r>
              <w:rPr>
                <w:sz w:val="14"/>
              </w:rPr>
              <w:t xml:space="preserve"> spolu s tažným vozidlem</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847" name="Group 14484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09" name="Shape 5509"/>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0EF3F15" id="Group 14484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">
                      <v:shape id="Shape 5509"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8UA&#10;AADdAAAADwAAAGRycy9kb3ducmV2LnhtbESPQWsCMRSE74L/ITyhF6lZay26GkUKhZ4KVSk9PjfP&#10;zeLmZZtEXfvrjSB4HGbmG2a+bG0tTuRD5VjBcJCBIC6crrhUsN18PE9AhIissXZMCi4UYLnoduaY&#10;a3fmbzqtYykShEOOCkyMTS5lKAxZDAPXECdv77zFmKQvpfZ4TnBby5cse5MWK04LBht6N1Qc1ker&#10;YIL+dzQ1/z9fjX51/m/XXx38UamnXruagYjUxkf43v7UCsbjbAq3N+kJ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4P/xQAAAN0AAAAPAAAAAAAAAAAAAAAAAJgCAABkcnMv&#10;ZG93bnJldi54bWxQSwUGAAAAAAQABAD1AAAAigM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851" name="Group 14485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10" name="Shape 551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CB6B13B" id="Group 14485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YGI5aWgD&#10;AADCCAAADgAAAAAAAAAAAAAAAAAuAgAAZHJzL2Uyb0RvYy54bWxQSwECLQAUAAYACAAAACEAnHyQ&#10;/doAAAADAQAADwAAAAAAAAAAAAAAAADCBQAAZHJzL2Rvd25yZXYueG1sUEsFBgAAAAAEAAQA8wAA&#10;AMkGAAAAAA==&#10;">
                      <v:shape id="Shape 551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8v8MA&#10;AADdAAAADwAAAGRycy9kb3ducmV2LnhtbERPz2vCMBS+C/sfwht4kZnq5tBqKiIMdhLmxtjx2Tyb&#10;0ualJlE7//rlMPD48f1erXvbigv5UDtWMBlnIIhLp2uuFHx9vj3NQYSIrLF1TAp+KcC6eBisMNfu&#10;yh902cdKpBAOOSowMXa5lKE0ZDGMXUecuKPzFmOCvpLa4zWF21ZOs+xVWqw5NRjsaGuobPZnq2CO&#10;/ud5YW7fu06/OH86jDaNPys1fOw3SxCR+ngX/7vftYLZbJL2pzfpCcj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y8v8MAAADdAAAADwAAAAAAAAAAAAAAAACYAgAAZHJzL2Rv&#10;d25yZXYueG1sUEsFBgAAAAAEAAQA9QAAAIg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855" name="Group 14485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511" name="Shape 5511"/>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C381258" id="Group 144855"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BrwFgBZAMAAMII&#10;AAAOAAAAAAAAAAAAAAAAAC4CAABkcnMvZTJvRG9jLnhtbFBLAQItABQABgAIAAAAIQCcfJD92gAA&#10;AAMBAAAPAAAAAAAAAAAAAAAAAL4FAABkcnMvZG93bnJldi54bWxQSwUGAAAAAAQABADzAAAAxQYA&#10;AAAA&#10;">
                      <v:shape id="Shape 5511"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2ZucQA&#10;AADdAAAADwAAAGRycy9kb3ducmV2LnhtbESPQYvCMBSE78L+h/AWvGlaQZGuUXRhUYQ9WHvx9kje&#10;tsXmpTZR67/fCILHYWa+YRar3jbiRp2vHStIxwkIYu1MzaWC4vgzmoPwAdlg45gUPMjDavkxWGBm&#10;3J0PdMtDKSKEfYYKqhDaTEqvK7Lox64ljt6f6yyGKLtSmg7vEW4bOUmSmbRYc1yosKXvivQ5v1oF&#10;VJ4mm7z4veiZ3h7qfreX+/NFqeFnv/4CEagP7/CrvTMKptM0heeb+AT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NmbnEAAAA3QAAAA8AAAAAAAAAAAAAAAAAmAIAAGRycy9k&#10;b3ducmV2LnhtbFBLBQYAAAAABAAEAPUAAACJAw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odtah pojízdného nepojištěného přípojného vozidla</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867" name="Group 14486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13" name="Shape 5513"/>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A6371FC" id="Group 14486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ITBCjhmAwAA&#10;wggAAA4AAAAAAAAAAAAAAAAALgIAAGRycy9lMm9Eb2MueG1sUEsBAi0AFAAGAAgAAAAhAJx8kP3a&#10;AAAAAwEAAA8AAAAAAAAAAAAAAAAAwAUAAGRycy9kb3ducmV2LnhtbFBLBQYAAAAABAAEAPMAAADH&#10;BgAAAAA=&#10;">
                      <v:shape id="Shape 5513"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4iyMYA&#10;AADdAAAADwAAAGRycy9kb3ducmV2LnhtbESPQWsCMRSE74L/IbxCL6JZaxXdGkUKhZ6E2lI8PjfP&#10;zeLmZU2ibv31RhB6HGbmG2a+bG0tzuRD5VjBcJCBIC6crrhU8PP90Z+CCBFZY+2YFPxRgOWi25lj&#10;rt2Fv+i8iaVIEA45KjAxNrmUoTBkMQxcQ5y8vfMWY5K+lNrjJcFtLV+ybCItVpwWDDb0bqg4bE5W&#10;wRT9djQz1991o1+dP+56q4M/KfX81K7eQERq43/40f7UCsbj4Qjub9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4iyM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871" name="Group 14487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14" name="Shape 551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688C57F" id="Group 14487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H/uXXdp&#10;AwAAwggAAA4AAAAAAAAAAAAAAAAALgIAAGRycy9lMm9Eb2MueG1sUEsBAi0AFAAGAAgAAAAhAJx8&#10;kP3aAAAAAwEAAA8AAAAAAAAAAAAAAAAAwwUAAGRycy9kb3ducmV2LnhtbFBLBQYAAAAABAAEAPMA&#10;AADKBgAAAAA=&#10;">
                      <v:shape id="Shape 551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e6vMYA&#10;AADdAAAADwAAAGRycy9kb3ducmV2LnhtbESPQWsCMRSE7wX/Q3iFXopmtSq6NYoIhZ6E2lI8PjfP&#10;zeLmZU2irv76RhB6HGbmG2a2aG0tzuRD5VhBv5eBIC6crrhU8PP90Z2ACBFZY+2YFFwpwGLeeZph&#10;rt2Fv+i8iaVIEA45KjAxNrmUoTBkMfRcQ5y8vfMWY5K+lNrjJcFtLQdZNpYWK04LBhtaGSoOm5NV&#10;MEG/fZua2++60UPnj7vX5cGflHp5bpfvICK18T/8aH9qBaNRfwj3N+kJ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e6vM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2E4516">
            <w:pPr>
              <w:spacing w:after="160" w:line="259" w:lineRule="auto"/>
              <w:ind w:left="0" w:right="0" w:firstLine="0"/>
              <w:jc w:val="left"/>
            </w:pPr>
          </w:p>
        </w:tc>
      </w:tr>
      <w:tr w:rsidR="002E4516">
        <w:trPr>
          <w:trHeight w:val="283"/>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náhradní vozidlo</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5 dnů / vozidlo</w:t>
            </w:r>
          </w:p>
        </w:tc>
      </w:tr>
      <w:tr w:rsidR="002E4516">
        <w:trPr>
          <w:trHeight w:val="289"/>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náhradní přeprava osob</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912" name="Group 14491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20" name="Shape 552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1185D7D" id="Group 14491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LfjseVp&#10;AwAAwggAAA4AAAAAAAAAAAAAAAAALgIAAGRycy9lMm9Eb2MueG1sUEsBAi0AFAAGAAgAAAAhAJx8&#10;kP3aAAAAAwEAAA8AAAAAAAAAAAAAAAAAwwUAAGRycy9kb3ducmV2LnhtbFBLBQYAAAAABAAEAPMA&#10;AADKBgAAAAA=&#10;">
                      <v:shape id="Shape 552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2AsMA&#10;AADdAAAADwAAAGRycy9kb3ducmV2LnhtbERPy2oCMRTdF/oP4RbcFM3UFzo1igiFrgo+EJfXye1k&#10;cHIzTaKO/XqzEFweznu2aG0tLuRD5VjBRy8DQVw4XXGpYLf96k5AhIissXZMCm4UYDF/fZlhrt2V&#10;13TZxFKkEA45KjAxNrmUoTBkMfRcQ5y4X+ctxgR9KbXHawq3texn2VharDg1GGxoZag4bc5WwQT9&#10;YTA1//ufRg+d/zu+L0/+rFTnrV1+gojUxqf44f7WCkajftqf3qQn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2AsMAAADdAAAADwAAAAAAAAAAAAAAAACYAgAAZHJzL2Rv&#10;d25yZXYueG1sUEsFBgAAAAAEAAQA9QAAAIg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916" name="Group 14491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21" name="Shape 552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1B4554E" id="Group 14491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Jqzk3GgD&#10;AADCCAAADgAAAAAAAAAAAAAAAAAuAgAAZHJzL2Uyb0RvYy54bWxQSwECLQAUAAYACAAAACEAnHyQ&#10;/doAAAADAQAADwAAAAAAAAAAAAAAAADCBQAAZHJzL2Rvd25yZXYueG1sUEsFBgAAAAAEAAQA8wAA&#10;AMkGAAAAAA==&#10;">
                      <v:shape id="Shape 552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TmcYA&#10;AADdAAAADwAAAGRycy9kb3ducmV2LnhtbESPQWsCMRSE7wX/Q3hCL0WzahW7GkUKhZ6EWpEeXzev&#10;m8XNy5pEXf31RhB6HGbmG2a+bG0tTuRD5VjBoJ+BIC6crrhUsP3+6E1BhIissXZMCi4UYLnoPM0x&#10;1+7MX3TaxFIkCIccFZgYm1zKUBiyGPquIU7en/MWY5K+lNrjOcFtLYdZNpEWK04LBht6N1TsN0er&#10;YIr+Z/Rmrrt1o1+dP/y+rPb+qNRzt13NQERq43/40f7UCsbj4QDub9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LzTmc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920" name="Group 14492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522" name="Shape 552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271E2A1" id="Group 144920"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Fji49xjAwAAwggA&#10;AA4AAAAAAAAAAAAAAAAALgIAAGRycy9lMm9Eb2MueG1sUEsBAi0AFAAGAAgAAAAhAJx8kP3aAAAA&#10;AwEAAA8AAAAAAAAAAAAAAAAAvQUAAGRycy9kb3ducmV2LnhtbFBLBQYAAAAABAAEAPMAAADEBgAA&#10;AAA=&#10;">
                      <v:shape id="Shape 552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Nc8QA&#10;AADdAAAADwAAAGRycy9kb3ducmV2LnhtbESPQYvCMBSE74L/ITzBm6YWlKVrlFWQFcGDtZe9PZK3&#10;bbF5qU1W6783grDHYWa+YZbr3jbiRp2vHSuYTRMQxNqZmksFxXk3+QDhA7LBxjEpeJCH9Wo4WGJm&#10;3J1PdMtDKSKEfYYKqhDaTEqvK7Lop64ljt6v6yyGKLtSmg7vEW4bmSbJQlqsOS5U2NK2In3J/6wC&#10;Kn/STV4cr3qhv091vz/Iw+Wq1HjUf32CCNSH//C7vTcK5vM0hdeb+AT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zXPEAAAA3QAAAA8AAAAAAAAAAAAAAAAAmAIAAGRycy9k&#10;b3ducmV2LnhtbFBLBQYAAAAABAAEAPUAAACJAwAAAAA=&#10;" path="m73508,r609,736c55829,21336,35357,50711,16587,82169r-1588,c10122,77901,,56807,,51930,736,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420"/>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náhradní ubytování</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37" w:right="20" w:firstLine="0"/>
              <w:jc w:val="center"/>
            </w:pPr>
            <w:r>
              <w:rPr>
                <w:sz w:val="14"/>
              </w:rPr>
              <w:t>5 nocí, 5 000 Kč / noc / vozidlo</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center"/>
            </w:pPr>
            <w:r>
              <w:rPr>
                <w:sz w:val="14"/>
              </w:rPr>
              <w:t>5 nocí, 10 000 Kč / noc / vozidlo</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center"/>
            </w:pPr>
            <w:r>
              <w:rPr>
                <w:sz w:val="14"/>
              </w:rPr>
              <w:t>5 nocí, 5 000 Kč / noc / souprava</w: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přeprava řidiče pro opravené vozidlo</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973" name="Group 14497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31" name="Shape 553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1A1C074" id="Group 144973"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vkskK2UDAADC&#10;CAAADgAAAAAAAAAAAAAAAAAuAgAAZHJzL2Uyb0RvYy54bWxQSwECLQAUAAYACAAAACEAnHyQ/doA&#10;AAADAQAADwAAAAAAAAAAAAAAAAC/BQAAZHJzL2Rvd25yZXYueG1sUEsFBgAAAAAEAAQA8wAAAMYG&#10;AAAAAA==&#10;">
                      <v:shape id="Shape 553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FRMYA&#10;AADdAAAADwAAAGRycy9kb3ducmV2LnhtbESPQWsCMRSE74L/IbxCL6JZaxXdGkUKhZ6E2lI8PjfP&#10;zeLmZU2ibv31RhB6HGbmG2a+bG0tzuRD5VjBcJCBIC6crrhU8PP90Z+CCBFZY+2YFPxRgOWi25lj&#10;rt2Fv+i8iaVIEA45KjAxNrmUoTBkMQxcQ5y8vfMWY5K+lNrjJcFtLV+ybCItVpwWDDb0bqg4bE5W&#10;wRT9djQz1991o1+dP+56q4M/KfX81K7eQERq43/40f7UCsbj0RDub9ITkI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VFRM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977" name="Group 14497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32" name="Shape 5532"/>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22CBA98" id="Group 14497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H2r01WgD&#10;AADCCAAADgAAAAAAAAAAAAAAAAAuAgAAZHJzL2Uyb0RvYy54bWxQSwECLQAUAAYACAAAACEAnHyQ&#10;/doAAAADAQAADwAAAAAAAAAAAAAAAADCBQAAZHJzL2Rvd25yZXYueG1sUEsFBgAAAAAEAAQA8wAA&#10;AMkGAAAAAA==&#10;">
                      <v:shape id="Shape 5532"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fbM8YA&#10;AADdAAAADwAAAGRycy9kb3ducmV2LnhtbESPQWsCMRSE74L/IbxCL6JZtYpujSKFQk9CbSken5vn&#10;ZnHzsk2ibv31RhB6HGbmG2axam0tzuRD5VjBcJCBIC6crrhU8P313p+BCBFZY+2YFPxRgNWy21lg&#10;rt2FP+m8jaVIEA45KjAxNrmUoTBkMQxcQ5y8g/MWY5K+lNrjJcFtLUdZNpUWK04LBht6M1Qctyer&#10;YIZ+N56b68+m0S/O/+5766M/KfX81K5fQURq43/40f7QCiaT8Qjub9IT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bfbM8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4981" name="Group 14498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533" name="Shape 5533"/>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5F16BB5" id="Group 144981"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JYXGhhmAwAA&#10;wggAAA4AAAAAAAAAAAAAAAAALgIAAGRycy9lMm9Eb2MueG1sUEsBAi0AFAAGAAgAAAAhAJx8kP3a&#10;AAAAAwEAAA8AAAAAAAAAAAAAAAAAwAUAAGRycy9kb3ducmV2LnhtbFBLBQYAAAAABAAEAPMAAADH&#10;BgAAAAA=&#10;">
                      <v:shape id="Shape 5533"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b+NcYA&#10;AADdAAAADwAAAGRycy9kb3ducmV2LnhtbESPQWvCQBSE7wX/w/IEb82mEaXErNIWiiL0YPTS22P3&#10;mQSzb5PsVuO/dwuFHoeZ+YYpNqNtxZUG3zhW8JKkIIi1Mw1XCk7Hz+dXED4gG2wdk4I7edisJ08F&#10;5sbd+EDXMlQiQtjnqKAOocul9Lomiz5xHXH0zm6wGKIcKmkGvEW4bWWWpktpseG4UGNHHzXpS/lj&#10;FVD1nb2Xp69eL/X20Iy7vdxfeqVm0/FtBSLQGP7Df+2dUbBYzOfw+yY+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b+NcYAAADdAAAADwAAAAAAAAAAAAAAAACYAgAAZHJz&#10;L2Rvd25yZXYueG1sUEsFBgAAAAAEAAQA9QAAAIsDA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přeložení nákladu</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993" name="Group 14499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35" name="Shape 553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4081650" id="Group 144993"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GQ1clJmAwAA&#10;wggAAA4AAAAAAAAAAAAAAAAALgIAAGRycy9lMm9Eb2MueG1sUEsBAi0AFAAGAAgAAAAhAJx8kP3a&#10;AAAAAwEAAA8AAAAAAAAAAAAAAAAAwAUAAGRycy9kb3ducmV2LnhtbFBLBQYAAAAABAAEAPMAAADH&#10;BgAAAAA=&#10;">
                      <v:shape id="Shape 553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DR8YA&#10;AADdAAAADwAAAGRycy9kb3ducmV2LnhtbESPT2sCMRTE7wW/Q3iCl6JZ/2yxW6OIIHgqaEvx+Lp5&#10;3SxuXtYk6tpP3xQKPQ4z8xtmsepsI67kQ+1YwXiUgSAuna65UvD+th3OQYSIrLFxTAruFGC17D0s&#10;sNDuxnu6HmIlEoRDgQpMjG0hZSgNWQwj1xIn78t5izFJX0nt8ZbgtpGTLHuSFmtOCwZb2hgqT4eL&#10;VTBHf5w+m++P11bPnD9/Pq5P/qLUoN+tX0BE6uJ/+K+90wryfJrD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l5DR8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4997" name="Group 14499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36" name="Shape 553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59"/>
                                      </a:cubicBezTo>
                                      <a:lnTo>
                                        <a:pt x="8649" y="44259"/>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B7AB5AD" id="Group 14499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">
                      <v:shape id="Shape 553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zdMMYA&#10;AADdAAAADwAAAGRycy9kb3ducmV2LnhtbESPQWsCMRSE74L/ITyhF9FstYrdGkWEQk9CbSkeXzev&#10;m8XNyzbJ6tZfbwShx2FmvmGW687W4kQ+VI4VPI4zEMSF0xWXCj4/XkcLECEia6wdk4I/CrBe9XtL&#10;zLU78zud9rEUCcIhRwUmxiaXMhSGLIaxa4iT9+O8xZikL6X2eE5wW8tJls2lxYrTgsGGtoaK4761&#10;ChboD9Nnc/naNfrJ+d/v4eboW6UeBt3mBUSkLv6H7+03rWA2m87h9iY9Abm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zdMMYAAADdAAAADwAAAAAAAAAAAAAAAACYAgAAZHJz&#10;L2Rvd25yZXYueG1sUEsFBgAAAAAEAAQA9QAAAIsDAAAAAA==&#10;" path="m73495,r610,736c55817,21336,35344,50711,16573,82169r-1587,c10109,77901,,56807,,51930,724,50470,6083,45224,8408,44259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5001" name="Group 145001"/>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537" name="Shape 553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59"/>
                                      </a:cubicBezTo>
                                      <a:lnTo>
                                        <a:pt x="8661" y="44259"/>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4A424FC" id="Group 145001"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DXx1AMZwMA&#10;AMIIAAAOAAAAAAAAAAAAAAAAAC4CAABkcnMvZTJvRG9jLnhtbFBLAQItABQABgAIAAAAIQCcfJD9&#10;2gAAAAMBAAAPAAAAAAAAAAAAAAAAAMEFAABkcnMvZG93bnJldi54bWxQSwUGAAAAAAQABADzAAAA&#10;yAYAAAAA&#10;">
                      <v:shape id="Shape 553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34NscA&#10;AADdAAAADwAAAGRycy9kb3ducmV2LnhtbESPQWvCQBSE74X+h+UVvNVNI1qJrtIWihLoIakXb4/d&#10;ZxLMvo3ZrYn/vlsoeBxm5htmvR1tK67U+8axgpdpAoJYO9NwpeDw/fm8BOEDssHWMSm4kYft5vFh&#10;jZlxAxd0LUMlIoR9hgrqELpMSq9rsuinriOO3sn1FkOUfSVNj0OE21amSbKQFhuOCzV29FGTPpc/&#10;VgFVx/S9PHxd9ELvimbc5zI/X5SaPI1vKxCBxnAP/7f3RsF8PnuFvzfxCc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d+DbHAAAA3QAAAA8AAAAAAAAAAAAAAAAAmAIAAGRy&#10;cy9kb3ducmV2LnhtbFBLBQYAAAAABAAEAPUAAACMAwAAAAA=&#10;" path="m73508,r609,736c55829,21336,35357,50711,16587,82169r-1588,c10122,77901,,56807,,51930,737,50470,6097,45224,8420,44259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náhradní vozidlo pro přeložení nákladu</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2 dny</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4 dny</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2 dny / vozidlo</w: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právní pomoc</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25 000 Kč</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50 000 Kč</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25 000 Kč</w:t>
            </w:r>
          </w:p>
        </w:tc>
      </w:tr>
      <w:tr w:rsidR="002E4516">
        <w:trPr>
          <w:trHeight w:val="397"/>
        </w:trPr>
        <w:tc>
          <w:tcPr>
            <w:tcW w:w="3231" w:type="dxa"/>
            <w:gridSpan w:val="2"/>
            <w:tcBorders>
              <w:top w:val="single" w:sz="4" w:space="0" w:color="181717"/>
              <w:left w:val="nil"/>
              <w:bottom w:val="single" w:sz="8" w:space="0" w:color="181717"/>
              <w:right w:val="single" w:sz="4" w:space="0" w:color="181717"/>
            </w:tcBorders>
          </w:tcPr>
          <w:p w:rsidR="002E4516" w:rsidRDefault="001845AE">
            <w:pPr>
              <w:spacing w:after="0" w:line="259" w:lineRule="auto"/>
              <w:ind w:left="0" w:right="0" w:firstLine="0"/>
              <w:jc w:val="left"/>
            </w:pPr>
            <w:r>
              <w:rPr>
                <w:sz w:val="14"/>
              </w:rPr>
              <w:t xml:space="preserve">poradenské služby </w:t>
            </w:r>
          </w:p>
          <w:p w:rsidR="002E4516" w:rsidRDefault="001845AE">
            <w:pPr>
              <w:spacing w:after="0" w:line="259" w:lineRule="auto"/>
              <w:ind w:left="0" w:right="0" w:firstLine="0"/>
              <w:jc w:val="left"/>
            </w:pPr>
            <w:r>
              <w:rPr>
                <w:sz w:val="14"/>
              </w:rPr>
              <w:t>(předání vzkazu, telefonické tlumočení)</w:t>
            </w:r>
          </w:p>
        </w:tc>
        <w:tc>
          <w:tcPr>
            <w:tcW w:w="1304" w:type="dxa"/>
            <w:tcBorders>
              <w:top w:val="single" w:sz="4" w:space="0" w:color="181717"/>
              <w:left w:val="single" w:sz="4" w:space="0" w:color="181717"/>
              <w:bottom w:val="single" w:sz="8" w:space="0" w:color="181717"/>
              <w:right w:val="single" w:sz="4" w:space="0" w:color="181717"/>
            </w:tcBorders>
            <w:vAlign w:val="bottom"/>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5074" name="Group 14507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48" name="Shape 5548"/>
                              <wps:cNvSpPr/>
                              <wps:spPr>
                                <a:xfrm>
                                  <a:off x="0" y="0"/>
                                  <a:ext cx="74105" cy="82169"/>
                                </a:xfrm>
                                <a:custGeom>
                                  <a:avLst/>
                                  <a:gdLst/>
                                  <a:ahLst/>
                                  <a:cxnLst/>
                                  <a:rect l="0" t="0" r="0" b="0"/>
                                  <a:pathLst>
                                    <a:path w="74105" h="82169">
                                      <a:moveTo>
                                        <a:pt x="73495" y="0"/>
                                      </a:moveTo>
                                      <a:lnTo>
                                        <a:pt x="74105" y="737"/>
                                      </a:lnTo>
                                      <a:cubicBezTo>
                                        <a:pt x="55817" y="21336"/>
                                        <a:pt x="35344" y="50711"/>
                                        <a:pt x="16574" y="82169"/>
                                      </a:cubicBezTo>
                                      <a:lnTo>
                                        <a:pt x="14986" y="82169"/>
                                      </a:lnTo>
                                      <a:cubicBezTo>
                                        <a:pt x="10109" y="77902"/>
                                        <a:pt x="0" y="56807"/>
                                        <a:pt x="0" y="51931"/>
                                      </a:cubicBezTo>
                                      <a:cubicBezTo>
                                        <a:pt x="724" y="50470"/>
                                        <a:pt x="6083" y="45225"/>
                                        <a:pt x="8407"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E698D5D" id="Group 145074"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GEiAO1p&#10;AwAAwggAAA4AAAAAAAAAAAAAAAAALgIAAGRycy9lMm9Eb2MueG1sUEsBAi0AFAAGAAgAAAAhAJx8&#10;kP3aAAAAAwEAAA8AAAAAAAAAAAAAAAAAwwUAAGRycy9kb3ducmV2LnhtbFBLBQYAAAAABAAEAPMA&#10;AADKBgAAAAA=&#10;">
                      <v:shape id="Shape 5548"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mfpMMA&#10;AADdAAAADwAAAGRycy9kb3ducmV2LnhtbERPy2oCMRTdF/yHcIVuSs1otdjRKCIUuhJ8ULq8nVwn&#10;g5ObMYk6+vVmIbg8nPd03tpanMmHyrGCfi8DQVw4XXGpYLf9fh+DCBFZY+2YFFwpwHzWeZlirt2F&#10;13TexFKkEA45KjAxNrmUoTBkMfRcQ5y4vfMWY4K+lNrjJYXbWg6y7FNarDg1GGxoaag4bE5WwRj9&#10;38eXuf2uGj10/vj/tjj4k1Kv3XYxARGpjU/xw/2jFYxGwzQ3vUlP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mfpMMAAADdAAAADwAAAAAAAAAAAAAAAACYAgAAZHJzL2Rv&#10;d25yZXYueG1sUEsFBgAAAAAEAAQA9QAAAIgDAAAAAA==&#10;" path="m73495,r610,737c55817,21336,35344,50711,16574,82169r-1588,c10109,77902,,56807,,51931,724,50470,6083,45225,8407,44247r242,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1304" w:type="dxa"/>
            <w:tcBorders>
              <w:top w:val="single" w:sz="4" w:space="0" w:color="181717"/>
              <w:left w:val="single" w:sz="4" w:space="0" w:color="181717"/>
              <w:bottom w:val="single" w:sz="8" w:space="0" w:color="181717"/>
              <w:right w:val="single" w:sz="4" w:space="0" w:color="181717"/>
            </w:tcBorders>
            <w:vAlign w:val="bottom"/>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5078" name="Group 14507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49" name="Shape 5549"/>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3077F99" id="Group 145078"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EmH70xjAwAAwggA&#10;AA4AAAAAAAAAAAAAAAAALgIAAGRycy9lMm9Eb2MueG1sUEsBAi0AFAAGAAgAAAAhAJx8kP3aAAAA&#10;AwEAAA8AAAAAAAAAAAAAAAAAvQUAAGRycy9kb3ducmV2LnhtbFBLBQYAAAAABAAEAPMAAADEBgAA&#10;AAA=&#10;">
                      <v:shape id="Shape 5549"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U6P8cA&#10;AADdAAAADwAAAGRycy9kb3ducmV2LnhtbESPT2sCMRTE74V+h/AKXopmrX/QrVGkIHgqaEV6fN28&#10;bhY3L2uS1W0/vSkIPQ4z8xtmsepsLS7kQ+VYwXCQgSAunK64VHD42PRnIEJE1lg7JgU/FGC1fHxY&#10;YK7dlXd02cdSJAiHHBWYGJtcylAYshgGriFO3rfzFmOSvpTa4zXBbS1fsmwqLVacFgw29GaoOO1b&#10;q2CG/nM0N7/H90aPnT9/Pa9PvlWq99StX0FE6uJ/+N7eagWTyXgOf2/SE5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cVOj/HAAAA3QAAAA8AAAAAAAAAAAAAAAAAmAIAAGRy&#10;cy9kb3ducmV2LnhtbFBLBQYAAAAABAAEAPUAAACMAw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vAlign w:val="bottom"/>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5082" name="Group 14508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50" name="Shape 5550"/>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32DBBD1" id="Group 14508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">
                      <v:shape id="Shape 555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Ff8MA&#10;AADdAAAADwAAAGRycy9kb3ducmV2LnhtbERPTWsCMRC9F/wPYQQvpWa13WJXo4ggeBJqRTyOm+lm&#10;cTNZk6hbf31zKPT4eN+zRWcbcSMfascKRsMMBHHpdM2Vgv3X+mUCIkRkjY1jUvBDARbz3tMMC+3u&#10;/Em3XaxECuFQoAITY1tIGUpDFsPQtcSJ+3beYkzQV1J7vKdw28hxlr1LizWnBoMtrQyV593VKpig&#10;P75+mMdh2+o35y+n5+XZX5Ua9LvlFESkLv6L/9wbrSDP87Q/vUlP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Ff8MAAADdAAAADwAAAAAAAAAAAAAAAACYAgAAZHJzL2Rv&#10;d25yZXYueG1sUEsFBgAAAAAEAAQA9QAAAIgDA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vAlign w:val="bottom"/>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5086" name="Group 14508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551" name="Shape 5551"/>
                              <wps:cNvSpPr/>
                              <wps:spPr>
                                <a:xfrm>
                                  <a:off x="0" y="0"/>
                                  <a:ext cx="74105" cy="82169"/>
                                </a:xfrm>
                                <a:custGeom>
                                  <a:avLst/>
                                  <a:gdLst/>
                                  <a:ahLst/>
                                  <a:cxnLst/>
                                  <a:rect l="0" t="0" r="0" b="0"/>
                                  <a:pathLst>
                                    <a:path w="74105" h="82169">
                                      <a:moveTo>
                                        <a:pt x="73495" y="0"/>
                                      </a:moveTo>
                                      <a:lnTo>
                                        <a:pt x="74105" y="737"/>
                                      </a:lnTo>
                                      <a:cubicBezTo>
                                        <a:pt x="55817" y="21336"/>
                                        <a:pt x="35344" y="50711"/>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1"/>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0CEB44C6" id="Group 14508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8RB+0GUDAADC&#10;CAAADgAAAAAAAAAAAAAAAAAuAgAAZHJzL2Uyb0RvYy54bWxQSwECLQAUAAYACAAAACEAnHyQ/doA&#10;AAADAQAADwAAAAAAAAAAAAAAAAC/BQAAZHJzL2Rvd25yZXYueG1sUEsFBgAAAAAEAAQA8wAAAMYG&#10;AAAAAA==&#10;">
                      <v:shape id="Shape 555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g5MYA&#10;AADdAAAADwAAAGRycy9kb3ducmV2LnhtbESPT2sCMRTE70K/Q3iFXkSztm6xq1FEKPQk+Ifi8XXz&#10;3CxuXtYk6tZP3xQKPQ4z8xtmtuhsI67kQ+1YwWiYgSAuna65UrDfvQ8mIEJE1tg4JgXfFGAxf+jN&#10;sNDuxhu6bmMlEoRDgQpMjG0hZSgNWQxD1xIn7+i8xZikr6T2eEtw28jnLHuVFmtOCwZbWhkqT9uL&#10;VTBBf3h5M/fPdavHzp+/+suTvyj19NgtpyAidfE//Nf+0AryPB/B75v0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qg5MYAAADdAAAADwAAAAAAAAAAAAAAAACYAgAAZHJz&#10;L2Rvd25yZXYueG1sUEsFBgAAAAAEAAQA9QAAAIsDAAAAAA==&#10;" path="m73495,r610,737c55817,21336,35344,50711,16573,82169r-1587,c10109,77902,,56807,,51931,724,50470,6083,45225,8408,44247r241,c10109,52057,14859,67044,16815,71806,22428,61201,45339,22682,57163,7684,59360,5004,69355,978,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8" w:space="0" w:color="181717"/>
              <w:right w:val="nil"/>
            </w:tcBorders>
            <w:vAlign w:val="bottom"/>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5090" name="Group 145090"/>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552" name="Shape 5552"/>
                              <wps:cNvSpPr/>
                              <wps:spPr>
                                <a:xfrm>
                                  <a:off x="0" y="0"/>
                                  <a:ext cx="74117" cy="82169"/>
                                </a:xfrm>
                                <a:custGeom>
                                  <a:avLst/>
                                  <a:gdLst/>
                                  <a:ahLst/>
                                  <a:cxnLst/>
                                  <a:rect l="0" t="0" r="0" b="0"/>
                                  <a:pathLst>
                                    <a:path w="74117" h="82169">
                                      <a:moveTo>
                                        <a:pt x="73508" y="0"/>
                                      </a:moveTo>
                                      <a:lnTo>
                                        <a:pt x="74117" y="737"/>
                                      </a:lnTo>
                                      <a:cubicBezTo>
                                        <a:pt x="55829" y="21336"/>
                                        <a:pt x="35357" y="50711"/>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1"/>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91FCDA2" id="Group 145090"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s6c492IDAADCCAAA&#10;DgAAAAAAAAAAAAAAAAAuAgAAZHJzL2Uyb0RvYy54bWxQSwECLQAUAAYACAAAACEAnHyQ/doAAAAD&#10;AQAADwAAAAAAAAAAAAAAAAC8BQAAZHJzL2Rvd25yZXYueG1sUEsFBgAAAAAEAAQA8wAAAMMGAAAA&#10;AA==&#10;">
                      <v:shape id="Shape 555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DsQA&#10;AADdAAAADwAAAGRycy9kb3ducmV2LnhtbESPQYvCMBSE7wv+h/CEva2phYpUo6ggirAHqxdvj+TZ&#10;FpuX2kTt/vvNwoLHYWa+YebL3jbiSZ2vHSsYjxIQxNqZmksF59P2awrCB2SDjWNS8EMelovBxxxz&#10;4158pGcRShEh7HNUUIXQ5lJ6XZFFP3ItcfSurrMYouxKaTp8RbhtZJokE2mx5rhQYUubivSteFgF&#10;VF7SdXH+vuuJ3h3rfn+Qh9tdqc9hv5qBCNSHd/i/vTcKsixL4e9NfAJ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1vg7EAAAA3QAAAA8AAAAAAAAAAAAAAAAAmAIAAGRycy9k&#10;b3ducmV2LnhtbFBLBQYAAAAABAAEAPUAAACJAwAAAAA=&#10;" path="m73508,r609,737c55829,21336,35357,50711,16587,82169r-1588,c10122,77902,,56807,,51931,737,50470,6097,45225,8420,44247r241,c10122,52057,14872,67044,16828,71806,22441,61201,45351,22682,57176,7684,59372,5004,69368,978,73508,xe" fillcolor="#181717" stroked="f" strokeweight="0">
                        <v:stroke miterlimit="83231f" joinstyle="miter"/>
                        <v:path arrowok="t" textboxrect="0,0,74117,82169"/>
                      </v:shape>
                      <w10:anchorlock/>
                    </v:group>
                  </w:pict>
                </mc:Fallback>
              </mc:AlternateContent>
            </w:r>
          </w:p>
        </w:tc>
      </w:tr>
    </w:tbl>
    <w:p w:rsidR="002E4516" w:rsidRDefault="001845AE">
      <w:pPr>
        <w:spacing w:after="349"/>
        <w:ind w:left="43" w:right="0" w:firstLine="0"/>
      </w:pPr>
      <w:r>
        <w:t xml:space="preserve">* Při odtahu vozidla do nejbližšího autorizovaného/smluvního servisu Pojišťovny, maximálně však do uvedeného limitu km, nebo při nařízeném odtahu, </w:t>
      </w:r>
      <w:r>
        <w:rPr>
          <w:b/>
        </w:rPr>
        <w:t xml:space="preserve">nebude požadován doplatek </w:t>
      </w:r>
      <w:r>
        <w:t>v případě přečerpání celkového limitu pojistného plnění. Platí pouze v případě, nebudou-li čerpány jiné asistenční služby.</w:t>
      </w:r>
    </w:p>
    <w:p w:rsidR="002E4516" w:rsidRDefault="001845AE">
      <w:pPr>
        <w:pStyle w:val="Nadpis3"/>
        <w:shd w:val="clear" w:color="auto" w:fill="878887"/>
        <w:spacing w:after="0"/>
        <w:ind w:left="66"/>
        <w:jc w:val="center"/>
      </w:pPr>
      <w:r>
        <w:rPr>
          <w:b/>
          <w:color w:val="FFFEFD"/>
        </w:rPr>
        <w:t>ROZSAH A LIMITY ASISTENČNÍCH SLUŽEB PRO VOZIDLA NAD 3,5T V ČR A ZAHRANIČÍ</w:t>
      </w:r>
    </w:p>
    <w:tbl>
      <w:tblPr>
        <w:tblStyle w:val="TableGrid"/>
        <w:tblW w:w="10772" w:type="dxa"/>
        <w:tblInd w:w="0" w:type="dxa"/>
        <w:tblCellMar>
          <w:top w:w="33" w:type="dxa"/>
          <w:left w:w="80" w:type="dxa"/>
          <w:bottom w:w="0" w:type="dxa"/>
          <w:right w:w="58" w:type="dxa"/>
        </w:tblCellMar>
        <w:tblLook w:val="04A0" w:firstRow="1" w:lastRow="0" w:firstColumn="1" w:lastColumn="0" w:noHBand="0" w:noVBand="1"/>
      </w:tblPr>
      <w:tblGrid>
        <w:gridCol w:w="2309"/>
        <w:gridCol w:w="923"/>
        <w:gridCol w:w="1304"/>
        <w:gridCol w:w="1304"/>
        <w:gridCol w:w="1644"/>
        <w:gridCol w:w="1644"/>
        <w:gridCol w:w="1644"/>
      </w:tblGrid>
      <w:tr w:rsidR="002E4516">
        <w:trPr>
          <w:trHeight w:val="340"/>
        </w:trPr>
        <w:tc>
          <w:tcPr>
            <w:tcW w:w="3231" w:type="dxa"/>
            <w:gridSpan w:val="2"/>
            <w:vMerge w:val="restart"/>
            <w:tcBorders>
              <w:top w:val="single" w:sz="8" w:space="0" w:color="181717"/>
              <w:left w:val="nil"/>
              <w:bottom w:val="single" w:sz="4" w:space="0" w:color="181717"/>
              <w:right w:val="single" w:sz="4" w:space="0" w:color="181717"/>
            </w:tcBorders>
            <w:vAlign w:val="center"/>
          </w:tcPr>
          <w:p w:rsidR="002E4516" w:rsidRDefault="001845AE">
            <w:pPr>
              <w:spacing w:after="0" w:line="259" w:lineRule="auto"/>
              <w:ind w:left="0" w:right="22" w:firstLine="0"/>
              <w:jc w:val="center"/>
            </w:pPr>
            <w:r>
              <w:rPr>
                <w:b/>
              </w:rPr>
              <w:t>Asistenční služby</w:t>
            </w:r>
          </w:p>
        </w:tc>
        <w:tc>
          <w:tcPr>
            <w:tcW w:w="7540" w:type="dxa"/>
            <w:gridSpan w:val="5"/>
            <w:tcBorders>
              <w:top w:val="single" w:sz="8"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b/>
              </w:rPr>
              <w:t>Varianta asistence</w:t>
            </w:r>
          </w:p>
        </w:tc>
      </w:tr>
      <w:tr w:rsidR="002E4516">
        <w:trPr>
          <w:trHeight w:val="283"/>
        </w:trPr>
        <w:tc>
          <w:tcPr>
            <w:tcW w:w="0" w:type="auto"/>
            <w:gridSpan w:val="2"/>
            <w:vMerge/>
            <w:tcBorders>
              <w:top w:val="nil"/>
              <w:left w:val="nil"/>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S</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M</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L</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XL</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b/>
                <w:sz w:val="14"/>
              </w:rPr>
              <w:t>Souprava</w:t>
            </w:r>
          </w:p>
        </w:tc>
      </w:tr>
      <w:tr w:rsidR="002E4516">
        <w:trPr>
          <w:trHeight w:val="283"/>
        </w:trPr>
        <w:tc>
          <w:tcPr>
            <w:tcW w:w="2308" w:type="dxa"/>
            <w:vMerge w:val="restart"/>
            <w:tcBorders>
              <w:top w:val="single" w:sz="4" w:space="0" w:color="181717"/>
              <w:left w:val="nil"/>
              <w:bottom w:val="single" w:sz="8" w:space="0" w:color="181717"/>
              <w:right w:val="single" w:sz="4" w:space="0" w:color="181717"/>
            </w:tcBorders>
            <w:vAlign w:val="center"/>
          </w:tcPr>
          <w:p w:rsidR="002E4516" w:rsidRDefault="001845AE">
            <w:pPr>
              <w:spacing w:after="0" w:line="259" w:lineRule="auto"/>
              <w:ind w:left="0" w:right="22" w:firstLine="0"/>
              <w:jc w:val="center"/>
            </w:pPr>
            <w:r>
              <w:rPr>
                <w:b/>
                <w:sz w:val="14"/>
              </w:rPr>
              <w:t>Celkový limit pojistného plnění</w:t>
            </w:r>
          </w:p>
        </w:tc>
        <w:tc>
          <w:tcPr>
            <w:tcW w:w="92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sz w:val="14"/>
              </w:rPr>
              <w:t>ČR</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5 000 Kč</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10 000 Kč</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50 000 Kč</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b/>
              </w:rPr>
              <w:t>150</w:t>
            </w:r>
            <w:r>
              <w:rPr>
                <w:sz w:val="14"/>
              </w:rPr>
              <w:t xml:space="preserve"> </w:t>
            </w:r>
            <w:r>
              <w:rPr>
                <w:b/>
              </w:rPr>
              <w:t>000</w:t>
            </w:r>
            <w:r>
              <w:rPr>
                <w:sz w:val="14"/>
              </w:rPr>
              <w:t xml:space="preserve"> </w:t>
            </w:r>
            <w:r>
              <w:rPr>
                <w:b/>
              </w:rPr>
              <w:t>Kč</w:t>
            </w:r>
            <w:r>
              <w:rPr>
                <w:sz w:val="14"/>
              </w:rPr>
              <w:t xml:space="preserve"> / vozidlo</w:t>
            </w:r>
          </w:p>
        </w:tc>
      </w:tr>
      <w:tr w:rsidR="002E4516">
        <w:trPr>
          <w:trHeight w:val="283"/>
        </w:trPr>
        <w:tc>
          <w:tcPr>
            <w:tcW w:w="0" w:type="auto"/>
            <w:vMerge/>
            <w:tcBorders>
              <w:top w:val="nil"/>
              <w:left w:val="nil"/>
              <w:bottom w:val="single" w:sz="8" w:space="0" w:color="181717"/>
              <w:right w:val="single" w:sz="4" w:space="0" w:color="181717"/>
            </w:tcBorders>
          </w:tcPr>
          <w:p w:rsidR="002E4516" w:rsidRDefault="002E4516">
            <w:pPr>
              <w:spacing w:after="160" w:line="259" w:lineRule="auto"/>
              <w:ind w:left="0" w:right="0" w:firstLine="0"/>
              <w:jc w:val="left"/>
            </w:pPr>
          </w:p>
        </w:tc>
        <w:tc>
          <w:tcPr>
            <w:tcW w:w="92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sz w:val="14"/>
              </w:rPr>
              <w:t>Zahraničí</w:t>
            </w:r>
          </w:p>
        </w:tc>
        <w:tc>
          <w:tcPr>
            <w:tcW w:w="130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10 000 Kč</w:t>
            </w:r>
          </w:p>
        </w:tc>
        <w:tc>
          <w:tcPr>
            <w:tcW w:w="130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20 000 Kč</w:t>
            </w:r>
          </w:p>
        </w:tc>
        <w:tc>
          <w:tcPr>
            <w:tcW w:w="164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100 000 Kč</w:t>
            </w:r>
          </w:p>
        </w:tc>
        <w:tc>
          <w:tcPr>
            <w:tcW w:w="164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2" w:firstLine="0"/>
              <w:jc w:val="center"/>
            </w:pPr>
            <w:r>
              <w:rPr>
                <w:b/>
              </w:rPr>
              <w:t>bez limitu</w:t>
            </w:r>
          </w:p>
        </w:tc>
        <w:tc>
          <w:tcPr>
            <w:tcW w:w="1644" w:type="dxa"/>
            <w:tcBorders>
              <w:top w:val="single" w:sz="4" w:space="0" w:color="181717"/>
              <w:left w:val="single" w:sz="4" w:space="0" w:color="181717"/>
              <w:bottom w:val="single" w:sz="8" w:space="0" w:color="181717"/>
              <w:right w:val="nil"/>
            </w:tcBorders>
          </w:tcPr>
          <w:p w:rsidR="002E4516" w:rsidRDefault="001845AE">
            <w:pPr>
              <w:spacing w:after="0" w:line="259" w:lineRule="auto"/>
              <w:ind w:left="0" w:right="22" w:firstLine="0"/>
              <w:jc w:val="center"/>
            </w:pPr>
            <w:r>
              <w:rPr>
                <w:b/>
              </w:rPr>
              <w:t>300</w:t>
            </w:r>
            <w:r>
              <w:rPr>
                <w:sz w:val="14"/>
              </w:rPr>
              <w:t xml:space="preserve"> </w:t>
            </w:r>
            <w:r>
              <w:rPr>
                <w:b/>
              </w:rPr>
              <w:t>000</w:t>
            </w:r>
            <w:r>
              <w:rPr>
                <w:sz w:val="14"/>
              </w:rPr>
              <w:t xml:space="preserve"> </w:t>
            </w:r>
            <w:r>
              <w:rPr>
                <w:b/>
              </w:rPr>
              <w:t>Kč</w:t>
            </w:r>
            <w:r>
              <w:rPr>
                <w:sz w:val="14"/>
              </w:rPr>
              <w:t xml:space="preserve"> / vozidlo</w:t>
            </w:r>
          </w:p>
        </w:tc>
      </w:tr>
      <w:tr w:rsidR="002E4516">
        <w:trPr>
          <w:trHeight w:val="283"/>
        </w:trPr>
        <w:tc>
          <w:tcPr>
            <w:tcW w:w="3231" w:type="dxa"/>
            <w:gridSpan w:val="2"/>
            <w:tcBorders>
              <w:top w:val="single" w:sz="8"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příjezd a práce mechanika</w:t>
            </w:r>
          </w:p>
        </w:tc>
        <w:tc>
          <w:tcPr>
            <w:tcW w:w="130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60 min</w:t>
            </w:r>
          </w:p>
        </w:tc>
        <w:tc>
          <w:tcPr>
            <w:tcW w:w="130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120 min</w:t>
            </w:r>
          </w:p>
        </w:tc>
        <w:tc>
          <w:tcPr>
            <w:tcW w:w="164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180 min</w:t>
            </w:r>
          </w:p>
        </w:tc>
        <w:tc>
          <w:tcPr>
            <w:tcW w:w="164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360 min</w:t>
            </w:r>
          </w:p>
        </w:tc>
        <w:tc>
          <w:tcPr>
            <w:tcW w:w="1644" w:type="dxa"/>
            <w:tcBorders>
              <w:top w:val="single" w:sz="8"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240 min / souprava</w: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odtah vozidla do nejbližšího autorizovaného/smluvního servisu</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22" w:firstLine="0"/>
              <w:jc w:val="center"/>
            </w:pPr>
            <w:r>
              <w:rPr>
                <w:sz w:val="14"/>
              </w:rPr>
              <w:t>50 km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22" w:firstLine="0"/>
              <w:jc w:val="center"/>
            </w:pPr>
            <w:r>
              <w:rPr>
                <w:sz w:val="14"/>
              </w:rPr>
              <w:t>100 km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129" name="Group 14312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44" name="Shape 584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B73286F" id="Group 143129"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Fj93V5mAwAA&#10;wggAAA4AAAAAAAAAAAAAAAAALgIAAGRycy9lMm9Eb2MueG1sUEsBAi0AFAAGAAgAAAAhAJx8kP3a&#10;AAAAAwEAAA8AAAAAAAAAAAAAAAAAwAUAAGRycy9kb3ducmV2LnhtbFBLBQYAAAAABAAEAPMAAADH&#10;BgAAAAA=&#10;">
                      <v:shape id="Shape 584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vFsYA&#10;AADdAAAADwAAAGRycy9kb3ducmV2LnhtbESPQWsCMRSE74X+h/AEL1KztduyXY0iQqGnglbE43Pz&#10;ulncvKxJ1G1/fVMQehxm5htmtuhtKy7kQ+NYweM4A0FcOd1wrWD7+fZQgAgRWWPrmBR8U4DF/P5u&#10;hqV2V17TZRNrkSAcSlRgYuxKKUNlyGIYu444eV/OW4xJ+lpqj9cEt62cZNmLtNhwWjDY0cpQddyc&#10;rYIC/f7p1fzsPjqdO386jJZHf1ZqOOiXUxCR+vgfvrXftYLnIs/h7016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RvFs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133" name="Group 143133"/>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45" name="Shape 584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B66EAE9" id="Group 143133"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Apb8xtZAMAAMII&#10;AAAOAAAAAAAAAAAAAAAAAC4CAABkcnMvZTJvRG9jLnhtbFBLAQItABQABgAIAAAAIQCcfJD92gAA&#10;AAMBAAAPAAAAAAAAAAAAAAAAAL4FAABkcnMvZG93bnJldi54bWxQSwUGAAAAAAQABADzAAAAxQYA&#10;AAAA&#10;">
                      <v:shape id="Shape 584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jKjcYA&#10;AADdAAAADwAAAGRycy9kb3ducmV2LnhtbESPQWsCMRSE74L/ITyhF9GsVst2axQRCj0JtaV4fN28&#10;bhY3L2sSdfXXN0Khx2FmvmEWq8424kw+1I4VTMYZCOLS6ZorBZ8fr6McRIjIGhvHpOBKAVbLfm+B&#10;hXYXfqfzLlYiQTgUqMDE2BZShtKQxTB2LXHyfpy3GJP0ldQeLwluGznNsidpsea0YLCljaHysDtZ&#10;BTn6/eOzuX1tWz1z/vg9XB/8SamHQbd+ARGpi//hv/abVjDPZ3O4v0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jKjc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137" name="Group 143137"/>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846" name="Shape 584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004FD46" id="Group 143137"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avZg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BAMdq9mAwAA&#10;wggAAA4AAAAAAAAAAAAAAAAALgIAAGRycy9lMm9Eb2MueG1sUEsBAi0AFAAGAAgAAAAhAJx8kP3a&#10;AAAAAwEAAA8AAAAAAAAAAAAAAAAAwAUAAGRycy9kb3ducmV2LnhtbFBLBQYAAAAABAAEAPMAAADH&#10;BgAAAAA=&#10;">
                      <v:shape id="Shape 584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fUZ8UA&#10;AADdAAAADwAAAGRycy9kb3ducmV2LnhtbESPQYvCMBSE78L+h/AWvGmq7BapRnEXZEXwYPXi7ZE8&#10;22LzUpuo9d9vBMHjMDPfMLNFZ2txo9ZXjhWMhgkIYu1MxYWCw341mIDwAdlg7ZgUPMjDYv7Rm2Fm&#10;3J13dMtDISKEfYYKyhCaTEqvS7Loh64hjt7JtRZDlG0hTYv3CLe1HCdJKi1WHBdKbOi3JH3Or1YB&#10;FcfxT37YXnSq/3ZVt97IzfmiVP+zW05BBOrCO/xqr42C78lXCs838Qn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Z9RnxQAAAN0AAAAPAAAAAAAAAAAAAAAAAJgCAABkcnMv&#10;ZG93bnJldi54bWxQSwUGAAAAAAQABAD1AAAAigMAAAAA&#10;" path="m73508,r609,736c55829,21336,35357,50711,16587,82169r-1588,c10122,77901,,56807,,51930,737,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odtah vozidla v ČR do místa určeného klientem (nelze opravit do 12 hodin)</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165" name="Group 14316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51" name="Shape 585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75FAB86" id="Group 14316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Bnb+0BZAMAAMII&#10;AAAOAAAAAAAAAAAAAAAAAC4CAABkcnMvZTJvRG9jLnhtbFBLAQItABQABgAIAAAAIQCcfJD92gAA&#10;AAMBAAAPAAAAAAAAAAAAAAAAAL4FAABkcnMvZG93bnJldi54bWxQSwUGAAAAAAQABADzAAAAxQYA&#10;AAAA&#10;">
                      <v:shape id="Shape 585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paU8YA&#10;AADdAAAADwAAAGRycy9kb3ducmV2LnhtbESPT2sCMRTE70K/Q3iFXkSztirr1igiFHoq+Afx+Ny8&#10;bhY3L2sSddtP3xQKPQ4z8xtmvuxsI27kQ+1YwWiYgSAuna65UrDfvQ1yECEia2wck4IvCrBcPPTm&#10;WGh35w3dtrESCcKhQAUmxraQMpSGLIaha4mT9+m8xZikr6T2eE9w28jnLJtKizWnBYMtrQ2V5+3V&#10;KsjRH19m5vvw0eqx85dTf3X2V6WeHrvVK4hIXfwP/7XftYJJPhnB75v0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8paU8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169" name="Group 14316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52" name="Shape 5852"/>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6423B79" id="Group 143169"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NS/EkpmAwAA&#10;wggAAA4AAAAAAAAAAAAAAAAALgIAAGRycy9lMm9Eb2MueG1sUEsBAi0AFAAGAAgAAAAhAJx8kP3a&#10;AAAAAwEAAA8AAAAAAAAAAAAAAAAAwAUAAGRycy9kb3ducmV2LnhtbFBLBQYAAAAABAAEAPMAAADH&#10;BgAAAAA=&#10;">
                      <v:shape id="Shape 5852"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EJMYA&#10;AADdAAAADwAAAGRycy9kb3ducmV2LnhtbESPT2sCMRTE74V+h/AKXopmtSrr1igiFHoq+Afx+Ny8&#10;bhY3L2sSddtP3xQKPQ4z8xtmvuxsI27kQ+1YwXCQgSAuna65UrDfvfVzECEia2wck4IvCrBcPD7M&#10;sdDuzhu6bWMlEoRDgQpMjG0hZSgNWQwD1xIn79N5izFJX0nt8Z7gtpGjLJtKizWnBYMtrQ2V5+3V&#10;KsjRH19m5vvw0eqx85fT8+rsr0r1nrrVK4hIXfwP/7XftYJJPhnB75v0BOTi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xjEJM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173" name="Group 14317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853" name="Shape 5853"/>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D2135A9" id="Group 143173"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2lFYw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D1vaUVjAwAAwggA&#10;AA4AAAAAAAAAAAAAAAAALgIAAGRycy9lMm9Eb2MueG1sUEsBAi0AFAAGAAgAAAAhAJx8kP3aAAAA&#10;AwEAAA8AAAAAAAAAAAAAAAAAvQUAAGRycy9kb3ducmV2LnhtbFBLBQYAAAAABAAEAPMAAADEBgAA&#10;AAA=&#10;">
                      <v:shape id="Shape 5853"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nhIsYA&#10;AADdAAAADwAAAGRycy9kb3ducmV2LnhtbESPQWvCQBSE7wX/w/IKvTWbWiISXaUWikHowZiLt8fu&#10;axLMvo3ZVdN/3y0IHoeZ+YZZrkfbiSsNvnWs4C1JQRBrZ1quFVSHr9c5CB+QDXaOScEveVivJk9L&#10;zI278Z6uZahFhLDPUUETQp9L6XVDFn3ieuLo/bjBYohyqKUZ8BbhtpPTNJ1Jiy3HhQZ7+mxIn8qL&#10;VUD1cbopq++znuntvh2Lndydzkq9PI8fCxCBxvAI39uFUZDNs3f4fxOf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8nhIsYAAADdAAAADwAAAAAAAAAAAAAAAACYAgAAZHJz&#10;L2Rvd25yZXYueG1sUEsFBgAAAAAEAAQA9QAAAIsDAAAAAA==&#10;" path="m73508,r609,736c55829,21336,35357,50711,16587,82169r-1588,c10122,77901,,56807,,51930,737,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893" w:firstLine="0"/>
              <w:jc w:val="left"/>
            </w:pPr>
            <w:r>
              <w:rPr>
                <w:sz w:val="14"/>
              </w:rPr>
              <w:lastRenderedPageBreak/>
              <w:t>repatriace vozidla ze zahraničí (nelze opravit do 72 hodin)</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01" name="Group 14320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58" name="Shape 5858"/>
                              <wps:cNvSpPr/>
                              <wps:spPr>
                                <a:xfrm>
                                  <a:off x="0" y="0"/>
                                  <a:ext cx="74105" cy="82169"/>
                                </a:xfrm>
                                <a:custGeom>
                                  <a:avLst/>
                                  <a:gdLst/>
                                  <a:ahLst/>
                                  <a:cxnLst/>
                                  <a:rect l="0" t="0" r="0" b="0"/>
                                  <a:pathLst>
                                    <a:path w="74105" h="82169">
                                      <a:moveTo>
                                        <a:pt x="73495" y="0"/>
                                      </a:moveTo>
                                      <a:lnTo>
                                        <a:pt x="74105" y="737"/>
                                      </a:lnTo>
                                      <a:cubicBezTo>
                                        <a:pt x="55817" y="21337"/>
                                        <a:pt x="35344" y="50712"/>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2"/>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4256426" id="Group 14320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KH0bF1jAwAAwggA&#10;AA4AAAAAAAAAAAAAAAAALgIAAGRycy9lMm9Eb2MueG1sUEsBAi0AFAAGAAgAAAAhAJx8kP3aAAAA&#10;AwEAAA8AAAAAAAAAAAAAAAAAvQUAAGRycy9kb3ducmV2LnhtbFBLBQYAAAAABAAEAPMAAADEBgAA&#10;AAA=&#10;">
                      <v:shape id="Shape 5858"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DzzsMA&#10;AADdAAAADwAAAGRycy9kb3ducmV2LnhtbERPTWsCMRC9F/wPYQQvpWa1tWxXo4ggeBJqRTyOm+lm&#10;cTNZk6hbf31zKPT4eN+zRWcbcSMfascKRsMMBHHpdM2Vgv3X+iUHESKyxsYxKfihAIt572mGhXZ3&#10;/qTbLlYihXAoUIGJsS2kDKUhi2HoWuLEfTtvMSboK6k93lO4beQ4y96lxZpTg8GWVobK8+5qFeTo&#10;j68f5nHYtvrN+cvpeXn2V6UG/W45BRGpi//iP/dGK5jkkzQ3vUlP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DzzsMAAADdAAAADwAAAAAAAAAAAAAAAACYAgAAZHJzL2Rv&#10;d25yZXYueG1sUEsFBgAAAAAEAAQA9QAAAIgDAAAAAA==&#10;" path="m73495,r610,737c55817,21337,35344,50712,16573,82169r-1587,c10109,77902,,56807,,51931,724,50470,6083,45225,8408,44247r241,c10109,52057,14859,67044,16815,71806,22428,61202,45339,22682,57163,7684,59360,5004,69355,978,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05" name="Group 14320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59" name="Shape 5859"/>
                              <wps:cNvSpPr/>
                              <wps:spPr>
                                <a:xfrm>
                                  <a:off x="0" y="0"/>
                                  <a:ext cx="74105" cy="82169"/>
                                </a:xfrm>
                                <a:custGeom>
                                  <a:avLst/>
                                  <a:gdLst/>
                                  <a:ahLst/>
                                  <a:cxnLst/>
                                  <a:rect l="0" t="0" r="0" b="0"/>
                                  <a:pathLst>
                                    <a:path w="74105" h="82169">
                                      <a:moveTo>
                                        <a:pt x="73495" y="0"/>
                                      </a:moveTo>
                                      <a:lnTo>
                                        <a:pt x="74105" y="737"/>
                                      </a:lnTo>
                                      <a:cubicBezTo>
                                        <a:pt x="55817" y="21337"/>
                                        <a:pt x="35344" y="50712"/>
                                        <a:pt x="16573" y="82169"/>
                                      </a:cubicBezTo>
                                      <a:lnTo>
                                        <a:pt x="14986" y="82169"/>
                                      </a:lnTo>
                                      <a:cubicBezTo>
                                        <a:pt x="10109" y="77902"/>
                                        <a:pt x="0" y="56807"/>
                                        <a:pt x="0" y="51931"/>
                                      </a:cubicBezTo>
                                      <a:cubicBezTo>
                                        <a:pt x="724" y="50470"/>
                                        <a:pt x="6083" y="45225"/>
                                        <a:pt x="8408" y="44247"/>
                                      </a:cubicBezTo>
                                      <a:lnTo>
                                        <a:pt x="8649" y="44247"/>
                                      </a:lnTo>
                                      <a:cubicBezTo>
                                        <a:pt x="10109" y="52057"/>
                                        <a:pt x="14859" y="67044"/>
                                        <a:pt x="16815" y="71806"/>
                                      </a:cubicBezTo>
                                      <a:cubicBezTo>
                                        <a:pt x="22428" y="61202"/>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20A8264" id="Group 14320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MLs5ZGIDAADCCAAA&#10;DgAAAAAAAAAAAAAAAAAuAgAAZHJzL2Uyb0RvYy54bWxQSwECLQAUAAYACAAAACEAnHyQ/doAAAAD&#10;AQAADwAAAAAAAAAAAAAAAAC8BQAAZHJzL2Rvd25yZXYueG1sUEsFBgAAAAAEAAQA8wAAAMMGAAAA&#10;AA==&#10;">
                      <v:shape id="Shape 5859"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xWVcYA&#10;AADdAAAADwAAAGRycy9kb3ducmV2LnhtbESPQWsCMRSE7wX/Q3iFXopmrVXWrVGkUOhJqC3i8bl5&#10;bhY3L9sk6uqvbwqCx2FmvmFmi8424kQ+1I4VDAcZCOLS6ZorBT/fH/0cRIjIGhvHpOBCARbz3sMM&#10;C+3O/EWndaxEgnAoUIGJsS2kDKUhi2HgWuLk7Z23GJP0ldQezwluG/mSZRNpsea0YLCld0PlYX20&#10;CnL029HUXDerVr86/7t7Xh78Uamnx275BiJSF+/hW/tTKxjn4yn8v0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xWVcYAAADdAAAADwAAAAAAAAAAAAAAAACYAgAAZHJz&#10;L2Rvd25yZXYueG1sUEsFBgAAAAAEAAQA9QAAAIsDAAAAAA==&#10;" path="m73495,r610,737c55817,21337,35344,50712,16573,82169r-1587,c10109,77902,,56807,,51931,724,50470,6083,45225,8408,44247r241,c10109,52057,14859,67044,16815,71806,22428,61202,45339,22682,57163,7684,59360,5004,69355,978,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209" name="Group 14320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860" name="Shape 5860"/>
                              <wps:cNvSpPr/>
                              <wps:spPr>
                                <a:xfrm>
                                  <a:off x="0" y="0"/>
                                  <a:ext cx="74117" cy="82169"/>
                                </a:xfrm>
                                <a:custGeom>
                                  <a:avLst/>
                                  <a:gdLst/>
                                  <a:ahLst/>
                                  <a:cxnLst/>
                                  <a:rect l="0" t="0" r="0" b="0"/>
                                  <a:pathLst>
                                    <a:path w="74117" h="82169">
                                      <a:moveTo>
                                        <a:pt x="73508" y="0"/>
                                      </a:moveTo>
                                      <a:lnTo>
                                        <a:pt x="74117" y="737"/>
                                      </a:lnTo>
                                      <a:cubicBezTo>
                                        <a:pt x="55829" y="21337"/>
                                        <a:pt x="35357" y="50712"/>
                                        <a:pt x="16587" y="82169"/>
                                      </a:cubicBezTo>
                                      <a:lnTo>
                                        <a:pt x="14999" y="82169"/>
                                      </a:lnTo>
                                      <a:cubicBezTo>
                                        <a:pt x="10122" y="77902"/>
                                        <a:pt x="0" y="56807"/>
                                        <a:pt x="0" y="51931"/>
                                      </a:cubicBezTo>
                                      <a:cubicBezTo>
                                        <a:pt x="737" y="50470"/>
                                        <a:pt x="6097" y="45225"/>
                                        <a:pt x="8420" y="44247"/>
                                      </a:cubicBezTo>
                                      <a:lnTo>
                                        <a:pt x="8661" y="44247"/>
                                      </a:lnTo>
                                      <a:cubicBezTo>
                                        <a:pt x="10122" y="52057"/>
                                        <a:pt x="14872" y="67044"/>
                                        <a:pt x="16828" y="71806"/>
                                      </a:cubicBezTo>
                                      <a:cubicBezTo>
                                        <a:pt x="22441" y="61202"/>
                                        <a:pt x="45351" y="22682"/>
                                        <a:pt x="57176" y="7684"/>
                                      </a:cubicBezTo>
                                      <a:cubicBezTo>
                                        <a:pt x="59372" y="5004"/>
                                        <a:pt x="69368" y="978"/>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DD1E1B3" id="Group 14320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">
                      <v:shape id="Shape 5860"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e16MIA&#10;AADdAAAADwAAAGRycy9kb3ducmV2LnhtbERPTYvCMBC9C/sfwizsTdMVLNI1Fl0QRfBg9eJtSGbb&#10;0mZSm6jdf28OgsfH+17kg23FnXpfO1bwPUlAEGtnai4VnE+b8RyED8gGW8ek4J885MuP0QIz4x58&#10;pHsRShFD2GeooAqhy6T0uiKLfuI64sj9ud5iiLAvpenxEcNtK6dJkkqLNceGCjv6rUg3xc0qoPIy&#10;XRfnw1Wnenush91e7purUl+fw+oHRKAhvMUv984omM3TuD++iU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d7XowgAAAN0AAAAPAAAAAAAAAAAAAAAAAJgCAABkcnMvZG93&#10;bnJldi54bWxQSwUGAAAAAAQABAD1AAAAhwMAAAAA&#10;" path="m73508,r609,737c55829,21337,35357,50712,16587,82169r-1588,c10122,77902,,56807,,51931,737,50470,6097,45225,8420,44247r241,c10122,52057,14872,67044,16828,71806,22441,61202,45351,22682,57176,7684,59372,5004,69368,978,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vyproštění vozidla speciální technikou</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35" name="Group 14323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64" name="Shape 5864"/>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8F91A5D" id="Group 14323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C96nL+ZwMA&#10;AMIIAAAOAAAAAAAAAAAAAAAAAC4CAABkcnMvZTJvRG9jLnhtbFBLAQItABQABgAIAAAAIQCcfJD9&#10;2gAAAAMBAAAPAAAAAAAAAAAAAAAAAMEFAABkcnMvZG93bnJldi54bWxQSwUGAAAAAAQABADzAAAA&#10;yAYAAAAA&#10;">
                      <v:shape id="Shape 586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EzdsYA&#10;AADdAAAADwAAAGRycy9kb3ducmV2LnhtbESPQWsCMRSE7wX/Q3iFXopmrVbWrVGkUOhJqBbx+Nw8&#10;N4ubl20SdfXXNwWhx2FmvmFmi8424kw+1I4VDAcZCOLS6ZorBd+bj34OIkRkjY1jUnClAIt572GG&#10;hXYX/qLzOlYiQTgUqMDE2BZShtKQxTBwLXHyDs5bjEn6SmqPlwS3jXzJsom0WHNaMNjSu6HyuD5Z&#10;BTn63WhqbttVq8fO/+yfl0d/UurpsVu+gYjUxf/wvf2pFbzmkzH8vUlP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Ezds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500 000 Kč</w:t>
            </w:r>
          </w:p>
        </w:tc>
        <w:tc>
          <w:tcPr>
            <w:tcW w:w="1644" w:type="dxa"/>
            <w:tcBorders>
              <w:top w:val="single" w:sz="4" w:space="0" w:color="181717"/>
              <w:left w:val="single" w:sz="4" w:space="0" w:color="181717"/>
              <w:bottom w:val="single" w:sz="4" w:space="0" w:color="181717"/>
              <w:right w:val="nil"/>
            </w:tcBorders>
            <w:vAlign w:val="bottom"/>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246" name="Group 14324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866" name="Shape 5866"/>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BB85BBD" id="Group 143246"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Jz4ZzNjAwAAwggA&#10;AA4AAAAAAAAAAAAAAAAALgIAAGRycy9lMm9Eb2MueG1sUEsBAi0AFAAGAAgAAAAhAJx8kP3aAAAA&#10;AwEAAA8AAAAAAAAAAAAAAAAAvQUAAGRycy9kb3ducmV2LnhtbFBLBQYAAAAABAAEAPMAAADEBgAA&#10;AAA=&#10;">
                      <v:shape id="Shape 5866"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KIB8YA&#10;AADdAAAADwAAAGRycy9kb3ducmV2LnhtbESPQWvCQBSE74X+h+UVvNVNBYNEV2kLxRDoIdGLt8fu&#10;axLMvo3Z1cR/7xYKPQ4z8w2z2U22EzcafOtYwds8AUGsnWm5VnA8fL2uQPiAbLBzTAru5GG3fX7a&#10;YGbcyCXdqlCLCGGfoYImhD6T0uuGLPq564mj9+MGiyHKoZZmwDHCbScXSZJKiy3HhQZ7+mxIn6ur&#10;VUD1afFRHb8vOtX7sp3yQhbni1Kzl+l9DSLQFP7Df+3cKFiu0hR+38QnIL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KIB8YAAADdAAAADwAAAAAAAAAAAAAAAACYAgAAZHJz&#10;L2Rvd25yZXYueG1sUEsFBgAAAAAEAAQA9QAAAIsDA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nařízený odtah</w:t>
            </w:r>
          </w:p>
        </w:tc>
        <w:tc>
          <w:tcPr>
            <w:tcW w:w="1304"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58" name="Group 14325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68" name="Shape 5868"/>
                              <wps:cNvSpPr/>
                              <wps:spPr>
                                <a:xfrm>
                                  <a:off x="0" y="0"/>
                                  <a:ext cx="74105" cy="82169"/>
                                </a:xfrm>
                                <a:custGeom>
                                  <a:avLst/>
                                  <a:gdLst/>
                                  <a:ahLst/>
                                  <a:cxnLst/>
                                  <a:rect l="0" t="0" r="0" b="0"/>
                                  <a:pathLst>
                                    <a:path w="74105" h="82169">
                                      <a:moveTo>
                                        <a:pt x="73495" y="0"/>
                                      </a:moveTo>
                                      <a:lnTo>
                                        <a:pt x="74105" y="737"/>
                                      </a:lnTo>
                                      <a:cubicBezTo>
                                        <a:pt x="55817" y="21337"/>
                                        <a:pt x="35344" y="50712"/>
                                        <a:pt x="16574" y="82169"/>
                                      </a:cubicBezTo>
                                      <a:lnTo>
                                        <a:pt x="14986" y="82169"/>
                                      </a:lnTo>
                                      <a:cubicBezTo>
                                        <a:pt x="10109" y="77902"/>
                                        <a:pt x="0" y="56807"/>
                                        <a:pt x="0" y="51931"/>
                                      </a:cubicBezTo>
                                      <a:cubicBezTo>
                                        <a:pt x="724" y="50471"/>
                                        <a:pt x="6083" y="45225"/>
                                        <a:pt x="8407" y="44247"/>
                                      </a:cubicBezTo>
                                      <a:lnTo>
                                        <a:pt x="8649" y="44247"/>
                                      </a:lnTo>
                                      <a:cubicBezTo>
                                        <a:pt x="10109" y="52058"/>
                                        <a:pt x="14859" y="67044"/>
                                        <a:pt x="16815" y="71806"/>
                                      </a:cubicBezTo>
                                      <a:cubicBezTo>
                                        <a:pt x="22428" y="61202"/>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C7509E7" id="Group 143258"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HgCjldjAwAAwggA&#10;AA4AAAAAAAAAAAAAAAAALgIAAGRycy9lMm9Eb2MueG1sUEsBAi0AFAAGAAgAAAAhAJx8kP3aAAAA&#10;AwEAAA8AAAAAAAAAAAAAAAAAvQUAAGRycy9kb3ducmV2LnhtbFBLBQYAAAAABAAEAPMAAADEBgAA&#10;AAA=&#10;">
                      <v:shape id="Shape 5868"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w5c8MA&#10;AADdAAAADwAAAGRycy9kb3ducmV2LnhtbERPy2oCMRTdC/2HcIVupGbaqoyjUaRQ6ErwQenydnKd&#10;DE5upknUqV9vFoLLw3nPl51txJl8qB0reB1mIIhLp2uuFOx3ny85iBCRNTaOScE/BVgunnpzLLS7&#10;8IbO21iJFMKhQAUmxraQMpSGLIaha4kTd3DeYkzQV1J7vKRw28i3LJtIizWnBoMtfRgqj9uTVZCj&#10;/3mfmuv3utUj5/9+B6ujPyn13O9WMxCRuvgQ391fWsE4n6S56U16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w5c8MAAADdAAAADwAAAAAAAAAAAAAAAACYAgAAZHJzL2Rv&#10;d25yZXYueG1sUEsFBgAAAAAEAAQA9QAAAIgDAAAAAA==&#10;" path="m73495,r610,737c55817,21337,35344,50712,16574,82169r-1588,c10109,77902,,56807,,51931,724,50471,6083,45225,8407,44247r242,c10109,52058,14859,67044,16815,71806,22428,61202,45339,22682,57163,7684,59360,5004,69355,978,73495,xe" fillcolor="#181717" stroked="f" strokeweight="0">
                        <v:stroke miterlimit="83231f" joinstyle="miter"/>
                        <v:path arrowok="t" textboxrect="0,0,74105,82169"/>
                      </v:shape>
                      <w10:anchorlock/>
                    </v:group>
                  </w:pict>
                </mc:Fallback>
              </mc:AlternateContent>
            </w:r>
          </w:p>
        </w:tc>
        <w:tc>
          <w:tcPr>
            <w:tcW w:w="1304" w:type="dxa"/>
            <w:tcBorders>
              <w:top w:val="single" w:sz="4" w:space="0" w:color="181717"/>
              <w:left w:val="single" w:sz="4" w:space="0" w:color="181717"/>
              <w:bottom w:val="single" w:sz="4" w:space="0" w:color="181717"/>
              <w:right w:val="single" w:sz="4" w:space="0" w:color="181717"/>
            </w:tcBorders>
            <w:vAlign w:val="bottom"/>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62" name="Group 14326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69" name="Shape 5869"/>
                              <wps:cNvSpPr/>
                              <wps:spPr>
                                <a:xfrm>
                                  <a:off x="0" y="0"/>
                                  <a:ext cx="74105" cy="82169"/>
                                </a:xfrm>
                                <a:custGeom>
                                  <a:avLst/>
                                  <a:gdLst/>
                                  <a:ahLst/>
                                  <a:cxnLst/>
                                  <a:rect l="0" t="0" r="0" b="0"/>
                                  <a:pathLst>
                                    <a:path w="74105" h="82169">
                                      <a:moveTo>
                                        <a:pt x="73495" y="0"/>
                                      </a:moveTo>
                                      <a:lnTo>
                                        <a:pt x="74105" y="737"/>
                                      </a:lnTo>
                                      <a:cubicBezTo>
                                        <a:pt x="55817" y="21337"/>
                                        <a:pt x="35344" y="50712"/>
                                        <a:pt x="16573" y="82169"/>
                                      </a:cubicBezTo>
                                      <a:lnTo>
                                        <a:pt x="14986" y="82169"/>
                                      </a:lnTo>
                                      <a:cubicBezTo>
                                        <a:pt x="10109" y="77902"/>
                                        <a:pt x="0" y="56807"/>
                                        <a:pt x="0" y="51931"/>
                                      </a:cubicBezTo>
                                      <a:cubicBezTo>
                                        <a:pt x="724" y="50471"/>
                                        <a:pt x="6083" y="45225"/>
                                        <a:pt x="8408" y="44247"/>
                                      </a:cubicBezTo>
                                      <a:lnTo>
                                        <a:pt x="8649" y="44247"/>
                                      </a:lnTo>
                                      <a:cubicBezTo>
                                        <a:pt x="10109" y="52058"/>
                                        <a:pt x="14859" y="67044"/>
                                        <a:pt x="16815" y="71806"/>
                                      </a:cubicBezTo>
                                      <a:cubicBezTo>
                                        <a:pt x="22428" y="61202"/>
                                        <a:pt x="45339" y="22682"/>
                                        <a:pt x="57163" y="7684"/>
                                      </a:cubicBezTo>
                                      <a:cubicBezTo>
                                        <a:pt x="59360" y="5004"/>
                                        <a:pt x="69355" y="978"/>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C552ED5" id="Group 14326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">
                      <v:shape id="Shape 5869"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Cc6MYA&#10;AADdAAAADwAAAGRycy9kb3ducmV2LnhtbESPQWsCMRSE7wX/Q3hCL0WzaivrahQRCp4KtUU8PjfP&#10;zeLmZU2ibvvrm0Khx2FmvmEWq8424kY+1I4VjIYZCOLS6ZorBZ8fr4McRIjIGhvHpOCLAqyWvYcF&#10;Ftrd+Z1uu1iJBOFQoAITY1tIGUpDFsPQtcTJOzlvMSbpK6k93hPcNnKcZVNpsea0YLCljaHyvLta&#10;BTn6w2RmvvdvrX52/nJ8Wp/9VanHfreeg4jUxf/wX3urFbzk0xn8vklP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Cc6MYAAADdAAAADwAAAAAAAAAAAAAAAACYAgAAZHJz&#10;L2Rvd25yZXYueG1sUEsFBgAAAAAEAAQA9QAAAIsDAAAAAA==&#10;" path="m73495,r610,737c55817,21337,35344,50712,16573,82169r-1587,c10109,77902,,56807,,51931,724,50471,6083,45225,8408,44247r241,c10109,52058,14859,67044,16815,71806,22428,61202,45339,22682,57163,7684,59360,5004,69355,978,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66" name="Group 14326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70" name="Shape 587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45B5390" id="Group 14326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DIrb2oZwMA&#10;AMIIAAAOAAAAAAAAAAAAAAAAAC4CAABkcnMvZTJvRG9jLnhtbFBLAQItABQABgAIAAAAIQCcfJD9&#10;2gAAAAMBAAAPAAAAAAAAAAAAAAAAAMEFAABkcnMvZG93bnJldi54bWxQSwUGAAAAAAQABADzAAAA&#10;yAYAAAAA&#10;">
                      <v:shape id="Shape 587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OjqMMA&#10;AADdAAAADwAAAGRycy9kb3ducmV2LnhtbERPTWsCMRC9F/wPYYReSs1aa7tujSKC0JOgltLjuJlu&#10;FjeTNYm69tebQ8Hj431P551txJl8qB0rGA4yEMSl0zVXCr52q+ccRIjIGhvHpOBKAeaz3sMUC+0u&#10;vKHzNlYihXAoUIGJsS2kDKUhi2HgWuLE/TpvMSboK6k9XlK4beRLlr1JizWnBoMtLQ2Vh+3JKsjR&#10;/4wm5u973epX54/7p8XBn5R67HeLDxCRungX/7s/tYJx/p72pzfpCc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OjqMMAAADdAAAADwAAAAAAAAAAAAAAAACYAgAAZHJzL2Rv&#10;d25yZXYueG1sUEsFBgAAAAAEAAQA9QAAAIg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270" name="Group 14327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71" name="Shape 587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CD90CA8" id="Group 143270"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IjYUdGIDAADCCAAA&#10;DgAAAAAAAAAAAAAAAAAuAgAAZHJzL2Uyb0RvYy54bWxQSwECLQAUAAYACAAAACEAnHyQ/doAAAAD&#10;AQAADwAAAAAAAAAAAAAAAAC8BQAAZHJzL2Rvd25yZXYueG1sUEsFBgAAAAAEAAQA8wAAAMMGAAAA&#10;AA==&#10;">
                      <v:shape id="Shape 587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8GM8YA&#10;AADdAAAADwAAAGRycy9kb3ducmV2LnhtbESPQWsCMRSE7wX/Q3hCL0Wzam3X1ShSEHoqVIv0+Nw8&#10;N4ublzWJuu2vbwqFHoeZ+YZZrDrbiCv5UDtWMBpmIIhLp2uuFHzsNoMcRIjIGhvHpOCLAqyWvbsF&#10;Ftrd+J2u21iJBOFQoAITY1tIGUpDFsPQtcTJOzpvMSbpK6k93hLcNnKcZU/SYs1pwWBLL4bK0/Zi&#10;FeToPycz871/a/Wj8+fDw/rkL0rd97v1HESkLv6H/9qvWsE0fx7B75v0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8GM8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274" name="Group 143274"/>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872" name="Shape 587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F53AC1D" id="Group 143274"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">
                      <v:shape id="Shape 587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AY2cUA&#10;AADdAAAADwAAAGRycy9kb3ducmV2LnhtbESPQYvCMBSE78L+h/AWvGlqYVWqUdwFWRE8WL14eyTP&#10;tti81CZq/febBcHjMDPfMPNlZ2txp9ZXjhWMhgkIYu1MxYWC42E9mILwAdlg7ZgUPMnDcvHRm2Nm&#10;3IP3dM9DISKEfYYKyhCaTEqvS7Loh64hjt7ZtRZDlG0hTYuPCLe1TJNkLC1WHBdKbOinJH3Jb1YB&#10;Faf0Oz/urnqsf/dVt9nK7eWqVP+zW81ABOrCO/xqb4yCr+kkhf838Qn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BjZ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55"/>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úschova nepojízdného vozidla</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3 dny</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20 dnů</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15 dnů / vozidla</w:t>
            </w:r>
          </w:p>
        </w:tc>
      </w:tr>
      <w:tr w:rsidR="002E4516">
        <w:trPr>
          <w:trHeight w:val="420"/>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106" w:firstLine="0"/>
              <w:jc w:val="left"/>
            </w:pPr>
            <w:r>
              <w:rPr>
                <w:sz w:val="14"/>
              </w:rPr>
              <w:t xml:space="preserve">odtah pojízdného přípojného vozidla </w:t>
            </w:r>
            <w:r>
              <w:rPr>
                <w:b/>
                <w:sz w:val="14"/>
              </w:rPr>
              <w:t>do 750 kg v ČR</w:t>
            </w:r>
            <w:r>
              <w:rPr>
                <w:sz w:val="14"/>
              </w:rPr>
              <w:t xml:space="preserve"> spolu s tažným vozidlem</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345" name="Group 14334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85" name="Shape 588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919F3C4" id="Group 14334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6AfqGWUDAADC&#10;CAAADgAAAAAAAAAAAAAAAAAuAgAAZHJzL2Uyb0RvYy54bWxQSwECLQAUAAYACAAAACEAnHyQ/doA&#10;AAADAQAADwAAAAAAAAAAAAAAAAC/BQAAZHJzL2Rvd25yZXYueG1sUEsFBgAAAAAEAAQA8wAAAMYG&#10;AAAAAA==&#10;">
                      <v:shape id="Shape 588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FwF8YA&#10;AADdAAAADwAAAGRycy9kb3ducmV2LnhtbESPQWsCMRSE7wX/Q3gFL0WzWpV1axQpCJ4K2lI8PjfP&#10;zeLmZZtE3fbXNwWhx2FmvmEWq8424ko+1I4VjIYZCOLS6ZorBR/vm0EOIkRkjY1jUvBNAVbL3sMC&#10;C+1uvKPrPlYiQTgUqMDE2BZShtKQxTB0LXHyTs5bjEn6SmqPtwS3jRxn2UxarDktGGzp1VB53l+s&#10;ghz94Xlufj7fWj1x/uv4tD77i1L9x279AiJSF//D9/ZWK5jm+RT+3qQn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FwF8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349" name="Group 14334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86" name="Shape 588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CD450AF" id="Group 143349"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FvXFVJjAwAAwggA&#10;AA4AAAAAAAAAAAAAAAAALgIAAGRycy9lMm9Eb2MueG1sUEsBAi0AFAAGAAgAAAAhAJx8kP3aAAAA&#10;AwEAAA8AAAAAAAAAAAAAAAAAvQUAAGRycy9kb3ducmV2LnhtbFBLBQYAAAAABAAEAPMAAADEBgAA&#10;AAA=&#10;">
                      <v:shape id="Shape 588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uYMYA&#10;AADdAAAADwAAAGRycy9kb3ducmV2LnhtbESPQWsCMRSE74X+h/AKXkSzVivr1ihSEDwVakU8Pjev&#10;m8XNy5pE3fbXNwWhx2FmvmHmy8424ko+1I4VjIYZCOLS6ZorBbvP9SAHESKyxsYxKfimAMvF48Mc&#10;C+1u/EHXbaxEgnAoUIGJsS2kDKUhi2HoWuLkfTlvMSbpK6k93hLcNvI5y6bSYs1pwWBLb4bK0/Zi&#10;FeToD+OZ+dm/t3ri/PnYX538RaneU7d6BRGpi//he3ujFbzk+RT+3q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PuYM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353" name="Group 143353"/>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887" name="Shape 588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4EFD8EA" id="Group 143353"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LCoMDBjAwAAwggA&#10;AA4AAAAAAAAAAAAAAAAALgIAAGRycy9lMm9Eb2MueG1sUEsBAi0AFAAGAAgAAAAhAJx8kP3aAAAA&#10;AwEAAA8AAAAAAAAAAAAAAAAAvQUAAGRycy9kb3ducmV2LnhtbFBLBQYAAAAABAAEAPMAAADEBgAA&#10;AAA=&#10;">
                      <v:shape id="Shape 588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LLZsUA&#10;AADdAAAADwAAAGRycy9kb3ducmV2LnhtbESPQYvCMBSE7wv+h/AEb2u6gm7pGmUVRBE8WL14eyRv&#10;22LzUpuo9d8bQdjjMDPfMNN5Z2txo9ZXjhV8DRMQxNqZigsFx8PqMwXhA7LB2jEpeJCH+az3McXM&#10;uDvv6ZaHQkQI+wwVlCE0mZRel2TRD11DHL0/11oMUbaFNC3eI9zWcpQkE2mx4rhQYkPLkvQ5v1oF&#10;VJxGi/y4u+iJXu+rbrOV2/NFqUG/+/0BEagL/+F3e2MUjNP0G1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kstm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9"/>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odtah pojízdného nepojištěného přípojného vozidla</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365" name="Group 14336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89" name="Shape 5889"/>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7D78026" id="Group 14336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Ptw959jAwAAwggA&#10;AA4AAAAAAAAAAAAAAAAALgIAAGRycy9lMm9Eb2MueG1sUEsBAi0AFAAGAAgAAAAhAJx8kP3aAAAA&#10;AwEAAA8AAAAAAAAAAAAAAAAAvQUAAGRycy9kb3ducmV2LnhtbFBLBQYAAAAABAAEAPMAAADEBgAA&#10;AAA=&#10;">
                      <v:shape id="Shape 5889"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x6EsYA&#10;AADdAAAADwAAAGRycy9kb3ducmV2LnhtbESPQWsCMRSE74X+h/AKvYhmtVbW1SgiFHoq1Jbi8bl5&#10;bhY3L2sSdfXXNwWhx2FmvmHmy8424kw+1I4VDAcZCOLS6ZorBd9fb/0cRIjIGhvHpOBKAZaLx4c5&#10;Ftpd+JPOm1iJBOFQoAITY1tIGUpDFsPAtcTJ2ztvMSbpK6k9XhLcNnKUZRNpsea0YLCltaHysDlZ&#10;BTn67cvU3H4+Wj12/rjrrQ7+pNTzU7eagYjUxf/wvf2uFbzm+RT+3qQn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x6EsYAAADdAAAADwAAAAAAAAAAAAAAAACYAgAAZHJz&#10;L2Rvd25yZXYueG1sUEsFBgAAAAAEAAQA9QAAAIs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369" name="Group 143369"/>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890" name="Shape 589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CB5D0B9" id="Group 143369"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">
                      <v:shape id="Shape 589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9FUsMA&#10;AADdAAAADwAAAGRycy9kb3ducmV2LnhtbERPy2oCMRTdC/2HcIVupGbaahlHo0ih0JXgg9LldXKd&#10;DE5upknUqV9vFoLLw3nPFp1txJl8qB0reB1mIIhLp2uuFOy2Xy85iBCRNTaOScE/BVjMn3ozLLS7&#10;8JrOm1iJFMKhQAUmxraQMpSGLIaha4kTd3DeYkzQV1J7vKRw28i3LPuQFmtODQZb+jRUHjcnqyBH&#10;//s+MdefVatHzv/tB8ujPyn13O+WUxCRuvgQ393fWsE4n6T96U16An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9FUsMAAADdAAAADwAAAAAAAAAAAAAAAACYAgAAZHJzL2Rv&#10;d25yZXYueG1sUEsFBgAAAAAEAAQA9QAAAIg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2E4516">
            <w:pPr>
              <w:spacing w:after="160" w:line="259" w:lineRule="auto"/>
              <w:ind w:left="0" w:right="0" w:firstLine="0"/>
              <w:jc w:val="left"/>
            </w:pPr>
          </w:p>
        </w:tc>
      </w:tr>
      <w:tr w:rsidR="002E4516">
        <w:trPr>
          <w:trHeight w:val="283"/>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náhradní vozidlo</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 dnů</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10 dnů</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5 dnů / vozidla</w:t>
            </w:r>
          </w:p>
        </w:tc>
      </w:tr>
      <w:tr w:rsidR="002E4516">
        <w:trPr>
          <w:trHeight w:val="283"/>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náhradní přeprava osob</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438" name="Group 14343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00" name="Shape 5900"/>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726E525" id="Group 143438"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T8t3MGUDAADC&#10;CAAADgAAAAAAAAAAAAAAAAAuAgAAZHJzL2Uyb0RvYy54bWxQSwECLQAUAAYACAAAACEAnHyQ/doA&#10;AAADAQAADwAAAAAAAAAAAAAAAAC/BQAAZHJzL2Rvd25yZXYueG1sUEsFBgAAAAAEAAQA8wAAAMYG&#10;AAAAAA==&#10;">
                      <v:shape id="Shape 5900"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fSMMA&#10;AADdAAAADwAAAGRycy9kb3ducmV2LnhtbERPz2vCMBS+D/wfwhN2GZq66dBqKjIQPAlzMjy+NW9N&#10;afPSJVE7//rlIOz48f1erXvbigv5UDtWMBlnIIhLp2uuFBw/tqM5iBCRNbaOScEvBVgXg4cV5tpd&#10;+Z0uh1iJFMIhRwUmxi6XMpSGLIax64gT9+28xZigr6T2eE3htpXPWfYqLdacGgx29GaobA5nq2CO&#10;/vSyMLfPfaenzv98PW0af1bqcdhvliAi9fFffHfvtILZIkv705v0BG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TfSMMAAADdAAAADwAAAAAAAAAAAAAAAACYAgAAZHJzL2Rv&#10;d25yZXYueG1sUEsFBgAAAAAEAAQA9QAAAIg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442" name="Group 143442"/>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01" name="Shape 590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8C9278A" id="Group 143442"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">
                      <v:shape id="Shape 590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608YA&#10;AADdAAAADwAAAGRycy9kb3ducmV2LnhtbESPT2sCMRTE74V+h/AKXqRm/dOiW6OIIHgqqKX0+Nw8&#10;N4ubl20SdfXTN4LQ4zAzv2Gm89bW4kw+VI4V9HsZCOLC6YpLBV+71esYRIjIGmvHpOBKAeaz56cp&#10;5tpdeEPnbSxFgnDIUYGJscmlDIUhi6HnGuLkHZy3GJP0pdQeLwluaznIsndpseK0YLChpaHiuD1Z&#10;BWP0P8OJuX1/Nnrk/O++uzj6k1Kdl3bxASJSG//Dj/ZaK3ibZH24v0lP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h608YAAADdAAAADwAAAAAAAAAAAAAAAACYAgAAZHJz&#10;L2Rvd25yZXYueG1sUEsFBgAAAAAEAAQA9QAAAIs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446" name="Group 143446"/>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902" name="Shape 5902"/>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6"/>
                                      </a:cubicBezTo>
                                      <a:lnTo>
                                        <a:pt x="8661" y="44246"/>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719A4F2" id="Group 143446"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">
                      <v:shape id="Shape 5902"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dkOcYA&#10;AADdAAAADwAAAGRycy9kb3ducmV2LnhtbESPQWvCQBSE7wX/w/IEb3XTgKFNXaUtFIPQg9FLb4/d&#10;1ySYfZtktzH+e1co9DjMzDfMejvZVow0+MaxgqdlAoJYO9NwpeB0/Hx8BuEDssHWMSm4koftZvaw&#10;xty4Cx9oLEMlIoR9jgrqELpcSq9rsuiXriOO3o8bLIYoh0qaAS8RbluZJkkmLTYcF2rs6KMmfS5/&#10;rQKqvtP38vTV60zvDs1U7OX+3Cu1mE9vryACTeE//NcujILVS5LC/U18An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dkOcYAAADdAAAADwAAAAAAAAAAAAAAAACYAgAAZHJz&#10;L2Rvd25yZXYueG1sUEsFBgAAAAAEAAQA9QAAAIsDAAAAAA==&#10;" path="m73508,r609,736c55829,21336,35357,50711,16587,82169r-1588,c10122,77901,,56807,,51930,736,50470,6097,45224,8420,44246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0" w:right="0" w:firstLine="0"/>
              <w:jc w:val="left"/>
            </w:pPr>
            <w:r>
              <w:rPr>
                <w:sz w:val="14"/>
              </w:rPr>
              <w:t xml:space="preserve">náhradní ubytování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37" w:right="20" w:firstLine="0"/>
              <w:jc w:val="center"/>
            </w:pPr>
            <w:r>
              <w:rPr>
                <w:sz w:val="14"/>
              </w:rPr>
              <w:t>5 nocí, 5 000 Kč / noc / vozidlo</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center"/>
            </w:pPr>
            <w:r>
              <w:rPr>
                <w:sz w:val="14"/>
              </w:rPr>
              <w:t>5 nocí, 10 000 Kč / noc / vozidlo</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center"/>
            </w:pPr>
            <w:r>
              <w:rPr>
                <w:sz w:val="14"/>
              </w:rPr>
              <w:t>5 nocí, 5 000 Kč / noc / souprava</w:t>
            </w:r>
          </w:p>
        </w:tc>
      </w:tr>
      <w:tr w:rsidR="002E4516">
        <w:trPr>
          <w:trHeight w:val="283"/>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přeprava řidiče pro opravené vozidlo</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527" name="Group 143527"/>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15" name="Shape 591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C4BD6A4" id="Group 143527"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">
                      <v:shape id="Shape 591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rqDcYA&#10;AADdAAAADwAAAGRycy9kb3ducmV2LnhtbESPT2sCMRTE74V+h/AKvRTN2qroahQpFHoS/IN4fG6e&#10;m8XNyzaJuvXTNwXB4zAzv2Gm89bW4kI+VI4V9LoZCOLC6YpLBdvNV2cEIkRkjbVjUvBLAeaz56cp&#10;5tpdeUWXdSxFgnDIUYGJscmlDIUhi6HrGuLkHZ23GJP0pdQerwlua/meZUNpseK0YLChT0PFaX22&#10;Ckbo9x9jc9stG913/ufwtjj5s1KvL+1iAiJSGx/he/tbKxiMewP4f5OegJ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rqDc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531" name="Group 14353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16" name="Shape 591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924A817" id="Group 14353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A8mc9hmAwAA&#10;wggAAA4AAAAAAAAAAAAAAAAALgIAAGRycy9lMm9Eb2MueG1sUEsBAi0AFAAGAAgAAAAhAJx8kP3a&#10;AAAAAwEAAA8AAAAAAAAAAAAAAAAAwAUAAGRycy9kb3ducmV2LnhtbFBLBQYAAAAABAAEAPMAAADH&#10;BgAAAAA=&#10;">
                      <v:shape id="Shape 591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0esYA&#10;AADdAAAADwAAAGRycy9kb3ducmV2LnhtbESPT2sCMRTE74V+h/AEL0WztlV0NYoUhJ4K/kE8vm5e&#10;N4ubl20SdfXTN4LQ4zAzv2Fmi9bW4kw+VI4VDPoZCOLC6YpLBbvtqjcGESKyxtoxKbhSgMX8+WmG&#10;uXYXXtN5E0uRIBxyVGBibHIpQ2HIYui7hjh5P85bjEn6UmqPlwS3tXzNspG0WHFaMNjQh6HiuDlZ&#10;BWP0h7eJue2/Gv3u/O/3y/LoT0p1O+1yCiJSG//Dj/anVjCcDEZwf5Oe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h0es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535" name="Group 143535"/>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917" name="Shape 5917"/>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6"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5A9C23A1" id="Group 143535"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ASEErBjAwAAwggA&#10;AA4AAAAAAAAAAAAAAAAALgIAAGRycy9lMm9Eb2MueG1sUEsBAi0AFAAGAAgAAAAhAJx8kP3aAAAA&#10;AwEAAA8AAAAAAAAAAAAAAAAAvQUAAGRycy9kb3ducmV2LnhtbFBLBQYAAAAABAAEAPMAAADEBgAA&#10;AAA=&#10;">
                      <v:shape id="Shape 5917"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lRfMUA&#10;AADdAAAADwAAAGRycy9kb3ducmV2LnhtbESPQYvCMBSE78L+h/AWvGmqsLpWo+wKiyJ4sOvF2yN5&#10;tsXmpTZR6783guBxmJlvmNmitZW4UuNLxwoG/QQEsXam5FzB/v+v9w3CB2SDlWNScCcPi/lHZ4ap&#10;cTfe0TULuYgQ9ikqKEKoUym9Lsii77uaOHpH11gMUTa5NA3eItxWcpgkI2mx5LhQYE3LgvQpu1gF&#10;lB+Gv9l+e9YjvdqV7XojN6ezUt3P9mcKIlAb3uFXe20UfE0GY3i+iU9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eVF8xQAAAN0AAAAPAAAAAAAAAAAAAAAAAJgCAABkcnMv&#10;ZG93bnJldi54bWxQSwUGAAAAAAQABAD1AAAAigMAAAAA&#10;" path="m73508,r609,736c55829,21336,35357,50711,16587,82169r-1588,c10122,77901,,56807,,51930,736,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283"/>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přeložení nákladu</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30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2" w:firstLine="0"/>
              <w:jc w:val="center"/>
            </w:pPr>
            <w:r>
              <w:rPr>
                <w:sz w:val="14"/>
              </w:rPr>
              <w:t xml:space="preserve"> </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561" name="Group 143561"/>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21" name="Shape 5921"/>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672F8581" id="Group 143561"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EbNb6xmAwAA&#10;wggAAA4AAAAAAAAAAAAAAAAALgIAAGRycy9lMm9Eb2MueG1sUEsBAi0AFAAGAAgAAAAhAJx8kP3a&#10;AAAAAwEAAA8AAAAAAAAAAAAAAAAAwAUAAGRycy9kb3ducmV2LnhtbFBLBQYAAAAABAAEAPMAAADH&#10;BgAAAAA=&#10;">
                      <v:shape id="Shape 5921"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0ms8YA&#10;AADdAAAADwAAAGRycy9kb3ducmV2LnhtbESPT2sCMRTE7wW/Q3hCL6JZ/1R0NYoUCp6E2lI8PjfP&#10;zeLmZZtE3fbTm4LQ4zAzv2GW69bW4ko+VI4VDAcZCOLC6YpLBZ8fb/0ZiBCRNdaOScEPBVivOk9L&#10;zLW78Ttd97EUCcIhRwUmxiaXMhSGLIaBa4iTd3LeYkzSl1J7vCW4reUoy6bSYsVpwWBDr4aK8/5i&#10;FczQH8Zz8/u1a/TE+e9jb3P2F6Weu+1mASJSG//Dj/ZWK3iZj4bw9yY9Abm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0ms8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565" name="Group 143565"/>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22" name="Shape 5922"/>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7"/>
                                      </a:cubicBezTo>
                                      <a:lnTo>
                                        <a:pt x="8649" y="44247"/>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1B9C2A41" id="Group 143565"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Ofsv1JmAwAA&#10;wggAAA4AAAAAAAAAAAAAAAAALgIAAGRycy9lMm9Eb2MueG1sUEsBAi0AFAAGAAgAAAAhAJx8kP3a&#10;AAAAAwEAAA8AAAAAAAAAAAAAAAAAwAUAAGRycy9kb3ducmV2LnhtbFBLBQYAAAAABAAEAPMAAADH&#10;BgAAAAA=&#10;">
                      <v:shape id="Shape 5922"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4xMYA&#10;AADdAAAADwAAAGRycy9kb3ducmV2LnhtbESPQWsCMRSE74X+h/AKvYhmu2rRrVGkUPAkVKV4fN28&#10;bhY3L9sk6uqvNwWhx2FmvmFmi8424kQ+1I4VvAwyEMSl0zVXCnbbj/4ERIjIGhvHpOBCARbzx4cZ&#10;Ftqd+ZNOm1iJBOFQoAITY1tIGUpDFsPAtcTJ+3HeYkzSV1J7PCe4bWSeZa/SYs1pwWBL74bKw+Zo&#10;FUzQ74dTc/1at3rk/O93b3nwR6Wen7rlG4hIXfwP39srrWA8zXP4e5Oe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4xMYAAADdAAAADwAAAAAAAAAAAAAAAACYAgAAZHJz&#10;L2Rvd25yZXYueG1sUEsFBgAAAAAEAAQA9QAAAIsDAAAAAA==&#10;" path="m73495,r610,736c55817,21336,35344,50711,16573,82169r-1587,c10109,77901,,56807,,51930,724,50470,6083,45224,8408,44247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569" name="Group 143569"/>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923" name="Shape 5923"/>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7"/>
                                      </a:cubicBezTo>
                                      <a:lnTo>
                                        <a:pt x="8661" y="44247"/>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48B581FA" id="Group 143569"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">
                      <v:shape id="Shape 5923"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6dwsYA&#10;AADdAAAADwAAAGRycy9kb3ducmV2LnhtbESPQWvCQBSE70L/w/IK3symkYpNXaUVRBE8mHrp7bH7&#10;mgSzb2N21fTfu4LgcZiZb5jZoreNuFDna8cK3pIUBLF2puZSweFnNZqC8AHZYOOYFPyTh8X8ZTDD&#10;3Lgr7+lShFJECPscFVQhtLmUXldk0SeuJY7en+sshii7UpoOrxFuG5ml6URarDkuVNjSsiJ9LM5W&#10;AZW/2Xdx2J30RK/3db/Zyu3xpNTwtf/6BBGoD8/wo70xCt4/sjHc38Qn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S6dwsYAAADdAAAADwAAAAAAAAAAAAAAAACYAgAAZHJz&#10;L2Rvd25yZXYueG1sUEsFBgAAAAAEAAQA9QAAAIsDAAAAAA==&#10;" path="m73508,r609,736c55829,21336,35357,50711,16587,82169r-1588,c10122,77901,,56807,,51930,737,50470,6097,45224,8420,44247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r w:rsidR="002E4516">
        <w:trPr>
          <w:trHeight w:val="397"/>
        </w:trPr>
        <w:tc>
          <w:tcPr>
            <w:tcW w:w="3231" w:type="dxa"/>
            <w:gridSpan w:val="2"/>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0" w:right="0" w:firstLine="0"/>
              <w:jc w:val="left"/>
            </w:pPr>
            <w:r>
              <w:rPr>
                <w:sz w:val="14"/>
              </w:rPr>
              <w:t>náhradní vozidlo pro přeložení nákladu</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22" w:firstLine="0"/>
              <w:jc w:val="center"/>
            </w:pPr>
            <w:r>
              <w:rPr>
                <w:sz w:val="14"/>
              </w:rPr>
              <w:t>2 dny, 5 000 Kč / den</w:t>
            </w:r>
          </w:p>
        </w:tc>
        <w:tc>
          <w:tcPr>
            <w:tcW w:w="1644" w:type="dxa"/>
            <w:tcBorders>
              <w:top w:val="single" w:sz="4" w:space="0" w:color="181717"/>
              <w:left w:val="single" w:sz="4" w:space="0" w:color="181717"/>
              <w:bottom w:val="single" w:sz="4" w:space="0" w:color="181717"/>
              <w:right w:val="single" w:sz="4" w:space="0" w:color="181717"/>
            </w:tcBorders>
            <w:vAlign w:val="center"/>
          </w:tcPr>
          <w:p w:rsidR="002E4516" w:rsidRDefault="001845AE">
            <w:pPr>
              <w:spacing w:after="0" w:line="259" w:lineRule="auto"/>
              <w:ind w:left="0" w:right="22" w:firstLine="0"/>
              <w:jc w:val="center"/>
            </w:pPr>
            <w:r>
              <w:rPr>
                <w:sz w:val="14"/>
              </w:rPr>
              <w:t>4 dny, 5 000 Kč / den</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center"/>
            </w:pPr>
            <w:r>
              <w:rPr>
                <w:sz w:val="14"/>
              </w:rPr>
              <w:t>2 dny, 5 000 Kč / den / vozidlo</w:t>
            </w:r>
          </w:p>
        </w:tc>
      </w:tr>
      <w:tr w:rsidR="002E4516">
        <w:trPr>
          <w:trHeight w:val="283"/>
        </w:trPr>
        <w:tc>
          <w:tcPr>
            <w:tcW w:w="3231" w:type="dxa"/>
            <w:gridSpan w:val="2"/>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4"/>
              </w:rPr>
              <w:t>právní pomoc</w:t>
            </w: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304" w:type="dxa"/>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25 000 Kč</w:t>
            </w:r>
          </w:p>
        </w:tc>
        <w:tc>
          <w:tcPr>
            <w:tcW w:w="164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2" w:firstLine="0"/>
              <w:jc w:val="center"/>
            </w:pPr>
            <w:r>
              <w:rPr>
                <w:sz w:val="14"/>
              </w:rPr>
              <w:t>50 000 Kč</w:t>
            </w:r>
          </w:p>
        </w:tc>
        <w:tc>
          <w:tcPr>
            <w:tcW w:w="1644"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2" w:firstLine="0"/>
              <w:jc w:val="center"/>
            </w:pPr>
            <w:r>
              <w:rPr>
                <w:sz w:val="14"/>
              </w:rPr>
              <w:t>50 000 Kč</w:t>
            </w:r>
          </w:p>
        </w:tc>
      </w:tr>
      <w:tr w:rsidR="002E4516">
        <w:trPr>
          <w:trHeight w:val="397"/>
        </w:trPr>
        <w:tc>
          <w:tcPr>
            <w:tcW w:w="3231" w:type="dxa"/>
            <w:gridSpan w:val="2"/>
            <w:tcBorders>
              <w:top w:val="single" w:sz="4" w:space="0" w:color="181717"/>
              <w:left w:val="nil"/>
              <w:bottom w:val="single" w:sz="8" w:space="0" w:color="181717"/>
              <w:right w:val="single" w:sz="4" w:space="0" w:color="181717"/>
            </w:tcBorders>
          </w:tcPr>
          <w:p w:rsidR="002E4516" w:rsidRDefault="001845AE">
            <w:pPr>
              <w:spacing w:after="0" w:line="259" w:lineRule="auto"/>
              <w:ind w:left="0" w:right="0" w:firstLine="0"/>
              <w:jc w:val="left"/>
            </w:pPr>
            <w:r>
              <w:rPr>
                <w:sz w:val="14"/>
              </w:rPr>
              <w:t xml:space="preserve">poradenské služby </w:t>
            </w:r>
          </w:p>
          <w:p w:rsidR="002E4516" w:rsidRDefault="001845AE">
            <w:pPr>
              <w:spacing w:after="0" w:line="259" w:lineRule="auto"/>
              <w:ind w:left="0" w:right="0" w:firstLine="0"/>
              <w:jc w:val="left"/>
            </w:pPr>
            <w:r>
              <w:rPr>
                <w:sz w:val="14"/>
              </w:rPr>
              <w:t>(předání vzkazu, telefonické tlumočení)</w:t>
            </w:r>
          </w:p>
        </w:tc>
        <w:tc>
          <w:tcPr>
            <w:tcW w:w="130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646" name="Group 143646"/>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34" name="Shape 5934"/>
                              <wps:cNvSpPr/>
                              <wps:spPr>
                                <a:xfrm>
                                  <a:off x="0" y="0"/>
                                  <a:ext cx="74105" cy="82169"/>
                                </a:xfrm>
                                <a:custGeom>
                                  <a:avLst/>
                                  <a:gdLst/>
                                  <a:ahLst/>
                                  <a:cxnLst/>
                                  <a:rect l="0" t="0" r="0" b="0"/>
                                  <a:pathLst>
                                    <a:path w="74105" h="82169">
                                      <a:moveTo>
                                        <a:pt x="73495" y="0"/>
                                      </a:moveTo>
                                      <a:lnTo>
                                        <a:pt x="74105" y="736"/>
                                      </a:lnTo>
                                      <a:cubicBezTo>
                                        <a:pt x="55817" y="21336"/>
                                        <a:pt x="35344" y="50711"/>
                                        <a:pt x="16574" y="82169"/>
                                      </a:cubicBezTo>
                                      <a:lnTo>
                                        <a:pt x="14986" y="82169"/>
                                      </a:lnTo>
                                      <a:cubicBezTo>
                                        <a:pt x="10109" y="77901"/>
                                        <a:pt x="0" y="56807"/>
                                        <a:pt x="0" y="51930"/>
                                      </a:cubicBezTo>
                                      <a:cubicBezTo>
                                        <a:pt x="724" y="50470"/>
                                        <a:pt x="6083" y="45224"/>
                                        <a:pt x="8407"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2748C27" id="Group 143646"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LnAxmljAwAAwggA&#10;AA4AAAAAAAAAAAAAAAAALgIAAGRycy9lMm9Eb2MueG1sUEsBAi0AFAAGAAgAAAAhAJx8kP3aAAAA&#10;AwEAAA8AAAAAAAAAAAAAAAAAvQUAAGRycy9kb3ducmV2LnhtbFBLBQYAAAAABAAEAPMAAADEBgAA&#10;AAA=&#10;">
                      <v:shape id="Shape 5934"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T9sYA&#10;AADdAAAADwAAAGRycy9kb3ducmV2LnhtbESPT2sCMRTE74LfITyhl6JZ/1R0axQRCj0JtSI9vm5e&#10;N4ublzWJuvXTNwXB4zAzv2EWq9bW4kI+VI4VDAcZCOLC6YpLBfvPt/4MRIjIGmvHpOCXAqyW3c4C&#10;c+2u/EGXXSxFgnDIUYGJscmlDIUhi2HgGuLk/ThvMSbpS6k9XhPc1nKUZVNpseK0YLChjaHiuDtb&#10;BTP0X+O5uR22jZ44f/p+Xh/9WamnXrt+BRGpjY/wvf2uFbzMxxP4f5Oe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MT9sYAAADdAAAADwAAAAAAAAAAAAAAAACYAgAAZHJz&#10;L2Rvd25yZXYueG1sUEsFBgAAAAAEAAQA9QAAAIsDAAAAAA==&#10;" path="m73495,r610,736c55817,21336,35344,50711,16574,82169r-1588,c10109,77901,,56807,,51930,724,50470,6083,45224,8407,44246r242,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30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1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650" name="Group 143650"/>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35" name="Shape 5935"/>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2478B3E" id="Group 143650"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">
                      <v:shape id="Shape 5935"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2bcYA&#10;AADdAAAADwAAAGRycy9kb3ducmV2LnhtbESPQWsCMRSE74L/ITyhF9GsWkW3RhGh0JNQK9Lj6+Z1&#10;s7h5WZOoW399UxB6HGbmG2a5bm0truRD5VjBaJiBIC6crrhUcPh4HcxBhIissXZMCn4owHrV7Swx&#10;1+7G73Tdx1IkCIccFZgYm1zKUBiyGIauIU7et/MWY5K+lNrjLcFtLcdZNpMWK04LBhvaGipO+4tV&#10;MEf/OVmY+3HX6Gfnz1/9zclflHrqtZsXEJHa+B9+tN+0guliMoW/N+kJ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8+2bcYAAADdAAAADwAAAAAAAAAAAAAAAACYAgAAZHJz&#10;L2Rvd25yZXYueG1sUEsFBgAAAAAEAAQA9QAAAIs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654" name="Group 143654"/>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36" name="Shape 5936"/>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26D3563C" id="Group 143654"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">
                      <v:shape id="Shape 5936"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0oGsYA&#10;AADdAAAADwAAAGRycy9kb3ducmV2LnhtbESPT2sCMRTE70K/Q3iFXkSzrX/QrVFEKPQkqKV4fN28&#10;bhY3L2sSddtPbwTB4zAzv2Fmi9bW4kw+VI4VvPYzEMSF0xWXCr52H70JiBCRNdaOScEfBVjMnzoz&#10;zLW78IbO21iKBOGQowITY5NLGQpDFkPfNcTJ+3XeYkzSl1J7vCS4reVblo2lxYrTgsGGVoaKw/Zk&#10;FUzQ7wdT8/+9bvTQ+eNPd3nwJ6VentvlO4hIbXyE7+1PrWA0HYzh9iY9A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x0oGsYAAADdAAAADwAAAAAAAAAAAAAAAACYAgAAZHJz&#10;L2Rvd25yZXYueG1sUEsFBgAAAAAEAAQA9QAAAIs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05" cy="82169"/>
                      <wp:effectExtent l="0" t="0" r="0" b="0"/>
                      <wp:docPr id="143658" name="Group 143658"/>
                      <wp:cNvGraphicFramePr/>
                      <a:graphic xmlns:a="http://schemas.openxmlformats.org/drawingml/2006/main">
                        <a:graphicData uri="http://schemas.microsoft.com/office/word/2010/wordprocessingGroup">
                          <wpg:wgp>
                            <wpg:cNvGrpSpPr/>
                            <wpg:grpSpPr>
                              <a:xfrm>
                                <a:off x="0" y="0"/>
                                <a:ext cx="74105" cy="82169"/>
                                <a:chOff x="0" y="0"/>
                                <a:chExt cx="74105" cy="82169"/>
                              </a:xfrm>
                            </wpg:grpSpPr>
                            <wps:wsp>
                              <wps:cNvPr id="5937" name="Shape 5937"/>
                              <wps:cNvSpPr/>
                              <wps:spPr>
                                <a:xfrm>
                                  <a:off x="0" y="0"/>
                                  <a:ext cx="74105" cy="82169"/>
                                </a:xfrm>
                                <a:custGeom>
                                  <a:avLst/>
                                  <a:gdLst/>
                                  <a:ahLst/>
                                  <a:cxnLst/>
                                  <a:rect l="0" t="0" r="0" b="0"/>
                                  <a:pathLst>
                                    <a:path w="74105" h="82169">
                                      <a:moveTo>
                                        <a:pt x="73495" y="0"/>
                                      </a:moveTo>
                                      <a:lnTo>
                                        <a:pt x="74105" y="736"/>
                                      </a:lnTo>
                                      <a:cubicBezTo>
                                        <a:pt x="55817" y="21336"/>
                                        <a:pt x="35344" y="50711"/>
                                        <a:pt x="16573" y="82169"/>
                                      </a:cubicBezTo>
                                      <a:lnTo>
                                        <a:pt x="14986" y="82169"/>
                                      </a:lnTo>
                                      <a:cubicBezTo>
                                        <a:pt x="10109" y="77901"/>
                                        <a:pt x="0" y="56807"/>
                                        <a:pt x="0" y="51930"/>
                                      </a:cubicBezTo>
                                      <a:cubicBezTo>
                                        <a:pt x="724" y="50470"/>
                                        <a:pt x="6083" y="45224"/>
                                        <a:pt x="8408" y="44246"/>
                                      </a:cubicBezTo>
                                      <a:lnTo>
                                        <a:pt x="8649" y="44246"/>
                                      </a:lnTo>
                                      <a:cubicBezTo>
                                        <a:pt x="10109" y="52057"/>
                                        <a:pt x="14859" y="67043"/>
                                        <a:pt x="16815" y="71806"/>
                                      </a:cubicBezTo>
                                      <a:cubicBezTo>
                                        <a:pt x="22428" y="61201"/>
                                        <a:pt x="45339" y="22682"/>
                                        <a:pt x="57163" y="7683"/>
                                      </a:cubicBezTo>
                                      <a:cubicBezTo>
                                        <a:pt x="59360" y="5004"/>
                                        <a:pt x="69355" y="977"/>
                                        <a:pt x="7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35D27FB5" id="Group 143658" o:spid="_x0000_s1026" style="width:5.85pt;height:6.45pt;mso-position-horizontal-relative:char;mso-position-vertical-relative:line" coordsize="74105,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">
                      <v:shape id="Shape 5937" o:spid="_x0000_s1027" style="position:absolute;width:74105;height:82169;visibility:visible;mso-wrap-style:square;v-text-anchor:top" coordsize="7410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NgcYA&#10;AADdAAAADwAAAGRycy9kb3ducmV2LnhtbESPT2sCMRTE7wW/Q3hCL0Wz1vpvaxQpFHoqaIt4fG5e&#10;N4ublzWJuvXTm0LB4zAzv2Hmy9bW4kw+VI4VDPoZCOLC6YpLBd9f770piBCRNdaOScEvBVguOg9z&#10;zLW78JrOm1iKBOGQowITY5NLGQpDFkPfNcTJ+3HeYkzSl1J7vCS4reVzlo2lxYrTgsGG3gwVh83J&#10;Kpii3w1n5rr9bPSL88f90+rgT0o9dtvVK4hIbbyH/9sfWsFoNpzA35v0BO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GNgcYAAADdAAAADwAAAAAAAAAAAAAAAACYAgAAZHJz&#10;L2Rvd25yZXYueG1sUEsFBgAAAAAEAAQA9QAAAIsDAAAAAA==&#10;" path="m73495,r610,736c55817,21336,35344,50711,16573,82169r-1587,c10109,77901,,56807,,51930,724,50470,6083,45224,8408,44246r241,c10109,52057,14859,67043,16815,71806,22428,61201,45339,22682,57163,7683,59360,5004,69355,977,73495,xe" fillcolor="#181717" stroked="f" strokeweight="0">
                        <v:stroke miterlimit="83231f" joinstyle="miter"/>
                        <v:path arrowok="t" textboxrect="0,0,74105,82169"/>
                      </v:shape>
                      <w10:anchorlock/>
                    </v:group>
                  </w:pict>
                </mc:Fallback>
              </mc:AlternateContent>
            </w:r>
          </w:p>
        </w:tc>
        <w:tc>
          <w:tcPr>
            <w:tcW w:w="1644" w:type="dxa"/>
            <w:tcBorders>
              <w:top w:val="single" w:sz="4" w:space="0" w:color="181717"/>
              <w:left w:val="single" w:sz="4" w:space="0" w:color="181717"/>
              <w:bottom w:val="single" w:sz="8" w:space="0" w:color="181717"/>
              <w:right w:val="nil"/>
            </w:tcBorders>
          </w:tcPr>
          <w:p w:rsidR="002E4516" w:rsidRDefault="001845AE">
            <w:pPr>
              <w:spacing w:after="0" w:line="259" w:lineRule="auto"/>
              <w:ind w:left="684" w:right="0" w:firstLine="0"/>
              <w:jc w:val="left"/>
            </w:pPr>
            <w:r>
              <w:rPr>
                <w:rFonts w:ascii="Calibri" w:eastAsia="Calibri" w:hAnsi="Calibri" w:cs="Calibri"/>
                <w:noProof/>
                <w:color w:val="000000"/>
                <w:sz w:val="22"/>
              </w:rPr>
              <mc:AlternateContent>
                <mc:Choice Requires="wpg">
                  <w:drawing>
                    <wp:inline distT="0" distB="0" distL="0" distR="0">
                      <wp:extent cx="74117" cy="82169"/>
                      <wp:effectExtent l="0" t="0" r="0" b="0"/>
                      <wp:docPr id="143662" name="Group 143662"/>
                      <wp:cNvGraphicFramePr/>
                      <a:graphic xmlns:a="http://schemas.openxmlformats.org/drawingml/2006/main">
                        <a:graphicData uri="http://schemas.microsoft.com/office/word/2010/wordprocessingGroup">
                          <wpg:wgp>
                            <wpg:cNvGrpSpPr/>
                            <wpg:grpSpPr>
                              <a:xfrm>
                                <a:off x="0" y="0"/>
                                <a:ext cx="74117" cy="82169"/>
                                <a:chOff x="0" y="0"/>
                                <a:chExt cx="74117" cy="82169"/>
                              </a:xfrm>
                            </wpg:grpSpPr>
                            <wps:wsp>
                              <wps:cNvPr id="5938" name="Shape 5938"/>
                              <wps:cNvSpPr/>
                              <wps:spPr>
                                <a:xfrm>
                                  <a:off x="0" y="0"/>
                                  <a:ext cx="74117" cy="82169"/>
                                </a:xfrm>
                                <a:custGeom>
                                  <a:avLst/>
                                  <a:gdLst/>
                                  <a:ahLst/>
                                  <a:cxnLst/>
                                  <a:rect l="0" t="0" r="0" b="0"/>
                                  <a:pathLst>
                                    <a:path w="74117" h="82169">
                                      <a:moveTo>
                                        <a:pt x="73508" y="0"/>
                                      </a:moveTo>
                                      <a:lnTo>
                                        <a:pt x="74117" y="736"/>
                                      </a:lnTo>
                                      <a:cubicBezTo>
                                        <a:pt x="55829" y="21336"/>
                                        <a:pt x="35357" y="50711"/>
                                        <a:pt x="16587" y="82169"/>
                                      </a:cubicBezTo>
                                      <a:lnTo>
                                        <a:pt x="14999" y="82169"/>
                                      </a:lnTo>
                                      <a:cubicBezTo>
                                        <a:pt x="10122" y="77901"/>
                                        <a:pt x="0" y="56807"/>
                                        <a:pt x="0" y="51930"/>
                                      </a:cubicBezTo>
                                      <a:cubicBezTo>
                                        <a:pt x="737" y="50470"/>
                                        <a:pt x="6097" y="45224"/>
                                        <a:pt x="8420" y="44246"/>
                                      </a:cubicBezTo>
                                      <a:lnTo>
                                        <a:pt x="8661" y="44246"/>
                                      </a:lnTo>
                                      <a:cubicBezTo>
                                        <a:pt x="10122" y="52057"/>
                                        <a:pt x="14872" y="67043"/>
                                        <a:pt x="16828" y="71806"/>
                                      </a:cubicBezTo>
                                      <a:cubicBezTo>
                                        <a:pt x="22441" y="61201"/>
                                        <a:pt x="45351" y="22682"/>
                                        <a:pt x="57176" y="7683"/>
                                      </a:cubicBezTo>
                                      <a:cubicBezTo>
                                        <a:pt x="59372" y="5004"/>
                                        <a:pt x="69368" y="977"/>
                                        <a:pt x="7350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w14:anchorId="79F0FCB6" id="Group 143662" o:spid="_x0000_s1026" style="width:5.85pt;height:6.45pt;mso-position-horizontal-relative:char;mso-position-vertical-relative:line" coordsize="74117,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">
                      <v:shape id="Shape 5938" o:spid="_x0000_s1027" style="position:absolute;width:74117;height:82169;visibility:visible;mso-wrap-style:square;v-text-anchor:top" coordsize="74117,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ZbsIA&#10;AADdAAAADwAAAGRycy9kb3ducmV2LnhtbERPTYvCMBC9C/sfwix403QVxa1G2RVEETy068XbkMy2&#10;xWZSm6j135uD4PHxvherztbiRq2vHCv4GiYgiLUzFRcKjn+bwQyED8gGa8ek4EEeVsuP3gJT4+6c&#10;0S0PhYgh7FNUUIbQpFJ6XZJFP3QNceT+XWsxRNgW0rR4j+G2lqMkmUqLFceGEhtal6TP+dUqoOI0&#10;+s2Ph4ue6m1Wdbu93J8vSvU/u585iEBdeItf7p1RMPkex7nxTXw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5luwgAAAN0AAAAPAAAAAAAAAAAAAAAAAJgCAABkcnMvZG93&#10;bnJldi54bWxQSwUGAAAAAAQABAD1AAAAhwMAAAAA&#10;" path="m73508,r609,736c55829,21336,35357,50711,16587,82169r-1588,c10122,77901,,56807,,51930,737,50470,6097,45224,8420,44246r241,c10122,52057,14872,67043,16828,71806,22441,61201,45351,22682,57176,7683,59372,5004,69368,977,73508,xe" fillcolor="#181717" stroked="f" strokeweight="0">
                        <v:stroke miterlimit="83231f" joinstyle="miter"/>
                        <v:path arrowok="t" textboxrect="0,0,74117,82169"/>
                      </v:shape>
                      <w10:anchorlock/>
                    </v:group>
                  </w:pict>
                </mc:Fallback>
              </mc:AlternateContent>
            </w:r>
          </w:p>
        </w:tc>
      </w:tr>
    </w:tbl>
    <w:p w:rsidR="002E4516" w:rsidRDefault="001845AE">
      <w:pPr>
        <w:ind w:left="43" w:right="0" w:firstLine="0"/>
      </w:pPr>
      <w:r>
        <w:t xml:space="preserve">* Při odtahu vozidla do nejbližšího autorizovaného/smluvního servisu Pojišťovny, maximálně však do uvedeného limitu km, </w:t>
      </w:r>
      <w:r>
        <w:rPr>
          <w:b/>
        </w:rPr>
        <w:t>nebude požadován doplatek</w:t>
      </w:r>
      <w:r>
        <w:t xml:space="preserve"> v případě přečerpání celkového limitu pojistného plnění. Platí pouze v případě, nebudou-li čerpány jiné asistenční služby.</w:t>
      </w:r>
    </w:p>
    <w:p w:rsidR="002E4516" w:rsidRDefault="002E4516">
      <w:pPr>
        <w:sectPr w:rsidR="002E4516">
          <w:type w:val="continuous"/>
          <w:pgSz w:w="11906" w:h="16838"/>
          <w:pgMar w:top="1059" w:right="623" w:bottom="1419" w:left="567" w:header="708" w:footer="708" w:gutter="0"/>
          <w:cols w:space="708"/>
        </w:sectPr>
      </w:pPr>
    </w:p>
    <w:p w:rsidR="002E4516" w:rsidRDefault="001845AE">
      <w:pPr>
        <w:ind w:left="283" w:right="0" w:firstLine="0"/>
      </w:pPr>
      <w:r>
        <w:rPr>
          <w:b/>
        </w:rPr>
        <w:t>Nepojízdností</w:t>
      </w:r>
      <w:r>
        <w:t xml:space="preserve"> je nepojízdnost pojištěného vozidla nebo jeho technická nezpůsobilost k provozu na pozemních komunikacích podle obecně závazných právních předpisů; </w:t>
      </w:r>
    </w:p>
    <w:p w:rsidR="002E4516" w:rsidRDefault="001845AE">
      <w:pPr>
        <w:ind w:left="283" w:right="0" w:firstLine="0"/>
      </w:pPr>
      <w:r>
        <w:rPr>
          <w:b/>
        </w:rPr>
        <w:t>Odcizením části vozidla</w:t>
      </w:r>
      <w:r>
        <w:t xml:space="preserve"> stav, kdy odcizené části způsobily nepojízdnost vozidla, a tato událost byla šetře</w:t>
      </w:r>
      <w:r>
        <w:t>na policií;</w:t>
      </w:r>
    </w:p>
    <w:p w:rsidR="002E4516" w:rsidRDefault="001845AE">
      <w:pPr>
        <w:ind w:left="283" w:right="0" w:firstLine="0"/>
      </w:pPr>
      <w:r>
        <w:rPr>
          <w:b/>
        </w:rPr>
        <w:t>Poruchou</w:t>
      </w:r>
      <w:r>
        <w:t xml:space="preserve"> mechanická, elektrická, nebo elektromechanická závada pojištěného vozidla vzniklá funkčním namáháním, přirozeným opotřebením, nebo únavou materiálu jednotlivých částí vozidla při běžném provozu, nebo jeho konstrukční nebo výrobní vadou</w:t>
      </w:r>
      <w:r>
        <w:t>;</w:t>
      </w:r>
    </w:p>
    <w:p w:rsidR="002E4516" w:rsidRDefault="001845AE">
      <w:pPr>
        <w:ind w:left="283" w:right="0" w:firstLine="0"/>
      </w:pPr>
      <w:r>
        <w:rPr>
          <w:b/>
        </w:rPr>
        <w:t>Poškozením vozidla zvířetem</w:t>
      </w:r>
      <w:r>
        <w:t xml:space="preserve"> stav, kdy na zaparkovaném pojištěném vozidle poškodí zvíře tyto části motorového prostoru: kabely a kabelové svazky, brzdovou soustavu, chladicí soustavu nebo odhlučnění;</w:t>
      </w:r>
    </w:p>
    <w:p w:rsidR="002E4516" w:rsidRDefault="001845AE">
      <w:pPr>
        <w:ind w:left="283" w:right="0" w:firstLine="0"/>
      </w:pPr>
      <w:r>
        <w:rPr>
          <w:b/>
        </w:rPr>
        <w:t>Rozlomením spínací skříňky</w:t>
      </w:r>
      <w:r>
        <w:t xml:space="preserve"> nefunkčnost spínací skříňky pojištěného vozidla způsobená jejím opotřebením, nebo zapadnutím předmětu; za rozlomení spínací skříňky se nepovažuje poškození spínací skříňky prokazatelně úmyslným jednáním třetí osoby;</w:t>
      </w:r>
    </w:p>
    <w:p w:rsidR="002E4516" w:rsidRDefault="001845AE">
      <w:pPr>
        <w:ind w:left="283" w:right="0" w:firstLine="0"/>
      </w:pPr>
      <w:r>
        <w:rPr>
          <w:b/>
        </w:rPr>
        <w:t xml:space="preserve">Vybitím akumulátoru </w:t>
      </w:r>
      <w:r>
        <w:t>nefunkčnost startov</w:t>
      </w:r>
      <w:r>
        <w:t>acího akumulátoru pojištěného vozidla z důvodu samovolného vybití, nepříznivých klimatických podmínek, nebo nesprávné obsluhy vozidla;</w:t>
      </w:r>
    </w:p>
    <w:p w:rsidR="002E4516" w:rsidRDefault="001845AE">
      <w:pPr>
        <w:ind w:left="283" w:right="0" w:firstLine="0"/>
      </w:pPr>
      <w:r>
        <w:rPr>
          <w:b/>
        </w:rPr>
        <w:t>Záměnou pohonných hmot</w:t>
      </w:r>
      <w:r>
        <w:t xml:space="preserve"> natankování pohonných hmot jiného druhu, než určeného výrobcem pojištěného vozidla uvedeného v tec</w:t>
      </w:r>
      <w:r>
        <w:t xml:space="preserve">hnickém průkazu vozidla; </w:t>
      </w:r>
      <w:r>
        <w:rPr>
          <w:b/>
        </w:rPr>
        <w:t>Zamrznutím pohonných hmot</w:t>
      </w:r>
      <w:r>
        <w:t xml:space="preserve"> změna vlastností pohonných hmot splňujících jakostní požadavky podle obecně závazných právních předpisů vyvolaná klimatickými podmínkami, která má za následek nefunkčnost spalovacího agregátu (motoru) vozi</w:t>
      </w:r>
      <w:r>
        <w:t>dla;</w:t>
      </w:r>
    </w:p>
    <w:p w:rsidR="002E4516" w:rsidRDefault="001845AE">
      <w:pPr>
        <w:spacing w:after="287"/>
        <w:ind w:left="283" w:right="0" w:firstLine="0"/>
      </w:pPr>
      <w:r>
        <w:rPr>
          <w:b/>
        </w:rPr>
        <w:t>Ztrátou, zabouchnutím nebo zalomením klíčů</w:t>
      </w:r>
      <w:r>
        <w:t xml:space="preserve"> stav, kdy pojištěné vozidlo není možné odemknout nebo nastartovat příslušným klíčem, startovacím čipem, nebo kartou z důvodu jejich ztráty, zanechání v uzamčeném vozidle, odcizení, mechanického poškození, neb</w:t>
      </w:r>
      <w:r>
        <w:t>o z důvodu nefunkčního akumulátoru (baterie) v klíči, čipu, nebo kartě.</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67</w:t>
            </w:r>
          </w:p>
        </w:tc>
      </w:tr>
    </w:tbl>
    <w:p w:rsidR="002E4516" w:rsidRDefault="001845AE">
      <w:pPr>
        <w:pStyle w:val="Nadpis4"/>
        <w:ind w:left="22"/>
      </w:pPr>
      <w:r>
        <w:rPr>
          <w:b w:val="0"/>
        </w:rPr>
        <w:t xml:space="preserve"> </w:t>
      </w:r>
      <w:r>
        <w:t>Rozsah a limity pojistného plnění</w:t>
      </w:r>
    </w:p>
    <w:p w:rsidR="002E4516" w:rsidRDefault="001845AE">
      <w:pPr>
        <w:numPr>
          <w:ilvl w:val="0"/>
          <w:numId w:val="84"/>
        </w:numPr>
        <w:ind w:right="0" w:hanging="226"/>
      </w:pPr>
      <w:r>
        <w:t>Oprávněná osoba má v případě pojistné události z pojištění právo na zajištění a úhradu asistenčních služeb v rozsahu a do výše limitu pojistného plnění uvedeného pro jednotlivé varianty asistence viz výše v tabulkách a v tomto článku, není-li v pojistné sm</w:t>
      </w:r>
      <w:r>
        <w:t>louvě ujednáno jinak.</w:t>
      </w:r>
    </w:p>
    <w:p w:rsidR="002E4516" w:rsidRDefault="001845AE">
      <w:pPr>
        <w:numPr>
          <w:ilvl w:val="0"/>
          <w:numId w:val="84"/>
        </w:numPr>
        <w:spacing w:after="286"/>
        <w:ind w:right="0" w:hanging="226"/>
      </w:pPr>
      <w:r>
        <w:t xml:space="preserve">Limity pojistného plnění uvedené v tabulkách v tomto článku se vztahují </w:t>
      </w:r>
      <w:r>
        <w:rPr>
          <w:b/>
        </w:rPr>
        <w:t>na jednu pojistnou událost.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68</w:t>
            </w:r>
          </w:p>
        </w:tc>
      </w:tr>
    </w:tbl>
    <w:p w:rsidR="002E4516" w:rsidRDefault="001845AE">
      <w:pPr>
        <w:pStyle w:val="Nadpis4"/>
        <w:ind w:left="22"/>
      </w:pPr>
      <w:r>
        <w:rPr>
          <w:b w:val="0"/>
        </w:rPr>
        <w:t xml:space="preserve"> </w:t>
      </w:r>
      <w:r>
        <w:t>Rozsah poskytovaných asistenčních služeb</w:t>
      </w:r>
    </w:p>
    <w:p w:rsidR="002E4516" w:rsidRDefault="001845AE">
      <w:pPr>
        <w:numPr>
          <w:ilvl w:val="0"/>
          <w:numId w:val="85"/>
        </w:numPr>
        <w:ind w:left="279" w:right="0"/>
      </w:pPr>
      <w:r>
        <w:rPr>
          <w:b/>
        </w:rPr>
        <w:t>Náhradní přeprava osob</w:t>
      </w:r>
      <w:r>
        <w:t xml:space="preserve"> je služba, která obsahuje úhradu nákladů za přepravu opráv</w:t>
      </w:r>
      <w:r>
        <w:t>něných osob prostředkem veřejné dopravy z místa pojistné události do cíle, nebo do výchozího místa cesty (podle volby oprávněných osob), včetně nezbytného ubytování oprávněných osob do doby odjezdu nejbližšího vhodného spoje. Poskytována je přeprava vlakem</w:t>
      </w:r>
      <w:r>
        <w:t>, autobusem, letadlem a vozem taxi. Doprava letadlem je poskytována jen tehdy, pokud by doba přepravy jiným dopravním prostředkem překročila 8 hodin. Přeprava vozem taxi je poskytována do vzdálenosti nejvýše 50 km. Náhradní přeprava osob je poskytována jen</w:t>
      </w:r>
      <w:r>
        <w:t xml:space="preserve"> tehdy, pokud není možné uvést vozidlo do pojízdného stavu do 12 hodin od nahlášení pojistné události poskytovateli asistence, nebo pokud bylo vozidlo odcizeno. O volbě druhu dopravního prostředku rozhoduje poskytovatel asistence. Náhradní přepravu osob ne</w:t>
      </w:r>
      <w:r>
        <w:t>lze kombinovat se zapůjčením náhradního vozidla, nerozhodne-li poskytovatel asistence jinak.</w:t>
      </w:r>
    </w:p>
    <w:p w:rsidR="002E4516" w:rsidRDefault="001845AE">
      <w:pPr>
        <w:numPr>
          <w:ilvl w:val="0"/>
          <w:numId w:val="85"/>
        </w:numPr>
        <w:ind w:left="279" w:right="0"/>
      </w:pPr>
      <w:r>
        <w:rPr>
          <w:b/>
        </w:rPr>
        <w:t>Náhradní ubytování</w:t>
      </w:r>
      <w:r>
        <w:t xml:space="preserve"> je služba, která obsahuje úhradu nákladů za ubytování oprávněných osob v ubytovacím zařízení (nejvýše však do kategorie 3 hvězdiček klasifi kace</w:t>
      </w:r>
      <w:r>
        <w:t xml:space="preserve"> ubytovacího zařízení), v blízkosti místa události, nebo servisu, ve kterém je pojištěné vozidlo opravováno (podle jejich volby) po dobu uvedenou pro jednotlivé varianty asistence, nejdéle však po dobu opravy pojištěného vozidla, a to včetně nezbytné přepr</w:t>
      </w:r>
      <w:r>
        <w:t>avy oprávněných osob do ubytovacího zařízení. Náhradní ubytování je poskytováno jen tehdy, pokud není možné uvést vozidlo do pojízdného stavu do 12 hodin od nahlášení pojistné události poskytovateli asistence, nebo pokud bylo vozidlo odcizeno. O volbě ubyt</w:t>
      </w:r>
      <w:r>
        <w:t>ovacího zařízení rozhoduje poskytovatel asistence. Služba je poskytována maximálně do limitu uvedeného v tabulkách Rozsah a limity asistenčních služeb.</w:t>
      </w:r>
    </w:p>
    <w:p w:rsidR="002E4516" w:rsidRDefault="001845AE">
      <w:pPr>
        <w:numPr>
          <w:ilvl w:val="0"/>
          <w:numId w:val="85"/>
        </w:numPr>
        <w:ind w:left="279" w:right="0"/>
      </w:pPr>
      <w:r>
        <w:rPr>
          <w:b/>
        </w:rPr>
        <w:t>Náhradní vozidlo</w:t>
      </w:r>
      <w:r>
        <w:t xml:space="preserve"> je služba, která obsahuje: </w:t>
      </w:r>
      <w:r>
        <w:rPr>
          <w:b/>
        </w:rPr>
        <w:t>a</w:t>
      </w:r>
      <w:r>
        <w:t xml:space="preserve"> </w:t>
      </w:r>
      <w:r>
        <w:rPr>
          <w:b/>
        </w:rPr>
        <w:t>u vozidel do 3,5t</w:t>
      </w:r>
      <w:r>
        <w:t xml:space="preserve"> zapůjčení náhradního vozidla po dobu uve</w:t>
      </w:r>
      <w:r>
        <w:t xml:space="preserve">denou v tabulkách Rozsah a limity asistenčních služeb, nejdéle však po dobu opravy vozidla. V případě odcizení běží doba ode dne nahlášení pojistné události poskytovateli asistence. V případě pojištěného osobního automobilu bude zapůjčeno náhradní vozidlo </w:t>
      </w:r>
      <w:r>
        <w:t>stejné nebo nižší třídy, než je pojištěné vozidlo, nejvýše však vozidlo nižší střední třídy. V případě pojištěného vozidla jiného než osobní automobil bude zapůjčeno náhradní vozidlo téhož druhu. Nemá-li Pojišťovna takovýto druh náhradního vozidla k dispoz</w:t>
      </w:r>
      <w:r>
        <w:t>ici, uhradí Pojišťovna oprávněné osobě náklady za zapůjčení jiného náhradního vozidla, maximálně však ve výši odpovídající zapůjčení osobního automobilu nižší střední třídy;</w:t>
      </w:r>
    </w:p>
    <w:p w:rsidR="002E4516" w:rsidRDefault="001845AE">
      <w:pPr>
        <w:ind w:left="434" w:right="0" w:hanging="170"/>
      </w:pPr>
      <w:r>
        <w:rPr>
          <w:b/>
        </w:rPr>
        <w:t>b</w:t>
      </w:r>
      <w:r>
        <w:t xml:space="preserve"> </w:t>
      </w:r>
      <w:r>
        <w:rPr>
          <w:b/>
        </w:rPr>
        <w:t>u vozidel nad 3,5t</w:t>
      </w:r>
      <w:r>
        <w:t xml:space="preserve"> zapůjčení náhradního vozidla, po dobu uvedenou v tabulkách Ro</w:t>
      </w:r>
      <w:r>
        <w:t xml:space="preserve">zsah a limity asistenčních služeb, nejdéle však po dobu opravy vozidla. V případě odcizení běží doba ode dne nahlášení pojistné události poskytovateli asistence. Zapůjčeno bude náhradní vozidlo </w:t>
      </w:r>
      <w:r>
        <w:lastRenderedPageBreak/>
        <w:t xml:space="preserve">stejného druhu, jako je pojištěné vozidlo. Nemá-li Pojišťovna </w:t>
      </w:r>
      <w:r>
        <w:t>takovýto druh náhradního vozidla k dispozici, uhradí Pojišťovna oprávněné osobě náklady za zapůjčení jiného náhradního vozidla ve výši obvyklé ceny za zapůjčení obdobného druhu vozidla, maximálně však 2 000 Kč bez DPH na den.</w:t>
      </w:r>
    </w:p>
    <w:p w:rsidR="002E4516" w:rsidRDefault="001845AE">
      <w:pPr>
        <w:ind w:left="264" w:right="0" w:firstLine="0"/>
      </w:pPr>
      <w:r>
        <w:t>Náklady na zapůjčení náhradního vozidla jsou hrazeny včetně jeho přistavení na místo události, případně do servisu, kde je vozidlo opravováno. Náklady spojené s vrácením vozidla v jiném místě a dále náklady spojené s provozem (pohonné hmoty, dálniční popla</w:t>
      </w:r>
      <w:r>
        <w:t>tky apod.), údržbou (mytí, čištění apod.) a opravou náhradního vozidla nejsou součástí plnění z pojištění. O volbě tovární značky a modelu náhradního vozidla rozhoduje poskytovatel asistence. Zapůjčení náhradního vozidla je spojeno s přistoupením ke smluvn</w:t>
      </w:r>
      <w:r>
        <w:t>ím podmínkám pronajímatele vozidla. Zapůjčení náhradního vozidla nelze kombinovat s náhradní přepravou osob, nerozhodne-li poskytovatel asistence jinak.</w:t>
      </w:r>
    </w:p>
    <w:p w:rsidR="002E4516" w:rsidRDefault="001845AE">
      <w:pPr>
        <w:numPr>
          <w:ilvl w:val="0"/>
          <w:numId w:val="85"/>
        </w:numPr>
        <w:ind w:left="279" w:right="0"/>
      </w:pPr>
      <w:r>
        <w:rPr>
          <w:b/>
        </w:rPr>
        <w:t>Náhradní vozidlo pro přeložení nákladu</w:t>
      </w:r>
      <w:r>
        <w:t xml:space="preserve"> je služba, která obsahuje úhradu nájemného za nákladní vozidlo, </w:t>
      </w:r>
      <w:r>
        <w:t>případně též za přípojné vozidlo, nebo za soupravu složenou z tažného vozidla a přípojného vozidla, které byly zajištěny za účelem přeložení nákladu z pojištěného vozidla. Náklady na zapůjčení náhradního vozidla jsou hrazeny včetně jeho přistavení na místo</w:t>
      </w:r>
      <w:r>
        <w:t xml:space="preserve"> pojistné události. Zapůjčení náhradního vozidla pro přeložení nakladu nelze kombinovat se zapůjčením náhradního vozidla, nerozhodne-li poskytovatel asistence jinak.</w:t>
      </w:r>
    </w:p>
    <w:p w:rsidR="002E4516" w:rsidRDefault="001845AE">
      <w:pPr>
        <w:numPr>
          <w:ilvl w:val="0"/>
          <w:numId w:val="85"/>
        </w:numPr>
        <w:ind w:left="279" w:right="0"/>
      </w:pPr>
      <w:r>
        <w:rPr>
          <w:b/>
        </w:rPr>
        <w:t>Nařízený odtah</w:t>
      </w:r>
      <w:r>
        <w:t xml:space="preserve"> je odtah, vyproštění či pomoc řidiči, nařízená na místě po nehodě nebo poru</w:t>
      </w:r>
      <w:r>
        <w:t>še pojištěného nepojízdného vozidla orgánem veřejné moci státu, na jehož území jsou poskytovány asistenční služby. Pojišťovna uhradí náklady související s nařízeným odtahem jen tehdy:</w:t>
      </w:r>
    </w:p>
    <w:p w:rsidR="002E4516" w:rsidRDefault="001845AE">
      <w:pPr>
        <w:numPr>
          <w:ilvl w:val="1"/>
          <w:numId w:val="86"/>
        </w:numPr>
        <w:ind w:right="0" w:hanging="170"/>
      </w:pPr>
      <w:r>
        <w:t>byl-li pojištěným nebo oprávněnou osobou bezprostředně po vzniku pojist-</w:t>
      </w:r>
      <w:r>
        <w:t>né události nahlášen požadavek na poskytnutí asistenčních služeb podle čl. 65 těchto VPP, ale tyto vzhledem k rozhodnutí orgánu veřejné moci nemohly být poskytnuty a současně</w:t>
      </w:r>
    </w:p>
    <w:p w:rsidR="002E4516" w:rsidRDefault="001845AE">
      <w:pPr>
        <w:numPr>
          <w:ilvl w:val="1"/>
          <w:numId w:val="86"/>
        </w:numPr>
        <w:ind w:right="0" w:hanging="170"/>
      </w:pPr>
      <w:r>
        <w:t>předloží-li pojištěný nebo oprávněná osoba Pojišťovně rozhodnutí orgánu veřejné m</w:t>
      </w:r>
      <w:r>
        <w:t xml:space="preserve">oci, jímž bylo provedení nařízeného odtahu přikázáno. </w:t>
      </w:r>
    </w:p>
    <w:p w:rsidR="002E4516" w:rsidRDefault="001845AE">
      <w:pPr>
        <w:ind w:left="264" w:right="0" w:firstLine="0"/>
      </w:pPr>
      <w:r>
        <w:t xml:space="preserve">Není-li v tabulkách Rozsahu a limity asistenčních služeb uvedeno jinak, uhradí Pojišťovna náklady za nařízený odtah (nezahrnuje vyproštění vozidla speciální technikou) do ekvivalentu obvyklých nákladů </w:t>
      </w:r>
      <w:r>
        <w:t>za odtah vozidla do nejbližšího smluvního servisu Pojišťovny či autorizovaného servisu, maximálně však do výše sjednaného celkového limitu pojistného plnění.</w:t>
      </w:r>
    </w:p>
    <w:p w:rsidR="002E4516" w:rsidRDefault="001845AE">
      <w:pPr>
        <w:numPr>
          <w:ilvl w:val="0"/>
          <w:numId w:val="85"/>
        </w:numPr>
        <w:ind w:left="279" w:right="0"/>
      </w:pPr>
      <w:r>
        <w:rPr>
          <w:b/>
        </w:rPr>
        <w:t>Odtah pojízdného nepojištěného přípojného vozidla</w:t>
      </w:r>
      <w:r>
        <w:t xml:space="preserve"> je služba, která obsahuje odtah pojízdného nepoj</w:t>
      </w:r>
      <w:r>
        <w:t>ištěného přípojného vozidla na nejbližší odstavnou plochu, v důsledku pojistné události pojištěného tažného vozidla, která znemožňuje pokračovat v cestě připojenému přípojnému vozidlu.</w:t>
      </w:r>
    </w:p>
    <w:p w:rsidR="002E4516" w:rsidRDefault="001845AE">
      <w:pPr>
        <w:numPr>
          <w:ilvl w:val="0"/>
          <w:numId w:val="85"/>
        </w:numPr>
        <w:ind w:left="279" w:right="0"/>
      </w:pPr>
      <w:r>
        <w:rPr>
          <w:b/>
        </w:rPr>
        <w:t>Odtah pojízdného přípojného vozidla do 750 kg v ČR spolu s tažným vozid</w:t>
      </w:r>
      <w:r>
        <w:rPr>
          <w:b/>
        </w:rPr>
        <w:t xml:space="preserve">lem </w:t>
      </w:r>
      <w:r>
        <w:t>je služba, která se vztahuje na přípojné vozidlo schopné odtahu po vlastní ose (i nepojištěné u Pojišťovny), zapojené k pojištěnému tažnému vozidlu v době pojistné události tažného vozidla na území ČR, kdy je možný společný odtah tažného vozidla a příp</w:t>
      </w:r>
      <w:r>
        <w:t xml:space="preserve">ojného vozidla v rámci jednoho odtahu do stejného cílového místa.  </w:t>
      </w:r>
    </w:p>
    <w:p w:rsidR="002E4516" w:rsidRDefault="001845AE">
      <w:pPr>
        <w:numPr>
          <w:ilvl w:val="0"/>
          <w:numId w:val="85"/>
        </w:numPr>
        <w:ind w:left="279" w:right="0"/>
      </w:pPr>
      <w:r>
        <w:rPr>
          <w:b/>
        </w:rPr>
        <w:t>Odtah vozidla do nejbližšího autorizovaného/smluvního servisu Pojišťovny</w:t>
      </w:r>
      <w:r>
        <w:t xml:space="preserve"> je služba, která obsahuje naložení, převoz a složení pojištěného vozidla z místa pojistné události do nejbližšího s</w:t>
      </w:r>
      <w:r>
        <w:t>mluvního servisu Pojišťovny nebo jiného vhodného servisu, včetně nezbytné běžné manipulace s vozidlem bezprostředně před a po uskutečnění odtahu vozidla.  Služba zahrnuje vyproštění vozidla (navrácení na vozovku), které zvládne běžné odtahové vozidlo. Služ</w:t>
      </w:r>
      <w:r>
        <w:t>ba je poskytována maximálně do limitu vzdálenosti uvedeného v tabulkách Rozsah a limity asistenčních služeb.</w:t>
      </w:r>
    </w:p>
    <w:p w:rsidR="002E4516" w:rsidRDefault="001845AE">
      <w:pPr>
        <w:numPr>
          <w:ilvl w:val="0"/>
          <w:numId w:val="85"/>
        </w:numPr>
        <w:ind w:left="279" w:right="0"/>
      </w:pPr>
      <w:r>
        <w:rPr>
          <w:b/>
        </w:rPr>
        <w:t>Odtah vozidla v ČR do místa určeného klientem</w:t>
      </w:r>
      <w:r>
        <w:t xml:space="preserve"> je služba, která obsahuje naložení, převoz a složení pojištěného vozidla z místa pojistné události do</w:t>
      </w:r>
      <w:r>
        <w:t xml:space="preserve"> smluvního servisu Pojišťovny nebo jiného vhodného servisu nejbližšího k místu bydliště, sídlu, nebo místu podnikání pojištěného, nebo do jiného místa určeného oprávněnou osobou, včetně nezbytné manipulace s vozidlem bezprostředně před a po uskutečnění odt</w:t>
      </w:r>
      <w:r>
        <w:t>ahu vozidla. Služba je poskytována pouze v případě, pokud nelze vozidlo opravit do 12 hodin od nahlášení pojistné události poskytovateli asistence. Služba zahrnuje vyproštění vozidla (navrácení na vozovku), které zvládne běžné odtahové vozidlo. Odtah vozid</w:t>
      </w:r>
      <w:r>
        <w:t>la nelze kombinovat s přepravou řidiče pro opravené vozidlo, nerozhodne-li poskytovatel asistence jinak.</w:t>
      </w:r>
    </w:p>
    <w:p w:rsidR="002E4516" w:rsidRDefault="001845AE">
      <w:pPr>
        <w:numPr>
          <w:ilvl w:val="0"/>
          <w:numId w:val="85"/>
        </w:numPr>
        <w:ind w:left="279" w:right="0"/>
      </w:pPr>
      <w:r>
        <w:rPr>
          <w:b/>
        </w:rPr>
        <w:t>Právní pomoc</w:t>
      </w:r>
      <w:r>
        <w:t xml:space="preserve"> je služba, kdy v případě způsobení újmy provozem vozidla v zahraničí má oprávněná osoba nárok, aby jí byla zajištěna právní pomoc advokáta</w:t>
      </w:r>
      <w:r>
        <w:t xml:space="preserve"> a/nebo tlumočníka v případě, že je proti ní vedeno trestní nebo správní řízení v souvislosti s touto způsobenou újmou. Pojišťovna hradí </w:t>
      </w:r>
      <w:r>
        <w:t>náklady na právní pomoc a tlumočnické služby maximálně do částky ekvivalentu stanovené pro danou variantu asistence. Sl</w:t>
      </w:r>
      <w:r>
        <w:t>užba je poskytována maximálně do limitu uvedeného v tabulkách Rozsah a limity asistenčních služeb.</w:t>
      </w:r>
    </w:p>
    <w:p w:rsidR="002E4516" w:rsidRDefault="001845AE">
      <w:pPr>
        <w:numPr>
          <w:ilvl w:val="0"/>
          <w:numId w:val="85"/>
        </w:numPr>
        <w:ind w:left="279" w:right="0"/>
      </w:pPr>
      <w:r>
        <w:rPr>
          <w:b/>
        </w:rPr>
        <w:t>Předání vzkazu</w:t>
      </w:r>
      <w:r>
        <w:t xml:space="preserve"> je služba, která obsahuje předání vzkazu nebo zprávy oprávněnou osobou určené třetí osobě prostřednictvím poskytovatele asistence (oprávněné o</w:t>
      </w:r>
      <w:r>
        <w:t>soby mohou zavolat na linku poskytovatele asistence a zanechat vzkaz týkající se vzniklých potíží pro jimi určenou osobu). Pojišťovna, ani její smluvní partner neodpovídají za škody vzniklé v důsledku nemožnosti doručení vzkazu; v takovém případě je však P</w:t>
      </w:r>
      <w:r>
        <w:t>ojišťovna, resp. poskytovatel asistence, povinna oprávněnou osobu upozornit na nemožnost vzkaz předat.</w:t>
      </w:r>
    </w:p>
    <w:p w:rsidR="002E4516" w:rsidRDefault="001845AE">
      <w:pPr>
        <w:numPr>
          <w:ilvl w:val="0"/>
          <w:numId w:val="85"/>
        </w:numPr>
        <w:ind w:left="279" w:right="0"/>
      </w:pPr>
      <w:r>
        <w:rPr>
          <w:b/>
        </w:rPr>
        <w:t>Přeložení nákladu</w:t>
      </w:r>
      <w:r>
        <w:t xml:space="preserve"> je služba, která obsahuje vyložení nákladu z pojištěného vozidla a naložení nákladu na jiné vozidlo. Jakékoli další náklady spojené s p</w:t>
      </w:r>
      <w:r>
        <w:t>řeložením nákladu (vyložení nákladu v místě určení, skladné apod.), nejsou předmětem pojistného plnění.</w:t>
      </w:r>
    </w:p>
    <w:p w:rsidR="002E4516" w:rsidRDefault="001845AE">
      <w:pPr>
        <w:numPr>
          <w:ilvl w:val="0"/>
          <w:numId w:val="85"/>
        </w:numPr>
        <w:ind w:left="279" w:right="0"/>
      </w:pPr>
      <w:r>
        <w:rPr>
          <w:b/>
        </w:rPr>
        <w:t xml:space="preserve">Přeprava řidiče pro opravené vozidlo </w:t>
      </w:r>
      <w:r>
        <w:t>je služba, která obsahuje úhradu nákladů za přepravu jedné osoby způsobilé řídit pojištěné vozidlo prostředkem veřejné dopravy z místa bydliště, nebo místa pobytu do servisu, ve kterém je pojištěné vozidlo opravováno, za účelem převzetí opraveného vozidla.</w:t>
      </w:r>
      <w:r>
        <w:t xml:space="preserve"> Poskytována je přeprava vlakem, autobusem, letadlem a vozem taxi. Doprava letadlem je poskytována jen tehdy, pokud by doba přepravy jiným dopravním prostředkem překročila 8 hodin. Přeprava vozem taxi je poskytována jen do vzdálenosti nejvýše 50 km. Přepra</w:t>
      </w:r>
      <w:r>
        <w:t xml:space="preserve">va řidiče pro opravené vozidlo je poskytována jen tehdy, pokud pojištěné vozidlo není možné uvést do pojízdného stavu do 12 hodin od nahlášení pojistné události poskytovateli asistence. O volbě druhu dopravního prostředku rozhoduje poskytovatel asistence. </w:t>
      </w:r>
      <w:r>
        <w:t>Přepravu řidiče nelze kombinovat s odtahem vozidla v ČR do místa určeného klientem a repatriací vozidla ze zahraničí, nerozhodne-li poskytovatel asistence jinak.</w:t>
      </w:r>
    </w:p>
    <w:p w:rsidR="002E4516" w:rsidRDefault="001845AE">
      <w:pPr>
        <w:numPr>
          <w:ilvl w:val="0"/>
          <w:numId w:val="85"/>
        </w:numPr>
        <w:ind w:left="279" w:right="0"/>
      </w:pPr>
      <w:r>
        <w:rPr>
          <w:b/>
        </w:rPr>
        <w:t>Příjezd a práce mechanika</w:t>
      </w:r>
      <w:r>
        <w:t xml:space="preserve"> je služba, která obsahuje příjezd asistenčního vozidla na místo poji</w:t>
      </w:r>
      <w:r>
        <w:t>stné události a jeho odjezd, práci mechanika nutnou k odstranění závady na pojištěném vozidle na místě pojistné události po dobu uvedenou pro jednotlivé varianty asistence; náklady na náhradní díly, spotřební materiál, provozní kapaliny a pohonné hmoty nej</w:t>
      </w:r>
      <w:r>
        <w:t>sou předmětem pojištění. O účelnosti opravy závady na místě události rozhoduje poskytovatel asistence. Služba je poskytována maximálně do limitu uvedeného v tabulkách Rozsah a limity asistenčních služeb.</w:t>
      </w:r>
    </w:p>
    <w:p w:rsidR="002E4516" w:rsidRDefault="001845AE">
      <w:pPr>
        <w:numPr>
          <w:ilvl w:val="0"/>
          <w:numId w:val="85"/>
        </w:numPr>
        <w:ind w:left="279" w:right="0"/>
      </w:pPr>
      <w:r>
        <w:rPr>
          <w:b/>
        </w:rPr>
        <w:t>Repatriace vozidla ze zahraničí</w:t>
      </w:r>
      <w:r>
        <w:t xml:space="preserve"> je služba, která obs</w:t>
      </w:r>
      <w:r>
        <w:t>ahuje naložení, převoz a složení pojištěného vozidla z místa pojistné události do České republiky do smluvního nebo jiného vhodného servisu (nejbližšího k místu bydliště, sídlu, nebo místu podnikání pojištěného), včetně nezbytné manipulace s vozidlem bezpr</w:t>
      </w:r>
      <w:r>
        <w:t>ostředně před a po uskutečnění odtahu vozidla. Přepravu vozidla lze poskytnouti i do jiného místa na území České republiky určeného oprávněnou osobou, maximálně však do výše nákladů, které by byly vynaloženy poskytovatelem asistence za přepravu vozidla dle</w:t>
      </w:r>
      <w:r>
        <w:t xml:space="preserve"> předchozí věty. U vozidel nad 3,5t je repatriace poskytována pouze pokud není možné uvést vozidlo do pojízdného stavu do 72 h od nahlášení pojistné události poskytovateli asistence. Služba zahrnuje vyproštění vozidla (navrácení na vozovku), které zvládne </w:t>
      </w:r>
      <w:r>
        <w:t>běžné odtahové vozidlo. V rámci repatriace vozidla má klient možnost využít zapůjčení náhradního vozidla pouze za účelem dopravy do České republiky po nezbytně nutnou dobu nebo náhradní přepravu osob. O volbě typu služby rozhoduje poskytovatel asistence.</w:t>
      </w:r>
    </w:p>
    <w:p w:rsidR="002E4516" w:rsidRDefault="001845AE">
      <w:pPr>
        <w:numPr>
          <w:ilvl w:val="0"/>
          <w:numId w:val="85"/>
        </w:numPr>
        <w:ind w:left="279" w:right="0"/>
      </w:pPr>
      <w:r>
        <w:rPr>
          <w:b/>
        </w:rPr>
        <w:t>T</w:t>
      </w:r>
      <w:r>
        <w:rPr>
          <w:b/>
        </w:rPr>
        <w:t>elefonické tlumočení</w:t>
      </w:r>
      <w:r>
        <w:t xml:space="preserve"> je služba, která obsahuje telefonické tlumočení Pojišťovny mezi oprávněnou osobou a orgánem veřejné moci z českého do cizího jazyka a naopak, pokud je v souvislosti s pojistnou událostí nutné jednání oprávněné osoby s takovým orgánem (</w:t>
      </w:r>
      <w:r>
        <w:t>oprávněné osoby mohou například po dopravní nehodě zavolat na linku poskytovatele asistence a požádat o telefonické překládání jednání mezi nimi a policií). Telefonické tlumočení poskytovatel asistence zajišťuje z českého do anglického, německého a francou</w:t>
      </w:r>
      <w:r>
        <w:t>zského jazyka a naopak; poskytovatel asistence může podle svých možností zajistit překlad i jiných jazyků.</w:t>
      </w:r>
    </w:p>
    <w:p w:rsidR="002E4516" w:rsidRDefault="001845AE">
      <w:pPr>
        <w:numPr>
          <w:ilvl w:val="0"/>
          <w:numId w:val="85"/>
        </w:numPr>
        <w:ind w:left="279" w:right="0"/>
      </w:pPr>
      <w:r>
        <w:rPr>
          <w:b/>
        </w:rPr>
        <w:t>Úschova nepojízdného vozidla</w:t>
      </w:r>
      <w:r>
        <w:t xml:space="preserve"> je služba, která obsahuje úhradu nákladů za uschování vozidla po dobu uvedenou pro jednotlivé varianty asistence, nejdél</w:t>
      </w:r>
      <w:r>
        <w:t>e však do doby, kdy je vozidlo předáno v nejbližším smluvním nebo jiném vhodném servisu k opravě, nebo do doby jeho repatriace nebo ekologické likvidace. Služba je poskytována maximálně do limitu uvedeného v tabulkách Rozsah a limity asistenčních služeb.</w:t>
      </w:r>
    </w:p>
    <w:p w:rsidR="002E4516" w:rsidRDefault="001845AE">
      <w:pPr>
        <w:numPr>
          <w:ilvl w:val="0"/>
          <w:numId w:val="85"/>
        </w:numPr>
        <w:ind w:left="279" w:right="0"/>
      </w:pPr>
      <w:r>
        <w:rPr>
          <w:b/>
        </w:rPr>
        <w:t>V</w:t>
      </w:r>
      <w:r>
        <w:rPr>
          <w:b/>
        </w:rPr>
        <w:t>yproštění vozidla speciální technikou</w:t>
      </w:r>
      <w:r>
        <w:t xml:space="preserve"> je služba, spočívající v navrácení vozidla zpět na komunikaci či navrácení převrženého vozidla zpět do standardní provozní polohy, které nezvládne běžné odtahové vozidlo a je </w:t>
      </w:r>
      <w:r>
        <w:lastRenderedPageBreak/>
        <w:t>nutná součinnost více vozidel či použití sp</w:t>
      </w:r>
      <w:r>
        <w:t>eciální vyprošťovací techniky. Služba je poskytována maximálně do limitu uvedeného v tabulkách Rozsah a limity asistenčních služeb.</w:t>
      </w:r>
    </w:p>
    <w:p w:rsidR="002E4516" w:rsidRDefault="001845AE">
      <w:pPr>
        <w:numPr>
          <w:ilvl w:val="0"/>
          <w:numId w:val="85"/>
        </w:numPr>
        <w:ind w:left="279" w:right="0"/>
      </w:pPr>
      <w:r>
        <w:t xml:space="preserve">V případě pojistné události způsobené </w:t>
      </w:r>
      <w:r>
        <w:rPr>
          <w:b/>
        </w:rPr>
        <w:t xml:space="preserve">odcizením vozidla </w:t>
      </w:r>
      <w:r>
        <w:t>jsou poskytovány pouze asistenční služby telefonické tlumočení, před</w:t>
      </w:r>
      <w:r>
        <w:t>ání vzkazu, náhradní vozidlo, náhradní přeprava osob a náhradní ubytování.</w:t>
      </w:r>
    </w:p>
    <w:p w:rsidR="002E4516" w:rsidRDefault="001845AE">
      <w:pPr>
        <w:numPr>
          <w:ilvl w:val="0"/>
          <w:numId w:val="85"/>
        </w:numPr>
        <w:ind w:left="279" w:right="0"/>
      </w:pPr>
      <w:r>
        <w:t xml:space="preserve">V případě pojistné události způsobené </w:t>
      </w:r>
      <w:r>
        <w:rPr>
          <w:b/>
        </w:rPr>
        <w:t xml:space="preserve">vybitím akumulátoru, ztrátou, zabouchnutím, nebo zalomením klíčů, defektem pneumatiky, nebo nedostatkem pohonných hmot </w:t>
      </w:r>
      <w:r>
        <w:t>jsou poskytovány pouze a</w:t>
      </w:r>
      <w:r>
        <w:t>sistenční služby příjezd a práce mechanika, odtah vozidla do nejbližšího autorizovaného/smluvního  servisu, úschova vozidla. U asistence ve variantě</w:t>
      </w:r>
      <w:r>
        <w:rPr>
          <w:b/>
        </w:rPr>
        <w:t xml:space="preserve"> XL pro vozidlo do 3,5 t</w:t>
      </w:r>
      <w:r>
        <w:t xml:space="preserve"> v případě pojistné události není omezen rozsah asistenčních služeb, které je možné </w:t>
      </w:r>
      <w:r>
        <w:t>čerpat; o účelnosti poskytnutí asistenční služby rozhoduje poskytovatel asistence.</w:t>
      </w:r>
    </w:p>
    <w:p w:rsidR="002E4516" w:rsidRDefault="001845AE">
      <w:pPr>
        <w:numPr>
          <w:ilvl w:val="0"/>
          <w:numId w:val="85"/>
        </w:numPr>
        <w:spacing w:after="287"/>
        <w:ind w:left="279" w:right="0"/>
      </w:pPr>
      <w:r>
        <w:t>V případě pojistné události</w:t>
      </w:r>
      <w:r>
        <w:rPr>
          <w:b/>
        </w:rPr>
        <w:t xml:space="preserve"> zamrznutím pohonných hmot, zamrznutím zámků, ruční brzdy a rozvodů vzduchu, rozlomením spínací skříňky</w:t>
      </w:r>
      <w:r>
        <w:t xml:space="preserve">, nebo </w:t>
      </w:r>
      <w:r>
        <w:rPr>
          <w:b/>
        </w:rPr>
        <w:t xml:space="preserve">záměnou pohonných hmot </w:t>
      </w:r>
      <w:r>
        <w:t>jsou poskytov</w:t>
      </w:r>
      <w:r>
        <w:t>ány pouze asistenční služby odtah vozidla do nejbližšího autorizovaného/smluvního servisu a úschova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69</w:t>
            </w:r>
          </w:p>
        </w:tc>
      </w:tr>
    </w:tbl>
    <w:p w:rsidR="002E4516" w:rsidRDefault="001845AE">
      <w:pPr>
        <w:pStyle w:val="Nadpis4"/>
        <w:ind w:left="22"/>
      </w:pPr>
      <w:r>
        <w:rPr>
          <w:b w:val="0"/>
        </w:rPr>
        <w:t xml:space="preserve"> </w:t>
      </w:r>
      <w:r>
        <w:t>Speciální výluky z pojištění</w:t>
      </w:r>
    </w:p>
    <w:p w:rsidR="002E4516" w:rsidRDefault="001845AE">
      <w:pPr>
        <w:numPr>
          <w:ilvl w:val="0"/>
          <w:numId w:val="87"/>
        </w:numPr>
        <w:ind w:right="0" w:hanging="226"/>
      </w:pPr>
      <w:r>
        <w:t xml:space="preserve">Kromě obecných výluk uvedených v čl. 26 těchto VPP se pojištění nevztahuje na škodní událost vzniklou: </w:t>
      </w:r>
      <w:r>
        <w:rPr>
          <w:b/>
        </w:rPr>
        <w:t>a</w:t>
      </w:r>
      <w:r>
        <w:t xml:space="preserve"> v příčinné souvislosti s provozem vozidla, které svojí konstrukcí nebo technickým stavem neodpovídá požadavkům bezpečnosti provozu na pozemních komunikacích, obsluhujících osob, přepravovaných osob a věcí, nebo jehož technická způsobilost k provozu vozidl</w:t>
      </w:r>
      <w:r>
        <w:t>a nebyla schválena;</w:t>
      </w:r>
    </w:p>
    <w:p w:rsidR="002E4516" w:rsidRDefault="001845AE">
      <w:pPr>
        <w:numPr>
          <w:ilvl w:val="1"/>
          <w:numId w:val="87"/>
        </w:numPr>
        <w:ind w:right="0" w:firstLine="0"/>
      </w:pPr>
      <w:r>
        <w:t>úmyslným jednáním oprávněné osoby;</w:t>
      </w:r>
      <w:r>
        <w:rPr>
          <w:b/>
        </w:rPr>
        <w:t>c</w:t>
      </w:r>
      <w:r>
        <w:t xml:space="preserve"> nedostatkem mazacích hmot, nebo provozních kapalin pojištěného vozidla </w:t>
      </w:r>
    </w:p>
    <w:p w:rsidR="002E4516" w:rsidRDefault="001845AE">
      <w:pPr>
        <w:ind w:left="283" w:right="0" w:firstLine="170"/>
      </w:pPr>
      <w:r>
        <w:t xml:space="preserve">(s výjimkou pohonných hmot); </w:t>
      </w:r>
      <w:r>
        <w:rPr>
          <w:b/>
        </w:rPr>
        <w:t>d</w:t>
      </w:r>
      <w:r>
        <w:t xml:space="preserve"> pouze ztrátou, poškozením nebo zničením tabulky s registrační značkou pojištěného vozidla.</w:t>
      </w:r>
    </w:p>
    <w:p w:rsidR="002E4516" w:rsidRDefault="001845AE">
      <w:pPr>
        <w:numPr>
          <w:ilvl w:val="0"/>
          <w:numId w:val="87"/>
        </w:numPr>
        <w:ind w:right="0" w:hanging="226"/>
      </w:pPr>
      <w:r>
        <w:t>Pojišt</w:t>
      </w:r>
      <w:r>
        <w:t>ění se dále nevztahuje na úhradu nákladů:</w:t>
      </w:r>
      <w:r>
        <w:rPr>
          <w:b/>
        </w:rPr>
        <w:t>a</w:t>
      </w:r>
      <w:r>
        <w:t xml:space="preserve"> služeb, které byly poskytnuty nad rámec poskytovaných asistenčních služeb; </w:t>
      </w:r>
      <w:r>
        <w:rPr>
          <w:b/>
        </w:rPr>
        <w:t>b</w:t>
      </w:r>
      <w:r>
        <w:t xml:space="preserve"> služeb objednaných nebo zaplacených bez předchozího souhlasu posky-</w:t>
      </w:r>
    </w:p>
    <w:p w:rsidR="002E4516" w:rsidRDefault="001845AE">
      <w:pPr>
        <w:ind w:left="454" w:right="0" w:firstLine="0"/>
      </w:pPr>
      <w:r>
        <w:t>tovatele asistence, nebylo-li s Pojišťovnou nebo poskytovatelem asis</w:t>
      </w:r>
      <w:r>
        <w:t>tence dohodnuto jinak;</w:t>
      </w:r>
    </w:p>
    <w:p w:rsidR="002E4516" w:rsidRDefault="001845AE">
      <w:pPr>
        <w:numPr>
          <w:ilvl w:val="1"/>
          <w:numId w:val="87"/>
        </w:numPr>
        <w:ind w:right="0" w:firstLine="0"/>
      </w:pPr>
      <w:r>
        <w:t>spojených s překládkou nebo přepravou nákladu, není-li v pojistné smlouvě nebo těchto VPP ujednáno jinak;</w:t>
      </w:r>
    </w:p>
    <w:p w:rsidR="002E4516" w:rsidRDefault="001845AE">
      <w:pPr>
        <w:numPr>
          <w:ilvl w:val="1"/>
          <w:numId w:val="87"/>
        </w:numPr>
        <w:spacing w:after="0" w:line="280" w:lineRule="auto"/>
        <w:ind w:right="0" w:firstLine="0"/>
      </w:pPr>
      <w:r>
        <w:t>spojených s manipulací a odtahem přípojného vozidla zapojeného za pojiš-těné vozidlo, není-li v pojistné smlouvě nebo těchto VPP ujednáno jinak;</w:t>
      </w:r>
    </w:p>
    <w:p w:rsidR="002E4516" w:rsidRDefault="001845AE">
      <w:pPr>
        <w:numPr>
          <w:ilvl w:val="1"/>
          <w:numId w:val="87"/>
        </w:numPr>
        <w:ind w:right="0" w:firstLine="0"/>
      </w:pPr>
      <w:r>
        <w:t xml:space="preserve">vynaložených orgány veřejné moci v rámci plnění povinností stanovených </w:t>
      </w:r>
    </w:p>
    <w:p w:rsidR="002E4516" w:rsidRDefault="001845AE">
      <w:pPr>
        <w:spacing w:after="289"/>
        <w:ind w:left="454" w:right="0" w:firstLine="0"/>
      </w:pPr>
      <w:r>
        <w:t>obecně závaznými předpisy.</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70</w:t>
            </w:r>
          </w:p>
        </w:tc>
      </w:tr>
    </w:tbl>
    <w:p w:rsidR="002E4516" w:rsidRDefault="001845AE">
      <w:pPr>
        <w:pStyle w:val="Nadpis4"/>
        <w:ind w:left="22"/>
      </w:pPr>
      <w:r>
        <w:rPr>
          <w:b w:val="0"/>
        </w:rPr>
        <w:t xml:space="preserve"> </w:t>
      </w:r>
      <w:r>
        <w:t>Ostatní ujednání</w:t>
      </w:r>
    </w:p>
    <w:p w:rsidR="002E4516" w:rsidRDefault="001845AE">
      <w:pPr>
        <w:numPr>
          <w:ilvl w:val="0"/>
          <w:numId w:val="88"/>
        </w:numPr>
        <w:ind w:right="0" w:hanging="226"/>
      </w:pPr>
      <w:r>
        <w:t xml:space="preserve">Jestliže Pojišťovna nebo poskytovatel asistence poskytli pojistné plnění uve-dené v tomto oddíle III. bez právního důvodu, jsou pojistník, pojištěný nebo oprávněná osoba, je-li osobou odlišnou od pojištěného, povinni společně a nerozdílně </w:t>
      </w:r>
      <w:r>
        <w:t>Pojišťovně vrátit částku, která byla Pojišťovnou nebo poskytovatelem asistence za poskytnutou asistenční službu vyplacena.</w:t>
      </w:r>
    </w:p>
    <w:p w:rsidR="002E4516" w:rsidRDefault="001845AE">
      <w:pPr>
        <w:numPr>
          <w:ilvl w:val="0"/>
          <w:numId w:val="88"/>
        </w:numPr>
        <w:ind w:right="0" w:hanging="226"/>
      </w:pPr>
      <w:r>
        <w:t xml:space="preserve">Poskytovatel asistence si vyhrazuje právo odmítnout provedení asistenční služby v případě, že službu nebude možné provést bez vzniku </w:t>
      </w:r>
      <w:r>
        <w:t>poškození pojištěného vozidla nebo jeho nákladu. Na možnost vzniku škody upozorní poskytovatel asistence oprávněnou osobu. Oprávněná osoba může službu přijmout. V takovém případě jde případná škoda plně k tíži pojištěného, nebo oprávněné osoby, která prove</w:t>
      </w:r>
      <w:r>
        <w:t>dení asistenční služby požadovala.</w:t>
      </w:r>
    </w:p>
    <w:p w:rsidR="002E4516" w:rsidRDefault="001845AE">
      <w:pPr>
        <w:numPr>
          <w:ilvl w:val="0"/>
          <w:numId w:val="88"/>
        </w:numPr>
        <w:spacing w:after="633"/>
        <w:ind w:right="0" w:hanging="226"/>
      </w:pPr>
      <w:r>
        <w:t>Pojištěný, který je plátcem DPH, je povinen  bez zbytečného odkladu vrátit Po-jišťovně k její výzvě částku odpovídající DPH, kterou za něj Pojišťovna uhradila poskytovateli nebo zprostředkovateli asistenčních služeb v souvislosti s asistenčním zásahem u po</w:t>
      </w:r>
      <w:r>
        <w:t>jištěného vozidla. Spolu s výzvou Pojišťovna předloží pojištěnému fakturu, prokazující výši požadované vratky DPH.</w:t>
      </w:r>
    </w:p>
    <w:p w:rsidR="002E4516" w:rsidRDefault="001845AE">
      <w:pPr>
        <w:pBdr>
          <w:top w:val="single" w:sz="12" w:space="0" w:color="181717"/>
          <w:left w:val="single" w:sz="12" w:space="0" w:color="181717"/>
          <w:bottom w:val="single" w:sz="12" w:space="0" w:color="181717"/>
          <w:right w:val="single" w:sz="12" w:space="0" w:color="181717"/>
        </w:pBdr>
        <w:spacing w:after="0" w:line="259" w:lineRule="auto"/>
        <w:ind w:left="10" w:right="1" w:hanging="10"/>
        <w:jc w:val="center"/>
      </w:pPr>
      <w:r>
        <w:rPr>
          <w:sz w:val="24"/>
        </w:rPr>
        <w:t xml:space="preserve">ODDÍL IV. ÚRAZOVÉ POJIŠTĚNÍ </w:t>
      </w:r>
    </w:p>
    <w:p w:rsidR="002E4516" w:rsidRDefault="001845AE">
      <w:pPr>
        <w:pBdr>
          <w:top w:val="single" w:sz="12" w:space="0" w:color="181717"/>
          <w:left w:val="single" w:sz="12" w:space="0" w:color="181717"/>
          <w:bottom w:val="single" w:sz="12" w:space="0" w:color="181717"/>
          <w:right w:val="single" w:sz="12" w:space="0" w:color="181717"/>
        </w:pBdr>
        <w:spacing w:after="186" w:line="259" w:lineRule="auto"/>
        <w:ind w:left="10" w:right="1" w:hanging="10"/>
        <w:jc w:val="center"/>
      </w:pPr>
      <w:r>
        <w:rPr>
          <w:sz w:val="24"/>
        </w:rPr>
        <w:t>DOPRAVOVANÝCH OSOB</w:t>
      </w:r>
    </w:p>
    <w:p w:rsidR="002E4516" w:rsidRDefault="001845AE">
      <w:pPr>
        <w:pStyle w:val="Nadpis4"/>
        <w:spacing w:after="184" w:line="259" w:lineRule="auto"/>
        <w:ind w:left="12" w:hanging="10"/>
      </w:pPr>
      <w:r>
        <w:rPr>
          <w:b w:val="0"/>
          <w:sz w:val="24"/>
        </w:rPr>
        <w:t>PODODDÍL 1 – Společná ustanovení</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71</w:t>
            </w:r>
          </w:p>
        </w:tc>
      </w:tr>
    </w:tbl>
    <w:p w:rsidR="002E4516" w:rsidRDefault="001845AE">
      <w:pPr>
        <w:pStyle w:val="Nadpis5"/>
        <w:ind w:left="22"/>
      </w:pPr>
      <w:r>
        <w:rPr>
          <w:b w:val="0"/>
        </w:rPr>
        <w:t xml:space="preserve"> </w:t>
      </w:r>
      <w:r>
        <w:t>Úvodní ustanovení</w:t>
      </w:r>
    </w:p>
    <w:p w:rsidR="002E4516" w:rsidRDefault="001845AE">
      <w:pPr>
        <w:numPr>
          <w:ilvl w:val="0"/>
          <w:numId w:val="89"/>
        </w:numPr>
        <w:ind w:right="0" w:hanging="226"/>
      </w:pPr>
      <w:r>
        <w:t>Úrazové pojištění dopravovaných osob lze v pojistné smlouvě sjednat jako doplňkové obnosové pojištění ve variantě „</w:t>
      </w:r>
      <w:r>
        <w:rPr>
          <w:b/>
        </w:rPr>
        <w:t>Úrazové pojištění</w:t>
      </w:r>
      <w:r>
        <w:t>“, „</w:t>
      </w:r>
      <w:r>
        <w:rPr>
          <w:b/>
        </w:rPr>
        <w:t>Úrazové</w:t>
      </w:r>
      <w:r>
        <w:t xml:space="preserve"> </w:t>
      </w:r>
      <w:r>
        <w:rPr>
          <w:b/>
        </w:rPr>
        <w:t>pojištění</w:t>
      </w:r>
      <w:r>
        <w:t xml:space="preserve"> </w:t>
      </w:r>
      <w:r>
        <w:rPr>
          <w:b/>
        </w:rPr>
        <w:t>řidiče</w:t>
      </w:r>
      <w:r>
        <w:t>“, „</w:t>
      </w:r>
      <w:r>
        <w:rPr>
          <w:b/>
        </w:rPr>
        <w:t>Úrazové pojištění – základní rozsah</w:t>
      </w:r>
      <w:r>
        <w:t>“ a „</w:t>
      </w:r>
      <w:r>
        <w:rPr>
          <w:b/>
        </w:rPr>
        <w:t>Úrazové pojištění řidiče – základní rozsah</w:t>
      </w:r>
      <w:r>
        <w:t>“.</w:t>
      </w:r>
    </w:p>
    <w:p w:rsidR="002E4516" w:rsidRDefault="001845AE">
      <w:pPr>
        <w:numPr>
          <w:ilvl w:val="0"/>
          <w:numId w:val="89"/>
        </w:numPr>
        <w:ind w:right="0" w:hanging="226"/>
      </w:pPr>
      <w:r>
        <w:t>Pro úra</w:t>
      </w:r>
      <w:r>
        <w:t>zové pojištění dopravovaných osob se použijí přiměřeně Obecná usta-novení uvedená v části A. těchto VPP s výjimkou článku 7 Zohlednění předchozího škodního průběhu.</w:t>
      </w:r>
    </w:p>
    <w:p w:rsidR="002E4516" w:rsidRDefault="001845AE">
      <w:pPr>
        <w:numPr>
          <w:ilvl w:val="0"/>
          <w:numId w:val="89"/>
        </w:numPr>
        <w:ind w:right="0" w:hanging="226"/>
      </w:pPr>
      <w:r>
        <w:t xml:space="preserve">Úrazové pojištění dopravovaných osob se sjednává jako skupinové pojištění. Skupinou se pro </w:t>
      </w:r>
      <w:r>
        <w:t>účely tohoto pojištění rozumí skupina osob včetně řidiče, dopravovaných v okamžiku vzniku pojistné události ve vozidle, které je uvedeno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72</w:t>
            </w:r>
          </w:p>
        </w:tc>
      </w:tr>
    </w:tbl>
    <w:p w:rsidR="002E4516" w:rsidRDefault="001845AE">
      <w:pPr>
        <w:pStyle w:val="Nadpis5"/>
        <w:ind w:left="22"/>
      </w:pPr>
      <w:r>
        <w:rPr>
          <w:b w:val="0"/>
        </w:rPr>
        <w:t xml:space="preserve"> </w:t>
      </w:r>
      <w:r>
        <w:t xml:space="preserve">Výklad pojmů </w:t>
      </w:r>
    </w:p>
    <w:p w:rsidR="002E4516" w:rsidRDefault="001845AE">
      <w:pPr>
        <w:ind w:left="43" w:right="0" w:firstLine="0"/>
      </w:pPr>
      <w:r>
        <w:rPr>
          <w:b/>
        </w:rPr>
        <w:t>Vozidlo</w:t>
      </w:r>
      <w:r>
        <w:t xml:space="preserve"> – pro účely úrazového pojištění se vozidlem rozumí motorové vozidl</w:t>
      </w:r>
      <w:r>
        <w:t>o, které je u Pojišťovny pojištěno příslušným pojištěním.</w:t>
      </w:r>
    </w:p>
    <w:p w:rsidR="002E4516" w:rsidRDefault="001845AE">
      <w:pPr>
        <w:ind w:left="43" w:right="0" w:firstLine="0"/>
      </w:pPr>
      <w:r>
        <w:rPr>
          <w:b/>
        </w:rPr>
        <w:t>Pojištěný</w:t>
      </w:r>
      <w:r>
        <w:t xml:space="preserve"> – pro účely úrazového pojištění se pojištěnou osobou rozumí řidič nebo osoby dopravované pojištěným vozidlem.</w:t>
      </w:r>
    </w:p>
    <w:p w:rsidR="002E4516" w:rsidRDefault="001845AE">
      <w:pPr>
        <w:ind w:left="43" w:right="0" w:firstLine="0"/>
      </w:pPr>
      <w:r>
        <w:rPr>
          <w:b/>
        </w:rPr>
        <w:t>Úraz</w:t>
      </w:r>
      <w:r>
        <w:t xml:space="preserve"> – neočekávané a náhlé působení zevních sil nebo vlastní tělesné síly nezá</w:t>
      </w:r>
      <w:r>
        <w:t>visle na vůli pojištěného anebo neočekávané a nepřerušované působení vysokých nebo nízkých vnějších teplot, plynů, par, záření a jedů (s výjimkou jedů mikrobiálních a látek imunotoxických), kterým bylo pojištěnému během trvání pojištění způsobeno tělesné p</w:t>
      </w:r>
      <w:r>
        <w:t xml:space="preserve">oškození zdraví anebo smrt. </w:t>
      </w:r>
    </w:p>
    <w:p w:rsidR="002E4516" w:rsidRDefault="001845AE">
      <w:pPr>
        <w:ind w:left="43" w:right="0" w:firstLine="0"/>
      </w:pPr>
      <w:r>
        <w:rPr>
          <w:b/>
        </w:rPr>
        <w:t xml:space="preserve">Poškození zdraví </w:t>
      </w:r>
      <w:r>
        <w:t>– pro účely úrazového pojištění se poškozením zdraví rozumí tělesné poškození pojištěného následkem úrazu. Tělesným poškozením se rozumí poškození nebo anatomická či funkční ztráta části těla, končetiny, orgánu</w:t>
      </w:r>
      <w:r>
        <w:t xml:space="preserve"> nebo jejich částí následkem úrazu, které je uvedeno v Oceňovacích tabulkách. </w:t>
      </w:r>
      <w:r>
        <w:rPr>
          <w:b/>
        </w:rPr>
        <w:t>Trvalé následky</w:t>
      </w:r>
      <w:r>
        <w:t xml:space="preserve"> – trvalé omezení funkce nebo poškození končetin, tělesných orgánů, nebo jejich ztráta. </w:t>
      </w:r>
    </w:p>
    <w:p w:rsidR="002E4516" w:rsidRDefault="001845AE">
      <w:pPr>
        <w:spacing w:after="288"/>
        <w:ind w:left="43" w:right="0" w:firstLine="0"/>
      </w:pPr>
      <w:r>
        <w:rPr>
          <w:b/>
        </w:rPr>
        <w:t>Oceňovací tabulky</w:t>
      </w:r>
      <w:r>
        <w:t xml:space="preserve"> – tabulky, platné v době vzniku pojistné události (úrazu), podle kterých se určuje nárok na pojistné plnění a jeho výše v úrazovém pojištění. Oceňovací tabulky jsou pojistníkovi předány při uzavření pojistné smlouvy jako příloha těchto pojistných podmínek</w:t>
      </w:r>
      <w:r>
        <w:t xml:space="preserve"> a dále jsou k dispozici na internetových stránkách Pojišťovny. Oceňovací tabulky má Pojišťovna právo doplňovat a měnit.</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73</w:t>
            </w:r>
          </w:p>
        </w:tc>
      </w:tr>
    </w:tbl>
    <w:p w:rsidR="002E4516" w:rsidRDefault="001845AE">
      <w:pPr>
        <w:pStyle w:val="Nadpis5"/>
        <w:ind w:left="22"/>
      </w:pPr>
      <w:r>
        <w:rPr>
          <w:b w:val="0"/>
        </w:rPr>
        <w:t xml:space="preserve"> </w:t>
      </w:r>
      <w:r>
        <w:t>Rozsah pojištění</w:t>
      </w:r>
    </w:p>
    <w:p w:rsidR="002E4516" w:rsidRDefault="001845AE">
      <w:pPr>
        <w:numPr>
          <w:ilvl w:val="0"/>
          <w:numId w:val="90"/>
        </w:numPr>
        <w:ind w:right="0" w:hanging="226"/>
      </w:pPr>
      <w:r>
        <w:t>Úrazové pojištění dopravovaných osob se sjednává pro pojistná nebezpečí uvedená v těchto VPP.</w:t>
      </w:r>
    </w:p>
    <w:p w:rsidR="002E4516" w:rsidRDefault="001845AE">
      <w:pPr>
        <w:numPr>
          <w:ilvl w:val="0"/>
          <w:numId w:val="90"/>
        </w:numPr>
        <w:ind w:right="0" w:hanging="226"/>
      </w:pPr>
      <w:r>
        <w:t>Pojištěnou o</w:t>
      </w:r>
      <w:r>
        <w:t>sobou je ve variantě pojištění „</w:t>
      </w:r>
      <w:r>
        <w:rPr>
          <w:b/>
        </w:rPr>
        <w:t>Úrazové pojištění řidiče</w:t>
      </w:r>
      <w:r>
        <w:t>“ a „</w:t>
      </w:r>
      <w:r>
        <w:rPr>
          <w:b/>
        </w:rPr>
        <w:t>Úrazové pojištění řidiče – základní rozsah</w:t>
      </w:r>
      <w:r>
        <w:t>“ řidič pojištěného vozidla.</w:t>
      </w:r>
    </w:p>
    <w:p w:rsidR="002E4516" w:rsidRDefault="001845AE">
      <w:pPr>
        <w:numPr>
          <w:ilvl w:val="0"/>
          <w:numId w:val="90"/>
        </w:numPr>
        <w:spacing w:after="285"/>
        <w:ind w:right="0" w:hanging="226"/>
      </w:pPr>
      <w:r>
        <w:t>Pojištěnými osobami jsou ve variantách pojištění „</w:t>
      </w:r>
      <w:r>
        <w:rPr>
          <w:b/>
        </w:rPr>
        <w:t>Úrazové pojištění</w:t>
      </w:r>
      <w:r>
        <w:t>“ a „</w:t>
      </w:r>
      <w:r>
        <w:rPr>
          <w:b/>
        </w:rPr>
        <w:t>Úrazové pojištění – základní rozsah</w:t>
      </w:r>
      <w:r>
        <w:t>“ řidič a osoby d</w:t>
      </w:r>
      <w:r>
        <w:t>opravované pojištěným vozidlem. Maximální počet pojištěných osob, na které se pojištění vztahuje, je celkový počet míst uvedený v technickém průkazu pojištěného vozidla.</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74</w:t>
            </w:r>
          </w:p>
        </w:tc>
      </w:tr>
    </w:tbl>
    <w:p w:rsidR="002E4516" w:rsidRDefault="001845AE">
      <w:pPr>
        <w:pStyle w:val="Nadpis5"/>
        <w:ind w:left="22"/>
      </w:pPr>
      <w:r>
        <w:t xml:space="preserve"> Odkupné</w:t>
      </w:r>
    </w:p>
    <w:p w:rsidR="002E4516" w:rsidRDefault="001845AE">
      <w:pPr>
        <w:spacing w:after="287"/>
        <w:ind w:left="43" w:right="0" w:firstLine="0"/>
      </w:pPr>
      <w:r>
        <w:t>U úrazového pojištění dopravovaných osob za běžné pojistné nevzniká právo na zrušení pojištění s výplatou odkupného.</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75</w:t>
            </w:r>
          </w:p>
        </w:tc>
      </w:tr>
    </w:tbl>
    <w:p w:rsidR="002E4516" w:rsidRDefault="001845AE">
      <w:pPr>
        <w:pStyle w:val="Nadpis5"/>
        <w:ind w:left="22"/>
      </w:pPr>
      <w:r>
        <w:rPr>
          <w:b w:val="0"/>
        </w:rPr>
        <w:t xml:space="preserve"> </w:t>
      </w:r>
      <w:r>
        <w:t>Pojistná událost v úrazovém pojištění dopravovaných osob</w:t>
      </w:r>
    </w:p>
    <w:p w:rsidR="002E4516" w:rsidRDefault="001845AE">
      <w:pPr>
        <w:numPr>
          <w:ilvl w:val="0"/>
          <w:numId w:val="91"/>
        </w:numPr>
        <w:ind w:right="0" w:hanging="226"/>
      </w:pPr>
      <w:r>
        <w:t xml:space="preserve">Pojistnou událostí v úrazovém pojištění dopravovaných osob je úraz pojištěné-ho, k němuž došlo při provozu vozidla, ke kterému došlo v době trvání tohoto pojištění, </w:t>
      </w:r>
    </w:p>
    <w:p w:rsidR="002E4516" w:rsidRDefault="001845AE">
      <w:pPr>
        <w:numPr>
          <w:ilvl w:val="1"/>
          <w:numId w:val="92"/>
        </w:numPr>
        <w:ind w:left="453" w:right="0" w:hanging="170"/>
      </w:pPr>
      <w:r>
        <w:t>který způsobil pojištěnému tělesné poškození uvedené v Oceňovacích ta-bulkách A, a zároveň</w:t>
      </w:r>
      <w:r>
        <w:t xml:space="preserve"> je skutečná doba nezbytného léčení tohoto tělesného poškození delší než 7 dnů a/nebo</w:t>
      </w:r>
    </w:p>
    <w:p w:rsidR="002E4516" w:rsidRDefault="001845AE">
      <w:pPr>
        <w:numPr>
          <w:ilvl w:val="1"/>
          <w:numId w:val="92"/>
        </w:numPr>
        <w:ind w:left="453" w:right="0" w:hanging="170"/>
      </w:pPr>
      <w:r>
        <w:t xml:space="preserve">který zanechal pojištěnému trvalé následky a/nebo </w:t>
      </w:r>
    </w:p>
    <w:p w:rsidR="002E4516" w:rsidRDefault="001845AE">
      <w:pPr>
        <w:numPr>
          <w:ilvl w:val="1"/>
          <w:numId w:val="92"/>
        </w:numPr>
        <w:ind w:left="453" w:right="0" w:hanging="170"/>
      </w:pPr>
      <w:r>
        <w:t>který způsobil pojištěnému smrt nejpozději do 3 let ode dne úrazu.</w:t>
      </w:r>
    </w:p>
    <w:p w:rsidR="002E4516" w:rsidRDefault="001845AE">
      <w:pPr>
        <w:numPr>
          <w:ilvl w:val="0"/>
          <w:numId w:val="91"/>
        </w:numPr>
        <w:ind w:right="0" w:hanging="226"/>
      </w:pPr>
      <w:r>
        <w:lastRenderedPageBreak/>
        <w:t>Provozem vozidla se pro účely úrazového pojištění do</w:t>
      </w:r>
      <w:r>
        <w:t>pravovaných osob rozu-mí také činnost spočívající v:</w:t>
      </w:r>
    </w:p>
    <w:p w:rsidR="002E4516" w:rsidRDefault="001845AE">
      <w:pPr>
        <w:ind w:left="283" w:right="0" w:firstLine="0"/>
      </w:pPr>
      <w:r>
        <w:rPr>
          <w:b/>
        </w:rPr>
        <w:t>a</w:t>
      </w:r>
      <w:r>
        <w:t xml:space="preserve"> uvádění motoru vozidla do chodu bezprostředně před zahájením jízdy; </w:t>
      </w:r>
      <w:r>
        <w:rPr>
          <w:b/>
        </w:rPr>
        <w:t>b</w:t>
      </w:r>
      <w:r>
        <w:t xml:space="preserve"> nastupování do vozidla nebo vystupování z vozidla, jízda vozidla; </w:t>
      </w:r>
      <w:r>
        <w:rPr>
          <w:b/>
        </w:rPr>
        <w:t>c</w:t>
      </w:r>
      <w:r>
        <w:t xml:space="preserve"> krátkodobá zastávka vozidla, pojištění se vztahuje pouze na úrazy pojištěného, k nimž došlo ve vozidle nebo v jeho blízkosti na komunikaci;</w:t>
      </w:r>
    </w:p>
    <w:p w:rsidR="002E4516" w:rsidRDefault="001845AE">
      <w:pPr>
        <w:numPr>
          <w:ilvl w:val="1"/>
          <w:numId w:val="91"/>
        </w:numPr>
        <w:ind w:left="453" w:right="0" w:hanging="170"/>
      </w:pPr>
      <w:r>
        <w:t>odstraňování běžných poruch vozidla vzniklých během jízdy vozidla.</w:t>
      </w:r>
    </w:p>
    <w:p w:rsidR="002E4516" w:rsidRDefault="001845AE">
      <w:pPr>
        <w:numPr>
          <w:ilvl w:val="0"/>
          <w:numId w:val="91"/>
        </w:numPr>
        <w:ind w:right="0" w:hanging="226"/>
      </w:pPr>
      <w:r>
        <w:t xml:space="preserve">Pojišťovna plní i za újmy na zdraví, které byly </w:t>
      </w:r>
      <w:r>
        <w:t>pojištěnému způsobeny:</w:t>
      </w:r>
      <w:r>
        <w:rPr>
          <w:b/>
        </w:rPr>
        <w:t>a</w:t>
      </w:r>
      <w:r>
        <w:t xml:space="preserve"> nemocí, která není infekční, vzniklou výlučně následkem úrazu; </w:t>
      </w:r>
      <w:r>
        <w:rPr>
          <w:b/>
        </w:rPr>
        <w:t>b</w:t>
      </w:r>
      <w:r>
        <w:t xml:space="preserve"> zhoršením následků úrazu nemocí, jíž pojištěný trpěl před úrazem; </w:t>
      </w:r>
      <w:r>
        <w:rPr>
          <w:b/>
        </w:rPr>
        <w:t>c</w:t>
      </w:r>
      <w:r>
        <w:t xml:space="preserve"> místním hnisáním po vniknutí choroboplodných zárodků do otevřené rány způsobené úrazem a nákazou te</w:t>
      </w:r>
      <w:r>
        <w:t>tanem při úrazu;</w:t>
      </w:r>
    </w:p>
    <w:p w:rsidR="002E4516" w:rsidRDefault="001845AE">
      <w:pPr>
        <w:numPr>
          <w:ilvl w:val="1"/>
          <w:numId w:val="91"/>
        </w:numPr>
        <w:ind w:left="453" w:right="0" w:hanging="170"/>
      </w:pPr>
      <w:r>
        <w:t xml:space="preserve">diagnostickými, léčebnými a preventivními zákroky provedenými za účelem </w:t>
      </w:r>
    </w:p>
    <w:p w:rsidR="002E4516" w:rsidRDefault="001845AE">
      <w:pPr>
        <w:spacing w:after="289"/>
        <w:ind w:left="454" w:right="0" w:firstLine="0"/>
      </w:pPr>
      <w:r>
        <w:t>léčení následků úrazu.</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76</w:t>
            </w:r>
          </w:p>
        </w:tc>
      </w:tr>
    </w:tbl>
    <w:p w:rsidR="002E4516" w:rsidRDefault="001845AE">
      <w:pPr>
        <w:pStyle w:val="Nadpis5"/>
        <w:ind w:left="22"/>
      </w:pPr>
      <w:r>
        <w:rPr>
          <w:b w:val="0"/>
        </w:rPr>
        <w:t xml:space="preserve"> </w:t>
      </w:r>
      <w:r>
        <w:t>Povinnosti pojištěného</w:t>
      </w:r>
    </w:p>
    <w:p w:rsidR="002E4516" w:rsidRDefault="001845AE">
      <w:pPr>
        <w:numPr>
          <w:ilvl w:val="0"/>
          <w:numId w:val="93"/>
        </w:numPr>
        <w:ind w:right="0" w:hanging="226"/>
      </w:pPr>
      <w:r>
        <w:t xml:space="preserve">Povinností pojištěného je bez zbytečného odkladu vyhledat po úrazu lékařské ošetření, léčit se podle pokynů lékaře, a vyžaduje-li to Pojišťovna, dát se na její náklady vyšetřit lékařem, kterého Pojišťovna určí. V případě pozdního ošetření, které mělo vliv </w:t>
      </w:r>
      <w:r>
        <w:t xml:space="preserve">na délku léčení a rozsah trvalých následků, má Pojišťovna právo poskytnout pojistné plnění v případě denního plnění za dobu nezbytného léčení úrazu pouze za prokázanou dobu léčení, nejvýše do maximálního počtu dní uvedeného u příslušné položky Oceňovacích </w:t>
      </w:r>
      <w:r>
        <w:t>tabulek, a pojistné plnění za trvalé následky adekvátně snížit.</w:t>
      </w:r>
    </w:p>
    <w:p w:rsidR="002E4516" w:rsidRDefault="001845AE">
      <w:pPr>
        <w:numPr>
          <w:ilvl w:val="0"/>
          <w:numId w:val="93"/>
        </w:numPr>
        <w:ind w:right="0" w:hanging="226"/>
      </w:pPr>
      <w:r>
        <w:t>V případě pochybností je povinností pojištěného prokázat, jak k úrazu došlo a za jakých okolností.</w:t>
      </w:r>
    </w:p>
    <w:p w:rsidR="002E4516" w:rsidRDefault="001845AE">
      <w:pPr>
        <w:numPr>
          <w:ilvl w:val="0"/>
          <w:numId w:val="93"/>
        </w:numPr>
        <w:ind w:right="0" w:hanging="226"/>
      </w:pPr>
      <w:r>
        <w:t>Pojištěný je povinen při uplatnění práva na pojistné plnění z pojistné události předložit Poj</w:t>
      </w:r>
      <w:r>
        <w:t>išťovně: – příslušný doklad o pojištění,</w:t>
      </w:r>
    </w:p>
    <w:p w:rsidR="002E4516" w:rsidRDefault="001845AE">
      <w:pPr>
        <w:numPr>
          <w:ilvl w:val="0"/>
          <w:numId w:val="94"/>
        </w:numPr>
        <w:ind w:right="0" w:firstLine="0"/>
      </w:pPr>
      <w:r>
        <w:t>byla-li událost šetřena policií, protokol policie,</w:t>
      </w:r>
    </w:p>
    <w:p w:rsidR="002E4516" w:rsidRDefault="001845AE">
      <w:pPr>
        <w:numPr>
          <w:ilvl w:val="0"/>
          <w:numId w:val="94"/>
        </w:numPr>
        <w:ind w:right="0" w:firstLine="0"/>
      </w:pPr>
      <w:r>
        <w:t>oznámení pojistné události Úraz,</w:t>
      </w:r>
    </w:p>
    <w:p w:rsidR="002E4516" w:rsidRDefault="001845AE">
      <w:pPr>
        <w:numPr>
          <w:ilvl w:val="0"/>
          <w:numId w:val="94"/>
        </w:numPr>
        <w:ind w:right="0" w:firstLine="0"/>
      </w:pPr>
      <w:r>
        <w:t>„Atestacio medici“, dojde-li k úrazu v zahraničí,</w:t>
      </w:r>
    </w:p>
    <w:p w:rsidR="002E4516" w:rsidRDefault="001845AE">
      <w:pPr>
        <w:numPr>
          <w:ilvl w:val="0"/>
          <w:numId w:val="94"/>
        </w:numPr>
        <w:spacing w:after="287"/>
        <w:ind w:right="0" w:firstLine="0"/>
      </w:pPr>
      <w:r>
        <w:t xml:space="preserve">v případě smrti pojištěného – kopii úmrtního listu a potvrzení o příčině smrti,– </w:t>
      </w:r>
      <w:r>
        <w:t>případně další související doklady, které si Pojišťovna vyžádá.</w:t>
      </w:r>
    </w:p>
    <w:tbl>
      <w:tblPr>
        <w:tblStyle w:val="TableGrid"/>
        <w:tblpPr w:vertAnchor="text" w:tblpX="-56"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77</w:t>
            </w:r>
          </w:p>
        </w:tc>
      </w:tr>
    </w:tbl>
    <w:p w:rsidR="002E4516" w:rsidRDefault="001845AE">
      <w:pPr>
        <w:pStyle w:val="Nadpis5"/>
        <w:ind w:left="22"/>
      </w:pPr>
      <w:r>
        <w:rPr>
          <w:b w:val="0"/>
        </w:rPr>
        <w:t xml:space="preserve"> </w:t>
      </w:r>
      <w:r>
        <w:t>Výluky z úrazového pojištění dopravovaných osob</w:t>
      </w:r>
    </w:p>
    <w:p w:rsidR="002E4516" w:rsidRDefault="001845AE">
      <w:pPr>
        <w:numPr>
          <w:ilvl w:val="0"/>
          <w:numId w:val="95"/>
        </w:numPr>
        <w:ind w:right="0" w:hanging="226"/>
      </w:pPr>
      <w:r>
        <w:t>U úrazového pojištění dopravovaných osob Pojišťovna neposkytne pojistné plnění za:</w:t>
      </w:r>
    </w:p>
    <w:p w:rsidR="002E4516" w:rsidRDefault="001845AE">
      <w:pPr>
        <w:numPr>
          <w:ilvl w:val="1"/>
          <w:numId w:val="95"/>
        </w:numPr>
        <w:ind w:right="0" w:hanging="170"/>
      </w:pPr>
      <w:r>
        <w:t>odchlípení (amoce) sítnice, rovněž v případech, kdy tyto potíže byly vyvolány úrazem;</w:t>
      </w:r>
    </w:p>
    <w:p w:rsidR="002E4516" w:rsidRDefault="001845AE">
      <w:pPr>
        <w:numPr>
          <w:ilvl w:val="1"/>
          <w:numId w:val="95"/>
        </w:numPr>
        <w:ind w:right="0" w:hanging="170"/>
      </w:pPr>
      <w:r>
        <w:t>vznik či zhoršení kýl (hernií), nádorů všech druhů a jakéhokoli původu, asep-tických zánětů pochev šlachových, svalových úponů, tíhových váčků, zánětů synoviální blány kl</w:t>
      </w:r>
      <w:r>
        <w:t>oubu (synovitid), rovněž v případech, kdy tyto obtíže byly vyvolány úrazem;</w:t>
      </w:r>
    </w:p>
    <w:p w:rsidR="002E4516" w:rsidRDefault="001845AE">
      <w:pPr>
        <w:numPr>
          <w:ilvl w:val="1"/>
          <w:numId w:val="95"/>
        </w:numPr>
        <w:ind w:right="0" w:hanging="170"/>
      </w:pPr>
      <w:r>
        <w:t xml:space="preserve">zánětlivé, popř. ponámahové postižení svalových úponů (epikondylitid), např. </w:t>
      </w:r>
    </w:p>
    <w:p w:rsidR="002E4516" w:rsidRDefault="001845AE">
      <w:pPr>
        <w:ind w:left="396" w:right="0" w:firstLine="0"/>
      </w:pPr>
      <w:r>
        <w:t>tenisový loket, rovněž v případech, kdy tyto obtíže byly vyvolány úrazem;</w:t>
      </w:r>
    </w:p>
    <w:p w:rsidR="002E4516" w:rsidRDefault="001845AE">
      <w:pPr>
        <w:numPr>
          <w:ilvl w:val="1"/>
          <w:numId w:val="95"/>
        </w:numPr>
        <w:ind w:right="0" w:hanging="170"/>
      </w:pPr>
      <w:r>
        <w:t>výhřez meziobratlové ploténk</w:t>
      </w:r>
      <w:r>
        <w:t>y a s ním související obtíže, včetně bolestí ma-</w:t>
      </w:r>
    </w:p>
    <w:p w:rsidR="002E4516" w:rsidRDefault="001845AE">
      <w:pPr>
        <w:ind w:left="396" w:right="0" w:firstLine="0"/>
      </w:pPr>
      <w:r>
        <w:t>jících původ v degenerativních změnách páteře (vertebrogenních algických syndromů), rovněž v případech, kdy tyto obtíže byly vyvolány úrazem;</w:t>
      </w:r>
    </w:p>
    <w:p w:rsidR="002E4516" w:rsidRDefault="001845AE">
      <w:pPr>
        <w:numPr>
          <w:ilvl w:val="1"/>
          <w:numId w:val="95"/>
        </w:numPr>
        <w:spacing w:after="3" w:line="282" w:lineRule="auto"/>
        <w:ind w:right="0" w:hanging="170"/>
      </w:pPr>
      <w:r>
        <w:t>psychické újmy, rovněž v případech, kdy tyto obtíže byly vyvolány</w:t>
      </w:r>
      <w:r>
        <w:t xml:space="preserve"> úrazem;</w:t>
      </w:r>
      <w:r>
        <w:rPr>
          <w:b/>
        </w:rPr>
        <w:t>f</w:t>
      </w:r>
      <w:r>
        <w:t xml:space="preserve"> infekční nemoc, rovněž v případech kdy byla přenesena úrazem;  </w:t>
      </w:r>
      <w:r>
        <w:rPr>
          <w:b/>
        </w:rPr>
        <w:t>g</w:t>
      </w:r>
      <w:r>
        <w:t xml:space="preserve"> pracovní úraz a nemoc z povolání, pokud nemají povahu úrazu, vymezeného v těchto VPP;</w:t>
      </w:r>
    </w:p>
    <w:p w:rsidR="002E4516" w:rsidRDefault="001845AE">
      <w:pPr>
        <w:numPr>
          <w:ilvl w:val="1"/>
          <w:numId w:val="96"/>
        </w:numPr>
        <w:ind w:right="0" w:hanging="170"/>
      </w:pPr>
      <w:r>
        <w:t>následek diagnostických, léčebných a preventivních zákroků, které nebyly provedeny za účelem lé</w:t>
      </w:r>
      <w:r>
        <w:t>čení následků úrazu;</w:t>
      </w:r>
    </w:p>
    <w:p w:rsidR="002E4516" w:rsidRDefault="001845AE">
      <w:pPr>
        <w:numPr>
          <w:ilvl w:val="1"/>
          <w:numId w:val="96"/>
        </w:numPr>
        <w:ind w:right="0" w:hanging="170"/>
      </w:pPr>
      <w:r>
        <w:t>zhoršení nebo projevení se nemoci v důsledku úrazu, včetně zhoršení či projevení se obtíží majících původ v úbytku řádné funkce buněk zejména stárnutím (degenerativní změny);</w:t>
      </w:r>
    </w:p>
    <w:p w:rsidR="002E4516" w:rsidRDefault="001845AE">
      <w:pPr>
        <w:numPr>
          <w:ilvl w:val="1"/>
          <w:numId w:val="96"/>
        </w:numPr>
        <w:ind w:right="0" w:hanging="170"/>
      </w:pPr>
      <w:r>
        <w:t>patologickou zlomeninu, včetně zlomeniny v důsledku osteopor</w:t>
      </w:r>
      <w:r>
        <w:t>osy, vrozené lomivosti kostí nebo metabolických poruch. Patologickou zlomeninou se rozumí zlomenina v místě poškozené kosti jakýmkoli procesem (cysta, nádor, osteoporosa). Osteoporosou se rozumí onemocnění kosti charakterizované úbytkem kostní hmoty, tj. d</w:t>
      </w:r>
      <w:r>
        <w:t xml:space="preserve">emineralizace jakéhokoli původu (poruchy metabolismu, po užívání léků, stařecká); </w:t>
      </w:r>
    </w:p>
    <w:p w:rsidR="002E4516" w:rsidRDefault="001845AE">
      <w:pPr>
        <w:numPr>
          <w:ilvl w:val="1"/>
          <w:numId w:val="96"/>
        </w:numPr>
        <w:ind w:right="0" w:hanging="170"/>
      </w:pPr>
      <w:r>
        <w:t>únavovou zlomeninou tj. zlomeniny kosti vzniklé z přetížení a to bez ohledu na mechanismus úrazu (např. vlivem dlouhého pochodu nebo běhu);</w:t>
      </w:r>
    </w:p>
    <w:p w:rsidR="002E4516" w:rsidRDefault="001845AE">
      <w:pPr>
        <w:numPr>
          <w:ilvl w:val="1"/>
          <w:numId w:val="96"/>
        </w:numPr>
        <w:ind w:right="0" w:hanging="170"/>
      </w:pPr>
      <w:r>
        <w:t>vykloubení kloubu v důsledku vrozených vad a poruch (např. habituální luxa-ce), tj. vykloubení v důsledku vrozené nestability kloubu, například nepoměr jamky a hlavice kloubu, onemocnění vazivového aparátu nebo svaloviny;</w:t>
      </w:r>
    </w:p>
    <w:p w:rsidR="002E4516" w:rsidRDefault="001845AE">
      <w:pPr>
        <w:numPr>
          <w:ilvl w:val="1"/>
          <w:numId w:val="96"/>
        </w:numPr>
        <w:ind w:right="0" w:hanging="170"/>
      </w:pPr>
      <w:r>
        <w:t>sebevraždu, pokus o ni nebo úmysln</w:t>
      </w:r>
      <w:r>
        <w:t>é sebepoškození;</w:t>
      </w:r>
      <w:r>
        <w:rPr>
          <w:b/>
        </w:rPr>
        <w:t>n</w:t>
      </w:r>
      <w:r>
        <w:t xml:space="preserve"> úraz, k němuž dojde v důsledku nebo v souvislosti s přímým či nepřímým působením jaderné energie;</w:t>
      </w:r>
    </w:p>
    <w:p w:rsidR="002E4516" w:rsidRDefault="001845AE">
      <w:pPr>
        <w:ind w:left="396" w:right="0" w:hanging="170"/>
      </w:pPr>
      <w:r>
        <w:rPr>
          <w:b/>
        </w:rPr>
        <w:t>o</w:t>
      </w:r>
      <w:r>
        <w:t xml:space="preserve"> úraz, k němuž dojde v důsledku nebo v souvislosti s řízením motorového vozidla, pro něž pojištěný neměl v době pojistné události příslušné</w:t>
      </w:r>
      <w:r>
        <w:t xml:space="preserve"> řidičské oprávnění. Tato výluka se nepoužije, pokud se pojištěný učil vozidlo řídit nebo skládal zkoušku z řízení vozidla, a to vždy pouze v souladu s příslušnými právními předpisy;</w:t>
      </w:r>
    </w:p>
    <w:p w:rsidR="002E4516" w:rsidRDefault="001845AE">
      <w:pPr>
        <w:numPr>
          <w:ilvl w:val="1"/>
          <w:numId w:val="97"/>
        </w:numPr>
        <w:ind w:right="0" w:hanging="170"/>
      </w:pPr>
      <w:r>
        <w:t>úraz, k němuž dojde v důsledku nebo v souvislosti s řízením motorového vo</w:t>
      </w:r>
      <w:r>
        <w:t>zidla při automobilových, motocyklových nebo (např. buggy, čtyřkolky) motoristických soutěžích a při přípravě na ně; ani v případech, kdy se pojištěný zúčastní těchto soutěží nebo přípravy na ně jako spolujezdec; přípravou se rozumí jakákoli aktivita pojiš</w:t>
      </w:r>
      <w:r>
        <w:t>těného související s motorovým vozidlem nebo motocyklem či jiným obdobným vozidlem (např. jízda na tréninkových tratích, ve volném terénu), včetně jeho údržby (např. jízda na tréninkových tratích nebo mezi jednotlivými soutěžními úseky, ve volném terénu, p</w:t>
      </w:r>
      <w:r>
        <w:t>ři technických přejezdech, při popojíždění v depu, mezi depem a závodní tratí);</w:t>
      </w:r>
    </w:p>
    <w:p w:rsidR="002E4516" w:rsidRDefault="001845AE">
      <w:pPr>
        <w:numPr>
          <w:ilvl w:val="1"/>
          <w:numId w:val="97"/>
        </w:numPr>
        <w:ind w:right="0" w:hanging="170"/>
      </w:pPr>
      <w:r>
        <w:t>úraz, k němuž dojde v důsledku nebo v souvislosti s jednáním pojištěného po požití či užití alkoholu, omamných či psychotropních látek;</w:t>
      </w:r>
    </w:p>
    <w:p w:rsidR="002E4516" w:rsidRDefault="001845AE">
      <w:pPr>
        <w:numPr>
          <w:ilvl w:val="1"/>
          <w:numId w:val="97"/>
        </w:numPr>
        <w:ind w:right="0" w:hanging="170"/>
      </w:pPr>
      <w:r>
        <w:t>úraz, k němuž dojde v důsledku nebo v so</w:t>
      </w:r>
      <w:r>
        <w:t>uvislosti s jízdou pojištěného v mo-torovém vozidle, jestliže jízda probíhala na soukromém pozemku (tj. zejména mimo pozemní komunikaci), to neplatí pro případy, kdy pojištěný prokáže, že pro řízení příslušného vozidla vlastnil odpovídající řidičské oprávn</w:t>
      </w:r>
      <w:r>
        <w:t>ění;</w:t>
      </w:r>
    </w:p>
    <w:p w:rsidR="002E4516" w:rsidRDefault="001845AE">
      <w:pPr>
        <w:numPr>
          <w:ilvl w:val="1"/>
          <w:numId w:val="97"/>
        </w:numPr>
        <w:ind w:right="0" w:hanging="170"/>
      </w:pPr>
      <w:r>
        <w:t>úraz, k němuž dojde v důsledku nebo v souvislosti s občanskou válkou, vá-</w:t>
      </w:r>
    </w:p>
    <w:p w:rsidR="002E4516" w:rsidRDefault="001845AE">
      <w:pPr>
        <w:ind w:left="396" w:right="0" w:firstLine="0"/>
      </w:pPr>
      <w:r>
        <w:t>lečnou událostí, válečnou invazí, vpádem zahraničního nepřítele, válečným stavem vyhlášeným nebo nevyhlášeným;</w:t>
      </w:r>
    </w:p>
    <w:p w:rsidR="002E4516" w:rsidRDefault="001845AE">
      <w:pPr>
        <w:numPr>
          <w:ilvl w:val="1"/>
          <w:numId w:val="97"/>
        </w:numPr>
        <w:ind w:right="0" w:hanging="170"/>
      </w:pPr>
      <w:r>
        <w:t xml:space="preserve">úraz, k němuž dojde v důsledku nebo v souvislosti s revolučními událostmi, převraty; </w:t>
      </w:r>
    </w:p>
    <w:p w:rsidR="002E4516" w:rsidRDefault="001845AE">
      <w:pPr>
        <w:numPr>
          <w:ilvl w:val="1"/>
          <w:numId w:val="97"/>
        </w:numPr>
        <w:ind w:right="0" w:hanging="170"/>
      </w:pPr>
      <w:r>
        <w:t>úraz, k němuž dojde v důsledku nebo v souvislosti s teroristickými činy (tj. násilným jednáním motivovaným politicky, sociálně, ideologicky nebo nábožensky), na kterých s</w:t>
      </w:r>
      <w:r>
        <w:t>e pojištěný aktivně podílel na straně iniciátora těchto činů;</w:t>
      </w:r>
    </w:p>
    <w:p w:rsidR="002E4516" w:rsidRDefault="001845AE">
      <w:pPr>
        <w:numPr>
          <w:ilvl w:val="1"/>
          <w:numId w:val="97"/>
        </w:numPr>
        <w:ind w:right="0" w:hanging="170"/>
      </w:pPr>
      <w:r>
        <w:t xml:space="preserve">použitím jaderných, chemických nebo biologických zbraní při teroristic-kém činu (tj. násilném činu poškozujícím lidský život, majetek či infrastrukturu s úmyslem ovlivnit vládu nebo zastrašovat </w:t>
      </w:r>
      <w:r>
        <w:t>veřejnost nebo její část);</w:t>
      </w:r>
    </w:p>
    <w:p w:rsidR="002E4516" w:rsidRDefault="001845AE">
      <w:pPr>
        <w:numPr>
          <w:ilvl w:val="1"/>
          <w:numId w:val="97"/>
        </w:numPr>
        <w:ind w:right="0" w:hanging="170"/>
      </w:pPr>
      <w:r>
        <w:t>teroristickými činy, ke kterým došlo ve státech, do kterých Minister-stvo zahraničních věcí ČR (dále také jen „MZV“) vydáním varování nedoporučilo cestovat z důvodu teroristických či jiných bezpečnostních hrozeb (tato varování js</w:t>
      </w:r>
      <w:r>
        <w:t>ou zveřejněna na internetových stránkách MZV, www.mzv.cz/jnp/cz/cestujeme/aktualni_doporuceni_a_varovani/index.html);</w:t>
      </w:r>
    </w:p>
    <w:p w:rsidR="002E4516" w:rsidRDefault="001845AE">
      <w:pPr>
        <w:numPr>
          <w:ilvl w:val="1"/>
          <w:numId w:val="97"/>
        </w:numPr>
        <w:ind w:right="0" w:hanging="170"/>
      </w:pPr>
      <w:r>
        <w:t xml:space="preserve">úraz, k němuž dojde v důsledku nebo v souvislosti s mezinárodní mírovou misí; </w:t>
      </w:r>
      <w:r>
        <w:rPr>
          <w:b/>
        </w:rPr>
        <w:t>y</w:t>
      </w:r>
      <w:r>
        <w:t xml:space="preserve"> úraz, k němuž dojde v důsledku nebo v souvislosti s účastí</w:t>
      </w:r>
      <w:r>
        <w:t xml:space="preserve"> pojištěného na </w:t>
      </w:r>
    </w:p>
    <w:p w:rsidR="002E4516" w:rsidRDefault="001845AE">
      <w:pPr>
        <w:ind w:left="454" w:right="0" w:firstLine="0"/>
      </w:pPr>
      <w:r>
        <w:t xml:space="preserve">straně iniciátora při občanských nepokojích, vnitrostátních násilných nepokojích a stávkách; </w:t>
      </w:r>
    </w:p>
    <w:p w:rsidR="002E4516" w:rsidRDefault="001845AE">
      <w:pPr>
        <w:ind w:left="453" w:right="0" w:hanging="170"/>
      </w:pPr>
      <w:r>
        <w:rPr>
          <w:b/>
        </w:rPr>
        <w:t>z</w:t>
      </w:r>
      <w:r>
        <w:t xml:space="preserve"> úraz, k němuž dojde v důsledku nebo v souvislosti s teroristickými akty včetně kontaminace v důsledku teroristického aktu. </w:t>
      </w:r>
    </w:p>
    <w:p w:rsidR="002E4516" w:rsidRDefault="001845AE">
      <w:pPr>
        <w:numPr>
          <w:ilvl w:val="0"/>
          <w:numId w:val="95"/>
        </w:numPr>
        <w:ind w:right="0" w:hanging="226"/>
      </w:pPr>
      <w:r>
        <w:t>Pojišťovna dále nep</w:t>
      </w:r>
      <w:r>
        <w:t>oskytne pojistné plnění v těchto případech:</w:t>
      </w:r>
      <w:r>
        <w:rPr>
          <w:b/>
        </w:rPr>
        <w:t>a</w:t>
      </w:r>
      <w:r>
        <w:t xml:space="preserve"> úrazy osob dopravovaných na místech vozidla, která nejsou určena k dopravě osob (blatníky, kapota apod.);</w:t>
      </w:r>
    </w:p>
    <w:p w:rsidR="002E4516" w:rsidRDefault="001845AE">
      <w:pPr>
        <w:numPr>
          <w:ilvl w:val="1"/>
          <w:numId w:val="98"/>
        </w:numPr>
        <w:ind w:left="453" w:right="0" w:hanging="170"/>
      </w:pPr>
      <w:r>
        <w:t>úrazy při účasti na rychlostních závodech a na závodech s rychlostní vlož-kou (včetně tréninku);</w:t>
      </w:r>
    </w:p>
    <w:p w:rsidR="002E4516" w:rsidRDefault="001845AE">
      <w:pPr>
        <w:numPr>
          <w:ilvl w:val="1"/>
          <w:numId w:val="98"/>
        </w:numPr>
        <w:ind w:left="453" w:right="0" w:hanging="170"/>
      </w:pPr>
      <w:r>
        <w:t>úrazy př</w:t>
      </w:r>
      <w:r>
        <w:t>i provádění typových zkoušek rychlosti, brzd, zvratu a stability vozu, dojezdu s největší rychlostí, zajíždění apod.;</w:t>
      </w:r>
    </w:p>
    <w:p w:rsidR="002E4516" w:rsidRDefault="001845AE">
      <w:pPr>
        <w:numPr>
          <w:ilvl w:val="1"/>
          <w:numId w:val="98"/>
        </w:numPr>
        <w:ind w:left="453" w:right="0" w:hanging="170"/>
      </w:pPr>
      <w:r>
        <w:t>prováděl-li pojištěný nakládání a vykládání nákladu, není-li v pojistné smlou-vě uvedeno jinak;</w:t>
      </w:r>
    </w:p>
    <w:p w:rsidR="002E4516" w:rsidRDefault="001845AE">
      <w:pPr>
        <w:numPr>
          <w:ilvl w:val="1"/>
          <w:numId w:val="98"/>
        </w:numPr>
        <w:ind w:left="453" w:right="0" w:hanging="170"/>
      </w:pPr>
      <w:r>
        <w:t>v případě úrazů osob dopravovaných v nákla</w:t>
      </w:r>
      <w:r>
        <w:t xml:space="preserve">dních automobilech v prostoru </w:t>
      </w:r>
    </w:p>
    <w:p w:rsidR="002E4516" w:rsidRDefault="001845AE">
      <w:pPr>
        <w:spacing w:after="289"/>
        <w:ind w:left="454" w:right="0" w:firstLine="0"/>
      </w:pPr>
      <w:r>
        <w:t>pro náklad, i když tento byl pro dopravu osob upraven.</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lastRenderedPageBreak/>
              <w:t>Článek 78</w:t>
            </w:r>
          </w:p>
        </w:tc>
      </w:tr>
    </w:tbl>
    <w:p w:rsidR="002E4516" w:rsidRDefault="001845AE">
      <w:pPr>
        <w:pStyle w:val="Nadpis5"/>
        <w:ind w:left="22"/>
      </w:pPr>
      <w:r>
        <w:rPr>
          <w:b w:val="0"/>
        </w:rPr>
        <w:t xml:space="preserve"> </w:t>
      </w:r>
      <w:r>
        <w:t>Snížení pojistného plnění</w:t>
      </w:r>
    </w:p>
    <w:p w:rsidR="002E4516" w:rsidRDefault="001845AE">
      <w:pPr>
        <w:numPr>
          <w:ilvl w:val="0"/>
          <w:numId w:val="99"/>
        </w:numPr>
        <w:ind w:right="0" w:hanging="226"/>
      </w:pPr>
      <w:r>
        <w:t>Dojde-li k pojistné události, která nebude doložena protokolem policie, je vlast-ník vozidla povinen osobě, která uplatňuje nárok na pojistné plnění z tohoto pojištění potvrdit na tiskopise Pojišťovny, že k pojistné události došlo při provozu vozidla ve sm</w:t>
      </w:r>
      <w:r>
        <w:t>yslu článku 75 těchto VPP.</w:t>
      </w:r>
    </w:p>
    <w:p w:rsidR="002E4516" w:rsidRDefault="001845AE">
      <w:pPr>
        <w:numPr>
          <w:ilvl w:val="0"/>
          <w:numId w:val="99"/>
        </w:numPr>
        <w:ind w:right="0" w:hanging="226"/>
      </w:pPr>
      <w:r>
        <w:t xml:space="preserve">Jestliže pojištěné vozidlo použilo více osob, než je maximální počet dopravo-vaných osob uvedený v technickém průkaze vozidla, snižuje se pojistné plnění pro každou jednotlivou osobu v poměru počtu dopravovaných osob uvedených v </w:t>
      </w:r>
      <w:r>
        <w:t>okamžiku přijetí vozidla do pojištění k počtu osob vozidlem dopravovaných.</w:t>
      </w:r>
    </w:p>
    <w:p w:rsidR="002E4516" w:rsidRDefault="001845AE">
      <w:pPr>
        <w:numPr>
          <w:ilvl w:val="0"/>
          <w:numId w:val="99"/>
        </w:numPr>
        <w:ind w:right="0" w:hanging="226"/>
      </w:pPr>
      <w:r>
        <w:t>Pojišťovna je oprávněna snížit pojistné plnění o 50 % v případě, že:</w:t>
      </w:r>
    </w:p>
    <w:p w:rsidR="002E4516" w:rsidRDefault="001845AE">
      <w:pPr>
        <w:numPr>
          <w:ilvl w:val="1"/>
          <w:numId w:val="99"/>
        </w:numPr>
        <w:ind w:left="453" w:right="0" w:hanging="170"/>
      </w:pPr>
      <w:r>
        <w:t>vozidlo nebylo vybaveno bezpečnostním pásem nebo jiným zádržným sys-témem v rozporu s příslušnými předpisy,</w:t>
      </w:r>
    </w:p>
    <w:p w:rsidR="002E4516" w:rsidRDefault="001845AE">
      <w:pPr>
        <w:numPr>
          <w:ilvl w:val="1"/>
          <w:numId w:val="99"/>
        </w:numPr>
        <w:ind w:left="453" w:right="0" w:hanging="170"/>
      </w:pPr>
      <w:r>
        <w:t>poji</w:t>
      </w:r>
      <w:r>
        <w:t>štěná osoba nebyla připoutána bezpečnostním pásem nebo jiným zá-</w:t>
      </w:r>
    </w:p>
    <w:p w:rsidR="002E4516" w:rsidRDefault="001845AE">
      <w:pPr>
        <w:ind w:left="454" w:right="0" w:firstLine="0"/>
      </w:pPr>
      <w:r>
        <w:t>držným systémem, ač tímto bezpečnostním pásem nebo jiným zádržným systémem připoutána být měla,</w:t>
      </w:r>
    </w:p>
    <w:tbl>
      <w:tblPr>
        <w:tblStyle w:val="TableGrid"/>
        <w:tblpPr w:vertAnchor="text" w:horzAnchor="margin" w:tblpY="957"/>
        <w:tblOverlap w:val="never"/>
        <w:tblW w:w="10772" w:type="dxa"/>
        <w:tblInd w:w="0" w:type="dxa"/>
        <w:tblCellMar>
          <w:top w:w="36" w:type="dxa"/>
          <w:left w:w="69" w:type="dxa"/>
          <w:bottom w:w="0" w:type="dxa"/>
          <w:right w:w="5" w:type="dxa"/>
        </w:tblCellMar>
        <w:tblLook w:val="04A0" w:firstRow="1" w:lastRow="0" w:firstColumn="1" w:lastColumn="0" w:noHBand="0" w:noVBand="1"/>
      </w:tblPr>
      <w:tblGrid>
        <w:gridCol w:w="1021"/>
        <w:gridCol w:w="1134"/>
        <w:gridCol w:w="1020"/>
        <w:gridCol w:w="1134"/>
        <w:gridCol w:w="1020"/>
        <w:gridCol w:w="1134"/>
        <w:gridCol w:w="1020"/>
        <w:gridCol w:w="1134"/>
        <w:gridCol w:w="964"/>
        <w:gridCol w:w="1191"/>
      </w:tblGrid>
      <w:tr w:rsidR="002E4516">
        <w:trPr>
          <w:trHeight w:val="737"/>
        </w:trPr>
        <w:tc>
          <w:tcPr>
            <w:tcW w:w="1020" w:type="dxa"/>
            <w:tcBorders>
              <w:top w:val="single" w:sz="8" w:space="0" w:color="181717"/>
              <w:left w:val="nil"/>
              <w:bottom w:val="single" w:sz="8" w:space="0" w:color="181717"/>
              <w:right w:val="single" w:sz="4" w:space="0" w:color="181717"/>
            </w:tcBorders>
            <w:vAlign w:val="center"/>
          </w:tcPr>
          <w:p w:rsidR="002E4516" w:rsidRDefault="001845AE">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rsidR="002E4516" w:rsidRDefault="001845AE">
            <w:pPr>
              <w:spacing w:after="0" w:line="226" w:lineRule="auto"/>
              <w:ind w:left="38" w:right="41" w:hanging="15"/>
              <w:jc w:val="center"/>
            </w:pPr>
            <w:r>
              <w:rPr>
                <w:b/>
              </w:rPr>
              <w:t xml:space="preserve">Pojistné plnění (procento z pojistné </w:t>
            </w:r>
          </w:p>
          <w:p w:rsidR="002E4516" w:rsidRDefault="001845AE">
            <w:pPr>
              <w:spacing w:after="0" w:line="259" w:lineRule="auto"/>
              <w:ind w:left="0" w:right="18" w:firstLine="0"/>
              <w:jc w:val="center"/>
            </w:pPr>
            <w:r>
              <w:rPr>
                <w:b/>
              </w:rPr>
              <w:t>částky)</w:t>
            </w:r>
          </w:p>
        </w:tc>
        <w:tc>
          <w:tcPr>
            <w:tcW w:w="1020" w:type="dxa"/>
            <w:tcBorders>
              <w:top w:val="single" w:sz="8" w:space="0" w:color="181717"/>
              <w:left w:val="single" w:sz="4" w:space="0" w:color="181717"/>
              <w:bottom w:val="single" w:sz="8" w:space="0" w:color="181717"/>
              <w:right w:val="single" w:sz="4" w:space="0" w:color="181717"/>
            </w:tcBorders>
            <w:vAlign w:val="center"/>
          </w:tcPr>
          <w:p w:rsidR="002E4516" w:rsidRDefault="001845AE">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rsidR="002E4516" w:rsidRDefault="001845AE">
            <w:pPr>
              <w:spacing w:after="0" w:line="226" w:lineRule="auto"/>
              <w:ind w:left="35" w:right="44" w:hanging="15"/>
              <w:jc w:val="center"/>
            </w:pPr>
            <w:r>
              <w:rPr>
                <w:b/>
              </w:rPr>
              <w:t xml:space="preserve">Pojistné plnění (procento z pojistné </w:t>
            </w:r>
          </w:p>
          <w:p w:rsidR="002E4516" w:rsidRDefault="001845AE">
            <w:pPr>
              <w:spacing w:after="0" w:line="259" w:lineRule="auto"/>
              <w:ind w:left="0" w:right="23" w:firstLine="0"/>
              <w:jc w:val="center"/>
            </w:pPr>
            <w:r>
              <w:rPr>
                <w:b/>
              </w:rPr>
              <w:t>částky)</w:t>
            </w:r>
          </w:p>
        </w:tc>
        <w:tc>
          <w:tcPr>
            <w:tcW w:w="1020" w:type="dxa"/>
            <w:tcBorders>
              <w:top w:val="single" w:sz="8" w:space="0" w:color="181717"/>
              <w:left w:val="single" w:sz="4" w:space="0" w:color="181717"/>
              <w:bottom w:val="single" w:sz="8" w:space="0" w:color="181717"/>
              <w:right w:val="single" w:sz="4" w:space="0" w:color="181717"/>
            </w:tcBorders>
            <w:vAlign w:val="center"/>
          </w:tcPr>
          <w:p w:rsidR="002E4516" w:rsidRDefault="001845AE">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rsidR="002E4516" w:rsidRDefault="001845AE">
            <w:pPr>
              <w:spacing w:after="0" w:line="226" w:lineRule="auto"/>
              <w:ind w:left="15" w:right="64" w:hanging="15"/>
              <w:jc w:val="center"/>
            </w:pPr>
            <w:r>
              <w:rPr>
                <w:b/>
              </w:rPr>
              <w:t xml:space="preserve">Pojistné plnění (procento z pojistné </w:t>
            </w:r>
          </w:p>
          <w:p w:rsidR="002E4516" w:rsidRDefault="001845AE">
            <w:pPr>
              <w:spacing w:after="0" w:line="259" w:lineRule="auto"/>
              <w:ind w:left="0" w:right="64" w:firstLine="0"/>
              <w:jc w:val="center"/>
            </w:pPr>
            <w:r>
              <w:rPr>
                <w:b/>
              </w:rPr>
              <w:t>částky)</w:t>
            </w:r>
          </w:p>
        </w:tc>
        <w:tc>
          <w:tcPr>
            <w:tcW w:w="1020" w:type="dxa"/>
            <w:tcBorders>
              <w:top w:val="single" w:sz="8" w:space="0" w:color="181717"/>
              <w:left w:val="single" w:sz="4" w:space="0" w:color="181717"/>
              <w:bottom w:val="single" w:sz="8" w:space="0" w:color="181717"/>
              <w:right w:val="single" w:sz="4" w:space="0" w:color="181717"/>
            </w:tcBorders>
            <w:vAlign w:val="center"/>
          </w:tcPr>
          <w:p w:rsidR="002E4516" w:rsidRDefault="001845AE">
            <w:pPr>
              <w:spacing w:after="0" w:line="259" w:lineRule="auto"/>
              <w:ind w:left="0" w:right="0" w:firstLine="0"/>
              <w:jc w:val="center"/>
            </w:pPr>
            <w:r>
              <w:rPr>
                <w:b/>
              </w:rPr>
              <w:t>Procento poškození</w:t>
            </w:r>
          </w:p>
        </w:tc>
        <w:tc>
          <w:tcPr>
            <w:tcW w:w="1134" w:type="dxa"/>
            <w:tcBorders>
              <w:top w:val="single" w:sz="8" w:space="0" w:color="181717"/>
              <w:left w:val="single" w:sz="4" w:space="0" w:color="181717"/>
              <w:bottom w:val="single" w:sz="8" w:space="0" w:color="181717"/>
              <w:right w:val="single" w:sz="4" w:space="0" w:color="181717"/>
            </w:tcBorders>
          </w:tcPr>
          <w:p w:rsidR="002E4516" w:rsidRDefault="001845AE">
            <w:pPr>
              <w:spacing w:after="0" w:line="226" w:lineRule="auto"/>
              <w:ind w:left="15" w:right="64" w:hanging="15"/>
              <w:jc w:val="center"/>
            </w:pPr>
            <w:r>
              <w:rPr>
                <w:b/>
              </w:rPr>
              <w:t xml:space="preserve">Pojistné plnění (procento z pojistné </w:t>
            </w:r>
          </w:p>
          <w:p w:rsidR="002E4516" w:rsidRDefault="001845AE">
            <w:pPr>
              <w:spacing w:after="0" w:line="259" w:lineRule="auto"/>
              <w:ind w:left="0" w:right="64" w:firstLine="0"/>
              <w:jc w:val="center"/>
            </w:pPr>
            <w:r>
              <w:rPr>
                <w:b/>
              </w:rPr>
              <w:t>částky)</w:t>
            </w:r>
          </w:p>
        </w:tc>
        <w:tc>
          <w:tcPr>
            <w:tcW w:w="964" w:type="dxa"/>
            <w:tcBorders>
              <w:top w:val="single" w:sz="8" w:space="0" w:color="181717"/>
              <w:left w:val="single" w:sz="4" w:space="0" w:color="181717"/>
              <w:bottom w:val="single" w:sz="8" w:space="0" w:color="181717"/>
              <w:right w:val="single" w:sz="4" w:space="0" w:color="181717"/>
            </w:tcBorders>
            <w:vAlign w:val="center"/>
          </w:tcPr>
          <w:p w:rsidR="002E4516" w:rsidRDefault="001845AE">
            <w:pPr>
              <w:spacing w:after="0" w:line="259" w:lineRule="auto"/>
              <w:ind w:left="0" w:right="0" w:firstLine="0"/>
              <w:jc w:val="center"/>
            </w:pPr>
            <w:r>
              <w:rPr>
                <w:b/>
              </w:rPr>
              <w:t>Procento poškození</w:t>
            </w:r>
          </w:p>
        </w:tc>
        <w:tc>
          <w:tcPr>
            <w:tcW w:w="1191" w:type="dxa"/>
            <w:tcBorders>
              <w:top w:val="single" w:sz="8" w:space="0" w:color="181717"/>
              <w:left w:val="single" w:sz="4" w:space="0" w:color="181717"/>
              <w:bottom w:val="single" w:sz="8" w:space="0" w:color="181717"/>
              <w:right w:val="nil"/>
            </w:tcBorders>
          </w:tcPr>
          <w:p w:rsidR="002E4516" w:rsidRDefault="001845AE">
            <w:pPr>
              <w:spacing w:after="0" w:line="226" w:lineRule="auto"/>
              <w:ind w:left="43" w:right="92" w:hanging="15"/>
              <w:jc w:val="center"/>
            </w:pPr>
            <w:r>
              <w:rPr>
                <w:b/>
              </w:rPr>
              <w:t xml:space="preserve">Pojistné plnění  (procento z pojistné </w:t>
            </w:r>
          </w:p>
          <w:p w:rsidR="002E4516" w:rsidRDefault="001845AE">
            <w:pPr>
              <w:spacing w:after="0" w:line="259" w:lineRule="auto"/>
              <w:ind w:left="0" w:right="64" w:firstLine="0"/>
              <w:jc w:val="center"/>
            </w:pPr>
            <w:r>
              <w:rPr>
                <w:b/>
              </w:rPr>
              <w:t>částky)</w:t>
            </w:r>
          </w:p>
        </w:tc>
      </w:tr>
      <w:tr w:rsidR="002E4516">
        <w:trPr>
          <w:trHeight w:val="255"/>
        </w:trPr>
        <w:tc>
          <w:tcPr>
            <w:tcW w:w="1020" w:type="dxa"/>
            <w:tcBorders>
              <w:top w:val="single" w:sz="8"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1%</w:t>
            </w:r>
          </w:p>
        </w:tc>
        <w:tc>
          <w:tcPr>
            <w:tcW w:w="113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1%</w:t>
            </w:r>
          </w:p>
        </w:tc>
        <w:tc>
          <w:tcPr>
            <w:tcW w:w="1020"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21%</w:t>
            </w:r>
          </w:p>
        </w:tc>
        <w:tc>
          <w:tcPr>
            <w:tcW w:w="113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21%</w:t>
            </w:r>
          </w:p>
        </w:tc>
        <w:tc>
          <w:tcPr>
            <w:tcW w:w="1020"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41%</w:t>
            </w:r>
          </w:p>
        </w:tc>
        <w:tc>
          <w:tcPr>
            <w:tcW w:w="113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73%</w:t>
            </w:r>
          </w:p>
        </w:tc>
        <w:tc>
          <w:tcPr>
            <w:tcW w:w="1020"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61%</w:t>
            </w:r>
          </w:p>
        </w:tc>
        <w:tc>
          <w:tcPr>
            <w:tcW w:w="113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199%</w:t>
            </w:r>
          </w:p>
        </w:tc>
        <w:tc>
          <w:tcPr>
            <w:tcW w:w="964" w:type="dxa"/>
            <w:tcBorders>
              <w:top w:val="single" w:sz="8"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81%</w:t>
            </w:r>
          </w:p>
        </w:tc>
        <w:tc>
          <w:tcPr>
            <w:tcW w:w="1191" w:type="dxa"/>
            <w:tcBorders>
              <w:top w:val="single" w:sz="8"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385%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2%</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22%</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76%</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208%</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82%</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395%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3%</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23%</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79%</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217%</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83%</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405%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82%</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226%</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84%</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415%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5%</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25%</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85%</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235%</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85%</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425%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6%</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28%</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88%</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244%</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86%</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435%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7%</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31%</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91%</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253%</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87%</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445%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8%</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94%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262%</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88%</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455%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54" w:firstLine="0"/>
              <w:jc w:val="center"/>
            </w:pPr>
            <w:r>
              <w:t>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0" w:right="0" w:firstLine="0"/>
              <w:jc w:val="center"/>
            </w:pPr>
            <w:r>
              <w:t>9%</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37%</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97%</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271%</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89%</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465%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10%</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10%</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30%</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40%</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50%</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100%</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70%</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280%</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90%</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475%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11%</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11%</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31%</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43%</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51%</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109%</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71%</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289%</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91%</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48" w:right="0" w:firstLine="0"/>
              <w:jc w:val="center"/>
            </w:pPr>
            <w:r>
              <w:t>487,5%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12%</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46%</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118%</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72%</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298%</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92%</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500%</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13%</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49%</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127%</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73%</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307%</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93%</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48" w:right="0" w:firstLine="0"/>
              <w:jc w:val="center"/>
            </w:pPr>
            <w:r>
              <w:t>512,5%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52%</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136%</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74%</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316%</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94%</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525%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15%</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55%</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145%</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75%</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325%</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95%</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48" w:right="0" w:firstLine="0"/>
              <w:jc w:val="center"/>
            </w:pPr>
            <w:r>
              <w:t>537,5%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16%</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58%</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154%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76%</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335%</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96%</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550%</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17%</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61%</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163%</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77%</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345%</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97%</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48" w:right="0" w:firstLine="0"/>
              <w:jc w:val="center"/>
            </w:pPr>
            <w:r>
              <w:t>562,5%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18%</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64%</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172%</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78%</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355%</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98%</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77" w:firstLine="0"/>
              <w:jc w:val="center"/>
            </w:pPr>
            <w:r>
              <w:t>575%</w:t>
            </w:r>
          </w:p>
        </w:tc>
      </w:tr>
      <w:tr w:rsidR="002E4516">
        <w:trPr>
          <w:trHeight w:val="255"/>
        </w:trPr>
        <w:tc>
          <w:tcPr>
            <w:tcW w:w="1020"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137" w:firstLine="0"/>
              <w:jc w:val="center"/>
            </w:pPr>
            <w:r>
              <w:t>19%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4" w:firstLine="0"/>
              <w:jc w:val="center"/>
            </w:pPr>
            <w:r>
              <w:t>19%</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67%</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59%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107" w:firstLine="0"/>
              <w:jc w:val="center"/>
            </w:pPr>
            <w:r>
              <w:t>181%</w:t>
            </w:r>
          </w:p>
        </w:tc>
        <w:tc>
          <w:tcPr>
            <w:tcW w:w="1020"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79%</w:t>
            </w:r>
          </w:p>
        </w:tc>
        <w:tc>
          <w:tcPr>
            <w:tcW w:w="113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365%</w:t>
            </w:r>
          </w:p>
        </w:tc>
        <w:tc>
          <w:tcPr>
            <w:tcW w:w="964"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64" w:firstLine="0"/>
              <w:jc w:val="center"/>
            </w:pPr>
            <w:r>
              <w:t>99%</w:t>
            </w:r>
          </w:p>
        </w:tc>
        <w:tc>
          <w:tcPr>
            <w:tcW w:w="1191" w:type="dxa"/>
            <w:tcBorders>
              <w:top w:val="single" w:sz="4" w:space="0" w:color="181717"/>
              <w:left w:val="single" w:sz="4" w:space="0" w:color="181717"/>
              <w:bottom w:val="single" w:sz="4" w:space="0" w:color="181717"/>
              <w:right w:val="nil"/>
            </w:tcBorders>
          </w:tcPr>
          <w:p w:rsidR="002E4516" w:rsidRDefault="001845AE">
            <w:pPr>
              <w:spacing w:after="0" w:line="259" w:lineRule="auto"/>
              <w:ind w:left="48" w:right="0" w:firstLine="0"/>
              <w:jc w:val="center"/>
            </w:pPr>
            <w:r>
              <w:t>587,5%</w:t>
            </w:r>
          </w:p>
        </w:tc>
      </w:tr>
      <w:tr w:rsidR="002E4516">
        <w:trPr>
          <w:trHeight w:val="255"/>
        </w:trPr>
        <w:tc>
          <w:tcPr>
            <w:tcW w:w="1020" w:type="dxa"/>
            <w:tcBorders>
              <w:top w:val="single" w:sz="4" w:space="0" w:color="181717"/>
              <w:left w:val="nil"/>
              <w:bottom w:val="single" w:sz="8" w:space="0" w:color="181717"/>
              <w:right w:val="single" w:sz="4" w:space="0" w:color="181717"/>
            </w:tcBorders>
          </w:tcPr>
          <w:p w:rsidR="002E4516" w:rsidRDefault="001845AE">
            <w:pPr>
              <w:spacing w:after="0" w:line="259" w:lineRule="auto"/>
              <w:ind w:left="0" w:right="137" w:firstLine="0"/>
              <w:jc w:val="center"/>
            </w:pPr>
            <w:r>
              <w:t>20%</w:t>
            </w:r>
          </w:p>
        </w:tc>
        <w:tc>
          <w:tcPr>
            <w:tcW w:w="113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4" w:firstLine="0"/>
              <w:jc w:val="center"/>
            </w:pPr>
            <w:r>
              <w:t>20%</w:t>
            </w:r>
          </w:p>
        </w:tc>
        <w:tc>
          <w:tcPr>
            <w:tcW w:w="1020"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64" w:firstLine="0"/>
              <w:jc w:val="center"/>
            </w:pPr>
            <w:r>
              <w:t>40%</w:t>
            </w:r>
          </w:p>
        </w:tc>
        <w:tc>
          <w:tcPr>
            <w:tcW w:w="113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64" w:firstLine="0"/>
              <w:jc w:val="center"/>
            </w:pPr>
            <w:r>
              <w:t>70%</w:t>
            </w:r>
          </w:p>
        </w:tc>
        <w:tc>
          <w:tcPr>
            <w:tcW w:w="1020"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64" w:firstLine="0"/>
              <w:jc w:val="center"/>
            </w:pPr>
            <w:r>
              <w:t>60%</w:t>
            </w:r>
          </w:p>
        </w:tc>
        <w:tc>
          <w:tcPr>
            <w:tcW w:w="113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107" w:firstLine="0"/>
              <w:jc w:val="center"/>
            </w:pPr>
            <w:r>
              <w:t>190%</w:t>
            </w:r>
          </w:p>
        </w:tc>
        <w:tc>
          <w:tcPr>
            <w:tcW w:w="1020"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64" w:firstLine="0"/>
              <w:jc w:val="center"/>
            </w:pPr>
            <w:r>
              <w:t>80%</w:t>
            </w:r>
          </w:p>
        </w:tc>
        <w:tc>
          <w:tcPr>
            <w:tcW w:w="113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64" w:firstLine="0"/>
              <w:jc w:val="center"/>
            </w:pPr>
            <w:r>
              <w:t>375%</w:t>
            </w:r>
          </w:p>
        </w:tc>
        <w:tc>
          <w:tcPr>
            <w:tcW w:w="964"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64" w:firstLine="0"/>
              <w:jc w:val="center"/>
            </w:pPr>
            <w:r>
              <w:t xml:space="preserve">  100%</w:t>
            </w:r>
          </w:p>
        </w:tc>
        <w:tc>
          <w:tcPr>
            <w:tcW w:w="1191" w:type="dxa"/>
            <w:tcBorders>
              <w:top w:val="single" w:sz="4" w:space="0" w:color="181717"/>
              <w:left w:val="single" w:sz="4" w:space="0" w:color="181717"/>
              <w:bottom w:val="single" w:sz="8" w:space="0" w:color="181717"/>
              <w:right w:val="nil"/>
            </w:tcBorders>
          </w:tcPr>
          <w:p w:rsidR="002E4516" w:rsidRDefault="001845AE">
            <w:pPr>
              <w:spacing w:after="0" w:line="259" w:lineRule="auto"/>
              <w:ind w:left="0" w:right="77" w:firstLine="0"/>
              <w:jc w:val="center"/>
            </w:pPr>
            <w:r>
              <w:t>800%</w:t>
            </w:r>
          </w:p>
        </w:tc>
      </w:tr>
    </w:tbl>
    <w:p w:rsidR="002E4516" w:rsidRDefault="001845AE">
      <w:pPr>
        <w:numPr>
          <w:ilvl w:val="1"/>
          <w:numId w:val="99"/>
        </w:numPr>
        <w:ind w:left="453" w:right="0" w:hanging="170"/>
      </w:pPr>
      <w:r>
        <w:t>odepře-li pojištěný podrobit se vyšetření na přítomnost alkoholu, drog, ji-ných omamných nebo návykových látek nebo léku označeného zákazem řídit motorové vozidlo nebo provedení takového vyšetření zmaří (např. v případě dopravní nehody nesetrvá na místě do</w:t>
      </w:r>
      <w:r>
        <w:t xml:space="preserve"> příjezdu policie).</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79</w:t>
            </w:r>
          </w:p>
        </w:tc>
      </w:tr>
    </w:tbl>
    <w:p w:rsidR="002E4516" w:rsidRDefault="001845AE">
      <w:pPr>
        <w:pStyle w:val="Nadpis5"/>
        <w:ind w:left="22"/>
      </w:pPr>
      <w:r>
        <w:rPr>
          <w:b w:val="0"/>
        </w:rPr>
        <w:t xml:space="preserve"> </w:t>
      </w:r>
      <w:r>
        <w:t>Rozsah nároků</w:t>
      </w:r>
    </w:p>
    <w:p w:rsidR="002E4516" w:rsidRDefault="001845AE">
      <w:pPr>
        <w:numPr>
          <w:ilvl w:val="0"/>
          <w:numId w:val="100"/>
        </w:numPr>
        <w:ind w:right="0" w:hanging="226"/>
      </w:pPr>
      <w:r>
        <w:t>Základní pojistné částky jsou dojednány v pojistné smlouvě.</w:t>
      </w:r>
    </w:p>
    <w:p w:rsidR="002E4516" w:rsidRDefault="001845AE">
      <w:pPr>
        <w:numPr>
          <w:ilvl w:val="0"/>
          <w:numId w:val="100"/>
        </w:numPr>
        <w:spacing w:after="286"/>
        <w:ind w:right="0" w:hanging="226"/>
      </w:pPr>
      <w:r>
        <w:t>Pojistné částky pro každou dopravovanou osobu jsou uvedeny v seznamu vozidel.</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80</w:t>
            </w:r>
          </w:p>
        </w:tc>
      </w:tr>
    </w:tbl>
    <w:p w:rsidR="002E4516" w:rsidRDefault="001845AE">
      <w:pPr>
        <w:pStyle w:val="Nadpis5"/>
        <w:ind w:left="22"/>
      </w:pPr>
      <w:r>
        <w:rPr>
          <w:b w:val="0"/>
        </w:rPr>
        <w:t xml:space="preserve"> </w:t>
      </w:r>
      <w:r>
        <w:t>Pojistné plnění</w:t>
      </w:r>
    </w:p>
    <w:p w:rsidR="002E4516" w:rsidRDefault="001845AE">
      <w:pPr>
        <w:spacing w:after="265"/>
        <w:ind w:left="43" w:right="0" w:firstLine="0"/>
      </w:pPr>
      <w:r>
        <w:t>V případě, že je v pojistné smlouvě sjednáno úrazové pojištění dopravovaných osob současně ve více jeho variantách, pojistné částky za jednotlivé sjednané varianty se sčítají.</w:t>
      </w:r>
    </w:p>
    <w:tbl>
      <w:tblPr>
        <w:tblStyle w:val="TableGrid"/>
        <w:tblpPr w:vertAnchor="text" w:tblpX="1" w:tblpY="-1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81</w:t>
            </w:r>
          </w:p>
        </w:tc>
      </w:tr>
    </w:tbl>
    <w:p w:rsidR="002E4516" w:rsidRDefault="001845AE">
      <w:pPr>
        <w:pStyle w:val="Nadpis5"/>
        <w:spacing w:after="205"/>
        <w:ind w:left="22" w:right="220"/>
      </w:pPr>
      <w:r>
        <w:rPr>
          <w:b w:val="0"/>
        </w:rPr>
        <w:t xml:space="preserve"> </w:t>
      </w:r>
      <w:r>
        <w:t xml:space="preserve">Pojistné plnění z pojištění doby nezbytného léčení úrazu  </w:t>
      </w:r>
      <w:r>
        <w:t>s progresí (DNL-8)</w:t>
      </w:r>
    </w:p>
    <w:p w:rsidR="002E4516" w:rsidRDefault="001845AE">
      <w:pPr>
        <w:numPr>
          <w:ilvl w:val="0"/>
          <w:numId w:val="101"/>
        </w:numPr>
        <w:ind w:right="0" w:hanging="226"/>
      </w:pPr>
      <w:r>
        <w:t>Právo na pojistné plnění má pojištěný.</w:t>
      </w:r>
    </w:p>
    <w:p w:rsidR="002E4516" w:rsidRDefault="001845AE">
      <w:pPr>
        <w:numPr>
          <w:ilvl w:val="0"/>
          <w:numId w:val="101"/>
        </w:numPr>
        <w:ind w:right="0" w:hanging="226"/>
      </w:pPr>
      <w:r>
        <w:t>V případě pojistné události vyplatí Pojišťovna pojistné plnění odpovídající součinu sjednané pojistné částky (denního plnění) platné ke dni vzniku pojistné události a doby nezbytného léčení. Doba ne</w:t>
      </w:r>
      <w:r>
        <w:t>zbytného léčení se stanoví podle skutečného počtu dní nezbytného léčení, nejvýše však maximálního počtu dní, který odpovídá příslušnému tělesnému poškození, stanoveného Oceňovacími tabulkami A.</w:t>
      </w:r>
    </w:p>
    <w:p w:rsidR="002E4516" w:rsidRDefault="001845AE">
      <w:pPr>
        <w:numPr>
          <w:ilvl w:val="0"/>
          <w:numId w:val="101"/>
        </w:numPr>
        <w:spacing w:after="106"/>
        <w:ind w:right="0" w:hanging="226"/>
      </w:pPr>
      <w:r>
        <w:t>Doba nezbytného léčení podle bodu 3. tohoto článku bude při vý</w:t>
      </w:r>
      <w:r>
        <w:t>počtu výše pojistného plnění násobena příslušným přepočtovým koefi cientem takto:</w:t>
      </w:r>
    </w:p>
    <w:p w:rsidR="002E4516" w:rsidRDefault="001845AE">
      <w:pPr>
        <w:tabs>
          <w:tab w:val="center" w:pos="1155"/>
          <w:tab w:val="right" w:pos="5315"/>
        </w:tabs>
        <w:spacing w:after="17" w:line="259" w:lineRule="auto"/>
        <w:ind w:left="0" w:right="0" w:firstLine="0"/>
        <w:jc w:val="left"/>
      </w:pPr>
      <w:r>
        <w:rPr>
          <w:rFonts w:ascii="Calibri" w:eastAsia="Calibri" w:hAnsi="Calibri" w:cs="Calibri"/>
          <w:color w:val="000000"/>
          <w:sz w:val="22"/>
        </w:rPr>
        <w:tab/>
      </w:r>
      <w:r>
        <w:rPr>
          <w:b/>
        </w:rPr>
        <w:t xml:space="preserve">Délka nezbytného léčení </w:t>
      </w:r>
      <w:r>
        <w:t xml:space="preserve">  </w:t>
      </w:r>
      <w:r>
        <w:tab/>
        <w:t xml:space="preserve">                    </w:t>
      </w:r>
      <w:r>
        <w:rPr>
          <w:b/>
        </w:rPr>
        <w:t>Přepočtový koefi cient</w:t>
      </w:r>
    </w:p>
    <w:p w:rsidR="002E4516" w:rsidRDefault="001845AE">
      <w:pPr>
        <w:spacing w:after="102" w:line="282" w:lineRule="auto"/>
        <w:ind w:left="293" w:right="700" w:hanging="10"/>
        <w:jc w:val="left"/>
      </w:pPr>
      <w:r>
        <w:t xml:space="preserve">od 1. dne do 120. dne (včetně)  </w:t>
      </w:r>
      <w:r>
        <w:tab/>
        <w:t xml:space="preserve"> </w:t>
      </w:r>
      <w:r>
        <w:tab/>
        <w:t xml:space="preserve"> </w:t>
      </w:r>
      <w:r>
        <w:tab/>
        <w:t xml:space="preserve">1 od 121. dne do 240. dne (včetně)  </w:t>
      </w:r>
      <w:r>
        <w:tab/>
        <w:t xml:space="preserve"> </w:t>
      </w:r>
      <w:r>
        <w:tab/>
        <w:t xml:space="preserve"> </w:t>
      </w:r>
      <w:r>
        <w:tab/>
        <w:t>2 od 241. dne do 365. dne</w:t>
      </w:r>
      <w:r>
        <w:t xml:space="preserve"> (včetně)  </w:t>
      </w:r>
      <w:r>
        <w:tab/>
        <w:t xml:space="preserve"> </w:t>
      </w:r>
      <w:r>
        <w:tab/>
        <w:t xml:space="preserve"> </w:t>
      </w:r>
      <w:r>
        <w:tab/>
        <w:t>3</w:t>
      </w:r>
    </w:p>
    <w:p w:rsidR="002E4516" w:rsidRDefault="001845AE">
      <w:pPr>
        <w:ind w:left="283" w:right="0" w:firstLine="0"/>
      </w:pPr>
      <w:r>
        <w:t>U položek přesahujících 120, resp. 240 dní, se v každém intervalu (tj. 1–120 den, 121–240 den, 241–365 den) použije příslušný zde uvedený přepočtový koefi cient (např. pro 300 dní: 120 x 1, 120 x 2, 60 x 3).</w:t>
      </w:r>
    </w:p>
    <w:p w:rsidR="002E4516" w:rsidRDefault="001845AE">
      <w:pPr>
        <w:numPr>
          <w:ilvl w:val="0"/>
          <w:numId w:val="101"/>
        </w:numPr>
        <w:ind w:right="0" w:hanging="226"/>
      </w:pPr>
      <w:r>
        <w:t>Způsobil-li jediný úraz pojištěnému několik tělesných poškození, vyplatí Po-jišťovna pojistné plnění jen za dobu nezbytného léčení poškození s nejdelší dobou nezbytného léčení podle bodu 3. tohoto článku.</w:t>
      </w:r>
    </w:p>
    <w:p w:rsidR="002E4516" w:rsidRDefault="001845AE">
      <w:pPr>
        <w:numPr>
          <w:ilvl w:val="0"/>
          <w:numId w:val="101"/>
        </w:numPr>
        <w:ind w:right="0" w:hanging="226"/>
      </w:pPr>
      <w:r>
        <w:t>Pojišťovna poskytuje pojistné plnění nejvýše za dob</w:t>
      </w:r>
      <w:r>
        <w:t>u 1 roku.</w:t>
      </w:r>
    </w:p>
    <w:p w:rsidR="002E4516" w:rsidRDefault="001845AE">
      <w:pPr>
        <w:numPr>
          <w:ilvl w:val="0"/>
          <w:numId w:val="101"/>
        </w:numPr>
        <w:spacing w:after="265"/>
        <w:ind w:right="0" w:hanging="226"/>
      </w:pPr>
      <w:r>
        <w:t>Do doby nezbytného léčení se nezapočítává doba, ve které se pojištěný pouze podroboval zdravotním kontrolám, případně rehabilitaci zaměřené na zmírnění bolesti, bez následné úpravy zdravotního stavu.</w:t>
      </w:r>
    </w:p>
    <w:tbl>
      <w:tblPr>
        <w:tblStyle w:val="TableGrid"/>
        <w:tblpPr w:vertAnchor="text" w:tblpX="1" w:tblpY="-1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82</w:t>
            </w:r>
          </w:p>
        </w:tc>
      </w:tr>
    </w:tbl>
    <w:p w:rsidR="002E4516" w:rsidRDefault="001845AE">
      <w:pPr>
        <w:spacing w:after="0" w:line="259" w:lineRule="auto"/>
        <w:ind w:left="11" w:right="36" w:hanging="10"/>
        <w:jc w:val="right"/>
      </w:pPr>
      <w:r>
        <w:t xml:space="preserve"> </w:t>
      </w:r>
      <w:r>
        <w:rPr>
          <w:b/>
        </w:rPr>
        <w:t>Pojistné plnění z pojištění trvalý</w:t>
      </w:r>
      <w:r>
        <w:rPr>
          <w:b/>
        </w:rPr>
        <w:t>ch následků úrazu od 0,01 %</w:t>
      </w:r>
    </w:p>
    <w:p w:rsidR="002E4516" w:rsidRDefault="001845AE">
      <w:pPr>
        <w:pStyle w:val="Nadpis5"/>
        <w:spacing w:after="170"/>
        <w:ind w:left="22"/>
      </w:pPr>
      <w:r>
        <w:t xml:space="preserve">  včetně progresivního plnění</w:t>
      </w:r>
    </w:p>
    <w:p w:rsidR="002E4516" w:rsidRDefault="001845AE">
      <w:pPr>
        <w:numPr>
          <w:ilvl w:val="0"/>
          <w:numId w:val="102"/>
        </w:numPr>
        <w:ind w:left="279" w:right="0"/>
      </w:pPr>
      <w:r>
        <w:t>Pojišťovna určuje výši pojistného plnění podle Oceňovacích tabulek B (plat-ných ke dni vzniku pojistné události), podle pojistné částky sjednané v pojistné smlouvě a podle tabulky progresivního plně</w:t>
      </w:r>
      <w:r>
        <w:t>ní takto:</w:t>
      </w:r>
    </w:p>
    <w:p w:rsidR="002E4516" w:rsidRDefault="001845AE">
      <w:pPr>
        <w:numPr>
          <w:ilvl w:val="0"/>
          <w:numId w:val="102"/>
        </w:numPr>
        <w:ind w:left="279" w:right="0"/>
      </w:pPr>
      <w:r>
        <w:lastRenderedPageBreak/>
        <w:t>V případě pojistné události vyplatí Pojišťovna tolik procent ze sjednané pojistné částky platné ke dni vzniku pojistné události (procento z pojistné částky), kolika procentům pro jednotlivá tělesná poškození odpovídá podle Oceňovacích tabulek B r</w:t>
      </w:r>
      <w:r>
        <w:t>ozsah trvalých následků po jejich ustálení (procento poškození).</w:t>
      </w:r>
    </w:p>
    <w:p w:rsidR="002E4516" w:rsidRDefault="001845AE">
      <w:pPr>
        <w:numPr>
          <w:ilvl w:val="0"/>
          <w:numId w:val="102"/>
        </w:numPr>
        <w:ind w:left="279" w:right="0"/>
      </w:pPr>
      <w:r>
        <w:t>Právo na pojistné plnění má pojištěný.</w:t>
      </w:r>
    </w:p>
    <w:p w:rsidR="002E4516" w:rsidRDefault="001845AE">
      <w:pPr>
        <w:numPr>
          <w:ilvl w:val="0"/>
          <w:numId w:val="102"/>
        </w:numPr>
        <w:ind w:left="279" w:right="0"/>
      </w:pPr>
      <w:r>
        <w:t>V případě, že se trvalé následky neustálí do 3 let ode dne úrazu, vyplatí Po-jišťovna částku odpovídající procentu poškození na konci této lhůty. Stanoví-li Oceňovací tabulky B procentní rozpětí, určí Pojišťovna výši pojistného plnění tak, aby v rámci dané</w:t>
      </w:r>
      <w:r>
        <w:t>ho rozpětí odpovídalo pojistné plnění povaze a rozsahu tělesného poškození způsobeného úrazem.</w:t>
      </w:r>
    </w:p>
    <w:p w:rsidR="002E4516" w:rsidRDefault="001845AE">
      <w:pPr>
        <w:numPr>
          <w:ilvl w:val="0"/>
          <w:numId w:val="102"/>
        </w:numPr>
        <w:ind w:left="279" w:right="0"/>
      </w:pPr>
      <w:r>
        <w:t>Pojišťovna vyplatí pojistné plnění pouze tehdy, pokud celkové hodnocení tr-valých následků úrazu (po případném snížení podle bodu 8. tohoto článku) dosáhne alesp</w:t>
      </w:r>
      <w:r>
        <w:t>oň výše 0,01 %. Výše tohoto sjednaného procenta se vztahuje na každou pojistnou událost samostatně.</w:t>
      </w:r>
    </w:p>
    <w:p w:rsidR="002E4516" w:rsidRDefault="001845AE">
      <w:pPr>
        <w:numPr>
          <w:ilvl w:val="0"/>
          <w:numId w:val="102"/>
        </w:numPr>
        <w:ind w:left="279" w:right="0"/>
      </w:pPr>
      <w:r>
        <w:t xml:space="preserve">Pokud po uplynutí 6 měsíců ode dne úrazu nebyly trvalé následky ustáleny, je pojištěný oprávněn požádat o zálohu na pojistné plnění, bude-li zřejmý alespoň </w:t>
      </w:r>
      <w:r>
        <w:t>minimální rozsah trvalých následků.</w:t>
      </w:r>
    </w:p>
    <w:p w:rsidR="002E4516" w:rsidRDefault="001845AE">
      <w:pPr>
        <w:numPr>
          <w:ilvl w:val="0"/>
          <w:numId w:val="102"/>
        </w:numPr>
        <w:ind w:left="279" w:right="0"/>
      </w:pPr>
      <w:r>
        <w:t>Týkají-li se trvalé následky takové části těla nebo orgánu, které byly poškoze-ny již před úrazem, sníží Pojišťovna procentní ohodnocení trvalých následků o tolik procentních bodů, kolika procentům odpovídalo předcházejí</w:t>
      </w:r>
      <w:r>
        <w:t>cí poškození, posouzené rovněž podle Oceňovacích tabulek B.</w:t>
      </w:r>
    </w:p>
    <w:p w:rsidR="002E4516" w:rsidRDefault="001845AE">
      <w:pPr>
        <w:numPr>
          <w:ilvl w:val="0"/>
          <w:numId w:val="102"/>
        </w:numPr>
        <w:ind w:left="279" w:right="0"/>
      </w:pPr>
      <w:r>
        <w:t>Způsobil-li jediný úraz pojištěnému několik trvalých následků, s výjimkou přípa-dů podle bodu 10. tohoto článku, hodnotí Pojišťovna celkové trvalé následky součtem procent pro jednotlivé trvalé ná</w:t>
      </w:r>
      <w:r>
        <w:t>sledky, nejvýše však 100 %.</w:t>
      </w:r>
    </w:p>
    <w:p w:rsidR="002E4516" w:rsidRDefault="001845AE">
      <w:pPr>
        <w:numPr>
          <w:ilvl w:val="0"/>
          <w:numId w:val="102"/>
        </w:numPr>
        <w:ind w:left="279" w:right="0"/>
      </w:pPr>
      <w:r>
        <w:t>Týkají-li se jednotlivé následky po jednom nebo více úrazech jedné končetiny, orgánu nebo jejich částí, hodnotí je Pojišťovna jako celek, a to nejvýše procentem stanoveným Oceňovacími tabulkami B pro anatomickou nebo funkční ztr</w:t>
      </w:r>
      <w:r>
        <w:t>átu příslušné končetiny, orgánu nebo jejich částí.</w:t>
      </w:r>
    </w:p>
    <w:p w:rsidR="002E4516" w:rsidRDefault="001845AE">
      <w:pPr>
        <w:numPr>
          <w:ilvl w:val="0"/>
          <w:numId w:val="102"/>
        </w:numPr>
        <w:ind w:left="279" w:right="0"/>
      </w:pPr>
      <w:r>
        <w:t xml:space="preserve">Zemře-li pojištěný před výplatou pojistného plnění, vyplatí Pojišťovna jeho dě-dicům částku, která odpovídá rozsahu trvalých následků úrazu pojištěného </w:t>
      </w:r>
    </w:p>
    <w:p w:rsidR="002E4516" w:rsidRDefault="001845AE">
      <w:pPr>
        <w:ind w:left="283" w:right="0" w:firstLine="0"/>
      </w:pPr>
      <w:r>
        <w:t xml:space="preserve">k datu jeho smrti. Pokud ke smrti pojištěného došlo </w:t>
      </w:r>
      <w:r>
        <w:t>po 3 letech od úrazu, stanoví Pojišťovna rozsah trvalých následků k datu 3 let od data úrazu.</w:t>
      </w:r>
    </w:p>
    <w:p w:rsidR="002E4516" w:rsidRDefault="001845AE">
      <w:pPr>
        <w:numPr>
          <w:ilvl w:val="0"/>
          <w:numId w:val="102"/>
        </w:numPr>
        <w:spacing w:after="286"/>
        <w:ind w:left="279" w:right="0"/>
      </w:pPr>
      <w:r>
        <w:t>Pojišťovna nehradí náklady na dopravu pojištěného ze zahraničí na území České republiky za účelem stanovení rozsahu trvalých následků.</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83</w:t>
            </w:r>
          </w:p>
        </w:tc>
      </w:tr>
    </w:tbl>
    <w:p w:rsidR="002E4516" w:rsidRDefault="001845AE">
      <w:pPr>
        <w:spacing w:after="132" w:line="259" w:lineRule="auto"/>
        <w:ind w:left="11" w:right="1" w:hanging="10"/>
        <w:jc w:val="right"/>
      </w:pPr>
      <w:r>
        <w:t xml:space="preserve"> </w:t>
      </w:r>
      <w:r>
        <w:rPr>
          <w:b/>
        </w:rPr>
        <w:t>Pojistné plnění z pojištění pro případ smrti následkem ÚRAZU</w:t>
      </w:r>
    </w:p>
    <w:p w:rsidR="002E4516" w:rsidRDefault="001845AE">
      <w:pPr>
        <w:spacing w:after="287"/>
        <w:ind w:left="43" w:right="0" w:firstLine="0"/>
      </w:pPr>
      <w:r>
        <w:t>Právo na pojistné plnění má obmyšlený. Nebyl-li obmyšlený v pojistné smlouvě určen nebo nenabyl-li práva na pojistné plnění, nabývají ho osoby určené podle § 2831 zákoníku.</w:t>
      </w:r>
    </w:p>
    <w:tbl>
      <w:tblPr>
        <w:tblStyle w:val="TableGrid"/>
        <w:tblpPr w:vertAnchor="text" w:tblpX="1" w:tblpY="-57"/>
        <w:tblOverlap w:val="never"/>
        <w:tblW w:w="1022" w:type="dxa"/>
        <w:tblInd w:w="0" w:type="dxa"/>
        <w:tblCellMar>
          <w:top w:w="17" w:type="dxa"/>
          <w:left w:w="84" w:type="dxa"/>
          <w:bottom w:w="0" w:type="dxa"/>
          <w:right w:w="115" w:type="dxa"/>
        </w:tblCellMar>
        <w:tblLook w:val="04A0" w:firstRow="1" w:lastRow="0" w:firstColumn="1" w:lastColumn="0" w:noHBand="0" w:noVBand="1"/>
      </w:tblPr>
      <w:tblGrid>
        <w:gridCol w:w="1022"/>
      </w:tblGrid>
      <w:tr w:rsidR="002E4516">
        <w:trPr>
          <w:trHeight w:val="239"/>
        </w:trPr>
        <w:tc>
          <w:tcPr>
            <w:tcW w:w="1022" w:type="dxa"/>
            <w:tcBorders>
              <w:top w:val="nil"/>
              <w:left w:val="nil"/>
              <w:bottom w:val="nil"/>
              <w:right w:val="nil"/>
            </w:tcBorders>
            <w:shd w:val="clear" w:color="auto" w:fill="878887"/>
          </w:tcPr>
          <w:p w:rsidR="002E4516" w:rsidRDefault="001845AE">
            <w:pPr>
              <w:spacing w:after="0" w:line="259" w:lineRule="auto"/>
              <w:ind w:left="0" w:right="0" w:firstLine="0"/>
              <w:jc w:val="left"/>
            </w:pPr>
            <w:r>
              <w:rPr>
                <w:b/>
                <w:color w:val="FFFEFD"/>
                <w:sz w:val="16"/>
              </w:rPr>
              <w:t>Článek 84</w:t>
            </w:r>
          </w:p>
        </w:tc>
      </w:tr>
    </w:tbl>
    <w:p w:rsidR="002E4516" w:rsidRDefault="001845AE">
      <w:pPr>
        <w:pStyle w:val="Nadpis5"/>
        <w:ind w:left="22"/>
      </w:pPr>
      <w:r>
        <w:rPr>
          <w:b w:val="0"/>
        </w:rPr>
        <w:t xml:space="preserve"> </w:t>
      </w:r>
      <w:r>
        <w:t>Změna oceň</w:t>
      </w:r>
      <w:r>
        <w:t>ovacích tabulek</w:t>
      </w:r>
    </w:p>
    <w:p w:rsidR="002E4516" w:rsidRDefault="001845AE">
      <w:pPr>
        <w:numPr>
          <w:ilvl w:val="0"/>
          <w:numId w:val="103"/>
        </w:numPr>
        <w:ind w:right="0" w:hanging="226"/>
      </w:pPr>
      <w:r>
        <w:t xml:space="preserve">Pojišťovna oznamuje pojistníkovi změnu oceňovacích tabulek vždy k 1. 1. každého roku zveřejněním na internetových stránkách Pojišťovny. </w:t>
      </w:r>
    </w:p>
    <w:p w:rsidR="002E4516" w:rsidRDefault="001845AE">
      <w:pPr>
        <w:ind w:left="326" w:right="0" w:hanging="283"/>
      </w:pPr>
      <w:r>
        <w:t xml:space="preserve"> V případě, že dochází ke změně oceňovacích tabulek v jiném než výše uvedeném termínu, je Pojišťovna po</w:t>
      </w:r>
      <w:r>
        <w:t>vinna o tom písemně či jiným dohodnutým prostředkem komunikace informovat pojistníka a zároveň mu umožnit seznámit se s příslušnou změnou oceňovacích tabulek na internetových stránkách Pojišťovny. Účinnost změny oceňovacích tabulek nastává nejdříve uplynut</w:t>
      </w:r>
      <w:r>
        <w:t>ím 2 měsíců po oznámení této změny s tím, že přesné datum účinnosti je uvedeno v oznámení o této změně.</w:t>
      </w:r>
    </w:p>
    <w:p w:rsidR="002E4516" w:rsidRDefault="001845AE">
      <w:pPr>
        <w:numPr>
          <w:ilvl w:val="0"/>
          <w:numId w:val="103"/>
        </w:numPr>
        <w:ind w:right="0" w:hanging="226"/>
      </w:pPr>
      <w:r>
        <w:t>Pokud pojistník se změnou oceňovacích tabulek nesouhlasí, může úrazové pojištění dopravovaných osob, které je touto změnou dotčeno, vypovědět ve lhůtě 1</w:t>
      </w:r>
      <w:r>
        <w:t xml:space="preserve"> měsíc ode dne oznámení změny oceňovacích tabulek. Úrazové pojištění dopravovaných osob v tomto případě zaniká ke konci pojistného období, ve kterém byla Pojišťovně výpověď doručena, případně ke konci dalšího pojistného období, pokud doručení výpovědi nepř</w:t>
      </w:r>
      <w:r>
        <w:t>edcházelo alespoň 6 týdnů konec daného pojistného období. Pokud pojistník pojištění tímto způsobem nevypoví, platí, že změnu přijal.</w:t>
      </w:r>
    </w:p>
    <w:p w:rsidR="002E4516" w:rsidRDefault="002E4516">
      <w:pPr>
        <w:sectPr w:rsidR="002E4516">
          <w:type w:val="continuous"/>
          <w:pgSz w:w="11906" w:h="16838"/>
          <w:pgMar w:top="609" w:right="566" w:bottom="851" w:left="567" w:header="708" w:footer="708" w:gutter="0"/>
          <w:cols w:num="2" w:space="204"/>
        </w:sectPr>
      </w:pPr>
    </w:p>
    <w:p w:rsidR="002E4516" w:rsidRDefault="001845AE">
      <w:pPr>
        <w:pStyle w:val="Nadpis3"/>
        <w:shd w:val="clear" w:color="auto" w:fill="878887"/>
        <w:spacing w:after="0"/>
        <w:ind w:left="66" w:right="56"/>
        <w:jc w:val="center"/>
      </w:pPr>
      <w:r>
        <w:rPr>
          <w:b/>
          <w:color w:val="FFFEFD"/>
        </w:rPr>
        <w:lastRenderedPageBreak/>
        <w:t xml:space="preserve">OCEŇOVACÍ TABULKY </w:t>
      </w:r>
    </w:p>
    <w:p w:rsidR="002E4516" w:rsidRDefault="001845AE">
      <w:pPr>
        <w:shd w:val="clear" w:color="auto" w:fill="878887"/>
        <w:spacing w:after="272" w:line="259" w:lineRule="auto"/>
        <w:ind w:left="66" w:right="56" w:hanging="10"/>
        <w:jc w:val="left"/>
      </w:pPr>
      <w:r>
        <w:rPr>
          <w:b/>
          <w:color w:val="FFFEFD"/>
          <w:sz w:val="24"/>
        </w:rPr>
        <w:t>PRO STANOVENÍ VÝŠE POJISTNÉHO PLNĚNÍ Z ÚRAZOVÉHO POJIŠTĚNÍ (OT-PMV-0002)</w:t>
      </w:r>
    </w:p>
    <w:p w:rsidR="002E4516" w:rsidRDefault="001845AE">
      <w:pPr>
        <w:shd w:val="clear" w:color="auto" w:fill="DEDDDC"/>
        <w:spacing w:after="3" w:line="259" w:lineRule="auto"/>
        <w:ind w:left="10" w:right="0" w:hanging="10"/>
        <w:jc w:val="center"/>
      </w:pPr>
      <w:r>
        <w:rPr>
          <w:sz w:val="24"/>
        </w:rPr>
        <w:t>Oceňovací tabulka A Pojištění denního plnění za dobu nezbytného léčení úrazu s progresí</w:t>
      </w:r>
    </w:p>
    <w:tbl>
      <w:tblPr>
        <w:tblStyle w:val="TableGrid"/>
        <w:tblW w:w="11342" w:type="dxa"/>
        <w:tblInd w:w="-156" w:type="dxa"/>
        <w:tblCellMar>
          <w:top w:w="0" w:type="dxa"/>
          <w:left w:w="2" w:type="dxa"/>
          <w:bottom w:w="0" w:type="dxa"/>
          <w:right w:w="36" w:type="dxa"/>
        </w:tblCellMar>
        <w:tblLook w:val="04A0" w:firstRow="1" w:lastRow="0" w:firstColumn="1" w:lastColumn="0" w:noHBand="0" w:noVBand="1"/>
      </w:tblPr>
      <w:tblGrid>
        <w:gridCol w:w="286"/>
        <w:gridCol w:w="2777"/>
        <w:gridCol w:w="624"/>
        <w:gridCol w:w="144"/>
        <w:gridCol w:w="283"/>
        <w:gridCol w:w="2777"/>
        <w:gridCol w:w="624"/>
        <w:gridCol w:w="143"/>
        <w:gridCol w:w="283"/>
        <w:gridCol w:w="2777"/>
        <w:gridCol w:w="624"/>
      </w:tblGrid>
      <w:tr w:rsidR="002E4516">
        <w:trPr>
          <w:trHeight w:val="233"/>
        </w:trPr>
        <w:tc>
          <w:tcPr>
            <w:tcW w:w="283" w:type="dxa"/>
            <w:tcBorders>
              <w:top w:val="single" w:sz="12" w:space="0" w:color="181717"/>
              <w:left w:val="nil"/>
              <w:bottom w:val="single" w:sz="8" w:space="0" w:color="181717"/>
              <w:right w:val="single" w:sz="2" w:space="0" w:color="FFFEFD"/>
            </w:tcBorders>
            <w:shd w:val="clear" w:color="auto" w:fill="F1EFEE"/>
          </w:tcPr>
          <w:p w:rsidR="002E4516" w:rsidRDefault="001845AE">
            <w:pPr>
              <w:spacing w:after="0" w:line="259" w:lineRule="auto"/>
              <w:ind w:left="34" w:right="0" w:firstLine="0"/>
            </w:pPr>
            <w:r>
              <w:rPr>
                <w:b/>
                <w:sz w:val="12"/>
              </w:rPr>
              <w:t>pol.</w:t>
            </w:r>
          </w:p>
        </w:tc>
        <w:tc>
          <w:tcPr>
            <w:tcW w:w="2778" w:type="dxa"/>
            <w:tcBorders>
              <w:top w:val="single" w:sz="12" w:space="0" w:color="181717"/>
              <w:left w:val="single" w:sz="2" w:space="0" w:color="FFFEFD"/>
              <w:bottom w:val="single" w:sz="8" w:space="0" w:color="181717"/>
              <w:right w:val="single" w:sz="2" w:space="0" w:color="FFFEFD"/>
            </w:tcBorders>
            <w:shd w:val="clear" w:color="auto" w:fill="F1EFEE"/>
          </w:tcPr>
          <w:p w:rsidR="002E4516" w:rsidRDefault="001845AE">
            <w:pPr>
              <w:spacing w:after="0" w:line="259" w:lineRule="auto"/>
              <w:ind w:left="34" w:right="0" w:firstLine="0"/>
              <w:jc w:val="center"/>
            </w:pPr>
            <w:r>
              <w:rPr>
                <w:b/>
                <w:sz w:val="14"/>
              </w:rPr>
              <w:t>DIAGNÓZA</w:t>
            </w:r>
          </w:p>
        </w:tc>
        <w:tc>
          <w:tcPr>
            <w:tcW w:w="624" w:type="dxa"/>
            <w:tcBorders>
              <w:top w:val="single" w:sz="12" w:space="0" w:color="181717"/>
              <w:left w:val="single" w:sz="2" w:space="0" w:color="FFFEFD"/>
              <w:bottom w:val="single" w:sz="8" w:space="0" w:color="181717"/>
              <w:right w:val="nil"/>
            </w:tcBorders>
            <w:shd w:val="clear" w:color="auto" w:fill="F1EFEE"/>
          </w:tcPr>
          <w:p w:rsidR="002E4516" w:rsidRDefault="001845AE">
            <w:pPr>
              <w:spacing w:after="0" w:line="259" w:lineRule="auto"/>
              <w:ind w:left="113" w:right="0" w:firstLine="0"/>
              <w:jc w:val="left"/>
            </w:pPr>
            <w:r>
              <w:rPr>
                <w:b/>
                <w:sz w:val="12"/>
              </w:rPr>
              <w:t>DNL – 8</w:t>
            </w:r>
          </w:p>
        </w:tc>
        <w:tc>
          <w:tcPr>
            <w:tcW w:w="144"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rsidR="002E4516" w:rsidRDefault="001845AE">
            <w:pPr>
              <w:tabs>
                <w:tab w:val="center" w:pos="1670"/>
              </w:tabs>
              <w:spacing w:after="0" w:line="259" w:lineRule="auto"/>
              <w:ind w:left="0" w:right="0" w:firstLine="0"/>
              <w:jc w:val="left"/>
            </w:pPr>
            <w:r>
              <w:rPr>
                <w:b/>
                <w:sz w:val="12"/>
              </w:rPr>
              <w:t>pol.</w:t>
            </w:r>
            <w:r>
              <w:rPr>
                <w:b/>
                <w:sz w:val="12"/>
              </w:rPr>
              <w:tab/>
            </w:r>
            <w:r>
              <w:rPr>
                <w:b/>
                <w:sz w:val="14"/>
              </w:rPr>
              <w:t>DIAGNÓZA</w:t>
            </w:r>
          </w:p>
        </w:tc>
        <w:tc>
          <w:tcPr>
            <w:tcW w:w="624" w:type="dxa"/>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113" w:right="0" w:firstLine="0"/>
              <w:jc w:val="left"/>
            </w:pPr>
            <w:r>
              <w:rPr>
                <w:b/>
                <w:sz w:val="12"/>
              </w:rPr>
              <w:t>DNL – 8</w:t>
            </w:r>
          </w:p>
        </w:tc>
        <w:tc>
          <w:tcPr>
            <w:tcW w:w="143"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single" w:sz="2" w:space="0" w:color="FFFEFD"/>
            </w:tcBorders>
            <w:shd w:val="clear" w:color="auto" w:fill="F1EFEE"/>
          </w:tcPr>
          <w:p w:rsidR="002E4516" w:rsidRDefault="001845AE">
            <w:pPr>
              <w:tabs>
                <w:tab w:val="center" w:pos="1670"/>
              </w:tabs>
              <w:spacing w:after="0" w:line="259" w:lineRule="auto"/>
              <w:ind w:left="0" w:right="0" w:firstLine="0"/>
              <w:jc w:val="left"/>
            </w:pPr>
            <w:r>
              <w:rPr>
                <w:b/>
                <w:sz w:val="12"/>
              </w:rPr>
              <w:t>pol.</w:t>
            </w:r>
            <w:r>
              <w:rPr>
                <w:b/>
                <w:sz w:val="12"/>
              </w:rPr>
              <w:tab/>
            </w: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rsidR="002E4516" w:rsidRDefault="001845AE">
            <w:pPr>
              <w:spacing w:after="0" w:line="259" w:lineRule="auto"/>
              <w:ind w:left="113" w:right="0" w:firstLine="0"/>
              <w:jc w:val="left"/>
            </w:pPr>
            <w:r>
              <w:rPr>
                <w:b/>
                <w:sz w:val="12"/>
              </w:rPr>
              <w:t>DNL – 8</w:t>
            </w:r>
          </w:p>
        </w:tc>
      </w:tr>
      <w:tr w:rsidR="002E4516">
        <w:trPr>
          <w:trHeight w:val="186"/>
        </w:trPr>
        <w:tc>
          <w:tcPr>
            <w:tcW w:w="3685" w:type="dxa"/>
            <w:gridSpan w:val="3"/>
            <w:tcBorders>
              <w:top w:val="single" w:sz="8" w:space="0" w:color="181717"/>
              <w:left w:val="nil"/>
              <w:bottom w:val="single" w:sz="12" w:space="0" w:color="181717"/>
              <w:right w:val="nil"/>
            </w:tcBorders>
            <w:shd w:val="clear" w:color="auto" w:fill="F1EFEE"/>
          </w:tcPr>
          <w:p w:rsidR="002E4516" w:rsidRDefault="001845AE">
            <w:pPr>
              <w:spacing w:after="0" w:line="259" w:lineRule="auto"/>
              <w:ind w:left="0" w:right="306" w:firstLine="0"/>
              <w:jc w:val="center"/>
            </w:pPr>
            <w:r>
              <w:rPr>
                <w:b/>
                <w:sz w:val="14"/>
              </w:rPr>
              <w:t>HLAVA</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26"/>
        </w:trPr>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Skalpace hlavy s kožním defektem</w:t>
            </w:r>
          </w:p>
        </w:tc>
        <w:tc>
          <w:tcPr>
            <w:tcW w:w="624"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Ostatní poranění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17" w:right="0" w:firstLine="0"/>
              <w:jc w:val="center"/>
            </w:pPr>
            <w:r>
              <w:rPr>
                <w:b/>
                <w:sz w:val="12"/>
              </w:rPr>
              <w:t>Poranění vnitřních orgánů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235" w:firstLine="0"/>
              <w:jc w:val="left"/>
            </w:pPr>
            <w:r>
              <w:rPr>
                <w:sz w:val="12"/>
              </w:rPr>
              <w:t>Poranění oka (očí) vyžadující bezprostřední vynětí oka (očí)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roztržení jater</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částečná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roztržení sleziny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úplná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Poranění okohybného aparátu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roztržení (rozhmoždění) slinivky břišní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hlavy bez otřesu mozku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93" w:firstLine="0"/>
              <w:jc w:val="left"/>
            </w:pPr>
            <w:r>
              <w:rPr>
                <w:sz w:val="12"/>
              </w:rPr>
              <w:t>Úrazové postižení zrakového nervu nebo chiasmatu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Úrazové proděravění žaludku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105</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obličeje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Úrazové proděravění dvanáctníku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91</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238" w:firstLine="0"/>
            </w:pPr>
            <w:r>
              <w:rPr>
                <w:sz w:val="12"/>
              </w:rPr>
              <w:t>Podvrtnutí, vymknutí dolní čelisti (jednostranné i oboustranné)</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Jakékoliv poranění oka komplikované poúrazovým šedým zákalem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7"/>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přetržení tenkého střeva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r w:rsidR="002E4516">
        <w:trPr>
          <w:trHeight w:val="11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přetržení tlustého střeva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91</w:t>
            </w:r>
          </w:p>
        </w:tc>
      </w:tr>
      <w:tr w:rsidR="002E4516">
        <w:trPr>
          <w:trHeight w:val="20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17" w:right="0" w:firstLine="0"/>
              <w:jc w:val="center"/>
            </w:pPr>
            <w:r>
              <w:rPr>
                <w:b/>
                <w:sz w:val="14"/>
              </w:rPr>
              <w:t>Zlomeniny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ZUBY</w:t>
            </w:r>
          </w:p>
        </w:tc>
        <w:tc>
          <w:tcPr>
            <w:tcW w:w="624"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roztržení okruží (mesenteria)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r w:rsidR="002E4516">
        <w:trPr>
          <w:trHeight w:val="13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spodiny (base) lební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161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jednoho nebo více zubů se ztrátou korunky do 1/3</w:t>
            </w:r>
          </w:p>
        </w:tc>
        <w:tc>
          <w:tcPr>
            <w:tcW w:w="624"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25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Zlomeniny klenby lební – kost čelní, temenní, týlní, spánková, pyramida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813" w:right="0" w:firstLine="0"/>
              <w:jc w:val="left"/>
            </w:pPr>
            <w:r>
              <w:rPr>
                <w:b/>
                <w:sz w:val="14"/>
              </w:rPr>
              <w:t>ÚSTROJÍ UROGENITÁLNÍ</w:t>
            </w:r>
          </w:p>
        </w:tc>
        <w:tc>
          <w:tcPr>
            <w:tcW w:w="624"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4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vpáčení úlomků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ztráty vitality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102</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ledviny (s haematurií)</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se ztrátou nebo ohrožením vitality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pyje těžšího stupně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vpáčením úlomků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4" w:firstLine="0"/>
              <w:jc w:val="left"/>
            </w:pPr>
            <w:r>
              <w:rPr>
                <w:sz w:val="12"/>
              </w:rPr>
              <w:t>Poranění jednoho nebo více zubů se ztrátou korunky nad 1/3</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varlat a šourku těžšího stupně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14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Zlomeniny kostí obličejových</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009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okraje, spodiny očnice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zevního, vnitřního genitálu ženy, traumatický potrat</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Zaražení dočasných zubů spojené s poškozením lůžka stálého zubu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kostí nosních bez posunu úlomků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varlat a šourku těžšího stupně s poúrazovým zánětem varlete a nadvarlete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63</w:t>
            </w:r>
          </w:p>
        </w:tc>
      </w:tr>
      <w:tr w:rsidR="002E4516">
        <w:trPr>
          <w:trHeight w:val="20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202" w:firstLine="0"/>
            </w:pPr>
            <w:r>
              <w:rPr>
                <w:sz w:val="12"/>
              </w:rPr>
              <w:t>kostí nosních s posunem, vpáčením úlomků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99" w:firstLine="0"/>
              <w:jc w:val="left"/>
            </w:pPr>
            <w:r>
              <w:rPr>
                <w:sz w:val="12"/>
              </w:rPr>
              <w:t>Uvolnění závěsného vazového aparátu jednoho nebo více zubů (subluxace, luxace, reimplantace) s léčbou fi xační dlahou</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Roztržení nebo rozdrcení ledviny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přepážky nosní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580" w:firstLine="0"/>
              <w:jc w:val="left"/>
            </w:pPr>
            <w:r>
              <w:rPr>
                <w:sz w:val="12"/>
              </w:rPr>
              <w:t>kosti lícní (jařmové), komplexu kosti lícní a horní čelisti</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77</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059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95" w:firstLine="0"/>
              <w:jc w:val="left"/>
            </w:pPr>
            <w:r>
              <w:rPr>
                <w:sz w:val="12"/>
              </w:rPr>
              <w:t>Zlomení jednoho nebo více kořenů zubů s léčbou fi xační dlahou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20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léčené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98</w:t>
            </w:r>
          </w:p>
        </w:tc>
      </w:tr>
      <w:tr w:rsidR="002E4516">
        <w:trPr>
          <w:trHeight w:val="17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dolní čelisti bez posunu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Ztrátová poranění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109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Roztržení močového měchýře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r w:rsidR="002E4516">
        <w:trPr>
          <w:trHeight w:val="13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dolní čelisti s posunem úlomků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Ztráta nebo nutná extrakce následkem působení zevního násilí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Roztržení močové roury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98</w:t>
            </w:r>
          </w:p>
        </w:tc>
      </w:tr>
      <w:tr w:rsidR="002E4516">
        <w:trPr>
          <w:trHeight w:val="11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1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horní čelisti bez posunu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PÁTEŘ</w:t>
            </w:r>
          </w:p>
        </w:tc>
        <w:tc>
          <w:tcPr>
            <w:tcW w:w="624" w:type="dxa"/>
            <w:vMerge w:val="restart"/>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horní čelisti s posunem úlomků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jednoho až šesti zubů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2"/>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sedmi nebo více zubů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77</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Pohmoždění těžšího stupně</w:t>
            </w:r>
          </w:p>
        </w:tc>
        <w:tc>
          <w:tcPr>
            <w:tcW w:w="624"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dásňového výběžku horní nebo dolní čelisti</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Vyražení nebo poškození umělých zubů a zubů dočasných (mléčných)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krční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r>
      <w:tr w:rsidR="002E4516">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Sdružené zlomeniny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hrudní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019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Le Fort I.</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9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bederní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Le Fort II.</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UCHO</w:t>
            </w:r>
          </w:p>
        </w:tc>
        <w:tc>
          <w:tcPr>
            <w:tcW w:w="624" w:type="dxa"/>
            <w:vMerge w:val="restart"/>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2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2"/>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sakrální páteře nebo kostrče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r>
      <w:tr w:rsidR="002E4516">
        <w:trPr>
          <w:trHeight w:val="15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Le Fort III.</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203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Pohmoždění boltce</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Podvrtnutí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85"/>
        </w:trPr>
        <w:tc>
          <w:tcPr>
            <w:tcW w:w="3685"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komplikace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36"/>
        </w:trPr>
        <w:tc>
          <w:tcPr>
            <w:tcW w:w="3685" w:type="dxa"/>
            <w:gridSpan w:val="3"/>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0" w:right="323" w:firstLine="0"/>
              <w:jc w:val="center"/>
            </w:pPr>
            <w:r>
              <w:rPr>
                <w:b/>
                <w:sz w:val="14"/>
              </w:rPr>
              <w:t>OKO</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krční páteře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346"/>
        </w:trPr>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komplikované druhotnou aseptickou perichondritidou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hrudní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346"/>
        </w:trPr>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víčka</w:t>
            </w:r>
          </w:p>
        </w:tc>
        <w:tc>
          <w:tcPr>
            <w:tcW w:w="624"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bederní páteře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chirurgicky ošetřené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Rána zevního ucha (boltce nebo zvukovodu)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sakrální páteře nebo kostrče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přerušující slzné cesty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Proděravění bubínku bez zlomeniny lebních kostí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Vymknutí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spojivky, rohovky, bělimy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Otřes labyrintu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119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atlantookcipitální bez poškození míchy nebo jejích kořenů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182</w:t>
            </w:r>
          </w:p>
        </w:tc>
      </w:tr>
      <w:tr w:rsidR="002E4516">
        <w:trPr>
          <w:trHeight w:val="14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Rány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Rána spojivky ošetřená odborným lékařem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KRK</w:t>
            </w:r>
          </w:p>
        </w:tc>
        <w:tc>
          <w:tcPr>
            <w:tcW w:w="624" w:type="dxa"/>
            <w:vMerge w:val="restart"/>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2"/>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krční, hrudní, bederní páteře bez poškození míchy nebo jejích kořenů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182</w:t>
            </w:r>
          </w:p>
        </w:tc>
      </w:tr>
      <w:tr w:rsidR="002E4516">
        <w:trPr>
          <w:trHeight w:val="18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533" w:firstLine="0"/>
              <w:jc w:val="left"/>
            </w:pPr>
            <w:r>
              <w:rPr>
                <w:b/>
                <w:sz w:val="12"/>
              </w:rPr>
              <w:t>Rána (erose) rohovky nebo bělimy bez proděravění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068</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krku</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6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38" w:right="0" w:firstLine="0"/>
            </w:pPr>
            <w:r>
              <w:rPr>
                <w:b/>
                <w:sz w:val="12"/>
              </w:rPr>
              <w:t>069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155" w:firstLine="0"/>
              <w:jc w:val="left"/>
            </w:pPr>
            <w:r>
              <w:rPr>
                <w:sz w:val="12"/>
              </w:rPr>
              <w:t>Pohmoždění hrtanu nebo účinek dráždivých par a plynů na hlasivky nebo sliznice polykacích nebo dýchacích orgánů</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kostrče bez poškození míchy nebo jejích kořenů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r>
      <w:tr w:rsidR="002E4516">
        <w:trPr>
          <w:trHeight w:val="15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jednorázově ošetřená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Subluxace krční páteře (posun obratlů prokázaný odborným vyšetřením)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140</w:t>
            </w:r>
          </w:p>
        </w:tc>
      </w:tr>
      <w:tr w:rsidR="002E4516">
        <w:trPr>
          <w:trHeight w:val="15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vyžadující opakované léčení odborným lékařem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22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komplikovaná nitroočním zánětem nebo vředem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152" w:firstLine="0"/>
              <w:jc w:val="left"/>
            </w:pPr>
            <w:r>
              <w:rPr>
                <w:sz w:val="12"/>
              </w:rPr>
              <w:t>Poleptání, proděravění nebo roztržení hltanu nebo jícnu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17" w:right="0" w:firstLine="0"/>
              <w:jc w:val="center"/>
            </w:pPr>
            <w:r>
              <w:rPr>
                <w:b/>
                <w:sz w:val="14"/>
              </w:rPr>
              <w:t>Zlomeniny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Rána rohovky nebo bělimy s proděravěním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Perforující poranění hrtanu nebo průdušnice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jednoho výběžku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komplikací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jazylky nebo chrupavek hrtanu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více výběžků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r>
      <w:tr w:rsidR="002E4516">
        <w:trPr>
          <w:trHeight w:val="15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029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komplikovaná nitroočním zánětem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oblouku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77</w:t>
            </w:r>
          </w:p>
        </w:tc>
      </w:tr>
      <w:tr w:rsidR="002E4516">
        <w:trPr>
          <w:trHeight w:val="19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komplikovaná nitroočním tělískem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HRUDNÍK</w:t>
            </w:r>
          </w:p>
        </w:tc>
        <w:tc>
          <w:tcPr>
            <w:tcW w:w="624"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zubu čepovce (dens epistrophei)</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182</w:t>
            </w:r>
          </w:p>
        </w:tc>
      </w:tr>
      <w:tr w:rsidR="002E4516">
        <w:trPr>
          <w:trHeight w:val="16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komplikovaná výhřezem duhovky nebo vklíněním duhovky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073</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stěny hrudní těžšího stupně</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Prolomení horní krycí ploténky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r>
      <w:tr w:rsidR="002E4516">
        <w:trPr>
          <w:trHeight w:val="17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prsu, prsů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Kompresivní zlomeniny těl obratlů krčních, hrudních nebo bederních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196</w:t>
            </w:r>
          </w:p>
        </w:tc>
      </w:tr>
      <w:tr w:rsidR="002E4516">
        <w:trPr>
          <w:trHeight w:val="15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Poleptání (popálení)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Poúrazový pneumotorax</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24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spojivky bez poškození rohovky ošetřené odborným lékařem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zavřený</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129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Roztříštěné zlomeniny těl obratlů krčních, hrudních nebo bederních</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259</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otevřený nebo ventilový</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494" w:firstLine="0"/>
              <w:jc w:val="left"/>
            </w:pPr>
            <w:r>
              <w:rPr>
                <w:sz w:val="12"/>
              </w:rPr>
              <w:t>Úrazové poškození meziobratlové ploténky při současné zlomenině těla přilehlého obratle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182</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spojivky s poškozením rohovky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Poúrazový mediastinální nebo podkožní emfysem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rohovkového parenchymu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175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2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Poúrazové krvácení do hrudníku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817" w:firstLine="0"/>
              <w:jc w:val="left"/>
            </w:pPr>
            <w:r>
              <w:rPr>
                <w:sz w:val="12"/>
              </w:rPr>
              <w:t>Poranění meziobratlové ploténky bez současné zlomeniny obratle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0</w:t>
            </w:r>
          </w:p>
        </w:tc>
      </w:tr>
      <w:tr w:rsidR="002E4516">
        <w:trPr>
          <w:trHeight w:val="17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očnice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079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roztržení plic</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Rána pronikající do očnice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Úrazové poškození srdce klinicky prokázané</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365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9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komplikací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Natržení, roztržení bránice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PÁNEV</w:t>
            </w:r>
          </w:p>
        </w:tc>
        <w:tc>
          <w:tcPr>
            <w:tcW w:w="624"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komplikovaná zánětem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Zlomenina kosti hrudní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132</w:t>
            </w: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hýžďové krajiny</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komplikovaná cizím tělískem v očnici</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neúplná nebo úplná bez posunu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Pohmoždění pánve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bulbu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posunem úlomků nebo dvířková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Podvrtnutí v kloubu křížokyčelním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Pohmoždění oka, očního bulbu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Zlomenina žeber</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Vymknutí křížokyčelní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182</w:t>
            </w:r>
          </w:p>
        </w:tc>
      </w:tr>
      <w:tr w:rsidR="002E4516">
        <w:trPr>
          <w:trHeight w:val="13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komplikací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neúplná nebo úplná jednoho žebra klinicky prokázaná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Odtržení předního trnu nebo hrbolku kosti kyčelní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039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komplikované druhotným zvýšením nitroočního tlaku, vyžadující chirurgické ošetření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Odtržení hrbolu kosti sedací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neúplná nebo úplná dvou až pěti žeber klinicky prokázaná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komplikované opakovaným krvácením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17" w:right="0" w:firstLine="0"/>
              <w:jc w:val="center"/>
            </w:pPr>
            <w:r>
              <w:rPr>
                <w:b/>
                <w:sz w:val="14"/>
              </w:rPr>
              <w:t>Zlomeniny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komplikované nitroočním zánětem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neúplná nebo úplná více než pěti žeber klinicky prokázaná</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Lopaty kosti kyčelní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Pohmoždění oka s natržením duhovky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posunu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r>
      <w:tr w:rsidR="002E4516">
        <w:trPr>
          <w:trHeight w:val="13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komplikací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posunem úlomků nebo dvířková zlomenina dvou až čtyř žeber</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139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posunem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112</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kosti křížové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komplikované zánětem nebo ochrnutím duhovky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posunem úlomků nebo dvířková zlomenina více než čtyř žeber</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kostrče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49</w:t>
            </w:r>
          </w:p>
        </w:tc>
      </w:tr>
      <w:tr w:rsidR="002E4516">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čočky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Jednostranná zlomenina kosti stydké nebo sedací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4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Vykloubení čočky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624"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částečné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061" w:type="dxa"/>
            <w:gridSpan w:val="2"/>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317" w:right="0" w:firstLine="0"/>
              <w:jc w:val="center"/>
            </w:pPr>
            <w:r>
              <w:rPr>
                <w:b/>
                <w:sz w:val="14"/>
              </w:rPr>
              <w:t>BŘICHO</w:t>
            </w:r>
          </w:p>
        </w:tc>
        <w:tc>
          <w:tcPr>
            <w:tcW w:w="624" w:type="dxa"/>
            <w:vMerge w:val="restart"/>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2"/>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bez posunu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úplné, operativně řešené</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77</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Pohmožděniny břišní stěny</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posunem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r w:rsidR="002E4516">
        <w:trPr>
          <w:trHeight w:val="18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Poúrazové poškození čočky s náhradou či bez náhrady implantátem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089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těžšího stupně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Oboustranná zlomenina kostí stydkých nebo jednostranná s rozestupem spony stydké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161</w:t>
            </w:r>
          </w:p>
        </w:tc>
      </w:tr>
      <w:tr w:rsidR="002E4516">
        <w:trPr>
          <w:trHeight w:val="14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s operační revizí dutiny břišní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b/>
                <w:sz w:val="12"/>
              </w:rPr>
              <w:t>Poranění sklivce a sítnice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Pohmožděniny vnitřních orgánů prokázané odborným vyšetřením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kosti stydké a kyčelní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161</w:t>
            </w:r>
          </w:p>
        </w:tc>
      </w:tr>
      <w:tr w:rsidR="002E4516">
        <w:trPr>
          <w:trHeight w:val="17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 Krvácení do sklivce nebo sítnice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kosti stydké s luxací křížokyčelní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161</w:t>
            </w:r>
          </w:p>
        </w:tc>
      </w:tr>
      <w:tr w:rsidR="002E4516">
        <w:trPr>
          <w:trHeight w:val="20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048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Postižení sítnice vzniklé jako následek přímého úderu do oka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161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092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Natažení, natržení břišních svalů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38" w:right="0" w:firstLine="0"/>
            </w:pPr>
            <w:r>
              <w:rPr>
                <w:b/>
                <w:sz w:val="12"/>
              </w:rPr>
              <w:t>147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6" w:right="475" w:firstLine="0"/>
              <w:jc w:val="left"/>
            </w:pPr>
            <w:r>
              <w:rPr>
                <w:sz w:val="12"/>
              </w:rPr>
              <w:t>Rozestup spony stydké bez posunu nebo s posunem úlomků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 w:right="0" w:firstLine="0"/>
              <w:jc w:val="center"/>
            </w:pPr>
            <w:r>
              <w:rPr>
                <w:sz w:val="12"/>
              </w:rPr>
              <w:t>do 126</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38" w:right="0" w:firstLine="0"/>
            </w:pPr>
            <w:r>
              <w:rPr>
                <w:b/>
                <w:sz w:val="12"/>
              </w:rPr>
              <w:t>093</w:t>
            </w:r>
          </w:p>
        </w:tc>
        <w:tc>
          <w:tcPr>
            <w:tcW w:w="2778" w:type="dxa"/>
            <w:vMerge w:val="restart"/>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6" w:right="795" w:firstLine="0"/>
            </w:pPr>
            <w:r>
              <w:rPr>
                <w:sz w:val="12"/>
              </w:rPr>
              <w:t>Rána pronikající do dutiny břišní (bez poranění nitrobřišních orgánů)</w:t>
            </w:r>
          </w:p>
        </w:tc>
        <w:tc>
          <w:tcPr>
            <w:tcW w:w="624" w:type="dxa"/>
            <w:vMerge w:val="restart"/>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36"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96"/>
        </w:trPr>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38" w:right="0" w:firstLine="0"/>
            </w:pPr>
            <w:r>
              <w:rPr>
                <w:b/>
                <w:sz w:val="12"/>
              </w:rPr>
              <w:t>049</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Otřes sítnice po přímém úderu do oka</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36" w:right="0" w:firstLine="0"/>
              <w:jc w:val="center"/>
            </w:pPr>
            <w:r>
              <w:rPr>
                <w:sz w:val="12"/>
              </w:rPr>
              <w:t>do 21</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1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38" w:right="0" w:firstLine="0"/>
            </w:pPr>
            <w:r>
              <w:rPr>
                <w:b/>
                <w:sz w:val="12"/>
              </w:rPr>
              <w:t>148</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6" w:right="0" w:firstLine="0"/>
              <w:jc w:val="left"/>
            </w:pPr>
            <w:r>
              <w:rPr>
                <w:sz w:val="12"/>
              </w:rPr>
              <w:t>Zlomenina pilíře ilioischiadického</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36" w:right="0" w:firstLine="0"/>
              <w:jc w:val="center"/>
            </w:pPr>
            <w:r>
              <w:rPr>
                <w:sz w:val="12"/>
              </w:rPr>
              <w:t>do 84</w:t>
            </w:r>
          </w:p>
        </w:tc>
      </w:tr>
    </w:tbl>
    <w:p w:rsidR="002E4516" w:rsidRDefault="002E4516">
      <w:pPr>
        <w:spacing w:after="0" w:line="259" w:lineRule="auto"/>
        <w:ind w:left="-439" w:right="11466" w:firstLine="0"/>
        <w:jc w:val="left"/>
      </w:pPr>
    </w:p>
    <w:tbl>
      <w:tblPr>
        <w:tblStyle w:val="TableGrid"/>
        <w:tblW w:w="11349" w:type="dxa"/>
        <w:tblInd w:w="-156" w:type="dxa"/>
        <w:tblCellMar>
          <w:top w:w="0" w:type="dxa"/>
          <w:left w:w="28" w:type="dxa"/>
          <w:bottom w:w="0" w:type="dxa"/>
          <w:right w:w="18" w:type="dxa"/>
        </w:tblCellMar>
        <w:tblLook w:val="04A0" w:firstRow="1" w:lastRow="0" w:firstColumn="1" w:lastColumn="0" w:noHBand="0" w:noVBand="1"/>
      </w:tblPr>
      <w:tblGrid>
        <w:gridCol w:w="283"/>
        <w:gridCol w:w="2778"/>
        <w:gridCol w:w="624"/>
        <w:gridCol w:w="134"/>
        <w:gridCol w:w="283"/>
        <w:gridCol w:w="2778"/>
        <w:gridCol w:w="624"/>
        <w:gridCol w:w="160"/>
        <w:gridCol w:w="283"/>
        <w:gridCol w:w="2778"/>
        <w:gridCol w:w="624"/>
      </w:tblGrid>
      <w:tr w:rsidR="002E4516">
        <w:trPr>
          <w:trHeight w:val="226"/>
        </w:trPr>
        <w:tc>
          <w:tcPr>
            <w:tcW w:w="3685"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13"/>
                <w:tab w:val="center" w:pos="1644"/>
                <w:tab w:val="center" w:pos="3345"/>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DNL – 8</w:t>
            </w:r>
          </w:p>
        </w:tc>
        <w:tc>
          <w:tcPr>
            <w:tcW w:w="134"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13"/>
                <w:tab w:val="center" w:pos="1644"/>
                <w:tab w:val="center" w:pos="3345"/>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DNL – 8</w:t>
            </w:r>
          </w:p>
        </w:tc>
        <w:tc>
          <w:tcPr>
            <w:tcW w:w="160"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13"/>
                <w:tab w:val="center" w:pos="1644"/>
                <w:tab w:val="center" w:pos="3345"/>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DNL – 8</w:t>
            </w:r>
          </w:p>
        </w:tc>
      </w:tr>
      <w:tr w:rsidR="002E4516">
        <w:trPr>
          <w:trHeight w:val="142"/>
        </w:trPr>
        <w:tc>
          <w:tcPr>
            <w:tcW w:w="3685"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acetabula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horního konce kosti loketní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Hlezno</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4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4" w:firstLine="0"/>
              <w:jc w:val="left"/>
            </w:pPr>
            <w:r>
              <w:rPr>
                <w:sz w:val="12"/>
              </w:rPr>
              <w:t>Zlomenina acetabula se subluxací až luxací kyčelního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okovce kosti loketní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12" w:right="0" w:firstLine="0"/>
            </w:pPr>
            <w:r>
              <w:rPr>
                <w:b/>
                <w:sz w:val="12"/>
              </w:rPr>
              <w:t>262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80" w:firstLine="0"/>
              <w:jc w:val="left"/>
            </w:pPr>
            <w:r>
              <w:rPr>
                <w:sz w:val="12"/>
              </w:rPr>
              <w:t>Natažení, natržení vnitřního nebo zevního postranního vazu kloubu hlezenného (deltového nebo kalkaneofi bulárního)</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8" w:firstLine="0"/>
              <w:jc w:val="center"/>
            </w:pPr>
            <w:r>
              <w:rPr>
                <w:sz w:val="12"/>
              </w:rPr>
              <w:t>do 42</w:t>
            </w:r>
          </w:p>
        </w:tc>
      </w:tr>
      <w:tr w:rsidR="002E4516">
        <w:trPr>
          <w:trHeight w:val="16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okovce kosti loketn</w:t>
            </w:r>
            <w:r>
              <w:rPr>
                <w:sz w:val="12"/>
              </w:rPr>
              <w:t>í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50"/>
        </w:trPr>
        <w:tc>
          <w:tcPr>
            <w:tcW w:w="3685"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korunového výběžku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2"/>
        </w:trPr>
        <w:tc>
          <w:tcPr>
            <w:tcW w:w="3685"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969" w:right="0" w:firstLine="0"/>
              <w:jc w:val="left"/>
            </w:pPr>
            <w:r>
              <w:rPr>
                <w:b/>
                <w:sz w:val="14"/>
              </w:rPr>
              <w:t>HORNÍ KONČETINA</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korunového výběžku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vnitřního nebo zevního postranního vazu kloubu hlezenného</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r>
      <w:tr w:rsidR="002E4516">
        <w:trPr>
          <w:trHeight w:val="173"/>
        </w:trPr>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Pohmoždění</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Monteggiova luxační zlomenina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Pohmoždění těžšího stupně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Monteggiova luxační zlomenina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Podvrtnutí, subluxace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těla kosti loketní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kyčelního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horní končetiny (paže, předloktí, ruka)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12" w:right="0" w:firstLine="0"/>
            </w:pPr>
            <w:r>
              <w:rPr>
                <w:b/>
                <w:sz w:val="12"/>
              </w:rPr>
              <w:t>152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ramenního kloubu s následnou periarthritidou jako přímým následkem úrazu</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8"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kolenního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r>
      <w:tr w:rsidR="002E4516">
        <w:trPr>
          <w:trHeight w:val="130"/>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dolního konce kosti loketní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hlezenného kloubu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horní končetiny (rameno, loket, zápěstí)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bodcovitého výběžku kosti loketní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Chopartova kloubu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r>
      <w:tr w:rsidR="002E4516">
        <w:trPr>
          <w:trHeight w:val="18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jednoho a více prstů ruky s nutnou pevnou fi xací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pPr>
            <w:r>
              <w:rPr>
                <w:b/>
                <w:sz w:val="12"/>
              </w:rPr>
              <w:t>Zlomenina horního konce kosti vřetenní – hlavičky i krčku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Lisfrancova kloubu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jednoho nebo více prstů nohy s náplasťovou imobilizací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w:t>
            </w: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Natažení, natržení, přetržení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nebo natržení svalu nadhřebenového, rotátorové manžety (RM)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všech prstů nohy s náplasťovou imobilizací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r>
      <w:tr w:rsidR="002E4516">
        <w:trPr>
          <w:trHeight w:val="16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těla kosti vřetenní</w:t>
            </w:r>
          </w:p>
        </w:tc>
        <w:tc>
          <w:tcPr>
            <w:tcW w:w="624" w:type="dxa"/>
            <w:tcBorders>
              <w:top w:val="single" w:sz="2" w:space="0" w:color="181717"/>
              <w:left w:val="single" w:sz="2" w:space="0" w:color="181717"/>
              <w:bottom w:val="single" w:sz="2" w:space="0" w:color="181717"/>
              <w:right w:val="nil"/>
            </w:tcBorders>
            <w:shd w:val="clear" w:color="auto" w:fill="F1EFEE"/>
            <w:vAlign w:val="bottom"/>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Úplné přetržení svalu nadhřebenového, rotátorové manžety,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Poranění menisků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zevního nebo vnitřního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Úplné přetržení svalu nadhřebenového, rotátorové manžety,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dolního konce kosti vřetenní</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bottom"/>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zevního nebo vnitřního léčené operací - artroskopií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r>
      <w:tr w:rsidR="002E4516">
        <w:trPr>
          <w:trHeight w:val="13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vAlign w:val="center"/>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Kýla svalová prokázaně úrazového původu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zevního nebo vnitřního léčené operací - artrothomií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Paže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pPr>
            <w:r>
              <w:rPr>
                <w:sz w:val="12"/>
              </w:rPr>
              <w:t>Collesova, Smithova zlomenina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Vymknutí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měkkých tkání horní končetiny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Collesova, Smithova zlomenina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léčené repozicí (napravením) lékařem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2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Natažení, natržení šlachy horní končetiny (včetně SLAP léze 1. a 2. stupně) </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bodcovitého výběžku (i odlomení)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kyčelního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epifyzeolysa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kyčelního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r>
      <w:tr w:rsidR="002E4516">
        <w:trPr>
          <w:trHeight w:val="102"/>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12" w:right="0" w:firstLine="0"/>
            </w:pPr>
            <w:r>
              <w:rPr>
                <w:b/>
                <w:sz w:val="12"/>
              </w:rPr>
              <w:t>161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odtržení šlachy horní končetiny (včetně SLAP léze 3. a 4. stupně s nutnou refi xací nebo ruptura labra s nutnou refi xací)</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obou kostí předlok</w:t>
            </w:r>
            <w:r>
              <w:rPr>
                <w:b/>
                <w:sz w:val="12"/>
              </w:rPr>
              <w:t>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0"/>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kolenního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r>
      <w:tr w:rsidR="002E4516">
        <w:trPr>
          <w:trHeight w:val="18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kolenního léčené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natržení svalu horní končetiny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zápěstí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čéšky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r>
      <w:tr w:rsidR="002E4516">
        <w:trPr>
          <w:trHeight w:val="14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odtržení svalu horní končetiny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kosti člunkové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279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čéšky léčené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77</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kosti člunkové léčená operací nebo komplikovaná nekrosou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161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hlezenného (včetně kotníků)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112</w:t>
            </w:r>
          </w:p>
        </w:tc>
      </w:tr>
      <w:tr w:rsidR="002E4516">
        <w:trPr>
          <w:trHeight w:val="21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Zápěstí, ruka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nebo neúplné přerušení šlach v zápěstí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jiné kosti zápěstní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48" w:firstLine="0"/>
              <w:jc w:val="left"/>
            </w:pPr>
            <w:r>
              <w:rPr>
                <w:sz w:val="12"/>
              </w:rPr>
              <w:t>kloubu hlezenného (včetně kotníků) otevřené nebo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126</w:t>
            </w: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Úplné přerušení šlach v zápěstí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více kostí zápěstních</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Natržení nebo přetržení vazů drobných kloubů ruky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kostí ruky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zánártních kostí (jedné nebo více)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Prsty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Luxační zlomenina base první kosti záprstní (Bennettova)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nebo neúplné přerušení šlach natahovačů nebo ohýbačů na ruce, jednoho a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48" w:firstLine="0"/>
              <w:jc w:val="left"/>
            </w:pPr>
            <w:r>
              <w:rPr>
                <w:sz w:val="12"/>
              </w:rPr>
              <w:t>zánártních kostí (jedné nebo více) otevřené nebo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r>
      <w:tr w:rsidR="002E4516">
        <w:trPr>
          <w:trHeight w:val="19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jedné kosti záprstní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Úplné přerušení šlach</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základních kloubů jednoho nebo více prstů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r>
      <w:tr w:rsidR="002E4516">
        <w:trPr>
          <w:trHeight w:val="15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ohýbačů na ruce, jednoho a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77</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mezičlánkových kloubů jednoho nebo více prstů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více kostí záprstních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Zlomeniny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natahovačů na ruce, jednoho a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1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horního konce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natahovačů na prstech nebo na ruce – odtržení dorsální aponeurosy prstu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otevřené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krčku kosti stehenní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315</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jednoho nebo více článků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Podvrtnutí, subluxace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krčku kosti stehenní léčená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jednoho prstu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407" w:firstLine="0"/>
              <w:jc w:val="left"/>
            </w:pPr>
            <w:r>
              <w:rPr>
                <w:sz w:val="12"/>
              </w:rPr>
              <w:t>mezi klíčkem a lopatkou nebo mezi klíčkem a kostí hrudní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krčku kosti stehenní komplikovaná nekrosou hlavice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365</w:t>
            </w: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289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malého chocholíku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otevřené nebo operované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horní končetiny (rameno, loket, zápěstí)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velkého chocholíku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dvou nebo více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základních nebo mezičlánkových kloubů prstu, prstů ruky s pevnou fi xací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pertrochanterická neúplná, úplná,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r>
      <w:tr w:rsidR="002E4516">
        <w:trPr>
          <w:trHeight w:val="20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3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Vymknutí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otevřené nebo operované</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pertrochanterická 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Amputace (snesení)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léčené repozicí (napravením) lékařem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613" w:firstLine="0"/>
              <w:jc w:val="left"/>
            </w:pPr>
            <w:r>
              <w:rPr>
                <w:sz w:val="12"/>
              </w:rPr>
              <w:t>subtrochanterická neúplná, úplná,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210</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ramenním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mezi klíčkem a kostí hrudní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oblasti pažní kosti</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subtrochanterická 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252</w:t>
            </w:r>
          </w:p>
        </w:tc>
      </w:tr>
      <w:tr w:rsidR="002E4516">
        <w:trPr>
          <w:trHeight w:val="12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mezi klíčkem a kostí hrudní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oblasti obou předloktí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02" w:firstLine="0"/>
              <w:jc w:val="left"/>
            </w:pPr>
            <w:r>
              <w:rPr>
                <w:sz w:val="12"/>
              </w:rPr>
              <w:t>Traumatická epifyseolysa hlavice kosti stehenní bez posunu, s posunem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oblasti jednoho předloktí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 w:firstLine="0"/>
              <w:jc w:val="left"/>
            </w:pPr>
            <w:r>
              <w:rPr>
                <w:sz w:val="12"/>
              </w:rPr>
              <w:t>kloubu mezi klíčkem a lopatkou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0"/>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obou rukou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150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31" w:firstLine="0"/>
              <w:jc w:val="left"/>
            </w:pPr>
            <w:r>
              <w:rPr>
                <w:sz w:val="12"/>
              </w:rPr>
              <w:t>Traumatická epifyseolysa hlavice kosti stehenní s nekrosou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252</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ruky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mezi klíčkem a lopatkou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tří a více prstů nebo jejich částí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těla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horní končetiny (rameno, loket, zápěstí) léčeno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dvou prstů nebo jejich částí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210</w:t>
            </w:r>
          </w:p>
        </w:tc>
      </w:tr>
      <w:tr w:rsidR="002E4516">
        <w:trPr>
          <w:trHeight w:val="17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kloubu horní končetiny (rameno, loket, zápěstí) léčeno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jednoho prstu nebo jeho části</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252</w:t>
            </w:r>
          </w:p>
        </w:tc>
      </w:tr>
      <w:tr w:rsidR="002E4516">
        <w:trPr>
          <w:trHeight w:val="15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reimplantace jednoho nebo více prstů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06" w:firstLine="0"/>
              <w:jc w:val="left"/>
            </w:pPr>
            <w:r>
              <w:rPr>
                <w:b/>
                <w:sz w:val="12"/>
              </w:rPr>
              <w:t>Zlomenina dolního konce kosti stehenní nad kondyly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9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jedné i více záprstních kostí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978" w:right="0" w:firstLine="0"/>
              <w:jc w:val="left"/>
            </w:pPr>
            <w:r>
              <w:rPr>
                <w:b/>
                <w:sz w:val="14"/>
              </w:rPr>
              <w:t>DOLNÍ KONČETINA</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29" w:firstLine="0"/>
              <w:jc w:val="left"/>
            </w:pPr>
            <w:r>
              <w:rPr>
                <w:sz w:val="12"/>
              </w:rPr>
              <w:t>základních nebo druhých a třetích článků prstu u jednoho prstu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299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r>
      <w:tr w:rsidR="002E4516">
        <w:trPr>
          <w:trHeight w:val="17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Pohmoždění</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252</w:t>
            </w:r>
          </w:p>
        </w:tc>
      </w:tr>
      <w:tr w:rsidR="002E4516">
        <w:trPr>
          <w:trHeight w:val="13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29" w:firstLine="0"/>
              <w:jc w:val="left"/>
            </w:pPr>
            <w:r>
              <w:rPr>
                <w:sz w:val="12"/>
              </w:rPr>
              <w:t>základních nebo druhých a třetích článků prstu u několika prstů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Pohmoždění těžšího stupně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Traumatická epifyseolysa distálního konce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210</w:t>
            </w:r>
          </w:p>
        </w:tc>
      </w:tr>
      <w:tr w:rsidR="002E4516">
        <w:trPr>
          <w:trHeight w:val="17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kyčelního kloubu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4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Zlomeniny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kolenního kloubu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Nitrokloubní zlomeniny – kolenní kloub</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lopatky bez rozlišení lokalizace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hlezenného kloubu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4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klíčku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stehna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5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neúplná, úplná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bérce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kondylu kosti stehenní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nohy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kondylu kosti stehenní 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252</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63</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jednoho nebo více prstů nohy s náplasťovou imobilizací nebo klidovou léčbou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484" w:firstLine="0"/>
              <w:jc w:val="left"/>
            </w:pPr>
            <w:r>
              <w:rPr>
                <w:sz w:val="12"/>
              </w:rPr>
              <w:t>kloubní chrupavky nebo osteochondrální na kondylech kosti stehenní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r>
      <w:tr w:rsidR="002E4516">
        <w:trPr>
          <w:trHeight w:val="21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horního konce kosti pažní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velkého hrbolku (i odlomení) bez posunu úlomků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 w:firstLine="0"/>
              <w:jc w:val="center"/>
            </w:pPr>
            <w:r>
              <w:rPr>
                <w:b/>
                <w:sz w:val="12"/>
              </w:rPr>
              <w:t>Natažení, natržení, přetržení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čéšky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20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lastRenderedPageBreak/>
              <w:t>187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velkého hrbolku (i odlomení) s posunem úlomků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měkkých tkání dolní končetiny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natržení většího svalu nebo šlachy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126</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hlavice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0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Kýla svalová prokázaně úrazového původu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kloubní chrupavky nebo osteochondrální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77</w:t>
            </w:r>
          </w:p>
        </w:tc>
      </w:tr>
      <w:tr w:rsidR="002E4516">
        <w:trPr>
          <w:trHeight w:val="13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krčku bez posunu, s posunem nebo zaklíněná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protětí většího svalu nebo šlachy léčené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krčku luxační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holenní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25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těla kosti pažní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protětí většího svalu nebo šlachy léčené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mezihrbolové vyvýšeniny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112</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309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Zlomenina mezihrbolové vyvýšeniny léčená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Achillova šlacha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jednoho kondylu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r>
      <w:tr w:rsidR="002E4516">
        <w:trPr>
          <w:trHeight w:val="12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natržení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dolního konce kosti pažní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protětí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jednoho kondylu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kondyly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Přetržení, protětí léčené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obou kondylů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140</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kondyly otevřená nebo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Koleno</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obou kondylů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182</w:t>
            </w:r>
          </w:p>
        </w:tc>
      </w:tr>
      <w:tr w:rsidR="002E4516">
        <w:trPr>
          <w:trHeight w:val="31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3" w:right="0" w:firstLine="0"/>
            </w:pPr>
            <w:r>
              <w:rPr>
                <w:b/>
                <w:sz w:val="12"/>
              </w:rPr>
              <w:t>195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11" w:right="0" w:firstLine="0"/>
              <w:jc w:val="left"/>
            </w:pPr>
            <w:r>
              <w:rPr>
                <w:sz w:val="12"/>
              </w:rPr>
              <w:t>nitrokloubní (trans a interkondylická)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1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natržení vnitřního nebo zevního postranního vazu kolenního</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49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odlomení drsnatiny kosti holenní léčené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r>
      <w:tr w:rsidR="002E4516">
        <w:trPr>
          <w:trHeight w:val="19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nitrokloubní (trans a interkondylická) 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119</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999A9A"/>
              <w:right w:val="single" w:sz="2" w:space="0" w:color="181717"/>
            </w:tcBorders>
            <w:shd w:val="clear" w:color="auto" w:fill="F1EFEE"/>
          </w:tcPr>
          <w:p w:rsidR="002E4516" w:rsidRDefault="001845AE">
            <w:pPr>
              <w:spacing w:after="0" w:line="259" w:lineRule="auto"/>
              <w:ind w:left="12" w:right="0" w:firstLine="0"/>
            </w:pPr>
            <w:r>
              <w:rPr>
                <w:b/>
                <w:sz w:val="12"/>
              </w:rPr>
              <w:t>259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Natažení, natržení zkříženého vazu kolenního</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odlomení drsnatiny kosti holenní léčené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98</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999A9A"/>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340" w:firstLine="0"/>
              <w:jc w:val="left"/>
            </w:pPr>
            <w:r>
              <w:rPr>
                <w:sz w:val="12"/>
              </w:rPr>
              <w:t>Přetržení nebo úplné odtržení postranního vazu kolenního</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kostí bérce</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197</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vnitřního nebo zevního epikondylu 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8"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lýtkové</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261</w:t>
            </w:r>
          </w:p>
        </w:tc>
        <w:tc>
          <w:tcPr>
            <w:tcW w:w="2778" w:type="dxa"/>
            <w:vMerge w:val="restart"/>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400" w:firstLine="0"/>
              <w:jc w:val="left"/>
            </w:pPr>
            <w:r>
              <w:rPr>
                <w:sz w:val="12"/>
              </w:rPr>
              <w:t>Přetržení nebo úplné odtržení zkříženého vazu kolenního</w:t>
            </w:r>
          </w:p>
        </w:tc>
        <w:tc>
          <w:tcPr>
            <w:tcW w:w="624" w:type="dxa"/>
            <w:vMerge w:val="restart"/>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8"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205"/>
        </w:trPr>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198</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vnitřního nebo zevního epikondylu léčená operací</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8" w:firstLine="0"/>
              <w:jc w:val="center"/>
            </w:pPr>
            <w:r>
              <w:rPr>
                <w:sz w:val="12"/>
              </w:rPr>
              <w:t>do 112</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1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316</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bez postižení hlezenného kloubu</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8" w:firstLine="0"/>
              <w:jc w:val="center"/>
            </w:pPr>
            <w:r>
              <w:rPr>
                <w:sz w:val="12"/>
              </w:rPr>
              <w:t>do 70</w:t>
            </w:r>
          </w:p>
        </w:tc>
      </w:tr>
    </w:tbl>
    <w:p w:rsidR="002E4516" w:rsidRDefault="002E4516">
      <w:pPr>
        <w:spacing w:after="0" w:line="259" w:lineRule="auto"/>
        <w:ind w:left="-439" w:right="11466" w:firstLine="0"/>
        <w:jc w:val="left"/>
      </w:pPr>
    </w:p>
    <w:tbl>
      <w:tblPr>
        <w:tblStyle w:val="TableGrid"/>
        <w:tblW w:w="11346" w:type="dxa"/>
        <w:tblInd w:w="-156" w:type="dxa"/>
        <w:tblCellMar>
          <w:top w:w="0" w:type="dxa"/>
          <w:left w:w="28" w:type="dxa"/>
          <w:bottom w:w="0" w:type="dxa"/>
          <w:right w:w="27" w:type="dxa"/>
        </w:tblCellMar>
        <w:tblLook w:val="04A0" w:firstRow="1" w:lastRow="0" w:firstColumn="1" w:lastColumn="0" w:noHBand="0" w:noVBand="1"/>
      </w:tblPr>
      <w:tblGrid>
        <w:gridCol w:w="282"/>
        <w:gridCol w:w="2778"/>
        <w:gridCol w:w="624"/>
        <w:gridCol w:w="134"/>
        <w:gridCol w:w="283"/>
        <w:gridCol w:w="2779"/>
        <w:gridCol w:w="624"/>
        <w:gridCol w:w="157"/>
        <w:gridCol w:w="283"/>
        <w:gridCol w:w="2778"/>
        <w:gridCol w:w="624"/>
      </w:tblGrid>
      <w:tr w:rsidR="002E4516">
        <w:trPr>
          <w:trHeight w:val="228"/>
        </w:trPr>
        <w:tc>
          <w:tcPr>
            <w:tcW w:w="6881" w:type="dxa"/>
            <w:gridSpan w:val="6"/>
            <w:tcBorders>
              <w:top w:val="nil"/>
              <w:left w:val="nil"/>
              <w:bottom w:val="single" w:sz="12" w:space="0" w:color="181717"/>
              <w:right w:val="single" w:sz="2" w:space="0" w:color="FFFEFD"/>
            </w:tcBorders>
          </w:tcPr>
          <w:p w:rsidR="002E4516" w:rsidRDefault="002E4516">
            <w:pPr>
              <w:spacing w:after="160" w:line="259" w:lineRule="auto"/>
              <w:ind w:left="0" w:right="0" w:firstLine="0"/>
              <w:jc w:val="left"/>
            </w:pPr>
          </w:p>
        </w:tc>
        <w:tc>
          <w:tcPr>
            <w:tcW w:w="1064" w:type="dxa"/>
            <w:gridSpan w:val="3"/>
            <w:tcBorders>
              <w:top w:val="nil"/>
              <w:left w:val="single" w:sz="2" w:space="0" w:color="FFFEFD"/>
              <w:bottom w:val="single" w:sz="12" w:space="0" w:color="181717"/>
              <w:right w:val="single" w:sz="2" w:space="0" w:color="FFFEFD"/>
            </w:tcBorders>
          </w:tcPr>
          <w:p w:rsidR="002E4516" w:rsidRDefault="002E4516">
            <w:pPr>
              <w:spacing w:after="160" w:line="259" w:lineRule="auto"/>
              <w:ind w:left="0" w:right="0" w:firstLine="0"/>
              <w:jc w:val="left"/>
            </w:pPr>
          </w:p>
        </w:tc>
        <w:tc>
          <w:tcPr>
            <w:tcW w:w="2778" w:type="dxa"/>
            <w:tcBorders>
              <w:top w:val="nil"/>
              <w:left w:val="single" w:sz="2" w:space="0" w:color="FFFEFD"/>
              <w:bottom w:val="single" w:sz="12" w:space="0" w:color="181717"/>
              <w:right w:val="single" w:sz="2" w:space="0" w:color="FFFEFD"/>
            </w:tcBorders>
          </w:tcPr>
          <w:p w:rsidR="002E4516" w:rsidRDefault="002E4516">
            <w:pPr>
              <w:spacing w:after="160" w:line="259" w:lineRule="auto"/>
              <w:ind w:left="0" w:right="0" w:firstLine="0"/>
              <w:jc w:val="left"/>
            </w:pPr>
          </w:p>
        </w:tc>
        <w:tc>
          <w:tcPr>
            <w:tcW w:w="624" w:type="dxa"/>
            <w:tcBorders>
              <w:top w:val="nil"/>
              <w:left w:val="single" w:sz="2" w:space="0" w:color="FFFEFD"/>
              <w:bottom w:val="single" w:sz="12" w:space="0" w:color="181717"/>
              <w:right w:val="nil"/>
            </w:tcBorders>
          </w:tcPr>
          <w:p w:rsidR="002E4516" w:rsidRDefault="002E4516">
            <w:pPr>
              <w:spacing w:after="160" w:line="259" w:lineRule="auto"/>
              <w:ind w:left="0" w:right="0" w:firstLine="0"/>
              <w:jc w:val="left"/>
            </w:pPr>
          </w:p>
        </w:tc>
      </w:tr>
      <w:tr w:rsidR="002E4516">
        <w:trPr>
          <w:trHeight w:val="226"/>
        </w:trPr>
        <w:tc>
          <w:tcPr>
            <w:tcW w:w="283" w:type="dxa"/>
            <w:tcBorders>
              <w:top w:val="single" w:sz="12" w:space="0" w:color="181717"/>
              <w:left w:val="nil"/>
              <w:bottom w:val="single" w:sz="12" w:space="0" w:color="181717"/>
              <w:right w:val="single" w:sz="2" w:space="0" w:color="FFFEFD"/>
            </w:tcBorders>
            <w:shd w:val="clear" w:color="auto" w:fill="F1EFEE"/>
          </w:tcPr>
          <w:p w:rsidR="002E4516" w:rsidRDefault="001845AE">
            <w:pPr>
              <w:spacing w:after="0" w:line="259" w:lineRule="auto"/>
              <w:ind w:left="8" w:right="0" w:firstLine="0"/>
            </w:pPr>
            <w:r>
              <w:rPr>
                <w:b/>
                <w:sz w:val="12"/>
              </w:rPr>
              <w:t>pol.</w:t>
            </w:r>
          </w:p>
        </w:tc>
        <w:tc>
          <w:tcPr>
            <w:tcW w:w="2778" w:type="dxa"/>
            <w:tcBorders>
              <w:top w:val="single" w:sz="12" w:space="0" w:color="181717"/>
              <w:left w:val="single" w:sz="2" w:space="0" w:color="FFFEFD"/>
              <w:bottom w:val="single" w:sz="12" w:space="0" w:color="181717"/>
              <w:right w:val="single" w:sz="2" w:space="0" w:color="FFFEFD"/>
            </w:tcBorders>
            <w:shd w:val="clear" w:color="auto" w:fill="F1EFEE"/>
          </w:tcPr>
          <w:p w:rsidR="002E4516" w:rsidRDefault="001845AE">
            <w:pPr>
              <w:spacing w:after="0" w:line="259" w:lineRule="auto"/>
              <w:ind w:left="0" w:right="1" w:firstLine="0"/>
              <w:jc w:val="center"/>
            </w:pP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rsidR="002E4516" w:rsidRDefault="001845AE">
            <w:pPr>
              <w:spacing w:after="0" w:line="259" w:lineRule="auto"/>
              <w:ind w:left="87" w:right="0" w:firstLine="0"/>
              <w:jc w:val="left"/>
            </w:pPr>
            <w:r>
              <w:rPr>
                <w:b/>
                <w:sz w:val="12"/>
              </w:rPr>
              <w:t>DNL – 8</w:t>
            </w:r>
          </w:p>
        </w:tc>
        <w:tc>
          <w:tcPr>
            <w:tcW w:w="134"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061" w:type="dxa"/>
            <w:gridSpan w:val="2"/>
            <w:tcBorders>
              <w:top w:val="single" w:sz="12" w:space="0" w:color="181717"/>
              <w:left w:val="nil"/>
              <w:bottom w:val="single" w:sz="12" w:space="0" w:color="181717"/>
              <w:right w:val="single" w:sz="2" w:space="0" w:color="FFFEFD"/>
            </w:tcBorders>
            <w:shd w:val="clear" w:color="auto" w:fill="F1EFEE"/>
          </w:tcPr>
          <w:p w:rsidR="002E4516" w:rsidRDefault="001845AE">
            <w:pPr>
              <w:tabs>
                <w:tab w:val="center" w:pos="113"/>
                <w:tab w:val="center" w:pos="1644"/>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rsidR="002E4516" w:rsidRDefault="001845AE">
            <w:pPr>
              <w:spacing w:after="0" w:line="259" w:lineRule="auto"/>
              <w:ind w:left="87" w:right="0" w:firstLine="0"/>
              <w:jc w:val="left"/>
            </w:pPr>
            <w:r>
              <w:rPr>
                <w:b/>
                <w:sz w:val="12"/>
              </w:rPr>
              <w:t>DNL – 8</w:t>
            </w:r>
          </w:p>
        </w:tc>
        <w:tc>
          <w:tcPr>
            <w:tcW w:w="157"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12" w:space="0" w:color="181717"/>
              <w:right w:val="single" w:sz="2" w:space="0" w:color="FFFEFD"/>
            </w:tcBorders>
            <w:shd w:val="clear" w:color="auto" w:fill="F1EFEE"/>
          </w:tcPr>
          <w:p w:rsidR="002E4516" w:rsidRDefault="001845AE">
            <w:pPr>
              <w:spacing w:after="0" w:line="259" w:lineRule="auto"/>
              <w:ind w:left="8" w:right="0" w:firstLine="0"/>
            </w:pPr>
            <w:r>
              <w:rPr>
                <w:b/>
                <w:sz w:val="12"/>
              </w:rPr>
              <w:t>pol.</w:t>
            </w:r>
          </w:p>
        </w:tc>
        <w:tc>
          <w:tcPr>
            <w:tcW w:w="2778" w:type="dxa"/>
            <w:tcBorders>
              <w:top w:val="single" w:sz="12" w:space="0" w:color="181717"/>
              <w:left w:val="single" w:sz="2" w:space="0" w:color="FFFEFD"/>
              <w:bottom w:val="single" w:sz="12" w:space="0" w:color="181717"/>
              <w:right w:val="single" w:sz="2" w:space="0" w:color="FFFEFD"/>
            </w:tcBorders>
            <w:shd w:val="clear" w:color="auto" w:fill="F1EFEE"/>
          </w:tcPr>
          <w:p w:rsidR="002E4516" w:rsidRDefault="001845AE">
            <w:pPr>
              <w:spacing w:after="0" w:line="259" w:lineRule="auto"/>
              <w:ind w:left="0" w:right="1" w:firstLine="0"/>
              <w:jc w:val="center"/>
            </w:pPr>
            <w:r>
              <w:rPr>
                <w:b/>
                <w:sz w:val="14"/>
              </w:rPr>
              <w:t>DIAGNÓZA</w:t>
            </w:r>
          </w:p>
        </w:tc>
        <w:tc>
          <w:tcPr>
            <w:tcW w:w="624" w:type="dxa"/>
            <w:tcBorders>
              <w:top w:val="single" w:sz="12" w:space="0" w:color="181717"/>
              <w:left w:val="single" w:sz="2" w:space="0" w:color="FFFEFD"/>
              <w:bottom w:val="single" w:sz="12" w:space="0" w:color="181717"/>
              <w:right w:val="nil"/>
            </w:tcBorders>
            <w:shd w:val="clear" w:color="auto" w:fill="F1EFEE"/>
          </w:tcPr>
          <w:p w:rsidR="002E4516" w:rsidRDefault="001845AE">
            <w:pPr>
              <w:spacing w:after="0" w:line="259" w:lineRule="auto"/>
              <w:ind w:left="87" w:right="0" w:firstLine="0"/>
              <w:jc w:val="left"/>
            </w:pPr>
            <w:r>
              <w:rPr>
                <w:b/>
                <w:sz w:val="12"/>
              </w:rPr>
              <w:t>DNL – 8</w:t>
            </w:r>
          </w:p>
        </w:tc>
      </w:tr>
      <w:tr w:rsidR="002E4516">
        <w:trPr>
          <w:trHeight w:val="140"/>
        </w:trPr>
        <w:tc>
          <w:tcPr>
            <w:tcW w:w="3685"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9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holenní nebo obou kostí bérce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člunkové</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Mícha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Otřes míchy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56</w:t>
            </w: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252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210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Pohmoždění míchy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r>
      <w:tr w:rsidR="002E4516">
        <w:trPr>
          <w:trHeight w:val="14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319</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pylonu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348</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Zlomeniny ostatních kostí zánártních (klínovité kosti, krychlová kost)</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Krvácení do míchy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Rozdrcení míchy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tříštivá zlomenina distální epifysy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kostí nártních (metatarzálních)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Nervy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odlomení zadní nebo přední hrany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kůstek nártních palce nebo malíku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Pohmoždění periferního nervu s krátkodobou obrnou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42</w:t>
            </w:r>
          </w:p>
        </w:tc>
      </w:tr>
      <w:tr w:rsidR="002E4516">
        <w:trPr>
          <w:trHeight w:val="19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zevního kotníku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77</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Poranění periferního nervu s přerušením vodivých vláken</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140</w:t>
            </w:r>
          </w:p>
        </w:tc>
      </w:tr>
      <w:tr w:rsidR="002E4516">
        <w:trPr>
          <w:trHeight w:val="16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105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kůstek nártních jiného prstu než palce nebo malíku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4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Weber 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Přerušení periferního nervu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280</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vMerge w:val="restart"/>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Weber B</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119</w:t>
            </w:r>
          </w:p>
        </w:tc>
        <w:tc>
          <w:tcPr>
            <w:tcW w:w="0" w:type="auto"/>
            <w:vMerge/>
            <w:tcBorders>
              <w:top w:val="nil"/>
              <w:left w:val="nil"/>
              <w:bottom w:val="nil"/>
              <w:right w:val="nil"/>
            </w:tcBorders>
            <w:vAlign w:val="bottom"/>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70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669" w:right="0" w:firstLine="0"/>
              <w:jc w:val="left"/>
            </w:pPr>
            <w:r>
              <w:rPr>
                <w:b/>
                <w:sz w:val="14"/>
              </w:rPr>
              <w:t>OSTATNÍ DRUHY PORANĚNÍ</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Weber C (včetně Maissoneuveovy zlomeniny) </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154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10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prstů nohy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378</w:t>
            </w:r>
          </w:p>
        </w:tc>
        <w:tc>
          <w:tcPr>
            <w:tcW w:w="2778"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Rána, která svojí povahou chirurgického ošetření nevyžaduje</w:t>
            </w:r>
          </w:p>
        </w:tc>
        <w:tc>
          <w:tcPr>
            <w:tcW w:w="624" w:type="dxa"/>
            <w:vMerge w:val="restart"/>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0</w:t>
            </w:r>
          </w:p>
        </w:tc>
      </w:tr>
      <w:tr w:rsidR="002E4516">
        <w:trPr>
          <w:trHeight w:val="19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subluxací kosti hlezenné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článku, článků palce nohy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subluxací kosti hlezenné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42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379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Rána chirurgicky ošetřená nebo stržení nehtu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28</w:t>
            </w:r>
          </w:p>
        </w:tc>
      </w:tr>
      <w:tr w:rsidR="002E4516">
        <w:trPr>
          <w:trHeight w:val="15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329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 odlomením hrany kosti holenní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12" w:right="0" w:firstLine="0"/>
            </w:pPr>
            <w:r>
              <w:rPr>
                <w:b/>
                <w:sz w:val="12"/>
              </w:rPr>
              <w:t>380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Poranění elektrickým proudem podle celkového postižení, podmínka hospitalizace</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1" w:right="0" w:firstLine="0"/>
              <w:jc w:val="center"/>
            </w:pPr>
            <w:r>
              <w:rPr>
                <w:sz w:val="12"/>
              </w:rPr>
              <w:t>do 35</w:t>
            </w:r>
          </w:p>
        </w:tc>
      </w:tr>
      <w:tr w:rsidR="002E4516">
        <w:trPr>
          <w:trHeight w:val="19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vnitřního kotníku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jednoho článku, článků ostatních prstů nohy</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Úžeh nebo úpal, podmínka hospitalizace (s výjimkou přímých účinků slunečního záření na kůži)</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35</w:t>
            </w:r>
          </w:p>
        </w:tc>
      </w:tr>
      <w:tr w:rsidR="002E4516">
        <w:trPr>
          <w:trHeight w:val="14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98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356</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 xml:space="preserve">Popálení, poleptání nebo omrzliny </w:t>
            </w:r>
          </w:p>
          <w:p w:rsidR="002E4516" w:rsidRDefault="001845AE">
            <w:pPr>
              <w:spacing w:after="0" w:line="259" w:lineRule="auto"/>
              <w:ind w:left="0" w:right="0" w:firstLine="0"/>
              <w:jc w:val="left"/>
            </w:pPr>
            <w:r>
              <w:rPr>
                <w:b/>
                <w:sz w:val="12"/>
              </w:rPr>
              <w:t>(s výjimkou účinků slunečního záření na kůži)</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subluxací kosti hlezenné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9" w:firstLine="0"/>
              <w:jc w:val="center"/>
            </w:pPr>
            <w:r>
              <w:rPr>
                <w:b/>
                <w:sz w:val="12"/>
              </w:rPr>
              <w:t>Amputace (snesení)</w:t>
            </w:r>
          </w:p>
        </w:tc>
        <w:tc>
          <w:tcPr>
            <w:tcW w:w="624" w:type="dxa"/>
            <w:tcBorders>
              <w:top w:val="single" w:sz="2" w:space="0" w:color="181717"/>
              <w:left w:val="single" w:sz="2" w:space="0" w:color="181717"/>
              <w:bottom w:val="single" w:sz="2" w:space="0" w:color="181717"/>
              <w:right w:val="nil"/>
            </w:tcBorders>
            <w:shd w:val="clear" w:color="auto" w:fill="F1EFEE"/>
            <w:vAlign w:val="bottom"/>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6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subluxací kosti hlezenné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Exartikulace kyčelního kloubu nebo snesení stehna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prvního stupně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0</w:t>
            </w:r>
          </w:p>
        </w:tc>
      </w:tr>
      <w:tr w:rsidR="002E4516">
        <w:trPr>
          <w:trHeight w:val="17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 odlomením hrany kosti holenní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obou bérců</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350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vAlign w:val="center"/>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druhého stupně v rozsahu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bimalleolární – obou kotníků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359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bérce</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252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10 cm</w:t>
            </w:r>
            <w:r>
              <w:rPr>
                <w:sz w:val="11"/>
                <w:vertAlign w:val="superscript"/>
              </w:rPr>
              <w:t>2</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21</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360</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obou nohou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252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10 cm</w:t>
            </w:r>
            <w:r>
              <w:rPr>
                <w:sz w:val="11"/>
                <w:vertAlign w:val="superscript"/>
              </w:rPr>
              <w:t>2</w:t>
            </w:r>
            <w:r>
              <w:rPr>
                <w:sz w:val="12"/>
              </w:rPr>
              <w:t xml:space="preserve"> do 10 % povrchu těla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49</w:t>
            </w:r>
          </w:p>
        </w:tc>
      </w:tr>
      <w:tr w:rsidR="002E4516">
        <w:trPr>
          <w:trHeight w:val="125"/>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361</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nohy</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362</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palce nohy nebo jeho části</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385</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10 % do 20 %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70</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subluxací kosti hlezenné 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12" w:right="0" w:firstLine="0"/>
            </w:pPr>
            <w:r>
              <w:rPr>
                <w:b/>
                <w:sz w:val="12"/>
              </w:rPr>
              <w:t>363</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302" w:firstLine="0"/>
              <w:jc w:val="left"/>
            </w:pPr>
            <w:r>
              <w:rPr>
                <w:sz w:val="12"/>
              </w:rPr>
              <w:t>jednotlivých prstů nohy (s výjimkou palce) nebo jejich částí za každý prst</w:t>
            </w:r>
          </w:p>
        </w:tc>
        <w:tc>
          <w:tcPr>
            <w:tcW w:w="624"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1" w:right="0" w:firstLine="0"/>
              <w:jc w:val="center"/>
            </w:pPr>
            <w:r>
              <w:rPr>
                <w:sz w:val="12"/>
              </w:rPr>
              <w:t>do 21</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20 % do 30 %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84</w:t>
            </w: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subluxací kosti hlezenné léčená operací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30 % do 40 %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126</w:t>
            </w:r>
          </w:p>
        </w:tc>
      </w:tr>
      <w:tr w:rsidR="002E4516">
        <w:trPr>
          <w:trHeight w:val="12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357" w:firstLine="0"/>
              <w:jc w:val="left"/>
            </w:pPr>
            <w:r>
              <w:rPr>
                <w:b/>
                <w:sz w:val="12"/>
              </w:rPr>
              <w:t>Zlomenina trimalleolární – obou kotníků a hrany kosti holenní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40 % do 50 %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r>
      <w:tr w:rsidR="002E4516">
        <w:trPr>
          <w:trHeight w:val="20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685"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513" w:right="0" w:firstLine="0"/>
              <w:jc w:val="left"/>
            </w:pPr>
            <w:r>
              <w:rPr>
                <w:b/>
                <w:sz w:val="14"/>
              </w:rPr>
              <w:t>PORANĚNÍ NERVOVÉ SOUSTAVY</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389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větším než 50%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r>
      <w:tr w:rsidR="002E4516">
        <w:trPr>
          <w:trHeight w:val="18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339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Mozek</w:t>
            </w:r>
          </w:p>
        </w:tc>
        <w:tc>
          <w:tcPr>
            <w:tcW w:w="624"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12" w:firstLine="0"/>
              <w:jc w:val="left"/>
            </w:pPr>
            <w:r>
              <w:rPr>
                <w:b/>
                <w:sz w:val="12"/>
              </w:rPr>
              <w:t>třetího stupně s nutností chirurgické léčby v rozsahu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6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154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Otřes mozku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4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Zlomeniny kostí zánártních</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364</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lehkého stupně (prvního) potvrzený odborným vyšetřením</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28</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390</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10 cm</w:t>
            </w:r>
            <w:r>
              <w:rPr>
                <w:sz w:val="11"/>
                <w:vertAlign w:val="superscript"/>
              </w:rPr>
              <w:t>2</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49</w:t>
            </w: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10 cm</w:t>
            </w:r>
            <w:r>
              <w:rPr>
                <w:sz w:val="11"/>
                <w:vertAlign w:val="superscript"/>
              </w:rPr>
              <w:t>2</w:t>
            </w:r>
            <w:r>
              <w:rPr>
                <w:sz w:val="12"/>
              </w:rPr>
              <w:t xml:space="preserve"> do 10 % povrchu těla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98</w:t>
            </w:r>
          </w:p>
        </w:tc>
      </w:tr>
      <w:tr w:rsidR="002E4516">
        <w:trPr>
          <w:trHeight w:val="34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patní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34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středního stupně (druhého), hospitalizace podmínkou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56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10 % do 20 % povrchu těla</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154</w:t>
            </w:r>
          </w:p>
        </w:tc>
      </w:tr>
      <w:tr w:rsidR="002E4516">
        <w:trPr>
          <w:trHeight w:val="1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341</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bez porušení statiky (Böhlerova úhlu)</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84</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4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nad 20 % do 30 %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r>
      <w:tr w:rsidR="002E4516">
        <w:trPr>
          <w:trHeight w:val="19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342</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573" w:firstLine="0"/>
              <w:jc w:val="left"/>
            </w:pPr>
            <w:r>
              <w:rPr>
                <w:sz w:val="12"/>
              </w:rPr>
              <w:t>s porušením statiky (Böhlerova úhlu) nebo léčená operací</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140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těžkého stupně (třetího), hospitalizace podmínkou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112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větším než 30 % povrchu těla</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r>
      <w:tr w:rsidR="002E4516">
        <w:trPr>
          <w:trHeight w:val="11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Pohmoždění mozku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182</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395</w:t>
            </w:r>
          </w:p>
        </w:tc>
        <w:tc>
          <w:tcPr>
            <w:tcW w:w="2778"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353" w:firstLine="0"/>
              <w:jc w:val="left"/>
            </w:pPr>
            <w:r>
              <w:rPr>
                <w:sz w:val="12"/>
              </w:rPr>
              <w:t>Otravy plyny a párami, celkové účinky záření a chemických jedů</w:t>
            </w:r>
          </w:p>
        </w:tc>
        <w:tc>
          <w:tcPr>
            <w:tcW w:w="624"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35</w:t>
            </w:r>
          </w:p>
        </w:tc>
      </w:tr>
      <w:tr w:rsidR="002E4516">
        <w:trPr>
          <w:trHeight w:val="19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Zlomenina kosti hlezenné</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368</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Rozdrcení mozkové tkáně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343</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léčená konzervativně</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126</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Krvácení</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396</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Uštknutí hadem</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21</w:t>
            </w: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344</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otevřená nebo operovaná</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175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369</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mozku</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do 365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397</w:t>
            </w:r>
          </w:p>
        </w:tc>
        <w:tc>
          <w:tcPr>
            <w:tcW w:w="2778"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Šok psychický</w:t>
            </w:r>
          </w:p>
        </w:tc>
        <w:tc>
          <w:tcPr>
            <w:tcW w:w="624"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 w:right="0" w:firstLine="0"/>
              <w:jc w:val="center"/>
            </w:pPr>
            <w:r>
              <w:rPr>
                <w:sz w:val="12"/>
              </w:rPr>
              <w:t>0</w:t>
            </w:r>
          </w:p>
        </w:tc>
      </w:tr>
      <w:tr w:rsidR="002E4516">
        <w:trPr>
          <w:trHeight w:val="187"/>
        </w:trPr>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345</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zadního výběžku</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1" w:right="0" w:firstLine="0"/>
              <w:jc w:val="center"/>
            </w:pPr>
            <w:r>
              <w:rPr>
                <w:sz w:val="12"/>
              </w:rPr>
              <w:t>do 35</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370</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nitrolební nebo do kanálu páteřního</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1" w:right="0" w:firstLine="0"/>
              <w:jc w:val="center"/>
            </w:pPr>
            <w:r>
              <w:rPr>
                <w:sz w:val="12"/>
              </w:rPr>
              <w:t>do 365</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398</w:t>
            </w:r>
          </w:p>
        </w:tc>
        <w:tc>
          <w:tcPr>
            <w:tcW w:w="2778"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Šok traumatický</w:t>
            </w:r>
          </w:p>
        </w:tc>
        <w:tc>
          <w:tcPr>
            <w:tcW w:w="624"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1" w:right="0" w:firstLine="0"/>
              <w:jc w:val="center"/>
            </w:pPr>
            <w:r>
              <w:rPr>
                <w:sz w:val="12"/>
              </w:rPr>
              <w:t>do 70</w:t>
            </w:r>
          </w:p>
        </w:tc>
      </w:tr>
    </w:tbl>
    <w:p w:rsidR="002E4516" w:rsidRDefault="001845AE">
      <w:r>
        <w:br w:type="page"/>
      </w:r>
    </w:p>
    <w:p w:rsidR="002E4516" w:rsidRDefault="001845AE">
      <w:pPr>
        <w:shd w:val="clear" w:color="auto" w:fill="DEDDDC"/>
        <w:spacing w:after="3" w:line="259" w:lineRule="auto"/>
        <w:ind w:left="2728" w:right="0" w:hanging="10"/>
        <w:jc w:val="left"/>
      </w:pPr>
      <w:r>
        <w:rPr>
          <w:sz w:val="24"/>
        </w:rPr>
        <w:t>Oceňovací tabulka B Plnění za trvalé následky úrazu</w:t>
      </w:r>
    </w:p>
    <w:tbl>
      <w:tblPr>
        <w:tblStyle w:val="TableGrid"/>
        <w:tblW w:w="11339" w:type="dxa"/>
        <w:tblInd w:w="-156" w:type="dxa"/>
        <w:tblCellMar>
          <w:top w:w="0" w:type="dxa"/>
          <w:left w:w="0" w:type="dxa"/>
          <w:bottom w:w="0" w:type="dxa"/>
          <w:right w:w="0" w:type="dxa"/>
        </w:tblCellMar>
        <w:tblLook w:val="04A0" w:firstRow="1" w:lastRow="0" w:firstColumn="1" w:lastColumn="0" w:noHBand="0" w:noVBand="1"/>
      </w:tblPr>
      <w:tblGrid>
        <w:gridCol w:w="283"/>
        <w:gridCol w:w="2571"/>
        <w:gridCol w:w="732"/>
        <w:gridCol w:w="297"/>
        <w:gridCol w:w="283"/>
        <w:gridCol w:w="2571"/>
        <w:gridCol w:w="732"/>
        <w:gridCol w:w="268"/>
        <w:gridCol w:w="283"/>
        <w:gridCol w:w="2571"/>
        <w:gridCol w:w="732"/>
        <w:gridCol w:w="16"/>
      </w:tblGrid>
      <w:tr w:rsidR="002E4516">
        <w:trPr>
          <w:trHeight w:val="217"/>
        </w:trPr>
        <w:tc>
          <w:tcPr>
            <w:tcW w:w="3586"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569"/>
                <w:tab w:val="center" w:pos="3220"/>
              </w:tabs>
              <w:spacing w:after="0" w:line="259" w:lineRule="auto"/>
              <w:ind w:left="0" w:right="0" w:firstLine="0"/>
              <w:jc w:val="left"/>
            </w:pPr>
            <w:r>
              <w:rPr>
                <w:b/>
                <w:sz w:val="12"/>
              </w:rPr>
              <w:t>pol.</w:t>
            </w:r>
            <w:r>
              <w:rPr>
                <w:b/>
                <w:sz w:val="12"/>
              </w:rPr>
              <w:tab/>
            </w:r>
            <w:r>
              <w:rPr>
                <w:b/>
                <w:sz w:val="14"/>
              </w:rPr>
              <w:t>DIAGNÓZA</w:t>
            </w:r>
            <w:r>
              <w:rPr>
                <w:b/>
                <w:sz w:val="14"/>
              </w:rPr>
              <w:tab/>
            </w:r>
            <w:r>
              <w:rPr>
                <w:b/>
                <w:sz w:val="12"/>
              </w:rPr>
              <w:t>TN</w:t>
            </w:r>
          </w:p>
        </w:tc>
        <w:tc>
          <w:tcPr>
            <w:tcW w:w="297"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586" w:type="dxa"/>
            <w:gridSpan w:val="3"/>
            <w:vMerge w:val="restart"/>
            <w:tcBorders>
              <w:top w:val="single" w:sz="12" w:space="0" w:color="181717"/>
              <w:left w:val="nil"/>
              <w:bottom w:val="single" w:sz="12" w:space="0" w:color="181717"/>
              <w:right w:val="nil"/>
            </w:tcBorders>
            <w:shd w:val="clear" w:color="auto" w:fill="F1EFEE"/>
          </w:tcPr>
          <w:p w:rsidR="002E4516" w:rsidRDefault="001845AE">
            <w:pPr>
              <w:tabs>
                <w:tab w:val="center" w:pos="1569"/>
                <w:tab w:val="center" w:pos="3220"/>
              </w:tabs>
              <w:spacing w:after="0" w:line="259" w:lineRule="auto"/>
              <w:ind w:left="0" w:right="0" w:firstLine="0"/>
              <w:jc w:val="left"/>
            </w:pPr>
            <w:r>
              <w:rPr>
                <w:b/>
                <w:sz w:val="12"/>
              </w:rPr>
              <w:t>pol.</w:t>
            </w:r>
            <w:r>
              <w:rPr>
                <w:b/>
                <w:sz w:val="12"/>
              </w:rPr>
              <w:tab/>
            </w:r>
            <w:r>
              <w:rPr>
                <w:b/>
                <w:sz w:val="14"/>
              </w:rPr>
              <w:t>DIAGNÓZA</w:t>
            </w:r>
            <w:r>
              <w:rPr>
                <w:b/>
                <w:sz w:val="14"/>
              </w:rPr>
              <w:tab/>
            </w:r>
            <w:r>
              <w:rPr>
                <w:b/>
                <w:sz w:val="12"/>
              </w:rPr>
              <w:t>TN</w:t>
            </w:r>
          </w:p>
          <w:p w:rsidR="002E4516" w:rsidRDefault="001845AE">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2277003" cy="19050"/>
                      <wp:effectExtent l="0" t="0" r="0" b="0"/>
                      <wp:docPr id="192857" name="Group 192857"/>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12807" name="Shape 12807"/>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2808" name="Shape 12808"/>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2809" name="Shape 12809"/>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69FBA1A" id="Group 192857" o:spid="_x0000_s1026" style="width:179.3pt;height:1.5pt;mso-position-horizontal-relative:char;mso-position-vertical-relative:line" coordsize="227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">
                      <v:shape id="Shape 12807" o:spid="_x0000_s1027" style="position:absolute;width:1799;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IjYsQA&#10;AADeAAAADwAAAGRycy9kb3ducmV2LnhtbERPS2sCMRC+F/wPYQq9lJrooS5bs1ItloInHxdvw2bc&#10;h5vJkkRd/30jFHqbj+8588VgO3ElHxrHGiZjBYK4dKbhSsNhv37LQISIbLBzTBruFGBRjJ7mmBt3&#10;4y1dd7ESKYRDjhrqGPtcylDWZDGMXU+cuJPzFmOCvpLG4y2F205OlXqXFhtODTX2tKqpPO8uVsNS&#10;rtvvo7ncB5Vt9q9f7THzqtf65Xn4/AARaYj/4j/3j0nzp5maweOddIM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CI2LEAAAA3gAAAA8AAAAAAAAAAAAAAAAAmAIAAGRycy9k&#10;b3ducmV2LnhtbFBLBQYAAAAABAAEAPUAAACJAwAAAAA=&#10;" path="m,l179997,e" filled="f" strokecolor="#181717" strokeweight="1.5pt">
                        <v:stroke miterlimit="83231f" joinstyle="miter"/>
                        <v:path arrowok="t" textboxrect="0,0,179997,0"/>
                      </v:shape>
                      <v:shape id="Shape 12808" o:spid="_x0000_s1028" style="position:absolute;left:1800;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tBpsYA&#10;AADeAAAADwAAAGRycy9kb3ducmV2LnhtbESPMWvDQAyF90L/w6FAt+acFIJxcwkhEOjQDk6boZvw&#10;KbaJpTN318T599VQ6Cbxnt77tN5OPJgrxdQHcbCYF2BImuB7aR18fR6eSzApo3gcgpCDOyXYbh4f&#10;1lj5cJOarsfcGg2RVKGDLuexsjY1HTGmeRhJVDuHyJh1ja31EW8azoNdFsXKMvaiDR2OtO+ouRx/&#10;2MHqzvxS7+IBv/cLLs+n91o+GueeZtPuFUymKf+b/67fvOIvy0J59R2dwW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tBpsYAAADeAAAADwAAAAAAAAAAAAAAAACYAgAAZHJz&#10;L2Rvd25yZXYueG1sUEsFBgAAAAAEAAQA9QAAAIsDAAAAAA==&#10;" path="m,l1632420,e" filled="f" strokecolor="#181717" strokeweight="1.5pt">
                        <v:stroke miterlimit="83231f" joinstyle="miter"/>
                        <v:path arrowok="t" textboxrect="0,0,1632420,0"/>
                      </v:shape>
                      <v:shape id="Shape 12809" o:spid="_x0000_s1029" style="position:absolute;left:18124;width:4646;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3fp8QA&#10;AADeAAAADwAAAGRycy9kb3ducmV2LnhtbERPTWsCMRC9F/wPYQpeRLMrtGxXo4hQ7MEeqkKvw2bc&#10;rE0mS5Lq9t+bQqG3ebzPWa4HZ8WVQuw8KyhnBQjixuuOWwWn4+u0AhETskbrmRT8UIT1avSwxFr7&#10;G3/Q9ZBakUM41qjApNTXUsbGkMM48z1x5s4+OEwZhlbqgLcc7qycF8WzdNhxbjDY09ZQ83X4dgo+&#10;Kwzl1tv3Sfd02Vk3qYIp90qNH4fNAkSiIf2L/9xvOs+fV8UL/L6Tb5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N36fEAAAA3gAAAA8AAAAAAAAAAAAAAAAAmAIAAGRycy9k&#10;b3ducmV2LnhtbFBLBQYAAAAABAAEAPUAAACJAwAAAAA=&#10;" path="m,l464579,e" filled="f" strokecolor="#181717" strokeweight="1.5pt">
                        <v:stroke miterlimit="83231f" joinstyle="miter"/>
                        <v:path arrowok="t" textboxrect="0,0,464579,0"/>
                      </v:shape>
                      <w10:anchorlock/>
                    </v:group>
                  </w:pict>
                </mc:Fallback>
              </mc:AlternateContent>
            </w:r>
          </w:p>
          <w:tbl>
            <w:tblPr>
              <w:tblStyle w:val="TableGrid"/>
              <w:tblW w:w="3586" w:type="dxa"/>
              <w:tblInd w:w="0" w:type="dxa"/>
              <w:tblCellMar>
                <w:top w:w="3" w:type="dxa"/>
                <w:left w:w="28" w:type="dxa"/>
                <w:bottom w:w="0" w:type="dxa"/>
                <w:right w:w="43" w:type="dxa"/>
              </w:tblCellMar>
              <w:tblLook w:val="04A0" w:firstRow="1" w:lastRow="0" w:firstColumn="1" w:lastColumn="0" w:noHBand="0" w:noVBand="1"/>
            </w:tblPr>
            <w:tblGrid>
              <w:gridCol w:w="283"/>
              <w:gridCol w:w="2571"/>
              <w:gridCol w:w="732"/>
            </w:tblGrid>
            <w:tr w:rsidR="002E4516">
              <w:trPr>
                <w:trHeight w:val="317"/>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041</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Trvalá perforace bubínku bez zjevné sekundární infekce</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3 %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 xml:space="preserve">Ztráta </w:t>
                  </w:r>
                  <w:r>
                    <w:rPr>
                      <w:b/>
                      <w:sz w:val="12"/>
                    </w:rPr>
                    <w:t>sluchu</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042</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jednoho ucha při zachované funkci druhého ucha</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25 %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043</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jednoho ucha při snížené funkci druhého ucha</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35 %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044</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oboustranná jako následek jediného úrazu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58 %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b/>
                      <w:sz w:val="12"/>
                    </w:rPr>
                    <w:t>Nedoslýchavost oboustranná</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045</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67" w:right="0" w:firstLine="0"/>
                    <w:jc w:val="left"/>
                  </w:pPr>
                  <w:r>
                    <w:rPr>
                      <w:sz w:val="12"/>
                    </w:rPr>
                    <w:t>do 5 %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046</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20 %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047</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30 %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b/>
                      <w:sz w:val="12"/>
                    </w:rPr>
                    <w:t>Nedoslýchavost jednostranná</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048</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049</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4 %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050</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10 %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 xml:space="preserve">Porucha </w:t>
                  </w:r>
                  <w:r>
                    <w:rPr>
                      <w:b/>
                      <w:sz w:val="12"/>
                    </w:rPr>
                    <w:t>labyrintu</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051</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jednostranná podle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15 %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052</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oboustranná podle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40 %</w:t>
                  </w:r>
                </w:p>
              </w:tc>
            </w:tr>
            <w:tr w:rsidR="002E4516">
              <w:trPr>
                <w:trHeight w:val="227"/>
              </w:trPr>
              <w:tc>
                <w:tcPr>
                  <w:tcW w:w="2854" w:type="dxa"/>
                  <w:gridSpan w:val="2"/>
                  <w:tcBorders>
                    <w:top w:val="single" w:sz="12" w:space="0" w:color="181717"/>
                    <w:left w:val="nil"/>
                    <w:bottom w:val="single" w:sz="12" w:space="0" w:color="181717"/>
                    <w:right w:val="nil"/>
                  </w:tcBorders>
                </w:tcPr>
                <w:p w:rsidR="002E4516" w:rsidRDefault="001845AE">
                  <w:pPr>
                    <w:spacing w:after="0" w:line="259" w:lineRule="auto"/>
                    <w:ind w:left="281" w:right="0" w:firstLine="0"/>
                    <w:jc w:val="center"/>
                  </w:pPr>
                  <w:r>
                    <w:rPr>
                      <w:b/>
                      <w:sz w:val="14"/>
                    </w:rPr>
                    <w:t>JAZYK</w:t>
                  </w:r>
                </w:p>
              </w:tc>
              <w:tc>
                <w:tcPr>
                  <w:tcW w:w="732" w:type="dxa"/>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340"/>
              </w:trPr>
              <w:tc>
                <w:tcPr>
                  <w:tcW w:w="283" w:type="dxa"/>
                  <w:tcBorders>
                    <w:top w:val="single" w:sz="1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053</w:t>
                  </w:r>
                </w:p>
              </w:tc>
              <w:tc>
                <w:tcPr>
                  <w:tcW w:w="2571" w:type="dxa"/>
                  <w:tcBorders>
                    <w:top w:val="single" w:sz="1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Stavy po poranění jazyka s defektem tkáně nebo jizevnatými deformacemi bez funkčních poruch</w:t>
                  </w:r>
                </w:p>
              </w:tc>
              <w:tc>
                <w:tcPr>
                  <w:tcW w:w="732" w:type="dxa"/>
                  <w:tcBorders>
                    <w:top w:val="single" w:sz="1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5 %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054</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Ztráta chuti podle rozsahu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10 %</w:t>
                  </w:r>
                </w:p>
              </w:tc>
            </w:tr>
          </w:tbl>
          <w:p w:rsidR="002E4516" w:rsidRDefault="001845AE">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2277003" cy="19050"/>
                      <wp:effectExtent l="0" t="0" r="0" b="0"/>
                      <wp:docPr id="192858" name="Group 192858"/>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13106" name="Shape 13106"/>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07" name="Shape 13107"/>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08" name="Shape 13108"/>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0E0139F5" id="Group 192858" o:spid="_x0000_s1026" style="width:179.3pt;height:1.5pt;mso-position-horizontal-relative:char;mso-position-vertical-relative:line" coordsize="227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">
                      <v:shape id="Shape 13106" o:spid="_x0000_s1027" style="position:absolute;width:1799;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or7sQA&#10;AADeAAAADwAAAGRycy9kb3ducmV2LnhtbERPS2sCMRC+F/wPYQQvpSZakGU1ig+UgqdqL96Gzbi7&#10;upksSdT13zcFobf5+J4zW3S2EXfyoXasYTRUIIgLZ2ouNfwctx8ZiBCRDTaOScOTAizmvbcZ5sY9&#10;+Jvuh1iKFMIhRw1VjG0uZSgqshiGriVO3Nl5izFBX0rj8ZHCbSPHSk2kxZpTQ4UtrSsqroeb1bCS&#10;28vuZG7PTmX74/vmcsq8arUe9LvlFESkLv6LX+4vk+Z/jtQE/t5JN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qK+7EAAAA3gAAAA8AAAAAAAAAAAAAAAAAmAIAAGRycy9k&#10;b3ducmV2LnhtbFBLBQYAAAAABAAEAPUAAACJAwAAAAA=&#10;" path="m,l179997,e" filled="f" strokecolor="#181717" strokeweight="1.5pt">
                        <v:stroke miterlimit="83231f" joinstyle="miter"/>
                        <v:path arrowok="t" textboxrect="0,0,179997,0"/>
                      </v:shape>
                      <v:shape id="Shape 13107" o:spid="_x0000_s1028" style="position:absolute;left:1800;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4w8MA&#10;AADeAAAADwAAAGRycy9kb3ducmV2LnhtbERPTWvCQBC9F/wPywje6iYKKqmriCD00B6i9tDbkB2T&#10;0Mxs2F01/nu3UOhtHu9z1tuBO3UjH1onBvJpBoqkcraV2sD5dHhdgQoRxWLnhAw8KMB2M3pZY2Hd&#10;XUq6HWOtUoiEAg00MfaF1qFqiDFMXU+SuIvzjDFBX2vr8Z7CudOzLFtoxlZSQ4M97Ruqfo5XNrB4&#10;MM/LnT/g9z7n1eXro5TPypjJeNi9gYo0xH/xn/vdpvnzPFvC7zvpBr1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B4w8MAAADeAAAADwAAAAAAAAAAAAAAAACYAgAAZHJzL2Rv&#10;d25yZXYueG1sUEsFBgAAAAAEAAQA9QAAAIgDAAAAAA==&#10;" path="m,l1632420,e" filled="f" strokecolor="#181717" strokeweight="1.5pt">
                        <v:stroke miterlimit="83231f" joinstyle="miter"/>
                        <v:path arrowok="t" textboxrect="0,0,1632420,0"/>
                      </v:shape>
                      <v:shape id="Shape 13108" o:spid="_x0000_s1029" style="position:absolute;left:18124;width:4646;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XXK8YA&#10;AADeAAAADwAAAGRycy9kb3ducmV2LnhtbESPQUsDMRCF70L/Q5iCl9JmV1GWbdNSCqIHPVgFr8Nm&#10;3KxNJksS2/XfOwfB2wzvzXvfbHZT8OpMKQ+RDdSrChRxF+3AvYH3t4dlAyoXZIs+Mhn4oQy77exq&#10;g62NF36l87H0SkI4t2jAlTK2WufOUcC8iiOxaJ8xBSyypl7bhBcJD17fVNW9DjiwNDgc6eCoOx2/&#10;g4GPBlN9iP5lMdx9PfqwaJKrn425nk/7NahCU/k3/10/WcG/rSvhlXdkBr3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XXK8YAAADeAAAADwAAAAAAAAAAAAAAAACYAgAAZHJz&#10;L2Rvd25yZXYueG1sUEsFBgAAAAAEAAQA9QAAAIsDAAAAAA==&#10;" path="m,l464579,e" filled="f" strokecolor="#181717" strokeweight="1.5pt">
                        <v:stroke miterlimit="83231f" joinstyle="miter"/>
                        <v:path arrowok="t" textboxrect="0,0,464579,0"/>
                      </v:shape>
                      <w10:anchorlock/>
                    </v:group>
                  </w:pict>
                </mc:Fallback>
              </mc:AlternateContent>
            </w:r>
          </w:p>
          <w:p w:rsidR="002E4516" w:rsidRDefault="001845AE">
            <w:pPr>
              <w:spacing w:after="0" w:line="259" w:lineRule="auto"/>
              <w:ind w:left="1095" w:right="0" w:firstLine="0"/>
              <w:jc w:val="left"/>
            </w:pPr>
            <w:r>
              <w:rPr>
                <w:b/>
                <w:sz w:val="14"/>
              </w:rPr>
              <w:t>ÚRAZY KRKU</w:t>
            </w:r>
          </w:p>
          <w:tbl>
            <w:tblPr>
              <w:tblStyle w:val="TableGrid"/>
              <w:tblW w:w="3586" w:type="dxa"/>
              <w:tblInd w:w="0" w:type="dxa"/>
              <w:tblCellMar>
                <w:top w:w="3" w:type="dxa"/>
                <w:left w:w="28" w:type="dxa"/>
                <w:bottom w:w="0" w:type="dxa"/>
                <w:right w:w="15" w:type="dxa"/>
              </w:tblCellMar>
              <w:tblLook w:val="04A0" w:firstRow="1" w:lastRow="0" w:firstColumn="1" w:lastColumn="0" w:noHBand="0" w:noVBand="1"/>
            </w:tblPr>
            <w:tblGrid>
              <w:gridCol w:w="283"/>
              <w:gridCol w:w="2571"/>
              <w:gridCol w:w="732"/>
            </w:tblGrid>
            <w:tr w:rsidR="002E4516">
              <w:trPr>
                <w:trHeight w:val="312"/>
              </w:trPr>
              <w:tc>
                <w:tcPr>
                  <w:tcW w:w="283" w:type="dxa"/>
                  <w:tcBorders>
                    <w:top w:val="single" w:sz="1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Zúžení hrtanu a průdušnice bez souvisejících funkčních obtíží</w:t>
                  </w:r>
                </w:p>
              </w:tc>
              <w:tc>
                <w:tcPr>
                  <w:tcW w:w="732" w:type="dxa"/>
                  <w:tcBorders>
                    <w:top w:val="single" w:sz="1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055</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64" w:firstLine="0"/>
                    <w:jc w:val="right"/>
                  </w:pPr>
                  <w:r>
                    <w:rPr>
                      <w:sz w:val="12"/>
                    </w:rPr>
                    <w:t>10 %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056</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64" w:firstLine="0"/>
                    <w:jc w:val="right"/>
                  </w:pPr>
                  <w:r>
                    <w:rPr>
                      <w:sz w:val="12"/>
                    </w:rPr>
                    <w:t>15 %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057</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64" w:firstLine="0"/>
                    <w:jc w:val="right"/>
                  </w:pPr>
                  <w:r>
                    <w:rPr>
                      <w:sz w:val="12"/>
                    </w:rPr>
                    <w:t>30 %</w:t>
                  </w:r>
                </w:p>
              </w:tc>
            </w:tr>
            <w:tr w:rsidR="002E4516">
              <w:trPr>
                <w:trHeight w:val="312"/>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058</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Stav po tracheotomii s trvale zavedenou kanylou včetně souvisejících funkčních poruch</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64" w:firstLine="0"/>
                    <w:jc w:val="right"/>
                  </w:pPr>
                  <w:r>
                    <w:rPr>
                      <w:sz w:val="12"/>
                    </w:rPr>
                    <w:t>50 %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059</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Poruchy hlasu až ztráta hlasu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64" w:firstLine="0"/>
                    <w:jc w:val="right"/>
                  </w:pPr>
                  <w:r>
                    <w:rPr>
                      <w:sz w:val="12"/>
                    </w:rPr>
                    <w:t>27 %</w:t>
                  </w:r>
                </w:p>
              </w:tc>
            </w:tr>
            <w:tr w:rsidR="002E4516">
              <w:trPr>
                <w:trHeight w:val="312"/>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060</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Ztížení až ztráta mluvy následkem poškození ústrojí mluvy</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64" w:firstLine="0"/>
                    <w:jc w:val="right"/>
                  </w:pPr>
                  <w:r>
                    <w:rPr>
                      <w:sz w:val="12"/>
                    </w:rPr>
                    <w:t>36 %</w:t>
                  </w:r>
                </w:p>
              </w:tc>
            </w:tr>
          </w:tbl>
          <w:p w:rsidR="002E4516" w:rsidRDefault="001845AE">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2277003" cy="19050"/>
                      <wp:effectExtent l="0" t="0" r="0" b="0"/>
                      <wp:docPr id="192859" name="Group 192859"/>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13112" name="Shape 13112"/>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13" name="Shape 13113"/>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14" name="Shape 13114"/>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9B87C0F" id="Group 192859" o:spid="_x0000_s1026" style="width:179.3pt;height:1.5pt;mso-position-horizontal-relative:char;mso-position-vertical-relative:line" coordsize="227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">
                      <v:shape id="Shape 13112" o:spid="_x0000_s1027" style="position:absolute;width:1799;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7MMQA&#10;AADeAAAADwAAAGRycy9kb3ducmV2LnhtbERPS2sCMRC+F/wPYQQvpSZroSyrUXygFHqq9uJt2Iy7&#10;q5vJkkRd/70pFHqbj+85s0VvW3EjHxrHGrKxAkFcOtNwpeHnsH3LQYSIbLB1TBoeFGAxH7zMsDDu&#10;zt9028dKpBAOBWqoY+wKKUNZk8Uwdh1x4k7OW4wJ+koaj/cUbls5UepDWmw4NdTY0bqm8rK/Wg0r&#10;uT3vjub66FX+dXjdnI+5V53Wo2G/nIKI1Md/8Z/706T571k2gd930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IuzDEAAAA3gAAAA8AAAAAAAAAAAAAAAAAmAIAAGRycy9k&#10;b3ducmV2LnhtbFBLBQYAAAAABAAEAPUAAACJAwAAAAA=&#10;" path="m,l179997,e" filled="f" strokecolor="#181717" strokeweight="1.5pt">
                        <v:stroke miterlimit="83231f" joinstyle="miter"/>
                        <v:path arrowok="t" textboxrect="0,0,179997,0"/>
                      </v:shape>
                      <v:shape id="Shape 13113" o:spid="_x0000_s1028" style="position:absolute;left:1800;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oHcMA&#10;AADeAAAADwAAAGRycy9kb3ducmV2LnhtbERPS2vCQBC+F/wPywi91U0MiKSuIoLQgz3Ex8HbkB2T&#10;0Mxs2N1q/PfdQqG3+fies9qM3Ks7+dA5MZDPMlAktbOdNAbOp/3bElSIKBZ7J2TgSQE268nLCkvr&#10;HlLR/RgblUIklGigjXEotQ51S4xh5gaSxN2cZ4wJ+kZbj48Uzr2eZ9lCM3aSGlocaNdS/XX8ZgOL&#10;J3NRbf0er7ucl7fLoZLP2pjX6bh9BxVpjP/iP/eHTfOLPC/g9510g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oHcMAAADeAAAADwAAAAAAAAAAAAAAAACYAgAAZHJzL2Rv&#10;d25yZXYueG1sUEsFBgAAAAAEAAQA9QAAAIgDAAAAAA==&#10;" path="m,l1632420,e" filled="f" strokecolor="#181717" strokeweight="1.5pt">
                        <v:stroke miterlimit="83231f" joinstyle="miter"/>
                        <v:path arrowok="t" textboxrect="0,0,1632420,0"/>
                      </v:shape>
                      <v:shape id="Shape 13114" o:spid="_x0000_s1029" style="position:absolute;left:18124;width:4646;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L88QA&#10;AADeAAAADwAAAGRycy9kb3ducmV2LnhtbERPS0sDMRC+C/0PYYReis2mPljWpqUUpB7qwSp4HTbj&#10;ZjWZLElst/++EQRv8/E9Z7kevRNHiqkPrEHNKxDEbTA9dxre355uahApIxt0gUnDmRKsV5OrJTYm&#10;nPiVjofciRLCqUENNuehkTK1ljymeRiIC/cZosdcYOykiXgq4d7JRVU9SI89lwaLA20ttd+HH6/h&#10;o8aotsG9zPr7r53zszpatdd6ej1uHkFkGvO/+M/9bMr8W6Xu4PedcoNcX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xS/PEAAAA3gAAAA8AAAAAAAAAAAAAAAAAmAIAAGRycy9k&#10;b3ducmV2LnhtbFBLBQYAAAAABAAEAPUAAACJAwAAAAA=&#10;" path="m,l464579,e" filled="f" strokecolor="#181717" strokeweight="1.5pt">
                        <v:stroke miterlimit="83231f" joinstyle="miter"/>
                        <v:path arrowok="t" textboxrect="0,0,464579,0"/>
                      </v:shape>
                      <w10:anchorlock/>
                    </v:group>
                  </w:pict>
                </mc:Fallback>
              </mc:AlternateContent>
            </w:r>
          </w:p>
          <w:p w:rsidR="002E4516" w:rsidRDefault="001845AE">
            <w:pPr>
              <w:spacing w:after="0" w:line="259" w:lineRule="auto"/>
              <w:ind w:left="1367" w:right="0" w:firstLine="0"/>
              <w:jc w:val="left"/>
            </w:pPr>
            <w:r>
              <w:rPr>
                <w:b/>
                <w:sz w:val="14"/>
              </w:rPr>
              <w:t>ZUBY</w:t>
            </w:r>
          </w:p>
          <w:tbl>
            <w:tblPr>
              <w:tblStyle w:val="TableGrid"/>
              <w:tblW w:w="3586" w:type="dxa"/>
              <w:tblInd w:w="0" w:type="dxa"/>
              <w:tblCellMar>
                <w:top w:w="3" w:type="dxa"/>
                <w:left w:w="28" w:type="dxa"/>
                <w:bottom w:w="0" w:type="dxa"/>
                <w:right w:w="43" w:type="dxa"/>
              </w:tblCellMar>
              <w:tblLook w:val="04A0" w:firstRow="1" w:lastRow="0" w:firstColumn="1" w:lastColumn="0" w:noHBand="0" w:noVBand="1"/>
            </w:tblPr>
            <w:tblGrid>
              <w:gridCol w:w="283"/>
              <w:gridCol w:w="2571"/>
              <w:gridCol w:w="732"/>
            </w:tblGrid>
            <w:tr w:rsidR="002E4516">
              <w:trPr>
                <w:trHeight w:val="482"/>
              </w:trPr>
              <w:tc>
                <w:tcPr>
                  <w:tcW w:w="283" w:type="dxa"/>
                  <w:tcBorders>
                    <w:top w:val="single" w:sz="1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b/>
                      <w:sz w:val="12"/>
                    </w:rPr>
                    <w:t>Pojistitel poskytuje plnění za ztrátu zubů nebo jejich částí jen nastane-li působením zevního násilí</w:t>
                  </w:r>
                </w:p>
              </w:tc>
              <w:tc>
                <w:tcPr>
                  <w:tcW w:w="732" w:type="dxa"/>
                  <w:tcBorders>
                    <w:top w:val="single" w:sz="1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b/>
                      <w:sz w:val="12"/>
                    </w:rPr>
                    <w:t>Ztráta</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061</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jednoho zubu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1 %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062</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každého dalšího zubu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1 %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063</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ztráta vitality zubu v důsledku úrazu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335" w:right="0" w:firstLine="0"/>
                    <w:jc w:val="left"/>
                  </w:pPr>
                  <w:r>
                    <w:rPr>
                      <w:sz w:val="12"/>
                    </w:rPr>
                    <w:t>0,5 %</w:t>
                  </w:r>
                </w:p>
              </w:tc>
            </w:tr>
            <w:tr w:rsidR="002E4516">
              <w:trPr>
                <w:trHeight w:val="317"/>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064</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Deformita stálých zubů v důsledku traumatického poškození lůžka za každý zub</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335" w:right="0" w:firstLine="0"/>
                    <w:jc w:val="left"/>
                  </w:pPr>
                  <w:r>
                    <w:rPr>
                      <w:sz w:val="12"/>
                    </w:rPr>
                    <w:t>0,5 %</w:t>
                  </w:r>
                </w:p>
              </w:tc>
            </w:tr>
            <w:tr w:rsidR="002E4516">
              <w:trPr>
                <w:trHeight w:val="482"/>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065</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Obroušení pilířových nebo sponových zubů (úrazem nepoškozených) – řešení následků úrazu můstkem, za každý zub</w:t>
                  </w:r>
                </w:p>
              </w:tc>
              <w:tc>
                <w:tcPr>
                  <w:tcW w:w="732" w:type="dxa"/>
                  <w:tcBorders>
                    <w:top w:val="single" w:sz="2" w:space="0" w:color="181717"/>
                    <w:left w:val="single" w:sz="2" w:space="0" w:color="181717"/>
                    <w:bottom w:val="single" w:sz="2" w:space="0" w:color="181717"/>
                    <w:right w:val="nil"/>
                  </w:tcBorders>
                  <w:vAlign w:val="center"/>
                </w:tcPr>
                <w:p w:rsidR="002E4516" w:rsidRDefault="001845AE">
                  <w:pPr>
                    <w:spacing w:after="0" w:line="259" w:lineRule="auto"/>
                    <w:ind w:left="335" w:right="0" w:firstLine="0"/>
                    <w:jc w:val="left"/>
                  </w:pPr>
                  <w:r>
                    <w:rPr>
                      <w:sz w:val="12"/>
                    </w:rPr>
                    <w:t>0,5 %</w:t>
                  </w:r>
                </w:p>
              </w:tc>
            </w:tr>
            <w:tr w:rsidR="002E4516">
              <w:trPr>
                <w:trHeight w:val="312"/>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066</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Ztráta, odlomení a poškození umělých zubních náhrad a dočasných mléčných zubů</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0 %</w:t>
                  </w:r>
                </w:p>
              </w:tc>
            </w:tr>
          </w:tbl>
          <w:p w:rsidR="002E4516" w:rsidRDefault="001845AE">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2277003" cy="19050"/>
                      <wp:effectExtent l="0" t="0" r="0" b="0"/>
                      <wp:docPr id="192860" name="Group 192860"/>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13118" name="Shape 13118"/>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19" name="Shape 13119"/>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20" name="Shape 13120"/>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8CB4881" id="Group 192860" o:spid="_x0000_s1026" style="width:179.3pt;height:1.5pt;mso-position-horizontal-relative:char;mso-position-vertical-relative:line" coordsize="227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">
                      <v:shape id="Shape 13118" o:spid="_x0000_s1027" style="position:absolute;width:1799;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M2sgA&#10;AADeAAAADwAAAGRycy9kb3ducmV2LnhtbESPT2vDMAzF74N9B6PBLmO108EIWd3SP3QMdlq7S28i&#10;1pK0sRxst02//XQY7Cbxnt77abYYfa8uFFMX2EIxMaCI6+A6bix877fPJaiUkR32gcnCjRIs5vd3&#10;M6xcuPIXXXa5URLCqUILbc5DpXWqW/KYJmEgFu0nRI9Z1thoF/Eq4b7XU2NetceOpaHFgdYt1afd&#10;2VtY6e3x/eDOt9GUn/unzfFQRjNY+/gwLt9AZRrzv/nv+sMJ/ktRCK+8IzPo+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YIzayAAAAN4AAAAPAAAAAAAAAAAAAAAAAJgCAABk&#10;cnMvZG93bnJldi54bWxQSwUGAAAAAAQABAD1AAAAjQMAAAAA&#10;" path="m,l179997,e" filled="f" strokecolor="#181717" strokeweight="1.5pt">
                        <v:stroke miterlimit="83231f" joinstyle="miter"/>
                        <v:path arrowok="t" textboxrect="0,0,179997,0"/>
                      </v:shape>
                      <v:shape id="Shape 13119" o:spid="_x0000_s1028" style="position:absolute;left:1800;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rf98MA&#10;AADeAAAADwAAAGRycy9kb3ducmV2LnhtbERPTWvCQBC9C/0Pywi96SYVxKauIoLgoR5i7aG3ITsm&#10;wcxs2F01/nu3UOhtHu9zluuBO3UjH1onBvJpBoqkcraV2sDpazdZgAoRxWLnhAw8KMB69TJaYmHd&#10;XUq6HWOtUoiEAg00MfaF1qFqiDFMXU+SuLPzjDFBX2vr8Z7CudNvWTbXjK2khgZ72jZUXY5XNjB/&#10;MM/Kjd/hzzbnxfn7s5RDZczreNh8gIo0xH/xn3tv0/xZnr/D7zvpBr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rf98MAAADeAAAADwAAAAAAAAAAAAAAAACYAgAAZHJzL2Rv&#10;d25yZXYueG1sUEsFBgAAAAAEAAQA9QAAAIgDAAAAAA==&#10;" path="m,l1632420,e" filled="f" strokecolor="#181717" strokeweight="1.5pt">
                        <v:stroke miterlimit="83231f" joinstyle="miter"/>
                        <v:path arrowok="t" textboxrect="0,0,1632420,0"/>
                      </v:shape>
                      <v:shape id="Shape 13120" o:spid="_x0000_s1029" style="position:absolute;left:18124;width:4646;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aHTcYA&#10;AADeAAAADwAAAGRycy9kb3ducmV2LnhtbESPQUsDMRCF74L/IYzQS7HZrSjL2rSUQrEHPdgKXofN&#10;uFlNJksS2/XfOwfB2wzz5r33rTZT8OpMKQ+RDdSLChRxF+3AvYG30/62AZULskUfmQz8UIbN+vpq&#10;ha2NF36l87H0Skw4t2jAlTK2WufOUcC8iCOx3D5iClhkTb22CS9iHrxeVtWDDjiwJDgcaeeo+zp+&#10;BwPvDaZ6F/3LfLj/fPJh3iRXPxszu5m2j6AKTeVf/Pd9sFL/rl4KgODIDHr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aHTcYAAADeAAAADwAAAAAAAAAAAAAAAACYAgAAZHJz&#10;L2Rvd25yZXYueG1sUEsFBgAAAAAEAAQA9QAAAIsDAAAAAA==&#10;" path="m,l464579,e" filled="f" strokecolor="#181717" strokeweight="1.5pt">
                        <v:stroke miterlimit="83231f" joinstyle="miter"/>
                        <v:path arrowok="t" textboxrect="0,0,464579,0"/>
                      </v:shape>
                      <w10:anchorlock/>
                    </v:group>
                  </w:pict>
                </mc:Fallback>
              </mc:AlternateContent>
            </w:r>
          </w:p>
          <w:p w:rsidR="002E4516" w:rsidRDefault="001845AE">
            <w:pPr>
              <w:spacing w:after="0" w:line="259" w:lineRule="auto"/>
              <w:ind w:left="1231" w:right="0" w:firstLine="0"/>
              <w:jc w:val="left"/>
            </w:pPr>
            <w:r>
              <w:rPr>
                <w:b/>
                <w:sz w:val="14"/>
              </w:rPr>
              <w:t>HRUDNÍK</w:t>
            </w:r>
          </w:p>
          <w:tbl>
            <w:tblPr>
              <w:tblStyle w:val="TableGrid"/>
              <w:tblW w:w="3586" w:type="dxa"/>
              <w:tblInd w:w="0" w:type="dxa"/>
              <w:tblCellMar>
                <w:top w:w="3" w:type="dxa"/>
                <w:left w:w="28" w:type="dxa"/>
                <w:bottom w:w="0" w:type="dxa"/>
                <w:right w:w="43" w:type="dxa"/>
              </w:tblCellMar>
              <w:tblLook w:val="04A0" w:firstRow="1" w:lastRow="0" w:firstColumn="1" w:lastColumn="0" w:noHBand="0" w:noVBand="1"/>
            </w:tblPr>
            <w:tblGrid>
              <w:gridCol w:w="283"/>
              <w:gridCol w:w="2571"/>
              <w:gridCol w:w="732"/>
            </w:tblGrid>
            <w:tr w:rsidR="002E4516">
              <w:trPr>
                <w:trHeight w:val="170"/>
              </w:trPr>
              <w:tc>
                <w:tcPr>
                  <w:tcW w:w="283" w:type="dxa"/>
                  <w:tcBorders>
                    <w:top w:val="single" w:sz="1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067</w:t>
                  </w:r>
                </w:p>
              </w:tc>
              <w:tc>
                <w:tcPr>
                  <w:tcW w:w="2571" w:type="dxa"/>
                  <w:tcBorders>
                    <w:top w:val="single" w:sz="1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Deformace prsu, prsů</w:t>
                  </w:r>
                </w:p>
              </w:tc>
              <w:tc>
                <w:tcPr>
                  <w:tcW w:w="732" w:type="dxa"/>
                  <w:tcBorders>
                    <w:top w:val="single" w:sz="1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10 %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Amputace prsu, prsů</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068</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do 40 let</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30 %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069</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nad 40 let</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20 %</w:t>
                  </w:r>
                </w:p>
              </w:tc>
            </w:tr>
            <w:tr w:rsidR="002E4516">
              <w:trPr>
                <w:trHeight w:val="317"/>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 xml:space="preserve">Omezení hybnosti </w:t>
                  </w:r>
                  <w:r>
                    <w:rPr>
                      <w:b/>
                      <w:sz w:val="12"/>
                    </w:rPr>
                    <w:t>hrudníku</w:t>
                  </w:r>
                  <w:r>
                    <w:rPr>
                      <w:sz w:val="12"/>
                    </w:rPr>
                    <w:t xml:space="preserve"> a srůsty </w:t>
                  </w:r>
                  <w:r>
                    <w:rPr>
                      <w:b/>
                      <w:sz w:val="12"/>
                    </w:rPr>
                    <w:t>plic a stěny hrudní</w:t>
                  </w:r>
                  <w:r>
                    <w:rPr>
                      <w:sz w:val="12"/>
                    </w:rPr>
                    <w:t xml:space="preserve"> klinicky ověřené</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070</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5 %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071</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10 %</w:t>
                  </w:r>
                </w:p>
              </w:tc>
            </w:tr>
            <w:tr w:rsidR="002E4516">
              <w:trPr>
                <w:trHeight w:val="176"/>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072</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30 %</w:t>
                  </w:r>
                </w:p>
              </w:tc>
            </w:tr>
            <w:tr w:rsidR="002E4516">
              <w:trPr>
                <w:trHeight w:val="312"/>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70" w:firstLine="0"/>
                    <w:jc w:val="left"/>
                  </w:pPr>
                  <w:r>
                    <w:rPr>
                      <w:sz w:val="12"/>
                    </w:rPr>
                    <w:t xml:space="preserve">Poškození </w:t>
                  </w:r>
                  <w:r>
                    <w:rPr>
                      <w:b/>
                      <w:sz w:val="12"/>
                    </w:rPr>
                    <w:t>plic</w:t>
                  </w:r>
                  <w:r>
                    <w:rPr>
                      <w:sz w:val="12"/>
                    </w:rPr>
                    <w:t xml:space="preserve"> podle stupně porušení funkce a rozsahu, podložené odborným vyšetřením</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073</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jednostranné</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40 %</w:t>
                  </w:r>
                </w:p>
              </w:tc>
            </w:tr>
            <w:tr w:rsidR="002E4516">
              <w:trPr>
                <w:trHeight w:val="181"/>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074</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oboustranné</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80 %</w:t>
                  </w:r>
                </w:p>
              </w:tc>
            </w:tr>
            <w:tr w:rsidR="002E4516">
              <w:trPr>
                <w:trHeight w:val="312"/>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075</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Poruchy srdeční a cévní (pouze po přímém poranění) klinicky ověřené podle stupně porušení</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80 %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076</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Píštěl jícnu</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25 %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Zúžení</w:t>
                  </w:r>
                  <w:r>
                    <w:rPr>
                      <w:b/>
                      <w:sz w:val="12"/>
                    </w:rPr>
                    <w:t xml:space="preserve"> jícnu</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077</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7 %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078</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20 %</w:t>
                  </w:r>
                </w:p>
              </w:tc>
            </w:tr>
            <w:tr w:rsidR="002E4516">
              <w:trPr>
                <w:trHeight w:val="170"/>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079</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50 %</w:t>
                  </w:r>
                </w:p>
              </w:tc>
            </w:tr>
          </w:tbl>
          <w:p w:rsidR="002E4516" w:rsidRDefault="001845AE">
            <w:pPr>
              <w:spacing w:after="27"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2277003" cy="19050"/>
                      <wp:effectExtent l="0" t="0" r="0" b="0"/>
                      <wp:docPr id="192861" name="Group 192861"/>
                      <wp:cNvGraphicFramePr/>
                      <a:graphic xmlns:a="http://schemas.openxmlformats.org/drawingml/2006/main">
                        <a:graphicData uri="http://schemas.microsoft.com/office/word/2010/wordprocessingGroup">
                          <wpg:wgp>
                            <wpg:cNvGrpSpPr/>
                            <wpg:grpSpPr>
                              <a:xfrm>
                                <a:off x="0" y="0"/>
                                <a:ext cx="2277003" cy="19050"/>
                                <a:chOff x="0" y="0"/>
                                <a:chExt cx="2277003" cy="19050"/>
                              </a:xfrm>
                            </wpg:grpSpPr>
                            <wps:wsp>
                              <wps:cNvPr id="13124" name="Shape 13124"/>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25" name="Shape 13125"/>
                              <wps:cNvSpPr/>
                              <wps:spPr>
                                <a:xfrm>
                                  <a:off x="18000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3126" name="Shape 13126"/>
                              <wps:cNvSpPr/>
                              <wps:spPr>
                                <a:xfrm>
                                  <a:off x="1812425"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3043B501" id="Group 192861" o:spid="_x0000_s1026" style="width:179.3pt;height:1.5pt;mso-position-horizontal-relative:char;mso-position-vertical-relative:line" coordsize="2277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">
                      <v:shape id="Shape 13124" o:spid="_x0000_s1027" style="position:absolute;width:1799;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FMYsQA&#10;AADeAAAADwAAAGRycy9kb3ducmV2LnhtbERPS2sCMRC+F/wPYQQvRRNtkWU1irYohZ58XLwNm3F3&#10;dTNZkqjrv28Khd7m43vOfNnZRtzJh9qxhvFIgSAunKm51HA8bIYZiBCRDTaOScOTAiwXvZc55sY9&#10;eEf3fSxFCuGQo4YqxjaXMhQVWQwj1xIn7uy8xZigL6Xx+EjhtpETpabSYs2pocKWPioqrvub1bCW&#10;m8v2ZG7PTmXfh9fPyynzqtV60O9WMxCRuvgv/nN/mTT/bTx5h9930g1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BTGLEAAAA3gAAAA8AAAAAAAAAAAAAAAAAmAIAAGRycy9k&#10;b3ducmV2LnhtbFBLBQYAAAAABAAEAPUAAACJAwAAAAA=&#10;" path="m,l179997,e" filled="f" strokecolor="#181717" strokeweight="1.5pt">
                        <v:stroke miterlimit="83231f" joinstyle="miter"/>
                        <v:path arrowok="t" textboxrect="0,0,179997,0"/>
                      </v:shape>
                      <v:shape id="Shape 13125" o:spid="_x0000_s1028" style="position:absolute;left:1800;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fT8QA&#10;AADeAAAADwAAAGRycy9kb3ducmV2LnhtbERPTWvCQBC9F/oflil4q5soFUndBBGEHuohtj30NmTH&#10;JDQzG3a3Gv+9KxR6m8f7nE018aDO5EPvxEA+z0CRNM720hr4/Ng/r0GFiGJxcEIGrhSgKh8fNlhY&#10;d5GazsfYqhQioUADXYxjoXVoOmIMczeSJO7kPGNM0LfaerykcB70IstWmrGX1NDhSLuOmp/jLxtY&#10;XZmX9dbv8XuX8/r09V7LoTFm9jRtX0FFmuK/+M/9ZtP8Zb54gfs76QZd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LH0/EAAAA3gAAAA8AAAAAAAAAAAAAAAAAmAIAAGRycy9k&#10;b3ducmV2LnhtbFBLBQYAAAAABAAEAPUAAACJAwAAAAA=&#10;" path="m,l1632420,e" filled="f" strokecolor="#181717" strokeweight="1.5pt">
                        <v:stroke miterlimit="83231f" joinstyle="miter"/>
                        <v:path arrowok="t" textboxrect="0,0,1632420,0"/>
                      </v:shape>
                      <v:shape id="Shape 13126" o:spid="_x0000_s1029" style="position:absolute;left:18124;width:4646;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O6osQA&#10;AADeAAAADwAAAGRycy9kb3ducmV2LnhtbERPTWsCMRC9F/wPYYReRLNrqSyrUUQo7aE9VAWvw2bc&#10;rCaTJUl1+++bQqG3ebzPWW0GZ8WNQuw8KyhnBQjixuuOWwXHw8u0AhETskbrmRR8U4TNevSwwlr7&#10;O3/SbZ9akUM41qjApNTXUsbGkMM48z1x5s4+OEwZhlbqgPcc7qycF8VCOuw4NxjsaWeoue6/nIJT&#10;haHcefsx6Z4vr9ZNqmDKd6Uex8N2CSLRkP7Ff+43nec/lfMF/L6Tb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DuqLEAAAA3gAAAA8AAAAAAAAAAAAAAAAAmAIAAGRycy9k&#10;b3ducmV2LnhtbFBLBQYAAAAABAAEAPUAAACJAwAAAAA=&#10;" path="m,l464579,e" filled="f" strokecolor="#181717" strokeweight="1.5pt">
                        <v:stroke miterlimit="83231f" joinstyle="miter"/>
                        <v:path arrowok="t" textboxrect="0,0,464579,0"/>
                      </v:shape>
                      <w10:anchorlock/>
                    </v:group>
                  </w:pict>
                </mc:Fallback>
              </mc:AlternateContent>
            </w:r>
          </w:p>
          <w:p w:rsidR="002E4516" w:rsidRDefault="001845AE">
            <w:pPr>
              <w:spacing w:after="0" w:line="259" w:lineRule="auto"/>
              <w:ind w:left="1282" w:right="0" w:firstLine="0"/>
              <w:jc w:val="left"/>
            </w:pPr>
            <w:r>
              <w:rPr>
                <w:b/>
                <w:sz w:val="14"/>
              </w:rPr>
              <w:t>BŘICHO</w:t>
            </w:r>
          </w:p>
          <w:tbl>
            <w:tblPr>
              <w:tblStyle w:val="TableGrid"/>
              <w:tblW w:w="3586" w:type="dxa"/>
              <w:tblInd w:w="0" w:type="dxa"/>
              <w:tblCellMar>
                <w:top w:w="14" w:type="dxa"/>
                <w:left w:w="28" w:type="dxa"/>
                <w:bottom w:w="0" w:type="dxa"/>
                <w:right w:w="43" w:type="dxa"/>
              </w:tblCellMar>
              <w:tblLook w:val="04A0" w:firstRow="1" w:lastRow="0" w:firstColumn="1" w:lastColumn="0" w:noHBand="0" w:noVBand="1"/>
            </w:tblPr>
            <w:tblGrid>
              <w:gridCol w:w="283"/>
              <w:gridCol w:w="2571"/>
              <w:gridCol w:w="732"/>
            </w:tblGrid>
            <w:tr w:rsidR="002E4516">
              <w:trPr>
                <w:trHeight w:val="323"/>
              </w:trPr>
              <w:tc>
                <w:tcPr>
                  <w:tcW w:w="283" w:type="dxa"/>
                  <w:tcBorders>
                    <w:top w:val="single" w:sz="1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080</w:t>
                  </w:r>
                </w:p>
              </w:tc>
              <w:tc>
                <w:tcPr>
                  <w:tcW w:w="2571" w:type="dxa"/>
                  <w:tcBorders>
                    <w:top w:val="single" w:sz="1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Poškození břišní stěny provázené poškozením břišního lisu</w:t>
                  </w:r>
                </w:p>
              </w:tc>
              <w:tc>
                <w:tcPr>
                  <w:tcW w:w="732" w:type="dxa"/>
                  <w:tcBorders>
                    <w:top w:val="single" w:sz="1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10 %</w:t>
                  </w:r>
                </w:p>
              </w:tc>
            </w:tr>
            <w:tr w:rsidR="002E4516">
              <w:trPr>
                <w:trHeight w:val="323"/>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081</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Porušení funkce trávících orgánů podle stupně poruchy výživy</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80 %</w:t>
                  </w:r>
                </w:p>
              </w:tc>
            </w:tr>
            <w:tr w:rsidR="002E4516">
              <w:trPr>
                <w:trHeight w:val="181"/>
              </w:trPr>
              <w:tc>
                <w:tcPr>
                  <w:tcW w:w="283" w:type="dxa"/>
                  <w:tcBorders>
                    <w:top w:val="single" w:sz="2" w:space="0" w:color="181717"/>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 xml:space="preserve">Ztráta </w:t>
                  </w:r>
                  <w:r>
                    <w:rPr>
                      <w:b/>
                      <w:sz w:val="12"/>
                    </w:rPr>
                    <w:t>sleziny včetně souvisejících obtíží</w:t>
                  </w:r>
                </w:p>
              </w:tc>
              <w:tc>
                <w:tcPr>
                  <w:tcW w:w="732" w:type="dxa"/>
                  <w:tcBorders>
                    <w:top w:val="single" w:sz="2" w:space="0" w:color="181717"/>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082</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částečná</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200" w:right="0" w:firstLine="0"/>
                    <w:jc w:val="left"/>
                  </w:pPr>
                  <w:r>
                    <w:rPr>
                      <w:sz w:val="12"/>
                    </w:rPr>
                    <w:t>do 10 %</w:t>
                  </w:r>
                </w:p>
              </w:tc>
            </w:tr>
            <w:tr w:rsidR="002E4516">
              <w:trPr>
                <w:trHeight w:val="181"/>
              </w:trPr>
              <w:tc>
                <w:tcPr>
                  <w:tcW w:w="283" w:type="dxa"/>
                  <w:tcBorders>
                    <w:top w:val="single" w:sz="2" w:space="0" w:color="181717"/>
                    <w:left w:val="nil"/>
                    <w:bottom w:val="single" w:sz="2" w:space="0" w:color="181717"/>
                    <w:right w:val="single" w:sz="2" w:space="0" w:color="181717"/>
                  </w:tcBorders>
                </w:tcPr>
                <w:p w:rsidR="002E4516" w:rsidRDefault="001845AE">
                  <w:pPr>
                    <w:spacing w:after="0" w:line="259" w:lineRule="auto"/>
                    <w:ind w:left="12" w:right="0" w:firstLine="0"/>
                  </w:pPr>
                  <w:r>
                    <w:rPr>
                      <w:b/>
                      <w:sz w:val="12"/>
                    </w:rPr>
                    <w:t>083</w:t>
                  </w:r>
                </w:p>
              </w:tc>
              <w:tc>
                <w:tcPr>
                  <w:tcW w:w="2571" w:type="dxa"/>
                  <w:tcBorders>
                    <w:top w:val="single" w:sz="2" w:space="0" w:color="181717"/>
                    <w:left w:val="single" w:sz="2" w:space="0" w:color="181717"/>
                    <w:bottom w:val="single" w:sz="2" w:space="0" w:color="181717"/>
                    <w:right w:val="single" w:sz="2" w:space="0" w:color="181717"/>
                  </w:tcBorders>
                </w:tcPr>
                <w:p w:rsidR="002E4516" w:rsidRDefault="001845AE">
                  <w:pPr>
                    <w:spacing w:after="0" w:line="259" w:lineRule="auto"/>
                    <w:ind w:left="0" w:right="0" w:firstLine="0"/>
                    <w:jc w:val="left"/>
                  </w:pPr>
                  <w:r>
                    <w:rPr>
                      <w:sz w:val="12"/>
                    </w:rPr>
                    <w:t>úplná</w:t>
                  </w:r>
                </w:p>
              </w:tc>
              <w:tc>
                <w:tcPr>
                  <w:tcW w:w="732" w:type="dxa"/>
                  <w:tcBorders>
                    <w:top w:val="single" w:sz="2" w:space="0" w:color="181717"/>
                    <w:left w:val="single" w:sz="2" w:space="0" w:color="181717"/>
                    <w:bottom w:val="single" w:sz="2" w:space="0" w:color="181717"/>
                    <w:right w:val="nil"/>
                  </w:tcBorders>
                </w:tcPr>
                <w:p w:rsidR="002E4516" w:rsidRDefault="001845AE">
                  <w:pPr>
                    <w:spacing w:after="0" w:line="259" w:lineRule="auto"/>
                    <w:ind w:left="0" w:right="36" w:firstLine="0"/>
                    <w:jc w:val="right"/>
                  </w:pPr>
                  <w:r>
                    <w:rPr>
                      <w:sz w:val="12"/>
                    </w:rPr>
                    <w:t>25 %</w:t>
                  </w:r>
                </w:p>
              </w:tc>
            </w:tr>
            <w:tr w:rsidR="002E4516">
              <w:trPr>
                <w:trHeight w:val="323"/>
              </w:trPr>
              <w:tc>
                <w:tcPr>
                  <w:tcW w:w="283" w:type="dxa"/>
                  <w:tcBorders>
                    <w:top w:val="single" w:sz="2" w:space="0" w:color="181717"/>
                    <w:left w:val="nil"/>
                    <w:bottom w:val="single" w:sz="12" w:space="0" w:color="181717"/>
                    <w:right w:val="single" w:sz="2" w:space="0" w:color="181717"/>
                  </w:tcBorders>
                </w:tcPr>
                <w:p w:rsidR="002E4516" w:rsidRDefault="001845AE">
                  <w:pPr>
                    <w:spacing w:after="0" w:line="259" w:lineRule="auto"/>
                    <w:ind w:left="12" w:right="0" w:firstLine="0"/>
                  </w:pPr>
                  <w:r>
                    <w:rPr>
                      <w:b/>
                      <w:sz w:val="12"/>
                    </w:rPr>
                    <w:t>084</w:t>
                  </w:r>
                </w:p>
              </w:tc>
              <w:tc>
                <w:tcPr>
                  <w:tcW w:w="2571" w:type="dxa"/>
                  <w:tcBorders>
                    <w:top w:val="single" w:sz="2" w:space="0" w:color="181717"/>
                    <w:left w:val="single" w:sz="2" w:space="0" w:color="181717"/>
                    <w:bottom w:val="single" w:sz="12" w:space="0" w:color="181717"/>
                    <w:right w:val="single" w:sz="2" w:space="0" w:color="181717"/>
                  </w:tcBorders>
                </w:tcPr>
                <w:p w:rsidR="002E4516" w:rsidRDefault="001845AE">
                  <w:pPr>
                    <w:spacing w:after="0" w:line="259" w:lineRule="auto"/>
                    <w:ind w:left="0" w:right="0" w:firstLine="0"/>
                    <w:jc w:val="left"/>
                  </w:pPr>
                  <w:r>
                    <w:rPr>
                      <w:sz w:val="12"/>
                    </w:rPr>
                    <w:t>Poškození tlustého střeva nebo konečníku, včetně souvisejících obtíží</w:t>
                  </w:r>
                </w:p>
              </w:tc>
              <w:tc>
                <w:tcPr>
                  <w:tcW w:w="732" w:type="dxa"/>
                  <w:tcBorders>
                    <w:top w:val="single" w:sz="2" w:space="0" w:color="181717"/>
                    <w:left w:val="single" w:sz="2" w:space="0" w:color="181717"/>
                    <w:bottom w:val="single" w:sz="12" w:space="0" w:color="181717"/>
                    <w:right w:val="nil"/>
                  </w:tcBorders>
                </w:tcPr>
                <w:p w:rsidR="002E4516" w:rsidRDefault="001845AE">
                  <w:pPr>
                    <w:spacing w:after="0" w:line="259" w:lineRule="auto"/>
                    <w:ind w:left="200" w:right="0" w:firstLine="0"/>
                    <w:jc w:val="left"/>
                  </w:pPr>
                  <w:r>
                    <w:rPr>
                      <w:sz w:val="12"/>
                    </w:rPr>
                    <w:t>do 40 %</w:t>
                  </w:r>
                </w:p>
              </w:tc>
            </w:tr>
          </w:tbl>
          <w:p w:rsidR="002E4516" w:rsidRDefault="001845AE">
            <w:pPr>
              <w:spacing w:after="0" w:line="259" w:lineRule="auto"/>
              <w:ind w:left="1258" w:right="0" w:firstLine="0"/>
              <w:jc w:val="left"/>
            </w:pPr>
            <w:r>
              <w:rPr>
                <w:b/>
                <w:sz w:val="14"/>
              </w:rPr>
              <w:t>LEDVINY</w:t>
            </w:r>
          </w:p>
        </w:tc>
        <w:tc>
          <w:tcPr>
            <w:tcW w:w="268"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rsidR="002E4516" w:rsidRDefault="001845AE">
            <w:pPr>
              <w:tabs>
                <w:tab w:val="center" w:pos="1569"/>
              </w:tabs>
              <w:spacing w:after="0" w:line="259" w:lineRule="auto"/>
              <w:ind w:left="0" w:right="0" w:firstLine="0"/>
              <w:jc w:val="left"/>
            </w:pPr>
            <w:r>
              <w:rPr>
                <w:b/>
                <w:sz w:val="12"/>
              </w:rPr>
              <w:t>pol.</w:t>
            </w:r>
            <w:r>
              <w:rPr>
                <w:b/>
                <w:sz w:val="12"/>
              </w:rPr>
              <w:tab/>
            </w:r>
            <w:r>
              <w:rPr>
                <w:b/>
                <w:sz w:val="14"/>
              </w:rPr>
              <w:t>DIAGNÓZA</w:t>
            </w:r>
          </w:p>
        </w:tc>
        <w:tc>
          <w:tcPr>
            <w:tcW w:w="732" w:type="dxa"/>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0" w:right="0" w:firstLine="0"/>
              <w:jc w:val="center"/>
            </w:pPr>
            <w:r>
              <w:rPr>
                <w:b/>
                <w:sz w:val="12"/>
              </w:rPr>
              <w:t>TN</w:t>
            </w:r>
          </w:p>
        </w:tc>
        <w:tc>
          <w:tcPr>
            <w:tcW w:w="16"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195"/>
        </w:trPr>
        <w:tc>
          <w:tcPr>
            <w:tcW w:w="3586"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1335" w:right="0" w:firstLine="0"/>
              <w:jc w:val="left"/>
            </w:pPr>
            <w:r>
              <w:rPr>
                <w:b/>
                <w:sz w:val="14"/>
              </w:rPr>
              <w:t>HLAVA</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732" w:type="dxa"/>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3"/>
        </w:trPr>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Úplný defekt v klenbě lební v rozsahu</w:t>
            </w:r>
          </w:p>
        </w:tc>
        <w:tc>
          <w:tcPr>
            <w:tcW w:w="732"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086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při zachované funkci druhé ledviny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7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087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při snížené funkci druhé ledviny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3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do 10 cm</w:t>
            </w:r>
            <w:r>
              <w:rPr>
                <w:sz w:val="11"/>
                <w:vertAlign w:val="superscript"/>
              </w:rPr>
              <w:t>2</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přes 10 cm</w:t>
            </w:r>
            <w:r>
              <w:rPr>
                <w:sz w:val="11"/>
                <w:vertAlign w:val="superscript"/>
              </w:rPr>
              <w:t>2</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088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obou ledvin</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75 %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Mozkové poruchy a duševní poruchy po těžkém poranění hlavy s diagnostikovanou kontusí, případně těžkou komocí mozku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089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Poškození funkce po úrazu ledvin podle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31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1" w:firstLine="0"/>
              <w:jc w:val="left"/>
            </w:pPr>
            <w:r>
              <w:rPr>
                <w:sz w:val="12"/>
              </w:rPr>
              <w:t>Chronický zánět ledvin nebo močových cest podle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30 %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3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82" w:right="0" w:firstLine="0"/>
              <w:jc w:val="center"/>
            </w:pPr>
            <w:r>
              <w:rPr>
                <w:sz w:val="12"/>
              </w:rPr>
              <w:t>do 100 %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266" w:right="0" w:firstLine="0"/>
              <w:jc w:val="center"/>
            </w:pPr>
            <w:r>
              <w:rPr>
                <w:b/>
                <w:sz w:val="14"/>
              </w:rPr>
              <w:t>POHLAVNÍ ORGÁNY</w:t>
            </w:r>
          </w:p>
        </w:tc>
        <w:tc>
          <w:tcPr>
            <w:tcW w:w="732"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Porucha nervů podle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091</w:t>
            </w: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6" w:firstLine="0"/>
              <w:jc w:val="left"/>
            </w:pPr>
            <w:r>
              <w:rPr>
                <w:sz w:val="12"/>
              </w:rPr>
              <w:t>Ztráta jednoho varlete (při kryptorchismu hodnotit jako ztrátu obou varlat)</w:t>
            </w:r>
          </w:p>
        </w:tc>
        <w:tc>
          <w:tcPr>
            <w:tcW w:w="732" w:type="dxa"/>
            <w:vMerge w:val="restart"/>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lícního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43" w:right="0" w:firstLine="0"/>
              <w:jc w:val="left"/>
            </w:pPr>
            <w:r>
              <w:rPr>
                <w:sz w:val="12"/>
              </w:rPr>
              <w:t>do 15%</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trojklanného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obou varlat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63"/>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40" w:right="0" w:firstLine="0"/>
            </w:pPr>
            <w:r>
              <w:rPr>
                <w:b/>
                <w:sz w:val="12"/>
              </w:rPr>
              <w:t>007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Poškození obličeje provázené funkčními poruchami nebo poškození hlavy a krku mimo hodnocení jizev v obličeji a na krku.</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do 50 let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1"/>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nad 50 let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pyje nebo závažné deformity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Jizvy v obličeji a na krku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do 45 let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do 1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do 60 let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009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1 – 2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7" w:right="0" w:firstLine="0"/>
              <w:jc w:val="left"/>
            </w:pPr>
            <w:r>
              <w:rPr>
                <w:sz w:val="12"/>
              </w:rPr>
              <w:t>0,50 %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nad 60 let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30%</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nad 2 cm za každý další 1 cm 0,5 %</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Poúrazové deformace ženských pohlavních orgánů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3"/>
        </w:trPr>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3"/>
        </w:trPr>
        <w:tc>
          <w:tcPr>
            <w:tcW w:w="3586"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1401" w:right="0" w:firstLine="0"/>
              <w:jc w:val="left"/>
            </w:pPr>
            <w:r>
              <w:rPr>
                <w:b/>
                <w:sz w:val="14"/>
              </w:rPr>
              <w:t>OKO</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212"/>
        </w:trPr>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Ztráta očí nebo zraku</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266" w:right="0" w:firstLine="0"/>
              <w:jc w:val="center"/>
            </w:pPr>
            <w:r>
              <w:rPr>
                <w:b/>
                <w:sz w:val="14"/>
              </w:rPr>
              <w:t>PÁTEŘ</w:t>
            </w:r>
          </w:p>
        </w:tc>
        <w:tc>
          <w:tcPr>
            <w:tcW w:w="732"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33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18" w:firstLine="0"/>
              <w:jc w:val="left"/>
            </w:pPr>
            <w:r>
              <w:rPr>
                <w:sz w:val="12"/>
              </w:rPr>
              <w:t>Při úplné ztrátě zraku nemůže hodnocení celkových TN činit na jednom oku více než 30 %, na druhém oku více než 70 % a na obou očích více než 100 %</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 xml:space="preserve">Omezení hybnosti páteře – </w:t>
            </w:r>
            <w:r>
              <w:rPr>
                <w:b/>
                <w:sz w:val="12"/>
              </w:rPr>
              <w:t>bez neurologických příznaků</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099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217" w:firstLine="0"/>
              <w:jc w:val="left"/>
            </w:pPr>
            <w:r>
              <w:rPr>
                <w:sz w:val="12"/>
              </w:rPr>
              <w:t>Trvalá poškození podle položek 018 – 025 se hodnotí i nad tuto hranici</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35 %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21"/>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54" w:firstLine="0"/>
            </w:pPr>
            <w:r>
              <w:rPr>
                <w:b/>
                <w:sz w:val="12"/>
              </w:rPr>
              <w:t>Poruchy neurologického charakteru</w:t>
            </w:r>
            <w:r>
              <w:rPr>
                <w:sz w:val="12"/>
              </w:rPr>
              <w:t xml:space="preserve"> po úrazu míchy, míšních plen nebo kořenů (vyloučeny jsou obtíže způsobené výhřezem ploténky, pokud nesouvisí se současnou zlomeninou přilehlého obratle)</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34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Při hodnocení podle bodu 023 nelze současně hodnotit podle bodu 024 a 025</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6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 xml:space="preserve">011 </w:t>
            </w:r>
          </w:p>
          <w:p w:rsidR="002E4516" w:rsidRDefault="001845AE">
            <w:pPr>
              <w:spacing w:after="0" w:line="259" w:lineRule="auto"/>
              <w:ind w:left="99" w:right="0" w:firstLine="0"/>
              <w:jc w:val="left"/>
            </w:pPr>
            <w:r>
              <w:rPr>
                <w:b/>
                <w:sz w:val="12"/>
              </w:rPr>
              <w:t>A</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125" w:firstLine="0"/>
            </w:pPr>
            <w:r>
              <w:rPr>
                <w:sz w:val="12"/>
              </w:rPr>
              <w:t>Následky očních zranění prvního oka, jež měla za následek snížení zrakové ostrosti – hodnocení dle tabulky č. 1</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113" w:firstLine="0"/>
              <w:jc w:val="right"/>
            </w:pPr>
            <w:r>
              <w:rPr>
                <w:sz w:val="12"/>
              </w:rPr>
              <w:t xml:space="preserve">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6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vAlign w:val="bottom"/>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30 %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 xml:space="preserve">011 </w:t>
            </w:r>
          </w:p>
          <w:p w:rsidR="002E4516" w:rsidRDefault="001845AE">
            <w:pPr>
              <w:spacing w:after="0" w:line="259" w:lineRule="auto"/>
              <w:ind w:left="98" w:right="0" w:firstLine="0"/>
              <w:jc w:val="left"/>
            </w:pPr>
            <w:r>
              <w:rPr>
                <w:b/>
                <w:sz w:val="12"/>
              </w:rPr>
              <w:t>B</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119" w:firstLine="0"/>
            </w:pPr>
            <w:r>
              <w:rPr>
                <w:sz w:val="12"/>
              </w:rPr>
              <w:t>Následky očních zranění druhého oka, jež měla za následek snížení zrakové ostrosti – hodnocení dle tabulky č. 1</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113" w:firstLine="0"/>
              <w:jc w:val="right"/>
            </w:pPr>
            <w:r>
              <w:rPr>
                <w:sz w:val="12"/>
              </w:rPr>
              <w:t xml:space="preserve">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82" w:right="0" w:firstLine="0"/>
              <w:jc w:val="center"/>
            </w:pPr>
            <w:r>
              <w:rPr>
                <w:sz w:val="12"/>
              </w:rPr>
              <w:t>do 100 %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13"/>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vAlign w:val="bottom"/>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7"/>
        </w:trPr>
        <w:tc>
          <w:tcPr>
            <w:tcW w:w="0" w:type="auto"/>
            <w:vMerge/>
            <w:tcBorders>
              <w:top w:val="nil"/>
              <w:left w:val="nil"/>
              <w:bottom w:val="single" w:sz="2" w:space="0" w:color="181717"/>
              <w:right w:val="single" w:sz="2" w:space="0" w:color="181717"/>
            </w:tcBorders>
            <w:vAlign w:val="bottom"/>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vAlign w:val="bottom"/>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266" w:right="0" w:firstLine="0"/>
              <w:jc w:val="center"/>
            </w:pPr>
            <w:r>
              <w:rPr>
                <w:b/>
                <w:sz w:val="14"/>
              </w:rPr>
              <w:t>PÁNEV</w:t>
            </w:r>
          </w:p>
        </w:tc>
        <w:tc>
          <w:tcPr>
            <w:tcW w:w="732" w:type="dxa"/>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vAlign w:val="bottom"/>
          </w:tcPr>
          <w:p w:rsidR="002E4516" w:rsidRDefault="002E4516">
            <w:pPr>
              <w:spacing w:after="160" w:line="259" w:lineRule="auto"/>
              <w:ind w:left="0" w:right="0" w:firstLine="0"/>
              <w:jc w:val="left"/>
            </w:pPr>
          </w:p>
        </w:tc>
      </w:tr>
      <w:tr w:rsidR="002E4516">
        <w:trPr>
          <w:trHeight w:val="370"/>
        </w:trPr>
        <w:tc>
          <w:tcPr>
            <w:tcW w:w="283" w:type="dxa"/>
            <w:vMerge w:val="restart"/>
            <w:tcBorders>
              <w:top w:val="single" w:sz="2" w:space="0" w:color="181717"/>
              <w:left w:val="nil"/>
              <w:bottom w:val="single" w:sz="2" w:space="0" w:color="181717"/>
              <w:right w:val="single" w:sz="2" w:space="0" w:color="181717"/>
            </w:tcBorders>
            <w:shd w:val="clear" w:color="auto" w:fill="F1EFEE"/>
            <w:vAlign w:val="center"/>
          </w:tcPr>
          <w:p w:rsidR="002E4516" w:rsidRDefault="001845AE">
            <w:pPr>
              <w:spacing w:after="0" w:line="259" w:lineRule="auto"/>
              <w:ind w:left="40" w:right="0" w:firstLine="0"/>
            </w:pPr>
            <w:r>
              <w:rPr>
                <w:b/>
                <w:sz w:val="12"/>
              </w:rPr>
              <w:t>012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Anatomická ztráta nebo atrofi e oka – připočítává se ke zjištěné hodnotě trvalé zrakové méněcennosti</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80"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vAlign w:val="center"/>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Porušení souvislosti pánevního prstence s poruchou statiky páteře a funkce dolních končetin</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7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u žen do 45 let</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0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čočky na jednom oku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97" w:right="0" w:firstLine="0"/>
              <w:jc w:val="lef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7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u žen přes 45 let</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3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čočky obou očí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97" w:right="0" w:firstLine="0"/>
              <w:jc w:val="left"/>
            </w:pPr>
            <w:r>
              <w:rPr>
                <w:sz w:val="12"/>
              </w:rPr>
              <w:t>30 %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Porucha okohybných nervů nebo porucha rovnováhy okohybných svalů podle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u mužů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30 %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13"/>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732" w:type="dxa"/>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8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54" w:type="dxa"/>
            <w:gridSpan w:val="2"/>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283" w:right="0" w:firstLine="0"/>
              <w:jc w:val="center"/>
            </w:pPr>
            <w:r>
              <w:rPr>
                <w:b/>
                <w:sz w:val="14"/>
              </w:rPr>
              <w:t>HORNÍ KONČETINA</w:t>
            </w:r>
          </w:p>
        </w:tc>
        <w:tc>
          <w:tcPr>
            <w:tcW w:w="732" w:type="dxa"/>
            <w:vMerge w:val="restart"/>
            <w:tcBorders>
              <w:top w:val="single" w:sz="1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Omezení zorného pole následkem úrazu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2"/>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Koncentrická omezení – hodnocení dle tabulky č. 2</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Uvedené hodnoty se vztahují na pravoruké. U levorukých platí hodnocení opačné.</w:t>
            </w:r>
          </w:p>
        </w:tc>
        <w:tc>
          <w:tcPr>
            <w:tcW w:w="732"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Ostatní omezení – hodnocení dle tabulky č. 3</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20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Porušení průchodnosti slzných cest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22" w:firstLine="0"/>
              <w:jc w:val="left"/>
            </w:pPr>
            <w:r>
              <w:rPr>
                <w:sz w:val="12"/>
              </w:rPr>
              <w:t>Ztráta horní končetiny v ramenním kloubu nebo v oblasti mezi loketním a ramenním kloubem</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jednom oku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obou očích</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70 %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Chybné postavení brv operativně nekorigovatelné</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60 %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20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jednom oku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Pakloub kosti</w:t>
            </w:r>
            <w:r>
              <w:rPr>
                <w:sz w:val="12"/>
              </w:rPr>
              <w:t xml:space="preserve"> horní končetiny </w:t>
            </w:r>
            <w:r>
              <w:rPr>
                <w:b/>
                <w:sz w:val="12"/>
              </w:rPr>
              <w:t>bez rozlišení lokality</w:t>
            </w:r>
            <w:r>
              <w:rPr>
                <w:sz w:val="12"/>
              </w:rPr>
              <w:t xml:space="preserve"> (mimo člunkové kosti)</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obou očích</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Rozšíření a ochrnutí zornice (u vidoucího oka)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109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135" w:firstLine="0"/>
              <w:jc w:val="left"/>
            </w:pPr>
            <w:r>
              <w:rPr>
                <w:sz w:val="12"/>
              </w:rPr>
              <w:t>Deformace zevního segmentu oka a jeho okolí vzbuzující soucit nebo ošklivost (nezávislé od poruchy visu) pro každé oko</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Pakloub člunkové kosti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Lagoftalmus posttraumatický operativně nekorigovatelný</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7" w:firstLine="0"/>
              <w:jc w:val="center"/>
            </w:pPr>
            <w:r>
              <w:rPr>
                <w:b/>
                <w:sz w:val="12"/>
              </w:rPr>
              <w:t>Rameno, paže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jednostranný</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Úplná ztuhlost</w:t>
            </w:r>
            <w:r>
              <w:rPr>
                <w:sz w:val="12"/>
              </w:rPr>
              <w:t xml:space="preserve"> ramenního kloubu v </w:t>
            </w:r>
            <w:r>
              <w:rPr>
                <w:b/>
                <w:sz w:val="12"/>
              </w:rPr>
              <w:t>nepříznivém</w:t>
            </w:r>
            <w:r>
              <w:rPr>
                <w:sz w:val="12"/>
              </w:rPr>
              <w:t xml:space="preserve"> postavení (úplná abdukce, addukce nebo postavení jim blízké)</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oboustranný</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Porucha akomodace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jednostranná</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oboustranná</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33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Ptosa horního víčka (u vidoucího oka), pokud nekryje zornici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Úplná ztuhlost</w:t>
            </w:r>
            <w:r>
              <w:rPr>
                <w:sz w:val="12"/>
              </w:rPr>
              <w:t xml:space="preserve"> ramene v </w:t>
            </w:r>
            <w:r>
              <w:rPr>
                <w:b/>
                <w:sz w:val="12"/>
              </w:rPr>
              <w:t>příznivém</w:t>
            </w:r>
            <w:r>
              <w:rPr>
                <w:sz w:val="12"/>
              </w:rPr>
              <w:t xml:space="preserve"> postavení jemu blízkém (odtažení 50 – 70 stupňů, předpažení 40 – 45 stupňů a vnitřní rotace)</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Ptosa horního víčka (u vidoucího oka) operativně nekorigovatelná, pokud kryje zornici. Omezení zorného pole je zahrnuto v položce.</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029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jednostranná</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Omezení pohyblivosti</w:t>
            </w:r>
            <w:r>
              <w:rPr>
                <w:sz w:val="12"/>
              </w:rPr>
              <w:t xml:space="preserve"> ramenního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oboustranná</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60 %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lehkého stupně (vzpažení předpažením, předpažení neúplné nad 135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13"/>
        </w:trPr>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94"/>
        </w:trPr>
        <w:tc>
          <w:tcPr>
            <w:tcW w:w="3586" w:type="dxa"/>
            <w:gridSpan w:val="3"/>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1193" w:right="0" w:firstLine="0"/>
              <w:jc w:val="left"/>
            </w:pPr>
            <w:r>
              <w:rPr>
                <w:b/>
                <w:sz w:val="14"/>
              </w:rPr>
              <w:t>NOS, ČICH</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51"/>
        </w:trPr>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6"/>
        </w:trPr>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 xml:space="preserve">Ztráta části nebo celého </w:t>
            </w:r>
            <w:r>
              <w:rPr>
                <w:b/>
                <w:sz w:val="12"/>
              </w:rPr>
              <w:t>nosu</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4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bez poruchy dýchání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 xml:space="preserve">středního stupně </w:t>
            </w:r>
          </w:p>
          <w:p w:rsidR="002E4516" w:rsidRDefault="001845AE">
            <w:pPr>
              <w:spacing w:after="0" w:line="259" w:lineRule="auto"/>
              <w:ind w:left="28" w:right="0" w:firstLine="0"/>
              <w:jc w:val="left"/>
            </w:pPr>
            <w:r>
              <w:rPr>
                <w:sz w:val="12"/>
              </w:rPr>
              <w:t>(vzpažení předpažením do 135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 poruchou dýchání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20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Deformace zevního tvaru nosu nebo přepážky nosní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8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120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8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bez významné poruchy průchodnosti</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9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 xml:space="preserve">těžkého stupně </w:t>
            </w:r>
          </w:p>
          <w:p w:rsidR="002E4516" w:rsidRDefault="001845AE">
            <w:pPr>
              <w:spacing w:after="0" w:line="259" w:lineRule="auto"/>
              <w:ind w:left="28" w:right="0" w:firstLine="0"/>
              <w:jc w:val="left"/>
            </w:pPr>
            <w:r>
              <w:rPr>
                <w:sz w:val="12"/>
              </w:rPr>
              <w:t>(vzpažení předpažením do 90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 významnou poruchou průchodnosti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6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Perforace nosní přepážky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1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121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6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Atrofi e nosní sliznice po poleptání nebo popálení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1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122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6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čichu podle rozsahu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0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Viklavost</w:t>
            </w:r>
            <w:r>
              <w:rPr>
                <w:sz w:val="12"/>
              </w:rPr>
              <w:t xml:space="preserve"> ramenního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98"/>
        </w:trPr>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7"/>
        </w:trPr>
        <w:tc>
          <w:tcPr>
            <w:tcW w:w="3586"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1350" w:right="0" w:firstLine="0"/>
              <w:jc w:val="left"/>
            </w:pPr>
            <w:r>
              <w:rPr>
                <w:b/>
                <w:sz w:val="14"/>
              </w:rPr>
              <w:t>UCHO</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123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0"/>
        </w:trPr>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 xml:space="preserve">Ztráta </w:t>
            </w:r>
            <w:r>
              <w:rPr>
                <w:b/>
                <w:sz w:val="12"/>
              </w:rPr>
              <w:t>boltce</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124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7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jednoho boltce podle rozsahu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085</w:t>
            </w: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firstLine="0"/>
              <w:jc w:val="left"/>
            </w:pPr>
            <w:r>
              <w:rPr>
                <w:sz w:val="12"/>
              </w:rPr>
              <w:t>Ztráta části ledviny podle stupně poruchy funkce ledviny</w:t>
            </w:r>
          </w:p>
        </w:tc>
        <w:tc>
          <w:tcPr>
            <w:tcW w:w="732" w:type="dxa"/>
            <w:vMerge w:val="restart"/>
            <w:tcBorders>
              <w:top w:val="single" w:sz="1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Nenapravené</w:t>
            </w:r>
            <w:r>
              <w:rPr>
                <w:b/>
                <w:sz w:val="12"/>
              </w:rPr>
              <w:t xml:space="preserve"> vykloubení sternoklavikulární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039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 boltců podle rozsahu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125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r>
      <w:tr w:rsidR="002E4516">
        <w:trPr>
          <w:trHeight w:val="192"/>
        </w:trPr>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40" w:right="0" w:firstLine="0"/>
            </w:pPr>
            <w:r>
              <w:rPr>
                <w:b/>
                <w:sz w:val="12"/>
              </w:rPr>
              <w:t>040</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Deformace boltce</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295" w:right="0" w:firstLine="0"/>
              <w:jc w:val="left"/>
            </w:pPr>
            <w:r>
              <w:rPr>
                <w:sz w:val="12"/>
              </w:rPr>
              <w:t>do 5 %</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jedné ledviny</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40" w:right="0" w:firstLine="0"/>
            </w:pPr>
            <w:r>
              <w:rPr>
                <w:b/>
                <w:sz w:val="12"/>
              </w:rPr>
              <w:t>126</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vlevo</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79" w:firstLine="0"/>
              <w:jc w:val="right"/>
            </w:pPr>
            <w:r>
              <w:rPr>
                <w:sz w:val="12"/>
              </w:rPr>
              <w:t>2 %</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r>
    </w:tbl>
    <w:p w:rsidR="002E4516" w:rsidRDefault="002E4516">
      <w:pPr>
        <w:spacing w:after="0" w:line="259" w:lineRule="auto"/>
        <w:ind w:left="-439" w:right="11466" w:firstLine="0"/>
        <w:jc w:val="left"/>
      </w:pPr>
    </w:p>
    <w:tbl>
      <w:tblPr>
        <w:tblStyle w:val="TableGrid"/>
        <w:tblW w:w="11334" w:type="dxa"/>
        <w:tblInd w:w="-156" w:type="dxa"/>
        <w:tblCellMar>
          <w:top w:w="0" w:type="dxa"/>
          <w:left w:w="28" w:type="dxa"/>
          <w:bottom w:w="0" w:type="dxa"/>
          <w:right w:w="17" w:type="dxa"/>
        </w:tblCellMar>
        <w:tblLook w:val="04A0" w:firstRow="1" w:lastRow="0" w:firstColumn="1" w:lastColumn="0" w:noHBand="0" w:noVBand="1"/>
      </w:tblPr>
      <w:tblGrid>
        <w:gridCol w:w="283"/>
        <w:gridCol w:w="2571"/>
        <w:gridCol w:w="732"/>
        <w:gridCol w:w="281"/>
        <w:gridCol w:w="283"/>
        <w:gridCol w:w="2571"/>
        <w:gridCol w:w="732"/>
        <w:gridCol w:w="295"/>
        <w:gridCol w:w="283"/>
        <w:gridCol w:w="2571"/>
        <w:gridCol w:w="732"/>
      </w:tblGrid>
      <w:tr w:rsidR="002E4516">
        <w:trPr>
          <w:trHeight w:val="237"/>
        </w:trPr>
        <w:tc>
          <w:tcPr>
            <w:tcW w:w="3586"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13"/>
                <w:tab w:val="center" w:pos="1540"/>
                <w:tab w:val="center" w:pos="3192"/>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c>
          <w:tcPr>
            <w:tcW w:w="281"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13"/>
                <w:tab w:val="center" w:pos="1541"/>
                <w:tab w:val="center" w:pos="3192"/>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c>
          <w:tcPr>
            <w:tcW w:w="295"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13"/>
                <w:tab w:val="center" w:pos="1541"/>
                <w:tab w:val="center" w:pos="3192"/>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r>
      <w:tr w:rsidR="002E4516">
        <w:trPr>
          <w:trHeight w:val="157"/>
        </w:trPr>
        <w:tc>
          <w:tcPr>
            <w:tcW w:w="3586"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Nenapravené</w:t>
            </w:r>
            <w:r>
              <w:rPr>
                <w:b/>
                <w:sz w:val="12"/>
              </w:rPr>
              <w:t xml:space="preserve"> vykloubení </w:t>
            </w:r>
          </w:p>
          <w:p w:rsidR="002E4516" w:rsidRDefault="001845AE">
            <w:pPr>
              <w:spacing w:after="0" w:line="259" w:lineRule="auto"/>
              <w:ind w:left="0" w:right="0" w:firstLine="0"/>
              <w:jc w:val="left"/>
            </w:pPr>
            <w:r>
              <w:rPr>
                <w:b/>
                <w:sz w:val="12"/>
              </w:rPr>
              <w:t xml:space="preserve">akromioklavikulární </w:t>
            </w:r>
            <w:r>
              <w:rPr>
                <w:sz w:val="12"/>
              </w:rPr>
              <w:t>kromě případné poruchy funkce ramenního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části nebo celého koncového článku palce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91" w:firstLine="0"/>
              <w:jc w:val="left"/>
            </w:pPr>
            <w:r>
              <w:rPr>
                <w:b/>
                <w:sz w:val="12"/>
              </w:rPr>
              <w:t>Ztrátová poranění a úplnou ztuhlost v krajních polohách nelze současně hodnotit s poruchami úchopové funkce.</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3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127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Úplná ztuhlost všech kloubů palce dle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Porucha úchopové funkce prstů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128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1 až 2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20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3" w:firstLine="0"/>
              <w:jc w:val="left"/>
            </w:pPr>
            <w:r>
              <w:rPr>
                <w:sz w:val="12"/>
              </w:rPr>
              <w:t>Trvalé následky po přetržení dlouhé hlavy dvou- hlavého svalu při neporušené funkci ramenního a loketního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1 %</w:t>
            </w:r>
          </w:p>
        </w:tc>
      </w:tr>
      <w:tr w:rsidR="002E4516">
        <w:trPr>
          <w:trHeight w:val="18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Úplná ztuhlost karpometakarpálního kloubu palce dle postavení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1 %</w:t>
            </w:r>
          </w:p>
        </w:tc>
      </w:tr>
      <w:tr w:rsidR="002E4516">
        <w:trPr>
          <w:trHeight w:val="17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129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přes 2 do 3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8" w:firstLine="0"/>
              <w:jc w:val="center"/>
            </w:pPr>
            <w:r>
              <w:rPr>
                <w:b/>
                <w:sz w:val="12"/>
              </w:rPr>
              <w:t>Loketní kloub, předloktí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2 %</w:t>
            </w:r>
          </w:p>
        </w:tc>
      </w:tr>
      <w:tr w:rsidR="002E4516">
        <w:trPr>
          <w:trHeight w:val="15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Úplná ztuhlost</w:t>
            </w:r>
            <w:r>
              <w:rPr>
                <w:sz w:val="12"/>
              </w:rPr>
              <w:t xml:space="preserve"> loketního kloubu v </w:t>
            </w:r>
            <w:r>
              <w:rPr>
                <w:b/>
                <w:sz w:val="12"/>
              </w:rPr>
              <w:t>nepříznivém</w:t>
            </w:r>
            <w:r>
              <w:rPr>
                <w:sz w:val="12"/>
              </w:rPr>
              <w:t xml:space="preserve"> postavení (úplné natažení nebo úplné ohnutí a postavení jim blízké)</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Úplná ztuhlost základního kloubu palce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přes 3 do 4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6"/>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7 %</w:t>
            </w:r>
          </w:p>
        </w:tc>
      </w:tr>
      <w:tr w:rsidR="002E4516">
        <w:trPr>
          <w:trHeight w:val="15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51" w:firstLine="0"/>
              <w:jc w:val="left"/>
            </w:pPr>
            <w:r>
              <w:rPr>
                <w:sz w:val="12"/>
              </w:rPr>
              <w:t>Úplná ztuhlost mezičlánkového kloubu palce dle postavení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přes 4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10 %</w:t>
            </w:r>
          </w:p>
        </w:tc>
      </w:tr>
      <w:tr w:rsidR="002E4516">
        <w:trPr>
          <w:trHeight w:val="17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45" w:firstLine="0"/>
            </w:pPr>
            <w:r>
              <w:rPr>
                <w:b/>
                <w:sz w:val="12"/>
              </w:rPr>
              <w:t>Úplná ztuhlost</w:t>
            </w:r>
            <w:r>
              <w:rPr>
                <w:sz w:val="12"/>
              </w:rPr>
              <w:t xml:space="preserve"> loketního kloubu v </w:t>
            </w:r>
            <w:r>
              <w:rPr>
                <w:b/>
                <w:sz w:val="12"/>
              </w:rPr>
              <w:t>příznivém</w:t>
            </w:r>
            <w:r>
              <w:rPr>
                <w:sz w:val="12"/>
              </w:rPr>
              <w:t xml:space="preserve"> postavení nebo postavení jemu blízké (ohnutí v úhlu 90 – 95 stupňů)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8 %</w:t>
            </w:r>
          </w:p>
        </w:tc>
      </w:tr>
      <w:tr w:rsidR="002E4516">
        <w:trPr>
          <w:trHeight w:val="139"/>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4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Porucha úchopové funkce palce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0" w:right="11" w:firstLine="0"/>
              <w:jc w:val="center"/>
            </w:pPr>
            <w:r>
              <w:rPr>
                <w:b/>
                <w:sz w:val="14"/>
              </w:rPr>
              <w:t>Horní končetina – neurologická postižení</w:t>
            </w:r>
          </w:p>
        </w:tc>
      </w:tr>
      <w:tr w:rsidR="002E4516">
        <w:trPr>
          <w:trHeight w:val="10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lehkého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12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Porucha nervu </w:t>
            </w:r>
            <w:r>
              <w:rPr>
                <w:b/>
                <w:sz w:val="12"/>
              </w:rPr>
              <w:t>axillárního</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0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25 %</w:t>
            </w:r>
          </w:p>
        </w:tc>
      </w:tr>
      <w:tr w:rsidR="002E4516">
        <w:trPr>
          <w:trHeight w:val="12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Omezení pohyblivosti</w:t>
            </w:r>
            <w:r>
              <w:rPr>
                <w:sz w:val="12"/>
              </w:rPr>
              <w:t xml:space="preserve"> loketního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7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lehkého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20 %</w:t>
            </w:r>
          </w:p>
        </w:tc>
      </w:tr>
      <w:tr w:rsidR="002E4516">
        <w:trPr>
          <w:trHeight w:val="10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středního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6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Porucha</w:t>
            </w:r>
            <w:r>
              <w:rPr>
                <w:b/>
                <w:sz w:val="12"/>
              </w:rPr>
              <w:t xml:space="preserve"> všech tří nervů </w:t>
            </w:r>
            <w:r>
              <w:rPr>
                <w:sz w:val="12"/>
              </w:rPr>
              <w:t>(popř. i celé pleteně pažní)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2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8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středního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60 %</w:t>
            </w:r>
          </w:p>
        </w:tc>
      </w:tr>
      <w:tr w:rsidR="002E4516">
        <w:trPr>
          <w:trHeight w:val="95"/>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těžkého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7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50 %</w:t>
            </w:r>
          </w:p>
        </w:tc>
      </w:tr>
      <w:tr w:rsidR="002E4516">
        <w:trPr>
          <w:trHeight w:val="10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189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7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Porucha kmene nervu </w:t>
            </w:r>
            <w:r>
              <w:rPr>
                <w:b/>
                <w:sz w:val="12"/>
              </w:rPr>
              <w:t>vřetenního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Ukazovák</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 postižením všech inervovaných svalů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139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vAlign w:val="center"/>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ukazováku se záprstní kostí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40 %</w:t>
            </w: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30 %</w:t>
            </w:r>
          </w:p>
        </w:tc>
      </w:tr>
      <w:tr w:rsidR="002E4516">
        <w:trPr>
          <w:trHeight w:val="191"/>
        </w:trPr>
        <w:tc>
          <w:tcPr>
            <w:tcW w:w="283" w:type="dxa"/>
            <w:vMerge w:val="restart"/>
            <w:tcBorders>
              <w:top w:val="single" w:sz="2" w:space="0" w:color="181717"/>
              <w:left w:val="nil"/>
              <w:bottom w:val="single" w:sz="2" w:space="0" w:color="181717"/>
              <w:right w:val="single" w:sz="2" w:space="0" w:color="181717"/>
            </w:tcBorders>
            <w:shd w:val="clear" w:color="auto" w:fill="F1EFEE"/>
            <w:vAlign w:val="bottom"/>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Úplná ztuhlost</w:t>
            </w:r>
            <w:r>
              <w:rPr>
                <w:sz w:val="12"/>
              </w:rPr>
              <w:t xml:space="preserve"> kloubu radioulnárního (s nemožností přivrácení nebo odvrácení předloktí)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se zachováním funkce trojhlavého svalu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90"/>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všech tří článků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239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30 %</w:t>
            </w:r>
          </w:p>
        </w:tc>
      </w:tr>
      <w:tr w:rsidR="002E4516">
        <w:trPr>
          <w:trHeight w:val="8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8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20 %</w:t>
            </w:r>
          </w:p>
        </w:tc>
      </w:tr>
      <w:tr w:rsidR="002E4516">
        <w:trPr>
          <w:trHeight w:val="9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7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Obrna distální části vřetenního nervu s poruchou funkce palcových svalů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9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Omezení </w:t>
            </w:r>
            <w:r>
              <w:rPr>
                <w:b/>
                <w:sz w:val="12"/>
              </w:rPr>
              <w:t xml:space="preserve">přivrácení a odvrácení </w:t>
            </w:r>
            <w:r>
              <w:rPr>
                <w:sz w:val="12"/>
              </w:rPr>
              <w:t>předloktí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7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dvou článků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9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lehkého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7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r>
      <w:tr w:rsidR="002E4516">
        <w:trPr>
          <w:trHeight w:val="9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7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8 %</w:t>
            </w:r>
          </w:p>
        </w:tc>
      </w:tr>
      <w:tr w:rsidR="002E4516">
        <w:trPr>
          <w:trHeight w:val="10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6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koncového článku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Porucha </w:t>
            </w:r>
            <w:r>
              <w:rPr>
                <w:b/>
                <w:sz w:val="12"/>
              </w:rPr>
              <w:t>loketního</w:t>
            </w:r>
            <w:r>
              <w:rPr>
                <w:sz w:val="12"/>
              </w:rPr>
              <w:t xml:space="preserve"> nervu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kmene</w:t>
            </w:r>
            <w:r>
              <w:rPr>
                <w:sz w:val="12"/>
              </w:rPr>
              <w:t xml:space="preserve"> s postižením všech inervovaných svalů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30 %</w:t>
            </w:r>
          </w:p>
        </w:tc>
      </w:tr>
      <w:tr w:rsidR="002E4516">
        <w:trPr>
          <w:trHeight w:val="20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1" w:firstLine="0"/>
              <w:jc w:val="left"/>
            </w:pPr>
            <w:r>
              <w:rPr>
                <w:sz w:val="12"/>
              </w:rPr>
              <w:t>Úplná ztuhlost všech tří kloubů ukazováku v krajním natažení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25 %</w:t>
            </w:r>
          </w:p>
        </w:tc>
      </w:tr>
      <w:tr w:rsidR="002E4516">
        <w:trPr>
          <w:trHeight w:val="6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 xml:space="preserve">distální části </w:t>
            </w:r>
            <w:r>
              <w:rPr>
                <w:sz w:val="12"/>
              </w:rPr>
              <w:t>se zachováním funkce ulnárního ohýbače karpu a části hlubokého ohýbače prstů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199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3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6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Viklavost</w:t>
            </w:r>
            <w:r>
              <w:rPr>
                <w:sz w:val="12"/>
              </w:rPr>
              <w:t xml:space="preserve"> loketního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20 %</w:t>
            </w:r>
          </w:p>
        </w:tc>
      </w:tr>
      <w:tr w:rsidR="002E4516">
        <w:trPr>
          <w:trHeight w:val="10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71" w:firstLine="0"/>
              <w:jc w:val="left"/>
            </w:pPr>
            <w:r>
              <w:rPr>
                <w:sz w:val="12"/>
              </w:rPr>
              <w:t>Úplná ztuhlost všech tří kloubů ukazováku v krajním ohnutí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8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149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Porucha nervu </w:t>
            </w:r>
            <w:r>
              <w:rPr>
                <w:b/>
                <w:sz w:val="12"/>
              </w:rPr>
              <w:t>muskulokutánního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8" w:firstLine="0"/>
              <w:jc w:val="center"/>
            </w:pPr>
            <w:r>
              <w:rPr>
                <w:b/>
                <w:sz w:val="12"/>
              </w:rPr>
              <w:t>Zápěstí, ruka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20 %</w:t>
            </w:r>
          </w:p>
        </w:tc>
      </w:tr>
      <w:tr w:rsidR="002E4516">
        <w:trPr>
          <w:trHeight w:val="20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Ztráta předloktí</w:t>
            </w:r>
            <w:r>
              <w:rPr>
                <w:sz w:val="12"/>
              </w:rPr>
              <w:t xml:space="preserve"> při zachovaném loketním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Nemožnost úplného natažení některého z kloubů ukazováku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r>
      <w:tr w:rsidR="002E4516">
        <w:trPr>
          <w:trHeight w:val="11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Porucha </w:t>
            </w:r>
            <w:r>
              <w:rPr>
                <w:b/>
                <w:sz w:val="12"/>
              </w:rPr>
              <w:t>středního</w:t>
            </w:r>
            <w:r>
              <w:rPr>
                <w:sz w:val="12"/>
              </w:rPr>
              <w:t xml:space="preserve"> nervu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6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0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kmene</w:t>
            </w:r>
            <w:r>
              <w:rPr>
                <w:sz w:val="12"/>
              </w:rPr>
              <w:t xml:space="preserve"> s postižením všech inervovaných svalů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73"/>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0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249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20 %</w:t>
            </w:r>
          </w:p>
        </w:tc>
      </w:tr>
      <w:tr w:rsidR="002E4516">
        <w:trPr>
          <w:trHeight w:val="7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Ztráta ruky</w:t>
            </w:r>
            <w:r>
              <w:rPr>
                <w:sz w:val="12"/>
              </w:rPr>
              <w:t xml:space="preserve"> v zápěstí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91" w:firstLine="0"/>
              <w:jc w:val="left"/>
            </w:pPr>
            <w:r>
              <w:rPr>
                <w:b/>
                <w:sz w:val="12"/>
              </w:rPr>
              <w:t>Ztrátová poranění a úplnou ztuhlost v krajních polohách nelze současně hodnotit s poruchami úchopové funkce</w:t>
            </w:r>
            <w:r>
              <w:rPr>
                <w:sz w:val="12"/>
              </w:rPr>
              <w:t>.</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6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r>
      <w:tr w:rsidR="002E4516">
        <w:trPr>
          <w:trHeight w:val="14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24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distální části</w:t>
            </w:r>
            <w:r>
              <w:rPr>
                <w:sz w:val="12"/>
              </w:rPr>
              <w:t xml:space="preserve"> s postižením převážně thenarového svalstva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5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Ztráta všech </w:t>
            </w:r>
            <w:r>
              <w:rPr>
                <w:b/>
                <w:sz w:val="12"/>
              </w:rPr>
              <w:t>prstů</w:t>
            </w:r>
            <w:r>
              <w:rPr>
                <w:sz w:val="12"/>
              </w:rPr>
              <w:t xml:space="preserve"> ruky včetně záprstních kostí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Porucha úchopové funkce ukazováku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8 %</w:t>
            </w:r>
          </w:p>
        </w:tc>
      </w:tr>
      <w:tr w:rsidR="002E4516">
        <w:trPr>
          <w:trHeight w:val="7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1 až 2 cm</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9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5 %</w:t>
            </w:r>
          </w:p>
        </w:tc>
      </w:tr>
      <w:tr w:rsidR="002E4516">
        <w:trPr>
          <w:trHeight w:val="11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92"/>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 xml:space="preserve">Ztráta </w:t>
            </w:r>
            <w:r>
              <w:rPr>
                <w:b/>
                <w:sz w:val="12"/>
              </w:rPr>
              <w:t>prstů</w:t>
            </w:r>
            <w:r>
              <w:rPr>
                <w:sz w:val="12"/>
              </w:rPr>
              <w:t xml:space="preserve"> ruky </w:t>
            </w:r>
            <w:r>
              <w:rPr>
                <w:b/>
                <w:sz w:val="12"/>
              </w:rPr>
              <w:t>mimo palec</w:t>
            </w:r>
            <w:r>
              <w:rPr>
                <w:sz w:val="12"/>
              </w:rPr>
              <w:t>, popř. včetně záprstních kostí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 xml:space="preserve">sensitivní větve </w:t>
            </w:r>
            <w:r>
              <w:rPr>
                <w:sz w:val="12"/>
              </w:rPr>
              <w:t>na zápěstí s poruchou citlivosti</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70"/>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206</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05"/>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r>
      <w:tr w:rsidR="002E4516">
        <w:trPr>
          <w:trHeight w:val="81"/>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přes 2 do 3 cm</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95"/>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254</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r>
      <w:tr w:rsidR="002E4516">
        <w:trPr>
          <w:trHeight w:val="85"/>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2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47 %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3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Úplná</w:t>
            </w:r>
            <w:r>
              <w:rPr>
                <w:b/>
                <w:sz w:val="12"/>
              </w:rPr>
              <w:t xml:space="preserve"> ztuhlost zápěstí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vMerge w:val="restart"/>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875" w:right="0" w:firstLine="0"/>
              <w:jc w:val="left"/>
            </w:pPr>
            <w:r>
              <w:rPr>
                <w:b/>
                <w:sz w:val="14"/>
              </w:rPr>
              <w:t>DOLNÍ KONČETINA</w:t>
            </w:r>
          </w:p>
        </w:tc>
      </w:tr>
      <w:tr w:rsidR="002E4516">
        <w:trPr>
          <w:trHeight w:val="79"/>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přes 3 do 4 cm</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gridSpan w:val="3"/>
            <w:vMerge/>
            <w:tcBorders>
              <w:top w:val="nil"/>
              <w:left w:val="nil"/>
              <w:bottom w:val="single" w:sz="12" w:space="0" w:color="181717"/>
              <w:right w:val="nil"/>
            </w:tcBorders>
          </w:tcPr>
          <w:p w:rsidR="002E4516" w:rsidRDefault="002E4516">
            <w:pPr>
              <w:spacing w:after="160" w:line="259" w:lineRule="auto"/>
              <w:ind w:left="0" w:right="0" w:firstLine="0"/>
              <w:jc w:val="left"/>
            </w:pPr>
          </w:p>
        </w:tc>
      </w:tr>
      <w:tr w:rsidR="002E4516">
        <w:trPr>
          <w:trHeight w:val="9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palmární fl exi dle postavení (dlaňové ohnutí)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255</w:t>
            </w: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jedné dolní končetiny v kyčelním kloubu nebo v oblasti mezi kyčelním a kolenním kloubem</w:t>
            </w:r>
          </w:p>
        </w:tc>
        <w:tc>
          <w:tcPr>
            <w:tcW w:w="732" w:type="dxa"/>
            <w:vMerge w:val="restart"/>
            <w:tcBorders>
              <w:top w:val="single" w:sz="1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62" w:firstLine="0"/>
              <w:jc w:val="right"/>
            </w:pPr>
            <w:r>
              <w:rPr>
                <w:sz w:val="12"/>
              </w:rPr>
              <w:t>64 %</w:t>
            </w:r>
          </w:p>
        </w:tc>
      </w:tr>
      <w:tr w:rsidR="002E4516">
        <w:trPr>
          <w:trHeight w:val="6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209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4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159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7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50" w:right="0" w:firstLine="0"/>
              <w:jc w:val="left"/>
            </w:pPr>
            <w:r>
              <w:rPr>
                <w:sz w:val="12"/>
              </w:rPr>
              <w:t>31 %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dorsální fl exi dle postavení (hřbetní ohnutí)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úplného sevření do dlaně chybí přes 4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Nekrosa hlavice kosti stehenní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40 %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Pakloub kosti dolní končetiny bez rozlišení lokality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25 %</w:t>
            </w:r>
          </w:p>
        </w:tc>
      </w:tr>
      <w:tr w:rsidR="002E4516">
        <w:trPr>
          <w:trHeight w:val="16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Omezení pohyblivosti</w:t>
            </w:r>
            <w:r>
              <w:rPr>
                <w:sz w:val="12"/>
              </w:rPr>
              <w:t xml:space="preserve"> zápěstí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Prostředník, prsteník, malík</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Zkrácení</w:t>
            </w:r>
            <w:r>
              <w:rPr>
                <w:sz w:val="12"/>
              </w:rPr>
              <w:t xml:space="preserve"> jedné dolní končetiny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celého prstu se záprstní kostí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do 2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0 %</w:t>
            </w:r>
          </w:p>
        </w:tc>
      </w:tr>
      <w:tr w:rsidR="002E4516">
        <w:trPr>
          <w:trHeight w:val="175"/>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259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 více než 2 cm do 4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o více než 4 cm do 6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10 %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tří článků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přes 6 cm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0" w:lineRule="auto"/>
              <w:ind w:left="0" w:right="282" w:firstLine="0"/>
              <w:jc w:val="left"/>
            </w:pPr>
            <w:r>
              <w:rPr>
                <w:sz w:val="12"/>
              </w:rPr>
              <w:t>Deformity kosti stehenní (zlomeniny zhojené s úchylkou osovou nebo rotační) 1) musí být prokázány na RTG</w:t>
            </w:r>
          </w:p>
          <w:p w:rsidR="002E4516" w:rsidRDefault="001845AE">
            <w:pPr>
              <w:numPr>
                <w:ilvl w:val="0"/>
                <w:numId w:val="108"/>
              </w:numPr>
              <w:spacing w:after="0" w:line="259" w:lineRule="auto"/>
              <w:ind w:right="0" w:hanging="129"/>
              <w:jc w:val="left"/>
            </w:pPr>
            <w:r>
              <w:rPr>
                <w:sz w:val="12"/>
              </w:rPr>
              <w:t>hodnotí se až pokud přesahují 5°</w:t>
            </w:r>
          </w:p>
          <w:p w:rsidR="002E4516" w:rsidRDefault="001845AE">
            <w:pPr>
              <w:numPr>
                <w:ilvl w:val="0"/>
                <w:numId w:val="108"/>
              </w:numPr>
              <w:spacing w:after="0" w:line="259" w:lineRule="auto"/>
              <w:ind w:right="0" w:hanging="129"/>
              <w:jc w:val="left"/>
            </w:pPr>
            <w:r>
              <w:rPr>
                <w:sz w:val="12"/>
              </w:rPr>
              <w:t>za každých 5° úchylky plnění náleží</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62" w:firstLine="0"/>
              <w:jc w:val="right"/>
            </w:pPr>
            <w:r>
              <w:rPr>
                <w:sz w:val="12"/>
              </w:rPr>
              <w:t>5 %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dvou článků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4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202"/>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Viklavost</w:t>
            </w:r>
            <w:r>
              <w:rPr>
                <w:sz w:val="12"/>
              </w:rPr>
              <w:t xml:space="preserve"> zápěstí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koncového článku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Úchylky</w:t>
            </w:r>
            <w:r>
              <w:rPr>
                <w:sz w:val="12"/>
              </w:rPr>
              <w:t xml:space="preserve"> přes 45° se hodnotí jako ztráta končetiny. Při hodnocení </w:t>
            </w:r>
            <w:r>
              <w:rPr>
                <w:b/>
                <w:sz w:val="12"/>
              </w:rPr>
              <w:t>osové úchylky</w:t>
            </w:r>
            <w:r>
              <w:rPr>
                <w:sz w:val="12"/>
              </w:rPr>
              <w:t xml:space="preserve"> nelze současně započítávat zkrácení končetiny.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169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4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64"/>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8" w:firstLine="0"/>
              <w:jc w:val="center"/>
            </w:pPr>
            <w:r>
              <w:rPr>
                <w:b/>
                <w:sz w:val="12"/>
              </w:rPr>
              <w:t>Prsty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Úplná ztuhlost všech tří kloubů jednoho z těchto prstů v krajním natažení nebo ohnutí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28" w:firstLine="0"/>
              <w:jc w:val="center"/>
            </w:pPr>
            <w:r>
              <w:rPr>
                <w:b/>
                <w:sz w:val="12"/>
              </w:rPr>
              <w:t>Kyčelní kloub</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9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Palec</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Úplná</w:t>
            </w:r>
            <w:r>
              <w:rPr>
                <w:b/>
                <w:sz w:val="12"/>
              </w:rPr>
              <w:t xml:space="preserve"> ztuhlost</w:t>
            </w:r>
            <w:r>
              <w:rPr>
                <w:sz w:val="12"/>
              </w:rPr>
              <w:t xml:space="preserve"> kyčelního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9"/>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palce se záprstní kostí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nepříznivém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45 %</w:t>
            </w:r>
          </w:p>
        </w:tc>
      </w:tr>
      <w:tr w:rsidR="002E4516">
        <w:trPr>
          <w:trHeight w:val="17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9 %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 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36 %</w:t>
            </w:r>
          </w:p>
        </w:tc>
      </w:tr>
      <w:tr w:rsidR="002E4516">
        <w:trPr>
          <w:trHeight w:val="15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Nemožnost úplného natažení některého z kloubů jednoho z těchto prstů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b/>
                <w:sz w:val="12"/>
              </w:rPr>
              <w:t>Omezení pohyblivosti</w:t>
            </w:r>
            <w:r>
              <w:rPr>
                <w:sz w:val="12"/>
              </w:rPr>
              <w:t xml:space="preserve"> kyčelního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86"/>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Ztráta obou článků palce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67" w:right="0" w:firstLine="0"/>
              <w:jc w:val="left"/>
            </w:pPr>
            <w:r>
              <w:rPr>
                <w:sz w:val="12"/>
              </w:rPr>
              <w:t>do 8 %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173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22 %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223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vpravo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62" w:firstLine="0"/>
              <w:jc w:val="right"/>
            </w:pPr>
            <w:r>
              <w:rPr>
                <w:sz w:val="12"/>
              </w:rPr>
              <w:t>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12" w:right="0" w:firstLine="0"/>
            </w:pPr>
            <w:r>
              <w:rPr>
                <w:b/>
                <w:sz w:val="12"/>
              </w:rPr>
              <w:t>266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00" w:right="0" w:firstLine="0"/>
              <w:jc w:val="left"/>
            </w:pPr>
            <w:r>
              <w:rPr>
                <w:sz w:val="12"/>
              </w:rPr>
              <w:t>do 15 %</w:t>
            </w:r>
          </w:p>
        </w:tc>
      </w:tr>
      <w:tr w:rsidR="002E4516">
        <w:trPr>
          <w:trHeight w:val="184"/>
        </w:trPr>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174</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62" w:firstLine="0"/>
              <w:jc w:val="right"/>
            </w:pPr>
            <w:r>
              <w:rPr>
                <w:sz w:val="12"/>
              </w:rPr>
              <w:t>20 %</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224</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vlevo</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62" w:firstLine="0"/>
              <w:jc w:val="right"/>
            </w:pPr>
            <w:r>
              <w:rPr>
                <w:sz w:val="12"/>
              </w:rPr>
              <w:t>1 %</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12" w:right="0" w:firstLine="0"/>
            </w:pPr>
            <w:r>
              <w:rPr>
                <w:b/>
                <w:sz w:val="12"/>
              </w:rPr>
              <w:t>267</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0" w:right="0" w:firstLine="0"/>
              <w:jc w:val="left"/>
            </w:pPr>
            <w:r>
              <w:rPr>
                <w:sz w:val="12"/>
              </w:rPr>
              <w:t>těžkého stupně</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200" w:right="0" w:firstLine="0"/>
              <w:jc w:val="left"/>
            </w:pPr>
            <w:r>
              <w:rPr>
                <w:sz w:val="12"/>
              </w:rPr>
              <w:t>do 25 %</w:t>
            </w:r>
          </w:p>
        </w:tc>
      </w:tr>
    </w:tbl>
    <w:p w:rsidR="002E4516" w:rsidRDefault="002E4516">
      <w:pPr>
        <w:spacing w:after="0" w:line="259" w:lineRule="auto"/>
        <w:ind w:left="-439" w:right="3722" w:firstLine="0"/>
        <w:jc w:val="left"/>
      </w:pPr>
    </w:p>
    <w:tbl>
      <w:tblPr>
        <w:tblStyle w:val="TableGrid"/>
        <w:tblW w:w="11336" w:type="dxa"/>
        <w:tblInd w:w="-156" w:type="dxa"/>
        <w:tblCellMar>
          <w:top w:w="0" w:type="dxa"/>
          <w:left w:w="0" w:type="dxa"/>
          <w:bottom w:w="0" w:type="dxa"/>
          <w:right w:w="0" w:type="dxa"/>
        </w:tblCellMar>
        <w:tblLook w:val="04A0" w:firstRow="1" w:lastRow="0" w:firstColumn="1" w:lastColumn="0" w:noHBand="0" w:noVBand="1"/>
      </w:tblPr>
      <w:tblGrid>
        <w:gridCol w:w="283"/>
        <w:gridCol w:w="2571"/>
        <w:gridCol w:w="732"/>
        <w:gridCol w:w="289"/>
        <w:gridCol w:w="283"/>
        <w:gridCol w:w="2571"/>
        <w:gridCol w:w="732"/>
        <w:gridCol w:w="289"/>
        <w:gridCol w:w="283"/>
        <w:gridCol w:w="2571"/>
        <w:gridCol w:w="732"/>
      </w:tblGrid>
      <w:tr w:rsidR="002E4516">
        <w:trPr>
          <w:trHeight w:val="218"/>
        </w:trPr>
        <w:tc>
          <w:tcPr>
            <w:tcW w:w="3586"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42"/>
                <w:tab w:val="center" w:pos="1569"/>
                <w:tab w:val="center" w:pos="3220"/>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c>
          <w:tcPr>
            <w:tcW w:w="289"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nil"/>
            </w:tcBorders>
            <w:shd w:val="clear" w:color="auto" w:fill="F1EFEE"/>
          </w:tcPr>
          <w:p w:rsidR="002E4516" w:rsidRDefault="001845AE">
            <w:pPr>
              <w:spacing w:after="0" w:line="259" w:lineRule="auto"/>
              <w:ind w:left="36" w:right="0" w:firstLine="0"/>
            </w:pPr>
            <w:r>
              <w:rPr>
                <w:b/>
                <w:sz w:val="12"/>
              </w:rPr>
              <w:t>pol.</w:t>
            </w:r>
          </w:p>
          <w:p w:rsidR="002E4516" w:rsidRDefault="001845AE">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179997" cy="99525"/>
                      <wp:effectExtent l="0" t="0" r="0" b="0"/>
                      <wp:docPr id="170442" name="Group 170442"/>
                      <wp:cNvGraphicFramePr/>
                      <a:graphic xmlns:a="http://schemas.openxmlformats.org/drawingml/2006/main">
                        <a:graphicData uri="http://schemas.microsoft.com/office/word/2010/wordprocessingGroup">
                          <wpg:wgp>
                            <wpg:cNvGrpSpPr/>
                            <wpg:grpSpPr>
                              <a:xfrm>
                                <a:off x="0" y="0"/>
                                <a:ext cx="179997" cy="99525"/>
                                <a:chOff x="0" y="0"/>
                                <a:chExt cx="179997" cy="99525"/>
                              </a:xfrm>
                            </wpg:grpSpPr>
                            <wps:wsp>
                              <wps:cNvPr id="16399" name="Shape 16399"/>
                              <wps:cNvSpPr/>
                              <wps:spPr>
                                <a:xfrm>
                                  <a:off x="0" y="0"/>
                                  <a:ext cx="179997" cy="0"/>
                                </a:xfrm>
                                <a:custGeom>
                                  <a:avLst/>
                                  <a:gdLst/>
                                  <a:ahLst/>
                                  <a:cxnLst/>
                                  <a:rect l="0" t="0" r="0" b="0"/>
                                  <a:pathLst>
                                    <a:path w="179997">
                                      <a:moveTo>
                                        <a:pt x="0" y="0"/>
                                      </a:moveTo>
                                      <a:lnTo>
                                        <a:pt x="179997"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6405" name="Shape 16405"/>
                              <wps:cNvSpPr/>
                              <wps:spPr>
                                <a:xfrm>
                                  <a:off x="0" y="99525"/>
                                  <a:ext cx="179997" cy="0"/>
                                </a:xfrm>
                                <a:custGeom>
                                  <a:avLst/>
                                  <a:gdLst/>
                                  <a:ahLst/>
                                  <a:cxnLst/>
                                  <a:rect l="0" t="0" r="0" b="0"/>
                                  <a:pathLst>
                                    <a:path w="179997">
                                      <a:moveTo>
                                        <a:pt x="0" y="0"/>
                                      </a:moveTo>
                                      <a:lnTo>
                                        <a:pt x="179997"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16B25B4B" id="Group 170442" o:spid="_x0000_s1026" style="width:14.15pt;height:7.85pt;mso-position-horizontal-relative:char;mso-position-vertical-relative:line" coordsize="179997,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">
                      <v:shape id="Shape 16399" o:spid="_x0000_s1027" style="position:absolute;width:179997;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DycQA&#10;AADeAAAADwAAAGRycy9kb3ducmV2LnhtbERPS2sCMRC+C/0PYQq9SE1sQdatUdRiETz5uHgbNtPd&#10;tZvJkkRd/30jCN7m43vOZNbZRlzIh9qxhuFAgSAunKm51HDYr94zECEiG2wck4YbBZhNX3oTzI27&#10;8pYuu1iKFMIhRw1VjG0uZSgqshgGriVO3K/zFmOCvpTG4zWF20Z+KDWSFmtODRW2tKyo+NudrYaF&#10;XJ1+juZ861S22fe/T8fMq1brt9du/gUiUhef4od7bdL80ed4DPd30g1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Fw8nEAAAA3gAAAA8AAAAAAAAAAAAAAAAAmAIAAGRycy9k&#10;b3ducmV2LnhtbFBLBQYAAAAABAAEAPUAAACJAwAAAAA=&#10;" path="m,l179997,e" filled="f" strokecolor="#181717" strokeweight="1.5pt">
                        <v:stroke miterlimit="83231f" joinstyle="miter"/>
                        <v:path arrowok="t" textboxrect="0,0,179997,0"/>
                      </v:shape>
                      <v:shape id="Shape 16405" o:spid="_x0000_s1028" style="position:absolute;top:99525;width:179997;height:0;visibility:visible;mso-wrap-style:square;v-text-anchor:top" coordsize="179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Ler8UA&#10;AADeAAAADwAAAGRycy9kb3ducmV2LnhtbERPS2sCMRC+F/wPYYTealapi12NIn1AD166Lkhv42a6&#10;2bqZLEmq23/fCAVv8/E9Z7UZbCfO5EPrWMF0koEgrp1uuVFQ7d8eFiBCRNbYOSYFvxRgsx7drbDQ&#10;7sIfdC5jI1IIhwIVmBj7QspQG7IYJq4nTtyX8xZjgr6R2uMlhdtOzrIslxZbTg0Ge3o2VJ/KH6sg&#10;fu5O3/5YPS2qF3Tl7FCZfP6q1P142C5BRBriTfzvftdpfv6YzeH6TrpB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gt6vxQAAAN4AAAAPAAAAAAAAAAAAAAAAAJgCAABkcnMv&#10;ZG93bnJldi54bWxQSwUGAAAAAAQABAD1AAAAigMAAAAA&#10;" path="m,l179997,e" filled="f" strokecolor="#181717" strokeweight=".25pt">
                        <v:stroke miterlimit="83231f" joinstyle="miter"/>
                        <v:path arrowok="t" textboxrect="0,0,179997,0"/>
                      </v:shape>
                      <w10:anchorlock/>
                    </v:group>
                  </w:pict>
                </mc:Fallback>
              </mc:AlternateContent>
            </w:r>
          </w:p>
        </w:tc>
        <w:tc>
          <w:tcPr>
            <w:tcW w:w="2571" w:type="dxa"/>
            <w:vMerge w:val="restart"/>
            <w:tcBorders>
              <w:top w:val="single" w:sz="12" w:space="0" w:color="181717"/>
              <w:left w:val="nil"/>
              <w:bottom w:val="single" w:sz="2" w:space="0" w:color="181717"/>
              <w:right w:val="nil"/>
            </w:tcBorders>
            <w:shd w:val="clear" w:color="auto" w:fill="F1EFEE"/>
          </w:tcPr>
          <w:p w:rsidR="002E4516" w:rsidRDefault="001845AE">
            <w:pPr>
              <w:spacing w:after="0" w:line="259" w:lineRule="auto"/>
              <w:ind w:left="0" w:right="0" w:firstLine="0"/>
              <w:jc w:val="center"/>
            </w:pPr>
            <w:r>
              <w:rPr>
                <w:b/>
                <w:sz w:val="14"/>
              </w:rPr>
              <w:t>DIAGNÓZA</w:t>
            </w:r>
          </w:p>
          <w:p w:rsidR="002E4516" w:rsidRDefault="001845AE">
            <w:pPr>
              <w:spacing w:after="10"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1632420" cy="99525"/>
                      <wp:effectExtent l="0" t="0" r="0" b="0"/>
                      <wp:docPr id="170464" name="Group 170464"/>
                      <wp:cNvGraphicFramePr/>
                      <a:graphic xmlns:a="http://schemas.openxmlformats.org/drawingml/2006/main">
                        <a:graphicData uri="http://schemas.microsoft.com/office/word/2010/wordprocessingGroup">
                          <wpg:wgp>
                            <wpg:cNvGrpSpPr/>
                            <wpg:grpSpPr>
                              <a:xfrm>
                                <a:off x="0" y="0"/>
                                <a:ext cx="1632420" cy="99525"/>
                                <a:chOff x="0" y="0"/>
                                <a:chExt cx="1632420" cy="99525"/>
                              </a:xfrm>
                            </wpg:grpSpPr>
                            <wps:wsp>
                              <wps:cNvPr id="16400" name="Shape 16400"/>
                              <wps:cNvSpPr/>
                              <wps:spPr>
                                <a:xfrm>
                                  <a:off x="0" y="0"/>
                                  <a:ext cx="1632420" cy="0"/>
                                </a:xfrm>
                                <a:custGeom>
                                  <a:avLst/>
                                  <a:gdLst/>
                                  <a:ahLst/>
                                  <a:cxnLst/>
                                  <a:rect l="0" t="0" r="0" b="0"/>
                                  <a:pathLst>
                                    <a:path w="1632420">
                                      <a:moveTo>
                                        <a:pt x="0" y="0"/>
                                      </a:moveTo>
                                      <a:lnTo>
                                        <a:pt x="1632420"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6406" name="Shape 16406"/>
                              <wps:cNvSpPr/>
                              <wps:spPr>
                                <a:xfrm>
                                  <a:off x="0" y="99525"/>
                                  <a:ext cx="1632420" cy="0"/>
                                </a:xfrm>
                                <a:custGeom>
                                  <a:avLst/>
                                  <a:gdLst/>
                                  <a:ahLst/>
                                  <a:cxnLst/>
                                  <a:rect l="0" t="0" r="0" b="0"/>
                                  <a:pathLst>
                                    <a:path w="1632420">
                                      <a:moveTo>
                                        <a:pt x="0" y="0"/>
                                      </a:moveTo>
                                      <a:lnTo>
                                        <a:pt x="163242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F686E5F" id="Group 170464" o:spid="_x0000_s1026" style="width:128.55pt;height:7.85pt;mso-position-horizontal-relative:char;mso-position-vertical-relative:line" coordsize="1632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">
                      <v:shape id="Shape 16400" o:spid="_x0000_s1027" style="position:absolute;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nEAMYA&#10;AADeAAAADwAAAGRycy9kb3ducmV2LnhtbESPMWvDQAyF90L+w6FAt+actpjg5hJCINChHZymQzfh&#10;U2xTS2furonz76uh0E1CT++9b72deDAXiqkP4mC5KMCQNMH30jo4fRweVmBSRvE4BCEHN0qw3czu&#10;1lj5cJWaLsfcGjWRVKGDLuexsjY1HTGmRRhJ9HYOkTHrGlvrI17VnAf7WBSlZexFEzocad9R8338&#10;YQfljfmp3sUDfu2XvDp/vtXy3jh3P592L2AyTflf/Pf96rV++VwogOLoDHb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nEAMYAAADeAAAADwAAAAAAAAAAAAAAAACYAgAAZHJz&#10;L2Rvd25yZXYueG1sUEsFBgAAAAAEAAQA9QAAAIsDAAAAAA==&#10;" path="m,l1632420,e" filled="f" strokecolor="#181717" strokeweight="1.5pt">
                        <v:stroke miterlimit="83231f" joinstyle="miter"/>
                        <v:path arrowok="t" textboxrect="0,0,1632420,0"/>
                      </v:shape>
                      <v:shape id="Shape 16406" o:spid="_x0000_s1028" style="position:absolute;top:995;width:16324;height:0;visibility:visible;mso-wrap-style:square;v-text-anchor:top" coordsize="16324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TXHcYA&#10;AADeAAAADwAAAGRycy9kb3ducmV2LnhtbESPQWvCQBCF70L/wzKF3uqubQkluoqmSL2qoeptyI5J&#10;MDsbsqvGf+8KBW8zvDfvezOZ9bYRF+p87VjDaKhAEBfO1FxqyLfL928QPiAbbByThht5mE1fBhNM&#10;jbvymi6bUIoYwj5FDVUIbSqlLyqy6IeuJY7a0XUWQ1y7UpoOrzHcNvJDqURarDkSKmwpq6g4bc42&#10;QrLD/uezXatbdlysRn8l57vFr9Zvr/18DCJQH57m/+uVifWTL5XA4504g5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3TXHcYAAADeAAAADwAAAAAAAAAAAAAAAACYAgAAZHJz&#10;L2Rvd25yZXYueG1sUEsFBgAAAAAEAAQA9QAAAIsDAAAAAA==&#10;" path="m,l1632420,e" filled="f" strokecolor="#181717" strokeweight=".25pt">
                        <v:stroke miterlimit="83231f" joinstyle="miter"/>
                        <v:path arrowok="t" textboxrect="0,0,1632420,0"/>
                      </v:shape>
                      <w10:anchorlock/>
                    </v:group>
                  </w:pict>
                </mc:Fallback>
              </mc:AlternateContent>
            </w:r>
          </w:p>
          <w:p w:rsidR="002E4516" w:rsidRDefault="001845AE">
            <w:pPr>
              <w:spacing w:after="0" w:line="259" w:lineRule="auto"/>
              <w:ind w:left="28" w:right="0" w:firstLine="0"/>
              <w:jc w:val="left"/>
            </w:pPr>
            <w:r>
              <w:rPr>
                <w:sz w:val="12"/>
              </w:rPr>
              <w:t xml:space="preserve">Úplná </w:t>
            </w:r>
            <w:r>
              <w:rPr>
                <w:b/>
                <w:sz w:val="12"/>
              </w:rPr>
              <w:t>ztuhlost</w:t>
            </w:r>
            <w:r>
              <w:rPr>
                <w:sz w:val="12"/>
              </w:rPr>
              <w:t xml:space="preserve"> hlezenného kloubu</w:t>
            </w:r>
          </w:p>
        </w:tc>
        <w:tc>
          <w:tcPr>
            <w:tcW w:w="732" w:type="dxa"/>
            <w:vMerge w:val="restart"/>
            <w:tcBorders>
              <w:top w:val="single" w:sz="12" w:space="0" w:color="181717"/>
              <w:left w:val="nil"/>
              <w:bottom w:val="single" w:sz="2" w:space="0" w:color="181717"/>
              <w:right w:val="nil"/>
            </w:tcBorders>
            <w:shd w:val="clear" w:color="auto" w:fill="F1EFEE"/>
          </w:tcPr>
          <w:p w:rsidR="002E4516" w:rsidRDefault="001845AE">
            <w:pPr>
              <w:spacing w:after="0" w:line="259" w:lineRule="auto"/>
              <w:ind w:left="0" w:right="0" w:firstLine="0"/>
              <w:jc w:val="center"/>
            </w:pPr>
            <w:r>
              <w:rPr>
                <w:b/>
                <w:sz w:val="12"/>
              </w:rPr>
              <w:t>TN</w:t>
            </w:r>
          </w:p>
          <w:p w:rsidR="002E4516" w:rsidRDefault="001845AE">
            <w:pPr>
              <w:spacing w:after="0" w:line="259" w:lineRule="auto"/>
              <w:ind w:left="0" w:right="0" w:firstLine="0"/>
              <w:jc w:val="left"/>
            </w:pPr>
            <w:r>
              <w:rPr>
                <w:rFonts w:ascii="Calibri" w:eastAsia="Calibri" w:hAnsi="Calibri" w:cs="Calibri"/>
                <w:noProof/>
                <w:color w:val="000000"/>
                <w:sz w:val="22"/>
              </w:rPr>
              <mc:AlternateContent>
                <mc:Choice Requires="wpg">
                  <w:drawing>
                    <wp:inline distT="0" distB="0" distL="0" distR="0">
                      <wp:extent cx="464579" cy="99525"/>
                      <wp:effectExtent l="0" t="0" r="0" b="0"/>
                      <wp:docPr id="170491" name="Group 170491"/>
                      <wp:cNvGraphicFramePr/>
                      <a:graphic xmlns:a="http://schemas.openxmlformats.org/drawingml/2006/main">
                        <a:graphicData uri="http://schemas.microsoft.com/office/word/2010/wordprocessingGroup">
                          <wpg:wgp>
                            <wpg:cNvGrpSpPr/>
                            <wpg:grpSpPr>
                              <a:xfrm>
                                <a:off x="0" y="0"/>
                                <a:ext cx="464579" cy="99525"/>
                                <a:chOff x="0" y="0"/>
                                <a:chExt cx="464579" cy="99525"/>
                              </a:xfrm>
                            </wpg:grpSpPr>
                            <wps:wsp>
                              <wps:cNvPr id="16401" name="Shape 16401"/>
                              <wps:cNvSpPr/>
                              <wps:spPr>
                                <a:xfrm>
                                  <a:off x="0" y="0"/>
                                  <a:ext cx="464579" cy="0"/>
                                </a:xfrm>
                                <a:custGeom>
                                  <a:avLst/>
                                  <a:gdLst/>
                                  <a:ahLst/>
                                  <a:cxnLst/>
                                  <a:rect l="0" t="0" r="0" b="0"/>
                                  <a:pathLst>
                                    <a:path w="464579">
                                      <a:moveTo>
                                        <a:pt x="0" y="0"/>
                                      </a:moveTo>
                                      <a:lnTo>
                                        <a:pt x="464579" y="0"/>
                                      </a:lnTo>
                                    </a:path>
                                  </a:pathLst>
                                </a:custGeom>
                                <a:ln w="19050" cap="flat">
                                  <a:miter lim="127000"/>
                                </a:ln>
                              </wps:spPr>
                              <wps:style>
                                <a:lnRef idx="1">
                                  <a:srgbClr val="181717"/>
                                </a:lnRef>
                                <a:fillRef idx="0">
                                  <a:srgbClr val="000000">
                                    <a:alpha val="0"/>
                                  </a:srgbClr>
                                </a:fillRef>
                                <a:effectRef idx="0">
                                  <a:scrgbClr r="0" g="0" b="0"/>
                                </a:effectRef>
                                <a:fontRef idx="none"/>
                              </wps:style>
                              <wps:bodyPr/>
                            </wps:wsp>
                            <wps:wsp>
                              <wps:cNvPr id="16408" name="Shape 16408"/>
                              <wps:cNvSpPr/>
                              <wps:spPr>
                                <a:xfrm>
                                  <a:off x="0" y="99525"/>
                                  <a:ext cx="464579" cy="0"/>
                                </a:xfrm>
                                <a:custGeom>
                                  <a:avLst/>
                                  <a:gdLst/>
                                  <a:ahLst/>
                                  <a:cxnLst/>
                                  <a:rect l="0" t="0" r="0" b="0"/>
                                  <a:pathLst>
                                    <a:path w="464579">
                                      <a:moveTo>
                                        <a:pt x="0" y="0"/>
                                      </a:moveTo>
                                      <a:lnTo>
                                        <a:pt x="464579"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640A3625" id="Group 170491" o:spid="_x0000_s1026" style="width:36.6pt;height:7.85pt;mso-position-horizontal-relative:char;mso-position-vertical-relative:line" coordsize="464579,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">
                      <v:shape id="Shape 16401" o:spid="_x0000_s1027" style="position:absolute;width:464579;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9aAcQA&#10;AADeAAAADwAAAGRycy9kb3ducmV2LnhtbERPS2sCMRC+C/0PYQpepGZXqixbo4gg7cEefECvw2a6&#10;2TaZLEmq239vCgVv8/E9Z7kenBUXCrHzrKCcFiCIG687bhWcT7unCkRMyBqtZ1LwSxHWq4fREmvt&#10;r3ygyzG1IodwrFGBSamvpYyNIYdx6nvizH364DBlGFqpA15zuLNyVhQL6bDj3GCwp62h5vv44xR8&#10;VBjKrbfvk27+9WrdpAqm3Cs1fhw2LyASDeku/ne/6Tx/8VyU8PdOvk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PWgHEAAAA3gAAAA8AAAAAAAAAAAAAAAAAmAIAAGRycy9k&#10;b3ducmV2LnhtbFBLBQYAAAAABAAEAPUAAACJAwAAAAA=&#10;" path="m,l464579,e" filled="f" strokecolor="#181717" strokeweight="1.5pt">
                        <v:stroke miterlimit="83231f" joinstyle="miter"/>
                        <v:path arrowok="t" textboxrect="0,0,464579,0"/>
                      </v:shape>
                      <v:shape id="Shape 16408" o:spid="_x0000_s1028" style="position:absolute;top:99525;width:464579;height:0;visibility:visible;mso-wrap-style:square;v-text-anchor:top" coordsize="46457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PnocgA&#10;AADeAAAADwAAAGRycy9kb3ducmV2LnhtbESPTUsDQQyG74L/YYjgRexMtS2ydlpKURBtD9YP8BZ2&#10;4u7SncyyE9v135uD0FtC3o8n8+UQW3OgPjeJPYxHDgxxmULDlYf3t8frOzBZkAO2icnDL2VYLs7P&#10;5liEdORXOuykMhrCuUAPtUhXWJvLmiLmUeqI9fad+oiia1/Z0ONRw2Nrb5yb2YgNa0ONHa1rKve7&#10;n6i9042Mn1++4uTWbfdX08+PB6la7y8vhtU9GKFBTuJ/91NQ/NnEKa++ozPY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I+ehyAAAAN4AAAAPAAAAAAAAAAAAAAAAAJgCAABk&#10;cnMvZG93bnJldi54bWxQSwUGAAAAAAQABAD1AAAAjQMAAAAA&#10;" path="m,l464579,e" filled="f" strokecolor="#181717" strokeweight=".25pt">
                        <v:stroke miterlimit="83231f" joinstyle="miter"/>
                        <v:path arrowok="t" textboxrect="0,0,464579,0"/>
                      </v:shape>
                      <w10:anchorlock/>
                    </v:group>
                  </w:pict>
                </mc:Fallback>
              </mc:AlternateContent>
            </w:r>
          </w:p>
        </w:tc>
        <w:tc>
          <w:tcPr>
            <w:tcW w:w="289" w:type="dxa"/>
            <w:vMerge w:val="restart"/>
            <w:tcBorders>
              <w:top w:val="single" w:sz="12" w:space="0" w:color="181717"/>
              <w:left w:val="nil"/>
              <w:bottom w:val="single" w:sz="12" w:space="0" w:color="181717"/>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rsidR="002E4516" w:rsidRDefault="001845AE">
            <w:pPr>
              <w:tabs>
                <w:tab w:val="center" w:pos="142"/>
                <w:tab w:val="center" w:pos="1569"/>
                <w:tab w:val="center" w:pos="3220"/>
              </w:tabs>
              <w:spacing w:after="0" w:line="259" w:lineRule="auto"/>
              <w:ind w:left="0" w:right="0" w:firstLine="0"/>
              <w:jc w:val="left"/>
            </w:pPr>
            <w:r>
              <w:rPr>
                <w:rFonts w:ascii="Calibri" w:eastAsia="Calibri" w:hAnsi="Calibri" w:cs="Calibri"/>
                <w:color w:val="000000"/>
                <w:sz w:val="22"/>
              </w:rPr>
              <w:tab/>
            </w:r>
            <w:r>
              <w:rPr>
                <w:b/>
                <w:sz w:val="12"/>
              </w:rPr>
              <w:t>pol.</w:t>
            </w:r>
            <w:r>
              <w:rPr>
                <w:b/>
                <w:sz w:val="12"/>
              </w:rPr>
              <w:tab/>
            </w:r>
            <w:r>
              <w:rPr>
                <w:b/>
                <w:sz w:val="14"/>
              </w:rPr>
              <w:t>DIAGNÓZA</w:t>
            </w:r>
            <w:r>
              <w:rPr>
                <w:b/>
                <w:sz w:val="14"/>
              </w:rPr>
              <w:tab/>
            </w:r>
            <w:r>
              <w:rPr>
                <w:b/>
                <w:sz w:val="12"/>
              </w:rPr>
              <w:t>TN</w:t>
            </w:r>
          </w:p>
        </w:tc>
      </w:tr>
      <w:tr w:rsidR="002E4516">
        <w:trPr>
          <w:trHeight w:val="149"/>
        </w:trPr>
        <w:tc>
          <w:tcPr>
            <w:tcW w:w="3586"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7" w:firstLine="0"/>
              <w:jc w:val="center"/>
            </w:pPr>
            <w:r>
              <w:rPr>
                <w:b/>
                <w:sz w:val="12"/>
              </w:rPr>
              <w:t>Kolenní kloub</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Porucha funkce kteréhokoliv jiného prstu nohy než palce, za každý prst</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7" w:right="0" w:firstLine="0"/>
              <w:jc w:val="left"/>
            </w:pPr>
            <w:r>
              <w:rPr>
                <w:sz w:val="12"/>
              </w:rPr>
              <w:t>0,50 %</w:t>
            </w:r>
          </w:p>
        </w:tc>
      </w:tr>
      <w:tr w:rsidR="002E4516">
        <w:trPr>
          <w:trHeight w:val="16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 xml:space="preserve">Úplná </w:t>
            </w:r>
            <w:r>
              <w:rPr>
                <w:b/>
                <w:sz w:val="12"/>
              </w:rPr>
              <w:t>ztuhlost</w:t>
            </w:r>
            <w:r>
              <w:rPr>
                <w:sz w:val="12"/>
              </w:rPr>
              <w:t xml:space="preserve"> kolenního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nepříznivém postavení (dorsální fl exe nebo větší stupeň plantární fl exe)</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13" w:right="0" w:firstLine="0"/>
              <w:jc w:val="left"/>
            </w:pPr>
            <w:r>
              <w:rPr>
                <w:sz w:val="12"/>
              </w:rPr>
              <w:t xml:space="preserve"> </w:t>
            </w:r>
          </w:p>
          <w:p w:rsidR="002E4516" w:rsidRDefault="001845AE">
            <w:pPr>
              <w:spacing w:after="0" w:line="259" w:lineRule="auto"/>
              <w:ind w:left="0" w:right="79" w:firstLine="0"/>
              <w:jc w:val="right"/>
            </w:pPr>
            <w:r>
              <w:rPr>
                <w:sz w:val="12"/>
              </w:rPr>
              <w:t>36 %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268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nepříznivém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Atrofi e svalstva</w:t>
            </w:r>
            <w:r>
              <w:rPr>
                <w:sz w:val="12"/>
              </w:rPr>
              <w:t xml:space="preserve"> dolních končetin při neomezeném rozsahu pohybu v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6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269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příznivém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36 %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pravoúhlém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 xml:space="preserve">Omezení pohyblivosti </w:t>
            </w:r>
            <w:r>
              <w:rPr>
                <w:sz w:val="12"/>
              </w:rPr>
              <w:t>kolenního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příznivém postavení (ohnutí do plošky kolem 5°)</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stehně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Omezení</w:t>
            </w:r>
            <w:r>
              <w:rPr>
                <w:sz w:val="12"/>
              </w:rPr>
              <w:t xml:space="preserve"> pohyblivosti hlezenného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bérci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3 %</w:t>
            </w:r>
          </w:p>
        </w:tc>
      </w:tr>
      <w:tr w:rsidR="002E4516">
        <w:trPr>
          <w:trHeight w:val="197"/>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středního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lehkého stupně</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Oběhové a trofi cké</w:t>
            </w:r>
            <w:r>
              <w:rPr>
                <w:sz w:val="12"/>
              </w:rPr>
              <w:t xml:space="preserve"> poruchy, </w:t>
            </w:r>
            <w:r>
              <w:rPr>
                <w:b/>
                <w:sz w:val="12"/>
              </w:rPr>
              <w:t>algodystrofi cký syndrom</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71"/>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těžkého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292</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středního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0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jedné dolní končetině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r>
      <w:tr w:rsidR="002E4516">
        <w:trPr>
          <w:trHeight w:val="6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Viklavost</w:t>
            </w:r>
            <w:r>
              <w:rPr>
                <w:sz w:val="12"/>
              </w:rPr>
              <w:t xml:space="preserve"> kolenního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těžkého stupně</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3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obou dolních končetinách</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20 %</w:t>
            </w:r>
          </w:p>
        </w:tc>
      </w:tr>
      <w:tr w:rsidR="002E4516">
        <w:trPr>
          <w:trHeight w:val="148"/>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při nedostatečnosti jednoho postranního vazu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Viklavost</w:t>
            </w:r>
            <w:r>
              <w:rPr>
                <w:sz w:val="12"/>
              </w:rPr>
              <w:t xml:space="preserve"> hlezenného kloubu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20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při nedostatečnosti předního zkříženého vazu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podkladě nedostatečnosti předního vazu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0" w:right="0" w:firstLine="0"/>
              <w:jc w:val="center"/>
            </w:pPr>
            <w:r>
              <w:rPr>
                <w:b/>
                <w:sz w:val="14"/>
              </w:rPr>
              <w:t>Dolní končetina – neurologická postižení</w:t>
            </w:r>
          </w:p>
        </w:tc>
      </w:tr>
      <w:tr w:rsidR="002E4516">
        <w:trPr>
          <w:trHeight w:val="140"/>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275</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při nedostatečnosti předního i zadního zkříženého vazu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 podkladě nedostatečnosti zadního vazu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Rozsah postižení se hodnotí dle výsledku EMG. Do plnění jsou již zahrnuty vazomotorické a trofi cké poruchy.</w:t>
            </w:r>
          </w:p>
        </w:tc>
        <w:tc>
          <w:tcPr>
            <w:tcW w:w="732" w:type="dxa"/>
            <w:vMerge w:val="restart"/>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64"/>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 xml:space="preserve">Pronace a supinace </w:t>
            </w:r>
            <w:r>
              <w:rPr>
                <w:sz w:val="12"/>
              </w:rPr>
              <w:t>nohy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Odstranění menisku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úplná ztráta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části jednoho menisku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64" w:right="0" w:firstLine="0"/>
              <w:jc w:val="left"/>
            </w:pPr>
            <w:r>
              <w:rPr>
                <w:sz w:val="12"/>
              </w:rPr>
              <w:t>2,5 %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omezení dle rozsahu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Porucha nervu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jednoho menisku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298</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Deformity v oblasti hlezna a nohy – plochá, vbočená, vybočená apod.</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sedacího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40 %</w:t>
            </w: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části obou menisků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stehenního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25 %</w:t>
            </w:r>
          </w:p>
        </w:tc>
      </w:tr>
      <w:tr w:rsidR="002E4516">
        <w:trPr>
          <w:trHeight w:val="170"/>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279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 menisků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7" w:firstLine="0"/>
              <w:jc w:val="center"/>
            </w:pPr>
            <w:r>
              <w:rPr>
                <w:b/>
                <w:sz w:val="12"/>
              </w:rPr>
              <w:t>Noha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319</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obturatorii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r>
      <w:tr w:rsidR="002E4516">
        <w:trPr>
          <w:trHeight w:val="179"/>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Odstranění čéšky včetně vychudnutí a omezení funkce čtyřhlavého svalu stehenního</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Ztráta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holenního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08"/>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299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57" w:firstLine="0"/>
              <w:jc w:val="left"/>
            </w:pPr>
            <w:r>
              <w:rPr>
                <w:sz w:val="12"/>
              </w:rPr>
              <w:t>obou článků palce nohy se záprstní kostí nebo s její částí</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kmene s postižením všech inervovaných svalů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25 %</w:t>
            </w:r>
          </w:p>
        </w:tc>
      </w:tr>
      <w:tr w:rsidR="002E4516">
        <w:trPr>
          <w:trHeight w:val="7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7" w:firstLine="0"/>
              <w:jc w:val="center"/>
            </w:pPr>
            <w:r>
              <w:rPr>
                <w:b/>
                <w:sz w:val="12"/>
              </w:rPr>
              <w:t>Bérec</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02"/>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321</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distální části s postižením funkce prstů</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r>
      <w:tr w:rsidR="002E4516">
        <w:trPr>
          <w:trHeight w:val="6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Ztráta</w:t>
            </w:r>
            <w:r>
              <w:rPr>
                <w:sz w:val="12"/>
              </w:rPr>
              <w:t xml:space="preserve"> dolní končetiny v bérci</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300</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 článků palce nohy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137"/>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lýtkového</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se zachovaným kolenním kloubem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301</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koncového článku palce nohy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kmene s postižením všech inervovaných svalů</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20 %</w:t>
            </w:r>
          </w:p>
        </w:tc>
      </w:tr>
      <w:tr w:rsidR="002E4516">
        <w:trPr>
          <w:trHeight w:val="173"/>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se ztuhlým kolenním kloubem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302</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jiného prstu nohy za každý prst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hluboké větve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15 %</w:t>
            </w:r>
          </w:p>
        </w:tc>
      </w:tr>
      <w:tr w:rsidR="002E4516">
        <w:trPr>
          <w:trHeight w:val="176"/>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283</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0" w:lineRule="auto"/>
              <w:ind w:left="28" w:right="0" w:firstLine="0"/>
              <w:jc w:val="left"/>
            </w:pPr>
            <w:r>
              <w:rPr>
                <w:sz w:val="12"/>
              </w:rPr>
              <w:t>Poúrazové deformity kostí bérce (zlomeniny zhojené s úchylkou osovou nebo rotační)</w:t>
            </w:r>
          </w:p>
          <w:p w:rsidR="002E4516" w:rsidRDefault="001845AE">
            <w:pPr>
              <w:numPr>
                <w:ilvl w:val="0"/>
                <w:numId w:val="109"/>
              </w:numPr>
              <w:spacing w:after="0" w:line="259" w:lineRule="auto"/>
              <w:ind w:right="0" w:hanging="129"/>
              <w:jc w:val="left"/>
            </w:pPr>
            <w:r>
              <w:rPr>
                <w:sz w:val="12"/>
              </w:rPr>
              <w:t>musí být prokázány na RTG</w:t>
            </w:r>
          </w:p>
          <w:p w:rsidR="002E4516" w:rsidRDefault="001845AE">
            <w:pPr>
              <w:numPr>
                <w:ilvl w:val="0"/>
                <w:numId w:val="109"/>
              </w:numPr>
              <w:spacing w:after="0" w:line="259" w:lineRule="auto"/>
              <w:ind w:right="0" w:hanging="129"/>
              <w:jc w:val="left"/>
            </w:pPr>
            <w:r>
              <w:rPr>
                <w:sz w:val="12"/>
              </w:rPr>
              <w:t>hodnotí se až pokud přesahují 5°</w:t>
            </w:r>
          </w:p>
          <w:p w:rsidR="002E4516" w:rsidRDefault="001845AE">
            <w:pPr>
              <w:numPr>
                <w:ilvl w:val="0"/>
                <w:numId w:val="109"/>
              </w:numPr>
              <w:spacing w:after="0" w:line="259" w:lineRule="auto"/>
              <w:ind w:right="0" w:hanging="129"/>
              <w:jc w:val="left"/>
            </w:pPr>
            <w:r>
              <w:rPr>
                <w:sz w:val="12"/>
              </w:rPr>
              <w:t>za každých 5° úchylky plnění náleží 5 %</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210" w:right="0" w:firstLine="0"/>
              <w:jc w:val="left"/>
            </w:pPr>
            <w:r>
              <w:rPr>
                <w:sz w:val="12"/>
              </w:rPr>
              <w:t>do 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303</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malíku nohy se záprstní kostí nebo s její částí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12 %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povrchové větve</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95" w:right="0" w:firstLine="0"/>
              <w:jc w:val="left"/>
            </w:pPr>
            <w:r>
              <w:rPr>
                <w:sz w:val="12"/>
              </w:rPr>
              <w:t>do 5 %</w:t>
            </w:r>
          </w:p>
        </w:tc>
      </w:tr>
      <w:tr w:rsidR="002E4516">
        <w:trPr>
          <w:trHeight w:val="141"/>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všech prstů nohy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2" w:space="0" w:color="181717"/>
              <w:left w:val="nil"/>
              <w:bottom w:val="single" w:sz="1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210"/>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Úplná ztuhlost</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3586" w:type="dxa"/>
            <w:gridSpan w:val="3"/>
            <w:tcBorders>
              <w:top w:val="single" w:sz="12" w:space="0" w:color="181717"/>
              <w:left w:val="nil"/>
              <w:bottom w:val="single" w:sz="12" w:space="0" w:color="181717"/>
              <w:right w:val="nil"/>
            </w:tcBorders>
            <w:shd w:val="clear" w:color="auto" w:fill="F1EFEE"/>
          </w:tcPr>
          <w:p w:rsidR="002E4516" w:rsidRDefault="001845AE">
            <w:pPr>
              <w:spacing w:after="0" w:line="259" w:lineRule="auto"/>
              <w:ind w:left="1262" w:right="0" w:firstLine="0"/>
              <w:jc w:val="left"/>
            </w:pPr>
            <w:r>
              <w:rPr>
                <w:b/>
                <w:sz w:val="14"/>
              </w:rPr>
              <w:t>OBECNÉ</w:t>
            </w:r>
          </w:p>
        </w:tc>
      </w:tr>
      <w:tr w:rsidR="002E4516">
        <w:trPr>
          <w:trHeight w:val="196"/>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mezičlánkového kloubu palce nohy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1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1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Rozsáhlé</w:t>
            </w:r>
            <w:r>
              <w:rPr>
                <w:b/>
                <w:sz w:val="12"/>
              </w:rPr>
              <w:t xml:space="preserve"> plošné jizvy </w:t>
            </w:r>
            <w:r>
              <w:rPr>
                <w:sz w:val="12"/>
              </w:rPr>
              <w:t>(mimo poruchy funkce)</w:t>
            </w:r>
          </w:p>
        </w:tc>
        <w:tc>
          <w:tcPr>
            <w:tcW w:w="732" w:type="dxa"/>
            <w:tcBorders>
              <w:top w:val="single" w:sz="1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r>
      <w:tr w:rsidR="002E4516">
        <w:trPr>
          <w:trHeight w:val="157"/>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 xml:space="preserve">Úchylky </w:t>
            </w:r>
            <w:r>
              <w:rPr>
                <w:sz w:val="12"/>
              </w:rPr>
              <w:t>přes 45° se hodnotí jako ztráta bérce. Při hodnocení osové úchylky nelze současn</w:t>
            </w:r>
            <w:r>
              <w:rPr>
                <w:sz w:val="12"/>
              </w:rPr>
              <w:t>ě započítávat zkrácení končetiny.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základním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3 %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od 0,5 % do 15 % tělesného povrchu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10 %</w:t>
            </w:r>
          </w:p>
        </w:tc>
      </w:tr>
      <w:tr w:rsidR="002E4516">
        <w:trPr>
          <w:trHeight w:val="178"/>
        </w:trPr>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ve fl exi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nad 15 % tělesného povrchu</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228" w:right="0" w:firstLine="0"/>
              <w:jc w:val="left"/>
            </w:pPr>
            <w:r>
              <w:rPr>
                <w:sz w:val="12"/>
              </w:rPr>
              <w:t>do 40 %</w:t>
            </w:r>
          </w:p>
        </w:tc>
      </w:tr>
      <w:tr w:rsidR="002E4516">
        <w:trPr>
          <w:trHeight w:val="171"/>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základního kloubu palce nohy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327</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Chronický zánět kostní dřeně v jakékoliv lokalitě po otevřených zraněních nebo po operativních zákrocích nutných k léčení následků úrazu (osteomyelitida)</w:t>
            </w:r>
          </w:p>
        </w:tc>
        <w:tc>
          <w:tcPr>
            <w:tcW w:w="732" w:type="dxa"/>
            <w:vMerge w:val="restart"/>
            <w:tcBorders>
              <w:top w:val="single" w:sz="2" w:space="0" w:color="181717"/>
              <w:left w:val="single" w:sz="2" w:space="0" w:color="181717"/>
              <w:bottom w:val="single" w:sz="2" w:space="0" w:color="181717"/>
              <w:right w:val="nil"/>
            </w:tcBorders>
            <w:shd w:val="clear" w:color="auto" w:fill="F1EFEE"/>
            <w:vAlign w:val="center"/>
          </w:tcPr>
          <w:p w:rsidR="002E4516" w:rsidRDefault="001845AE">
            <w:pPr>
              <w:spacing w:after="0" w:line="259" w:lineRule="auto"/>
              <w:ind w:left="0" w:right="79" w:firstLine="0"/>
              <w:jc w:val="right"/>
            </w:pPr>
            <w:r>
              <w:rPr>
                <w:sz w:val="12"/>
              </w:rPr>
              <w:t>15 %</w:t>
            </w: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0" w:right="17" w:firstLine="0"/>
              <w:jc w:val="center"/>
            </w:pPr>
            <w:r>
              <w:rPr>
                <w:b/>
                <w:sz w:val="12"/>
              </w:rPr>
              <w:t>Hlezenný kloub</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307</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základním postavení</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7 %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284</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nohy v hlezenném kloubu nebo pod ním</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308</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v extenzi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8 %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98"/>
        </w:trPr>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chodidla v Chopartově kloubu</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309</w:t>
            </w:r>
          </w:p>
        </w:tc>
        <w:tc>
          <w:tcPr>
            <w:tcW w:w="2571" w:type="dxa"/>
            <w:vMerge w:val="restart"/>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obou kloubů palce nohy</w:t>
            </w:r>
          </w:p>
        </w:tc>
        <w:tc>
          <w:tcPr>
            <w:tcW w:w="732" w:type="dxa"/>
            <w:vMerge w:val="restart"/>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379" w:right="0" w:firstLine="0"/>
              <w:jc w:val="left"/>
            </w:pPr>
            <w:r>
              <w:rPr>
                <w:sz w:val="12"/>
              </w:rPr>
              <w:t>10 %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r>
      <w:tr w:rsidR="002E4516">
        <w:trPr>
          <w:trHeight w:val="83"/>
        </w:trPr>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vMerge w:val="restart"/>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40" w:right="0" w:firstLine="0"/>
            </w:pPr>
            <w:r>
              <w:rPr>
                <w:b/>
                <w:sz w:val="12"/>
              </w:rPr>
              <w:t>328</w:t>
            </w:r>
          </w:p>
        </w:tc>
        <w:tc>
          <w:tcPr>
            <w:tcW w:w="2571" w:type="dxa"/>
            <w:vMerge w:val="restart"/>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U omezení pohyblivosti ramenního kloubu lehkého, středního nebo těžkého stupně se při současném omezení pohybů rotačních hodnocení zvyšuje podle bodů 117 až 122 o jednu třetinu.</w:t>
            </w:r>
          </w:p>
        </w:tc>
        <w:tc>
          <w:tcPr>
            <w:tcW w:w="732" w:type="dxa"/>
            <w:vMerge w:val="restart"/>
            <w:tcBorders>
              <w:top w:val="single" w:sz="2" w:space="0" w:color="181717"/>
              <w:left w:val="single" w:sz="2" w:space="0" w:color="181717"/>
              <w:bottom w:val="single" w:sz="12" w:space="0" w:color="181717"/>
              <w:right w:val="nil"/>
            </w:tcBorders>
            <w:shd w:val="clear" w:color="auto" w:fill="F1EFEE"/>
            <w:vAlign w:val="center"/>
          </w:tcPr>
          <w:p w:rsidR="002E4516" w:rsidRDefault="001845AE">
            <w:pPr>
              <w:spacing w:after="0" w:line="259" w:lineRule="auto"/>
              <w:ind w:left="295" w:right="0" w:firstLine="0"/>
              <w:jc w:val="left"/>
            </w:pPr>
            <w:r>
              <w:rPr>
                <w:sz w:val="12"/>
              </w:rPr>
              <w:t>do 5 %</w:t>
            </w: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285</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 artrodezou hlezna</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40 %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2E4516">
            <w:pPr>
              <w:spacing w:after="160" w:line="259" w:lineRule="auto"/>
              <w:ind w:left="0" w:right="0" w:firstLine="0"/>
              <w:jc w:val="left"/>
            </w:pP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b/>
                <w:sz w:val="12"/>
              </w:rPr>
              <w:t>Omezení pohyblivosti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2E4516">
            <w:pPr>
              <w:spacing w:after="160" w:line="259" w:lineRule="auto"/>
              <w:ind w:left="0" w:right="0" w:firstLine="0"/>
              <w:jc w:val="left"/>
            </w:pP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81"/>
        </w:trPr>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286</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s pahýlem v plantární fl exi</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50 %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2" w:space="0" w:color="181717"/>
              <w:right w:val="single" w:sz="2" w:space="0" w:color="181717"/>
            </w:tcBorders>
            <w:shd w:val="clear" w:color="auto" w:fill="F1EFEE"/>
          </w:tcPr>
          <w:p w:rsidR="002E4516" w:rsidRDefault="001845AE">
            <w:pPr>
              <w:spacing w:after="0" w:line="259" w:lineRule="auto"/>
              <w:ind w:left="40" w:right="0" w:firstLine="0"/>
            </w:pPr>
            <w:r>
              <w:rPr>
                <w:b/>
                <w:sz w:val="12"/>
              </w:rPr>
              <w:t>310</w:t>
            </w:r>
          </w:p>
        </w:tc>
        <w:tc>
          <w:tcPr>
            <w:tcW w:w="2571" w:type="dxa"/>
            <w:tcBorders>
              <w:top w:val="single" w:sz="2" w:space="0" w:color="181717"/>
              <w:left w:val="single" w:sz="2" w:space="0" w:color="181717"/>
              <w:bottom w:val="single" w:sz="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mezičlánkového kloubu palce nohy</w:t>
            </w:r>
          </w:p>
        </w:tc>
        <w:tc>
          <w:tcPr>
            <w:tcW w:w="732" w:type="dxa"/>
            <w:tcBorders>
              <w:top w:val="single" w:sz="2" w:space="0" w:color="181717"/>
              <w:left w:val="single" w:sz="2" w:space="0" w:color="181717"/>
              <w:bottom w:val="single" w:sz="2" w:space="0" w:color="181717"/>
              <w:right w:val="nil"/>
            </w:tcBorders>
            <w:shd w:val="clear" w:color="auto" w:fill="F1EFEE"/>
          </w:tcPr>
          <w:p w:rsidR="002E4516" w:rsidRDefault="001845AE">
            <w:pPr>
              <w:spacing w:after="0" w:line="259" w:lineRule="auto"/>
              <w:ind w:left="0" w:right="79" w:firstLine="0"/>
              <w:jc w:val="right"/>
            </w:pPr>
            <w:r>
              <w:rPr>
                <w:sz w:val="12"/>
              </w:rPr>
              <w:t>1 %</w:t>
            </w:r>
          </w:p>
        </w:tc>
        <w:tc>
          <w:tcPr>
            <w:tcW w:w="0" w:type="auto"/>
            <w:vMerge/>
            <w:tcBorders>
              <w:top w:val="nil"/>
              <w:left w:val="nil"/>
              <w:bottom w:val="nil"/>
              <w:right w:val="nil"/>
            </w:tcBorders>
          </w:tcPr>
          <w:p w:rsidR="002E4516" w:rsidRDefault="002E4516">
            <w:pPr>
              <w:spacing w:after="160" w:line="259" w:lineRule="auto"/>
              <w:ind w:left="0" w:right="0" w:firstLine="0"/>
              <w:jc w:val="left"/>
            </w:pPr>
          </w:p>
        </w:tc>
        <w:tc>
          <w:tcPr>
            <w:tcW w:w="0" w:type="auto"/>
            <w:vMerge/>
            <w:tcBorders>
              <w:top w:val="nil"/>
              <w:left w:val="nil"/>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nil"/>
              <w:right w:val="nil"/>
            </w:tcBorders>
          </w:tcPr>
          <w:p w:rsidR="002E4516" w:rsidRDefault="002E4516">
            <w:pPr>
              <w:spacing w:after="160" w:line="259" w:lineRule="auto"/>
              <w:ind w:left="0" w:right="0" w:firstLine="0"/>
              <w:jc w:val="left"/>
            </w:pPr>
          </w:p>
        </w:tc>
      </w:tr>
      <w:tr w:rsidR="002E4516">
        <w:trPr>
          <w:trHeight w:val="192"/>
        </w:trPr>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40" w:right="0" w:firstLine="0"/>
            </w:pPr>
            <w:r>
              <w:rPr>
                <w:b/>
                <w:sz w:val="12"/>
              </w:rPr>
              <w:t>287</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Ztráta chodidla v Lisfrancově kloubu nebo pod ním</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0" w:right="79" w:firstLine="0"/>
              <w:jc w:val="right"/>
            </w:pPr>
            <w:r>
              <w:rPr>
                <w:sz w:val="12"/>
              </w:rPr>
              <w:t>35 %</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283" w:type="dxa"/>
            <w:tcBorders>
              <w:top w:val="single" w:sz="2" w:space="0" w:color="181717"/>
              <w:left w:val="nil"/>
              <w:bottom w:val="single" w:sz="12" w:space="0" w:color="181717"/>
              <w:right w:val="single" w:sz="2" w:space="0" w:color="181717"/>
            </w:tcBorders>
            <w:shd w:val="clear" w:color="auto" w:fill="F1EFEE"/>
          </w:tcPr>
          <w:p w:rsidR="002E4516" w:rsidRDefault="001845AE">
            <w:pPr>
              <w:spacing w:after="0" w:line="259" w:lineRule="auto"/>
              <w:ind w:left="40" w:right="0" w:firstLine="0"/>
            </w:pPr>
            <w:r>
              <w:rPr>
                <w:b/>
                <w:sz w:val="12"/>
              </w:rPr>
              <w:t>311</w:t>
            </w:r>
          </w:p>
        </w:tc>
        <w:tc>
          <w:tcPr>
            <w:tcW w:w="2571" w:type="dxa"/>
            <w:tcBorders>
              <w:top w:val="single" w:sz="2" w:space="0" w:color="181717"/>
              <w:left w:val="single" w:sz="2" w:space="0" w:color="181717"/>
              <w:bottom w:val="single" w:sz="12" w:space="0" w:color="181717"/>
              <w:right w:val="single" w:sz="2" w:space="0" w:color="181717"/>
            </w:tcBorders>
            <w:shd w:val="clear" w:color="auto" w:fill="F1EFEE"/>
          </w:tcPr>
          <w:p w:rsidR="002E4516" w:rsidRDefault="001845AE">
            <w:pPr>
              <w:spacing w:after="0" w:line="259" w:lineRule="auto"/>
              <w:ind w:left="28" w:right="0" w:firstLine="0"/>
              <w:jc w:val="left"/>
            </w:pPr>
            <w:r>
              <w:rPr>
                <w:sz w:val="12"/>
              </w:rPr>
              <w:t>základního článku palce nohy</w:t>
            </w:r>
          </w:p>
        </w:tc>
        <w:tc>
          <w:tcPr>
            <w:tcW w:w="732" w:type="dxa"/>
            <w:tcBorders>
              <w:top w:val="single" w:sz="2" w:space="0" w:color="181717"/>
              <w:left w:val="single" w:sz="2" w:space="0" w:color="181717"/>
              <w:bottom w:val="single" w:sz="12" w:space="0" w:color="181717"/>
              <w:right w:val="nil"/>
            </w:tcBorders>
            <w:shd w:val="clear" w:color="auto" w:fill="F1EFEE"/>
          </w:tcPr>
          <w:p w:rsidR="002E4516" w:rsidRDefault="001845AE">
            <w:pPr>
              <w:spacing w:after="0" w:line="259" w:lineRule="auto"/>
              <w:ind w:left="295" w:right="0" w:firstLine="0"/>
              <w:jc w:val="left"/>
            </w:pPr>
            <w:r>
              <w:rPr>
                <w:sz w:val="12"/>
              </w:rPr>
              <w:t>do 4 %</w:t>
            </w:r>
          </w:p>
        </w:tc>
        <w:tc>
          <w:tcPr>
            <w:tcW w:w="0" w:type="auto"/>
            <w:vMerge/>
            <w:tcBorders>
              <w:top w:val="nil"/>
              <w:left w:val="nil"/>
              <w:bottom w:val="single" w:sz="12" w:space="0" w:color="181717"/>
              <w:right w:val="nil"/>
            </w:tcBorders>
          </w:tcPr>
          <w:p w:rsidR="002E4516" w:rsidRDefault="002E4516">
            <w:pPr>
              <w:spacing w:after="160" w:line="259" w:lineRule="auto"/>
              <w:ind w:left="0" w:right="0" w:firstLine="0"/>
              <w:jc w:val="left"/>
            </w:pPr>
          </w:p>
        </w:tc>
        <w:tc>
          <w:tcPr>
            <w:tcW w:w="0" w:type="auto"/>
            <w:vMerge/>
            <w:tcBorders>
              <w:top w:val="nil"/>
              <w:left w:val="nil"/>
              <w:bottom w:val="single" w:sz="1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12" w:space="0" w:color="181717"/>
              <w:right w:val="single" w:sz="2" w:space="0" w:color="181717"/>
            </w:tcBorders>
          </w:tcPr>
          <w:p w:rsidR="002E4516" w:rsidRDefault="002E4516">
            <w:pPr>
              <w:spacing w:after="160" w:line="259" w:lineRule="auto"/>
              <w:ind w:left="0" w:right="0" w:firstLine="0"/>
              <w:jc w:val="left"/>
            </w:pPr>
          </w:p>
        </w:tc>
        <w:tc>
          <w:tcPr>
            <w:tcW w:w="0" w:type="auto"/>
            <w:vMerge/>
            <w:tcBorders>
              <w:top w:val="nil"/>
              <w:left w:val="single" w:sz="2" w:space="0" w:color="181717"/>
              <w:bottom w:val="single" w:sz="12" w:space="0" w:color="181717"/>
              <w:right w:val="nil"/>
            </w:tcBorders>
          </w:tcPr>
          <w:p w:rsidR="002E4516" w:rsidRDefault="002E4516">
            <w:pPr>
              <w:spacing w:after="160" w:line="259" w:lineRule="auto"/>
              <w:ind w:left="0" w:right="0" w:firstLine="0"/>
              <w:jc w:val="left"/>
            </w:pPr>
          </w:p>
        </w:tc>
      </w:tr>
    </w:tbl>
    <w:p w:rsidR="002E4516" w:rsidRDefault="002E4516">
      <w:pPr>
        <w:sectPr w:rsidR="002E4516">
          <w:headerReference w:type="even" r:id="rId37"/>
          <w:headerReference w:type="default" r:id="rId38"/>
          <w:footerReference w:type="even" r:id="rId39"/>
          <w:footerReference w:type="default" r:id="rId40"/>
          <w:headerReference w:type="first" r:id="rId41"/>
          <w:footerReference w:type="first" r:id="rId42"/>
          <w:pgSz w:w="11906" w:h="16838"/>
          <w:pgMar w:top="71" w:right="439" w:bottom="904" w:left="439" w:header="708" w:footer="708" w:gutter="0"/>
          <w:cols w:space="708"/>
        </w:sectPr>
      </w:pPr>
    </w:p>
    <w:p w:rsidR="002E4516" w:rsidRDefault="001845AE">
      <w:pPr>
        <w:spacing w:after="222" w:line="259" w:lineRule="auto"/>
        <w:ind w:left="0" w:right="0" w:firstLine="0"/>
        <w:jc w:val="center"/>
      </w:pPr>
      <w:r>
        <w:rPr>
          <w:b/>
          <w:color w:val="FFFEFD"/>
          <w:sz w:val="24"/>
        </w:rPr>
        <w:t>POMOCNÉ TABULKY</w:t>
      </w:r>
    </w:p>
    <w:p w:rsidR="002E4516" w:rsidRDefault="001845AE">
      <w:pPr>
        <w:shd w:val="clear" w:color="auto" w:fill="DEDDDC"/>
        <w:spacing w:after="3" w:line="259" w:lineRule="auto"/>
        <w:ind w:left="-5" w:right="0" w:hanging="10"/>
        <w:jc w:val="left"/>
      </w:pPr>
      <w:r>
        <w:rPr>
          <w:sz w:val="24"/>
        </w:rPr>
        <w:t>PRO HODNOCENÍ TRVALÉHO POŠKOZENÍ ZRAKU</w:t>
      </w:r>
    </w:p>
    <w:p w:rsidR="002E4516" w:rsidRDefault="002E4516">
      <w:pPr>
        <w:sectPr w:rsidR="002E4516">
          <w:headerReference w:type="even" r:id="rId43"/>
          <w:headerReference w:type="default" r:id="rId44"/>
          <w:footerReference w:type="even" r:id="rId45"/>
          <w:footerReference w:type="default" r:id="rId46"/>
          <w:headerReference w:type="first" r:id="rId47"/>
          <w:footerReference w:type="first" r:id="rId48"/>
          <w:pgSz w:w="11906" w:h="16838"/>
          <w:pgMar w:top="617" w:right="2926" w:bottom="1440" w:left="2926" w:header="567" w:footer="708" w:gutter="0"/>
          <w:cols w:space="708"/>
          <w:titlePg/>
        </w:sectPr>
      </w:pPr>
    </w:p>
    <w:p w:rsidR="002E4516" w:rsidRDefault="001845AE">
      <w:pPr>
        <w:spacing w:after="47" w:line="259" w:lineRule="auto"/>
        <w:ind w:left="18" w:right="56" w:hanging="10"/>
        <w:jc w:val="center"/>
      </w:pPr>
      <w:r>
        <w:rPr>
          <w:b/>
        </w:rPr>
        <w:t>TABULKA Č. 1</w:t>
      </w:r>
      <w:r>
        <w:rPr>
          <w:b/>
          <w:sz w:val="14"/>
        </w:rPr>
        <w:t xml:space="preserve">  </w:t>
      </w:r>
      <w:r>
        <w:rPr>
          <w:sz w:val="14"/>
        </w:rPr>
        <w:t>(hodnocení dle položky 011)</w:t>
      </w:r>
    </w:p>
    <w:p w:rsidR="002E4516" w:rsidRDefault="001845AE">
      <w:pPr>
        <w:spacing w:after="0" w:line="259" w:lineRule="auto"/>
        <w:ind w:left="10" w:right="47" w:hanging="10"/>
        <w:jc w:val="center"/>
      </w:pPr>
      <w:r>
        <w:rPr>
          <w:sz w:val="12"/>
        </w:rPr>
        <w:t>Plnění za trvalé tělesné poškození při snížení zrakové ostrosti s optimální brýlovou korekcí</w:t>
      </w:r>
    </w:p>
    <w:tbl>
      <w:tblPr>
        <w:tblStyle w:val="TableGrid"/>
        <w:tblW w:w="5233" w:type="dxa"/>
        <w:tblInd w:w="23" w:type="dxa"/>
        <w:tblCellMar>
          <w:top w:w="38" w:type="dxa"/>
          <w:left w:w="75" w:type="dxa"/>
          <w:bottom w:w="0" w:type="dxa"/>
          <w:right w:w="81" w:type="dxa"/>
        </w:tblCellMar>
        <w:tblLook w:val="04A0" w:firstRow="1" w:lastRow="0" w:firstColumn="1" w:lastColumn="0" w:noHBand="0" w:noVBand="1"/>
      </w:tblPr>
      <w:tblGrid>
        <w:gridCol w:w="403"/>
        <w:gridCol w:w="403"/>
        <w:gridCol w:w="403"/>
        <w:gridCol w:w="403"/>
        <w:gridCol w:w="403"/>
        <w:gridCol w:w="403"/>
        <w:gridCol w:w="403"/>
        <w:gridCol w:w="403"/>
        <w:gridCol w:w="403"/>
        <w:gridCol w:w="403"/>
        <w:gridCol w:w="403"/>
        <w:gridCol w:w="403"/>
        <w:gridCol w:w="403"/>
      </w:tblGrid>
      <w:tr w:rsidR="002E4516">
        <w:trPr>
          <w:trHeight w:val="227"/>
        </w:trPr>
        <w:tc>
          <w:tcPr>
            <w:tcW w:w="403" w:type="dxa"/>
            <w:tcBorders>
              <w:top w:val="single" w:sz="4" w:space="0" w:color="181717"/>
              <w:left w:val="nil"/>
              <w:bottom w:val="single" w:sz="4" w:space="0" w:color="181717"/>
              <w:right w:val="single" w:sz="4" w:space="0" w:color="181717"/>
            </w:tcBorders>
            <w:vAlign w:val="bottom"/>
          </w:tcPr>
          <w:p w:rsidR="002E4516" w:rsidRDefault="002E4516">
            <w:pPr>
              <w:spacing w:after="160" w:line="259" w:lineRule="auto"/>
              <w:ind w:left="0" w:right="0" w:firstLine="0"/>
              <w:jc w:val="left"/>
            </w:pP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0" w:right="0" w:firstLine="0"/>
              <w:jc w:val="left"/>
            </w:pPr>
            <w:r>
              <w:rPr>
                <w:sz w:val="12"/>
              </w:rPr>
              <w:t>6/6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0" w:right="0" w:firstLine="0"/>
              <w:jc w:val="left"/>
            </w:pPr>
            <w:r>
              <w:rPr>
                <w:sz w:val="12"/>
              </w:rPr>
              <w:t>6/9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6/12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6/15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6/18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6/24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6/30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6/36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6/60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3/60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left"/>
            </w:pPr>
            <w:r>
              <w:rPr>
                <w:sz w:val="12"/>
              </w:rPr>
              <w:t>1/60</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11" w:right="0" w:firstLine="0"/>
              <w:jc w:val="center"/>
            </w:pPr>
            <w:r>
              <w:rPr>
                <w:sz w:val="12"/>
              </w:rPr>
              <w:t>0</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37" w:right="0" w:firstLine="0"/>
              <w:jc w:val="left"/>
            </w:pPr>
            <w:r>
              <w:rPr>
                <w:sz w:val="12"/>
              </w:rPr>
              <w:t>6/6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center"/>
            </w:pPr>
            <w:r>
              <w:rPr>
                <w:sz w:val="12"/>
              </w:rPr>
              <w:t>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center"/>
            </w:pPr>
            <w:r>
              <w:rPr>
                <w:sz w:val="12"/>
              </w:rPr>
              <w:t>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center"/>
            </w:pPr>
            <w:r>
              <w:rPr>
                <w:sz w:val="12"/>
              </w:rPr>
              <w:t>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6" w:right="0" w:firstLine="0"/>
              <w:jc w:val="center"/>
            </w:pPr>
            <w:r>
              <w:rPr>
                <w:sz w:val="12"/>
              </w:rPr>
              <w:t>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10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22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26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28</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10" w:right="0" w:firstLine="0"/>
              <w:jc w:val="center"/>
            </w:pPr>
            <w:r>
              <w:rPr>
                <w:sz w:val="12"/>
              </w:rPr>
              <w:t>30</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36" w:right="0" w:firstLine="0"/>
              <w:jc w:val="left"/>
            </w:pPr>
            <w:r>
              <w:rPr>
                <w:sz w:val="12"/>
              </w:rPr>
              <w:t>6/9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12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16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20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 w:right="0" w:firstLine="0"/>
              <w:jc w:val="center"/>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34</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9" w:right="0" w:firstLine="0"/>
              <w:jc w:val="center"/>
            </w:pPr>
            <w:r>
              <w:rPr>
                <w:sz w:val="12"/>
              </w:rPr>
              <w:t>36</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3" w:right="0" w:firstLine="0"/>
              <w:jc w:val="left"/>
            </w:pPr>
            <w:r>
              <w:rPr>
                <w:sz w:val="12"/>
              </w:rPr>
              <w:t>6/12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7</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9" w:right="0" w:firstLine="0"/>
              <w:jc w:val="left"/>
            </w:pPr>
            <w:r>
              <w:rPr>
                <w:sz w:val="12"/>
              </w:rPr>
              <w:t>11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27</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39</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9" w:right="0" w:firstLine="0"/>
              <w:jc w:val="center"/>
            </w:pPr>
            <w:r>
              <w:rPr>
                <w:sz w:val="12"/>
              </w:rPr>
              <w:t>42</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2" w:right="0" w:firstLine="0"/>
              <w:jc w:val="left"/>
            </w:pPr>
            <w:r>
              <w:rPr>
                <w:sz w:val="12"/>
              </w:rPr>
              <w:t>6/15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4" w:right="0" w:firstLine="0"/>
              <w:jc w:val="center"/>
            </w:pPr>
            <w:r>
              <w:rPr>
                <w:sz w:val="12"/>
              </w:rPr>
              <w:t>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42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46</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8" w:right="0" w:firstLine="0"/>
              <w:jc w:val="center"/>
            </w:pPr>
            <w:r>
              <w:rPr>
                <w:sz w:val="12"/>
              </w:rPr>
              <w:t>50</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2" w:right="0" w:firstLine="0"/>
              <w:jc w:val="left"/>
            </w:pPr>
            <w:r>
              <w:rPr>
                <w:sz w:val="12"/>
              </w:rPr>
              <w:t>6/18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10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54</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7" w:right="0" w:firstLine="0"/>
              <w:jc w:val="center"/>
            </w:pPr>
            <w:r>
              <w:rPr>
                <w:sz w:val="12"/>
              </w:rPr>
              <w:t>58</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2" w:right="0" w:firstLine="0"/>
              <w:jc w:val="left"/>
            </w:pPr>
            <w:r>
              <w:rPr>
                <w:sz w:val="12"/>
              </w:rPr>
              <w:t>6/24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19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29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8"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62</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7" w:right="0" w:firstLine="0"/>
              <w:jc w:val="center"/>
            </w:pPr>
            <w:r>
              <w:rPr>
                <w:sz w:val="12"/>
              </w:rPr>
              <w:t>66</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1" w:right="0" w:firstLine="0"/>
              <w:jc w:val="left"/>
            </w:pPr>
            <w:r>
              <w:rPr>
                <w:sz w:val="12"/>
              </w:rPr>
              <w:t>6/30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18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63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68</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6" w:right="0" w:firstLine="0"/>
              <w:jc w:val="center"/>
            </w:pPr>
            <w:r>
              <w:rPr>
                <w:sz w:val="12"/>
              </w:rPr>
              <w:t>73</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1" w:right="0" w:firstLine="0"/>
              <w:jc w:val="left"/>
            </w:pPr>
            <w:r>
              <w:rPr>
                <w:sz w:val="12"/>
              </w:rPr>
              <w:t>6/36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27</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37</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43</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49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55</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61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66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71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76</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5" w:right="0" w:firstLine="0"/>
              <w:jc w:val="center"/>
            </w:pPr>
            <w:r>
              <w:rPr>
                <w:sz w:val="12"/>
              </w:rPr>
              <w:t>81</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1" w:right="0" w:firstLine="0"/>
              <w:jc w:val="left"/>
            </w:pPr>
            <w:r>
              <w:rPr>
                <w:sz w:val="12"/>
              </w:rPr>
              <w:t>6/60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29</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7"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40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46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52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58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64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70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76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82</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4" w:right="0" w:firstLine="0"/>
              <w:jc w:val="center"/>
            </w:pPr>
            <w:r>
              <w:rPr>
                <w:sz w:val="12"/>
              </w:rPr>
              <w:t>88</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3/60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26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32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38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44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50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56</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62</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68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74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80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86</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58" w:right="0" w:firstLine="0"/>
              <w:jc w:val="left"/>
            </w:pPr>
            <w:r>
              <w:rPr>
                <w:sz w:val="12"/>
              </w:rPr>
              <w:t>92</w:t>
            </w:r>
          </w:p>
        </w:tc>
      </w:tr>
      <w:tr w:rsidR="002E4516">
        <w:trPr>
          <w:trHeight w:val="227"/>
        </w:trPr>
        <w:tc>
          <w:tcPr>
            <w:tcW w:w="40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1/60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28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34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40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47</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54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61</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68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74</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80</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6" w:right="0" w:firstLine="0"/>
              <w:jc w:val="left"/>
            </w:pPr>
            <w:r>
              <w:rPr>
                <w:sz w:val="12"/>
              </w:rPr>
              <w:t>88</w:t>
            </w:r>
          </w:p>
        </w:tc>
        <w:tc>
          <w:tcPr>
            <w:tcW w:w="403"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55" w:right="0" w:firstLine="0"/>
              <w:jc w:val="left"/>
            </w:pPr>
            <w:r>
              <w:rPr>
                <w:sz w:val="12"/>
              </w:rPr>
              <w:t>94</w:t>
            </w:r>
          </w:p>
        </w:tc>
        <w:tc>
          <w:tcPr>
            <w:tcW w:w="403" w:type="dxa"/>
            <w:tcBorders>
              <w:top w:val="single" w:sz="4" w:space="0" w:color="181717"/>
              <w:left w:val="single" w:sz="4" w:space="0" w:color="181717"/>
              <w:bottom w:val="single" w:sz="4" w:space="0" w:color="181717"/>
              <w:right w:val="nil"/>
            </w:tcBorders>
          </w:tcPr>
          <w:p w:rsidR="002E4516" w:rsidRDefault="001845AE">
            <w:pPr>
              <w:spacing w:after="0" w:line="259" w:lineRule="auto"/>
              <w:ind w:left="25" w:right="0" w:firstLine="0"/>
              <w:jc w:val="left"/>
            </w:pPr>
            <w:r>
              <w:rPr>
                <w:sz w:val="12"/>
              </w:rPr>
              <w:t>100</w:t>
            </w:r>
          </w:p>
        </w:tc>
      </w:tr>
      <w:tr w:rsidR="002E4516">
        <w:trPr>
          <w:trHeight w:val="227"/>
        </w:trPr>
        <w:tc>
          <w:tcPr>
            <w:tcW w:w="403" w:type="dxa"/>
            <w:tcBorders>
              <w:top w:val="single" w:sz="4" w:space="0" w:color="181717"/>
              <w:left w:val="nil"/>
              <w:bottom w:val="single" w:sz="8" w:space="0" w:color="181717"/>
              <w:right w:val="single" w:sz="4" w:space="0" w:color="181717"/>
            </w:tcBorders>
          </w:tcPr>
          <w:p w:rsidR="002E4516" w:rsidRDefault="001845AE">
            <w:pPr>
              <w:spacing w:after="0" w:line="259" w:lineRule="auto"/>
              <w:ind w:left="0" w:right="7" w:firstLine="0"/>
              <w:jc w:val="center"/>
            </w:pPr>
            <w:r>
              <w:rPr>
                <w:sz w:val="12"/>
              </w:rPr>
              <w:t>0</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30</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5" w:right="0" w:firstLine="0"/>
              <w:jc w:val="left"/>
            </w:pPr>
            <w:r>
              <w:rPr>
                <w:sz w:val="12"/>
              </w:rPr>
              <w:t>36</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42</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6" w:right="0" w:firstLine="0"/>
              <w:jc w:val="left"/>
            </w:pPr>
            <w:r>
              <w:rPr>
                <w:sz w:val="12"/>
              </w:rPr>
              <w:t>49</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5" w:right="0" w:firstLine="0"/>
              <w:jc w:val="left"/>
            </w:pPr>
            <w:r>
              <w:rPr>
                <w:sz w:val="12"/>
              </w:rPr>
              <w:t>56</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63</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70</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77</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84</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54" w:right="0" w:firstLine="0"/>
              <w:jc w:val="left"/>
            </w:pPr>
            <w:r>
              <w:rPr>
                <w:sz w:val="12"/>
              </w:rPr>
              <w:t>92</w:t>
            </w:r>
          </w:p>
        </w:tc>
        <w:tc>
          <w:tcPr>
            <w:tcW w:w="403"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20" w:right="0" w:firstLine="0"/>
              <w:jc w:val="left"/>
            </w:pPr>
            <w:r>
              <w:rPr>
                <w:sz w:val="12"/>
              </w:rPr>
              <w:t>100</w:t>
            </w:r>
          </w:p>
        </w:tc>
        <w:tc>
          <w:tcPr>
            <w:tcW w:w="403" w:type="dxa"/>
            <w:tcBorders>
              <w:top w:val="single" w:sz="4" w:space="0" w:color="181717"/>
              <w:left w:val="single" w:sz="4" w:space="0" w:color="181717"/>
              <w:bottom w:val="single" w:sz="8" w:space="0" w:color="181717"/>
              <w:right w:val="nil"/>
            </w:tcBorders>
          </w:tcPr>
          <w:p w:rsidR="002E4516" w:rsidRDefault="001845AE">
            <w:pPr>
              <w:spacing w:after="0" w:line="259" w:lineRule="auto"/>
              <w:ind w:left="22" w:right="0" w:firstLine="0"/>
              <w:jc w:val="left"/>
            </w:pPr>
            <w:r>
              <w:rPr>
                <w:sz w:val="12"/>
              </w:rPr>
              <w:t>100</w:t>
            </w:r>
          </w:p>
        </w:tc>
      </w:tr>
    </w:tbl>
    <w:p w:rsidR="002E4516" w:rsidRDefault="001845AE">
      <w:pPr>
        <w:shd w:val="clear" w:color="auto" w:fill="DEDDDC"/>
        <w:spacing w:after="338" w:line="276" w:lineRule="auto"/>
        <w:ind w:left="180" w:right="155" w:hanging="10"/>
      </w:pPr>
      <w:r>
        <w:t>Byla-li před úrazem zraková ostrost snížena natolik, že odpovídá invaliditě větší než 75 %, a nastala-li úrazem slepota lepšího oka, anebo bylo-li před úrazem jedno oko slepé a druhé, u kterého došlo úrazem k oslepnutí, mělo zrakovou ostrost horší než odpo</w:t>
      </w:r>
      <w:r>
        <w:t>vídá 75 % invalidity, náleží pojistné plnění ve výši 30 %.</w:t>
      </w:r>
    </w:p>
    <w:p w:rsidR="002E4516" w:rsidRDefault="001845AE">
      <w:pPr>
        <w:pStyle w:val="Nadpis4"/>
        <w:spacing w:after="5"/>
        <w:ind w:left="22"/>
      </w:pPr>
      <w:r>
        <w:t>TN – trvalé následky úrazu</w:t>
      </w:r>
    </w:p>
    <w:p w:rsidR="002E4516" w:rsidRDefault="001845AE">
      <w:pPr>
        <w:ind w:left="43" w:right="0" w:firstLine="0"/>
      </w:pPr>
      <w:r>
        <w:t>Je-li sjednáno progresivní plnění za trvalé následky úrazu, pojistitel vyplatí plnění za trvalé následky úrazu v závislosti na jejich rozsahu stanoveném v procentech podle oceňovací tabulky B, podrobněji v pojistných podmínkách příslušného pojištění.</w:t>
      </w:r>
    </w:p>
    <w:p w:rsidR="002E4516" w:rsidRDefault="001845AE">
      <w:pPr>
        <w:spacing w:after="86" w:line="259" w:lineRule="auto"/>
        <w:ind w:left="18" w:right="41" w:hanging="10"/>
        <w:jc w:val="center"/>
      </w:pPr>
      <w:r>
        <w:rPr>
          <w:rFonts w:ascii="Calibri" w:eastAsia="Calibri" w:hAnsi="Calibri" w:cs="Calibri"/>
          <w:noProof/>
          <w:color w:val="000000"/>
          <w:sz w:val="22"/>
        </w:rPr>
        <mc:AlternateContent>
          <mc:Choice Requires="wpg">
            <w:drawing>
              <wp:anchor distT="0" distB="0" distL="114300" distR="114300" simplePos="0" relativeHeight="251686912" behindDoc="1" locked="0" layoutInCell="1" allowOverlap="1">
                <wp:simplePos x="0" y="0"/>
                <wp:positionH relativeFrom="column">
                  <wp:posOffset>-3728699</wp:posOffset>
                </wp:positionH>
                <wp:positionV relativeFrom="paragraph">
                  <wp:posOffset>-39948</wp:posOffset>
                </wp:positionV>
                <wp:extent cx="6811198" cy="182973"/>
                <wp:effectExtent l="0" t="0" r="0" b="0"/>
                <wp:wrapNone/>
                <wp:docPr id="167503" name="Group 167503"/>
                <wp:cNvGraphicFramePr/>
                <a:graphic xmlns:a="http://schemas.openxmlformats.org/drawingml/2006/main">
                  <a:graphicData uri="http://schemas.microsoft.com/office/word/2010/wordprocessingGroup">
                    <wpg:wgp>
                      <wpg:cNvGrpSpPr/>
                      <wpg:grpSpPr>
                        <a:xfrm>
                          <a:off x="0" y="0"/>
                          <a:ext cx="6811198" cy="182973"/>
                          <a:chOff x="0" y="0"/>
                          <a:chExt cx="6811198" cy="182973"/>
                        </a:xfrm>
                      </wpg:grpSpPr>
                      <wps:wsp>
                        <wps:cNvPr id="17003" name="Shape 17003"/>
                        <wps:cNvSpPr/>
                        <wps:spPr>
                          <a:xfrm>
                            <a:off x="3650401" y="2974"/>
                            <a:ext cx="730796" cy="0"/>
                          </a:xfrm>
                          <a:custGeom>
                            <a:avLst/>
                            <a:gdLst/>
                            <a:ahLst/>
                            <a:cxnLst/>
                            <a:rect l="0" t="0" r="0" b="0"/>
                            <a:pathLst>
                              <a:path w="730796">
                                <a:moveTo>
                                  <a:pt x="0" y="0"/>
                                </a:moveTo>
                                <a:lnTo>
                                  <a:pt x="73079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04" name="Shape 17004"/>
                        <wps:cNvSpPr/>
                        <wps:spPr>
                          <a:xfrm>
                            <a:off x="4381200" y="2974"/>
                            <a:ext cx="125997" cy="0"/>
                          </a:xfrm>
                          <a:custGeom>
                            <a:avLst/>
                            <a:gdLst/>
                            <a:ahLst/>
                            <a:cxnLst/>
                            <a:rect l="0" t="0" r="0" b="0"/>
                            <a:pathLst>
                              <a:path w="125997">
                                <a:moveTo>
                                  <a:pt x="0" y="0"/>
                                </a:moveTo>
                                <a:lnTo>
                                  <a:pt x="125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05" name="Shape 17005"/>
                        <wps:cNvSpPr/>
                        <wps:spPr>
                          <a:xfrm>
                            <a:off x="4507201" y="2974"/>
                            <a:ext cx="683997" cy="0"/>
                          </a:xfrm>
                          <a:custGeom>
                            <a:avLst/>
                            <a:gdLst/>
                            <a:ahLst/>
                            <a:cxnLst/>
                            <a:rect l="0" t="0" r="0" b="0"/>
                            <a:pathLst>
                              <a:path w="683997">
                                <a:moveTo>
                                  <a:pt x="0" y="0"/>
                                </a:moveTo>
                                <a:lnTo>
                                  <a:pt x="683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06" name="Shape 17006"/>
                        <wps:cNvSpPr/>
                        <wps:spPr>
                          <a:xfrm>
                            <a:off x="5191200" y="2974"/>
                            <a:ext cx="125997" cy="0"/>
                          </a:xfrm>
                          <a:custGeom>
                            <a:avLst/>
                            <a:gdLst/>
                            <a:ahLst/>
                            <a:cxnLst/>
                            <a:rect l="0" t="0" r="0" b="0"/>
                            <a:pathLst>
                              <a:path w="125997">
                                <a:moveTo>
                                  <a:pt x="0" y="0"/>
                                </a:moveTo>
                                <a:lnTo>
                                  <a:pt x="125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07" name="Shape 17007"/>
                        <wps:cNvSpPr/>
                        <wps:spPr>
                          <a:xfrm>
                            <a:off x="5317201" y="2974"/>
                            <a:ext cx="683997" cy="0"/>
                          </a:xfrm>
                          <a:custGeom>
                            <a:avLst/>
                            <a:gdLst/>
                            <a:ahLst/>
                            <a:cxnLst/>
                            <a:rect l="0" t="0" r="0" b="0"/>
                            <a:pathLst>
                              <a:path w="683997">
                                <a:moveTo>
                                  <a:pt x="0" y="0"/>
                                </a:moveTo>
                                <a:lnTo>
                                  <a:pt x="683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08" name="Shape 17008"/>
                        <wps:cNvSpPr/>
                        <wps:spPr>
                          <a:xfrm>
                            <a:off x="6001200" y="2974"/>
                            <a:ext cx="125997" cy="0"/>
                          </a:xfrm>
                          <a:custGeom>
                            <a:avLst/>
                            <a:gdLst/>
                            <a:ahLst/>
                            <a:cxnLst/>
                            <a:rect l="0" t="0" r="0" b="0"/>
                            <a:pathLst>
                              <a:path w="125997">
                                <a:moveTo>
                                  <a:pt x="0" y="0"/>
                                </a:moveTo>
                                <a:lnTo>
                                  <a:pt x="125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09" name="Shape 17009"/>
                        <wps:cNvSpPr/>
                        <wps:spPr>
                          <a:xfrm>
                            <a:off x="6127201" y="2974"/>
                            <a:ext cx="683997" cy="0"/>
                          </a:xfrm>
                          <a:custGeom>
                            <a:avLst/>
                            <a:gdLst/>
                            <a:ahLst/>
                            <a:cxnLst/>
                            <a:rect l="0" t="0" r="0" b="0"/>
                            <a:pathLst>
                              <a:path w="683997">
                                <a:moveTo>
                                  <a:pt x="0" y="0"/>
                                </a:moveTo>
                                <a:lnTo>
                                  <a:pt x="683997"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010" name="Shape 17010"/>
                        <wps:cNvSpPr/>
                        <wps:spPr>
                          <a:xfrm>
                            <a:off x="3650401" y="182973"/>
                            <a:ext cx="730796" cy="0"/>
                          </a:xfrm>
                          <a:custGeom>
                            <a:avLst/>
                            <a:gdLst/>
                            <a:ahLst/>
                            <a:cxnLst/>
                            <a:rect l="0" t="0" r="0" b="0"/>
                            <a:pathLst>
                              <a:path w="730796">
                                <a:moveTo>
                                  <a:pt x="0" y="0"/>
                                </a:moveTo>
                                <a:lnTo>
                                  <a:pt x="7307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11" name="Shape 17011"/>
                        <wps:cNvSpPr/>
                        <wps:spPr>
                          <a:xfrm>
                            <a:off x="4381200" y="182973"/>
                            <a:ext cx="125997" cy="0"/>
                          </a:xfrm>
                          <a:custGeom>
                            <a:avLst/>
                            <a:gdLst/>
                            <a:ahLst/>
                            <a:cxnLst/>
                            <a:rect l="0" t="0" r="0" b="0"/>
                            <a:pathLst>
                              <a:path w="125997">
                                <a:moveTo>
                                  <a:pt x="0" y="0"/>
                                </a:moveTo>
                                <a:lnTo>
                                  <a:pt x="125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12" name="Shape 17012"/>
                        <wps:cNvSpPr/>
                        <wps:spPr>
                          <a:xfrm>
                            <a:off x="4507201" y="182973"/>
                            <a:ext cx="683997" cy="0"/>
                          </a:xfrm>
                          <a:custGeom>
                            <a:avLst/>
                            <a:gdLst/>
                            <a:ahLst/>
                            <a:cxnLst/>
                            <a:rect l="0" t="0" r="0" b="0"/>
                            <a:pathLst>
                              <a:path w="683997">
                                <a:moveTo>
                                  <a:pt x="0" y="0"/>
                                </a:moveTo>
                                <a:lnTo>
                                  <a:pt x="683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13" name="Shape 17013"/>
                        <wps:cNvSpPr/>
                        <wps:spPr>
                          <a:xfrm>
                            <a:off x="5191200" y="182973"/>
                            <a:ext cx="125997" cy="0"/>
                          </a:xfrm>
                          <a:custGeom>
                            <a:avLst/>
                            <a:gdLst/>
                            <a:ahLst/>
                            <a:cxnLst/>
                            <a:rect l="0" t="0" r="0" b="0"/>
                            <a:pathLst>
                              <a:path w="125997">
                                <a:moveTo>
                                  <a:pt x="0" y="0"/>
                                </a:moveTo>
                                <a:lnTo>
                                  <a:pt x="125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14" name="Shape 17014"/>
                        <wps:cNvSpPr/>
                        <wps:spPr>
                          <a:xfrm>
                            <a:off x="5317201" y="182973"/>
                            <a:ext cx="683997" cy="0"/>
                          </a:xfrm>
                          <a:custGeom>
                            <a:avLst/>
                            <a:gdLst/>
                            <a:ahLst/>
                            <a:cxnLst/>
                            <a:rect l="0" t="0" r="0" b="0"/>
                            <a:pathLst>
                              <a:path w="683997">
                                <a:moveTo>
                                  <a:pt x="0" y="0"/>
                                </a:moveTo>
                                <a:lnTo>
                                  <a:pt x="683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15" name="Shape 17015"/>
                        <wps:cNvSpPr/>
                        <wps:spPr>
                          <a:xfrm>
                            <a:off x="6001200" y="182973"/>
                            <a:ext cx="125997" cy="0"/>
                          </a:xfrm>
                          <a:custGeom>
                            <a:avLst/>
                            <a:gdLst/>
                            <a:ahLst/>
                            <a:cxnLst/>
                            <a:rect l="0" t="0" r="0" b="0"/>
                            <a:pathLst>
                              <a:path w="125997">
                                <a:moveTo>
                                  <a:pt x="0" y="0"/>
                                </a:moveTo>
                                <a:lnTo>
                                  <a:pt x="125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016" name="Shape 17016"/>
                        <wps:cNvSpPr/>
                        <wps:spPr>
                          <a:xfrm>
                            <a:off x="6127201" y="182973"/>
                            <a:ext cx="683997" cy="0"/>
                          </a:xfrm>
                          <a:custGeom>
                            <a:avLst/>
                            <a:gdLst/>
                            <a:ahLst/>
                            <a:cxnLst/>
                            <a:rect l="0" t="0" r="0" b="0"/>
                            <a:pathLst>
                              <a:path w="683997">
                                <a:moveTo>
                                  <a:pt x="0" y="0"/>
                                </a:moveTo>
                                <a:lnTo>
                                  <a:pt x="683997"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47" name="Shape 17247"/>
                        <wps:cNvSpPr/>
                        <wps:spPr>
                          <a:xfrm>
                            <a:off x="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48" name="Shape 17248"/>
                        <wps:cNvSpPr/>
                        <wps:spPr>
                          <a:xfrm>
                            <a:off x="2556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49" name="Shape 17249"/>
                        <wps:cNvSpPr/>
                        <wps:spPr>
                          <a:xfrm>
                            <a:off x="5112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0" name="Shape 17250"/>
                        <wps:cNvSpPr/>
                        <wps:spPr>
                          <a:xfrm>
                            <a:off x="7668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1" name="Shape 17251"/>
                        <wps:cNvSpPr/>
                        <wps:spPr>
                          <a:xfrm>
                            <a:off x="10224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2" name="Shape 17252"/>
                        <wps:cNvSpPr/>
                        <wps:spPr>
                          <a:xfrm>
                            <a:off x="12780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3" name="Shape 17253"/>
                        <wps:cNvSpPr/>
                        <wps:spPr>
                          <a:xfrm>
                            <a:off x="15336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4" name="Shape 17254"/>
                        <wps:cNvSpPr/>
                        <wps:spPr>
                          <a:xfrm>
                            <a:off x="17892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5" name="Shape 17255"/>
                        <wps:cNvSpPr/>
                        <wps:spPr>
                          <a:xfrm>
                            <a:off x="20448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6" name="Shape 17256"/>
                        <wps:cNvSpPr/>
                        <wps:spPr>
                          <a:xfrm>
                            <a:off x="23004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7" name="Shape 17257"/>
                        <wps:cNvSpPr/>
                        <wps:spPr>
                          <a:xfrm>
                            <a:off x="2556001"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8" name="Shape 17258"/>
                        <wps:cNvSpPr/>
                        <wps:spPr>
                          <a:xfrm>
                            <a:off x="28116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59" name="Shape 17259"/>
                        <wps:cNvSpPr/>
                        <wps:spPr>
                          <a:xfrm>
                            <a:off x="3067200" y="179999"/>
                            <a:ext cx="255600" cy="0"/>
                          </a:xfrm>
                          <a:custGeom>
                            <a:avLst/>
                            <a:gdLst/>
                            <a:ahLst/>
                            <a:cxnLst/>
                            <a:rect l="0" t="0" r="0" b="0"/>
                            <a:pathLst>
                              <a:path w="255600">
                                <a:moveTo>
                                  <a:pt x="0" y="0"/>
                                </a:moveTo>
                                <a:lnTo>
                                  <a:pt x="255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260" name="Shape 17260"/>
                        <wps:cNvSpPr/>
                        <wps:spPr>
                          <a:xfrm>
                            <a:off x="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1" name="Shape 17261"/>
                        <wps:cNvSpPr/>
                        <wps:spPr>
                          <a:xfrm>
                            <a:off x="2556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2" name="Shape 17262"/>
                        <wps:cNvSpPr/>
                        <wps:spPr>
                          <a:xfrm>
                            <a:off x="5112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3" name="Shape 17263"/>
                        <wps:cNvSpPr/>
                        <wps:spPr>
                          <a:xfrm>
                            <a:off x="7668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4" name="Shape 17264"/>
                        <wps:cNvSpPr/>
                        <wps:spPr>
                          <a:xfrm>
                            <a:off x="10224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5" name="Shape 17265"/>
                        <wps:cNvSpPr/>
                        <wps:spPr>
                          <a:xfrm>
                            <a:off x="12780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6" name="Shape 17266"/>
                        <wps:cNvSpPr/>
                        <wps:spPr>
                          <a:xfrm>
                            <a:off x="15336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7" name="Shape 17267"/>
                        <wps:cNvSpPr/>
                        <wps:spPr>
                          <a:xfrm>
                            <a:off x="17892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8" name="Shape 17268"/>
                        <wps:cNvSpPr/>
                        <wps:spPr>
                          <a:xfrm>
                            <a:off x="20448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69" name="Shape 17269"/>
                        <wps:cNvSpPr/>
                        <wps:spPr>
                          <a:xfrm>
                            <a:off x="23004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70" name="Shape 17270"/>
                        <wps:cNvSpPr/>
                        <wps:spPr>
                          <a:xfrm>
                            <a:off x="2556001"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71" name="Shape 17271"/>
                        <wps:cNvSpPr/>
                        <wps:spPr>
                          <a:xfrm>
                            <a:off x="28116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272" name="Shape 17272"/>
                        <wps:cNvSpPr/>
                        <wps:spPr>
                          <a:xfrm>
                            <a:off x="3067200" y="0"/>
                            <a:ext cx="255600" cy="0"/>
                          </a:xfrm>
                          <a:custGeom>
                            <a:avLst/>
                            <a:gdLst/>
                            <a:ahLst/>
                            <a:cxnLst/>
                            <a:rect l="0" t="0" r="0" b="0"/>
                            <a:pathLst>
                              <a:path w="255600">
                                <a:moveTo>
                                  <a:pt x="0" y="0"/>
                                </a:moveTo>
                                <a:lnTo>
                                  <a:pt x="255600"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60544FDB" id="Group 167503" o:spid="_x0000_s1026" style="position:absolute;margin-left:-293.6pt;margin-top:-3.15pt;width:536.3pt;height:14.4pt;z-index:-251629568" coordsize="68111,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">
                <v:shape id="Shape 17003" o:spid="_x0000_s1027" style="position:absolute;left:36504;top:29;width:7307;height:0;visibility:visible;mso-wrap-style:square;v-text-anchor:top" coordsize="730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0V+MUA&#10;AADeAAAADwAAAGRycy9kb3ducmV2LnhtbERPS2sCMRC+F/ofwhR6KTVZC7VdjSIWUfGkfR6Hzbi7&#10;uJksSdTVX98Ihd7m43vOaNLZRhzJh9qxhqynQBAXztRcavh4nz++gAgR2WDjmDScKcBkfHszwty4&#10;E2/ouI2lSCEcctRQxdjmUoaiIouh51rixO2ctxgT9KU0Hk8p3Dayr9SztFhzaqiwpVlFxX57sBou&#10;9DNb9v1r9rDKvtefbw19+cVB6/u7bjoEEamL/+I/99Kk+QOlnuD6TrpBj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RX4xQAAAN4AAAAPAAAAAAAAAAAAAAAAAJgCAABkcnMv&#10;ZG93bnJldi54bWxQSwUGAAAAAAQABAD1AAAAigMAAAAA&#10;" path="m,l730796,e" filled="f" strokecolor="#181717" strokeweight="1pt">
                  <v:stroke miterlimit="83231f" joinstyle="miter"/>
                  <v:path arrowok="t" textboxrect="0,0,730796,0"/>
                </v:shape>
                <v:shape id="Shape 17004" o:spid="_x0000_s1028" style="position:absolute;left:43812;top:29;width:1259;height:0;visibility:visible;mso-wrap-style:square;v-text-anchor:top" coordsize="125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KIP8UA&#10;AADeAAAADwAAAGRycy9kb3ducmV2LnhtbERPS2sCMRC+F/wPYQQvpSYV6WNrFGkRxEut68HjsBk3&#10;i5vJsknX1V9vhEJv8/E9Z7boXS06akPlWcPzWIEgLrypuNSwz1dPbyBCRDZYeyYNFwqwmA8eZpgZ&#10;f+Yf6naxFCmEQ4YabIxNJmUoLDkMY98QJ+7oW4cxwbaUpsVzCne1nCj1Ih1WnBosNvRpqTjtfp0G&#10;nHwfbNdtyk3utu+P1y/p8vqo9WjYLz9AROrjv/jPvTZp/qtSU7i/k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wog/xQAAAN4AAAAPAAAAAAAAAAAAAAAAAJgCAABkcnMv&#10;ZG93bnJldi54bWxQSwUGAAAAAAQABAD1AAAAigMAAAAA&#10;" path="m,l125997,e" filled="f" strokecolor="#181717" strokeweight="1pt">
                  <v:stroke miterlimit="83231f" joinstyle="miter"/>
                  <v:path arrowok="t" textboxrect="0,0,125997,0"/>
                </v:shape>
                <v:shape id="Shape 17005" o:spid="_x0000_s1029" style="position:absolute;left:45072;top:29;width:6839;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qMgA&#10;AADeAAAADwAAAGRycy9kb3ducmV2LnhtbESPQWvCQBCF74L/YRnBW91toFpSV6kBqYi11XrpbZqd&#10;JsHsbMiuJv333ULB2wzvzfvezJe9rcWVWl851nA/USCIc2cqLjScPtZ3jyB8QDZYOyYNP+RhuRgO&#10;5pga1/GBrsdQiBjCPkUNZQhNKqXPS7LoJ64hjtq3ay2GuLaFNC12MdzWMlFqKi1WHAklNpSVlJ+P&#10;Fxu5ySp7ed13p232lexm+P55OL81Wo9H/fMTiEB9uJn/rzcm1p8p9QB/78QZ5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b+eoyAAAAN4AAAAPAAAAAAAAAAAAAAAAAJgCAABk&#10;cnMvZG93bnJldi54bWxQSwUGAAAAAAQABAD1AAAAjQMAAAAA&#10;" path="m,l683997,e" filled="f" strokecolor="#181717" strokeweight="1pt">
                  <v:stroke miterlimit="83231f" joinstyle="miter"/>
                  <v:path arrowok="t" textboxrect="0,0,683997,0"/>
                </v:shape>
                <v:shape id="Shape 17006" o:spid="_x0000_s1030" style="position:absolute;left:51912;top:29;width:1259;height:0;visibility:visible;mso-wrap-style:square;v-text-anchor:top" coordsize="125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yz08YA&#10;AADeAAAADwAAAGRycy9kb3ducmV2LnhtbESPQWvCQBCF74L/YRnBS9FNPbQ1uopYBPFSazx4HLJj&#10;NpidDdk1Rn99tyB4m+G9982b+bKzlWip8aVjBe/jBARx7nTJhYJjthl9gfABWWPlmBTcycNy0e/N&#10;MdXuxr/UHkIhIoR9igpMCHUqpc8NWfRjVxNH7ewaiyGuTSF1g7cIt5WcJMmHtFhyvGCwprWh/HK4&#10;WgU4+TmZtt0Vu8zup2+Pb2mz6qzUcNCtZiACdeFlfqa3Otb/jEj4fyfO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yz08YAAADeAAAADwAAAAAAAAAAAAAAAACYAgAAZHJz&#10;L2Rvd25yZXYueG1sUEsFBgAAAAAEAAQA9QAAAIsDAAAAAA==&#10;" path="m,l125997,e" filled="f" strokecolor="#181717" strokeweight="1pt">
                  <v:stroke miterlimit="83231f" joinstyle="miter"/>
                  <v:path arrowok="t" textboxrect="0,0,125997,0"/>
                </v:shape>
                <v:shape id="Shape 17007" o:spid="_x0000_s1031" style="position:absolute;left:53172;top:29;width:6839;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HcRMgA&#10;AADeAAAADwAAAGRycy9kb3ducmV2LnhtbESPQWvCQBCF74L/YRmhN901h6akrtIGpKVordZLb9Ps&#10;NAlmZ0N2a+K/dwsFbzO8N+97s1gNthFn6nztWMN8pkAQF87UXGo4fq6nDyB8QDbYOCYNF/KwWo5H&#10;C8yM63lP50MoRQxhn6GGKoQ2k9IXFVn0M9cSR+3HdRZDXLtSmg77GG4bmSh1Ly3WHAkVtpRXVJwO&#10;vzZyk+f8ZfveH9/y72ST4sfX/rRrtb6bDE+PIAIN4Wb+v341sX6qVAp/78QZ5PI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V8dxEyAAAAN4AAAAPAAAAAAAAAAAAAAAAAJgCAABk&#10;cnMvZG93bnJldi54bWxQSwUGAAAAAAQABAD1AAAAjQMAAAAA&#10;" path="m,l683997,e" filled="f" strokecolor="#181717" strokeweight="1pt">
                  <v:stroke miterlimit="83231f" joinstyle="miter"/>
                  <v:path arrowok="t" textboxrect="0,0,683997,0"/>
                </v:shape>
                <v:shape id="Shape 17008" o:spid="_x0000_s1032" style="position:absolute;left:60012;top:29;width:1259;height:0;visibility:visible;mso-wrap-style:square;v-text-anchor:top" coordsize="125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COscA&#10;AADeAAAADwAAAGRycy9kb3ducmV2LnhtbESPQU/DMAyF70j8h8hIXBBLtsOAsmxCQ0jTLrCVA0er&#10;8ZqKxqma0HX79fgwaTdb7/m9z4vVGFo1UJ+ayBamEwOKuIqu4drCd/nx+AwqZWSHbWSycKIEq+Xt&#10;zQILF4+8o2GfayUhnAq04HPuCq1T5SlgmsSOWLRD7ANmWftaux6PEh5aPTNmrgM2LA0eO1p7qn73&#10;f8ECzj5//DBs620Zvl4ezu86lO3B2vu78e0VVKYxX82X640T/CdjhFfekRn0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PgjrHAAAA3gAAAA8AAAAAAAAAAAAAAAAAmAIAAGRy&#10;cy9kb3ducmV2LnhtbFBLBQYAAAAABAAEAPUAAACMAwAAAAA=&#10;" path="m,l125997,e" filled="f" strokecolor="#181717" strokeweight="1pt">
                  <v:stroke miterlimit="83231f" joinstyle="miter"/>
                  <v:path arrowok="t" textboxrect="0,0,125997,0"/>
                </v:shape>
                <v:shape id="Shape 17009" o:spid="_x0000_s1033" style="position:absolute;left:61272;top:29;width:6839;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trckA&#10;AADeAAAADwAAAGRycy9kb3ducmV2LnhtbESPQW/CMAyF75P4D5GRuI1kPYytI6BRCQ0hYINx2c1r&#10;vLaicaom0PLvyaRJu9l6z+97ns57W4sLtb5yrOFhrEAQ585UXGg4fi7vn0D4gGywdkwaruRhPhvc&#10;TTE1ruM9XQ6hEDGEfYoayhCaVEqfl2TRj11DHLUf11oMcW0LaVrsYritZaLUo7RYcSSU2FBWUn46&#10;nG3kJovsbbvrjuvsO9lM8ONrf3pvtB4N+9cXEIH68G/+u16ZWH+i1DP8vhNnkL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yLtrckAAADeAAAADwAAAAAAAAAAAAAAAACYAgAA&#10;ZHJzL2Rvd25yZXYueG1sUEsFBgAAAAAEAAQA9QAAAI4DAAAAAA==&#10;" path="m,l683997,e" filled="f" strokecolor="#181717" strokeweight="1pt">
                  <v:stroke miterlimit="83231f" joinstyle="miter"/>
                  <v:path arrowok="t" textboxrect="0,0,683997,0"/>
                </v:shape>
                <v:shape id="Shape 17010" o:spid="_x0000_s1034" style="position:absolute;left:36504;top:1829;width:7307;height:0;visibility:visible;mso-wrap-style:square;v-text-anchor:top" coordsize="730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H1scA&#10;AADeAAAADwAAAGRycy9kb3ducmV2LnhtbESPQW/CMAyF75P4D5En7TZSOIxRCAihDe00NBgTR9OY&#10;tlrjVElGy7+fD0jcbPn5vffNl71r1IVCrD0bGA0zUMSFtzWXBr7378+voGJCtth4JgNXirBcDB7m&#10;mFvf8RdddqlUYsIxRwNVSm2udSwqchiHviWW29kHh0nWUGobsBNz1+hxlr1ohzVLQoUtrSsqfnd/&#10;zsDh7ecUWz/ZrjZjfwzTq+s+Dxtjnh771QxUoj7dxbfvDyv1J9lIAARHZt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Q7x9bHAAAA3gAAAA8AAAAAAAAAAAAAAAAAmAIAAGRy&#10;cy9kb3ducmV2LnhtbFBLBQYAAAAABAAEAPUAAACMAwAAAAA=&#10;" path="m,l730796,e" filled="f" strokecolor="#181717" strokeweight=".5pt">
                  <v:stroke miterlimit="83231f" joinstyle="miter"/>
                  <v:path arrowok="t" textboxrect="0,0,730796,0"/>
                </v:shape>
                <v:shape id="Shape 17011" o:spid="_x0000_s1035" style="position:absolute;left:43812;top:1829;width:1259;height:0;visibility:visible;mso-wrap-style:square;v-text-anchor:top" coordsize="125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mqYcMA&#10;AADeAAAADwAAAGRycy9kb3ducmV2LnhtbERPzYrCMBC+L/gOYQRva1oP7m41igi6roeFbX2AoRnb&#10;YjMpSbbWtzeC4G0+vt9ZrgfTip6cbywrSKcJCOLS6oYrBadi9/4Jwgdkja1lUnAjD+vV6G2JmbZX&#10;/qM+D5WIIewzVFCH0GVS+rImg35qO+LIna0zGCJ0ldQOrzHctHKWJHNpsOHYUGNH25rKS/5vFOx3&#10;/Hu8fOdz/7Xd9852hd78FEpNxsNmASLQEF7ip/ug4/yPJE3h8U68Qa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mqYcMAAADeAAAADwAAAAAAAAAAAAAAAACYAgAAZHJzL2Rv&#10;d25yZXYueG1sUEsFBgAAAAAEAAQA9QAAAIgDAAAAAA==&#10;" path="m,l125997,e" filled="f" strokecolor="#181717" strokeweight=".5pt">
                  <v:stroke miterlimit="83231f" joinstyle="miter"/>
                  <v:path arrowok="t" textboxrect="0,0,125997,0"/>
                </v:shape>
                <v:shape id="Shape 17012" o:spid="_x0000_s1036" style="position:absolute;left:45072;top:1829;width:6839;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FjcQA&#10;AADeAAAADwAAAGRycy9kb3ducmV2LnhtbERPzWoCMRC+C75DmEJvNXFpraxGEUHw0GK77QOMm+lm&#10;cTNZNlHXPr0RBG/z8f3OfNm7RpyoC7VnDeORAkFcelNzpeH3Z/MyBREissHGM2m4UIDlYjiYY278&#10;mb/pVMRKpBAOOWqwMba5lKG05DCMfEucuD/fOYwJdpU0HZ5TuGtkptREOqw5NVhsaW2pPBRHp2Gj&#10;Ltn0cz+ht/+D/ShWO/9VmFetn5/61QxEpD4+xHf31qT572qcwe2ddIN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xY3EAAAA3gAAAA8AAAAAAAAAAAAAAAAAmAIAAGRycy9k&#10;b3ducmV2LnhtbFBLBQYAAAAABAAEAPUAAACJAwAAAAA=&#10;" path="m,l683997,e" filled="f" strokecolor="#181717" strokeweight=".5pt">
                  <v:stroke miterlimit="83231f" joinstyle="miter"/>
                  <v:path arrowok="t" textboxrect="0,0,683997,0"/>
                </v:shape>
                <v:shape id="Shape 17013" o:spid="_x0000_s1037" style="position:absolute;left:51912;top:1829;width:1259;height:0;visibility:visible;mso-wrap-style:square;v-text-anchor:top" coordsize="125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eRjcMA&#10;AADeAAAADwAAAGRycy9kb3ducmV2LnhtbERPzYrCMBC+L/gOYQRva6qCq9UoIqi7exBsfYChGdti&#10;MylJrPXtNwsLe5uP73fW2940oiPna8sKJuMEBHFhdc2lgmt+eF+A8AFZY2OZFLzIw3YzeFtjqu2T&#10;L9RloRQxhH2KCqoQ2lRKX1Rk0I9tSxy5m3UGQ4SulNrhM4abRk6TZC4N1hwbKmxpX1Fxzx5GwfHA&#10;5+/7KZv75f7YOdvmeveVKzUa9rsViEB9+Bf/uT91nP+RTGbw+06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eRjcMAAADeAAAADwAAAAAAAAAAAAAAAACYAgAAZHJzL2Rv&#10;d25yZXYueG1sUEsFBgAAAAAEAAQA9QAAAIgDAAAAAA==&#10;" path="m,l125997,e" filled="f" strokecolor="#181717" strokeweight=".5pt">
                  <v:stroke miterlimit="83231f" joinstyle="miter"/>
                  <v:path arrowok="t" textboxrect="0,0,125997,0"/>
                </v:shape>
                <v:shape id="Shape 17014" o:spid="_x0000_s1038" style="position:absolute;left:53172;top:1829;width:6839;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D4YsQA&#10;AADeAAAADwAAAGRycy9kb3ducmV2LnhtbERPzWoCMRC+C75DGKE3TRS1sjWKCEIPFXXbB5huppvF&#10;zWTZRF379KZQ8DYf3+8s152rxZXaUHnWMB4pEMSFNxWXGr4+d8MFiBCRDdaeScOdAqxX/d4SM+Nv&#10;fKJrHkuRQjhkqMHG2GRShsKSwzDyDXHifnzrMCbYltK0eEvhrpYTpebSYcWpwWJDW0vFOb84DTt1&#10;nyz233Oa/Z7tR745+GNuplq/DLrNG4hIXXyK/93vJs1/VeMp/L2Tbp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GLEAAAA3gAAAA8AAAAAAAAAAAAAAAAAmAIAAGRycy9k&#10;b3ducmV2LnhtbFBLBQYAAAAABAAEAPUAAACJAwAAAAA=&#10;" path="m,l683997,e" filled="f" strokecolor="#181717" strokeweight=".5pt">
                  <v:stroke miterlimit="83231f" joinstyle="miter"/>
                  <v:path arrowok="t" textboxrect="0,0,683997,0"/>
                </v:shape>
                <v:shape id="Shape 17015" o:spid="_x0000_s1039" style="position:absolute;left:60012;top:1829;width:1259;height:0;visibility:visible;mso-wrap-style:square;v-text-anchor:top" coordsize="125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KsYsMA&#10;AADeAAAADwAAAGRycy9kb3ducmV2LnhtbERPzYrCMBC+L/gOYQRva6qgq9UoIqi7exBsfYChGdti&#10;MylJrPXtNwsLe5uP73fW2940oiPna8sKJuMEBHFhdc2lgmt+eF+A8AFZY2OZFLzIw3YzeFtjqu2T&#10;L9RloRQxhH2KCqoQ2lRKX1Rk0I9tSxy5m3UGQ4SulNrhM4abRk6TZC4N1hwbKmxpX1Fxzx5GwfHA&#10;5+/7KZv75f7YOdvmeveVKzUa9rsViEB9+Bf/uT91nP+RTGbw+06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KsYsMAAADeAAAADwAAAAAAAAAAAAAAAACYAgAAZHJzL2Rv&#10;d25yZXYueG1sUEsFBgAAAAAEAAQA9QAAAIgDAAAAAA==&#10;" path="m,l125997,e" filled="f" strokecolor="#181717" strokeweight=".5pt">
                  <v:stroke miterlimit="83231f" joinstyle="miter"/>
                  <v:path arrowok="t" textboxrect="0,0,125997,0"/>
                </v:shape>
                <v:shape id="Shape 17016" o:spid="_x0000_s1040" style="position:absolute;left:61272;top:1829;width:6839;height:0;visibility:visible;mso-wrap-style:square;v-text-anchor:top" coordsize="6839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7DjsQA&#10;AADeAAAADwAAAGRycy9kb3ducmV2LnhtbERP3WrCMBS+F3yHcAbe2URxVTqjiCDsYmPa7QHOmrOm&#10;2JyUJtO6p18GA+/Ox/d71tvBteJCfWg8a5hlCgRx5U3DtYaP98N0BSJEZIOtZ9JwowDbzXi0xsL4&#10;K5/oUsZapBAOBWqwMXaFlKGy5DBkviNO3JfvHcYE+1qaHq8p3LVyrlQuHTacGix2tLdUnctvp+Gg&#10;bvPV62dOjz9n+1Lu3vyxNAutJw/D7glEpCHexf/uZ5PmL9Ush7930g1y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Ow47EAAAA3gAAAA8AAAAAAAAAAAAAAAAAmAIAAGRycy9k&#10;b3ducmV2LnhtbFBLBQYAAAAABAAEAPUAAACJAwAAAAA=&#10;" path="m,l683997,e" filled="f" strokecolor="#181717" strokeweight=".5pt">
                  <v:stroke miterlimit="83231f" joinstyle="miter"/>
                  <v:path arrowok="t" textboxrect="0,0,683997,0"/>
                </v:shape>
                <v:shape id="Shape 17247" o:spid="_x0000_s1041" style="position:absolute;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Fte8UA&#10;AADeAAAADwAAAGRycy9kb3ducmV2LnhtbERPzWrCQBC+C77DMkJvuokWLakbkUqLvQjGPsCQnWZD&#10;srMhuzFpn75bKPQ2H9/v7A+TbcWdel87VpCuEhDEpdM1Vwo+bq/LJxA+IGtsHZOCL/JwyOezPWba&#10;jXylexEqEUPYZ6jAhNBlUvrSkEW/ch1x5D5dbzFE2FdS9zjGcNvKdZJspcWaY4PBjl4MlU0xWAWb&#10;y6DN5rtIjuf3tyZNh9NI15NSD4vp+Awi0BT+xX/us47zd+vHHfy+E2+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4W17xQAAAN4AAAAPAAAAAAAAAAAAAAAAAJgCAABkcnMv&#10;ZG93bnJldi54bWxQSwUGAAAAAAQABAD1AAAAigMAAAAA&#10;" path="m,l255600,e" filled="f" strokecolor="#181717" strokeweight=".5pt">
                  <v:stroke miterlimit="83231f" joinstyle="miter"/>
                  <v:path arrowok="t" textboxrect="0,0,255600,0"/>
                </v:shape>
                <v:shape id="Shape 17248" o:spid="_x0000_s1042" style="position:absolute;left:2556;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75CccA&#10;AADeAAAADwAAAGRycy9kb3ducmV2LnhtbESPQWvDMAyF74P+B6PBbquTdqwjq1tKy0Z3GTTtDxCx&#10;FofGcoidJtuvnw6D3STe03uf1tvJt+pGfWwCG8jnGSjiKtiGawOX89vjC6iYkC22gcnAN0XYbmZ3&#10;ayxsGPlEtzLVSkI4FmjApdQVWsfKkcc4Dx2xaF+h95hk7Wttexwl3Ld6kWXP2mPD0uCwo72j6loO&#10;3sDyc7Bu+VNmu+PH+zXPh8NIp4MxD/fT7hVUoin9m/+uj1bwV4sn4ZV3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QnHAAAA3gAAAA8AAAAAAAAAAAAAAAAAmAIAAGRy&#10;cy9kb3ducmV2LnhtbFBLBQYAAAAABAAEAPUAAACMAwAAAAA=&#10;" path="m,l255600,e" filled="f" strokecolor="#181717" strokeweight=".5pt">
                  <v:stroke miterlimit="83231f" joinstyle="miter"/>
                  <v:path arrowok="t" textboxrect="0,0,255600,0"/>
                </v:shape>
                <v:shape id="Shape 17249" o:spid="_x0000_s1043" style="position:absolute;left:5112;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JcksQA&#10;AADeAAAADwAAAGRycy9kb3ducmV2LnhtbERPzWrCQBC+F3yHZYTe6iZaqkZXEaXFXgSjDzBkx2ww&#10;OxuyG5P26buFQm/z8f3OejvYWjyo9ZVjBekkAUFcOF1xqeB6eX9ZgPABWWPtmBR8kYftZvS0xky7&#10;ns/0yEMpYgj7DBWYEJpMSl8YsugnriGO3M21FkOEbSl1i30Mt7WcJsmbtFhxbDDY0N5Qcc87q2B2&#10;6rSZfefJ7vj5cU/T7tDT+aDU83jYrUAEGsK/+M991HH+fPq6hN934g1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yXJLEAAAA3gAAAA8AAAAAAAAAAAAAAAAAmAIAAGRycy9k&#10;b3ducmV2LnhtbFBLBQYAAAAABAAEAPUAAACJAwAAAAA=&#10;" path="m,l255600,e" filled="f" strokecolor="#181717" strokeweight=".5pt">
                  <v:stroke miterlimit="83231f" joinstyle="miter"/>
                  <v:path arrowok="t" textboxrect="0,0,255600,0"/>
                </v:shape>
                <v:shape id="Shape 17250" o:spid="_x0000_s1044" style="position:absolute;left:7668;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j0scA&#10;AADeAAAADwAAAGRycy9kb3ducmV2LnhtbESPQWvDMAyF74P+B6PBbquTlq0jq1tKy0Z3GTTtDxCx&#10;FofGcoidJtuvnw6D3ST09N771tvJt+pGfWwCG8jnGSjiKtiGawOX89vjC6iYkC22gcnAN0XYbmZ3&#10;ayxsGPlEtzLVSkw4FmjApdQVWsfKkcc4Dx2x3L5C7zHJ2tfa9jiKuW/1IsuetceGJcFhR3tH1bUc&#10;vIHl52Dd8qfMdseP92ueD4eRTgdjHu6n3SuoRFP6F/99H63UXy2e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RY9LHAAAA3gAAAA8AAAAAAAAAAAAAAAAAmAIAAGRy&#10;cy9kb3ducmV2LnhtbFBLBQYAAAAABAAEAPUAAACMAwAAAAA=&#10;" path="m,l255600,e" filled="f" strokecolor="#181717" strokeweight=".5pt">
                  <v:stroke miterlimit="83231f" joinstyle="miter"/>
                  <v:path arrowok="t" textboxrect="0,0,255600,0"/>
                </v:shape>
                <v:shape id="Shape 17251" o:spid="_x0000_s1045" style="position:absolute;left:10224;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3GScQA&#10;AADeAAAADwAAAGRycy9kb3ducmV2LnhtbERPzWrCQBC+C32HZQq96SaKWlJXEcViL4KxDzBkp9lg&#10;djZkNybt07sFwdt8fL+z2gy2FjdqfeVYQTpJQBAXTldcKvi+HMbvIHxA1lg7JgW/5GGzfhmtMNOu&#10;5zPd8lCKGMI+QwUmhCaT0heGLPqJa4gj9+NaiyHCtpS6xT6G21pOk2QhLVYcGww2tDNUXPPOKpid&#10;Om1mf3myPX59XtO02/d03iv19jpsP0AEGsJT/HAfdZy/nM5T+H8n3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2dxknEAAAA3gAAAA8AAAAAAAAAAAAAAAAAmAIAAGRycy9k&#10;b3ducmV2LnhtbFBLBQYAAAAABAAEAPUAAACJAwAAAAA=&#10;" path="m,l255600,e" filled="f" strokecolor="#181717" strokeweight=".5pt">
                  <v:stroke miterlimit="83231f" joinstyle="miter"/>
                  <v:path arrowok="t" textboxrect="0,0,255600,0"/>
                </v:shape>
                <v:shape id="Shape 17252" o:spid="_x0000_s1046" style="position:absolute;left:12780;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9YPsQA&#10;AADeAAAADwAAAGRycy9kb3ducmV2LnhtbERPzWrCQBC+F3yHZYTe6iYRW4muIpUWvRRMfYAhO2aD&#10;2dmQ3Zi0T+8Khd7m4/ud9Xa0jbhR52vHCtJZAoK4dLrmSsH5++NlCcIHZI2NY1LwQx62m8nTGnPt&#10;Bj7RrQiViCHsc1RgQmhzKX1pyKKfuZY4chfXWQwRdpXUHQ4x3DYyS5JXabHm2GCwpXdD5bXorYL5&#10;V6/N/LdIdofj5zVN+/1Ap71Sz9NxtwIRaAz/4j/3Qcf5b9kig8c78Qa5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PWD7EAAAA3gAAAA8AAAAAAAAAAAAAAAAAmAIAAGRycy9k&#10;b3ducmV2LnhtbFBLBQYAAAAABAAEAPUAAACJAwAAAAA=&#10;" path="m,l255600,e" filled="f" strokecolor="#181717" strokeweight=".5pt">
                  <v:stroke miterlimit="83231f" joinstyle="miter"/>
                  <v:path arrowok="t" textboxrect="0,0,255600,0"/>
                </v:shape>
                <v:shape id="Shape 17253" o:spid="_x0000_s1047" style="position:absolute;left:15336;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9pcQA&#10;AADeAAAADwAAAGRycy9kb3ducmV2LnhtbERPzWrCQBC+F/oOyxR6q5sYqiW6ilQq9iIY+wBDdswG&#10;s7MhuzGpT98tCN7m4/ud5Xq0jbhS52vHCtJJAoK4dLrmSsHP6evtA4QPyBobx6TglzysV89PS8y1&#10;G/hI1yJUIoawz1GBCaHNpfSlIYt+4lriyJ1dZzFE2FVSdzjEcNvIaZLMpMWaY4PBlj4NlZeitwqy&#10;Q69NdiuSzf57d0nTfjvQcavU68u4WYAINIaH+O7e6zh/Pn3P4P+deIN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aXEAAAA3gAAAA8AAAAAAAAAAAAAAAAAmAIAAGRycy9k&#10;b3ducmV2LnhtbFBLBQYAAAAABAAEAPUAAACJAwAAAAA=&#10;" path="m,l255600,e" filled="f" strokecolor="#181717" strokeweight=".5pt">
                  <v:stroke miterlimit="83231f" joinstyle="miter"/>
                  <v:path arrowok="t" textboxrect="0,0,255600,0"/>
                </v:shape>
                <v:shape id="Shape 17254" o:spid="_x0000_s1048" style="position:absolute;left:17892;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pl0cQA&#10;AADeAAAADwAAAGRycy9kb3ducmV2LnhtbERPzWrCQBC+F3yHZYTe6ibaqkRXEaXFXgSjDzBkx2ww&#10;OxuyG5P26buFQm/z8f3OejvYWjyo9ZVjBekkAUFcOF1xqeB6eX9ZgvABWWPtmBR8kYftZvS0xky7&#10;ns/0yEMpYgj7DBWYEJpMSl8YsugnriGO3M21FkOEbSl1i30Mt7WcJslcWqw4NhhsaG+ouOedVTA7&#10;ddrMvvNkd/z8uKdpd+jpfFDqeTzsViACDeFf/Oc+6jh/MX17hd934g1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qZdHEAAAA3gAAAA8AAAAAAAAAAAAAAAAAmAIAAGRycy9k&#10;b3ducmV2LnhtbFBLBQYAAAAABAAEAPUAAACJAwAAAAA=&#10;" path="m,l255600,e" filled="f" strokecolor="#181717" strokeweight=".5pt">
                  <v:stroke miterlimit="83231f" joinstyle="miter"/>
                  <v:path arrowok="t" textboxrect="0,0,255600,0"/>
                </v:shape>
                <v:shape id="Shape 17255" o:spid="_x0000_s1049" style="position:absolute;left:20448;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bASsQA&#10;AADeAAAADwAAAGRycy9kb3ducmV2LnhtbERPzWrCQBC+F/oOywje6iaKtaSuIhWLXgqmfYAhO2aD&#10;2dmQ3ZjUp3cFwdt8fL+zXA+2FhdqfeVYQTpJQBAXTldcKvj73b19gPABWWPtmBT8k4f16vVliZl2&#10;PR/pkodSxBD2GSowITSZlL4wZNFPXEMcuZNrLYYI21LqFvsYbms5TZJ3abHi2GCwoS9DxTnvrILZ&#10;T6fN7Jonm/3h+5ym3ban41ap8WjYfIIINISn+OHe6zh/MZ3P4f5OvE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mwErEAAAA3gAAAA8AAAAAAAAAAAAAAAAAmAIAAGRycy9k&#10;b3ducmV2LnhtbFBLBQYAAAAABAAEAPUAAACJAwAAAAA=&#10;" path="m,l255600,e" filled="f" strokecolor="#181717" strokeweight=".5pt">
                  <v:stroke miterlimit="83231f" joinstyle="miter"/>
                  <v:path arrowok="t" textboxrect="0,0,255600,0"/>
                </v:shape>
                <v:shape id="Shape 17256" o:spid="_x0000_s1050" style="position:absolute;left:23004;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ePcQA&#10;AADeAAAADwAAAGRycy9kb3ducmV2LnhtbERPzWrCQBC+F/oOywi91U0UtaSuIpUWvQimfYAhO2aD&#10;2dmQ3ZjUp3cFwdt8fL+zXA+2FhdqfeVYQTpOQBAXTldcKvj7/X7/AOEDssbaMSn4Jw/r1evLEjPt&#10;ej7SJQ+liCHsM1RgQmgyKX1hyKIfu4Y4cifXWgwRtqXULfYx3NZykiRzabHi2GCwoS9DxTnvrILp&#10;odNmes2TzW7/c07TbtvTcavU22jYfIIINISn+OHe6Th/MZnN4f5OvEG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0Xj3EAAAA3gAAAA8AAAAAAAAAAAAAAAAAmAIAAGRycy9k&#10;b3ducmV2LnhtbFBLBQYAAAAABAAEAPUAAACJAwAAAAA=&#10;" path="m,l255600,e" filled="f" strokecolor="#181717" strokeweight=".5pt">
                  <v:stroke miterlimit="83231f" joinstyle="miter"/>
                  <v:path arrowok="t" textboxrect="0,0,255600,0"/>
                </v:shape>
                <v:shape id="Shape 17257" o:spid="_x0000_s1051" style="position:absolute;left:25560;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7psUA&#10;AADeAAAADwAAAGRycy9kb3ducmV2LnhtbERPzWrCQBC+C77DMkJvuolSLakbkUqLvQjGPsCQnWZD&#10;srMhuzFpn75bKPQ2H9/v7A+TbcWdel87VpCuEhDEpdM1Vwo+bq/LJxA+IGtsHZOCL/JwyOezPWba&#10;jXylexEqEUPYZ6jAhNBlUvrSkEW/ch1x5D5dbzFE2FdS9zjGcNvKdZJspcWaY4PBjl4MlU0xWAWb&#10;y6DN5rtIjuf3tyZNh9NI15NSD4vp+Awi0BT+xX/us47zd+vHHfy+E2+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OPumxQAAAN4AAAAPAAAAAAAAAAAAAAAAAJgCAABkcnMv&#10;ZG93bnJldi54bWxQSwUGAAAAAAQABAD1AAAAigMAAAAA&#10;" path="m,l255600,e" filled="f" strokecolor="#181717" strokeweight=".5pt">
                  <v:stroke miterlimit="83231f" joinstyle="miter"/>
                  <v:path arrowok="t" textboxrect="0,0,255600,0"/>
                </v:shape>
                <v:shape id="Shape 17258" o:spid="_x0000_s1052" style="position:absolute;left:28116;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dv1McA&#10;AADeAAAADwAAAGRycy9kb3ducmV2LnhtbESPQWvDMAyF74P+B6PBbquTlq0jq1tKy0Z3GTTtDxCx&#10;FofGcoidJtuvnw6D3STe03uf1tvJt+pGfWwCG8jnGSjiKtiGawOX89vjC6iYkC22gcnAN0XYbmZ3&#10;ayxsGPlEtzLVSkI4FmjApdQVWsfKkcc4Dx2xaF+h95hk7Wttexwl3Ld6kWXP2mPD0uCwo72j6loO&#10;3sDyc7Bu+VNmu+PH+zXPh8NIp4MxD/fT7hVUoin9m/+uj1bwV4sn4ZV3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nb9THAAAA3gAAAA8AAAAAAAAAAAAAAAAAmAIAAGRy&#10;cy9kb3ducmV2LnhtbFBLBQYAAAAABAAEAPUAAACMAwAAAAA=&#10;" path="m,l255600,e" filled="f" strokecolor="#181717" strokeweight=".5pt">
                  <v:stroke miterlimit="83231f" joinstyle="miter"/>
                  <v:path arrowok="t" textboxrect="0,0,255600,0"/>
                </v:shape>
                <v:shape id="Shape 17259" o:spid="_x0000_s1053" style="position:absolute;left:30672;top:1799;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KT8QA&#10;AADeAAAADwAAAGRycy9kb3ducmV2LnhtbERPzWrCQBC+F3yHZYTe6iZKq0ZXEaXFXgSjDzBkx2ww&#10;OxuyG5P26buFQm/z8f3OejvYWjyo9ZVjBekkAUFcOF1xqeB6eX9ZgPABWWPtmBR8kYftZvS0xky7&#10;ns/0yEMpYgj7DBWYEJpMSl8YsugnriGO3M21FkOEbSl1i30Mt7WcJsmbtFhxbDDY0N5Qcc87q2B2&#10;6rSZfefJ7vj5cU/T7tDT+aDU83jYrUAEGsK/+M991HH+fPq6hN934g1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ryk/EAAAA3gAAAA8AAAAAAAAAAAAAAAAAmAIAAGRycy9k&#10;b3ducmV2LnhtbFBLBQYAAAAABAAEAPUAAACJAwAAAAA=&#10;" path="m,l255600,e" filled="f" strokecolor="#181717" strokeweight=".5pt">
                  <v:stroke miterlimit="83231f" joinstyle="miter"/>
                  <v:path arrowok="t" textboxrect="0,0,255600,0"/>
                </v:shape>
                <v:shape id="Shape 17260" o:spid="_x0000_s1054" style="position:absolute;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hYCMkA&#10;AADeAAAADwAAAGRycy9kb3ducmV2LnhtbESPQWvCQBCF70L/wzKFXqRumoOR6Cq2UChYWtSC13F3&#10;TEKzsyG71dhf3zkUvM0wb95732I1+FadqY9NYANPkwwUsQ2u4crA1/71cQYqJmSHbWAycKUIq+Xd&#10;aIGlCxfe0nmXKiUmHEs0UKfUlVpHW5PHOAkdsdxOofeYZO0r7Xq8iLlvdZ5lU+2xYUmosaOXmuz3&#10;7scbWLfHorDbzWf8sPlvccjen/fjmTEP98N6DirRkG7i/+83J/WLfCoAgiMz6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YhYCMkAAADeAAAADwAAAAAAAAAAAAAAAACYAgAA&#10;ZHJzL2Rvd25yZXYueG1sUEsFBgAAAAAEAAQA9QAAAI4DAAAAAA==&#10;" path="m,l255600,e" filled="f" strokecolor="#181717" strokeweight="1pt">
                  <v:stroke miterlimit="83231f" joinstyle="miter"/>
                  <v:path arrowok="t" textboxrect="0,0,255600,0"/>
                </v:shape>
                <v:shape id="Shape 17261" o:spid="_x0000_s1055" style="position:absolute;left:2556;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T9k8UA&#10;AADeAAAADwAAAGRycy9kb3ducmV2LnhtbERPTWvCQBC9F/wPywheim7MwUh0FVsQhBaLWvA67o5J&#10;MDsbsqum/fVuQehtHu9z5svO1uJGra8cKxiPEhDE2pmKCwXfh/VwCsIHZIO1Y1LwQx6Wi97LHHPj&#10;7ryj2z4UIoawz1FBGUKTS+l1SRb9yDXEkTu71mKIsC2kafEew20t0ySZSIsVx4YSG3ovSV/2V6tg&#10;VZ+yTO8+vvxWp7/ZMfl8O7xOlRr0u9UMRKAu/Iuf7o2J87N0Moa/d+INcv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xP2TxQAAAN4AAAAPAAAAAAAAAAAAAAAAAJgCAABkcnMv&#10;ZG93bnJldi54bWxQSwUGAAAAAAQABAD1AAAAigMAAAAA&#10;" path="m,l255600,e" filled="f" strokecolor="#181717" strokeweight="1pt">
                  <v:stroke miterlimit="83231f" joinstyle="miter"/>
                  <v:path arrowok="t" textboxrect="0,0,255600,0"/>
                </v:shape>
                <v:shape id="Shape 17262" o:spid="_x0000_s1056" style="position:absolute;left:5112;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Zj5MYA&#10;AADeAAAADwAAAGRycy9kb3ducmV2LnhtbERPS2vCQBC+F/wPywi9FN00ByPRTdBCodBi8QFex90x&#10;CWZnQ3araX+9Wyj0Nh/fc5blYFtxpd43jhU8TxMQxNqZhisFh/3rZA7CB2SDrWNS8E0eymL0sMTc&#10;uBtv6boLlYgh7HNUUIfQ5VJ6XZNFP3UdceTOrrcYIuwraXq8xXDbyjRJZtJiw7Ghxo5eatKX3ZdV&#10;sGpPWaa3759+o9Of7Jh8rPdPc6Uex8NqASLQEP7Ff+43E+dn6SyF33fiD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Zj5MYAAADeAAAADwAAAAAAAAAAAAAAAACYAgAAZHJz&#10;L2Rvd25yZXYueG1sUEsFBgAAAAAEAAQA9QAAAIsDAAAAAA==&#10;" path="m,l255600,e" filled="f" strokecolor="#181717" strokeweight="1pt">
                  <v:stroke miterlimit="83231f" joinstyle="miter"/>
                  <v:path arrowok="t" textboxrect="0,0,255600,0"/>
                </v:shape>
                <v:shape id="Shape 17263" o:spid="_x0000_s1057" style="position:absolute;left:7668;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rGf8UA&#10;AADeAAAADwAAAGRycy9kb3ducmV2LnhtbERP32vCMBB+F/wfwgl7kZlawUo1ig4Gg4miDvZ6Jre2&#10;rLmUJtPqX78MhL3dx/fzFqvO1uJCra8cKxiPEhDE2pmKCwUfp9fnGQgfkA3WjknBjTyslv3eAnPj&#10;rnygyzEUIoawz1FBGUKTS+l1SRb9yDXEkftyrcUQYVtI0+I1httapkkylRYrjg0lNvRSkv4+/lgF&#10;6/qcZfrwvvc7nd6zz2S7OQ1nSj0NuvUcRKAu/Isf7jcT52fpdAJ/78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WsZ/xQAAAN4AAAAPAAAAAAAAAAAAAAAAAJgCAABkcnMv&#10;ZG93bnJldi54bWxQSwUGAAAAAAQABAD1AAAAigMAAAAA&#10;" path="m,l255600,e" filled="f" strokecolor="#181717" strokeweight="1pt">
                  <v:stroke miterlimit="83231f" joinstyle="miter"/>
                  <v:path arrowok="t" textboxrect="0,0,255600,0"/>
                </v:shape>
                <v:shape id="Shape 17264" o:spid="_x0000_s1058" style="position:absolute;left:10224;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eC8UA&#10;AADeAAAADwAAAGRycy9kb3ducmV2LnhtbERP32vCMBB+F/wfwgl7kZlaxEo1ig4Gg4miDvZ6Jre2&#10;rLmUJtPqX78MhL3dx/fzFqvO1uJCra8cKxiPEhDE2pmKCwUfp9fnGQgfkA3WjknBjTyslv3eAnPj&#10;rnygyzEUIoawz1FBGUKTS+l1SRb9yDXEkftyrcUQYVtI0+I1httapkkylRYrjg0lNvRSkv4+/lgF&#10;6/qcZfrwvvc7nd6zz2S7OQ1nSj0NuvUcRKAu/Isf7jcT52fpdAJ/78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s14LxQAAAN4AAAAPAAAAAAAAAAAAAAAAAJgCAABkcnMv&#10;ZG93bnJldi54bWxQSwUGAAAAAAQABAD1AAAAigMAAAAA&#10;" path="m,l255600,e" filled="f" strokecolor="#181717" strokeweight="1pt">
                  <v:stroke miterlimit="83231f" joinstyle="miter"/>
                  <v:path arrowok="t" textboxrect="0,0,255600,0"/>
                </v:shape>
                <v:shape id="Shape 17265" o:spid="_x0000_s1059" style="position:absolute;left:12780;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kMUA&#10;AADeAAAADwAAAGRycy9kb3ducmV2LnhtbERP32vCMBB+F/wfwgl7kZla0Eo1ig4Gg4miDvZ6Jre2&#10;rLmUJtPqX78MhL3dx/fzFqvO1uJCra8cKxiPEhDE2pmKCwUfp9fnGQgfkA3WjknBjTyslv3eAnPj&#10;rnygyzEUIoawz1FBGUKTS+l1SRb9yDXEkftyrcUQYVtI0+I1httapkkylRYrjg0lNvRSkv4+/lgF&#10;6/qcZfrwvvc7nd6zz2S7OQ1nSj0NuvUcRKAu/Isf7jcT52fpdAJ/78Qb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uQxQAAAN4AAAAPAAAAAAAAAAAAAAAAAJgCAABkcnMv&#10;ZG93bnJldi54bWxQSwUGAAAAAAQABAD1AAAAigMAAAAA&#10;" path="m,l255600,e" filled="f" strokecolor="#181717" strokeweight="1pt">
                  <v:stroke miterlimit="83231f" joinstyle="miter"/>
                  <v:path arrowok="t" textboxrect="0,0,255600,0"/>
                </v:shape>
                <v:shape id="Shape 17266" o:spid="_x0000_s1060" style="position:absolute;left:15336;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l58YA&#10;AADeAAAADwAAAGRycy9kb3ducmV2LnhtbERPS2vCQBC+C/6HZYReRDfNIZHoKlooFFoqPsDruDsm&#10;wexsyG417a/vCoXe5uN7zmLV20bcqPO1YwXP0wQEsXam5lLB8fA6mYHwAdlg45gUfJOH1XI4WGBh&#10;3J13dNuHUsQQ9gUqqEJoCym9rsiin7qWOHIX11kMEXalNB3eY7htZJokmbRYc2yosKWXivR1/2UV&#10;rJtznuvd+9Z/6vQnPyUfm8N4ptTTqF/PQQTqw7/4z/1m4vw8zTJ4vBNv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1l58YAAADeAAAADwAAAAAAAAAAAAAAAACYAgAAZHJz&#10;L2Rvd25yZXYueG1sUEsFBgAAAAAEAAQA9QAAAIsDAAAAAA==&#10;" path="m,l255600,e" filled="f" strokecolor="#181717" strokeweight="1pt">
                  <v:stroke miterlimit="83231f" joinstyle="miter"/>
                  <v:path arrowok="t" textboxrect="0,0,255600,0"/>
                </v:shape>
                <v:shape id="Shape 17267" o:spid="_x0000_s1061" style="position:absolute;left:17892;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AfMUA&#10;AADeAAAADwAAAGRycy9kb3ducmV2LnhtbERPTWsCMRC9C/6HMIVepGbdg5GtUVQoFCoWtdDrNJnu&#10;Lt1Mlk2qW3+9KQje5vE+Z77sXSNO1IXas4bJOANBbLytudTwcXx5moEIEdli45k0/FGA5WI4mGNh&#10;/Zn3dDrEUqQQDgVqqGJsCymDqchhGPuWOHHfvnMYE+xKaTs8p3DXyDzLptJhzamhwpY2FZmfw6/T&#10;sGq+lDL7t/ewM/lFfWbb9XE00/rxoV89g4jUx7v45n61ab7Kpwr+30k3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YcB8xQAAAN4AAAAPAAAAAAAAAAAAAAAAAJgCAABkcnMv&#10;ZG93bnJldi54bWxQSwUGAAAAAAQABAD1AAAAigMAAAAA&#10;" path="m,l255600,e" filled="f" strokecolor="#181717" strokeweight="1pt">
                  <v:stroke miterlimit="83231f" joinstyle="miter"/>
                  <v:path arrowok="t" textboxrect="0,0,255600,0"/>
                </v:shape>
                <v:shape id="Shape 17268" o:spid="_x0000_s1062" style="position:absolute;left:20448;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UDskA&#10;AADeAAAADwAAAGRycy9kb3ducmV2LnhtbESPQWvCQBCF70L/wzKFXqRumoOR6Cq2UChYWtSC13F3&#10;TEKzsyG71dhf3zkUvM3w3rz3zWI1+FadqY9NYANPkwwUsQ2u4crA1/71cQYqJmSHbWAycKUIq+Xd&#10;aIGlCxfe0nmXKiUhHEs0UKfUlVpHW5PHOAkdsWin0HtMsvaVdj1eJNy3Os+yqfbYsDTU2NFLTfZ7&#10;9+MNrNtjUdjt5jN+2Py3OGTvz/vxzJiH+2E9B5VoSDfz//WbE/winwqvvCMz6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2/5UDskAAADeAAAADwAAAAAAAAAAAAAAAACYAgAA&#10;ZHJzL2Rvd25yZXYueG1sUEsFBgAAAAAEAAQA9QAAAI4DAAAAAA==&#10;" path="m,l255600,e" filled="f" strokecolor="#181717" strokeweight="1pt">
                  <v:stroke miterlimit="83231f" joinstyle="miter"/>
                  <v:path arrowok="t" textboxrect="0,0,255600,0"/>
                </v:shape>
                <v:shape id="Shape 17269" o:spid="_x0000_s1063" style="position:absolute;left:23004;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LxlcYA&#10;AADeAAAADwAAAGRycy9kb3ducmV2LnhtbERPS2vCQBC+F/wPywi9FN2Yg7HRVVQoFFoqPsDruDsm&#10;wexsyG417a93hUJv8/E9Z7bobC2u1PrKsYLRMAFBrJ2puFBw2L8NJiB8QDZYOyYFP+RhMe89zTA3&#10;7sZbuu5CIWII+xwVlCE0uZRel2TRD11DHLmzay2GCNtCmhZvMdzWMk2SsbRYcWwosaF1Sfqy+7YK&#10;lvUpy/T2Y+O/dPqbHZPP1f5lotRzv1tOQQTqwr/4z/1u4vwsHb/C4514g5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LxlcYAAADeAAAADwAAAAAAAAAAAAAAAACYAgAAZHJz&#10;L2Rvd25yZXYueG1sUEsFBgAAAAAEAAQA9QAAAIsDAAAAAA==&#10;" path="m,l255600,e" filled="f" strokecolor="#181717" strokeweight="1pt">
                  <v:stroke miterlimit="83231f" joinstyle="miter"/>
                  <v:path arrowok="t" textboxrect="0,0,255600,0"/>
                </v:shape>
                <v:shape id="Shape 17270" o:spid="_x0000_s1064" style="position:absolute;left:25560;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HO1cgA&#10;AADeAAAADwAAAGRycy9kb3ducmV2LnhtbESPQUsDMRCF70L/Q5iCF7FZ92DKtmlpC4KgKG0Fr9Nk&#10;3F3cTJZNbFd/vXMQvM0wb95733I9hk6daUhtZAt3swIUsYu+5drC2/Hhdg4qZWSPXWSy8E0J1qvJ&#10;1RIrHy+8p/Mh10pMOFVoocm5r7ROrqGAaRZ7Yrl9xCFglnWotR/wIuah02VR3OuALUtCgz3tGnKf&#10;h69gYdOdjHH7p9f04sof8148b483c2uvp+NmASrTmP/Ff9+PXuqb0giA4MgMevU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Uc7VyAAAAN4AAAAPAAAAAAAAAAAAAAAAAJgCAABk&#10;cnMvZG93bnJldi54bWxQSwUGAAAAAAQABAD1AAAAjQMAAAAA&#10;" path="m,l255600,e" filled="f" strokecolor="#181717" strokeweight="1pt">
                  <v:stroke miterlimit="83231f" joinstyle="miter"/>
                  <v:path arrowok="t" textboxrect="0,0,255600,0"/>
                </v:shape>
                <v:shape id="Shape 17271" o:spid="_x0000_s1065" style="position:absolute;left:28116;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1rTsUA&#10;AADeAAAADwAAAGRycy9kb3ducmV2LnhtbERPTWsCMRC9F/wPYQpeSs26ByNbo2ihUFAsaqHXaTLd&#10;XbqZLJtUV3+9KQje5vE+Z7boXSOO1IXas4bxKANBbLytudTweXh7noIIEdli45k0nCnAYj54mGFh&#10;/Yl3dNzHUqQQDgVqqGJsCymDqchhGPmWOHE/vnMYE+xKaTs8pXDXyDzLJtJhzamhwpZeKzK/+z+n&#10;Ydl8K2V264+wNflFfWWb1eFpqvXwsV++gIjUx7v45n63ab7K1Rj+30k3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WtOxQAAAN4AAAAPAAAAAAAAAAAAAAAAAJgCAABkcnMv&#10;ZG93bnJldi54bWxQSwUGAAAAAAQABAD1AAAAigMAAAAA&#10;" path="m,l255600,e" filled="f" strokecolor="#181717" strokeweight="1pt">
                  <v:stroke miterlimit="83231f" joinstyle="miter"/>
                  <v:path arrowok="t" textboxrect="0,0,255600,0"/>
                </v:shape>
                <v:shape id="Shape 17272" o:spid="_x0000_s1066" style="position:absolute;left:30672;width:2556;height:0;visibility:visible;mso-wrap-style:square;v-text-anchor:top" coordsize="255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1OcUA&#10;AADeAAAADwAAAGRycy9kb3ducmV2LnhtbERPTWsCMRC9C/6HMIIXqVn30MjWKCoIBaVFLfQ6Taa7&#10;SzeTZZPq2l/fFITe5vE+Z7HqXSMu1IXas4bZNANBbLytudTwdt49zEGEiGyx8UwabhRgtRwOFlhY&#10;f+UjXU6xFCmEQ4EaqhjbQspgKnIYpr4lTtyn7xzGBLtS2g6vKdw1Ms+yR+mw5tRQYUvbiszX6dtp&#10;WDcfSpnj/jW8mPxHvWeHzXky13o86tdPICL18V98dz/bNF/lKoe/d9IN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U5xQAAAN4AAAAPAAAAAAAAAAAAAAAAAJgCAABkcnMv&#10;ZG93bnJldi54bWxQSwUGAAAAAAQABAD1AAAAigMAAAAA&#10;" path="m,l255600,e" filled="f" strokecolor="#181717" strokeweight="1pt">
                  <v:stroke miterlimit="83231f" joinstyle="miter"/>
                  <v:path arrowok="t" textboxrect="0,0,255600,0"/>
                </v:shape>
              </v:group>
            </w:pict>
          </mc:Fallback>
        </mc:AlternateContent>
      </w:r>
      <w:r>
        <w:rPr>
          <w:b/>
        </w:rPr>
        <w:t>TABU</w:t>
      </w:r>
      <w:r>
        <w:rPr>
          <w:b/>
        </w:rPr>
        <w:t xml:space="preserve">LKA Č. 2 </w:t>
      </w:r>
      <w:r>
        <w:rPr>
          <w:b/>
          <w:sz w:val="14"/>
        </w:rPr>
        <w:t xml:space="preserve"> </w:t>
      </w:r>
      <w:r>
        <w:rPr>
          <w:sz w:val="14"/>
        </w:rPr>
        <w:t>(hodnocení dle položky 016)</w:t>
      </w:r>
    </w:p>
    <w:p w:rsidR="002E4516" w:rsidRDefault="001845AE">
      <w:pPr>
        <w:spacing w:after="0" w:line="259" w:lineRule="auto"/>
        <w:ind w:left="10" w:right="33" w:hanging="10"/>
        <w:jc w:val="center"/>
      </w:pPr>
      <w:r>
        <w:rPr>
          <w:sz w:val="12"/>
        </w:rPr>
        <w:t>Plnění za trvalé tělesné poškození při koncentrickém zúžení zorného pole</w:t>
      </w:r>
    </w:p>
    <w:tbl>
      <w:tblPr>
        <w:tblStyle w:val="TableGrid"/>
        <w:tblW w:w="4978" w:type="dxa"/>
        <w:tblInd w:w="-123" w:type="dxa"/>
        <w:tblCellMar>
          <w:top w:w="17" w:type="dxa"/>
          <w:left w:w="115" w:type="dxa"/>
          <w:bottom w:w="0" w:type="dxa"/>
          <w:right w:w="115" w:type="dxa"/>
        </w:tblCellMar>
        <w:tblLook w:val="04A0" w:firstRow="1" w:lastRow="0" w:firstColumn="1" w:lastColumn="0" w:noHBand="0" w:noVBand="1"/>
      </w:tblPr>
      <w:tblGrid>
        <w:gridCol w:w="1151"/>
        <w:gridCol w:w="198"/>
        <w:gridCol w:w="1077"/>
        <w:gridCol w:w="198"/>
        <w:gridCol w:w="1077"/>
        <w:gridCol w:w="198"/>
        <w:gridCol w:w="1077"/>
      </w:tblGrid>
      <w:tr w:rsidR="002E4516">
        <w:trPr>
          <w:trHeight w:val="349"/>
        </w:trPr>
        <w:tc>
          <w:tcPr>
            <w:tcW w:w="1151" w:type="dxa"/>
            <w:tcBorders>
              <w:top w:val="single" w:sz="4" w:space="0" w:color="181717"/>
              <w:left w:val="nil"/>
              <w:bottom w:val="single" w:sz="4" w:space="0" w:color="181717"/>
              <w:right w:val="single" w:sz="4" w:space="0" w:color="181717"/>
            </w:tcBorders>
            <w:vAlign w:val="center"/>
          </w:tcPr>
          <w:p w:rsidR="002E4516" w:rsidRDefault="001845AE">
            <w:pPr>
              <w:spacing w:after="0" w:line="259" w:lineRule="auto"/>
              <w:ind w:left="0" w:right="5" w:firstLine="0"/>
              <w:jc w:val="center"/>
            </w:pPr>
            <w:r>
              <w:rPr>
                <w:sz w:val="12"/>
              </w:rPr>
              <w:t>Stupeň zúžení</w:t>
            </w:r>
          </w:p>
        </w:tc>
        <w:tc>
          <w:tcPr>
            <w:tcW w:w="198" w:type="dxa"/>
            <w:vMerge w:val="restart"/>
            <w:tcBorders>
              <w:top w:val="single" w:sz="4" w:space="0" w:color="181717"/>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121" w:right="121" w:firstLine="0"/>
              <w:jc w:val="center"/>
            </w:pPr>
            <w:r>
              <w:rPr>
                <w:sz w:val="12"/>
              </w:rPr>
              <w:t>jednoho oka</w:t>
            </w:r>
          </w:p>
        </w:tc>
        <w:tc>
          <w:tcPr>
            <w:tcW w:w="198" w:type="dxa"/>
            <w:vMerge w:val="restart"/>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0" w:firstLine="0"/>
              <w:jc w:val="center"/>
            </w:pPr>
            <w:r>
              <w:rPr>
                <w:sz w:val="12"/>
              </w:rPr>
              <w:t xml:space="preserve">obou očí </w:t>
            </w:r>
          </w:p>
          <w:p w:rsidR="002E4516" w:rsidRDefault="001845AE">
            <w:pPr>
              <w:spacing w:after="0" w:line="259" w:lineRule="auto"/>
              <w:ind w:left="0" w:right="0" w:firstLine="0"/>
              <w:jc w:val="center"/>
            </w:pPr>
            <w:r>
              <w:rPr>
                <w:sz w:val="12"/>
              </w:rPr>
              <w:t>stejně</w:t>
            </w:r>
          </w:p>
        </w:tc>
        <w:tc>
          <w:tcPr>
            <w:tcW w:w="198" w:type="dxa"/>
            <w:vMerge w:val="restart"/>
            <w:tcBorders>
              <w:top w:val="single" w:sz="4" w:space="0" w:color="181717"/>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5" w:right="0" w:firstLine="0"/>
              <w:jc w:val="center"/>
            </w:pPr>
            <w:r>
              <w:rPr>
                <w:sz w:val="12"/>
              </w:rPr>
              <w:t>jednoho oka při</w:t>
            </w:r>
          </w:p>
          <w:p w:rsidR="002E4516" w:rsidRDefault="001845AE">
            <w:pPr>
              <w:spacing w:after="0" w:line="259" w:lineRule="auto"/>
              <w:ind w:left="5" w:right="0" w:firstLine="0"/>
              <w:jc w:val="center"/>
            </w:pPr>
            <w:r>
              <w:rPr>
                <w:sz w:val="12"/>
              </w:rPr>
              <w:t>slepotě druhého</w:t>
            </w:r>
          </w:p>
        </w:tc>
      </w:tr>
      <w:tr w:rsidR="002E4516">
        <w:trPr>
          <w:trHeight w:val="198"/>
        </w:trPr>
        <w:tc>
          <w:tcPr>
            <w:tcW w:w="1151" w:type="dxa"/>
            <w:tcBorders>
              <w:top w:val="single" w:sz="4" w:space="0" w:color="181717"/>
              <w:left w:val="nil"/>
              <w:bottom w:val="single" w:sz="4" w:space="0" w:color="181717"/>
              <w:right w:val="single" w:sz="4" w:space="0" w:color="181717"/>
            </w:tcBorders>
          </w:tcPr>
          <w:p w:rsidR="002E4516" w:rsidRDefault="001845AE">
            <w:pPr>
              <w:spacing w:after="0" w:line="259" w:lineRule="auto"/>
              <w:ind w:left="195" w:right="0" w:firstLine="0"/>
              <w:jc w:val="center"/>
            </w:pPr>
            <w:r>
              <w:rPr>
                <w:sz w:val="12"/>
              </w:rPr>
              <w:t>k 60°</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38" w:right="0" w:firstLine="0"/>
              <w:jc w:val="center"/>
            </w:pPr>
            <w:r>
              <w:rPr>
                <w:sz w:val="12"/>
              </w:rPr>
              <w:t>0 %</w:t>
            </w:r>
          </w:p>
        </w:tc>
        <w:tc>
          <w:tcPr>
            <w:tcW w:w="0" w:type="auto"/>
            <w:vMerge/>
            <w:tcBorders>
              <w:top w:val="nil"/>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10 %</w:t>
            </w:r>
          </w:p>
        </w:tc>
        <w:tc>
          <w:tcPr>
            <w:tcW w:w="0" w:type="auto"/>
            <w:vMerge/>
            <w:tcBorders>
              <w:top w:val="nil"/>
              <w:left w:val="single" w:sz="4" w:space="0" w:color="181717"/>
              <w:bottom w:val="single" w:sz="4" w:space="0" w:color="181717"/>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9" w:firstLine="0"/>
              <w:jc w:val="center"/>
            </w:pPr>
            <w:r>
              <w:rPr>
                <w:sz w:val="12"/>
              </w:rPr>
              <w:t>40 %</w:t>
            </w:r>
          </w:p>
        </w:tc>
      </w:tr>
      <w:tr w:rsidR="002E4516">
        <w:trPr>
          <w:trHeight w:val="340"/>
        </w:trPr>
        <w:tc>
          <w:tcPr>
            <w:tcW w:w="1151" w:type="dxa"/>
            <w:tcBorders>
              <w:top w:val="single" w:sz="4" w:space="0" w:color="181717"/>
              <w:left w:val="nil"/>
              <w:bottom w:val="single" w:sz="4" w:space="0" w:color="181717"/>
              <w:right w:val="single" w:sz="4" w:space="0" w:color="181717"/>
            </w:tcBorders>
          </w:tcPr>
          <w:p w:rsidR="002E4516" w:rsidRDefault="001845AE">
            <w:pPr>
              <w:spacing w:after="11" w:line="259" w:lineRule="auto"/>
              <w:ind w:left="0" w:right="5" w:firstLine="0"/>
              <w:jc w:val="center"/>
            </w:pPr>
            <w:r>
              <w:rPr>
                <w:sz w:val="12"/>
              </w:rPr>
              <w:t>St. koncentr.</w:t>
            </w:r>
          </w:p>
          <w:p w:rsidR="002E4516" w:rsidRDefault="001845AE">
            <w:pPr>
              <w:spacing w:after="0" w:line="259" w:lineRule="auto"/>
              <w:ind w:left="0" w:right="5" w:firstLine="0"/>
              <w:jc w:val="center"/>
            </w:pPr>
            <w:r>
              <w:rPr>
                <w:sz w:val="12"/>
              </w:rPr>
              <w:t>zúžení</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3628" w:type="dxa"/>
            <w:gridSpan w:val="5"/>
            <w:tcBorders>
              <w:top w:val="single" w:sz="4" w:space="0" w:color="181717"/>
              <w:left w:val="single" w:sz="4" w:space="0" w:color="181717"/>
              <w:bottom w:val="single" w:sz="4" w:space="0" w:color="181717"/>
              <w:right w:val="nil"/>
            </w:tcBorders>
          </w:tcPr>
          <w:p w:rsidR="002E4516" w:rsidRDefault="001845AE">
            <w:pPr>
              <w:spacing w:after="0" w:line="259" w:lineRule="auto"/>
              <w:ind w:left="5" w:right="0" w:firstLine="0"/>
              <w:jc w:val="center"/>
            </w:pPr>
            <w:r>
              <w:rPr>
                <w:sz w:val="12"/>
              </w:rPr>
              <w:t>Procenta plnění trvalých tělesných poškození</w:t>
            </w:r>
          </w:p>
        </w:tc>
      </w:tr>
      <w:tr w:rsidR="002E4516">
        <w:trPr>
          <w:trHeight w:val="198"/>
        </w:trPr>
        <w:tc>
          <w:tcPr>
            <w:tcW w:w="1151" w:type="dxa"/>
            <w:tcBorders>
              <w:top w:val="single" w:sz="4" w:space="0" w:color="181717"/>
              <w:left w:val="nil"/>
              <w:bottom w:val="single" w:sz="4" w:space="0" w:color="181717"/>
              <w:right w:val="single" w:sz="4" w:space="0" w:color="181717"/>
            </w:tcBorders>
          </w:tcPr>
          <w:p w:rsidR="002E4516" w:rsidRDefault="001845AE">
            <w:pPr>
              <w:spacing w:after="0" w:line="259" w:lineRule="auto"/>
              <w:ind w:left="195" w:right="0" w:firstLine="0"/>
              <w:jc w:val="center"/>
            </w:pPr>
            <w:r>
              <w:rPr>
                <w:sz w:val="12"/>
              </w:rPr>
              <w:t>k 50°</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38" w:right="0" w:firstLine="0"/>
              <w:jc w:val="center"/>
            </w:pPr>
            <w:r>
              <w:rPr>
                <w:sz w:val="12"/>
              </w:rPr>
              <w:t>5 %</w:t>
            </w:r>
          </w:p>
        </w:tc>
        <w:tc>
          <w:tcPr>
            <w:tcW w:w="198" w:type="dxa"/>
            <w:vMerge w:val="restart"/>
            <w:tcBorders>
              <w:top w:val="single" w:sz="4" w:space="0" w:color="181717"/>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25 %</w:t>
            </w:r>
          </w:p>
        </w:tc>
        <w:tc>
          <w:tcPr>
            <w:tcW w:w="198" w:type="dxa"/>
            <w:vMerge w:val="restart"/>
            <w:tcBorders>
              <w:top w:val="single" w:sz="4" w:space="0" w:color="181717"/>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9" w:firstLine="0"/>
              <w:jc w:val="center"/>
            </w:pPr>
            <w:r>
              <w:rPr>
                <w:sz w:val="12"/>
              </w:rPr>
              <w:t>50 %</w:t>
            </w:r>
          </w:p>
        </w:tc>
      </w:tr>
      <w:tr w:rsidR="002E4516">
        <w:trPr>
          <w:trHeight w:val="198"/>
        </w:trPr>
        <w:tc>
          <w:tcPr>
            <w:tcW w:w="1151" w:type="dxa"/>
            <w:tcBorders>
              <w:top w:val="single" w:sz="4" w:space="0" w:color="181717"/>
              <w:left w:val="nil"/>
              <w:bottom w:val="single" w:sz="4" w:space="0" w:color="181717"/>
              <w:right w:val="single" w:sz="4" w:space="0" w:color="181717"/>
            </w:tcBorders>
          </w:tcPr>
          <w:p w:rsidR="002E4516" w:rsidRDefault="001845AE">
            <w:pPr>
              <w:spacing w:after="0" w:line="259" w:lineRule="auto"/>
              <w:ind w:left="133" w:right="0" w:firstLine="0"/>
              <w:jc w:val="center"/>
            </w:pPr>
            <w:r>
              <w:rPr>
                <w:sz w:val="12"/>
              </w:rPr>
              <w:t>ke 40°</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10 %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35 %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9" w:firstLine="0"/>
              <w:jc w:val="center"/>
            </w:pPr>
            <w:r>
              <w:rPr>
                <w:sz w:val="12"/>
              </w:rPr>
              <w:t>60 %</w:t>
            </w:r>
          </w:p>
        </w:tc>
      </w:tr>
      <w:tr w:rsidR="002E4516">
        <w:trPr>
          <w:trHeight w:val="198"/>
        </w:trPr>
        <w:tc>
          <w:tcPr>
            <w:tcW w:w="1151" w:type="dxa"/>
            <w:tcBorders>
              <w:top w:val="single" w:sz="4" w:space="0" w:color="181717"/>
              <w:left w:val="nil"/>
              <w:bottom w:val="single" w:sz="4" w:space="0" w:color="181717"/>
              <w:right w:val="single" w:sz="4" w:space="0" w:color="181717"/>
            </w:tcBorders>
          </w:tcPr>
          <w:p w:rsidR="002E4516" w:rsidRDefault="001845AE">
            <w:pPr>
              <w:spacing w:after="0" w:line="259" w:lineRule="auto"/>
              <w:ind w:left="133" w:right="0" w:firstLine="0"/>
              <w:jc w:val="center"/>
            </w:pPr>
            <w:r>
              <w:rPr>
                <w:sz w:val="12"/>
              </w:rPr>
              <w:t>ke 30°</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35" w:firstLine="0"/>
              <w:jc w:val="center"/>
            </w:pPr>
            <w:r>
              <w:rPr>
                <w:sz w:val="12"/>
              </w:rPr>
              <w:t>15 %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35" w:firstLine="0"/>
              <w:jc w:val="center"/>
            </w:pPr>
            <w:r>
              <w:rPr>
                <w:sz w:val="12"/>
              </w:rPr>
              <w:t>45 %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35" w:firstLine="0"/>
              <w:jc w:val="center"/>
            </w:pPr>
            <w:r>
              <w:rPr>
                <w:sz w:val="12"/>
              </w:rPr>
              <w:t>70 %</w:t>
            </w:r>
          </w:p>
        </w:tc>
      </w:tr>
      <w:tr w:rsidR="002E4516">
        <w:trPr>
          <w:trHeight w:val="198"/>
        </w:trPr>
        <w:tc>
          <w:tcPr>
            <w:tcW w:w="1151" w:type="dxa"/>
            <w:tcBorders>
              <w:top w:val="single" w:sz="4" w:space="0" w:color="181717"/>
              <w:left w:val="nil"/>
              <w:bottom w:val="single" w:sz="4" w:space="0" w:color="181717"/>
              <w:right w:val="single" w:sz="4" w:space="0" w:color="181717"/>
            </w:tcBorders>
          </w:tcPr>
          <w:p w:rsidR="002E4516" w:rsidRDefault="001845AE">
            <w:pPr>
              <w:spacing w:after="0" w:line="259" w:lineRule="auto"/>
              <w:ind w:left="133" w:right="0" w:firstLine="0"/>
              <w:jc w:val="center"/>
            </w:pPr>
            <w:r>
              <w:rPr>
                <w:sz w:val="12"/>
              </w:rPr>
              <w:t>ke 20°</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20 %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55 %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9" w:firstLine="0"/>
              <w:jc w:val="center"/>
            </w:pPr>
            <w:r>
              <w:rPr>
                <w:sz w:val="12"/>
              </w:rPr>
              <w:t>80 %</w:t>
            </w:r>
          </w:p>
        </w:tc>
      </w:tr>
      <w:tr w:rsidR="002E4516">
        <w:trPr>
          <w:trHeight w:val="198"/>
        </w:trPr>
        <w:tc>
          <w:tcPr>
            <w:tcW w:w="1151" w:type="dxa"/>
            <w:tcBorders>
              <w:top w:val="single" w:sz="4" w:space="0" w:color="181717"/>
              <w:left w:val="nil"/>
              <w:bottom w:val="single" w:sz="4" w:space="0" w:color="181717"/>
              <w:right w:val="single" w:sz="4" w:space="0" w:color="181717"/>
            </w:tcBorders>
          </w:tcPr>
          <w:p w:rsidR="002E4516" w:rsidRDefault="001845AE">
            <w:pPr>
              <w:spacing w:after="0" w:line="259" w:lineRule="auto"/>
              <w:ind w:left="196" w:right="0" w:firstLine="0"/>
              <w:jc w:val="center"/>
            </w:pPr>
            <w:r>
              <w:rPr>
                <w:sz w:val="12"/>
              </w:rPr>
              <w:t>k 10°</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23 %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single" w:sz="4" w:space="0" w:color="181717"/>
            </w:tcBorders>
          </w:tcPr>
          <w:p w:rsidR="002E4516" w:rsidRDefault="001845AE">
            <w:pPr>
              <w:spacing w:after="0" w:line="259" w:lineRule="auto"/>
              <w:ind w:left="0" w:right="29" w:firstLine="0"/>
              <w:jc w:val="center"/>
            </w:pPr>
            <w:r>
              <w:rPr>
                <w:sz w:val="12"/>
              </w:rPr>
              <w:t>75 %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29" w:firstLine="0"/>
              <w:jc w:val="center"/>
            </w:pPr>
            <w:r>
              <w:rPr>
                <w:sz w:val="12"/>
              </w:rPr>
              <w:t>90 %</w:t>
            </w:r>
          </w:p>
        </w:tc>
      </w:tr>
      <w:tr w:rsidR="002E4516">
        <w:trPr>
          <w:trHeight w:val="227"/>
        </w:trPr>
        <w:tc>
          <w:tcPr>
            <w:tcW w:w="1151" w:type="dxa"/>
            <w:tcBorders>
              <w:top w:val="single" w:sz="4" w:space="0" w:color="181717"/>
              <w:left w:val="nil"/>
              <w:bottom w:val="single" w:sz="8" w:space="0" w:color="181717"/>
              <w:right w:val="single" w:sz="4" w:space="0" w:color="181717"/>
            </w:tcBorders>
          </w:tcPr>
          <w:p w:rsidR="002E4516" w:rsidRDefault="001845AE">
            <w:pPr>
              <w:spacing w:after="0" w:line="259" w:lineRule="auto"/>
              <w:ind w:left="262" w:right="0" w:firstLine="0"/>
              <w:jc w:val="center"/>
            </w:pPr>
            <w:r>
              <w:rPr>
                <w:sz w:val="12"/>
              </w:rPr>
              <w:t>k 5°</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29" w:firstLine="0"/>
              <w:jc w:val="center"/>
            </w:pPr>
            <w:r>
              <w:rPr>
                <w:sz w:val="12"/>
              </w:rPr>
              <w:t>25 %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8" w:space="0" w:color="181717"/>
              <w:right w:val="single" w:sz="4" w:space="0" w:color="181717"/>
            </w:tcBorders>
          </w:tcPr>
          <w:p w:rsidR="002E4516" w:rsidRDefault="001845AE">
            <w:pPr>
              <w:spacing w:after="0" w:line="259" w:lineRule="auto"/>
              <w:ind w:left="0" w:right="95" w:firstLine="0"/>
              <w:jc w:val="center"/>
            </w:pPr>
            <w:r>
              <w:rPr>
                <w:sz w:val="12"/>
              </w:rPr>
              <w:t>100 %</w:t>
            </w:r>
          </w:p>
        </w:tc>
        <w:tc>
          <w:tcPr>
            <w:tcW w:w="0" w:type="auto"/>
            <w:vMerge/>
            <w:tcBorders>
              <w:top w:val="nil"/>
              <w:left w:val="single" w:sz="4" w:space="0" w:color="181717"/>
              <w:bottom w:val="nil"/>
              <w:right w:val="single" w:sz="4" w:space="0" w:color="181717"/>
            </w:tcBorders>
          </w:tcPr>
          <w:p w:rsidR="002E4516" w:rsidRDefault="002E4516">
            <w:pPr>
              <w:spacing w:after="160" w:line="259" w:lineRule="auto"/>
              <w:ind w:left="0" w:right="0" w:firstLine="0"/>
              <w:jc w:val="left"/>
            </w:pPr>
          </w:p>
        </w:tc>
        <w:tc>
          <w:tcPr>
            <w:tcW w:w="1077" w:type="dxa"/>
            <w:tcBorders>
              <w:top w:val="single" w:sz="4" w:space="0" w:color="181717"/>
              <w:left w:val="single" w:sz="4" w:space="0" w:color="181717"/>
              <w:bottom w:val="single" w:sz="8" w:space="0" w:color="181717"/>
              <w:right w:val="nil"/>
            </w:tcBorders>
          </w:tcPr>
          <w:p w:rsidR="002E4516" w:rsidRDefault="001845AE">
            <w:pPr>
              <w:spacing w:after="0" w:line="259" w:lineRule="auto"/>
              <w:ind w:left="0" w:right="95" w:firstLine="0"/>
              <w:jc w:val="center"/>
            </w:pPr>
            <w:r>
              <w:rPr>
                <w:sz w:val="12"/>
              </w:rPr>
              <w:t>100 %</w:t>
            </w:r>
          </w:p>
        </w:tc>
      </w:tr>
    </w:tbl>
    <w:p w:rsidR="002E4516" w:rsidRDefault="001845AE">
      <w:pPr>
        <w:shd w:val="clear" w:color="auto" w:fill="DEDDDC"/>
        <w:spacing w:after="551" w:line="276" w:lineRule="auto"/>
        <w:ind w:left="13" w:right="-15" w:hanging="10"/>
      </w:pPr>
      <w:r>
        <w:t>Bylo-li před úrazem jedno oko slepé a na druhém bylo koncentrické zúžení na 25° nebo více a na tomto oku nastala úplná nebo praktická slepota nebo zúžení zorného pole k 5°, náleží pojistné plnění ve výši 25 %.</w:t>
      </w:r>
    </w:p>
    <w:p w:rsidR="002E4516" w:rsidRDefault="001845AE">
      <w:pPr>
        <w:spacing w:after="119" w:line="259" w:lineRule="auto"/>
        <w:ind w:left="18" w:right="0" w:hanging="10"/>
        <w:jc w:val="center"/>
      </w:pPr>
      <w:r>
        <w:rPr>
          <w:rFonts w:ascii="Calibri" w:eastAsia="Calibri" w:hAnsi="Calibri" w:cs="Calibri"/>
          <w:noProof/>
          <w:color w:val="000000"/>
          <w:sz w:val="22"/>
        </w:rPr>
        <mc:AlternateContent>
          <mc:Choice Requires="wpg">
            <w:drawing>
              <wp:anchor distT="0" distB="0" distL="114300" distR="114300" simplePos="0" relativeHeight="251687936" behindDoc="1" locked="0" layoutInCell="1" allowOverlap="1">
                <wp:simplePos x="0" y="0"/>
                <wp:positionH relativeFrom="column">
                  <wp:posOffset>-71998</wp:posOffset>
                </wp:positionH>
                <wp:positionV relativeFrom="paragraph">
                  <wp:posOffset>-37037</wp:posOffset>
                </wp:positionV>
                <wp:extent cx="3174296" cy="180000"/>
                <wp:effectExtent l="0" t="0" r="0" b="0"/>
                <wp:wrapNone/>
                <wp:docPr id="167504" name="Group 167504"/>
                <wp:cNvGraphicFramePr/>
                <a:graphic xmlns:a="http://schemas.openxmlformats.org/drawingml/2006/main">
                  <a:graphicData uri="http://schemas.microsoft.com/office/word/2010/wordprocessingGroup">
                    <wpg:wgp>
                      <wpg:cNvGrpSpPr/>
                      <wpg:grpSpPr>
                        <a:xfrm>
                          <a:off x="0" y="0"/>
                          <a:ext cx="3174296" cy="180000"/>
                          <a:chOff x="0" y="0"/>
                          <a:chExt cx="3174296" cy="180000"/>
                        </a:xfrm>
                      </wpg:grpSpPr>
                      <wps:wsp>
                        <wps:cNvPr id="17159" name="Shape 17159"/>
                        <wps:cNvSpPr/>
                        <wps:spPr>
                          <a:xfrm>
                            <a:off x="0" y="180000"/>
                            <a:ext cx="2268906" cy="0"/>
                          </a:xfrm>
                          <a:custGeom>
                            <a:avLst/>
                            <a:gdLst/>
                            <a:ahLst/>
                            <a:cxnLst/>
                            <a:rect l="0" t="0" r="0" b="0"/>
                            <a:pathLst>
                              <a:path w="2268906">
                                <a:moveTo>
                                  <a:pt x="0" y="0"/>
                                </a:moveTo>
                                <a:lnTo>
                                  <a:pt x="226890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160" name="Shape 17160"/>
                        <wps:cNvSpPr/>
                        <wps:spPr>
                          <a:xfrm>
                            <a:off x="2268900" y="180000"/>
                            <a:ext cx="905396" cy="0"/>
                          </a:xfrm>
                          <a:custGeom>
                            <a:avLst/>
                            <a:gdLst/>
                            <a:ahLst/>
                            <a:cxnLst/>
                            <a:rect l="0" t="0" r="0" b="0"/>
                            <a:pathLst>
                              <a:path w="905396">
                                <a:moveTo>
                                  <a:pt x="0" y="0"/>
                                </a:moveTo>
                                <a:lnTo>
                                  <a:pt x="905396"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7161" name="Shape 17161"/>
                        <wps:cNvSpPr/>
                        <wps:spPr>
                          <a:xfrm>
                            <a:off x="0" y="0"/>
                            <a:ext cx="2268906" cy="0"/>
                          </a:xfrm>
                          <a:custGeom>
                            <a:avLst/>
                            <a:gdLst/>
                            <a:ahLst/>
                            <a:cxnLst/>
                            <a:rect l="0" t="0" r="0" b="0"/>
                            <a:pathLst>
                              <a:path w="2268906">
                                <a:moveTo>
                                  <a:pt x="0" y="0"/>
                                </a:moveTo>
                                <a:lnTo>
                                  <a:pt x="226890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s:wsp>
                        <wps:cNvPr id="17162" name="Shape 17162"/>
                        <wps:cNvSpPr/>
                        <wps:spPr>
                          <a:xfrm>
                            <a:off x="2268900" y="0"/>
                            <a:ext cx="905396" cy="0"/>
                          </a:xfrm>
                          <a:custGeom>
                            <a:avLst/>
                            <a:gdLst/>
                            <a:ahLst/>
                            <a:cxnLst/>
                            <a:rect l="0" t="0" r="0" b="0"/>
                            <a:pathLst>
                              <a:path w="905396">
                                <a:moveTo>
                                  <a:pt x="0" y="0"/>
                                </a:moveTo>
                                <a:lnTo>
                                  <a:pt x="905396" y="0"/>
                                </a:lnTo>
                              </a:path>
                            </a:pathLst>
                          </a:custGeom>
                          <a:ln w="1270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4DE5EFC1" id="Group 167504" o:spid="_x0000_s1026" style="position:absolute;margin-left:-5.65pt;margin-top:-2.9pt;width:249.95pt;height:14.15pt;z-index:-251628544" coordsize="31742,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">
                <v:shape id="Shape 17159" o:spid="_x0000_s1027" style="position:absolute;top:1800;width:22689;height:0;visibility:visible;mso-wrap-style:square;v-text-anchor:top" coordsize="2268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pV08EA&#10;AADeAAAADwAAAGRycy9kb3ducmV2LnhtbERPS4vCMBC+C/6HMII3TVV21WoUUYQ9+gS9Dc3YFptJ&#10;bbK1+++NsOBtPr7nzJeNKURNlcstKxj0IxDEidU5pwpOx21vAsJ5ZI2FZVLwRw6Wi3ZrjrG2T95T&#10;ffCpCCHsYlSQeV/GUrokI4Oub0viwN1sZdAHWKVSV/gM4aaQwyj6lgZzDg0ZlrTOKLkffo0CPMvL&#10;FnVxrKPL9THy153d0EqpbqdZzUB4avxH/O/+0WH+ePA1hfc74Qa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6VdPBAAAA3gAAAA8AAAAAAAAAAAAAAAAAmAIAAGRycy9kb3du&#10;cmV2LnhtbFBLBQYAAAAABAAEAPUAAACGAwAAAAA=&#10;" path="m,l2268906,e" filled="f" strokecolor="#181717" strokeweight=".5pt">
                  <v:stroke miterlimit="83231f" joinstyle="miter"/>
                  <v:path arrowok="t" textboxrect="0,0,2268906,0"/>
                </v:shape>
                <v:shape id="Shape 17160" o:spid="_x0000_s1028" style="position:absolute;left:22689;top:1800;width:9053;height:0;visibility:visible;mso-wrap-style:square;v-text-anchor:top" coordsize="9053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AKMMA&#10;AADeAAAADwAAAGRycy9kb3ducmV2LnhtbESPQYvCQAyF74L/YciCN53aQ12qoyzKwl5tV/AYO9m2&#10;bCdTOqPWf28OgreEvLz3vs1udJ260RBazwaWiwQUceVty7WB3/J7/gkqRGSLnWcy8KAAu+10ssHc&#10;+jsf6VbEWokJhxwNNDH2udahashhWPieWG5/fnAYZR1qbQe8i7nrdJokmXbYsiQ02NO+oeq/uDoD&#10;lwNmoYwhPZT1eXVK94VNToUxs4/xaw0q0hjf4tf3j5X6q2UmAIIjM+jt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kAKMMAAADeAAAADwAAAAAAAAAAAAAAAACYAgAAZHJzL2Rv&#10;d25yZXYueG1sUEsFBgAAAAAEAAQA9QAAAIgDAAAAAA==&#10;" path="m,l905396,e" filled="f" strokecolor="#181717" strokeweight=".5pt">
                  <v:stroke miterlimit="83231f" joinstyle="miter"/>
                  <v:path arrowok="t" textboxrect="0,0,905396,0"/>
                </v:shape>
                <v:shape id="Shape 17161" o:spid="_x0000_s1029" style="position:absolute;width:22689;height:0;visibility:visible;mso-wrap-style:square;v-text-anchor:top" coordsize="22689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n4JcUA&#10;AADeAAAADwAAAGRycy9kb3ducmV2LnhtbERPTWvCQBC9F/wPywi91U08WIluQhWl7UFKo0iPQ3aa&#10;Dc3Ohuyq0V/fFQq9zeN9zrIYbCvO1PvGsYJ0koAgrpxuuFZw2G+f5iB8QNbYOiYFV/JQ5KOHJWba&#10;XfiTzmWoRQxhn6ECE0KXSekrQxb9xHXEkft2vcUQYV9L3eMlhttWTpNkJi02HBsMdrQ2VP2UJ6vA&#10;4/v2VX6gW+2OX+Y2HzbX9rZR6nE8vCxABBrCv/jP/abj/Od0lsL9nXiD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GfglxQAAAN4AAAAPAAAAAAAAAAAAAAAAAJgCAABkcnMv&#10;ZG93bnJldi54bWxQSwUGAAAAAAQABAD1AAAAigMAAAAA&#10;" path="m,l2268906,e" filled="f" strokecolor="#181717" strokeweight="1pt">
                  <v:stroke miterlimit="83231f" joinstyle="miter"/>
                  <v:path arrowok="t" textboxrect="0,0,2268906,0"/>
                </v:shape>
                <v:shape id="Shape 17162" o:spid="_x0000_s1030" style="position:absolute;left:22689;width:9053;height:0;visibility:visible;mso-wrap-style:square;v-text-anchor:top" coordsize="9053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xBcYA&#10;AADeAAAADwAAAGRycy9kb3ducmV2LnhtbERPTWvCQBC9C/0PyxR6000spDW6iiilxZPVKHibZqdJ&#10;NDsbs6um/74rFHqbx/ucyawztbhS6yrLCuJBBII4t7riQkG2feu/gnAeWWNtmRT8kIPZ9KE3wVTb&#10;G3/SdeMLEULYpaig9L5JpXR5SQbdwDbEgfu2rUEfYFtI3eIthJtaDqMokQYrDg0lNrQoKT9tLkZB&#10;/ZyMdhd//KJkf8hMvD4v1+8rpZ4eu/kYhKfO/4v/3B86zH+JkyHc3wk3y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DxBcYAAADeAAAADwAAAAAAAAAAAAAAAACYAgAAZHJz&#10;L2Rvd25yZXYueG1sUEsFBgAAAAAEAAQA9QAAAIsDAAAAAA==&#10;" path="m,l905396,e" filled="f" strokecolor="#181717" strokeweight="1pt">
                  <v:stroke miterlimit="83231f" joinstyle="miter"/>
                  <v:path arrowok="t" textboxrect="0,0,905396,0"/>
                </v:shape>
              </v:group>
            </w:pict>
          </mc:Fallback>
        </mc:AlternateContent>
      </w:r>
      <w:r>
        <w:rPr>
          <w:b/>
        </w:rPr>
        <w:t>TABULKA Č. 3</w:t>
      </w:r>
      <w:r>
        <w:rPr>
          <w:b/>
          <w:sz w:val="14"/>
        </w:rPr>
        <w:t xml:space="preserve"> </w:t>
      </w:r>
      <w:r>
        <w:rPr>
          <w:sz w:val="14"/>
        </w:rPr>
        <w:t>(hodnocení dle položky 017)</w:t>
      </w:r>
    </w:p>
    <w:p w:rsidR="002E4516" w:rsidRDefault="001845AE">
      <w:pPr>
        <w:spacing w:after="0" w:line="259" w:lineRule="auto"/>
        <w:ind w:left="0" w:right="0" w:firstLine="0"/>
        <w:jc w:val="left"/>
      </w:pPr>
      <w:r>
        <w:rPr>
          <w:sz w:val="12"/>
        </w:rPr>
        <w:t>Plně</w:t>
      </w:r>
      <w:r>
        <w:rPr>
          <w:sz w:val="12"/>
        </w:rPr>
        <w:t>ní za trvalé tělesné poškození při nekoncentrickém zúžení zorného pole</w:t>
      </w:r>
    </w:p>
    <w:tbl>
      <w:tblPr>
        <w:tblStyle w:val="TableGrid"/>
        <w:tblW w:w="4999" w:type="dxa"/>
        <w:tblInd w:w="-113" w:type="dxa"/>
        <w:tblCellMar>
          <w:top w:w="24" w:type="dxa"/>
          <w:left w:w="113" w:type="dxa"/>
          <w:bottom w:w="0" w:type="dxa"/>
          <w:right w:w="170" w:type="dxa"/>
        </w:tblCellMar>
        <w:tblLook w:val="04A0" w:firstRow="1" w:lastRow="0" w:firstColumn="1" w:lastColumn="0" w:noHBand="0" w:noVBand="1"/>
      </w:tblPr>
      <w:tblGrid>
        <w:gridCol w:w="3573"/>
        <w:gridCol w:w="1426"/>
      </w:tblGrid>
      <w:tr w:rsidR="002E4516">
        <w:trPr>
          <w:trHeight w:val="245"/>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Hemianopsie homonymní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61" w:right="0" w:firstLine="0"/>
              <w:jc w:val="center"/>
            </w:pPr>
            <w:r>
              <w:rPr>
                <w:sz w:val="12"/>
              </w:rPr>
              <w:t>Procento plnění</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levostranná</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35 %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pravostranná</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45 %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binasální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10 %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bitemporální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505" w:right="0" w:firstLine="0"/>
              <w:jc w:val="left"/>
            </w:pPr>
            <w:r>
              <w:rPr>
                <w:sz w:val="12"/>
              </w:rPr>
              <w:t>60 % – 70 %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oboustranná horní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505" w:right="0" w:firstLine="0"/>
              <w:jc w:val="left"/>
            </w:pPr>
            <w:r>
              <w:rPr>
                <w:sz w:val="12"/>
              </w:rPr>
              <w:t>10 % – 15 %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oboustranná dolní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505" w:right="0" w:firstLine="0"/>
              <w:jc w:val="left"/>
            </w:pPr>
            <w:r>
              <w:rPr>
                <w:sz w:val="12"/>
              </w:rPr>
              <w:t>30 % – 50 %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jednostranná nasální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6 %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jednostranná temporální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505" w:right="0" w:firstLine="0"/>
              <w:jc w:val="left"/>
            </w:pPr>
            <w:r>
              <w:rPr>
                <w:sz w:val="12"/>
              </w:rPr>
              <w:t>15 % – 20 %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jednostranná horní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572" w:right="0" w:firstLine="0"/>
              <w:jc w:val="left"/>
            </w:pPr>
            <w:r>
              <w:rPr>
                <w:sz w:val="12"/>
              </w:rPr>
              <w:t>5 % – 10 %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jednostranná dolní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505" w:right="0" w:firstLine="0"/>
              <w:jc w:val="left"/>
            </w:pPr>
            <w:r>
              <w:rPr>
                <w:sz w:val="12"/>
              </w:rPr>
              <w:t>10 % – 20 %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spacing w:after="0" w:line="259" w:lineRule="auto"/>
              <w:ind w:left="0" w:right="0" w:firstLine="0"/>
              <w:jc w:val="left"/>
            </w:pPr>
            <w:r>
              <w:rPr>
                <w:sz w:val="12"/>
              </w:rPr>
              <w:t>kvadrantová nasální horní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4 %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tabs>
                <w:tab w:val="center" w:pos="1054"/>
              </w:tabs>
              <w:spacing w:after="0" w:line="259" w:lineRule="auto"/>
              <w:ind w:left="0" w:right="0" w:firstLine="0"/>
              <w:jc w:val="left"/>
            </w:pPr>
            <w:r>
              <w:rPr>
                <w:sz w:val="12"/>
              </w:rPr>
              <w:t xml:space="preserve"> </w:t>
            </w:r>
            <w:r>
              <w:rPr>
                <w:sz w:val="12"/>
              </w:rPr>
              <w:tab/>
              <w:t>nasální dolní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6 %</w:t>
            </w:r>
          </w:p>
        </w:tc>
      </w:tr>
      <w:tr w:rsidR="002E4516">
        <w:trPr>
          <w:trHeight w:val="198"/>
        </w:trPr>
        <w:tc>
          <w:tcPr>
            <w:tcW w:w="3573" w:type="dxa"/>
            <w:tcBorders>
              <w:top w:val="single" w:sz="4" w:space="0" w:color="181717"/>
              <w:left w:val="nil"/>
              <w:bottom w:val="single" w:sz="4" w:space="0" w:color="181717"/>
              <w:right w:val="single" w:sz="4" w:space="0" w:color="181717"/>
            </w:tcBorders>
          </w:tcPr>
          <w:p w:rsidR="002E4516" w:rsidRDefault="001845AE">
            <w:pPr>
              <w:tabs>
                <w:tab w:val="center" w:pos="1154"/>
              </w:tabs>
              <w:spacing w:after="0" w:line="259" w:lineRule="auto"/>
              <w:ind w:left="0" w:right="0" w:firstLine="0"/>
              <w:jc w:val="left"/>
            </w:pPr>
            <w:r>
              <w:rPr>
                <w:sz w:val="12"/>
              </w:rPr>
              <w:t xml:space="preserve"> </w:t>
            </w:r>
            <w:r>
              <w:rPr>
                <w:sz w:val="12"/>
              </w:rPr>
              <w:tab/>
              <w:t>temporální horní</w:t>
            </w:r>
          </w:p>
        </w:tc>
        <w:tc>
          <w:tcPr>
            <w:tcW w:w="1426" w:type="dxa"/>
            <w:tcBorders>
              <w:top w:val="single" w:sz="4" w:space="0" w:color="181717"/>
              <w:left w:val="single" w:sz="4" w:space="0" w:color="181717"/>
              <w:bottom w:val="single" w:sz="4" w:space="0" w:color="181717"/>
              <w:right w:val="nil"/>
            </w:tcBorders>
          </w:tcPr>
          <w:p w:rsidR="002E4516" w:rsidRDefault="001845AE">
            <w:pPr>
              <w:spacing w:after="0" w:line="259" w:lineRule="auto"/>
              <w:ind w:left="0" w:right="0" w:firstLine="0"/>
              <w:jc w:val="right"/>
            </w:pPr>
            <w:r>
              <w:rPr>
                <w:sz w:val="12"/>
              </w:rPr>
              <w:t>6 %</w:t>
            </w:r>
          </w:p>
        </w:tc>
      </w:tr>
      <w:tr w:rsidR="002E4516">
        <w:trPr>
          <w:trHeight w:val="198"/>
        </w:trPr>
        <w:tc>
          <w:tcPr>
            <w:tcW w:w="3573" w:type="dxa"/>
            <w:tcBorders>
              <w:top w:val="single" w:sz="4" w:space="0" w:color="181717"/>
              <w:left w:val="nil"/>
              <w:bottom w:val="single" w:sz="8" w:space="0" w:color="181717"/>
              <w:right w:val="single" w:sz="4" w:space="0" w:color="181717"/>
            </w:tcBorders>
          </w:tcPr>
          <w:p w:rsidR="002E4516" w:rsidRDefault="001845AE">
            <w:pPr>
              <w:tabs>
                <w:tab w:val="center" w:pos="1147"/>
              </w:tabs>
              <w:spacing w:after="0" w:line="259" w:lineRule="auto"/>
              <w:ind w:left="0" w:right="0" w:firstLine="0"/>
              <w:jc w:val="left"/>
            </w:pPr>
            <w:r>
              <w:rPr>
                <w:sz w:val="12"/>
              </w:rPr>
              <w:t xml:space="preserve"> </w:t>
            </w:r>
            <w:r>
              <w:rPr>
                <w:sz w:val="12"/>
              </w:rPr>
              <w:tab/>
              <w:t>temporální dolní</w:t>
            </w:r>
          </w:p>
        </w:tc>
        <w:tc>
          <w:tcPr>
            <w:tcW w:w="1426" w:type="dxa"/>
            <w:tcBorders>
              <w:top w:val="single" w:sz="4" w:space="0" w:color="181717"/>
              <w:left w:val="single" w:sz="4" w:space="0" w:color="181717"/>
              <w:bottom w:val="single" w:sz="8" w:space="0" w:color="181717"/>
              <w:right w:val="nil"/>
            </w:tcBorders>
          </w:tcPr>
          <w:p w:rsidR="002E4516" w:rsidRDefault="001845AE">
            <w:pPr>
              <w:spacing w:after="0" w:line="259" w:lineRule="auto"/>
              <w:ind w:left="0" w:right="0" w:firstLine="0"/>
              <w:jc w:val="right"/>
            </w:pPr>
            <w:r>
              <w:rPr>
                <w:sz w:val="12"/>
              </w:rPr>
              <w:t>12 %</w:t>
            </w:r>
          </w:p>
        </w:tc>
      </w:tr>
    </w:tbl>
    <w:p w:rsidR="002E4516" w:rsidRDefault="001845AE">
      <w:pPr>
        <w:shd w:val="clear" w:color="auto" w:fill="DEDDDC"/>
        <w:spacing w:after="338" w:line="276" w:lineRule="auto"/>
        <w:ind w:left="13" w:right="-15" w:hanging="10"/>
      </w:pPr>
      <w:r>
        <w:t>Centrální scotom jednostranný i oboustranný se hodnotí podle hodnoty zrakové ostrosti.</w:t>
      </w:r>
    </w:p>
    <w:p w:rsidR="002E4516" w:rsidRDefault="002E4516">
      <w:pPr>
        <w:sectPr w:rsidR="002E4516">
          <w:type w:val="continuous"/>
          <w:pgSz w:w="11906" w:h="16838"/>
          <w:pgMar w:top="1440" w:right="680" w:bottom="1440" w:left="567" w:header="708" w:footer="708" w:gutter="0"/>
          <w:cols w:num="2" w:space="708" w:equalWidth="0">
            <w:col w:w="5305" w:space="567"/>
            <w:col w:w="4787"/>
          </w:cols>
        </w:sectPr>
      </w:pPr>
    </w:p>
    <w:p w:rsidR="002E4516" w:rsidRDefault="001845AE">
      <w:pPr>
        <w:spacing w:after="184" w:line="259" w:lineRule="auto"/>
        <w:ind w:left="3854" w:right="0" w:hanging="10"/>
        <w:jc w:val="left"/>
      </w:pPr>
      <w:r>
        <w:rPr>
          <w:rFonts w:ascii="Calibri" w:eastAsia="Calibri" w:hAnsi="Calibri" w:cs="Calibri"/>
          <w:noProof/>
          <w:color w:val="000000"/>
          <w:sz w:val="22"/>
        </w:rPr>
        <mc:AlternateContent>
          <mc:Choice Requires="wpg">
            <w:drawing>
              <wp:anchor distT="0" distB="0" distL="114300" distR="114300" simplePos="0" relativeHeight="251688960" behindDoc="0" locked="0" layoutInCell="1" allowOverlap="1">
                <wp:simplePos x="0" y="0"/>
                <wp:positionH relativeFrom="page">
                  <wp:posOffset>0</wp:posOffset>
                </wp:positionH>
                <wp:positionV relativeFrom="page">
                  <wp:posOffset>10260000</wp:posOffset>
                </wp:positionV>
                <wp:extent cx="7559993" cy="432003"/>
                <wp:effectExtent l="0" t="0" r="0" b="0"/>
                <wp:wrapTopAndBottom/>
                <wp:docPr id="155313" name="Group 155313"/>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212630" name="Shape 212630"/>
                        <wps:cNvSpPr/>
                        <wps:spPr>
                          <a:xfrm>
                            <a:off x="0" y="0"/>
                            <a:ext cx="7559993" cy="432003"/>
                          </a:xfrm>
                          <a:custGeom>
                            <a:avLst/>
                            <a:gdLst/>
                            <a:ahLst/>
                            <a:cxnLst/>
                            <a:rect l="0" t="0" r="0" b="0"/>
                            <a:pathLst>
                              <a:path w="7559993" h="432003">
                                <a:moveTo>
                                  <a:pt x="0" y="0"/>
                                </a:moveTo>
                                <a:lnTo>
                                  <a:pt x="7559993" y="0"/>
                                </a:lnTo>
                                <a:lnTo>
                                  <a:pt x="7559993" y="432003"/>
                                </a:lnTo>
                                <a:lnTo>
                                  <a:pt x="0" y="432003"/>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55310" name="Rectangle 155310"/>
                        <wps:cNvSpPr/>
                        <wps:spPr>
                          <a:xfrm>
                            <a:off x="359999" y="191280"/>
                            <a:ext cx="150262" cy="157559"/>
                          </a:xfrm>
                          <a:prstGeom prst="rect">
                            <a:avLst/>
                          </a:prstGeom>
                          <a:ln>
                            <a:noFill/>
                          </a:ln>
                        </wps:spPr>
                        <wps:txbx>
                          <w:txbxContent>
                            <w:p w:rsidR="002E4516" w:rsidRDefault="001845AE">
                              <w:pPr>
                                <w:spacing w:after="160" w:line="259" w:lineRule="auto"/>
                                <w:ind w:left="0" w:right="0" w:firstLine="0"/>
                                <w:jc w:val="left"/>
                              </w:pPr>
                              <w:r>
                                <w:rPr>
                                  <w:sz w:val="16"/>
                                </w:rPr>
                                <w:t>42</w:t>
                              </w:r>
                            </w:p>
                          </w:txbxContent>
                        </wps:txbx>
                        <wps:bodyPr horzOverflow="overflow" vert="horz" lIns="0" tIns="0" rIns="0" bIns="0" rtlCol="0">
                          <a:noAutofit/>
                        </wps:bodyPr>
                      </wps:wsp>
                      <wps:wsp>
                        <wps:cNvPr id="155311" name="Rectangle 155311"/>
                        <wps:cNvSpPr/>
                        <wps:spPr>
                          <a:xfrm>
                            <a:off x="472979" y="191280"/>
                            <a:ext cx="75131" cy="157559"/>
                          </a:xfrm>
                          <a:prstGeom prst="rect">
                            <a:avLst/>
                          </a:prstGeom>
                          <a:ln>
                            <a:noFill/>
                          </a:ln>
                        </wps:spPr>
                        <wps:txbx>
                          <w:txbxContent>
                            <w:p w:rsidR="002E4516" w:rsidRDefault="001845AE">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7728" name="Rectangle 17728"/>
                        <wps:cNvSpPr/>
                        <wps:spPr>
                          <a:xfrm>
                            <a:off x="529468" y="167099"/>
                            <a:ext cx="37498" cy="196949"/>
                          </a:xfrm>
                          <a:prstGeom prst="rect">
                            <a:avLst/>
                          </a:prstGeom>
                          <a:ln>
                            <a:noFill/>
                          </a:ln>
                        </wps:spPr>
                        <wps:txbx>
                          <w:txbxContent>
                            <w:p w:rsidR="002E4516" w:rsidRDefault="001845AE">
                              <w:pPr>
                                <w:spacing w:after="160" w:line="259" w:lineRule="auto"/>
                                <w:ind w:left="0" w:right="0" w:firstLine="0"/>
                                <w:jc w:val="left"/>
                              </w:pPr>
                              <w:r>
                                <w:rPr>
                                  <w:color w:val="737473"/>
                                  <w:sz w:val="20"/>
                                </w:rPr>
                                <w:t>|</w:t>
                              </w:r>
                            </w:p>
                          </w:txbxContent>
                        </wps:txbx>
                        <wps:bodyPr horzOverflow="overflow" vert="horz" lIns="0" tIns="0" rIns="0" bIns="0" rtlCol="0">
                          <a:noAutofit/>
                        </wps:bodyPr>
                      </wps:wsp>
                      <wps:wsp>
                        <wps:cNvPr id="17729" name="Rectangle 17729"/>
                        <wps:cNvSpPr/>
                        <wps:spPr>
                          <a:xfrm>
                            <a:off x="557661" y="191280"/>
                            <a:ext cx="75131" cy="157559"/>
                          </a:xfrm>
                          <a:prstGeom prst="rect">
                            <a:avLst/>
                          </a:prstGeom>
                          <a:ln>
                            <a:noFill/>
                          </a:ln>
                        </wps:spPr>
                        <wps:txbx>
                          <w:txbxContent>
                            <w:p w:rsidR="002E4516" w:rsidRDefault="001845AE">
                              <w:pPr>
                                <w:spacing w:after="160" w:line="259" w:lineRule="auto"/>
                                <w:ind w:left="0" w:right="0" w:firstLine="0"/>
                                <w:jc w:val="left"/>
                              </w:pPr>
                              <w:r>
                                <w:rPr>
                                  <w:color w:val="B73527"/>
                                  <w:sz w:val="16"/>
                                </w:rPr>
                                <w:t xml:space="preserve">  </w:t>
                              </w:r>
                            </w:p>
                          </w:txbxContent>
                        </wps:txbx>
                        <wps:bodyPr horzOverflow="overflow" vert="horz" lIns="0" tIns="0" rIns="0" bIns="0" rtlCol="0">
                          <a:noAutofit/>
                        </wps:bodyPr>
                      </wps:wsp>
                      <wps:wsp>
                        <wps:cNvPr id="17730" name="Rectangle 17730"/>
                        <wps:cNvSpPr/>
                        <wps:spPr>
                          <a:xfrm>
                            <a:off x="614150" y="191280"/>
                            <a:ext cx="630642" cy="157559"/>
                          </a:xfrm>
                          <a:prstGeom prst="rect">
                            <a:avLst/>
                          </a:prstGeom>
                          <a:ln>
                            <a:noFill/>
                          </a:ln>
                        </wps:spPr>
                        <wps:txbx>
                          <w:txbxContent>
                            <w:p w:rsidR="002E4516" w:rsidRDefault="001845AE">
                              <w:pPr>
                                <w:spacing w:after="160" w:line="259" w:lineRule="auto"/>
                                <w:ind w:left="0" w:right="0" w:firstLine="0"/>
                                <w:jc w:val="left"/>
                              </w:pPr>
                              <w:r>
                                <w:rPr>
                                  <w:sz w:val="16"/>
                                </w:rPr>
                                <w:t>Poznámky</w:t>
                              </w:r>
                            </w:p>
                          </w:txbxContent>
                        </wps:txbx>
                        <wps:bodyPr horzOverflow="overflow" vert="horz" lIns="0" tIns="0" rIns="0" bIns="0" rtlCol="0">
                          <a:noAutofit/>
                        </wps:bodyPr>
                      </wps:wsp>
                    </wpg:wgp>
                  </a:graphicData>
                </a:graphic>
              </wp:anchor>
            </w:drawing>
          </mc:Choice>
          <mc:Fallback>
            <w:pict>
              <v:group id="Group 155313" o:spid="_x0000_s1026" style="position:absolute;left:0;text-align:left;margin-left:0;margin-top:807.85pt;width:595.3pt;height:34pt;z-index:251688960;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">
                <v:shape id="Shape 212630" o:spid="_x0000_s1027" style="position:absolute;width:75599;height:4320;visibility:visible;mso-wrap-style:square;v-text-anchor:top" coordsize="7559993,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2Q8YA&#10;AADfAAAADwAAAGRycy9kb3ducmV2LnhtbESPy2oCMRSG94W+QziCu5pxBFtGo4jQVly0XvoAx+Q4&#10;mXZyMiRRx7dvFoUuf/4b33zZu1ZcKcTGs4LxqABBrL1puFbwdXx9egERE7LB1jMpuFOE5eLxYY6V&#10;8Tfe0/WQapFHOFaowKbUVVJGbclhHPmOOHtnHxymLEMtTcBbHnetLItiKh02nB8sdrS2pH8OF6fg&#10;dL5/XnYf67egj5b4+V3322+t1HDQr2YgEvXpP/zX3hgF5bicTjJB5sks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KR2Q8YAAADfAAAADwAAAAAAAAAAAAAAAACYAgAAZHJz&#10;L2Rvd25yZXYueG1sUEsFBgAAAAAEAAQA9QAAAIsDAAAAAA==&#10;" path="m,l7559993,r,432003l,432003,,e" fillcolor="#dedddd" stroked="f" strokeweight="0">
                  <v:stroke miterlimit="83231f" joinstyle="miter"/>
                  <v:path arrowok="t" textboxrect="0,0,7559993,432003"/>
                </v:shape>
                <v:rect id="Rectangle 155310" o:spid="_x0000_s1028" style="position:absolute;left:3599;top:1912;width:1503;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o5BsUA&#10;AADfAAAADwAAAGRycy9kb3ducmV2LnhtbERPTWvCQBC9C/6HZYTedKPFoqmriG3RY40F29uQnSah&#10;2dmQ3Zror+8cCh4f73u16V2tLtSGyrOB6SQBRZx7W3Fh4OP0Nl6AChHZYu2ZDFwpwGY9HKwwtb7j&#10;I12yWCgJ4ZCigTLGJtU65CU5DBPfEAv37VuHUWBbaNtiJ+Gu1rMkedIOK5aGEhvalZT/ZL/OwH7R&#10;bD8P/tYV9evX/vx+Xr6cltGYh1G/fQYVqY938b/7YGX+fP44lQfyRwD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KjkG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42</w:t>
                        </w:r>
                      </w:p>
                    </w:txbxContent>
                  </v:textbox>
                </v:rect>
                <v:rect id="Rectangle 155311" o:spid="_x0000_s1029" style="position:absolute;left:4729;top:1912;width:75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acncQA&#10;AADfAAAADwAAAGRycy9kb3ducmV2LnhtbERPy2rCQBTdF/oPwy24q5NYlBgdRWqLLn0U1N0lc01C&#10;M3dCZjSpX+8IQpeH857OO1OJKzWutKwg7kcgiDOrS84V/Oy/3xMQziNrrCyTgj9yMJ+9vkwx1bbl&#10;LV13PhchhF2KCgrv61RKlxVk0PVtTRy4s20M+gCbXOoG2xBuKjmIopE0WHJoKLCmz4Ky393FKFgl&#10;9eK4trc2r75Oq8PmMF7ux16p3lu3mIDw1Pl/8dO91mH+cPgRx/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mnJ3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 xml:space="preserve">  </w:t>
                        </w:r>
                      </w:p>
                    </w:txbxContent>
                  </v:textbox>
                </v:rect>
                <v:rect id="Rectangle 17728" o:spid="_x0000_s1030" style="position:absolute;left:5294;top:1670;width:375;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8ktccA&#10;AADeAAAADwAAAGRycy9kb3ducmV2LnhtbESPQW/CMAyF70j8h8hIu0EKhwEdASFgguOASWw3q/Ha&#10;ao1TNRkt/Pr5gMTN1nt+7/Ni1blKXakJpWcD41ECijjztuTcwOf5fTgDFSKyxcozGbhRgNWy31tg&#10;an3LR7qeYq4khEOKBooY61TrkBXkMIx8TSzaj28cRlmbXNsGWwl3lZ4kyat2WLI0FFjTpqDs9/Tn&#10;DOxn9frr4O9tXu2+95ePy3x7nkdjXgbd+g1UpC4+zY/rgxX86XQivPKOzK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PJLXHAAAA3gAAAA8AAAAAAAAAAAAAAAAAmAIAAGRy&#10;cy9kb3ducmV2LnhtbFBLBQYAAAAABAAEAPUAAACMAwAAAAA=&#10;" filled="f" stroked="f">
                  <v:textbox inset="0,0,0,0">
                    <w:txbxContent>
                      <w:p w:rsidR="002E4516" w:rsidRDefault="001845AE">
                        <w:pPr>
                          <w:spacing w:after="160" w:line="259" w:lineRule="auto"/>
                          <w:ind w:left="0" w:right="0" w:firstLine="0"/>
                          <w:jc w:val="left"/>
                        </w:pPr>
                        <w:r>
                          <w:rPr>
                            <w:color w:val="737473"/>
                            <w:sz w:val="20"/>
                          </w:rPr>
                          <w:t>|</w:t>
                        </w:r>
                      </w:p>
                    </w:txbxContent>
                  </v:textbox>
                </v:rect>
                <v:rect id="Rectangle 17729" o:spid="_x0000_s1031" style="position:absolute;left:5576;top:1912;width:751;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LsQA&#10;AADeAAAADwAAAGRycy9kb3ducmV2LnhtbERPS4vCMBC+L+x/CLPgbU3Xg9pqFFld9OgL1NvQjG2x&#10;mZQma6u/3giCt/n4njOetqYUV6pdYVnBTzcCQZxaXXCmYL/7+x6CcB5ZY2mZFNzIwXTy+THGRNuG&#10;N3Td+kyEEHYJKsi9rxIpXZqTQde1FXHgzrY26AOsM6lrbEK4KWUvivrSYMGhIceKfnNKL9t/o2A5&#10;rGbHlb03Wbk4LQ/rQzzfxV6pzlc7G4Hw1Pq3+OVe6TB/MOjF8Hwn3CA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gS7EAAAA3gAAAA8AAAAAAAAAAAAAAAAAmAIAAGRycy9k&#10;b3ducmV2LnhtbFBLBQYAAAAABAAEAPUAAACJAwAAAAA=&#10;" filled="f" stroked="f">
                  <v:textbox inset="0,0,0,0">
                    <w:txbxContent>
                      <w:p w:rsidR="002E4516" w:rsidRDefault="001845AE">
                        <w:pPr>
                          <w:spacing w:after="160" w:line="259" w:lineRule="auto"/>
                          <w:ind w:left="0" w:right="0" w:firstLine="0"/>
                          <w:jc w:val="left"/>
                        </w:pPr>
                        <w:r>
                          <w:rPr>
                            <w:color w:val="B73527"/>
                            <w:sz w:val="16"/>
                          </w:rPr>
                          <w:t xml:space="preserve">  </w:t>
                        </w:r>
                      </w:p>
                    </w:txbxContent>
                  </v:textbox>
                </v:rect>
                <v:rect id="Rectangle 17730" o:spid="_x0000_s1032" style="position:absolute;left:6141;top:1912;width:6306;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C+bsgA&#10;AADeAAAADwAAAGRycy9kb3ducmV2LnhtbESPS2/CQAyE70j8h5WRuMGGIvFIWRDqQ3AsD4n2ZmXd&#10;JCLrjbJbEvrr60MlbrY8nplvtelcpW7UhNKzgck4AUWceVtybuB8eh8tQIWIbLHyTAbuFGCz7vdW&#10;mFrf8oFux5grMeGQooEixjrVOmQFOQxjXxPL7ds3DqOsTa5tg62Yu0o/JclMOyxZEgqs6aWg7Hr8&#10;cQZ2i3r7ufe/bV69fe0uH5fl62kZjRkOuu0zqEhdfIj/v/dW6s/nU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A4L5uyAAAAN4AAAAPAAAAAAAAAAAAAAAAAJgCAABk&#10;cnMvZG93bnJldi54bWxQSwUGAAAAAAQABAD1AAAAjQMAAAAA&#10;" filled="f" stroked="f">
                  <v:textbox inset="0,0,0,0">
                    <w:txbxContent>
                      <w:p w:rsidR="002E4516" w:rsidRDefault="001845AE">
                        <w:pPr>
                          <w:spacing w:after="160" w:line="259" w:lineRule="auto"/>
                          <w:ind w:left="0" w:right="0" w:firstLine="0"/>
                          <w:jc w:val="left"/>
                        </w:pPr>
                        <w:r>
                          <w:rPr>
                            <w:sz w:val="16"/>
                          </w:rPr>
                          <w:t>Poznámky</w:t>
                        </w:r>
                      </w:p>
                    </w:txbxContent>
                  </v:textbox>
                </v:rect>
                <w10:wrap type="topAndBottom" anchorx="page" anchory="page"/>
              </v:group>
            </w:pict>
          </mc:Fallback>
        </mc:AlternateContent>
      </w:r>
      <w:r>
        <w:rPr>
          <w:sz w:val="24"/>
        </w:rPr>
        <w:t>POZNÁMKY</w:t>
      </w:r>
      <w:r>
        <w:br w:type="page"/>
      </w:r>
    </w:p>
    <w:p w:rsidR="002E4516" w:rsidRDefault="001845AE">
      <w:pPr>
        <w:pStyle w:val="Nadpis4"/>
        <w:spacing w:after="184" w:line="259" w:lineRule="auto"/>
        <w:ind w:left="3854" w:hanging="10"/>
      </w:pPr>
      <w:r>
        <w:rPr>
          <w:rFonts w:ascii="Calibri" w:eastAsia="Calibri" w:hAnsi="Calibri" w:cs="Calibri"/>
          <w:noProof/>
          <w:color w:val="000000"/>
          <w:sz w:val="22"/>
        </w:rPr>
        <mc:AlternateContent>
          <mc:Choice Requires="wpg">
            <w:drawing>
              <wp:anchor distT="0" distB="0" distL="114300" distR="114300" simplePos="0" relativeHeight="251689984" behindDoc="0" locked="0" layoutInCell="1" allowOverlap="1">
                <wp:simplePos x="0" y="0"/>
                <wp:positionH relativeFrom="page">
                  <wp:posOffset>0</wp:posOffset>
                </wp:positionH>
                <wp:positionV relativeFrom="page">
                  <wp:posOffset>10260000</wp:posOffset>
                </wp:positionV>
                <wp:extent cx="7559993" cy="432003"/>
                <wp:effectExtent l="0" t="0" r="0" b="0"/>
                <wp:wrapTopAndBottom/>
                <wp:docPr id="156270" name="Group 156270"/>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212631" name="Shape 212631"/>
                        <wps:cNvSpPr/>
                        <wps:spPr>
                          <a:xfrm>
                            <a:off x="0" y="0"/>
                            <a:ext cx="7559993" cy="432003"/>
                          </a:xfrm>
                          <a:custGeom>
                            <a:avLst/>
                            <a:gdLst/>
                            <a:ahLst/>
                            <a:cxnLst/>
                            <a:rect l="0" t="0" r="0" b="0"/>
                            <a:pathLst>
                              <a:path w="7559993" h="432003">
                                <a:moveTo>
                                  <a:pt x="0" y="0"/>
                                </a:moveTo>
                                <a:lnTo>
                                  <a:pt x="7559993" y="0"/>
                                </a:lnTo>
                                <a:lnTo>
                                  <a:pt x="7559993" y="432003"/>
                                </a:lnTo>
                                <a:lnTo>
                                  <a:pt x="0" y="432003"/>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7739" name="Rectangle 17739"/>
                        <wps:cNvSpPr/>
                        <wps:spPr>
                          <a:xfrm>
                            <a:off x="6471687" y="191280"/>
                            <a:ext cx="705774" cy="157559"/>
                          </a:xfrm>
                          <a:prstGeom prst="rect">
                            <a:avLst/>
                          </a:prstGeom>
                          <a:ln>
                            <a:noFill/>
                          </a:ln>
                        </wps:spPr>
                        <wps:txbx>
                          <w:txbxContent>
                            <w:p w:rsidR="002E4516" w:rsidRDefault="001845AE">
                              <w:pPr>
                                <w:spacing w:after="160" w:line="259" w:lineRule="auto"/>
                                <w:ind w:left="0" w:right="0" w:firstLine="0"/>
                                <w:jc w:val="left"/>
                              </w:pPr>
                              <w:r>
                                <w:rPr>
                                  <w:sz w:val="16"/>
                                </w:rPr>
                                <w:t xml:space="preserve">Poznámky  </w:t>
                              </w:r>
                            </w:p>
                          </w:txbxContent>
                        </wps:txbx>
                        <wps:bodyPr horzOverflow="overflow" vert="horz" lIns="0" tIns="0" rIns="0" bIns="0" rtlCol="0">
                          <a:noAutofit/>
                        </wps:bodyPr>
                      </wps:wsp>
                      <wps:wsp>
                        <wps:cNvPr id="17740" name="Rectangle 17740"/>
                        <wps:cNvSpPr/>
                        <wps:spPr>
                          <a:xfrm>
                            <a:off x="7002340" y="167099"/>
                            <a:ext cx="37498" cy="196949"/>
                          </a:xfrm>
                          <a:prstGeom prst="rect">
                            <a:avLst/>
                          </a:prstGeom>
                          <a:ln>
                            <a:noFill/>
                          </a:ln>
                        </wps:spPr>
                        <wps:txbx>
                          <w:txbxContent>
                            <w:p w:rsidR="002E4516" w:rsidRDefault="001845AE">
                              <w:pPr>
                                <w:spacing w:after="160" w:line="259" w:lineRule="auto"/>
                                <w:ind w:left="0" w:right="0" w:firstLine="0"/>
                                <w:jc w:val="left"/>
                              </w:pPr>
                              <w:r>
                                <w:rPr>
                                  <w:color w:val="737473"/>
                                  <w:sz w:val="20"/>
                                </w:rPr>
                                <w:t>|</w:t>
                              </w:r>
                            </w:p>
                          </w:txbxContent>
                        </wps:txbx>
                        <wps:bodyPr horzOverflow="overflow" vert="horz" lIns="0" tIns="0" rIns="0" bIns="0" rtlCol="0">
                          <a:noAutofit/>
                        </wps:bodyPr>
                      </wps:wsp>
                      <wps:wsp>
                        <wps:cNvPr id="17741" name="Rectangle 17741"/>
                        <wps:cNvSpPr/>
                        <wps:spPr>
                          <a:xfrm>
                            <a:off x="7030531" y="191280"/>
                            <a:ext cx="75131" cy="157559"/>
                          </a:xfrm>
                          <a:prstGeom prst="rect">
                            <a:avLst/>
                          </a:prstGeom>
                          <a:ln>
                            <a:noFill/>
                          </a:ln>
                        </wps:spPr>
                        <wps:txbx>
                          <w:txbxContent>
                            <w:p w:rsidR="002E4516" w:rsidRDefault="001845AE">
                              <w:pPr>
                                <w:spacing w:after="160" w:line="259" w:lineRule="auto"/>
                                <w:ind w:left="0" w:right="0" w:firstLine="0"/>
                                <w:jc w:val="left"/>
                              </w:pPr>
                              <w:r>
                                <w:rPr>
                                  <w:color w:val="B73527"/>
                                  <w:sz w:val="16"/>
                                </w:rPr>
                                <w:t xml:space="preserve">  </w:t>
                              </w:r>
                            </w:p>
                          </w:txbxContent>
                        </wps:txbx>
                        <wps:bodyPr horzOverflow="overflow" vert="horz" lIns="0" tIns="0" rIns="0" bIns="0" rtlCol="0">
                          <a:noAutofit/>
                        </wps:bodyPr>
                      </wps:wsp>
                      <wps:wsp>
                        <wps:cNvPr id="17742" name="Rectangle 17742"/>
                        <wps:cNvSpPr/>
                        <wps:spPr>
                          <a:xfrm>
                            <a:off x="7087020" y="191280"/>
                            <a:ext cx="150262" cy="157559"/>
                          </a:xfrm>
                          <a:prstGeom prst="rect">
                            <a:avLst/>
                          </a:prstGeom>
                          <a:ln>
                            <a:noFill/>
                          </a:ln>
                        </wps:spPr>
                        <wps:txbx>
                          <w:txbxContent>
                            <w:p w:rsidR="002E4516" w:rsidRDefault="001845AE">
                              <w:pPr>
                                <w:spacing w:after="160" w:line="259" w:lineRule="auto"/>
                                <w:ind w:left="0" w:right="0" w:firstLine="0"/>
                                <w:jc w:val="left"/>
                              </w:pPr>
                              <w:r>
                                <w:rPr>
                                  <w:sz w:val="16"/>
                                </w:rPr>
                                <w:t>43</w:t>
                              </w:r>
                            </w:p>
                          </w:txbxContent>
                        </wps:txbx>
                        <wps:bodyPr horzOverflow="overflow" vert="horz" lIns="0" tIns="0" rIns="0" bIns="0" rtlCol="0">
                          <a:noAutofit/>
                        </wps:bodyPr>
                      </wps:wsp>
                    </wpg:wgp>
                  </a:graphicData>
                </a:graphic>
              </wp:anchor>
            </w:drawing>
          </mc:Choice>
          <mc:Fallback>
            <w:pict>
              <v:group id="Group 156270" o:spid="_x0000_s1033" style="position:absolute;left:0;text-align:left;margin-left:0;margin-top:807.85pt;width:595.3pt;height:34pt;z-index:251689984;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">
                <v:shape id="Shape 212631" o:spid="_x0000_s1034" style="position:absolute;width:75599;height:4320;visibility:visible;mso-wrap-style:square;v-text-anchor:top" coordsize="7559993,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2McA&#10;AADfAAAADwAAAGRycy9kb3ducmV2LnhtbESP0UoDMRRE34X+Q7gF32x2V6iyNi1SaBUftLZ+wG1y&#10;u9m6uVmStN3+vREEH4eZOcPMFoPrxJlCbD0rKCcFCGLtTcuNgq/d6u4RREzIBjvPpOBKERbz0c0M&#10;a+Mv/EnnbWpEhnCsUYFNqa+ljNqSwzjxPXH2Dj44TFmGRpqAlwx3nayKYiodtpwXLPa0tKS/tyen&#10;YH+4fpw278t10DtL/PCih7ejVup2PDw/gUg0pP/wX/vVKKjKanpfwu+f/AXk/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09jHAAAA3wAAAA8AAAAAAAAAAAAAAAAAmAIAAGRy&#10;cy9kb3ducmV2LnhtbFBLBQYAAAAABAAEAPUAAACMAwAAAAA=&#10;" path="m,l7559993,r,432003l,432003,,e" fillcolor="#dedddd" stroked="f" strokeweight="0">
                  <v:stroke miterlimit="83231f" joinstyle="miter"/>
                  <v:path arrowok="t" textboxrect="0,0,7559993,432003"/>
                </v:shape>
                <v:rect id="Rectangle 17739" o:spid="_x0000_s1035" style="position:absolute;left:64716;top:1912;width:7058;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oX88UA&#10;AADeAAAADwAAAGRycy9kb3ducmV2LnhtbERPTWvCQBC9C/6HZQq96aYVNImuIlbRY9WC9TZkxySY&#10;nQ3ZrUn7612h4G0e73Nmi85U4kaNKy0reBtGIIgzq0vOFXwdN4MYhPPIGivLpOCXHCzm/d4MU21b&#10;3tPt4HMRQtilqKDwvk6ldFlBBt3Q1sSBu9jGoA+wyaVusA3hppLvUTSWBksODQXWtCooux5+jIJt&#10;XC+/d/avzav1eXv6PCUfx8Qr9frSLacgPHX+Kf5373SYP5mMEni8E2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hfzxQAAAN4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 xml:space="preserve">Poznámky  </w:t>
                        </w:r>
                      </w:p>
                    </w:txbxContent>
                  </v:textbox>
                </v:rect>
                <v:rect id="Rectangle 17740" o:spid="_x0000_s1036" style="position:absolute;left:70023;top:1670;width:375;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bNE8gA&#10;AADeAAAADwAAAGRycy9kb3ducmV2LnhtbESPS2/CQAyE70j8h5WRuMGGCvFIWRDqQ3AsD4n2ZmXd&#10;JCLrjbJbEvrr60MlbrY8nplvtelcpW7UhNKzgck4AUWceVtybuB8eh8tQIWIbLHyTAbuFGCz7vdW&#10;mFrf8oFux5grMeGQooEixjrVOmQFOQxjXxPL7ds3DqOsTa5tg62Yu0o/JclMOyxZEgqs6aWg7Hr8&#10;cQZ2i3r7ufe/bV69fe0uH5fl62kZjRkOuu0zqEhdfIj/v/dW6s/nUwEQHJlB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5s0TyAAAAN4AAAAPAAAAAAAAAAAAAAAAAJgCAABk&#10;cnMvZG93bnJldi54bWxQSwUGAAAAAAQABAD1AAAAjQMAAAAA&#10;" filled="f" stroked="f">
                  <v:textbox inset="0,0,0,0">
                    <w:txbxContent>
                      <w:p w:rsidR="002E4516" w:rsidRDefault="001845AE">
                        <w:pPr>
                          <w:spacing w:after="160" w:line="259" w:lineRule="auto"/>
                          <w:ind w:left="0" w:right="0" w:firstLine="0"/>
                          <w:jc w:val="left"/>
                        </w:pPr>
                        <w:r>
                          <w:rPr>
                            <w:color w:val="737473"/>
                            <w:sz w:val="20"/>
                          </w:rPr>
                          <w:t>|</w:t>
                        </w:r>
                      </w:p>
                    </w:txbxContent>
                  </v:textbox>
                </v:rect>
                <v:rect id="Rectangle 17741" o:spid="_x0000_s1037" style="position:absolute;left:70305;top:1912;width:751;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poiMQA&#10;AADeAAAADwAAAGRycy9kb3ducmV2LnhtbERPS4vCMBC+C/sfwgjeNFUWH9Uosq7o0ceCehuasS02&#10;k9JEW/31mwVhb/PxPWe2aEwhHlS53LKCfi8CQZxYnXOq4Oe47o5BOI+ssbBMCp7kYDH/aM0w1rbm&#10;PT0OPhUhhF2MCjLvy1hKl2Rk0PVsSRy4q60M+gCrVOoK6xBuCjmIoqE0mHNoyLCkr4yS2+FuFGzG&#10;5fK8ta86Lb4vm9PuNFkdJ16pTrtZTkF4avy/+O3e6jB/NPrsw9874QY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qaIjEAAAA3gAAAA8AAAAAAAAAAAAAAAAAmAIAAGRycy9k&#10;b3ducmV2LnhtbFBLBQYAAAAABAAEAPUAAACJAwAAAAA=&#10;" filled="f" stroked="f">
                  <v:textbox inset="0,0,0,0">
                    <w:txbxContent>
                      <w:p w:rsidR="002E4516" w:rsidRDefault="001845AE">
                        <w:pPr>
                          <w:spacing w:after="160" w:line="259" w:lineRule="auto"/>
                          <w:ind w:left="0" w:right="0" w:firstLine="0"/>
                          <w:jc w:val="left"/>
                        </w:pPr>
                        <w:r>
                          <w:rPr>
                            <w:color w:val="B73527"/>
                            <w:sz w:val="16"/>
                          </w:rPr>
                          <w:t xml:space="preserve">  </w:t>
                        </w:r>
                      </w:p>
                    </w:txbxContent>
                  </v:textbox>
                </v:rect>
                <v:rect id="Rectangle 17742" o:spid="_x0000_s1038" style="position:absolute;left:70870;top:1912;width:150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j2/8UA&#10;AADeAAAADwAAAGRycy9kb3ducmV2LnhtbERPTWvCQBC9F/wPywi91U2lVI2uItqSHGsUbG9DdkxC&#10;s7Mhu03S/npXKHibx/uc1WYwteiodZVlBc+TCARxbnXFhYLT8f1pDsJ5ZI21ZVLwSw4269HDCmNt&#10;ez5Ql/lChBB2MSoovW9iKV1ekkE3sQ1x4C62NegDbAupW+xDuKnlNIpepcGKQ0OJDe1Kyr+zH6Mg&#10;mTfbz9T+9UX99pWcP86L/XHhlXocD9slCE+Dv4v/3akO82ezly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ePb/xQAAAN4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43</w:t>
                        </w:r>
                      </w:p>
                    </w:txbxContent>
                  </v:textbox>
                </v:rect>
                <w10:wrap type="topAndBottom" anchorx="page" anchory="page"/>
              </v:group>
            </w:pict>
          </mc:Fallback>
        </mc:AlternateContent>
      </w:r>
      <w:r>
        <w:rPr>
          <w:b w:val="0"/>
          <w:sz w:val="24"/>
        </w:rPr>
        <w:t>POZNÁMKY</w:t>
      </w:r>
    </w:p>
    <w:p w:rsidR="002E4516" w:rsidRDefault="002E4516">
      <w:pPr>
        <w:sectPr w:rsidR="002E4516">
          <w:type w:val="continuous"/>
          <w:pgSz w:w="11906" w:h="16838"/>
          <w:pgMar w:top="1440" w:right="1440" w:bottom="1440" w:left="1440" w:header="708" w:footer="708" w:gutter="0"/>
          <w:cols w:space="708"/>
        </w:sectPr>
      </w:pPr>
    </w:p>
    <w:p w:rsidR="002E4516" w:rsidRDefault="002E4516">
      <w:pPr>
        <w:spacing w:after="0" w:line="259" w:lineRule="auto"/>
        <w:ind w:left="0" w:right="0" w:firstLine="0"/>
        <w:jc w:val="left"/>
      </w:pPr>
    </w:p>
    <w:sectPr w:rsidR="002E4516">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5AE" w:rsidRDefault="001845AE">
      <w:pPr>
        <w:spacing w:after="0" w:line="240" w:lineRule="auto"/>
      </w:pPr>
      <w:r>
        <w:separator/>
      </w:r>
    </w:p>
  </w:endnote>
  <w:endnote w:type="continuationSeparator" w:id="0">
    <w:p w:rsidR="001845AE" w:rsidRDefault="0018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113" w:righ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10258840</wp:posOffset>
              </wp:positionV>
              <wp:extent cx="7560005" cy="12700"/>
              <wp:effectExtent l="0" t="0" r="0" b="0"/>
              <wp:wrapSquare wrapText="bothSides"/>
              <wp:docPr id="195861" name="Group 195861"/>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862" name="Shape 195862"/>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3440B3DE" id="Group 195861" o:spid="_x0000_s1026" style="position:absolute;margin-left:0;margin-top:807.8pt;width:595.3pt;height:1pt;z-index:251658240;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">
              <v:shape id="Shape 195862"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c3qsUA&#10;AADfAAAADwAAAGRycy9kb3ducmV2LnhtbERPW2vCMBR+H/gfwhnsbaYKE61GGbKBD9uYF9DHQ3NM&#10;q81JbbLa/nsjDHz8+O6zRWtL0VDtC8cKBv0EBHHmdMFGwW77+ToG4QOyxtIxKejIw2Lee5phqt2V&#10;19RsghExhH2KCvIQqlRKn+Vk0fddRRy5o6sthghrI3WN1xhuSzlMkpG0WHBsyLGiZU7ZefNnFVSr&#10;y8ehI/Oz+7p8m3P32+wHp6NSL8/t+xREoDY8xP/ulY7zJ2/j0RDufyI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RzeqxQAAAN8AAAAPAAAAAAAAAAAAAAAAAJgCAABkcnMv&#10;ZG93bnJldi54bWxQSwUGAAAAAAQABAD1AAAAigMAAAAA&#10;" path="m7560005,l,e" filled="f" strokecolor="#b73527" strokeweight="1pt">
                <v:stroke miterlimit="1" joinstyle="miter"/>
                <v:path arrowok="t" textboxrect="0,0,7560005,0"/>
              </v:shape>
              <w10:wrap type="square" anchorx="page" anchory="page"/>
            </v:group>
          </w:pict>
        </mc:Fallback>
      </mc:AlternateContent>
    </w:r>
    <w:r>
      <w:fldChar w:fldCharType="begin"/>
    </w:r>
    <w:r>
      <w:instrText xml:space="preserve"> PAGE   \* MERGEFORMAT </w:instrText>
    </w:r>
    <w:r>
      <w:fldChar w:fldCharType="separate"/>
    </w:r>
    <w:r w:rsidR="003A7C2A" w:rsidRPr="003A7C2A">
      <w:rPr>
        <w:noProof/>
        <w:sz w:val="16"/>
      </w:rPr>
      <w:t>2</w:t>
    </w:r>
    <w:r>
      <w:rPr>
        <w:sz w:val="16"/>
      </w:rPr>
      <w:fldChar w:fldCharType="end"/>
    </w:r>
    <w:r>
      <w:rPr>
        <w:sz w:val="16"/>
      </w:rPr>
      <w:t xml:space="preserve">  </w:t>
    </w:r>
    <w:r>
      <w:rPr>
        <w:color w:val="B73527"/>
        <w:sz w:val="20"/>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6157"/>
      <w:tblOverlap w:val="never"/>
      <w:tblW w:w="11906" w:type="dxa"/>
      <w:tblInd w:w="0" w:type="dxa"/>
      <w:tblCellMar>
        <w:top w:w="0" w:type="dxa"/>
        <w:left w:w="794" w:type="dxa"/>
        <w:bottom w:w="193" w:type="dxa"/>
        <w:right w:w="115" w:type="dxa"/>
      </w:tblCellMar>
      <w:tblLook w:val="04A0" w:firstRow="1" w:lastRow="0" w:firstColumn="1" w:lastColumn="0" w:noHBand="0" w:noVBand="1"/>
    </w:tblPr>
    <w:tblGrid>
      <w:gridCol w:w="11906"/>
    </w:tblGrid>
    <w:tr w:rsidR="002E4516">
      <w:trPr>
        <w:trHeight w:val="680"/>
      </w:trPr>
      <w:tc>
        <w:tcPr>
          <w:tcW w:w="11906" w:type="dxa"/>
          <w:tcBorders>
            <w:top w:val="nil"/>
            <w:left w:val="nil"/>
            <w:bottom w:val="nil"/>
            <w:right w:val="nil"/>
          </w:tcBorders>
          <w:shd w:val="clear" w:color="auto" w:fill="DEDDDD"/>
          <w:vAlign w:val="bottom"/>
        </w:tcPr>
        <w:p w:rsidR="002E4516" w:rsidRDefault="001845AE">
          <w:pPr>
            <w:tabs>
              <w:tab w:val="center" w:pos="9395"/>
            </w:tabs>
            <w:spacing w:after="0" w:line="259" w:lineRule="auto"/>
            <w:ind w:left="0" w:right="0" w:firstLine="0"/>
            <w:jc w:val="left"/>
          </w:pPr>
          <w:r>
            <w:fldChar w:fldCharType="begin"/>
          </w:r>
          <w:r>
            <w:instrText xml:space="preserve"> PAGE   \* MERGEFORMAT </w:instrText>
          </w:r>
          <w:r>
            <w:fldChar w:fldCharType="separate"/>
          </w:r>
          <w:r w:rsidR="003A7C2A" w:rsidRPr="003A7C2A">
            <w:rPr>
              <w:noProof/>
              <w:sz w:val="16"/>
            </w:rPr>
            <w:t>24</w:t>
          </w:r>
          <w:r>
            <w:rPr>
              <w:sz w:val="16"/>
            </w:rPr>
            <w:fldChar w:fldCharType="end"/>
          </w:r>
          <w:r>
            <w:rPr>
              <w:sz w:val="16"/>
            </w:rPr>
            <w:t xml:space="preserve">  </w:t>
          </w:r>
          <w:r>
            <w:rPr>
              <w:color w:val="737473"/>
              <w:sz w:val="20"/>
            </w:rPr>
            <w:t xml:space="preserve">|  </w:t>
          </w:r>
          <w:r>
            <w:rPr>
              <w:sz w:val="16"/>
            </w:rPr>
            <w:t>Všeobecné pojistné podmínky pro pojištění vozidel VPPPMV-F-3/2021</w:t>
          </w:r>
          <w:r>
            <w:rPr>
              <w:sz w:val="16"/>
            </w:rPr>
            <w:tab/>
          </w:r>
          <w:r>
            <w:rPr>
              <w:sz w:val="14"/>
            </w:rPr>
            <w:t>6.20.012  03.2021 v02</w:t>
          </w:r>
        </w:p>
      </w:tc>
    </w:tr>
  </w:tbl>
  <w:p w:rsidR="002E4516" w:rsidRDefault="002E4516">
    <w:pPr>
      <w:spacing w:after="0" w:line="259" w:lineRule="auto"/>
      <w:ind w:left="-915" w:right="10991" w:firstLine="0"/>
      <w:jc w:val="lef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2E4516">
      <w:trPr>
        <w:trHeight w:val="680"/>
      </w:trPr>
      <w:tc>
        <w:tcPr>
          <w:tcW w:w="11906" w:type="dxa"/>
          <w:tcBorders>
            <w:top w:val="nil"/>
            <w:left w:val="nil"/>
            <w:bottom w:val="nil"/>
            <w:right w:val="nil"/>
          </w:tcBorders>
          <w:shd w:val="clear" w:color="auto" w:fill="DEDDDD"/>
          <w:vAlign w:val="bottom"/>
        </w:tcPr>
        <w:p w:rsidR="002E4516" w:rsidRDefault="001845AE">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sidR="003A7C2A" w:rsidRPr="003A7C2A">
            <w:rPr>
              <w:noProof/>
              <w:sz w:val="16"/>
            </w:rPr>
            <w:t>25</w:t>
          </w:r>
          <w:r>
            <w:rPr>
              <w:sz w:val="16"/>
            </w:rPr>
            <w:fldChar w:fldCharType="end"/>
          </w:r>
        </w:p>
      </w:tc>
    </w:tr>
  </w:tbl>
  <w:p w:rsidR="002E4516" w:rsidRDefault="002E4516">
    <w:pPr>
      <w:spacing w:after="0" w:line="259" w:lineRule="auto"/>
      <w:ind w:left="-915" w:right="10991" w:firstLine="0"/>
      <w:jc w:val="lef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2E4516">
      <w:trPr>
        <w:trHeight w:val="680"/>
      </w:trPr>
      <w:tc>
        <w:tcPr>
          <w:tcW w:w="11906" w:type="dxa"/>
          <w:tcBorders>
            <w:top w:val="nil"/>
            <w:left w:val="nil"/>
            <w:bottom w:val="nil"/>
            <w:right w:val="nil"/>
          </w:tcBorders>
          <w:shd w:val="clear" w:color="auto" w:fill="DEDDDD"/>
          <w:vAlign w:val="bottom"/>
        </w:tcPr>
        <w:p w:rsidR="002E4516" w:rsidRDefault="001845AE">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sidR="003A7C2A" w:rsidRPr="003A7C2A">
            <w:rPr>
              <w:noProof/>
              <w:sz w:val="16"/>
            </w:rPr>
            <w:t>17</w:t>
          </w:r>
          <w:r>
            <w:rPr>
              <w:sz w:val="16"/>
            </w:rPr>
            <w:fldChar w:fldCharType="end"/>
          </w:r>
        </w:p>
      </w:tc>
    </w:tr>
  </w:tbl>
  <w:p w:rsidR="002E4516" w:rsidRDefault="002E4516">
    <w:pPr>
      <w:spacing w:after="0" w:line="259" w:lineRule="auto"/>
      <w:ind w:left="-915" w:right="10991" w:firstLine="0"/>
      <w:jc w:val="lef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6157"/>
      <w:tblOverlap w:val="never"/>
      <w:tblW w:w="11906" w:type="dxa"/>
      <w:tblInd w:w="0" w:type="dxa"/>
      <w:tblCellMar>
        <w:top w:w="0" w:type="dxa"/>
        <w:left w:w="794" w:type="dxa"/>
        <w:bottom w:w="193" w:type="dxa"/>
        <w:right w:w="115" w:type="dxa"/>
      </w:tblCellMar>
      <w:tblLook w:val="04A0" w:firstRow="1" w:lastRow="0" w:firstColumn="1" w:lastColumn="0" w:noHBand="0" w:noVBand="1"/>
    </w:tblPr>
    <w:tblGrid>
      <w:gridCol w:w="11906"/>
    </w:tblGrid>
    <w:tr w:rsidR="002E4516">
      <w:trPr>
        <w:trHeight w:val="680"/>
      </w:trPr>
      <w:tc>
        <w:tcPr>
          <w:tcW w:w="11906" w:type="dxa"/>
          <w:tcBorders>
            <w:top w:val="nil"/>
            <w:left w:val="nil"/>
            <w:bottom w:val="nil"/>
            <w:right w:val="nil"/>
          </w:tcBorders>
          <w:shd w:val="clear" w:color="auto" w:fill="DEDDDD"/>
          <w:vAlign w:val="bottom"/>
        </w:tcPr>
        <w:p w:rsidR="002E4516" w:rsidRDefault="001845AE">
          <w:pPr>
            <w:tabs>
              <w:tab w:val="center" w:pos="9395"/>
            </w:tabs>
            <w:spacing w:after="0" w:line="259" w:lineRule="auto"/>
            <w:ind w:left="0" w:right="0" w:firstLine="0"/>
            <w:jc w:val="left"/>
          </w:pPr>
          <w:r>
            <w:fldChar w:fldCharType="begin"/>
          </w:r>
          <w:r>
            <w:instrText xml:space="preserve"> PAGE   \* MERGEFORMAT </w:instrText>
          </w:r>
          <w:r>
            <w:fldChar w:fldCharType="separate"/>
          </w:r>
          <w:r w:rsidR="003A7C2A" w:rsidRPr="003A7C2A">
            <w:rPr>
              <w:noProof/>
              <w:sz w:val="16"/>
            </w:rPr>
            <w:t>38</w:t>
          </w:r>
          <w:r>
            <w:rPr>
              <w:sz w:val="16"/>
            </w:rPr>
            <w:fldChar w:fldCharType="end"/>
          </w:r>
          <w:r>
            <w:rPr>
              <w:sz w:val="16"/>
            </w:rPr>
            <w:t xml:space="preserve">  </w:t>
          </w:r>
          <w:r>
            <w:rPr>
              <w:color w:val="737473"/>
              <w:sz w:val="20"/>
            </w:rPr>
            <w:t xml:space="preserve">|  </w:t>
          </w:r>
          <w:r>
            <w:rPr>
              <w:sz w:val="16"/>
            </w:rPr>
            <w:t>Všeobecné pojistné podmínky pro pojištění vozidel VPPPMV-F-3/2021</w:t>
          </w:r>
          <w:r>
            <w:rPr>
              <w:sz w:val="16"/>
            </w:rPr>
            <w:tab/>
          </w:r>
          <w:r>
            <w:rPr>
              <w:sz w:val="14"/>
            </w:rPr>
            <w:t>6.20.012  03.2021 v02</w:t>
          </w:r>
        </w:p>
      </w:tc>
    </w:tr>
  </w:tbl>
  <w:p w:rsidR="002E4516" w:rsidRDefault="002E4516">
    <w:pPr>
      <w:spacing w:after="0" w:line="259" w:lineRule="auto"/>
      <w:ind w:left="-567" w:right="11339"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2E4516">
      <w:trPr>
        <w:trHeight w:val="680"/>
      </w:trPr>
      <w:tc>
        <w:tcPr>
          <w:tcW w:w="11906" w:type="dxa"/>
          <w:tcBorders>
            <w:top w:val="nil"/>
            <w:left w:val="nil"/>
            <w:bottom w:val="nil"/>
            <w:right w:val="nil"/>
          </w:tcBorders>
          <w:shd w:val="clear" w:color="auto" w:fill="DEDDDD"/>
          <w:vAlign w:val="bottom"/>
        </w:tcPr>
        <w:p w:rsidR="002E4516" w:rsidRDefault="001845AE">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sidR="003A7C2A" w:rsidRPr="003A7C2A">
            <w:rPr>
              <w:noProof/>
              <w:sz w:val="16"/>
            </w:rPr>
            <w:t>37</w:t>
          </w:r>
          <w:r>
            <w:rPr>
              <w:sz w:val="16"/>
            </w:rPr>
            <w:fldChar w:fldCharType="end"/>
          </w:r>
        </w:p>
      </w:tc>
    </w:tr>
  </w:tbl>
  <w:p w:rsidR="002E4516" w:rsidRDefault="002E4516">
    <w:pPr>
      <w:spacing w:after="0" w:line="259" w:lineRule="auto"/>
      <w:ind w:left="-567" w:right="11339"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Y="16157"/>
      <w:tblOverlap w:val="never"/>
      <w:tblW w:w="11906" w:type="dxa"/>
      <w:tblInd w:w="0" w:type="dxa"/>
      <w:tblCellMar>
        <w:top w:w="0" w:type="dxa"/>
        <w:left w:w="1020" w:type="dxa"/>
        <w:bottom w:w="193" w:type="dxa"/>
        <w:right w:w="115" w:type="dxa"/>
      </w:tblCellMar>
      <w:tblLook w:val="04A0" w:firstRow="1" w:lastRow="0" w:firstColumn="1" w:lastColumn="0" w:noHBand="0" w:noVBand="1"/>
    </w:tblPr>
    <w:tblGrid>
      <w:gridCol w:w="11906"/>
    </w:tblGrid>
    <w:tr w:rsidR="002E4516">
      <w:trPr>
        <w:trHeight w:val="680"/>
      </w:trPr>
      <w:tc>
        <w:tcPr>
          <w:tcW w:w="11906" w:type="dxa"/>
          <w:tcBorders>
            <w:top w:val="nil"/>
            <w:left w:val="nil"/>
            <w:bottom w:val="nil"/>
            <w:right w:val="nil"/>
          </w:tcBorders>
          <w:shd w:val="clear" w:color="auto" w:fill="DEDDDD"/>
          <w:vAlign w:val="bottom"/>
        </w:tcPr>
        <w:p w:rsidR="002E4516" w:rsidRDefault="001845AE">
          <w:pPr>
            <w:tabs>
              <w:tab w:val="center" w:pos="7375"/>
            </w:tabs>
            <w:spacing w:after="0" w:line="259" w:lineRule="auto"/>
            <w:ind w:left="0" w:right="0" w:firstLine="0"/>
            <w:jc w:val="left"/>
          </w:pPr>
          <w:r>
            <w:rPr>
              <w:sz w:val="14"/>
            </w:rPr>
            <w:t>6.20.012  03.2021 v02</w:t>
          </w:r>
          <w:r>
            <w:rPr>
              <w:sz w:val="14"/>
            </w:rPr>
            <w:tab/>
          </w:r>
          <w:r>
            <w:rPr>
              <w:sz w:val="16"/>
            </w:rPr>
            <w:t xml:space="preserve">Všeobecné pojistné podmínky pro pojištění vozidel VPPPMV-F-3/2021  </w:t>
          </w:r>
          <w:r>
            <w:rPr>
              <w:color w:val="737473"/>
              <w:sz w:val="20"/>
            </w:rPr>
            <w:t>|</w:t>
          </w:r>
          <w:r>
            <w:rPr>
              <w:color w:val="1B3C5F"/>
              <w:sz w:val="16"/>
            </w:rPr>
            <w:t xml:space="preserve">  </w:t>
          </w:r>
          <w:r>
            <w:fldChar w:fldCharType="begin"/>
          </w:r>
          <w:r>
            <w:instrText xml:space="preserve"> PAGE   \* MERGEFORMAT </w:instrText>
          </w:r>
          <w:r>
            <w:fldChar w:fldCharType="separate"/>
          </w:r>
          <w:r>
            <w:rPr>
              <w:sz w:val="16"/>
            </w:rPr>
            <w:t>15</w:t>
          </w:r>
          <w:r>
            <w:rPr>
              <w:sz w:val="16"/>
            </w:rPr>
            <w:fldChar w:fldCharType="end"/>
          </w:r>
        </w:p>
      </w:tc>
    </w:tr>
  </w:tbl>
  <w:p w:rsidR="002E4516" w:rsidRDefault="002E4516">
    <w:pPr>
      <w:spacing w:after="0" w:line="259" w:lineRule="auto"/>
      <w:ind w:left="-567" w:right="11339" w:firstLine="0"/>
      <w:jc w:val="lef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439" w:right="11466" w:firstLine="0"/>
      <w:jc w:val="left"/>
    </w:pPr>
    <w:r>
      <w:rPr>
        <w:rFonts w:ascii="Calibri" w:eastAsia="Calibri" w:hAnsi="Calibri" w:cs="Calibri"/>
        <w:noProof/>
        <w:color w:val="000000"/>
        <w:sz w:val="22"/>
      </w:rPr>
      <mc:AlternateContent>
        <mc:Choice Requires="wpg">
          <w:drawing>
            <wp:anchor distT="0" distB="0" distL="114300" distR="114300" simplePos="0" relativeHeight="251668480" behindDoc="0" locked="0" layoutInCell="1" allowOverlap="1">
              <wp:simplePos x="0" y="0"/>
              <wp:positionH relativeFrom="page">
                <wp:posOffset>0</wp:posOffset>
              </wp:positionH>
              <wp:positionV relativeFrom="page">
                <wp:posOffset>10260000</wp:posOffset>
              </wp:positionV>
              <wp:extent cx="7559993" cy="432003"/>
              <wp:effectExtent l="0" t="0" r="0" b="0"/>
              <wp:wrapSquare wrapText="bothSides"/>
              <wp:docPr id="196124" name="Group 196124"/>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196125" name="Shape 196125"/>
                      <wps:cNvSpPr/>
                      <wps:spPr>
                        <a:xfrm>
                          <a:off x="0" y="0"/>
                          <a:ext cx="576129" cy="432003"/>
                        </a:xfrm>
                        <a:custGeom>
                          <a:avLst/>
                          <a:gdLst/>
                          <a:ahLst/>
                          <a:cxnLst/>
                          <a:rect l="0" t="0" r="0" b="0"/>
                          <a:pathLst>
                            <a:path w="576129" h="432003">
                              <a:moveTo>
                                <a:pt x="0" y="0"/>
                              </a:moveTo>
                              <a:lnTo>
                                <a:pt x="576129" y="0"/>
                              </a:lnTo>
                              <a:lnTo>
                                <a:pt x="576129" y="215964"/>
                              </a:lnTo>
                              <a:lnTo>
                                <a:pt x="507035" y="215964"/>
                              </a:lnTo>
                              <a:lnTo>
                                <a:pt x="507035" y="289217"/>
                              </a:lnTo>
                              <a:lnTo>
                                <a:pt x="576129" y="289217"/>
                              </a:lnTo>
                              <a:lnTo>
                                <a:pt x="576129"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26" name="Shape 196126"/>
                      <wps:cNvSpPr/>
                      <wps:spPr>
                        <a:xfrm>
                          <a:off x="576129" y="0"/>
                          <a:ext cx="133979" cy="432003"/>
                        </a:xfrm>
                        <a:custGeom>
                          <a:avLst/>
                          <a:gdLst/>
                          <a:ahLst/>
                          <a:cxnLst/>
                          <a:rect l="0" t="0" r="0" b="0"/>
                          <a:pathLst>
                            <a:path w="133979" h="432003">
                              <a:moveTo>
                                <a:pt x="0" y="0"/>
                              </a:moveTo>
                              <a:lnTo>
                                <a:pt x="133979" y="0"/>
                              </a:lnTo>
                              <a:lnTo>
                                <a:pt x="133979" y="188176"/>
                              </a:lnTo>
                              <a:lnTo>
                                <a:pt x="107118" y="188176"/>
                              </a:lnTo>
                              <a:lnTo>
                                <a:pt x="107118" y="315176"/>
                              </a:lnTo>
                              <a:lnTo>
                                <a:pt x="133979" y="315176"/>
                              </a:lnTo>
                              <a:lnTo>
                                <a:pt x="133979" y="432003"/>
                              </a:lnTo>
                              <a:lnTo>
                                <a:pt x="0" y="432003"/>
                              </a:lnTo>
                              <a:lnTo>
                                <a:pt x="0" y="289217"/>
                              </a:lnTo>
                              <a:lnTo>
                                <a:pt x="69094" y="289217"/>
                              </a:lnTo>
                              <a:lnTo>
                                <a:pt x="6909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27" name="Shape 196127"/>
                      <wps:cNvSpPr/>
                      <wps:spPr>
                        <a:xfrm>
                          <a:off x="710108" y="0"/>
                          <a:ext cx="484308" cy="432003"/>
                        </a:xfrm>
                        <a:custGeom>
                          <a:avLst/>
                          <a:gdLst/>
                          <a:ahLst/>
                          <a:cxnLst/>
                          <a:rect l="0" t="0" r="0" b="0"/>
                          <a:pathLst>
                            <a:path w="484308" h="432003">
                              <a:moveTo>
                                <a:pt x="0" y="0"/>
                              </a:moveTo>
                              <a:lnTo>
                                <a:pt x="484308" y="0"/>
                              </a:lnTo>
                              <a:lnTo>
                                <a:pt x="484308" y="213627"/>
                              </a:lnTo>
                              <a:lnTo>
                                <a:pt x="66027" y="213627"/>
                              </a:lnTo>
                              <a:lnTo>
                                <a:pt x="66027" y="309016"/>
                              </a:lnTo>
                              <a:lnTo>
                                <a:pt x="484308" y="309016"/>
                              </a:lnTo>
                              <a:lnTo>
                                <a:pt x="484308" y="432003"/>
                              </a:lnTo>
                              <a:lnTo>
                                <a:pt x="0" y="432003"/>
                              </a:lnTo>
                              <a:lnTo>
                                <a:pt x="0" y="315176"/>
                              </a:lnTo>
                              <a:lnTo>
                                <a:pt x="26860" y="315176"/>
                              </a:lnTo>
                              <a:lnTo>
                                <a:pt x="26860"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28" name="Shape 196128"/>
                      <wps:cNvSpPr/>
                      <wps:spPr>
                        <a:xfrm>
                          <a:off x="1194416" y="0"/>
                          <a:ext cx="5274139" cy="432003"/>
                        </a:xfrm>
                        <a:custGeom>
                          <a:avLst/>
                          <a:gdLst/>
                          <a:ahLst/>
                          <a:cxnLst/>
                          <a:rect l="0" t="0" r="0" b="0"/>
                          <a:pathLst>
                            <a:path w="5274139" h="432003">
                              <a:moveTo>
                                <a:pt x="0" y="0"/>
                              </a:moveTo>
                              <a:lnTo>
                                <a:pt x="5274139" y="0"/>
                              </a:lnTo>
                              <a:lnTo>
                                <a:pt x="5274139" y="224968"/>
                              </a:lnTo>
                              <a:lnTo>
                                <a:pt x="4836217" y="224968"/>
                              </a:lnTo>
                              <a:lnTo>
                                <a:pt x="4836217" y="289065"/>
                              </a:lnTo>
                              <a:lnTo>
                                <a:pt x="5274139" y="289065"/>
                              </a:lnTo>
                              <a:lnTo>
                                <a:pt x="5274139" y="432003"/>
                              </a:lnTo>
                              <a:lnTo>
                                <a:pt x="0" y="432003"/>
                              </a:lnTo>
                              <a:lnTo>
                                <a:pt x="0" y="309016"/>
                              </a:lnTo>
                              <a:lnTo>
                                <a:pt x="418281" y="309016"/>
                              </a:lnTo>
                              <a:lnTo>
                                <a:pt x="418281"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29" name="Shape 196129"/>
                      <wps:cNvSpPr/>
                      <wps:spPr>
                        <a:xfrm>
                          <a:off x="6468555" y="0"/>
                          <a:ext cx="1091438" cy="432003"/>
                        </a:xfrm>
                        <a:custGeom>
                          <a:avLst/>
                          <a:gdLst/>
                          <a:ahLst/>
                          <a:cxnLst/>
                          <a:rect l="0" t="0" r="0" b="0"/>
                          <a:pathLst>
                            <a:path w="1091438" h="432003">
                              <a:moveTo>
                                <a:pt x="0" y="0"/>
                              </a:moveTo>
                              <a:lnTo>
                                <a:pt x="1091438" y="0"/>
                              </a:lnTo>
                              <a:lnTo>
                                <a:pt x="1091438"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212643" name="Shape 212643"/>
                      <wps:cNvSpPr/>
                      <wps:spPr>
                        <a:xfrm>
                          <a:off x="507035" y="215964"/>
                          <a:ext cx="138189" cy="73254"/>
                        </a:xfrm>
                        <a:custGeom>
                          <a:avLst/>
                          <a:gdLst/>
                          <a:ahLst/>
                          <a:cxnLst/>
                          <a:rect l="0" t="0" r="0" b="0"/>
                          <a:pathLst>
                            <a:path w="138189" h="73254">
                              <a:moveTo>
                                <a:pt x="0" y="0"/>
                              </a:moveTo>
                              <a:lnTo>
                                <a:pt x="138189" y="0"/>
                              </a:lnTo>
                              <a:lnTo>
                                <a:pt x="138189" y="73254"/>
                              </a:lnTo>
                              <a:lnTo>
                                <a:pt x="0" y="73254"/>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34" name="Rectangle 196134"/>
                      <wps:cNvSpPr/>
                      <wps:spPr>
                        <a:xfrm>
                          <a:off x="504000" y="191280"/>
                          <a:ext cx="75131" cy="157559"/>
                        </a:xfrm>
                        <a:prstGeom prst="rect">
                          <a:avLst/>
                        </a:prstGeom>
                        <a:ln>
                          <a:noFill/>
                        </a:ln>
                      </wps:spPr>
                      <wps:txbx>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sidR="003A7C2A" w:rsidRPr="003A7C2A">
                              <w:rPr>
                                <w:noProof/>
                                <w:sz w:val="16"/>
                              </w:rPr>
                              <w:t>42</w:t>
                            </w:r>
                            <w:r>
                              <w:rPr>
                                <w:sz w:val="16"/>
                              </w:rPr>
                              <w:fldChar w:fldCharType="end"/>
                            </w:r>
                          </w:p>
                        </w:txbxContent>
                      </wps:txbx>
                      <wps:bodyPr horzOverflow="overflow" vert="horz" lIns="0" tIns="0" rIns="0" bIns="0" rtlCol="0">
                        <a:noAutofit/>
                      </wps:bodyPr>
                    </wps:wsp>
                    <wps:wsp>
                      <wps:cNvPr id="196135" name="Rectangle 196135"/>
                      <wps:cNvSpPr/>
                      <wps:spPr>
                        <a:xfrm>
                          <a:off x="560489" y="191280"/>
                          <a:ext cx="75131" cy="157559"/>
                        </a:xfrm>
                        <a:prstGeom prst="rect">
                          <a:avLst/>
                        </a:prstGeom>
                        <a:ln>
                          <a:noFill/>
                        </a:ln>
                      </wps:spPr>
                      <wps:txbx>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sidR="003A7C2A" w:rsidRPr="003A7C2A">
                              <w:rPr>
                                <w:noProof/>
                                <w:sz w:val="16"/>
                              </w:rPr>
                              <w:t>42</w:t>
                            </w:r>
                            <w:r>
                              <w:rPr>
                                <w:sz w:val="16"/>
                              </w:rPr>
                              <w:fldChar w:fldCharType="end"/>
                            </w:r>
                          </w:p>
                        </w:txbxContent>
                      </wps:txbx>
                      <wps:bodyPr horzOverflow="overflow" vert="horz" lIns="0" tIns="0" rIns="0" bIns="0" rtlCol="0">
                        <a:noAutofit/>
                      </wps:bodyPr>
                    </wps:wsp>
                    <wps:wsp>
                      <wps:cNvPr id="196136" name="Rectangle 196136"/>
                      <wps:cNvSpPr/>
                      <wps:spPr>
                        <a:xfrm>
                          <a:off x="616979" y="191280"/>
                          <a:ext cx="75131" cy="157559"/>
                        </a:xfrm>
                        <a:prstGeom prst="rect">
                          <a:avLst/>
                        </a:prstGeom>
                        <a:ln>
                          <a:noFill/>
                        </a:ln>
                      </wps:spPr>
                      <wps:txbx>
                        <w:txbxContent>
                          <w:p w:rsidR="002E4516" w:rsidRDefault="001845AE">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212644" name="Shape 212644"/>
                      <wps:cNvSpPr/>
                      <wps:spPr>
                        <a:xfrm>
                          <a:off x="683247" y="188176"/>
                          <a:ext cx="53721" cy="127000"/>
                        </a:xfrm>
                        <a:custGeom>
                          <a:avLst/>
                          <a:gdLst/>
                          <a:ahLst/>
                          <a:cxnLst/>
                          <a:rect l="0" t="0" r="0" b="0"/>
                          <a:pathLst>
                            <a:path w="53721" h="127000">
                              <a:moveTo>
                                <a:pt x="0" y="0"/>
                              </a:moveTo>
                              <a:lnTo>
                                <a:pt x="53721" y="0"/>
                              </a:lnTo>
                              <a:lnTo>
                                <a:pt x="53721"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37" name="Rectangle 196137"/>
                      <wps:cNvSpPr/>
                      <wps:spPr>
                        <a:xfrm>
                          <a:off x="673468" y="167099"/>
                          <a:ext cx="37498" cy="196949"/>
                        </a:xfrm>
                        <a:prstGeom prst="rect">
                          <a:avLst/>
                        </a:prstGeom>
                        <a:ln>
                          <a:noFill/>
                        </a:ln>
                      </wps:spPr>
                      <wps:txbx>
                        <w:txbxContent>
                          <w:p w:rsidR="002E4516" w:rsidRDefault="001845AE">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196138" name="Rectangle 196138"/>
                      <wps:cNvSpPr/>
                      <wps:spPr>
                        <a:xfrm>
                          <a:off x="701662" y="167099"/>
                          <a:ext cx="93914" cy="196949"/>
                        </a:xfrm>
                        <a:prstGeom prst="rect">
                          <a:avLst/>
                        </a:prstGeom>
                        <a:ln>
                          <a:noFill/>
                        </a:ln>
                      </wps:spPr>
                      <wps:txbx>
                        <w:txbxContent>
                          <w:p w:rsidR="002E4516" w:rsidRDefault="001845AE">
                            <w:pPr>
                              <w:spacing w:after="160" w:line="259" w:lineRule="auto"/>
                              <w:ind w:left="0" w:right="0" w:firstLine="0"/>
                              <w:jc w:val="left"/>
                            </w:pPr>
                            <w:r>
                              <w:rPr>
                                <w:color w:val="6A6B6B"/>
                                <w:sz w:val="20"/>
                              </w:rPr>
                              <w:t xml:space="preserve">  </w:t>
                            </w:r>
                          </w:p>
                        </w:txbxContent>
                      </wps:txbx>
                      <wps:bodyPr horzOverflow="overflow" vert="horz" lIns="0" tIns="0" rIns="0" bIns="0" rtlCol="0">
                        <a:noAutofit/>
                      </wps:bodyPr>
                    </wps:wsp>
                    <wps:wsp>
                      <wps:cNvPr id="212645" name="Shape 212645"/>
                      <wps:cNvSpPr/>
                      <wps:spPr>
                        <a:xfrm>
                          <a:off x="776135" y="213640"/>
                          <a:ext cx="836562" cy="95390"/>
                        </a:xfrm>
                        <a:custGeom>
                          <a:avLst/>
                          <a:gdLst/>
                          <a:ahLst/>
                          <a:cxnLst/>
                          <a:rect l="0" t="0" r="0" b="0"/>
                          <a:pathLst>
                            <a:path w="836562" h="95390">
                              <a:moveTo>
                                <a:pt x="0" y="0"/>
                              </a:moveTo>
                              <a:lnTo>
                                <a:pt x="836562" y="0"/>
                              </a:lnTo>
                              <a:lnTo>
                                <a:pt x="83656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39" name="Rectangle 196139"/>
                      <wps:cNvSpPr/>
                      <wps:spPr>
                        <a:xfrm>
                          <a:off x="772273" y="191280"/>
                          <a:ext cx="540647" cy="157559"/>
                        </a:xfrm>
                        <a:prstGeom prst="rect">
                          <a:avLst/>
                        </a:prstGeom>
                        <a:ln>
                          <a:noFill/>
                        </a:ln>
                      </wps:spPr>
                      <wps:txbx>
                        <w:txbxContent>
                          <w:p w:rsidR="002E4516" w:rsidRDefault="001845AE">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196140" name="Rectangle 196140"/>
                      <wps:cNvSpPr/>
                      <wps:spPr>
                        <a:xfrm>
                          <a:off x="1178775" y="191280"/>
                          <a:ext cx="578213" cy="157559"/>
                        </a:xfrm>
                        <a:prstGeom prst="rect">
                          <a:avLst/>
                        </a:prstGeom>
                        <a:ln>
                          <a:noFill/>
                        </a:ln>
                      </wps:spPr>
                      <wps:txbx>
                        <w:txbxContent>
                          <w:p w:rsidR="002E4516" w:rsidRDefault="001845AE">
                            <w:pPr>
                              <w:spacing w:after="160" w:line="259" w:lineRule="auto"/>
                              <w:ind w:left="0" w:right="0" w:firstLine="0"/>
                              <w:jc w:val="left"/>
                            </w:pPr>
                            <w:r>
                              <w:rPr>
                                <w:sz w:val="16"/>
                              </w:rPr>
                              <w:t>cí tabulky</w:t>
                            </w:r>
                          </w:p>
                        </w:txbxContent>
                      </wps:txbx>
                      <wps:bodyPr horzOverflow="overflow" vert="horz" lIns="0" tIns="0" rIns="0" bIns="0" rtlCol="0">
                        <a:noAutofit/>
                      </wps:bodyPr>
                    </wps:wsp>
                    <wps:wsp>
                      <wps:cNvPr id="212646" name="Shape 212646"/>
                      <wps:cNvSpPr/>
                      <wps:spPr>
                        <a:xfrm>
                          <a:off x="6030633"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41" name="Rectangle 196141"/>
                      <wps:cNvSpPr/>
                      <wps:spPr>
                        <a:xfrm>
                          <a:off x="6027268" y="203370"/>
                          <a:ext cx="460178" cy="137865"/>
                        </a:xfrm>
                        <a:prstGeom prst="rect">
                          <a:avLst/>
                        </a:prstGeom>
                        <a:ln>
                          <a:noFill/>
                        </a:ln>
                      </wps:spPr>
                      <wps:txbx>
                        <w:txbxContent>
                          <w:p w:rsidR="002E4516" w:rsidRDefault="001845AE">
                            <w:pPr>
                              <w:spacing w:after="160" w:line="259" w:lineRule="auto"/>
                              <w:ind w:left="0" w:right="0" w:firstLine="0"/>
                              <w:jc w:val="left"/>
                            </w:pPr>
                            <w:r>
                              <w:rPr>
                                <w:sz w:val="14"/>
                              </w:rPr>
                              <w:t>6.20.012</w:t>
                            </w:r>
                          </w:p>
                        </w:txbxContent>
                      </wps:txbx>
                      <wps:bodyPr horzOverflow="overflow" vert="horz" lIns="0" tIns="0" rIns="0" bIns="0" rtlCol="0">
                        <a:noAutofit/>
                      </wps:bodyPr>
                    </wps:wsp>
                    <wps:wsp>
                      <wps:cNvPr id="196142" name="Rectangle 196142"/>
                      <wps:cNvSpPr/>
                      <wps:spPr>
                        <a:xfrm>
                          <a:off x="6373267" y="203370"/>
                          <a:ext cx="65740" cy="137865"/>
                        </a:xfrm>
                        <a:prstGeom prst="rect">
                          <a:avLst/>
                        </a:prstGeom>
                        <a:ln>
                          <a:noFill/>
                        </a:ln>
                      </wps:spPr>
                      <wps:txbx>
                        <w:txbxContent>
                          <w:p w:rsidR="002E4516" w:rsidRDefault="001845AE">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143" name="Rectangle 196143"/>
                      <wps:cNvSpPr/>
                      <wps:spPr>
                        <a:xfrm>
                          <a:off x="6422695" y="203370"/>
                          <a:ext cx="650777" cy="137865"/>
                        </a:xfrm>
                        <a:prstGeom prst="rect">
                          <a:avLst/>
                        </a:prstGeom>
                        <a:ln>
                          <a:noFill/>
                        </a:ln>
                      </wps:spPr>
                      <wps:txbx>
                        <w:txbxContent>
                          <w:p w:rsidR="002E4516" w:rsidRDefault="001845AE">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id="Group 196124" o:spid="_x0000_s1039" style="position:absolute;left:0;text-align:left;margin-left:0;margin-top:807.85pt;width:595.3pt;height:34pt;z-index:251668480;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">
              <v:shape id="Shape 196125" o:spid="_x0000_s1040" style="position:absolute;width:5761;height:4320;visibility:visible;mso-wrap-style:square;v-text-anchor:top" coordsize="576129,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uVsQA&#10;AADfAAAADwAAAGRycy9kb3ducmV2LnhtbERPTWvCQBC9F/wPywje6iYRRaOraEHIoRSaiuBtyI5J&#10;NDsbstsY/323UOjx8b43u8E0oqfO1ZYVxNMIBHFhdc2lgtPX8XUJwnlkjY1lUvAkB7vt6GWDqbYP&#10;/qQ+96UIIexSVFB536ZSuqIig25qW+LAXW1n0AfYlVJ3+AjhppFJFC2kwZpDQ4UtvVVU3PNvo+C2&#10;Gsz7R36Ko0OW9Tafnef7S6LUZDzs1yA8Df5f/OfOdJi/WsTJHH7/BAB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BblbEAAAA3wAAAA8AAAAAAAAAAAAAAAAAmAIAAGRycy9k&#10;b3ducmV2LnhtbFBLBQYAAAAABAAEAPUAAACJAwAAAAA=&#10;" path="m,l576129,r,215964l507035,215964r,73253l576129,289217r,142786l,432003,,xe" fillcolor="#dedddd" stroked="f" strokeweight="0">
                <v:stroke miterlimit="83231f" joinstyle="miter"/>
                <v:path arrowok="t" textboxrect="0,0,576129,432003"/>
              </v:shape>
              <v:shape id="Shape 196126" o:spid="_x0000_s1041" style="position:absolute;left:5761;width:1340;height:4320;visibility:visible;mso-wrap-style:square;v-text-anchor:top" coordsize="133979,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AkcQA&#10;AADfAAAADwAAAGRycy9kb3ducmV2LnhtbERPz2vCMBS+D/Y/hDfYbaYWKVs1igjqYAeZ3UFvj+bZ&#10;VpuXksTa/fdmMPD48f2eLQbTip6cbywrGI8SEMSl1Q1XCn6K9ds7CB+QNbaWScEveVjMn59mmGt7&#10;42/q96ESMYR9jgrqELpcSl/WZNCPbEccuZN1BkOErpLa4S2Gm1amSZJJgw3Hhho7WtVUXvZXo4Cb&#10;dOPOqQxZv/s6Hw+TYiuLQqnXl2E5BRFoCA/xv/tTx/kf2TjN4O9PB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7wJHEAAAA3wAAAA8AAAAAAAAAAAAAAAAAmAIAAGRycy9k&#10;b3ducmV2LnhtbFBLBQYAAAAABAAEAPUAAACJAwAAAAA=&#10;" path="m,l133979,r,188176l107118,188176r,127000l133979,315176r,116827l,432003,,289217r69094,l69094,215964,,215964,,xe" fillcolor="#dedddd" stroked="f" strokeweight="0">
                <v:stroke miterlimit="83231f" joinstyle="miter"/>
                <v:path arrowok="t" textboxrect="0,0,133979,432003"/>
              </v:shape>
              <v:shape id="Shape 196127" o:spid="_x0000_s1042" style="position:absolute;left:7101;width:4843;height:4320;visibility:visible;mso-wrap-style:square;v-text-anchor:top" coordsize="484308,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dy18IA&#10;AADfAAAADwAAAGRycy9kb3ducmV2LnhtbERPTUsDMRC9C/0PYQRvNtuCa7s2LUUQPAhiu/Q8bKab&#10;6GYSkmy7/nsjCB4f73uzm9wgLhST9axgMa9AEHdeW+4VtMeX+xWIlJE1Dp5JwTcl2G1nNxtstL/y&#10;B10OuRclhFODCkzOoZEydYYcprkPxIU7++gwFxh7qSNeS7gb5LKqaunQcmkwGOjZUPd1GJ2CB/MW&#10;3k/1aD9dbePJrFseQ6vU3e20fwKRacr/4j/3qy7z1/Vi+Qi/fwoAu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J3LXwgAAAN8AAAAPAAAAAAAAAAAAAAAAAJgCAABkcnMvZG93&#10;bnJldi54bWxQSwUGAAAAAAQABAD1AAAAhwMAAAAA&#10;" path="m,l484308,r,213627l66027,213627r,95389l484308,309016r,122987l,432003,,315176r26860,l26860,188176,,188176,,xe" fillcolor="#dedddd" stroked="f" strokeweight="0">
                <v:stroke miterlimit="83231f" joinstyle="miter"/>
                <v:path arrowok="t" textboxrect="0,0,484308,432003"/>
              </v:shape>
              <v:shape id="Shape 196128" o:spid="_x0000_s1043" style="position:absolute;left:11944;width:52741;height:4320;visibility:visible;mso-wrap-style:square;v-text-anchor:top" coordsize="5274139,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c+eMMA&#10;AADfAAAADwAAAGRycy9kb3ducmV2LnhtbERPTWvCQBC9F/oflhF6qxtFpI2uIhbBHnpQ2/s0OybR&#10;7GzY3Zj47zsHocfH+16uB9eoG4VYezYwGWegiAtvay4NfJ92r2+gYkK22HgmA3eKsF49Py0xt77n&#10;A92OqVQSwjFHA1VKba51LCpyGMe+JRbu7IPDJDCU2gbsJdw1epplc+2wZmmosKVtRcX12DkDv2WP&#10;s5/9fXsqzm3Hl+7y9Rk+jHkZDZsFqERD+hc/3Hsr89/nk6kMlj8CQ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c+eMMAAADfAAAADwAAAAAAAAAAAAAAAACYAgAAZHJzL2Rv&#10;d25yZXYueG1sUEsFBgAAAAAEAAQA9QAAAIgDAAAAAA==&#10;" path="m,l5274139,r,224968l4836217,224968r,64097l5274139,289065r,142938l,432003,,309016r418281,l418281,213627,,213627,,xe" fillcolor="#dedddd" stroked="f" strokeweight="0">
                <v:stroke miterlimit="83231f" joinstyle="miter"/>
                <v:path arrowok="t" textboxrect="0,0,5274139,432003"/>
              </v:shape>
              <v:shape id="Shape 196129" o:spid="_x0000_s1044" style="position:absolute;left:64685;width:10914;height:4320;visibility:visible;mso-wrap-style:square;v-text-anchor:top" coordsize="1091438,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6SbsMA&#10;AADfAAAADwAAAGRycy9kb3ducmV2LnhtbERPW2vCMBR+H/gfwhH2NtOKyFqNMgZjMnxZ3eX12Jw2&#10;Zc1JSTKt/34RhD1+fPf1drS9OJEPnWMF+SwDQVw73XGr4OPw8vAIIkRkjb1jUnChANvN5G6NpXZn&#10;fqdTFVuRQjiUqMDEOJRShtqQxTBzA3HiGuctxgR9K7XHcwq3vZxn2VJa7Dg1GBzo2VD9U/1aBfuv&#10;109zpGxhqrfcF/l307V9o9T9dHxagYg0xn/xzb3TaX6xzOcFXP8kAH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L6SbsMAAADfAAAADwAAAAAAAAAAAAAAAACYAgAAZHJzL2Rv&#10;d25yZXYueG1sUEsFBgAAAAAEAAQA9QAAAIgDAAAAAA==&#10;" path="m,l1091438,r,432003l,432003,,289065r437921,l437921,224968,,224968,,xe" fillcolor="#dedddd" stroked="f" strokeweight="0">
                <v:stroke miterlimit="83231f" joinstyle="miter"/>
                <v:path arrowok="t" textboxrect="0,0,1091438,432003"/>
              </v:shape>
              <v:shape id="Shape 212643" o:spid="_x0000_s1045" style="position:absolute;left:5070;top:2159;width:1382;height:733;visibility:visible;mso-wrap-style:square;v-text-anchor:top" coordsize="138189,73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KzB8gA&#10;AADfAAAADwAAAGRycy9kb3ducmV2LnhtbESPQWvCQBSE74X+h+UVvNVNYrGSugYRBbUIrfVgb4/s&#10;Mwlm34bdVdN/7xYKPQ4z8w0zLXrTiis531hWkA4TEMSl1Q1XCg5fq+cJCB+QNbaWScEPeShmjw9T&#10;zLW98Sdd96ESEcI+RwV1CF0upS9rMuiHtiOO3sk6gyFKV0nt8BbhppVZkoylwYbjQo0dLWoqz/uL&#10;UbDcTub+42TCcbd4f22RNyN3/lZq8NTP30AE6sN/+K+91gqyNBu/jOD3T/wCcnY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wrMHyAAAAN8AAAAPAAAAAAAAAAAAAAAAAJgCAABk&#10;cnMvZG93bnJldi54bWxQSwUGAAAAAAQABAD1AAAAjQMAAAAA&#10;" path="m,l138189,r,73254l,73254,,e" fillcolor="#dedddd" stroked="f" strokeweight="0">
                <v:stroke miterlimit="83231f" joinstyle="miter"/>
                <v:path arrowok="t" textboxrect="0,0,138189,73254"/>
              </v:shape>
              <v:rect id="Rectangle 196134" o:spid="_x0000_s1046" style="position:absolute;left:5040;top:1912;width:751;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SMsQA&#10;AADfAAAADwAAAGRycy9kb3ducmV2LnhtbERPy2rCQBTdF/yH4Qrd1Ym2SJI6imiLLn2B7e6SuU2C&#10;mTshMzXRr3cEweXhvCezzlTiTI0rLSsYDiIQxJnVJecKDvvvtxiE88gaK8uk4EIOZtPeywRTbVve&#10;0nnncxFC2KWooPC+TqV0WUEG3cDWxIH7s41BH2CTS91gG8JNJUdRNJYGSw4NBda0KCg77f6NglVc&#10;z3/W9trm1dfv6rg5Jst94pV67XfzTxCeOv8UP9xrHeYn4+H7B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ZUjLEAAAA3wAAAA8AAAAAAAAAAAAAAAAAmAIAAGRycy9k&#10;b3ducmV2LnhtbFBLBQYAAAAABAAEAPUAAACJAwAAAAA=&#10;" filled="f" stroked="f">
                <v:textbox inset="0,0,0,0">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sidR="003A7C2A" w:rsidRPr="003A7C2A">
                        <w:rPr>
                          <w:noProof/>
                          <w:sz w:val="16"/>
                        </w:rPr>
                        <w:t>42</w:t>
                      </w:r>
                      <w:r>
                        <w:rPr>
                          <w:sz w:val="16"/>
                        </w:rPr>
                        <w:fldChar w:fldCharType="end"/>
                      </w:r>
                    </w:p>
                  </w:txbxContent>
                </v:textbox>
              </v:rect>
              <v:rect id="Rectangle 196135" o:spid="_x0000_s1047" style="position:absolute;left:5604;top:1912;width:75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X3qcQA&#10;AADfAAAADwAAAGRycy9kb3ducmV2LnhtbERPy2rCQBTdF/yH4Qrd1YmWSpI6imiLLn2B7e6SuU2C&#10;mTshMzXRr3cEweXhvCezzlTiTI0rLSsYDiIQxJnVJecKDvvvtxiE88gaK8uk4EIOZtPeywRTbVve&#10;0nnncxFC2KWooPC+TqV0WUEG3cDWxIH7s41BH2CTS91gG8JNJUdRNJYGSw4NBda0KCg77f6NglVc&#10;z3/W9trm1dfv6rg5Jst94pV67XfzTxCeOv8UP9xrHeYn4+H7B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V96nEAAAA3wAAAA8AAAAAAAAAAAAAAAAAmAIAAGRycy9k&#10;b3ducmV2LnhtbFBLBQYAAAAABAAEAPUAAACJAwAAAAA=&#10;" filled="f" stroked="f">
                <v:textbox inset="0,0,0,0">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sidR="003A7C2A" w:rsidRPr="003A7C2A">
                        <w:rPr>
                          <w:noProof/>
                          <w:sz w:val="16"/>
                        </w:rPr>
                        <w:t>42</w:t>
                      </w:r>
                      <w:r>
                        <w:rPr>
                          <w:sz w:val="16"/>
                        </w:rPr>
                        <w:fldChar w:fldCharType="end"/>
                      </w:r>
                    </w:p>
                  </w:txbxContent>
                </v:textbox>
              </v:rect>
              <v:rect id="Rectangle 196136" o:spid="_x0000_s1048" style="position:absolute;left:6169;top:1912;width:75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dp3sQA&#10;AADfAAAADwAAAGRycy9kb3ducmV2LnhtbERPy2rCQBTdF/yH4Qru6kSFYFJHER/o0mrBdnfJXJNg&#10;5k7IjCbt1zsFweXhvGeLzlTiTo0rLSsYDSMQxJnVJecKvk7b9ykI55E1VpZJwS85WMx7bzNMtW35&#10;k+5Hn4sQwi5FBYX3dSqlywoy6Ia2Jg7cxTYGfYBNLnWDbQg3lRxHUSwNlhwaCqxpVVB2Pd6Mgt20&#10;Xn7v7V+bV5uf3flwTtanxCs16HfLDxCeOv8SP917HeYn8WgSw/+fA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Had7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 xml:space="preserve">  </w:t>
                      </w:r>
                    </w:p>
                  </w:txbxContent>
                </v:textbox>
              </v:rect>
              <v:shape id="Shape 212644" o:spid="_x0000_s1049" style="position:absolute;left:6832;top:1881;width:537;height:1270;visibility:visible;mso-wrap-style:square;v-text-anchor:top" coordsize="53721,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7e8gA&#10;AADfAAAADwAAAGRycy9kb3ducmV2LnhtbESPQWvCQBSE74X+h+UJvdVNgoQ2uopUpBX0oPHQ4yP7&#10;zAazb0N2q2l/vSsUPA4z8w0zWwy2FRfqfeNYQTpOQBBXTjdcKziW69c3ED4ga2wdk4Jf8rCYPz/N&#10;sNDuynu6HEItIoR9gQpMCF0hpa8MWfRj1xFH7+R6iyHKvpa6x2uE21ZmSZJLiw3HBYMdfRiqzocf&#10;q2Bn3tvVZnXcf29Pzc6v0/LvMy+VehkNyymIQEN4hP/bX1pBlmb5ZAL3P/ELyP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oft7yAAAAN8AAAAPAAAAAAAAAAAAAAAAAJgCAABk&#10;cnMvZG93bnJldi54bWxQSwUGAAAAAAQABAD1AAAAjQMAAAAA&#10;" path="m,l53721,r,127000l,127000,,e" fillcolor="#dedddd" stroked="f" strokeweight="0">
                <v:stroke miterlimit="83231f" joinstyle="miter"/>
                <v:path arrowok="t" textboxrect="0,0,53721,127000"/>
              </v:shape>
              <v:rect id="Rectangle 196137" o:spid="_x0000_s1050" style="position:absolute;left:6734;top:1670;width:375;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vMRcUA&#10;AADfAAAADwAAAGRycy9kb3ducmV2LnhtbERPy2rCQBTdC/7DcIXudKKCTVJHER/osj7AdnfJ3CbB&#10;zJ2QmZrYr+8UCi4P5z1fdqYSd2pcaVnBeBSBIM6sLjlXcDnvhjEI55E1VpZJwYMcLBf93hxTbVs+&#10;0v3kcxFC2KWooPC+TqV0WUEG3cjWxIH7so1BH2CTS91gG8JNJSdRNJMGSw4NBda0Lii7nb6Ngn1c&#10;rz4O9qfNq+3n/vp+TTbnxCv1MuhWbyA8df4p/ncfdJifzMbTV/j7EwD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C8xF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color w:val="6A6B6B"/>
                          <w:sz w:val="20"/>
                        </w:rPr>
                        <w:t>|</w:t>
                      </w:r>
                    </w:p>
                  </w:txbxContent>
                </v:textbox>
              </v:rect>
              <v:rect id="Rectangle 196138" o:spid="_x0000_s1051" style="position:absolute;left:7016;top:1670;width:939;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RYN8QA&#10;AADfAAAADwAAAGRycy9kb3ducmV2LnhtbERPTWvCQBC9F/oflil4qxsVxERXkVbRY6sF623ITpPQ&#10;7GzIrib66zuHgsfH+16selerK7Wh8mxgNExAEefeVlwY+DpuX2egQkS2WHsmAzcKsFo+Py0ws77j&#10;T7oeYqEkhEOGBsoYm0zrkJfkMAx9Qyzcj28dRoFtoW2LnYS7Wo+TZKodViwNJTb0VlL+e7g4A7tZ&#10;s/7e+3tX1Jvz7vRxSt+PaTRm8NKv56Ai9fEh/nfvrcxPp6OJDJY/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UWDf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color w:val="6A6B6B"/>
                          <w:sz w:val="20"/>
                        </w:rPr>
                        <w:t xml:space="preserve">  </w:t>
                      </w:r>
                    </w:p>
                  </w:txbxContent>
                </v:textbox>
              </v:rect>
              <v:shape id="Shape 212645" o:spid="_x0000_s1052" style="position:absolute;left:7761;top:2136;width:8365;height:954;visibility:visible;mso-wrap-style:square;v-text-anchor:top" coordsize="836562,9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vRAMYA&#10;AADfAAAADwAAAGRycy9kb3ducmV2LnhtbESPzWrDMBCE74G+g9hCLqGRYxJTXMshFEp6aSB/9LpI&#10;W9vUWhlLid23rwKBHIeZ+YYp1qNtxZV63zhWsJgnIIi1Mw1XCk7Hj5dXED4gG2wdk4I/8rAunyYF&#10;5sYNvKfrIVQiQtjnqKAOocul9Lomi37uOuLo/bjeYoiyr6TpcYhw28o0STJpseG4UGNH7zXp38PF&#10;Ksj2+KXPUg6X4272vUmM1VuySk2fx80biEBjeITv7U+jIF2k2XIFtz/xC8j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vRAMYAAADfAAAADwAAAAAAAAAAAAAAAACYAgAAZHJz&#10;L2Rvd25yZXYueG1sUEsFBgAAAAAEAAQA9QAAAIsDAAAAAA==&#10;" path="m,l836562,r,95390l,95390,,e" fillcolor="#dedddd" stroked="f" strokeweight="0">
                <v:stroke miterlimit="83231f" joinstyle="miter"/>
                <v:path arrowok="t" textboxrect="0,0,836562,95390"/>
              </v:shape>
              <v:rect id="Rectangle 196139" o:spid="_x0000_s1053" style="position:absolute;left:7722;top:1912;width:5407;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j9rMMA&#10;AADfAAAADwAAAGRycy9kb3ducmV2LnhtbERPy4rCMBTdC/5DuMLsNNUBsdUo4gNdzqig7i7NtS02&#10;N6WJtjNfPxkQXB7Oe7ZoTSmeVLvCsoLhIAJBnFpdcKbgdNz2JyCcR9ZYWiYFP+RgMe92Zpho2/A3&#10;PQ8+EyGEXYIKcu+rREqX5mTQDWxFHLibrQ36AOtM6hqbEG5KOYqisTRYcGjIsaJVTun98DAKdpNq&#10;ednb3yYrN9fd+escr4+xV+qj1y6nIDy1/i1+ufc6zI/Hw88Y/v8EAH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j9rM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sz w:val="16"/>
                        </w:rPr>
                        <w:t>Oceňova</w:t>
                      </w:r>
                    </w:p>
                  </w:txbxContent>
                </v:textbox>
              </v:rect>
              <v:rect id="Rectangle 196140" o:spid="_x0000_s1054" style="position:absolute;left:11787;top:1912;width:578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TMQA&#10;AADfAAAADwAAAGRycy9kb3ducmV2LnhtbERPTWvCQBC9F/oflil4qxtFxERXkVbRY6sF623ITpPQ&#10;7GzIrib66zuHgsfH+16selerK7Wh8mxgNExAEefeVlwY+DpuX2egQkS2WHsmAzcKsFo+Py0ws77j&#10;T7oeYqEkhEOGBsoYm0zrkJfkMAx9Qyzcj28dRoFtoW2LnYS7Wo+TZKodViwNJTb0VlL+e7g4A7tZ&#10;s/7e+3tX1Jvz7vRxSt+PaTRm8NKv56Ai9fEh/nfvrcxPp6OJPJA/AkA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J0z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cí tabulky</w:t>
                      </w:r>
                    </w:p>
                  </w:txbxContent>
                </v:textbox>
              </v:rect>
              <v:shape id="Shape 212646" o:spid="_x0000_s1055" style="position:absolute;left:60306;top:2249;width:8758;height:641;visibility:visible;mso-wrap-style:square;v-text-anchor:top" coordsize="875843,64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a1GMgA&#10;AADfAAAADwAAAGRycy9kb3ducmV2LnhtbESPQWvCQBSE7wX/w/IKvTWbhJJqdCMaLBT0Yuyhx0f2&#10;maRm34bsqum/7xYKPQ4z8w2zWk+mFzcaXWdZQRLFIIhrqztuFHyc3p7nIJxH1thbJgXf5GBdzB5W&#10;mGt75yPdKt+IAGGXo4LW+yGX0tUtGXSRHYiDd7ajQR/k2Eg94j3ATS/TOM6kwY7DQosDlS3Vl+pq&#10;FJD+fF0cdnu7v36Vi0M5lPayrZR6epw2SxCeJv8f/mu/awVpkmYvGfz+CV9AFj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JrUYyAAAAN8AAAAPAAAAAAAAAAAAAAAAAJgCAABk&#10;cnMvZG93bnJldi54bWxQSwUGAAAAAAQABAD1AAAAjQMAAAAA&#10;" path="m,l875843,r,64097l,64097,,e" fillcolor="#dedddd" stroked="f" strokeweight="0">
                <v:stroke miterlimit="83231f" joinstyle="miter"/>
                <v:path arrowok="t" textboxrect="0,0,875843,64097"/>
              </v:shape>
              <v:rect id="Rectangle 196141" o:spid="_x0000_s1056" style="position:absolute;left:60272;top:2033;width:4602;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iC18UA&#10;AADfAAAADwAAAGRycy9kb3ducmV2LnhtbERPTWvCQBC9F/oflil4q5uIiEmzirQWPaop2N6G7DQJ&#10;zc6G7DZJ++tdQfD4eN/ZejSN6KlztWUF8TQCQVxYXXOp4CN/f16CcB5ZY2OZFPyRg/Xq8SHDVNuB&#10;j9SffClCCLsUFVTet6mUrqjIoJvaljhw37Yz6APsSqk7HEK4aeQsihbSYM2hocKWXisqfk6/RsFu&#10;2W4+9/Z/KJvt1+58OCdveeKVmjyNmxcQnkZ/F9/cex3mJ4t4HsP1TwA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qILX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4"/>
                        </w:rPr>
                        <w:t>6.20.012</w:t>
                      </w:r>
                    </w:p>
                  </w:txbxContent>
                </v:textbox>
              </v:rect>
              <v:rect id="Rectangle 196142" o:spid="_x0000_s1057" style="position:absolute;left:63732;top:2033;width:65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ocoMMA&#10;AADfAAAADwAAAGRycy9kb3ducmV2LnhtbERPy4rCMBTdD8w/hDvgbkwVEVuNIqOiSx8D6u7SXNsy&#10;zU1poq1+vRGEWR7OezJrTSluVLvCsoJeNwJBnFpdcKbg97D6HoFwHlljaZkU3MnBbPr5McFE24Z3&#10;dNv7TIQQdgkqyL2vEildmpNB17UVceAutjboA6wzqWtsQrgpZT+KhtJgwaEhx4p+ckr/9lejYD2q&#10;5qeNfTRZuTyvj9tjvDjEXqnOVzsfg/DU+n/x273RYX487A368PoTAMjp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ocoM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sz w:val="14"/>
                        </w:rPr>
                        <w:t xml:space="preserve">  </w:t>
                      </w:r>
                    </w:p>
                  </w:txbxContent>
                </v:textbox>
              </v:rect>
              <v:rect id="Rectangle 196143" o:spid="_x0000_s1058" style="position:absolute;left:64226;top:2033;width:650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a5O8QA&#10;AADfAAAADwAAAGRycy9kb3ducmV2LnhtbERPy2rCQBTdF/yH4Qrd1Ym2SJI6imiLLn2B7e6SuU2C&#10;mTshMzXRr3cEweXhvCezzlTiTI0rLSsYDiIQxJnVJecKDvvvtxiE88gaK8uk4EIOZtPeywRTbVve&#10;0nnncxFC2KWooPC+TqV0WUEG3cDWxIH7s41BH2CTS91gG8JNJUdRNJYGSw4NBda0KCg77f6NglVc&#10;z3/W9trm1dfv6rg5Jst94pV67XfzTxCeOv8UP9xrHeYn4+HHO9z/BAB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2uTv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439" w:right="11466" w:firstLine="0"/>
      <w:jc w:val="left"/>
    </w:pPr>
    <w:r>
      <w:rPr>
        <w:rFonts w:ascii="Calibri" w:eastAsia="Calibri" w:hAnsi="Calibri" w:cs="Calibri"/>
        <w:noProof/>
        <w:color w:val="000000"/>
        <w:sz w:val="22"/>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10260000</wp:posOffset>
              </wp:positionV>
              <wp:extent cx="7559993" cy="432003"/>
              <wp:effectExtent l="0" t="0" r="0" b="0"/>
              <wp:wrapSquare wrapText="bothSides"/>
              <wp:docPr id="196101" name="Group 196101"/>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196115" name="Rectangle 196115"/>
                      <wps:cNvSpPr/>
                      <wps:spPr>
                        <a:xfrm>
                          <a:off x="6830109" y="191280"/>
                          <a:ext cx="37566" cy="157559"/>
                        </a:xfrm>
                        <a:prstGeom prst="rect">
                          <a:avLst/>
                        </a:prstGeom>
                        <a:ln>
                          <a:noFill/>
                        </a:ln>
                      </wps:spPr>
                      <wps:txbx>
                        <w:txbxContent>
                          <w:p w:rsidR="002E4516" w:rsidRDefault="001845AE">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96117" name="Rectangle 196117"/>
                      <wps:cNvSpPr/>
                      <wps:spPr>
                        <a:xfrm>
                          <a:off x="6886532" y="191280"/>
                          <a:ext cx="75131" cy="157559"/>
                        </a:xfrm>
                        <a:prstGeom prst="rect">
                          <a:avLst/>
                        </a:prstGeom>
                        <a:ln>
                          <a:noFill/>
                        </a:ln>
                      </wps:spPr>
                      <wps:txbx>
                        <w:txbxContent>
                          <w:p w:rsidR="002E4516" w:rsidRDefault="001845AE">
                            <w:pPr>
                              <w:spacing w:after="160" w:line="259" w:lineRule="auto"/>
                              <w:ind w:left="0" w:right="0" w:firstLine="0"/>
                              <w:jc w:val="left"/>
                            </w:pPr>
                            <w:r>
                              <w:rPr>
                                <w:color w:val="1B3C5F"/>
                                <w:sz w:val="16"/>
                              </w:rPr>
                              <w:t xml:space="preserve">  </w:t>
                            </w:r>
                          </w:p>
                        </w:txbxContent>
                      </wps:txbx>
                      <wps:bodyPr horzOverflow="overflow" vert="horz" lIns="0" tIns="0" rIns="0" bIns="0" rtlCol="0">
                        <a:noAutofit/>
                      </wps:bodyPr>
                    </wps:wsp>
                    <wps:wsp>
                      <wps:cNvPr id="196102" name="Shape 196102"/>
                      <wps:cNvSpPr/>
                      <wps:spPr>
                        <a:xfrm>
                          <a:off x="0" y="0"/>
                          <a:ext cx="1089292" cy="432003"/>
                        </a:xfrm>
                        <a:custGeom>
                          <a:avLst/>
                          <a:gdLst/>
                          <a:ahLst/>
                          <a:cxnLst/>
                          <a:rect l="0" t="0" r="0" b="0"/>
                          <a:pathLst>
                            <a:path w="1089292" h="432003">
                              <a:moveTo>
                                <a:pt x="0" y="0"/>
                              </a:moveTo>
                              <a:lnTo>
                                <a:pt x="1089292" y="0"/>
                              </a:lnTo>
                              <a:lnTo>
                                <a:pt x="1089292" y="224968"/>
                              </a:lnTo>
                              <a:lnTo>
                                <a:pt x="651370" y="224968"/>
                              </a:lnTo>
                              <a:lnTo>
                                <a:pt x="651370" y="289065"/>
                              </a:lnTo>
                              <a:lnTo>
                                <a:pt x="1089292" y="289065"/>
                              </a:lnTo>
                              <a:lnTo>
                                <a:pt x="1089292"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03" name="Shape 196103"/>
                      <wps:cNvSpPr/>
                      <wps:spPr>
                        <a:xfrm>
                          <a:off x="1089292" y="0"/>
                          <a:ext cx="5307991" cy="432003"/>
                        </a:xfrm>
                        <a:custGeom>
                          <a:avLst/>
                          <a:gdLst/>
                          <a:ahLst/>
                          <a:cxnLst/>
                          <a:rect l="0" t="0" r="0" b="0"/>
                          <a:pathLst>
                            <a:path w="5307991" h="432003">
                              <a:moveTo>
                                <a:pt x="0" y="0"/>
                              </a:moveTo>
                              <a:lnTo>
                                <a:pt x="5307991" y="0"/>
                              </a:lnTo>
                              <a:lnTo>
                                <a:pt x="5307991" y="213627"/>
                              </a:lnTo>
                              <a:lnTo>
                                <a:pt x="4875175" y="213627"/>
                              </a:lnTo>
                              <a:lnTo>
                                <a:pt x="4875175" y="309016"/>
                              </a:lnTo>
                              <a:lnTo>
                                <a:pt x="5307991" y="309016"/>
                              </a:lnTo>
                              <a:lnTo>
                                <a:pt x="5307991"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04" name="Shape 196104"/>
                      <wps:cNvSpPr/>
                      <wps:spPr>
                        <a:xfrm>
                          <a:off x="6397282" y="0"/>
                          <a:ext cx="475157" cy="432003"/>
                        </a:xfrm>
                        <a:custGeom>
                          <a:avLst/>
                          <a:gdLst/>
                          <a:ahLst/>
                          <a:cxnLst/>
                          <a:rect l="0" t="0" r="0" b="0"/>
                          <a:pathLst>
                            <a:path w="475157" h="432003">
                              <a:moveTo>
                                <a:pt x="0" y="0"/>
                              </a:moveTo>
                              <a:lnTo>
                                <a:pt x="475157" y="0"/>
                              </a:lnTo>
                              <a:lnTo>
                                <a:pt x="475157" y="188176"/>
                              </a:lnTo>
                              <a:lnTo>
                                <a:pt x="470840" y="188176"/>
                              </a:lnTo>
                              <a:lnTo>
                                <a:pt x="470840" y="315176"/>
                              </a:lnTo>
                              <a:lnTo>
                                <a:pt x="475157" y="315176"/>
                              </a:lnTo>
                              <a:lnTo>
                                <a:pt x="475157" y="432003"/>
                              </a:lnTo>
                              <a:lnTo>
                                <a:pt x="0" y="432003"/>
                              </a:lnTo>
                              <a:lnTo>
                                <a:pt x="0" y="309016"/>
                              </a:lnTo>
                              <a:lnTo>
                                <a:pt x="432816" y="309016"/>
                              </a:lnTo>
                              <a:lnTo>
                                <a:pt x="432816"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05" name="Shape 196105"/>
                      <wps:cNvSpPr/>
                      <wps:spPr>
                        <a:xfrm>
                          <a:off x="6872440" y="0"/>
                          <a:ext cx="126207" cy="432003"/>
                        </a:xfrm>
                        <a:custGeom>
                          <a:avLst/>
                          <a:gdLst/>
                          <a:ahLst/>
                          <a:cxnLst/>
                          <a:rect l="0" t="0" r="0" b="0"/>
                          <a:pathLst>
                            <a:path w="126207" h="432003">
                              <a:moveTo>
                                <a:pt x="0" y="0"/>
                              </a:moveTo>
                              <a:lnTo>
                                <a:pt x="126207" y="0"/>
                              </a:lnTo>
                              <a:lnTo>
                                <a:pt x="126207" y="215964"/>
                              </a:lnTo>
                              <a:lnTo>
                                <a:pt x="73623" y="215964"/>
                              </a:lnTo>
                              <a:lnTo>
                                <a:pt x="73623" y="289217"/>
                              </a:lnTo>
                              <a:lnTo>
                                <a:pt x="126207" y="289217"/>
                              </a:lnTo>
                              <a:lnTo>
                                <a:pt x="126207" y="432003"/>
                              </a:lnTo>
                              <a:lnTo>
                                <a:pt x="0" y="432003"/>
                              </a:lnTo>
                              <a:lnTo>
                                <a:pt x="0" y="315176"/>
                              </a:lnTo>
                              <a:lnTo>
                                <a:pt x="4318" y="315176"/>
                              </a:lnTo>
                              <a:lnTo>
                                <a:pt x="4318"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06" name="Shape 196106"/>
                      <wps:cNvSpPr/>
                      <wps:spPr>
                        <a:xfrm>
                          <a:off x="6998647" y="0"/>
                          <a:ext cx="561346" cy="432003"/>
                        </a:xfrm>
                        <a:custGeom>
                          <a:avLst/>
                          <a:gdLst/>
                          <a:ahLst/>
                          <a:cxnLst/>
                          <a:rect l="0" t="0" r="0" b="0"/>
                          <a:pathLst>
                            <a:path w="561346" h="432003">
                              <a:moveTo>
                                <a:pt x="0" y="0"/>
                              </a:moveTo>
                              <a:lnTo>
                                <a:pt x="561346" y="0"/>
                              </a:lnTo>
                              <a:lnTo>
                                <a:pt x="561346" y="432003"/>
                              </a:lnTo>
                              <a:lnTo>
                                <a:pt x="0" y="432003"/>
                              </a:lnTo>
                              <a:lnTo>
                                <a:pt x="0" y="289217"/>
                              </a:lnTo>
                              <a:lnTo>
                                <a:pt x="52584" y="289217"/>
                              </a:lnTo>
                              <a:lnTo>
                                <a:pt x="5258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212640" name="Shape 212640"/>
                      <wps:cNvSpPr/>
                      <wps:spPr>
                        <a:xfrm>
                          <a:off x="5964466" y="213640"/>
                          <a:ext cx="865632" cy="95390"/>
                        </a:xfrm>
                        <a:custGeom>
                          <a:avLst/>
                          <a:gdLst/>
                          <a:ahLst/>
                          <a:cxnLst/>
                          <a:rect l="0" t="0" r="0" b="0"/>
                          <a:pathLst>
                            <a:path w="865632" h="95390">
                              <a:moveTo>
                                <a:pt x="0" y="0"/>
                              </a:moveTo>
                              <a:lnTo>
                                <a:pt x="865632" y="0"/>
                              </a:lnTo>
                              <a:lnTo>
                                <a:pt x="86563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13" name="Rectangle 196113"/>
                      <wps:cNvSpPr/>
                      <wps:spPr>
                        <a:xfrm>
                          <a:off x="5960616" y="191280"/>
                          <a:ext cx="540647" cy="157559"/>
                        </a:xfrm>
                        <a:prstGeom prst="rect">
                          <a:avLst/>
                        </a:prstGeom>
                        <a:ln>
                          <a:noFill/>
                        </a:ln>
                      </wps:spPr>
                      <wps:txbx>
                        <w:txbxContent>
                          <w:p w:rsidR="002E4516" w:rsidRDefault="001845AE">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196114" name="Rectangle 196114"/>
                      <wps:cNvSpPr/>
                      <wps:spPr>
                        <a:xfrm>
                          <a:off x="6367117" y="191280"/>
                          <a:ext cx="615779" cy="157559"/>
                        </a:xfrm>
                        <a:prstGeom prst="rect">
                          <a:avLst/>
                        </a:prstGeom>
                        <a:ln>
                          <a:noFill/>
                        </a:ln>
                      </wps:spPr>
                      <wps:txbx>
                        <w:txbxContent>
                          <w:p w:rsidR="002E4516" w:rsidRDefault="001845AE">
                            <w:pPr>
                              <w:spacing w:after="160" w:line="259" w:lineRule="auto"/>
                              <w:ind w:left="0" w:right="0" w:firstLine="0"/>
                              <w:jc w:val="left"/>
                            </w:pPr>
                            <w:r>
                              <w:rPr>
                                <w:sz w:val="16"/>
                              </w:rPr>
                              <w:t xml:space="preserve">cí tabulky </w:t>
                            </w:r>
                          </w:p>
                        </w:txbxContent>
                      </wps:txbx>
                      <wps:bodyPr horzOverflow="overflow" vert="horz" lIns="0" tIns="0" rIns="0" bIns="0" rtlCol="0">
                        <a:noAutofit/>
                      </wps:bodyPr>
                    </wps:wsp>
                    <wps:wsp>
                      <wps:cNvPr id="212641" name="Shape 212641"/>
                      <wps:cNvSpPr/>
                      <wps:spPr>
                        <a:xfrm>
                          <a:off x="6868122" y="188176"/>
                          <a:ext cx="9144" cy="127000"/>
                        </a:xfrm>
                        <a:custGeom>
                          <a:avLst/>
                          <a:gdLst/>
                          <a:ahLst/>
                          <a:cxnLst/>
                          <a:rect l="0" t="0" r="0" b="0"/>
                          <a:pathLst>
                            <a:path w="9144" h="127000">
                              <a:moveTo>
                                <a:pt x="0" y="0"/>
                              </a:moveTo>
                              <a:lnTo>
                                <a:pt x="9144" y="0"/>
                              </a:lnTo>
                              <a:lnTo>
                                <a:pt x="9144"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16" name="Rectangle 196116"/>
                      <wps:cNvSpPr/>
                      <wps:spPr>
                        <a:xfrm>
                          <a:off x="6858339" y="167099"/>
                          <a:ext cx="37498" cy="196949"/>
                        </a:xfrm>
                        <a:prstGeom prst="rect">
                          <a:avLst/>
                        </a:prstGeom>
                        <a:ln>
                          <a:noFill/>
                        </a:ln>
                      </wps:spPr>
                      <wps:txbx>
                        <w:txbxContent>
                          <w:p w:rsidR="002E4516" w:rsidRDefault="001845AE">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196118" name="Rectangle 196118"/>
                      <wps:cNvSpPr/>
                      <wps:spPr>
                        <a:xfrm>
                          <a:off x="6943021" y="191280"/>
                          <a:ext cx="150262" cy="157559"/>
                        </a:xfrm>
                        <a:prstGeom prst="rect">
                          <a:avLst/>
                        </a:prstGeom>
                        <a:ln>
                          <a:noFill/>
                        </a:ln>
                      </wps:spPr>
                      <wps:txbx>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sidR="003A7C2A" w:rsidRPr="003A7C2A">
                              <w:rPr>
                                <w:noProof/>
                                <w:sz w:val="16"/>
                                <w:shd w:val="clear" w:color="auto" w:fill="DEDDDD"/>
                              </w:rPr>
                              <w:t>41</w:t>
                            </w:r>
                            <w:r>
                              <w:rPr>
                                <w:sz w:val="16"/>
                                <w:shd w:val="clear" w:color="auto" w:fill="DEDDDD"/>
                              </w:rPr>
                              <w:fldChar w:fldCharType="end"/>
                            </w:r>
                          </w:p>
                        </w:txbxContent>
                      </wps:txbx>
                      <wps:bodyPr horzOverflow="overflow" vert="horz" lIns="0" tIns="0" rIns="0" bIns="0" rtlCol="0">
                        <a:noAutofit/>
                      </wps:bodyPr>
                    </wps:wsp>
                    <wps:wsp>
                      <wps:cNvPr id="212642" name="Shape 212642"/>
                      <wps:cNvSpPr/>
                      <wps:spPr>
                        <a:xfrm>
                          <a:off x="651370"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10" name="Rectangle 196110"/>
                      <wps:cNvSpPr/>
                      <wps:spPr>
                        <a:xfrm>
                          <a:off x="648000" y="203370"/>
                          <a:ext cx="460178" cy="137865"/>
                        </a:xfrm>
                        <a:prstGeom prst="rect">
                          <a:avLst/>
                        </a:prstGeom>
                        <a:ln>
                          <a:noFill/>
                        </a:ln>
                      </wps:spPr>
                      <wps:txbx>
                        <w:txbxContent>
                          <w:p w:rsidR="002E4516" w:rsidRDefault="001845AE">
                            <w:pPr>
                              <w:spacing w:after="160" w:line="259" w:lineRule="auto"/>
                              <w:ind w:left="0" w:right="0" w:firstLine="0"/>
                              <w:jc w:val="left"/>
                            </w:pPr>
                            <w:r>
                              <w:rPr>
                                <w:sz w:val="14"/>
                              </w:rPr>
                              <w:t>6.20.012</w:t>
                            </w:r>
                          </w:p>
                        </w:txbxContent>
                      </wps:txbx>
                      <wps:bodyPr horzOverflow="overflow" vert="horz" lIns="0" tIns="0" rIns="0" bIns="0" rtlCol="0">
                        <a:noAutofit/>
                      </wps:bodyPr>
                    </wps:wsp>
                    <wps:wsp>
                      <wps:cNvPr id="196111" name="Rectangle 196111"/>
                      <wps:cNvSpPr/>
                      <wps:spPr>
                        <a:xfrm>
                          <a:off x="993999" y="203370"/>
                          <a:ext cx="65740" cy="137865"/>
                        </a:xfrm>
                        <a:prstGeom prst="rect">
                          <a:avLst/>
                        </a:prstGeom>
                        <a:ln>
                          <a:noFill/>
                        </a:ln>
                      </wps:spPr>
                      <wps:txbx>
                        <w:txbxContent>
                          <w:p w:rsidR="002E4516" w:rsidRDefault="001845AE">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112" name="Rectangle 196112"/>
                      <wps:cNvSpPr/>
                      <wps:spPr>
                        <a:xfrm>
                          <a:off x="1043427" y="203370"/>
                          <a:ext cx="650777" cy="137865"/>
                        </a:xfrm>
                        <a:prstGeom prst="rect">
                          <a:avLst/>
                        </a:prstGeom>
                        <a:ln>
                          <a:noFill/>
                        </a:ln>
                      </wps:spPr>
                      <wps:txbx>
                        <w:txbxContent>
                          <w:p w:rsidR="002E4516" w:rsidRDefault="001845AE">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id="Group 196101" o:spid="_x0000_s1059" style="position:absolute;left:0;text-align:left;margin-left:0;margin-top:807.85pt;width:595.3pt;height:34pt;z-index:251669504;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">
              <v:rect id="Rectangle 196115" o:spid="_x0000_s1060" style="position:absolute;left:68301;top:1912;width:375;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rycUA&#10;AADfAAAADwAAAGRycy9kb3ducmV2LnhtbERPTWvCQBC9F/oflil4q5sIikmzirQWPaop2N6G7DQJ&#10;zc6G7DZJ++tdQfD4eN/ZejSN6KlztWUF8TQCQVxYXXOp4CN/f16CcB5ZY2OZFPyRg/Xq8SHDVNuB&#10;j9SffClCCLsUFVTet6mUrqjIoJvaljhw37Yz6APsSqk7HEK4aeQsihbSYM2hocKWXisqfk6/RsFu&#10;2W4+9/Z/KJvt1+58OCdveeKVmjyNmxcQnkZ/F9/cex3mJ4s4nsP1TwA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IKvJ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 xml:space="preserve"> </w:t>
                      </w:r>
                    </w:p>
                  </w:txbxContent>
                </v:textbox>
              </v:rect>
              <v:rect id="Rectangle 196117" o:spid="_x0000_s1061" style="position:absolute;left:68865;top:1912;width:751;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6QJcUA&#10;AADfAAAADwAAAGRycy9kb3ducmV2LnhtbERPTWvCQBC9F/wPywi91U16sCbNKqIteqxG0N6G7JgE&#10;s7Mhu03S/vquUOjx8b6z1Wga0VPnassK4lkEgriwuuZSwSl/f1qAcB5ZY2OZFHyTg9Vy8pBhqu3A&#10;B+qPvhQhhF2KCirv21RKV1Rk0M1sSxy4q+0M+gC7UuoOhxBuGvkcRXNpsObQUGFLm4qK2/HLKNgt&#10;2vVlb3+Gsnn73J0/zsk2T7xSj9Nx/QrC0+j/xX/uvQ7zk3kcv8D9TwA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pAl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color w:val="1B3C5F"/>
                          <w:sz w:val="16"/>
                        </w:rPr>
                        <w:t xml:space="preserve">  </w:t>
                      </w:r>
                    </w:p>
                  </w:txbxContent>
                </v:textbox>
              </v:rect>
              <v:shape id="Shape 196102" o:spid="_x0000_s1062" style="position:absolute;width:10892;height:4320;visibility:visible;mso-wrap-style:square;v-text-anchor:top" coordsize="1089292,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vgwsQA&#10;AADfAAAADwAAAGRycy9kb3ducmV2LnhtbERPTWsCMRC9F/wPYYRepGbdw1K3RhGx0B56qJaCt2Ez&#10;Zhc3k2Uz1fTfN4VCj4/3vdok36srjbELbGAxL0ARN8F27Ax8HJ8fHkFFQbbYByYD3xRhs57crbC2&#10;4cbvdD2IUzmEY40GWpGh1jo2LXmM8zAQZ+4cRo+S4ei0HfGWw32vy6KotMeOc0OLA+1aai6HL28g&#10;udlpz58uVRdZziQ2b6+n0hpzP03bJ1BCSf7Ff+4Xm+cvq0VRwu+fDEC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74MLEAAAA3wAAAA8AAAAAAAAAAAAAAAAAmAIAAGRycy9k&#10;b3ducmV2LnhtbFBLBQYAAAAABAAEAPUAAACJAwAAAAA=&#10;" path="m,l1089292,r,224968l651370,224968r,64097l1089292,289065r,142938l,432003,,xe" fillcolor="#dedddd" stroked="f" strokeweight="0">
                <v:stroke miterlimit="83231f" joinstyle="miter"/>
                <v:path arrowok="t" textboxrect="0,0,1089292,432003"/>
              </v:shape>
              <v:shape id="Shape 196103" o:spid="_x0000_s1063" style="position:absolute;left:10892;width:53080;height:4320;visibility:visible;mso-wrap-style:square;v-text-anchor:top" coordsize="5307991,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zmsMA&#10;AADfAAAADwAAAGRycy9kb3ducmV2LnhtbERPy2oCMRTdF/yHcAvdSE18IO3UKDLY4sZn+wGXyXVm&#10;6ORmSFId/94IQpeH854tOtuIM/lQO9YwHCgQxIUzNZcafr4/X99AhIhssHFMGq4UYDHvPc0wM+7C&#10;BzofYylSCIcMNVQxtpmUoajIYhi4ljhxJ+ctxgR9KY3HSwq3jRwpNZUWa04NFbaUV1T8Hv+sBr/f&#10;9rFQKzOJ+ddqszuV43y51/rluVt+gIjUxX/xw702af77dKjGcP+TAM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zmsMAAADfAAAADwAAAAAAAAAAAAAAAACYAgAAZHJzL2Rv&#10;d25yZXYueG1sUEsFBgAAAAAEAAQA9QAAAIgDAAAAAA==&#10;" path="m,l5307991,r,213627l4875175,213627r,95389l5307991,309016r,122987l,432003,,289065r437921,l437921,224968,,224968,,xe" fillcolor="#dedddd" stroked="f" strokeweight="0">
                <v:stroke miterlimit="83231f" joinstyle="miter"/>
                <v:path arrowok="t" textboxrect="0,0,5307991,432003"/>
              </v:shape>
              <v:shape id="Shape 196104" o:spid="_x0000_s1064" style="position:absolute;left:63972;width:4752;height:4320;visibility:visible;mso-wrap-style:square;v-text-anchor:top" coordsize="475157,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UL8QA&#10;AADfAAAADwAAAGRycy9kb3ducmV2LnhtbERP3WrCMBS+F/YO4Qi7kZk6pGg1igwUceCo9QGOzbEt&#10;NieliVrffhEELz++//myM7W4UesqywpGwwgEcW51xYWCY7b+moBwHlljbZkUPMjBcvHRm2Oi7Z1T&#10;uh18IUIIuwQVlN43iZQuL8mgG9qGOHBn2xr0AbaF1C3eQ7ip5XcUxdJgxaGhxIZ+Ssovh6tRcBrs&#10;YlNk02z/F082q2p//E2vF6U++91qBsJT59/il3urw/xpPIrG8PwTA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T1C/EAAAA3wAAAA8AAAAAAAAAAAAAAAAAmAIAAGRycy9k&#10;b3ducmV2LnhtbFBLBQYAAAAABAAEAPUAAACJAwAAAAA=&#10;" path="m,l475157,r,188176l470840,188176r,127000l475157,315176r,116827l,432003,,309016r432816,l432816,213627,,213627,,xe" fillcolor="#dedddd" stroked="f" strokeweight="0">
                <v:stroke miterlimit="83231f" joinstyle="miter"/>
                <v:path arrowok="t" textboxrect="0,0,475157,432003"/>
              </v:shape>
              <v:shape id="Shape 196105" o:spid="_x0000_s1065" style="position:absolute;left:68724;width:1262;height:4320;visibility:visible;mso-wrap-style:square;v-text-anchor:top" coordsize="126207,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YgjcQA&#10;AADfAAAADwAAAGRycy9kb3ducmV2LnhtbERPXWvCMBR9H/gfwhX2MjR1MNFqFBEEQQZbp4hvl+aa&#10;FpubkkTt/PXLYLDHw/meLzvbiBv5UDtWMBpmIIhLp2s2CvZfm8EERIjIGhvHpOCbAiwXvac55trd&#10;+ZNuRTQihXDIUUEVY5tLGcqKLIaha4kTd3beYkzQG6k93lO4beRrlo2lxZpTQ4UtrSsqL8XVKng8&#10;jqYIerc7TD7MqVj7+DK170o997vVDESkLv6L/9xbneZPx6PsDX7/JAB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GII3EAAAA3wAAAA8AAAAAAAAAAAAAAAAAmAIAAGRycy9k&#10;b3ducmV2LnhtbFBLBQYAAAAABAAEAPUAAACJAwAAAAA=&#10;" path="m,l126207,r,215964l73623,215964r,73253l126207,289217r,142786l,432003,,315176r4318,l4318,188176r-4318,l,xe" fillcolor="#dedddd" stroked="f" strokeweight="0">
                <v:stroke miterlimit="83231f" joinstyle="miter"/>
                <v:path arrowok="t" textboxrect="0,0,126207,432003"/>
              </v:shape>
              <v:shape id="Shape 196106" o:spid="_x0000_s1066" style="position:absolute;left:69986;width:5613;height:4320;visibility:visible;mso-wrap-style:square;v-text-anchor:top" coordsize="561346,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NbMMQA&#10;AADfAAAADwAAAGRycy9kb3ducmV2LnhtbERPXWvCMBR9H/gfwhX2NlNFyqxGGaIgexCnsvl4ba5t&#10;WXNTkqjVX28Gwh4P53sya00tLuR8ZVlBv5eAIM6trrhQsN8t395B+ICssbZMCm7kYTbtvEww0/bK&#10;X3TZhkLEEPYZKihDaDIpfV6SQd+zDXHkTtYZDBG6QmqH1xhuajlIklQarDg2lNjQvKT8d3s2CtLv&#10;ql3db4MzLexhvRl+Hr3/cUq9dtuPMYhAbfgXP90rHeeP0n6Swt+fCE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zWzDEAAAA3wAAAA8AAAAAAAAAAAAAAAAAmAIAAGRycy9k&#10;b3ducmV2LnhtbFBLBQYAAAAABAAEAPUAAACJAwAAAAA=&#10;" path="m,l561346,r,432003l,432003,,289217r52584,l52584,215964,,215964,,xe" fillcolor="#dedddd" stroked="f" strokeweight="0">
                <v:stroke miterlimit="83231f" joinstyle="miter"/>
                <v:path arrowok="t" textboxrect="0,0,561346,432003"/>
              </v:shape>
              <v:shape id="Shape 212640" o:spid="_x0000_s1067" style="position:absolute;left:59644;top:2136;width:8656;height:954;visibility:visible;mso-wrap-style:square;v-text-anchor:top" coordsize="865632,9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xcsYA&#10;AADfAAAADwAAAGRycy9kb3ducmV2LnhtbESPwWrDMAyG74O9g1Fht9VJGKWkdcvaMSjdadnYriJW&#10;kzBbNrHbZm9fHQY7il//J33r7eSdutCYhsAGynkBirgNduDOwOfH6+MSVMrIFl1gMvBLCbab+7s1&#10;1jZc+Z0uTe6UQDjVaKDPOdZap7Ynj2keIrFkpzB6zDKOnbYjXgXuna6KYqE9DiwXeoy076n9ac5e&#10;3tDxWByG/VesvqeX8u3sls3OGfMwm55XoDJN+X/5r32wBqqyWjyJgfgIBPTm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ZxcsYAAADfAAAADwAAAAAAAAAAAAAAAACYAgAAZHJz&#10;L2Rvd25yZXYueG1sUEsFBgAAAAAEAAQA9QAAAIsDAAAAAA==&#10;" path="m,l865632,r,95390l,95390,,e" fillcolor="#dedddd" stroked="f" strokeweight="0">
                <v:stroke miterlimit="83231f" joinstyle="miter"/>
                <v:path arrowok="t" textboxrect="0,0,865632,95390"/>
              </v:shape>
              <v:rect id="Rectangle 196113" o:spid="_x0000_s1068" style="position:absolute;left:59606;top:1912;width:5406;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WJsUA&#10;AADfAAAADwAAAGRycy9kb3ducmV2LnhtbERPTWvCQBC9F/oflil4q5soiEmzirQWPaop2N6G7DQJ&#10;zc6G7DZJ++tdQfD4eN/ZejSN6KlztWUF8TQCQVxYXXOp4CN/f16CcB5ZY2OZFPyRg/Xq8SHDVNuB&#10;j9SffClCCLsUFVTet6mUrqjIoJvaljhw37Yz6APsSqk7HEK4aeQsihbSYM2hocKWXisqfk6/RsFu&#10;2W4+9/Z/KJvt1+58OCdveeKVmjyNmxcQnkZ/F9/cex3mJ4s4nsP1TwA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hZYm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Oceňova</w:t>
                      </w:r>
                    </w:p>
                  </w:txbxContent>
                </v:textbox>
              </v:rect>
              <v:rect id="Rectangle 196114" o:spid="_x0000_s1069" style="position:absolute;left:63671;top:1912;width:6157;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wOUsUA&#10;AADfAAAADwAAAGRycy9kb3ducmV2LnhtbERPTWvCQBC9F/oflil4q5uIiEmzirQWPaop2N6G7DQJ&#10;zc6G7DZJ++tdQfD4eN/ZejSN6KlztWUF8TQCQVxYXXOp4CN/f16CcB5ZY2OZFPyRg/Xq8SHDVNuB&#10;j9SffClCCLsUFVTet6mUrqjIoJvaljhw37Yz6APsSqk7HEK4aeQsihbSYM2hocKWXisqfk6/RsFu&#10;2W4+9/Z/KJvt1+58OCdveeKVmjyNmxcQnkZ/F9/cex3mJ4s4nsP1TwAgV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bA5S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 xml:space="preserve">cí tabulky </w:t>
                      </w:r>
                    </w:p>
                  </w:txbxContent>
                </v:textbox>
              </v:rect>
              <v:shape id="Shape 212641" o:spid="_x0000_s1070" style="position:absolute;left:68681;top:1881;width:91;height:1270;visibility:visible;mso-wrap-style:square;v-text-anchor:top" coordsize="9144,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TU9MYA&#10;AADfAAAADwAAAGRycy9kb3ducmV2LnhtbESPQWsCMRSE70L/Q3gFb5rdpRVZjVJaBAV7UOv9dfPc&#10;Dd28LEnqrv/eFAoeh5n5hlmuB9uKK/lgHCvIpxkI4sppw7WCr9NmMgcRIrLG1jEpuFGA9epptMRS&#10;u54PdD3GWiQIhxIVNDF2pZShashimLqOOHkX5y3GJH0ttcc+wW0riyybSYuG00KDHb03VP0cf62C&#10;YbuxuN+bXX8O/vxqqs/590dUavw8vC1ARBriI/zf3moFRV7MXnL4+5O+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TU9MYAAADfAAAADwAAAAAAAAAAAAAAAACYAgAAZHJz&#10;L2Rvd25yZXYueG1sUEsFBgAAAAAEAAQA9QAAAIsDAAAAAA==&#10;" path="m,l9144,r,127000l,127000,,e" fillcolor="#dedddd" stroked="f" strokeweight="0">
                <v:stroke miterlimit="83231f" joinstyle="miter"/>
                <v:path arrowok="t" textboxrect="0,0,9144,127000"/>
              </v:shape>
              <v:rect id="Rectangle 196116" o:spid="_x0000_s1071" style="position:absolute;left:68583;top:1670;width:375;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1vsUA&#10;AADfAAAADwAAAGRycy9kb3ducmV2LnhtbERPTWvCQBC9F/wPywi91U08BJO6CaIWPbZaSHsbsmMS&#10;zM6G7Nak/fXdQsHj432vi8l04kaDay0riBcRCOLK6pZrBe/nl6cVCOeRNXaWScE3OSjy2cMaM21H&#10;fqPbydcihLDLUEHjfZ9J6aqGDLqF7YkDd7GDQR/gUEs94BjCTSeXUZRIgy2HhgZ72jZUXU9fRsFh&#10;1W8+jvZnrLv956F8LdPdOfVKPc6nzTMIT5O/i//dRx3mp0kcJ/D3JwC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8jW+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color w:val="6A6B6B"/>
                          <w:sz w:val="20"/>
                        </w:rPr>
                        <w:t>|</w:t>
                      </w:r>
                    </w:p>
                  </w:txbxContent>
                </v:textbox>
              </v:rect>
              <v:rect id="Rectangle 196118" o:spid="_x0000_s1072" style="position:absolute;left:69430;top:1912;width:150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EEV8QA&#10;AADfAAAADwAAAGRycy9kb3ducmV2LnhtbERPS2vCQBC+F/oflin0VjfxICZ1FWktevQF2tuQHZNg&#10;djZktyb11zuHQo8f33u2GFyjbtSF2rOBdJSAIi68rbk0cDx8vU1BhYhssfFMBn4pwGL+/DTD3Pqe&#10;d3Tbx1JJCIccDVQxtrnWoajIYRj5lli4i+8cRoFdqW2HvYS7Ro+TZKId1iwNFbb0UVFx3f84A+tp&#10;uzxv/L0vm9X3+rQ9ZZ+HLBrz+jIs30FFGuK/+M+9sTI/m6SpDJY/Ak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hBFfEAAAA3wAAAA8AAAAAAAAAAAAAAAAAmAIAAGRycy9k&#10;b3ducmV2LnhtbFBLBQYAAAAABAAEAPUAAACJAwAAAAA=&#10;" filled="f" stroked="f">
                <v:textbox inset="0,0,0,0">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sidR="003A7C2A" w:rsidRPr="003A7C2A">
                        <w:rPr>
                          <w:noProof/>
                          <w:sz w:val="16"/>
                          <w:shd w:val="clear" w:color="auto" w:fill="DEDDDD"/>
                        </w:rPr>
                        <w:t>41</w:t>
                      </w:r>
                      <w:r>
                        <w:rPr>
                          <w:sz w:val="16"/>
                          <w:shd w:val="clear" w:color="auto" w:fill="DEDDDD"/>
                        </w:rPr>
                        <w:fldChar w:fldCharType="end"/>
                      </w:r>
                    </w:p>
                  </w:txbxContent>
                </v:textbox>
              </v:rect>
              <v:shape id="Shape 212642" o:spid="_x0000_s1073" style="position:absolute;left:6513;top:2249;width:8759;height:641;visibility:visible;mso-wrap-style:square;v-text-anchor:top" coordsize="875843,64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2zG8YA&#10;AADfAAAADwAAAGRycy9kb3ducmV2LnhtbESPQYvCMBSE78L+h/AWvGlqEV2rUdaiIOjFrgePj+bZ&#10;dm1eShO1/nuzsOBxmJlvmMWqM7W4U+sqywpGwwgEcW51xYWC08928AXCeWSNtWVS8CQHq+VHb4GJ&#10;tg8+0j3zhQgQdgkqKL1vEildXpJBN7QNcfAutjXog2wLqVt8BLipZRxFE2mw4rBQYkNpSfk1uxkF&#10;pM/T2WGzt/vbbzo7pE1qr+tMqf5n9z0H4anz7/B/e6cVxKN4Mo7h70/4An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2zG8YAAADfAAAADwAAAAAAAAAAAAAAAACYAgAAZHJz&#10;L2Rvd25yZXYueG1sUEsFBgAAAAAEAAQA9QAAAIsDAAAAAA==&#10;" path="m,l875843,r,64097l,64097,,e" fillcolor="#dedddd" stroked="f" strokeweight="0">
                <v:stroke miterlimit="83231f" joinstyle="miter"/>
                <v:path arrowok="t" textboxrect="0,0,875843,64097"/>
              </v:shape>
              <v:rect id="Rectangle 196110" o:spid="_x0000_s1074" style="position:absolute;left:6480;top:2033;width:4601;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cIUcQA&#10;AADfAAAADwAAAGRycy9kb3ducmV2LnhtbERPS2vCQBC+F/oflin0VjfxICZ1FWktevQF2tuQHZNg&#10;djZktyb11zuHQo8f33u2GFyjbtSF2rOBdJSAIi68rbk0cDx8vU1BhYhssfFMBn4pwGL+/DTD3Pqe&#10;d3Tbx1JJCIccDVQxtrnWoajIYRj5lli4i+8cRoFdqW2HvYS7Ro+TZKId1iwNFbb0UVFx3f84A+tp&#10;uzxv/L0vm9X3+rQ9ZZ+HLBrz+jIs30FFGuK/+M+9sTI/m6SpPJA/Ak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XCFH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4"/>
                        </w:rPr>
                        <w:t>6.20.012</w:t>
                      </w:r>
                    </w:p>
                  </w:txbxContent>
                </v:textbox>
              </v:rect>
              <v:rect id="Rectangle 196111" o:spid="_x0000_s1075" style="position:absolute;left:9939;top:2033;width:65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utysMA&#10;AADfAAAADwAAAGRycy9kb3ducmV2LnhtbERPy4rCMBTdC/5DuII7TetCbDWK+ECXMyqou0tzpy3T&#10;3JQm2jpfPxkYcHk478WqM5V4UuNKywricQSCOLO65FzB5bwfzUA4j6yxskwKXuRgtez3Fphq2/In&#10;PU8+FyGEXYoKCu/rVEqXFWTQjW1NHLgv2xj0ATa51A22IdxUchJFU2mw5NBQYE2bgrLv08MoOMzq&#10;9e1of9q82t0P149rsj0nXqnhoFvPQXjq/Fv87z7qMD+ZxnEMf38C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utys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sz w:val="14"/>
                        </w:rPr>
                        <w:t xml:space="preserve">  </w:t>
                      </w:r>
                    </w:p>
                  </w:txbxContent>
                </v:textbox>
              </v:rect>
              <v:rect id="Rectangle 196112" o:spid="_x0000_s1076" style="position:absolute;left:10434;top:2033;width:650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kzvcUA&#10;AADfAAAADwAAAGRycy9kb3ducmV2LnhtbERPTWvCQBC9F/wPywi91U08hCS6iqjFHFstaG9DdpoE&#10;s7Mhu03S/vpuodDj432vt5NpxUC9aywriBcRCOLS6oYrBW+X56cUhPPIGlvLpOCLHGw3s4c15tqO&#10;/ErD2VcihLDLUUHtfZdL6cqaDLqF7YgD92F7gz7AvpK6xzGEm1YuoyiRBhsODTV2tK+pvJ8/jYJT&#10;2u1uhf0eq/b4frq+XLPDJfNKPc6n3QqEp8n/i//chQ7zsySOl/D7JwC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yTO9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439" w:right="11466" w:firstLine="0"/>
      <w:jc w:val="left"/>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0</wp:posOffset>
              </wp:positionH>
              <wp:positionV relativeFrom="page">
                <wp:posOffset>10260000</wp:posOffset>
              </wp:positionV>
              <wp:extent cx="7559993" cy="432003"/>
              <wp:effectExtent l="0" t="0" r="0" b="0"/>
              <wp:wrapSquare wrapText="bothSides"/>
              <wp:docPr id="196078" name="Group 196078"/>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196092" name="Rectangle 196092"/>
                      <wps:cNvSpPr/>
                      <wps:spPr>
                        <a:xfrm>
                          <a:off x="6830109" y="191280"/>
                          <a:ext cx="37566" cy="157559"/>
                        </a:xfrm>
                        <a:prstGeom prst="rect">
                          <a:avLst/>
                        </a:prstGeom>
                        <a:ln>
                          <a:noFill/>
                        </a:ln>
                      </wps:spPr>
                      <wps:txbx>
                        <w:txbxContent>
                          <w:p w:rsidR="002E4516" w:rsidRDefault="001845AE">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96094" name="Rectangle 196094"/>
                      <wps:cNvSpPr/>
                      <wps:spPr>
                        <a:xfrm>
                          <a:off x="6886532" y="191280"/>
                          <a:ext cx="75131" cy="157559"/>
                        </a:xfrm>
                        <a:prstGeom prst="rect">
                          <a:avLst/>
                        </a:prstGeom>
                        <a:ln>
                          <a:noFill/>
                        </a:ln>
                      </wps:spPr>
                      <wps:txbx>
                        <w:txbxContent>
                          <w:p w:rsidR="002E4516" w:rsidRDefault="001845AE">
                            <w:pPr>
                              <w:spacing w:after="160" w:line="259" w:lineRule="auto"/>
                              <w:ind w:left="0" w:right="0" w:firstLine="0"/>
                              <w:jc w:val="left"/>
                            </w:pPr>
                            <w:r>
                              <w:rPr>
                                <w:color w:val="1B3C5F"/>
                                <w:sz w:val="16"/>
                              </w:rPr>
                              <w:t xml:space="preserve">  </w:t>
                            </w:r>
                          </w:p>
                        </w:txbxContent>
                      </wps:txbx>
                      <wps:bodyPr horzOverflow="overflow" vert="horz" lIns="0" tIns="0" rIns="0" bIns="0" rtlCol="0">
                        <a:noAutofit/>
                      </wps:bodyPr>
                    </wps:wsp>
                    <wps:wsp>
                      <wps:cNvPr id="196079" name="Shape 196079"/>
                      <wps:cNvSpPr/>
                      <wps:spPr>
                        <a:xfrm>
                          <a:off x="0" y="0"/>
                          <a:ext cx="1089292" cy="432003"/>
                        </a:xfrm>
                        <a:custGeom>
                          <a:avLst/>
                          <a:gdLst/>
                          <a:ahLst/>
                          <a:cxnLst/>
                          <a:rect l="0" t="0" r="0" b="0"/>
                          <a:pathLst>
                            <a:path w="1089292" h="432003">
                              <a:moveTo>
                                <a:pt x="0" y="0"/>
                              </a:moveTo>
                              <a:lnTo>
                                <a:pt x="1089292" y="0"/>
                              </a:lnTo>
                              <a:lnTo>
                                <a:pt x="1089292" y="224968"/>
                              </a:lnTo>
                              <a:lnTo>
                                <a:pt x="651370" y="224968"/>
                              </a:lnTo>
                              <a:lnTo>
                                <a:pt x="651370" y="289065"/>
                              </a:lnTo>
                              <a:lnTo>
                                <a:pt x="1089292" y="289065"/>
                              </a:lnTo>
                              <a:lnTo>
                                <a:pt x="1089292"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80" name="Shape 196080"/>
                      <wps:cNvSpPr/>
                      <wps:spPr>
                        <a:xfrm>
                          <a:off x="1089292" y="0"/>
                          <a:ext cx="5307991" cy="432003"/>
                        </a:xfrm>
                        <a:custGeom>
                          <a:avLst/>
                          <a:gdLst/>
                          <a:ahLst/>
                          <a:cxnLst/>
                          <a:rect l="0" t="0" r="0" b="0"/>
                          <a:pathLst>
                            <a:path w="5307991" h="432003">
                              <a:moveTo>
                                <a:pt x="0" y="0"/>
                              </a:moveTo>
                              <a:lnTo>
                                <a:pt x="5307991" y="0"/>
                              </a:lnTo>
                              <a:lnTo>
                                <a:pt x="5307991" y="213627"/>
                              </a:lnTo>
                              <a:lnTo>
                                <a:pt x="4875175" y="213627"/>
                              </a:lnTo>
                              <a:lnTo>
                                <a:pt x="4875175" y="309016"/>
                              </a:lnTo>
                              <a:lnTo>
                                <a:pt x="5307991" y="309016"/>
                              </a:lnTo>
                              <a:lnTo>
                                <a:pt x="5307991"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81" name="Shape 196081"/>
                      <wps:cNvSpPr/>
                      <wps:spPr>
                        <a:xfrm>
                          <a:off x="6397282" y="0"/>
                          <a:ext cx="475157" cy="432003"/>
                        </a:xfrm>
                        <a:custGeom>
                          <a:avLst/>
                          <a:gdLst/>
                          <a:ahLst/>
                          <a:cxnLst/>
                          <a:rect l="0" t="0" r="0" b="0"/>
                          <a:pathLst>
                            <a:path w="475157" h="432003">
                              <a:moveTo>
                                <a:pt x="0" y="0"/>
                              </a:moveTo>
                              <a:lnTo>
                                <a:pt x="475157" y="0"/>
                              </a:lnTo>
                              <a:lnTo>
                                <a:pt x="475157" y="188176"/>
                              </a:lnTo>
                              <a:lnTo>
                                <a:pt x="470840" y="188176"/>
                              </a:lnTo>
                              <a:lnTo>
                                <a:pt x="470840" y="315176"/>
                              </a:lnTo>
                              <a:lnTo>
                                <a:pt x="475157" y="315176"/>
                              </a:lnTo>
                              <a:lnTo>
                                <a:pt x="475157" y="432003"/>
                              </a:lnTo>
                              <a:lnTo>
                                <a:pt x="0" y="432003"/>
                              </a:lnTo>
                              <a:lnTo>
                                <a:pt x="0" y="309016"/>
                              </a:lnTo>
                              <a:lnTo>
                                <a:pt x="432816" y="309016"/>
                              </a:lnTo>
                              <a:lnTo>
                                <a:pt x="432816"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82" name="Shape 196082"/>
                      <wps:cNvSpPr/>
                      <wps:spPr>
                        <a:xfrm>
                          <a:off x="6872440" y="0"/>
                          <a:ext cx="126207" cy="432003"/>
                        </a:xfrm>
                        <a:custGeom>
                          <a:avLst/>
                          <a:gdLst/>
                          <a:ahLst/>
                          <a:cxnLst/>
                          <a:rect l="0" t="0" r="0" b="0"/>
                          <a:pathLst>
                            <a:path w="126207" h="432003">
                              <a:moveTo>
                                <a:pt x="0" y="0"/>
                              </a:moveTo>
                              <a:lnTo>
                                <a:pt x="126207" y="0"/>
                              </a:lnTo>
                              <a:lnTo>
                                <a:pt x="126207" y="215964"/>
                              </a:lnTo>
                              <a:lnTo>
                                <a:pt x="73623" y="215964"/>
                              </a:lnTo>
                              <a:lnTo>
                                <a:pt x="73623" y="289217"/>
                              </a:lnTo>
                              <a:lnTo>
                                <a:pt x="126207" y="289217"/>
                              </a:lnTo>
                              <a:lnTo>
                                <a:pt x="126207" y="432003"/>
                              </a:lnTo>
                              <a:lnTo>
                                <a:pt x="0" y="432003"/>
                              </a:lnTo>
                              <a:lnTo>
                                <a:pt x="0" y="315176"/>
                              </a:lnTo>
                              <a:lnTo>
                                <a:pt x="4318" y="315176"/>
                              </a:lnTo>
                              <a:lnTo>
                                <a:pt x="4318"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83" name="Shape 196083"/>
                      <wps:cNvSpPr/>
                      <wps:spPr>
                        <a:xfrm>
                          <a:off x="6998647" y="0"/>
                          <a:ext cx="561346" cy="432003"/>
                        </a:xfrm>
                        <a:custGeom>
                          <a:avLst/>
                          <a:gdLst/>
                          <a:ahLst/>
                          <a:cxnLst/>
                          <a:rect l="0" t="0" r="0" b="0"/>
                          <a:pathLst>
                            <a:path w="561346" h="432003">
                              <a:moveTo>
                                <a:pt x="0" y="0"/>
                              </a:moveTo>
                              <a:lnTo>
                                <a:pt x="561346" y="0"/>
                              </a:lnTo>
                              <a:lnTo>
                                <a:pt x="561346" y="432003"/>
                              </a:lnTo>
                              <a:lnTo>
                                <a:pt x="0" y="432003"/>
                              </a:lnTo>
                              <a:lnTo>
                                <a:pt x="0" y="289217"/>
                              </a:lnTo>
                              <a:lnTo>
                                <a:pt x="52584" y="289217"/>
                              </a:lnTo>
                              <a:lnTo>
                                <a:pt x="5258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212637" name="Shape 212637"/>
                      <wps:cNvSpPr/>
                      <wps:spPr>
                        <a:xfrm>
                          <a:off x="5964466" y="213640"/>
                          <a:ext cx="865632" cy="95390"/>
                        </a:xfrm>
                        <a:custGeom>
                          <a:avLst/>
                          <a:gdLst/>
                          <a:ahLst/>
                          <a:cxnLst/>
                          <a:rect l="0" t="0" r="0" b="0"/>
                          <a:pathLst>
                            <a:path w="865632" h="95390">
                              <a:moveTo>
                                <a:pt x="0" y="0"/>
                              </a:moveTo>
                              <a:lnTo>
                                <a:pt x="865632" y="0"/>
                              </a:lnTo>
                              <a:lnTo>
                                <a:pt x="86563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90" name="Rectangle 196090"/>
                      <wps:cNvSpPr/>
                      <wps:spPr>
                        <a:xfrm>
                          <a:off x="5960616" y="191280"/>
                          <a:ext cx="540647" cy="157559"/>
                        </a:xfrm>
                        <a:prstGeom prst="rect">
                          <a:avLst/>
                        </a:prstGeom>
                        <a:ln>
                          <a:noFill/>
                        </a:ln>
                      </wps:spPr>
                      <wps:txbx>
                        <w:txbxContent>
                          <w:p w:rsidR="002E4516" w:rsidRDefault="001845AE">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196091" name="Rectangle 196091"/>
                      <wps:cNvSpPr/>
                      <wps:spPr>
                        <a:xfrm>
                          <a:off x="6367117" y="191280"/>
                          <a:ext cx="615779" cy="157559"/>
                        </a:xfrm>
                        <a:prstGeom prst="rect">
                          <a:avLst/>
                        </a:prstGeom>
                        <a:ln>
                          <a:noFill/>
                        </a:ln>
                      </wps:spPr>
                      <wps:txbx>
                        <w:txbxContent>
                          <w:p w:rsidR="002E4516" w:rsidRDefault="001845AE">
                            <w:pPr>
                              <w:spacing w:after="160" w:line="259" w:lineRule="auto"/>
                              <w:ind w:left="0" w:right="0" w:firstLine="0"/>
                              <w:jc w:val="left"/>
                            </w:pPr>
                            <w:r>
                              <w:rPr>
                                <w:sz w:val="16"/>
                              </w:rPr>
                              <w:t xml:space="preserve">cí tabulky </w:t>
                            </w:r>
                          </w:p>
                        </w:txbxContent>
                      </wps:txbx>
                      <wps:bodyPr horzOverflow="overflow" vert="horz" lIns="0" tIns="0" rIns="0" bIns="0" rtlCol="0">
                        <a:noAutofit/>
                      </wps:bodyPr>
                    </wps:wsp>
                    <wps:wsp>
                      <wps:cNvPr id="212638" name="Shape 212638"/>
                      <wps:cNvSpPr/>
                      <wps:spPr>
                        <a:xfrm>
                          <a:off x="6868122" y="188176"/>
                          <a:ext cx="9144" cy="127000"/>
                        </a:xfrm>
                        <a:custGeom>
                          <a:avLst/>
                          <a:gdLst/>
                          <a:ahLst/>
                          <a:cxnLst/>
                          <a:rect l="0" t="0" r="0" b="0"/>
                          <a:pathLst>
                            <a:path w="9144" h="127000">
                              <a:moveTo>
                                <a:pt x="0" y="0"/>
                              </a:moveTo>
                              <a:lnTo>
                                <a:pt x="9144" y="0"/>
                              </a:lnTo>
                              <a:lnTo>
                                <a:pt x="9144"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93" name="Rectangle 196093"/>
                      <wps:cNvSpPr/>
                      <wps:spPr>
                        <a:xfrm>
                          <a:off x="6858339" y="167099"/>
                          <a:ext cx="37498" cy="196949"/>
                        </a:xfrm>
                        <a:prstGeom prst="rect">
                          <a:avLst/>
                        </a:prstGeom>
                        <a:ln>
                          <a:noFill/>
                        </a:ln>
                      </wps:spPr>
                      <wps:txbx>
                        <w:txbxContent>
                          <w:p w:rsidR="002E4516" w:rsidRDefault="001845AE">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196095" name="Rectangle 196095"/>
                      <wps:cNvSpPr/>
                      <wps:spPr>
                        <a:xfrm>
                          <a:off x="6943021" y="191280"/>
                          <a:ext cx="150262" cy="157559"/>
                        </a:xfrm>
                        <a:prstGeom prst="rect">
                          <a:avLst/>
                        </a:prstGeom>
                        <a:ln>
                          <a:noFill/>
                        </a:ln>
                      </wps:spPr>
                      <wps:txbx>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wps:txbx>
                      <wps:bodyPr horzOverflow="overflow" vert="horz" lIns="0" tIns="0" rIns="0" bIns="0" rtlCol="0">
                        <a:noAutofit/>
                      </wps:bodyPr>
                    </wps:wsp>
                    <wps:wsp>
                      <wps:cNvPr id="212639" name="Shape 212639"/>
                      <wps:cNvSpPr/>
                      <wps:spPr>
                        <a:xfrm>
                          <a:off x="651370"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087" name="Rectangle 196087"/>
                      <wps:cNvSpPr/>
                      <wps:spPr>
                        <a:xfrm>
                          <a:off x="648000" y="203370"/>
                          <a:ext cx="460178" cy="137865"/>
                        </a:xfrm>
                        <a:prstGeom prst="rect">
                          <a:avLst/>
                        </a:prstGeom>
                        <a:ln>
                          <a:noFill/>
                        </a:ln>
                      </wps:spPr>
                      <wps:txbx>
                        <w:txbxContent>
                          <w:p w:rsidR="002E4516" w:rsidRDefault="001845AE">
                            <w:pPr>
                              <w:spacing w:after="160" w:line="259" w:lineRule="auto"/>
                              <w:ind w:left="0" w:right="0" w:firstLine="0"/>
                              <w:jc w:val="left"/>
                            </w:pPr>
                            <w:r>
                              <w:rPr>
                                <w:sz w:val="14"/>
                              </w:rPr>
                              <w:t>6.20.012</w:t>
                            </w:r>
                          </w:p>
                        </w:txbxContent>
                      </wps:txbx>
                      <wps:bodyPr horzOverflow="overflow" vert="horz" lIns="0" tIns="0" rIns="0" bIns="0" rtlCol="0">
                        <a:noAutofit/>
                      </wps:bodyPr>
                    </wps:wsp>
                    <wps:wsp>
                      <wps:cNvPr id="196088" name="Rectangle 196088"/>
                      <wps:cNvSpPr/>
                      <wps:spPr>
                        <a:xfrm>
                          <a:off x="993999" y="203370"/>
                          <a:ext cx="65740" cy="137865"/>
                        </a:xfrm>
                        <a:prstGeom prst="rect">
                          <a:avLst/>
                        </a:prstGeom>
                        <a:ln>
                          <a:noFill/>
                        </a:ln>
                      </wps:spPr>
                      <wps:txbx>
                        <w:txbxContent>
                          <w:p w:rsidR="002E4516" w:rsidRDefault="001845AE">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089" name="Rectangle 196089"/>
                      <wps:cNvSpPr/>
                      <wps:spPr>
                        <a:xfrm>
                          <a:off x="1043427" y="203370"/>
                          <a:ext cx="650777" cy="137865"/>
                        </a:xfrm>
                        <a:prstGeom prst="rect">
                          <a:avLst/>
                        </a:prstGeom>
                        <a:ln>
                          <a:noFill/>
                        </a:ln>
                      </wps:spPr>
                      <wps:txbx>
                        <w:txbxContent>
                          <w:p w:rsidR="002E4516" w:rsidRDefault="001845AE">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id="Group 196078" o:spid="_x0000_s1077" style="position:absolute;left:0;text-align:left;margin-left:0;margin-top:807.85pt;width:595.3pt;height:34pt;z-index:251670528;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">
              <v:rect id="Rectangle 196092" o:spid="_x0000_s1078" style="position:absolute;left:68301;top:1912;width:375;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s/esMA&#10;AADfAAAADwAAAGRycy9kb3ducmV2LnhtbERPy4rCMBTdC/MP4Q6401QXYjtGEXXQpY+BzuwuzbUt&#10;Njelydjq1xtBcHk479miM5W4UuNKywpGwwgEcWZ1ybmCn9P3YArCeWSNlWVScCMHi/lHb4aJti0f&#10;6Hr0uQgh7BJUUHhfJ1K6rCCDbmhr4sCdbWPQB9jkUjfYhnBTyXEUTaTBkkNDgTWtCsoux3+jYDut&#10;l787e2/zavO3TfdpvD7FXqn+Z7f8AuGp82/xy73TYX48ieIxPP8EAH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s/es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sz w:val="16"/>
                        </w:rPr>
                        <w:t xml:space="preserve"> </w:t>
                      </w:r>
                    </w:p>
                  </w:txbxContent>
                </v:textbox>
              </v:rect>
              <v:rect id="Rectangle 196094" o:spid="_x0000_s1079" style="position:absolute;left:68865;top:1912;width:751;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4ClcMA&#10;AADfAAAADwAAAGRycy9kb3ducmV2LnhtbERPy4rCMBTdD/gP4QruxlQRsdUo4gNdzqig7i7NtS02&#10;N6WJtjNfPxkQXB7Oe7ZoTSmeVLvCsoJBPwJBnFpdcKbgdNx+TkA4j6yxtEwKfsjBYt75mGGibcPf&#10;9Dz4TIQQdgkqyL2vEildmpNB17cVceButjboA6wzqWtsQrgp5TCKxtJgwaEhx4pWOaX3w8Mo2E2q&#10;5WVvf5us3Fx3569zvD7GXqlet11OQXhq/Vv8cu91mB+Po3gE/38C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4Clc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color w:val="1B3C5F"/>
                          <w:sz w:val="16"/>
                        </w:rPr>
                        <w:t xml:space="preserve">  </w:t>
                      </w:r>
                    </w:p>
                  </w:txbxContent>
                </v:textbox>
              </v:rect>
              <v:shape id="Shape 196079" o:spid="_x0000_s1080" style="position:absolute;width:10892;height:4320;visibility:visible;mso-wrap-style:square;v-text-anchor:top" coordsize="1089292,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OU8QA&#10;AADfAAAADwAAAGRycy9kb3ducmV2LnhtbERPTUsDMRC9C/6HMEIvxWbtYXW3TUspCvXgwVaE3obN&#10;NLt0M1k2Yxv/vREEj4/3vVwn36sLjbELbOBhVoAiboLt2Bn4OLzcP4GKgmyxD0wGvinCenV7s8Ta&#10;hiu/02UvTuUQjjUaaEWGWuvYtOQxzsJAnLlTGD1KhqPTdsRrDve9nhdFqT12nBtaHGjbUnPef3kD&#10;yU2Pz/zpUnmWaiqxeXs9zq0xk7u0WYASSvIv/nPvbJ5flcVjBb9/MgC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4DlPEAAAA3wAAAA8AAAAAAAAAAAAAAAAAmAIAAGRycy9k&#10;b3ducmV2LnhtbFBLBQYAAAAABAAEAPUAAACJAwAAAAA=&#10;" path="m,l1089292,r,224968l651370,224968r,64097l1089292,289065r,142938l,432003,,xe" fillcolor="#dedddd" stroked="f" strokeweight="0">
                <v:stroke miterlimit="83231f" joinstyle="miter"/>
                <v:path arrowok="t" textboxrect="0,0,1089292,432003"/>
              </v:shape>
              <v:shape id="Shape 196080" o:spid="_x0000_s1081" style="position:absolute;left:10892;width:53080;height:4320;visibility:visible;mso-wrap-style:square;v-text-anchor:top" coordsize="5307991,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8hKsQA&#10;AADfAAAADwAAAGRycy9kb3ducmV2LnhtbERPzUoDMRC+C75DGMGL2KRVSrs2LWWp4sX+2QcYNtPd&#10;xc1kSWK7vr1zEDx+fP+L1eA7daGY2sAWxiMDirgKruXawunz9XEGKmVkh11gsvBDCVbL25sFFi5c&#10;+UCXY66VhHAq0EKTc19onaqGPKZR6ImFO4foMQuMtXYRrxLuOz0xZqo9tiwNDfZUNlR9Hb+9hbjf&#10;PmBlNu45l2+bj925firXe2vv74b1C6hMQ/4X/7nfncyfT81MHsgfAa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fISrEAAAA3wAAAA8AAAAAAAAAAAAAAAAAmAIAAGRycy9k&#10;b3ducmV2LnhtbFBLBQYAAAAABAAEAPUAAACJAwAAAAA=&#10;" path="m,l5307991,r,213627l4875175,213627r,95389l5307991,309016r,122987l,432003,,289065r437921,l437921,224968,,224968,,xe" fillcolor="#dedddd" stroked="f" strokeweight="0">
                <v:stroke miterlimit="83231f" joinstyle="miter"/>
                <v:path arrowok="t" textboxrect="0,0,5307991,432003"/>
              </v:shape>
              <v:shape id="Shape 196081" o:spid="_x0000_s1082" style="position:absolute;left:63972;width:4752;height:4320;visibility:visible;mso-wrap-style:square;v-text-anchor:top" coordsize="475157,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7cMMA&#10;AADfAAAADwAAAGRycy9kb3ducmV2LnhtbERPzYrCMBC+C/sOYRa8yJrqodSuUURQREHR+gCzzWxb&#10;bCaliVrf3giCx4/vfzrvTC1u1LrKsoLRMAJBnFtdcaHgnK1+EhDOI2usLZOCBzmYz756U0y1vfOR&#10;bidfiBDCLkUFpfdNKqXLSzLohrYhDty/bQ36ANtC6hbvIdzUchxFsTRYcWgosaFlSfnldDUK/gbb&#10;2BTZJNsf4mS9qPbn3fF6Uar/3S1+QXjq/Ef8dm90mD+Jo2QErz8B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Z7cMMAAADfAAAADwAAAAAAAAAAAAAAAACYAgAAZHJzL2Rv&#10;d25yZXYueG1sUEsFBgAAAAAEAAQA9QAAAIgDAAAAAA==&#10;" path="m,l475157,r,188176l470840,188176r,127000l475157,315176r,116827l,432003,,309016r432816,l432816,213627,,213627,,xe" fillcolor="#dedddd" stroked="f" strokeweight="0">
                <v:stroke miterlimit="83231f" joinstyle="miter"/>
                <v:path arrowok="t" textboxrect="0,0,475157,432003"/>
              </v:shape>
              <v:shape id="Shape 196082" o:spid="_x0000_s1083" style="position:absolute;left:68724;width:1262;height:4320;visibility:visible;mso-wrap-style:square;v-text-anchor:top" coordsize="126207,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20PsQA&#10;AADfAAAADwAAAGRycy9kb3ducmV2LnhtbERPXWvCMBR9F/wP4Qp7GTOdD1I7o4ggDGSgVRl7uzR3&#10;aVlzU5JMO3+9EQY+Hs73fNnbVpzJh8axgtdxBoK4crpho+B42LzkIEJE1tg6JgV/FGC5GA7mWGh3&#10;4T2dy2hECuFQoII6xq6QMlQ1WQxj1xEn7tt5izFBb6T2eEnhtpWTLJtKiw2nhho7WtdU/ZS/VsH1&#10;+mnKoLfbU74zX+Xax+eZ/VDqadSv3kBE6uND/O9+12n+bJrlE7j/SQD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tD7EAAAA3wAAAA8AAAAAAAAAAAAAAAAAmAIAAGRycy9k&#10;b3ducmV2LnhtbFBLBQYAAAAABAAEAPUAAACJAwAAAAA=&#10;" path="m,l126207,r,215964l73623,215964r,73253l126207,289217r,142786l,432003,,315176r4318,l4318,188176r-4318,l,xe" fillcolor="#dedddd" stroked="f" strokeweight="0">
                <v:stroke miterlimit="83231f" joinstyle="miter"/>
                <v:path arrowok="t" textboxrect="0,0,126207,432003"/>
              </v:shape>
              <v:shape id="Shape 196083" o:spid="_x0000_s1084" style="position:absolute;left:69986;width:5613;height:4320;visibility:visible;mso-wrap-style:square;v-text-anchor:top" coordsize="561346,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b0b8UA&#10;AADfAAAADwAAAGRycy9kb3ducmV2LnhtbERPW2vCMBR+F/Yfwhn4ZlN1FNcZRcYE8WHMC9sez5pj&#10;W2xOShK1+usXYbDHj+8+nXemEWdyvrasYJikIIgLq2suFex3y8EEhA/IGhvLpOBKHuazh94Uc20v&#10;vKHzNpQihrDPUUEVQptL6YuKDPrEtsSRO1hnMEToSqkdXmK4aeQoTTNpsObYUGFLrxUVx+3JKMg+&#10;6251u45O9Ga/3z+e1j/efzml+o/d4gVEoC78i//cKx3nP2fpZAz3PxG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vRvxQAAAN8AAAAPAAAAAAAAAAAAAAAAAJgCAABkcnMv&#10;ZG93bnJldi54bWxQSwUGAAAAAAQABAD1AAAAigMAAAAA&#10;" path="m,l561346,r,432003l,432003,,289217r52584,l52584,215964,,215964,,xe" fillcolor="#dedddd" stroked="f" strokeweight="0">
                <v:stroke miterlimit="83231f" joinstyle="miter"/>
                <v:path arrowok="t" textboxrect="0,0,561346,432003"/>
              </v:shape>
              <v:shape id="Shape 212637" o:spid="_x0000_s1085" style="position:absolute;left:59644;top:2136;width:8656;height:954;visibility:visible;mso-wrap-style:square;v-text-anchor:top" coordsize="865632,9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mae8cA&#10;AADfAAAADwAAAGRycy9kb3ducmV2LnhtbESPzWrDMBCE74W+g9hCb41sB9LgRAn5IRCSU93SXhdr&#10;Y5tIK2Epifv2UaDQ4zA73+zMl4M14kp96BwryEcZCOLa6Y4bBV+fu7cpiBCRNRrHpOCXAiwXz09z&#10;LLW78Qddq9iIBOFQooI2Rl9KGeqWLIaR88TJO7neYkyyb6Tu8Zbg1sgiyybSYsepoUVPm5bqc3Wx&#10;6Q3pD9m+23z74mfY5seLmVZro9Try7CagYg0xP/jv/ReKyjyYjJ+h8eeB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k5mnvHAAAA3wAAAA8AAAAAAAAAAAAAAAAAmAIAAGRy&#10;cy9kb3ducmV2LnhtbFBLBQYAAAAABAAEAPUAAACMAwAAAAA=&#10;" path="m,l865632,r,95390l,95390,,e" fillcolor="#dedddd" stroked="f" strokeweight="0">
                <v:stroke miterlimit="83231f" joinstyle="miter"/>
                <v:path arrowok="t" textboxrect="0,0,865632,95390"/>
              </v:shape>
              <v:rect id="Rectangle 196090" o:spid="_x0000_s1086" style="position:absolute;left:59606;top:1912;width:5406;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UElsQA&#10;AADfAAAADwAAAGRycy9kb3ducmV2LnhtbERPTWvCQBC9F/oflhF6qxt7EBPdBLEtemxVUG9DdkyC&#10;2dmQ3Zq0v75zKPT4eN+rYnStulMfGs8GZtMEFHHpbcOVgePh/XkBKkRki61nMvBNAYr88WGFmfUD&#10;f9J9HyslIRwyNFDH2GVah7Imh2HqO2Lhrr53GAX2lbY9DhLuWv2SJHPtsGFpqLGjTU3lbf/lDGwX&#10;3fq88z9D1b5dtqePU/p6SKMxT5NxvQQVaYz/4j/3zsr8dJ6k8kD+CAC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lBJb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Oceňova</w:t>
                      </w:r>
                    </w:p>
                  </w:txbxContent>
                </v:textbox>
              </v:rect>
              <v:rect id="Rectangle 196091" o:spid="_x0000_s1087" style="position:absolute;left:63671;top:1912;width:6157;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mhDcQA&#10;AADfAAAADwAAAGRycy9kb3ducmV2LnhtbERPTWvCQBC9F/wPywi91Y09BBPdBNEWc2y1YL0N2TEJ&#10;ZmdDdmvS/vquIHh8vO9VPppWXKl3jWUF81kEgri0uuFKwdfh/WUBwnlkja1lUvBLDvJs8rTCVNuB&#10;P+m695UIIexSVFB736VSurImg25mO+LAnW1v0AfYV1L3OIRw08rXKIqlwYZDQ40dbWoqL/sfo2C3&#10;6Nbfhf0bqvbttDt+HJPtIfFKPU/H9RKEp9E/xHd3ocP8JI6SOdz+BAA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poQ3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 xml:space="preserve">cí tabulky </w:t>
                      </w:r>
                    </w:p>
                  </w:txbxContent>
                </v:textbox>
              </v:rect>
              <v:shape id="Shape 212638" o:spid="_x0000_s1088" style="position:absolute;left:68681;top:1881;width:91;height:1270;visibility:visible;mso-wrap-style:square;v-text-anchor:top" coordsize="9144,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OFMIA&#10;AADfAAAADwAAAGRycy9kb3ducmV2LnhtbERPz2vCMBS+D/wfwhO8zdTKRKpRxCEo6GFu3p/Nsw02&#10;LyXJbP3vl4Ow48f3e7nubSMe5INxrGAyzkAQl04brhT8fO/e5yBCRNbYOCYFTwqwXg3ellho1/EX&#10;Pc6xEimEQ4EK6hjbQspQ1mQxjF1LnLib8xZjgr6S2mOXwm0j8yybSYuGU0ONLW1rKu/nX6ug3+8s&#10;Ho/m0F2Cv3yY8jS/fkalRsN+swARqY//4pd7rxXkk3w2TYPTn/QF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SA4UwgAAAN8AAAAPAAAAAAAAAAAAAAAAAJgCAABkcnMvZG93&#10;bnJldi54bWxQSwUGAAAAAAQABAD1AAAAhwMAAAAA&#10;" path="m,l9144,r,127000l,127000,,e" fillcolor="#dedddd" stroked="f" strokeweight="0">
                <v:stroke miterlimit="83231f" joinstyle="miter"/>
                <v:path arrowok="t" textboxrect="0,0,9144,127000"/>
              </v:shape>
              <v:rect id="Rectangle 196093" o:spid="_x0000_s1089" style="position:absolute;left:68583;top:1670;width:375;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ea4cMA&#10;AADfAAAADwAAAGRycy9kb3ducmV2LnhtbERPy4rCMBTdD/gP4QruxlQFsdUo4gNdzqig7i7NtS02&#10;N6WJtjNfPxkQXB7Oe7ZoTSmeVLvCsoJBPwJBnFpdcKbgdNx+TkA4j6yxtEwKfsjBYt75mGGibcPf&#10;9Dz4TIQQdgkqyL2vEildmpNB17cVceButjboA6wzqWtsQrgp5TCKxtJgwaEhx4pWOaX3w8Mo2E2q&#10;5WVvf5us3Fx3569zvD7GXqlet11OQXhq/Vv8cu91mB+Po3gE/38C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ea4c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color w:val="6A6B6B"/>
                          <w:sz w:val="20"/>
                        </w:rPr>
                        <w:t>|</w:t>
                      </w:r>
                    </w:p>
                  </w:txbxContent>
                </v:textbox>
              </v:rect>
              <v:rect id="Rectangle 196095" o:spid="_x0000_s1090" style="position:absolute;left:69430;top:1912;width:150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KnDsMA&#10;AADfAAAADwAAAGRycy9kb3ducmV2LnhtbERPy4rCMBTdD/gP4QruxlRBsdUo4gNdzqig7i7NtS02&#10;N6WJtjNfPxkQXB7Oe7ZoTSmeVLvCsoJBPwJBnFpdcKbgdNx+TkA4j6yxtEwKfsjBYt75mGGibcPf&#10;9Dz4TIQQdgkqyL2vEildmpNB17cVceButjboA6wzqWtsQrgp5TCKxtJgwaEhx4pWOaX3w8Mo2E2q&#10;5WVvf5us3Fx3569zvD7GXqlet11OQXhq/Vv8cu91mB+Po3gE/38C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KnDsMAAADfAAAADwAAAAAAAAAAAAAAAACYAgAAZHJzL2Rv&#10;d25yZXYueG1sUEsFBgAAAAAEAAQA9QAAAIgDAAAAAA==&#10;" filled="f" stroked="f">
                <v:textbox inset="0,0,0,0">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v:textbox>
              </v:rect>
              <v:shape id="Shape 212639" o:spid="_x0000_s1091" style="position:absolute;left:6513;top:2249;width:8759;height:641;visibility:visible;mso-wrap-style:square;v-text-anchor:top" coordsize="875843,64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9SF8cA&#10;AADfAAAADwAAAGRycy9kb3ducmV2LnhtbESPQWvCQBSE74L/YXmF3nRjCtpEV7GhgqAX0x56fGSf&#10;SWr2bciuGv+9Kwgeh5n5hlmsetOIC3WutqxgMo5AEBdW11wq+P3ZjD5BOI+ssbFMCm7kYLUcDhaY&#10;anvlA11yX4oAYZeigsr7NpXSFRUZdGPbEgfvaDuDPsiulLrDa4CbRsZRNJUGaw4LFbaUVVSc8rNR&#10;QPpvluy/d3Z3/s+SfdZm9vSVK/X+1q/nIDz1/hV+trdaQTyJpx8JPP6EL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UhfHAAAA3wAAAA8AAAAAAAAAAAAAAAAAmAIAAGRy&#10;cy9kb3ducmV2LnhtbFBLBQYAAAAABAAEAPUAAACMAwAAAAA=&#10;" path="m,l875843,r,64097l,64097,,e" fillcolor="#dedddd" stroked="f" strokeweight="0">
                <v:stroke miterlimit="83231f" joinstyle="miter"/>
                <v:path arrowok="t" textboxrect="0,0,875843,64097"/>
              </v:shape>
              <v:rect id="Rectangle 196087" o:spid="_x0000_s1092" style="position:absolute;left:6480;top:2033;width:4601;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UKP8QA&#10;AADfAAAADwAAAGRycy9kb3ducmV2LnhtbERPTWvCQBC9C/0PyxS86aYebBJdRVpFj1YF9TZkxyQ0&#10;Oxuyq4n99W5B8Ph439N5Zypxo8aVlhV8DCMQxJnVJecKDvvVIAbhPLLGyjIpuJOD+eytN8VU25Z/&#10;6LbzuQgh7FJUUHhfp1K6rCCDbmhr4sBdbGPQB9jkUjfYhnBTyVEUjaXBkkNDgTV9FZT97q5GwTqu&#10;F6eN/WvzanleH7fH5HufeKX6791iAsJT51/ip3ujw/xkHMWf8P8nAJ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VCj/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4"/>
                        </w:rPr>
                        <w:t>6.20.012</w:t>
                      </w:r>
                    </w:p>
                  </w:txbxContent>
                </v:textbox>
              </v:rect>
              <v:rect id="Rectangle 196088" o:spid="_x0000_s1093" style="position:absolute;left:9939;top:2033;width:65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eTcQA&#10;AADfAAAADwAAAGRycy9kb3ducmV2LnhtbERPTWvCQBC9F/oflin0Vjf1IEl0FbEWPbYqqLchOybB&#10;7GzIbk3aX985CB4f73u2GFyjbtSF2rOB91ECirjwtubSwGH/+ZaCChHZYuOZDPxSgMX8+WmGufU9&#10;f9NtF0slIRxyNFDF2OZah6Iih2HkW2LhLr5zGAV2pbYd9hLuGj1Okol2WLM0VNjSqqLiuvtxBjZp&#10;uzxt/V9fNuvz5vh1zD72WTTm9WVYTkFFGuJDfHdvrczPJkkqg+WPAN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Knk3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4"/>
                        </w:rPr>
                        <w:t xml:space="preserve">  </w:t>
                      </w:r>
                    </w:p>
                  </w:txbxContent>
                </v:textbox>
              </v:rect>
              <v:rect id="Rectangle 196089" o:spid="_x0000_s1094" style="position:absolute;left:10434;top:2033;width:650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Y71sMA&#10;AADfAAAADwAAAGRycy9kb3ducmV2LnhtbERPy4rCMBTdD/gP4QruxtRZSFuNIjqiSx8D6u7SXNti&#10;c1OaaKtfbwYGZnk47+m8M5V4UONKywpGwwgEcWZ1ybmCn+P6MwbhPLLGyjIpeJKD+az3McVU25b3&#10;9Dj4XIQQdikqKLyvUyldVpBBN7Q1ceCutjHoA2xyqRtsQ7ip5FcUjaXBkkNDgTUtC8puh7tRsInr&#10;xXlrX21efV82p90pWR0Tr9Sg3y0mIDx1/l/8597qMD8ZR3ECv38C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4Y71s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0" w:right="-1905" w:firstLine="0"/>
      <w:jc w:val="right"/>
    </w:pPr>
    <w:r>
      <w:rPr>
        <w:sz w:val="14"/>
      </w:rPr>
      <w:t>6.20.012  03.2021 v02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0" w:right="114" w:firstLine="0"/>
      <w:jc w:val="righ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10266354</wp:posOffset>
              </wp:positionV>
              <wp:extent cx="7560005" cy="12700"/>
              <wp:effectExtent l="0" t="0" r="0" b="0"/>
              <wp:wrapSquare wrapText="bothSides"/>
              <wp:docPr id="195850" name="Group 195850"/>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851" name="Shape 195851"/>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4B7EB5EB" id="Group 195850" o:spid="_x0000_s1026" style="position:absolute;margin-left:0;margin-top:808.35pt;width:595.3pt;height:1pt;z-index:251659264;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">
              <v:shape id="Shape 195851"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jYMUA&#10;AADfAAAADwAAAGRycy9kb3ducmV2LnhtbERPW2vCMBR+H+w/hDPY20wrKK4aRcYEHzaZF9DHQ3NM&#10;q81JbbLa/vtlMNjjx3efLTpbiZYaXzpWkA4SEMS50yUbBYf96mUCwgdkjZVjUtCTh8X88WGGmXZ3&#10;3lK7C0bEEPYZKihCqDMpfV6QRT9wNXHkzq6xGCJsjNQN3mO4reQwScbSYsmxocCa3grKr7tvq6Be&#10;395PPZnN4eP2aa79V3tML2elnp+65RREoC78i//cax3nv44moxR+/0QA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NgxQAAAN8AAAAPAAAAAAAAAAAAAAAAAJgCAABkcnMv&#10;ZG93bnJldi54bWxQSwUGAAAAAAQABAD1AAAAigMAAAAA&#10;" path="m7560005,l,e" filled="f" strokecolor="#b73527" strokeweight="1pt">
                <v:stroke miterlimit="1" joinstyle="miter"/>
                <v:path arrowok="t" textboxrect="0,0,7560005,0"/>
              </v:shape>
              <w10:wrap type="square" anchorx="page" anchory="page"/>
            </v:group>
          </w:pict>
        </mc:Fallback>
      </mc:AlternateContent>
    </w:r>
    <w:r>
      <w:rPr>
        <w:color w:val="B73527"/>
        <w:sz w:val="20"/>
      </w:rPr>
      <w:t>|</w:t>
    </w:r>
    <w:r>
      <w:rPr>
        <w:color w:val="1B3C5F"/>
        <w:sz w:val="16"/>
      </w:rPr>
      <w:t xml:space="preserve">  </w:t>
    </w:r>
    <w:r>
      <w:fldChar w:fldCharType="begin"/>
    </w:r>
    <w:r>
      <w:instrText xml:space="preserve"> PAGE   \* MERGEFORMAT </w:instrText>
    </w:r>
    <w:r>
      <w:fldChar w:fldCharType="separate"/>
    </w:r>
    <w:r w:rsidR="003A7C2A" w:rsidRPr="003A7C2A">
      <w:rPr>
        <w:noProof/>
        <w:sz w:val="16"/>
      </w:rPr>
      <w:t>3</w:t>
    </w:r>
    <w:r>
      <w:rPr>
        <w:sz w:val="16"/>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1906" w:right="0" w:firstLine="0"/>
      <w:jc w:val="left"/>
    </w:pPr>
    <w:r>
      <w:rPr>
        <w:sz w:val="14"/>
      </w:rPr>
      <w:t>6.20.012  03.2021 v02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4624" behindDoc="0" locked="0" layoutInCell="1" allowOverlap="1">
              <wp:simplePos x="0" y="0"/>
              <wp:positionH relativeFrom="page">
                <wp:posOffset>0</wp:posOffset>
              </wp:positionH>
              <wp:positionV relativeFrom="page">
                <wp:posOffset>10260000</wp:posOffset>
              </wp:positionV>
              <wp:extent cx="7559993" cy="432003"/>
              <wp:effectExtent l="0" t="0" r="0" b="0"/>
              <wp:wrapSquare wrapText="bothSides"/>
              <wp:docPr id="196155" name="Group 196155"/>
              <wp:cNvGraphicFramePr/>
              <a:graphic xmlns:a="http://schemas.openxmlformats.org/drawingml/2006/main">
                <a:graphicData uri="http://schemas.microsoft.com/office/word/2010/wordprocessingGroup">
                  <wpg:wgp>
                    <wpg:cNvGrpSpPr/>
                    <wpg:grpSpPr>
                      <a:xfrm>
                        <a:off x="0" y="0"/>
                        <a:ext cx="7559993" cy="432003"/>
                        <a:chOff x="0" y="0"/>
                        <a:chExt cx="7559993" cy="432003"/>
                      </a:xfrm>
                    </wpg:grpSpPr>
                    <wps:wsp>
                      <wps:cNvPr id="196169" name="Rectangle 196169"/>
                      <wps:cNvSpPr/>
                      <wps:spPr>
                        <a:xfrm>
                          <a:off x="6830109" y="191280"/>
                          <a:ext cx="37566" cy="157559"/>
                        </a:xfrm>
                        <a:prstGeom prst="rect">
                          <a:avLst/>
                        </a:prstGeom>
                        <a:ln>
                          <a:noFill/>
                        </a:ln>
                      </wps:spPr>
                      <wps:txbx>
                        <w:txbxContent>
                          <w:p w:rsidR="002E4516" w:rsidRDefault="001845AE">
                            <w:pPr>
                              <w:spacing w:after="160" w:line="259" w:lineRule="auto"/>
                              <w:ind w:left="0" w:right="0" w:firstLine="0"/>
                              <w:jc w:val="left"/>
                            </w:pPr>
                            <w:r>
                              <w:rPr>
                                <w:sz w:val="16"/>
                              </w:rPr>
                              <w:t xml:space="preserve"> </w:t>
                            </w:r>
                          </w:p>
                        </w:txbxContent>
                      </wps:txbx>
                      <wps:bodyPr horzOverflow="overflow" vert="horz" lIns="0" tIns="0" rIns="0" bIns="0" rtlCol="0">
                        <a:noAutofit/>
                      </wps:bodyPr>
                    </wps:wsp>
                    <wps:wsp>
                      <wps:cNvPr id="196171" name="Rectangle 196171"/>
                      <wps:cNvSpPr/>
                      <wps:spPr>
                        <a:xfrm>
                          <a:off x="6886532" y="191280"/>
                          <a:ext cx="75131" cy="157559"/>
                        </a:xfrm>
                        <a:prstGeom prst="rect">
                          <a:avLst/>
                        </a:prstGeom>
                        <a:ln>
                          <a:noFill/>
                        </a:ln>
                      </wps:spPr>
                      <wps:txbx>
                        <w:txbxContent>
                          <w:p w:rsidR="002E4516" w:rsidRDefault="001845AE">
                            <w:pPr>
                              <w:spacing w:after="160" w:line="259" w:lineRule="auto"/>
                              <w:ind w:left="0" w:right="0" w:firstLine="0"/>
                              <w:jc w:val="left"/>
                            </w:pPr>
                            <w:r>
                              <w:rPr>
                                <w:color w:val="1B3C5F"/>
                                <w:sz w:val="16"/>
                              </w:rPr>
                              <w:t xml:space="preserve">  </w:t>
                            </w:r>
                          </w:p>
                        </w:txbxContent>
                      </wps:txbx>
                      <wps:bodyPr horzOverflow="overflow" vert="horz" lIns="0" tIns="0" rIns="0" bIns="0" rtlCol="0">
                        <a:noAutofit/>
                      </wps:bodyPr>
                    </wps:wsp>
                    <wps:wsp>
                      <wps:cNvPr id="196156" name="Shape 196156"/>
                      <wps:cNvSpPr/>
                      <wps:spPr>
                        <a:xfrm>
                          <a:off x="0" y="0"/>
                          <a:ext cx="1089292" cy="432003"/>
                        </a:xfrm>
                        <a:custGeom>
                          <a:avLst/>
                          <a:gdLst/>
                          <a:ahLst/>
                          <a:cxnLst/>
                          <a:rect l="0" t="0" r="0" b="0"/>
                          <a:pathLst>
                            <a:path w="1089292" h="432003">
                              <a:moveTo>
                                <a:pt x="0" y="0"/>
                              </a:moveTo>
                              <a:lnTo>
                                <a:pt x="1089292" y="0"/>
                              </a:lnTo>
                              <a:lnTo>
                                <a:pt x="1089292" y="224968"/>
                              </a:lnTo>
                              <a:lnTo>
                                <a:pt x="651370" y="224968"/>
                              </a:lnTo>
                              <a:lnTo>
                                <a:pt x="651370" y="289065"/>
                              </a:lnTo>
                              <a:lnTo>
                                <a:pt x="1089292" y="289065"/>
                              </a:lnTo>
                              <a:lnTo>
                                <a:pt x="1089292" y="432003"/>
                              </a:lnTo>
                              <a:lnTo>
                                <a:pt x="0" y="432003"/>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57" name="Shape 196157"/>
                      <wps:cNvSpPr/>
                      <wps:spPr>
                        <a:xfrm>
                          <a:off x="1089292" y="0"/>
                          <a:ext cx="5307991" cy="432003"/>
                        </a:xfrm>
                        <a:custGeom>
                          <a:avLst/>
                          <a:gdLst/>
                          <a:ahLst/>
                          <a:cxnLst/>
                          <a:rect l="0" t="0" r="0" b="0"/>
                          <a:pathLst>
                            <a:path w="5307991" h="432003">
                              <a:moveTo>
                                <a:pt x="0" y="0"/>
                              </a:moveTo>
                              <a:lnTo>
                                <a:pt x="5307991" y="0"/>
                              </a:lnTo>
                              <a:lnTo>
                                <a:pt x="5307991" y="213627"/>
                              </a:lnTo>
                              <a:lnTo>
                                <a:pt x="4875175" y="213627"/>
                              </a:lnTo>
                              <a:lnTo>
                                <a:pt x="4875175" y="309016"/>
                              </a:lnTo>
                              <a:lnTo>
                                <a:pt x="5307991" y="309016"/>
                              </a:lnTo>
                              <a:lnTo>
                                <a:pt x="5307991" y="432003"/>
                              </a:lnTo>
                              <a:lnTo>
                                <a:pt x="0" y="432003"/>
                              </a:lnTo>
                              <a:lnTo>
                                <a:pt x="0" y="289065"/>
                              </a:lnTo>
                              <a:lnTo>
                                <a:pt x="437921" y="289065"/>
                              </a:lnTo>
                              <a:lnTo>
                                <a:pt x="437921" y="224968"/>
                              </a:lnTo>
                              <a:lnTo>
                                <a:pt x="0" y="224968"/>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58" name="Shape 196158"/>
                      <wps:cNvSpPr/>
                      <wps:spPr>
                        <a:xfrm>
                          <a:off x="6397282" y="0"/>
                          <a:ext cx="475157" cy="432003"/>
                        </a:xfrm>
                        <a:custGeom>
                          <a:avLst/>
                          <a:gdLst/>
                          <a:ahLst/>
                          <a:cxnLst/>
                          <a:rect l="0" t="0" r="0" b="0"/>
                          <a:pathLst>
                            <a:path w="475157" h="432003">
                              <a:moveTo>
                                <a:pt x="0" y="0"/>
                              </a:moveTo>
                              <a:lnTo>
                                <a:pt x="475157" y="0"/>
                              </a:lnTo>
                              <a:lnTo>
                                <a:pt x="475157" y="188176"/>
                              </a:lnTo>
                              <a:lnTo>
                                <a:pt x="470840" y="188176"/>
                              </a:lnTo>
                              <a:lnTo>
                                <a:pt x="470840" y="315176"/>
                              </a:lnTo>
                              <a:lnTo>
                                <a:pt x="475157" y="315176"/>
                              </a:lnTo>
                              <a:lnTo>
                                <a:pt x="475157" y="432003"/>
                              </a:lnTo>
                              <a:lnTo>
                                <a:pt x="0" y="432003"/>
                              </a:lnTo>
                              <a:lnTo>
                                <a:pt x="0" y="309016"/>
                              </a:lnTo>
                              <a:lnTo>
                                <a:pt x="432816" y="309016"/>
                              </a:lnTo>
                              <a:lnTo>
                                <a:pt x="432816" y="213627"/>
                              </a:lnTo>
                              <a:lnTo>
                                <a:pt x="0" y="213627"/>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59" name="Shape 196159"/>
                      <wps:cNvSpPr/>
                      <wps:spPr>
                        <a:xfrm>
                          <a:off x="6872440" y="0"/>
                          <a:ext cx="126207" cy="432003"/>
                        </a:xfrm>
                        <a:custGeom>
                          <a:avLst/>
                          <a:gdLst/>
                          <a:ahLst/>
                          <a:cxnLst/>
                          <a:rect l="0" t="0" r="0" b="0"/>
                          <a:pathLst>
                            <a:path w="126207" h="432003">
                              <a:moveTo>
                                <a:pt x="0" y="0"/>
                              </a:moveTo>
                              <a:lnTo>
                                <a:pt x="126207" y="0"/>
                              </a:lnTo>
                              <a:lnTo>
                                <a:pt x="126207" y="215964"/>
                              </a:lnTo>
                              <a:lnTo>
                                <a:pt x="73623" y="215964"/>
                              </a:lnTo>
                              <a:lnTo>
                                <a:pt x="73623" y="289217"/>
                              </a:lnTo>
                              <a:lnTo>
                                <a:pt x="126207" y="289217"/>
                              </a:lnTo>
                              <a:lnTo>
                                <a:pt x="126207" y="432003"/>
                              </a:lnTo>
                              <a:lnTo>
                                <a:pt x="0" y="432003"/>
                              </a:lnTo>
                              <a:lnTo>
                                <a:pt x="0" y="315176"/>
                              </a:lnTo>
                              <a:lnTo>
                                <a:pt x="4318" y="315176"/>
                              </a:lnTo>
                              <a:lnTo>
                                <a:pt x="4318" y="188176"/>
                              </a:lnTo>
                              <a:lnTo>
                                <a:pt x="0" y="188176"/>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60" name="Shape 196160"/>
                      <wps:cNvSpPr/>
                      <wps:spPr>
                        <a:xfrm>
                          <a:off x="6998647" y="0"/>
                          <a:ext cx="561346" cy="432003"/>
                        </a:xfrm>
                        <a:custGeom>
                          <a:avLst/>
                          <a:gdLst/>
                          <a:ahLst/>
                          <a:cxnLst/>
                          <a:rect l="0" t="0" r="0" b="0"/>
                          <a:pathLst>
                            <a:path w="561346" h="432003">
                              <a:moveTo>
                                <a:pt x="0" y="0"/>
                              </a:moveTo>
                              <a:lnTo>
                                <a:pt x="561346" y="0"/>
                              </a:lnTo>
                              <a:lnTo>
                                <a:pt x="561346" y="432003"/>
                              </a:lnTo>
                              <a:lnTo>
                                <a:pt x="0" y="432003"/>
                              </a:lnTo>
                              <a:lnTo>
                                <a:pt x="0" y="289217"/>
                              </a:lnTo>
                              <a:lnTo>
                                <a:pt x="52584" y="289217"/>
                              </a:lnTo>
                              <a:lnTo>
                                <a:pt x="52584" y="215964"/>
                              </a:lnTo>
                              <a:lnTo>
                                <a:pt x="0" y="215964"/>
                              </a:lnTo>
                              <a:lnTo>
                                <a:pt x="0" y="0"/>
                              </a:lnTo>
                              <a:close/>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212647" name="Shape 212647"/>
                      <wps:cNvSpPr/>
                      <wps:spPr>
                        <a:xfrm>
                          <a:off x="5964466" y="213640"/>
                          <a:ext cx="865632" cy="95390"/>
                        </a:xfrm>
                        <a:custGeom>
                          <a:avLst/>
                          <a:gdLst/>
                          <a:ahLst/>
                          <a:cxnLst/>
                          <a:rect l="0" t="0" r="0" b="0"/>
                          <a:pathLst>
                            <a:path w="865632" h="95390">
                              <a:moveTo>
                                <a:pt x="0" y="0"/>
                              </a:moveTo>
                              <a:lnTo>
                                <a:pt x="865632" y="0"/>
                              </a:lnTo>
                              <a:lnTo>
                                <a:pt x="865632" y="95390"/>
                              </a:lnTo>
                              <a:lnTo>
                                <a:pt x="0" y="9539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67" name="Rectangle 196167"/>
                      <wps:cNvSpPr/>
                      <wps:spPr>
                        <a:xfrm>
                          <a:off x="5960616" y="191280"/>
                          <a:ext cx="540647" cy="157559"/>
                        </a:xfrm>
                        <a:prstGeom prst="rect">
                          <a:avLst/>
                        </a:prstGeom>
                        <a:ln>
                          <a:noFill/>
                        </a:ln>
                      </wps:spPr>
                      <wps:txbx>
                        <w:txbxContent>
                          <w:p w:rsidR="002E4516" w:rsidRDefault="001845AE">
                            <w:pPr>
                              <w:spacing w:after="160" w:line="259" w:lineRule="auto"/>
                              <w:ind w:left="0" w:right="0" w:firstLine="0"/>
                              <w:jc w:val="left"/>
                            </w:pPr>
                            <w:r>
                              <w:rPr>
                                <w:sz w:val="16"/>
                              </w:rPr>
                              <w:t>Oceňova</w:t>
                            </w:r>
                          </w:p>
                        </w:txbxContent>
                      </wps:txbx>
                      <wps:bodyPr horzOverflow="overflow" vert="horz" lIns="0" tIns="0" rIns="0" bIns="0" rtlCol="0">
                        <a:noAutofit/>
                      </wps:bodyPr>
                    </wps:wsp>
                    <wps:wsp>
                      <wps:cNvPr id="196168" name="Rectangle 196168"/>
                      <wps:cNvSpPr/>
                      <wps:spPr>
                        <a:xfrm>
                          <a:off x="6367117" y="191280"/>
                          <a:ext cx="615779" cy="157559"/>
                        </a:xfrm>
                        <a:prstGeom prst="rect">
                          <a:avLst/>
                        </a:prstGeom>
                        <a:ln>
                          <a:noFill/>
                        </a:ln>
                      </wps:spPr>
                      <wps:txbx>
                        <w:txbxContent>
                          <w:p w:rsidR="002E4516" w:rsidRDefault="001845AE">
                            <w:pPr>
                              <w:spacing w:after="160" w:line="259" w:lineRule="auto"/>
                              <w:ind w:left="0" w:right="0" w:firstLine="0"/>
                              <w:jc w:val="left"/>
                            </w:pPr>
                            <w:r>
                              <w:rPr>
                                <w:sz w:val="16"/>
                              </w:rPr>
                              <w:t xml:space="preserve">cí tabulky </w:t>
                            </w:r>
                          </w:p>
                        </w:txbxContent>
                      </wps:txbx>
                      <wps:bodyPr horzOverflow="overflow" vert="horz" lIns="0" tIns="0" rIns="0" bIns="0" rtlCol="0">
                        <a:noAutofit/>
                      </wps:bodyPr>
                    </wps:wsp>
                    <wps:wsp>
                      <wps:cNvPr id="212648" name="Shape 212648"/>
                      <wps:cNvSpPr/>
                      <wps:spPr>
                        <a:xfrm>
                          <a:off x="6868122" y="188176"/>
                          <a:ext cx="9144" cy="127000"/>
                        </a:xfrm>
                        <a:custGeom>
                          <a:avLst/>
                          <a:gdLst/>
                          <a:ahLst/>
                          <a:cxnLst/>
                          <a:rect l="0" t="0" r="0" b="0"/>
                          <a:pathLst>
                            <a:path w="9144" h="127000">
                              <a:moveTo>
                                <a:pt x="0" y="0"/>
                              </a:moveTo>
                              <a:lnTo>
                                <a:pt x="9144" y="0"/>
                              </a:lnTo>
                              <a:lnTo>
                                <a:pt x="9144" y="127000"/>
                              </a:lnTo>
                              <a:lnTo>
                                <a:pt x="0" y="127000"/>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70" name="Rectangle 196170"/>
                      <wps:cNvSpPr/>
                      <wps:spPr>
                        <a:xfrm>
                          <a:off x="6858339" y="167099"/>
                          <a:ext cx="37498" cy="196949"/>
                        </a:xfrm>
                        <a:prstGeom prst="rect">
                          <a:avLst/>
                        </a:prstGeom>
                        <a:ln>
                          <a:noFill/>
                        </a:ln>
                      </wps:spPr>
                      <wps:txbx>
                        <w:txbxContent>
                          <w:p w:rsidR="002E4516" w:rsidRDefault="001845AE">
                            <w:pPr>
                              <w:spacing w:after="160" w:line="259" w:lineRule="auto"/>
                              <w:ind w:left="0" w:right="0" w:firstLine="0"/>
                              <w:jc w:val="left"/>
                            </w:pPr>
                            <w:r>
                              <w:rPr>
                                <w:color w:val="6A6B6B"/>
                                <w:sz w:val="20"/>
                              </w:rPr>
                              <w:t>|</w:t>
                            </w:r>
                          </w:p>
                        </w:txbxContent>
                      </wps:txbx>
                      <wps:bodyPr horzOverflow="overflow" vert="horz" lIns="0" tIns="0" rIns="0" bIns="0" rtlCol="0">
                        <a:noAutofit/>
                      </wps:bodyPr>
                    </wps:wsp>
                    <wps:wsp>
                      <wps:cNvPr id="196172" name="Rectangle 196172"/>
                      <wps:cNvSpPr/>
                      <wps:spPr>
                        <a:xfrm>
                          <a:off x="6943021" y="191280"/>
                          <a:ext cx="150262" cy="157559"/>
                        </a:xfrm>
                        <a:prstGeom prst="rect">
                          <a:avLst/>
                        </a:prstGeom>
                        <a:ln>
                          <a:noFill/>
                        </a:ln>
                      </wps:spPr>
                      <wps:txbx>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wps:txbx>
                      <wps:bodyPr horzOverflow="overflow" vert="horz" lIns="0" tIns="0" rIns="0" bIns="0" rtlCol="0">
                        <a:noAutofit/>
                      </wps:bodyPr>
                    </wps:wsp>
                    <wps:wsp>
                      <wps:cNvPr id="212649" name="Shape 212649"/>
                      <wps:cNvSpPr/>
                      <wps:spPr>
                        <a:xfrm>
                          <a:off x="651370" y="224968"/>
                          <a:ext cx="875843" cy="64097"/>
                        </a:xfrm>
                        <a:custGeom>
                          <a:avLst/>
                          <a:gdLst/>
                          <a:ahLst/>
                          <a:cxnLst/>
                          <a:rect l="0" t="0" r="0" b="0"/>
                          <a:pathLst>
                            <a:path w="875843" h="64097">
                              <a:moveTo>
                                <a:pt x="0" y="0"/>
                              </a:moveTo>
                              <a:lnTo>
                                <a:pt x="875843" y="0"/>
                              </a:lnTo>
                              <a:lnTo>
                                <a:pt x="875843" y="64097"/>
                              </a:lnTo>
                              <a:lnTo>
                                <a:pt x="0" y="64097"/>
                              </a:lnTo>
                              <a:lnTo>
                                <a:pt x="0" y="0"/>
                              </a:lnTo>
                            </a:path>
                          </a:pathLst>
                        </a:custGeom>
                        <a:ln w="0" cap="flat">
                          <a:miter lim="127000"/>
                        </a:ln>
                      </wps:spPr>
                      <wps:style>
                        <a:lnRef idx="0">
                          <a:srgbClr val="000000">
                            <a:alpha val="0"/>
                          </a:srgbClr>
                        </a:lnRef>
                        <a:fillRef idx="1">
                          <a:srgbClr val="DEDDDD"/>
                        </a:fillRef>
                        <a:effectRef idx="0">
                          <a:scrgbClr r="0" g="0" b="0"/>
                        </a:effectRef>
                        <a:fontRef idx="none"/>
                      </wps:style>
                      <wps:bodyPr/>
                    </wps:wsp>
                    <wps:wsp>
                      <wps:cNvPr id="196164" name="Rectangle 196164"/>
                      <wps:cNvSpPr/>
                      <wps:spPr>
                        <a:xfrm>
                          <a:off x="648000" y="203370"/>
                          <a:ext cx="460178" cy="137865"/>
                        </a:xfrm>
                        <a:prstGeom prst="rect">
                          <a:avLst/>
                        </a:prstGeom>
                        <a:ln>
                          <a:noFill/>
                        </a:ln>
                      </wps:spPr>
                      <wps:txbx>
                        <w:txbxContent>
                          <w:p w:rsidR="002E4516" w:rsidRDefault="001845AE">
                            <w:pPr>
                              <w:spacing w:after="160" w:line="259" w:lineRule="auto"/>
                              <w:ind w:left="0" w:right="0" w:firstLine="0"/>
                              <w:jc w:val="left"/>
                            </w:pPr>
                            <w:r>
                              <w:rPr>
                                <w:sz w:val="14"/>
                              </w:rPr>
                              <w:t>6.20.012</w:t>
                            </w:r>
                          </w:p>
                        </w:txbxContent>
                      </wps:txbx>
                      <wps:bodyPr horzOverflow="overflow" vert="horz" lIns="0" tIns="0" rIns="0" bIns="0" rtlCol="0">
                        <a:noAutofit/>
                      </wps:bodyPr>
                    </wps:wsp>
                    <wps:wsp>
                      <wps:cNvPr id="196165" name="Rectangle 196165"/>
                      <wps:cNvSpPr/>
                      <wps:spPr>
                        <a:xfrm>
                          <a:off x="993999" y="203370"/>
                          <a:ext cx="65740" cy="137865"/>
                        </a:xfrm>
                        <a:prstGeom prst="rect">
                          <a:avLst/>
                        </a:prstGeom>
                        <a:ln>
                          <a:noFill/>
                        </a:ln>
                      </wps:spPr>
                      <wps:txbx>
                        <w:txbxContent>
                          <w:p w:rsidR="002E4516" w:rsidRDefault="001845AE">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196166" name="Rectangle 196166"/>
                      <wps:cNvSpPr/>
                      <wps:spPr>
                        <a:xfrm>
                          <a:off x="1043427" y="203370"/>
                          <a:ext cx="650777" cy="137865"/>
                        </a:xfrm>
                        <a:prstGeom prst="rect">
                          <a:avLst/>
                        </a:prstGeom>
                        <a:ln>
                          <a:noFill/>
                        </a:ln>
                      </wps:spPr>
                      <wps:txbx>
                        <w:txbxContent>
                          <w:p w:rsidR="002E4516" w:rsidRDefault="001845AE">
                            <w:pPr>
                              <w:spacing w:after="160" w:line="259" w:lineRule="auto"/>
                              <w:ind w:left="0" w:right="0" w:firstLine="0"/>
                              <w:jc w:val="left"/>
                            </w:pPr>
                            <w:r>
                              <w:rPr>
                                <w:sz w:val="14"/>
                              </w:rPr>
                              <w:t>03.2021 v02</w:t>
                            </w:r>
                          </w:p>
                        </w:txbxContent>
                      </wps:txbx>
                      <wps:bodyPr horzOverflow="overflow" vert="horz" lIns="0" tIns="0" rIns="0" bIns="0" rtlCol="0">
                        <a:noAutofit/>
                      </wps:bodyPr>
                    </wps:wsp>
                  </wpg:wgp>
                </a:graphicData>
              </a:graphic>
            </wp:anchor>
          </w:drawing>
        </mc:Choice>
        <mc:Fallback>
          <w:pict>
            <v:group id="Group 196155" o:spid="_x0000_s1095" style="position:absolute;left:0;text-align:left;margin-left:0;margin-top:807.85pt;width:595.3pt;height:34pt;z-index:251674624;mso-position-horizontal-relative:page;mso-position-vertical-relative:page" coordsize="75599,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">
              <v:rect id="Rectangle 196169" o:spid="_x0000_s1096" style="position:absolute;left:68301;top:1912;width:375;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vSscUA&#10;AADfAAAADwAAAGRycy9kb3ducmV2LnhtbERPTWvCQBC9F/wPywjemo09BJO6imiLObYqxN6G7DQJ&#10;zc6G7DaJ/fXdQsHj432vt5NpxUC9aywrWEYxCOLS6oYrBZfz6+MKhPPIGlvLpOBGDrab2cMaM21H&#10;fqfh5CsRQthlqKD2vsukdGVNBl1kO+LAfdreoA+wr6TucQzhppVPcZxIgw2Hhho72tdUfp2+jYLj&#10;qttdc/szVu3Lx7F4K9LDOfVKLebT7hmEp8nfxf/uXIf5abJMUvj7EwD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a9Kx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sz w:val="16"/>
                        </w:rPr>
                        <w:t xml:space="preserve"> </w:t>
                      </w:r>
                    </w:p>
                  </w:txbxContent>
                </v:textbox>
              </v:rect>
              <v:rect id="Rectangle 196171" o:spid="_x0000_s1097" style="position:absolute;left:68865;top:1912;width:751;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RIasUA&#10;AADfAAAADwAAAGRycy9kb3ducmV2LnhtbERPTWvCQBC9F/wPywi91U16sCbNKqIteqxG0N6G7JgE&#10;s7Mhu03S/vquUOjx8b6z1Wga0VPnassK4lkEgriwuuZSwSl/f1qAcB5ZY2OZFHyTg9Vy8pBhqu3A&#10;B+qPvhQhhF2KCirv21RKV1Rk0M1sSxy4q+0M+gC7UuoOhxBuGvkcRXNpsObQUGFLm4qK2/HLKNgt&#10;2vVlb3+Gsnn73J0/zsk2T7xSj9Nx/QrC0+j/xX/uvQ7zk3n8EsP9TwA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xEhqxQAAAN8AAAAPAAAAAAAAAAAAAAAAAJgCAABkcnMv&#10;ZG93bnJldi54bWxQSwUGAAAAAAQABAD1AAAAigMAAAAA&#10;" filled="f" stroked="f">
                <v:textbox inset="0,0,0,0">
                  <w:txbxContent>
                    <w:p w:rsidR="002E4516" w:rsidRDefault="001845AE">
                      <w:pPr>
                        <w:spacing w:after="160" w:line="259" w:lineRule="auto"/>
                        <w:ind w:left="0" w:right="0" w:firstLine="0"/>
                        <w:jc w:val="left"/>
                      </w:pPr>
                      <w:r>
                        <w:rPr>
                          <w:color w:val="1B3C5F"/>
                          <w:sz w:val="16"/>
                        </w:rPr>
                        <w:t xml:space="preserve">  </w:t>
                      </w:r>
                    </w:p>
                  </w:txbxContent>
                </v:textbox>
              </v:rect>
              <v:shape id="Shape 196156" o:spid="_x0000_s1098" style="position:absolute;width:10892;height:4320;visibility:visible;mso-wrap-style:square;v-text-anchor:top" coordsize="1089292,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PJ3MQA&#10;AADfAAAADwAAAGRycy9kb3ducmV2LnhtbERPTWsCMRC9F/ofwhS8iGYVutTVKEUs2IOH2lLwNmym&#10;2cXNZNlMNf33jVDo8fG+V5vkO3WhIbaBDcymBSjiOtiWnYGP95fJE6goyBa7wGTghyJs1vd3K6xs&#10;uPIbXY7iVA7hWKGBRqSvtI51Qx7jNPTEmfsKg0fJcHDaDnjN4b7T86IotceWc0ODPW0bqs/Hb28g&#10;ufFpx58ulWdZjCXWh9fT3BozekjPS1BCSf7Ff+69zfMX5eyxhNufDEC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zydzEAAAA3wAAAA8AAAAAAAAAAAAAAAAAmAIAAGRycy9k&#10;b3ducmV2LnhtbFBLBQYAAAAABAAEAPUAAACJAwAAAAA=&#10;" path="m,l1089292,r,224968l651370,224968r,64097l1089292,289065r,142938l,432003,,xe" fillcolor="#dedddd" stroked="f" strokeweight="0">
                <v:stroke miterlimit="83231f" joinstyle="miter"/>
                <v:path arrowok="t" textboxrect="0,0,1089292,432003"/>
              </v:shape>
              <v:shape id="Shape 196157" o:spid="_x0000_s1099" style="position:absolute;left:10892;width:53080;height:4320;visibility:visible;mso-wrap-style:square;v-text-anchor:top" coordsize="5307991,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eahMUA&#10;AADfAAAADwAAAGRycy9kb3ducmV2LnhtbERP3WrCMBS+H/gO4Qx2IzN10047o0jRsZs5pz7AoTm2&#10;xeakJJnWt18EYZcf3/9s0ZlGnMn52rKC4SABQVxYXXOp4LBfP09A+ICssbFMCq7kYTHvPcww0/bC&#10;P3TehVLEEPYZKqhCaDMpfVGRQT+wLXHkjtYZDBG6UmqHlxhuGvmSJKk0WHNsqLClvKLitPs1Ctx2&#10;08ciWelRyD9WX9/H8jVfbpV6euyW7yACdeFffHd/6jh/mg7Hb3D7EwH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N5qExQAAAN8AAAAPAAAAAAAAAAAAAAAAAJgCAABkcnMv&#10;ZG93bnJldi54bWxQSwUGAAAAAAQABAD1AAAAigMAAAAA&#10;" path="m,l5307991,r,213627l4875175,213627r,95389l5307991,309016r,122987l,432003,,289065r437921,l437921,224968,,224968,,xe" fillcolor="#dedddd" stroked="f" strokeweight="0">
                <v:stroke miterlimit="83231f" joinstyle="miter"/>
                <v:path arrowok="t" textboxrect="0,0,5307991,432003"/>
              </v:shape>
              <v:shape id="Shape 196158" o:spid="_x0000_s1100" style="position:absolute;left:63972;width:4752;height:4320;visibility:visible;mso-wrap-style:square;v-text-anchor:top" coordsize="475157,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3xN8QA&#10;AADfAAAADwAAAGRycy9kb3ducmV2LnhtbERPzWrCQBC+F3yHZQQvpW4UGjS6iggt0oJF4wOM2TEJ&#10;ZmdDdtX49p1DoceP73+57l2j7tSF2rOByTgBRVx4W3Np4JR/vM1AhYhssfFMBp4UYL0avCwxs/7B&#10;B7ofY6kkhEOGBqoY20zrUFTkMIx9SyzcxXcOo8Cu1LbDh4S7Rk+TJNUOa5aGClvaVlRcjzdn4Pz6&#10;lboyn+f7n3T2uan3p+/D7WrMaNhvFqAi9fFf/OfeWZk/TyfvMlj+CAC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t8TfEAAAA3wAAAA8AAAAAAAAAAAAAAAAAmAIAAGRycy9k&#10;b3ducmV2LnhtbFBLBQYAAAAABAAEAPUAAACJAwAAAAA=&#10;" path="m,l475157,r,188176l470840,188176r,127000l475157,315176r,116827l,432003,,309016r432816,l432816,213627,,213627,,xe" fillcolor="#dedddd" stroked="f" strokeweight="0">
                <v:stroke miterlimit="83231f" joinstyle="miter"/>
                <v:path arrowok="t" textboxrect="0,0,475157,432003"/>
              </v:shape>
              <v:shape id="Shape 196159" o:spid="_x0000_s1101" style="position:absolute;left:68724;width:1262;height:4320;visibility:visible;mso-wrap-style:square;v-text-anchor:top" coordsize="126207,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gFlcUA&#10;AADfAAAADwAAAGRycy9kb3ducmV2LnhtbERPXWvCMBR9F/wP4Qp7kZk6mNjOKCIIggy2Thl7uzTX&#10;tNjclCRq569fBoM9Hs73YtXbVlzJh8axgukkA0FcOd2wUXD42D7OQYSIrLF1TAq+KcBqORwssNDu&#10;xu90LaMRKYRDgQrqGLtCylDVZDFMXEecuJPzFmOC3kjt8ZbCbSufsmwmLTacGmrsaFNTdS4vVsH9&#10;/mnKoPf74/zNfJUbH8e5fVXqYdSvX0BE6uO/+M+902l+Pps+5/D7Jw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AWVxQAAAN8AAAAPAAAAAAAAAAAAAAAAAJgCAABkcnMv&#10;ZG93bnJldi54bWxQSwUGAAAAAAQABAD1AAAAigMAAAAA&#10;" path="m,l126207,r,215964l73623,215964r,73253l126207,289217r,142786l,432003,,315176r4318,l4318,188176r-4318,l,xe" fillcolor="#dedddd" stroked="f" strokeweight="0">
                <v:stroke miterlimit="83231f" joinstyle="miter"/>
                <v:path arrowok="t" textboxrect="0,0,126207,432003"/>
              </v:shape>
              <v:shape id="Shape 196160" o:spid="_x0000_s1102" style="position:absolute;left:69986;width:5613;height:4320;visibility:visible;mso-wrap-style:square;v-text-anchor:top" coordsize="561346,432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mDf8UA&#10;AADfAAAADwAAAGRycy9kb3ducmV2LnhtbERPTUvDQBC9C/6HZQRvdtMiQWM3QUSheBBbxfY4ZqdJ&#10;aHY27G7b1F/fOQg9Pt73vBpdrw4UYufZwHSSgSKuve24MfD99Xb3AComZIu9ZzJwoghVeX01x8L6&#10;Iy/psEqNkhCOBRpoUxoKrWPdksM48QOxcFsfHCaBodE24FHCXa9nWZZrhx1LQ4sDvbRU71Z7ZyD/&#10;6cbF32m2p1e/+fi8f/+NcR2Mub0Zn59AJRrTRfzvXliZ/5hPc3kgfwSAL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YN/xQAAAN8AAAAPAAAAAAAAAAAAAAAAAJgCAABkcnMv&#10;ZG93bnJldi54bWxQSwUGAAAAAAQABAD1AAAAigMAAAAA&#10;" path="m,l561346,r,432003l,432003,,289217r52584,l52584,215964,,215964,,xe" fillcolor="#dedddd" stroked="f" strokeweight="0">
                <v:stroke miterlimit="83231f" joinstyle="miter"/>
                <v:path arrowok="t" textboxrect="0,0,561346,432003"/>
              </v:shape>
              <v:shape id="Shape 212647" o:spid="_x0000_s1103" style="position:absolute;left:59644;top:2136;width:8656;height:954;visibility:visible;mso-wrap-style:square;v-text-anchor:top" coordsize="865632,95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pBscA&#10;AADfAAAADwAAAGRycy9kb3ducmV2LnhtbESPzWrDMBCE74W+g9hCb41sE9LgRAn5IRCSU93SXhdr&#10;Y5tIK2Epifv2UaDQ4zA73+zMl4M14kp96BwryEcZCOLa6Y4bBV+fu7cpiBCRNRrHpOCXAiwXz09z&#10;LLW78Qddq9iIBOFQooI2Rl9KGeqWLIaR88TJO7neYkyyb6Tu8Zbg1sgiyybSYsepoUVPm5bqc3Wx&#10;6Q3pD9m+23z74mfY5seLmVZro9Try7CagYg0xP/jv/ReKyjyYjJ+h8eeB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E/6QbHAAAA3wAAAA8AAAAAAAAAAAAAAAAAmAIAAGRy&#10;cy9kb3ducmV2LnhtbFBLBQYAAAAABAAEAPUAAACMAwAAAAA=&#10;" path="m,l865632,r,95390l,95390,,e" fillcolor="#dedddd" stroked="f" strokeweight="0">
                <v:stroke miterlimit="83231f" joinstyle="miter"/>
                <v:path arrowok="t" textboxrect="0,0,865632,95390"/>
              </v:shape>
              <v:rect id="Rectangle 196167" o:spid="_x0000_s1104" style="position:absolute;left:59606;top:1912;width:5406;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jjWMQA&#10;AADfAAAADwAAAGRycy9kb3ducmV2LnhtbERPTWvCQBC9C/0PyxS86UYP0URXkdaiR6uCehuy0yQ0&#10;OxuyWxP99W5B8Ph43/NlZypxpcaVlhWMhhEI4szqknMFx8PXYArCeWSNlWVScCMHy8Vbb46pti1/&#10;03XvcxFC2KWooPC+TqV0WUEG3dDWxIH7sY1BH2CTS91gG8JNJcdRFEuDJYeGAmv6KCj73f8ZBZtp&#10;vTpv7b3Nq/Vlc9qdks9D4pXqv3erGQhPnX+Jn+6tDvOTeBRP4P9PAC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41j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Oceňova</w:t>
                      </w:r>
                    </w:p>
                  </w:txbxContent>
                </v:textbox>
              </v:rect>
              <v:rect id="Rectangle 196168" o:spid="_x0000_s1105" style="position:absolute;left:63671;top:1912;width:6157;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d3KsQA&#10;AADfAAAADwAAAGRycy9kb3ducmV2LnhtbERPS2vCQBC+F/oflin0Vjd6CCZ1FWktevQF2tuQHZNg&#10;djZktyb11zuHQo8f33u2GFyjbtSF2rOB8SgBRVx4W3Np4Hj4epuCChHZYuOZDPxSgMX8+WmGufU9&#10;7+i2j6WSEA45GqhibHOtQ1GRwzDyLbFwF985jAK7UtsOewl3jZ4kSaod1iwNFbb0UVFx3f84A+tp&#10;uzxv/L0vm9X3+rQ9ZZ+HLBrz+jIs30FFGuK/+M+9sTI/S8epDJY/Ak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ndyr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6"/>
                        </w:rPr>
                        <w:t xml:space="preserve">cí tabulky </w:t>
                      </w:r>
                    </w:p>
                  </w:txbxContent>
                </v:textbox>
              </v:rect>
              <v:shape id="Shape 212648" o:spid="_x0000_s1106" style="position:absolute;left:68681;top:1881;width:91;height:1270;visibility:visible;mso-wrap-style:square;v-text-anchor:top" coordsize="9144,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59acIA&#10;AADfAAAADwAAAGRycy9kb3ducmV2LnhtbERPz2vCMBS+D/wfwhO8zdTiRKpRxCEo6GFu3p/Nsw02&#10;LyXJbP3vl4Ow48f3e7nubSMe5INxrGAyzkAQl04brhT8fO/e5yBCRNbYOCYFTwqwXg3ellho1/EX&#10;Pc6xEimEQ4EK6hjbQspQ1mQxjF1LnLib8xZjgr6S2mOXwm0j8yybSYuGU0ONLW1rKu/nX6ug3+8s&#10;Ho/m0F2Cv3yY8jS/fkalRsN+swARqY//4pd7rxXkk3w2TYPTn/QF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Tn1pwgAAAN8AAAAPAAAAAAAAAAAAAAAAAJgCAABkcnMvZG93&#10;bnJldi54bWxQSwUGAAAAAAQABAD1AAAAhwMAAAAA&#10;" path="m,l9144,r,127000l,127000,,e" fillcolor="#dedddd" stroked="f" strokeweight="0">
                <v:stroke miterlimit="83231f" joinstyle="miter"/>
                <v:path arrowok="t" textboxrect="0,0,9144,127000"/>
              </v:shape>
              <v:rect id="Rectangle 196170" o:spid="_x0000_s1107" style="position:absolute;left:68583;top:1670;width:375;height:1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jt8cQA&#10;AADfAAAADwAAAGRycy9kb3ducmV2LnhtbERPTWvCQBC9C/6HZYTedGMP1kRXkbaiR6sF623ITpPQ&#10;7GzIribtr3cOBY+P971c965WN2pD5dnAdJKAIs69rbgw8HnajuegQkS2WHsmA78UYL0aDpaYWd/x&#10;B92OsVASwiFDA2WMTaZ1yEtyGCa+IRbu27cOo8C20LbFTsJdrZ+TZKYdViwNJTb0WlL+c7w6A7t5&#10;s/na+7+uqN8vu/PhnL6d0mjM06jfLEBF6uND/O/eW5mfzqYv8kD+CAC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I7fH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color w:val="6A6B6B"/>
                          <w:sz w:val="20"/>
                        </w:rPr>
                        <w:t>|</w:t>
                      </w:r>
                    </w:p>
                  </w:txbxContent>
                </v:textbox>
              </v:rect>
              <v:rect id="Rectangle 196172" o:spid="_x0000_s1108" style="position:absolute;left:69430;top:1912;width:1502;height:1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bWHcUA&#10;AADfAAAADwAAAGRycy9kb3ducmV2LnhtbERPTWvCQBC9F/wPywi91Y0eUpO6ithKcmyjYHsbstMk&#10;mJ0N2dWk/fXdguDx8b5Xm9G04kq9aywrmM8iEMSl1Q1XCo6H/dMShPPIGlvLpOCHHGzWk4cVptoO&#10;/EHXwlcihLBLUUHtfZdK6cqaDLqZ7YgD9217gz7AvpK6xyGEm1YuoiiWBhsODTV2tKupPBcXoyBb&#10;dtvP3P4OVfv2lZ3eT8nrIfFKPU7H7QsIT6O/i2/uXIf5STx/XsD/nwB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tYdxQAAAN8AAAAPAAAAAAAAAAAAAAAAAJgCAABkcnMv&#10;ZG93bnJldi54bWxQSwUGAAAAAAQABAD1AAAAigMAAAAA&#10;" filled="f" stroked="f">
                <v:textbox inset="0,0,0,0">
                  <w:txbxContent>
                    <w:p w:rsidR="002E4516" w:rsidRDefault="001845AE">
                      <w:pPr>
                        <w:spacing w:after="160" w:line="259" w:lineRule="auto"/>
                        <w:ind w:left="0" w:right="0" w:firstLine="0"/>
                        <w:jc w:val="left"/>
                      </w:pPr>
                      <w:r>
                        <w:fldChar w:fldCharType="begin"/>
                      </w:r>
                      <w:r>
                        <w:instrText xml:space="preserve"> PAGE   \* MERGEFORMAT </w:instrText>
                      </w:r>
                      <w:r>
                        <w:fldChar w:fldCharType="separate"/>
                      </w:r>
                      <w:r>
                        <w:rPr>
                          <w:sz w:val="16"/>
                          <w:shd w:val="clear" w:color="auto" w:fill="DEDDDD"/>
                        </w:rPr>
                        <w:t>35</w:t>
                      </w:r>
                      <w:r>
                        <w:rPr>
                          <w:sz w:val="16"/>
                          <w:shd w:val="clear" w:color="auto" w:fill="DEDDDD"/>
                        </w:rPr>
                        <w:fldChar w:fldCharType="end"/>
                      </w:r>
                    </w:p>
                  </w:txbxContent>
                </v:textbox>
              </v:rect>
              <v:shape id="Shape 212649" o:spid="_x0000_s1109" style="position:absolute;left:6513;top:2249;width:8759;height:641;visibility:visible;mso-wrap-style:square;v-text-anchor:top" coordsize="875843,64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khascA&#10;AADfAAAADwAAAGRycy9kb3ducmV2LnhtbESPQWvCQBSE74L/YXmF3nRjKNpEV7GhgqAX0x56fGSf&#10;SWr2bciuGv+9Kwgeh5n5hlmsetOIC3WutqxgMo5AEBdW11wq+P3ZjD5BOI+ssbFMCm7kYLUcDhaY&#10;anvlA11yX4oAYZeigsr7NpXSFRUZdGPbEgfvaDuDPsiulLrDa4CbRsZRNJUGaw4LFbaUVVSc8rNR&#10;QPpvluy/d3Z3/s+SfdZm9vSVK/X+1q/nIDz1/hV+trdaQTyJpx8JPP6EL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G5IWrHAAAA3wAAAA8AAAAAAAAAAAAAAAAAmAIAAGRy&#10;cy9kb3ducmV2LnhtbFBLBQYAAAAABAAEAPUAAACMAwAAAAA=&#10;" path="m,l875843,r,64097l,64097,,e" fillcolor="#dedddd" stroked="f" strokeweight="0">
                <v:stroke miterlimit="83231f" joinstyle="miter"/>
                <v:path arrowok="t" textboxrect="0,0,875843,64097"/>
              </v:shape>
              <v:rect id="Rectangle 196164" o:spid="_x0000_s1110" style="position:absolute;left:6480;top:2033;width:4601;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p9L8QA&#10;AADfAAAADwAAAGRycy9kb3ducmV2LnhtbERPy2rCQBTdF/yH4Qru6kSRYFJHER/o0mrBdnfJXJNg&#10;5k7IjCbt1zsFweXhvGeLzlTiTo0rLSsYDSMQxJnVJecKvk7b9ykI55E1VpZJwS85WMx7bzNMtW35&#10;k+5Hn4sQwi5FBYX3dSqlywoy6Ia2Jg7cxTYGfYBNLnWDbQg3lRxHUSwNlhwaCqxpVVB2Pd6Mgt20&#10;Xn7v7V+bV5uf3flwTtanxCs16HfLDxCeOv8SP917HeYn8SiewP+fA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qfS/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4"/>
                        </w:rPr>
                        <w:t>6.20.012</w:t>
                      </w:r>
                    </w:p>
                  </w:txbxContent>
                </v:textbox>
              </v:rect>
              <v:rect id="Rectangle 196165" o:spid="_x0000_s1111" style="position:absolute;left:9939;top:2033;width:65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bYtMQA&#10;AADfAAAADwAAAGRycy9kb3ducmV2LnhtbERPy2rCQBTdF/yH4Qru6kTBYFJHER/o0mrBdnfJXJNg&#10;5k7IjCbt1zsFweXhvGeLzlTiTo0rLSsYDSMQxJnVJecKvk7b9ykI55E1VpZJwS85WMx7bzNMtW35&#10;k+5Hn4sQwi5FBYX3dSqlywoy6Ia2Jg7cxTYGfYBNLnWDbQg3lRxHUSwNlhwaCqxpVVB2Pd6Mgt20&#10;Xn7v7V+bV5uf3flwTtanxCs16HfLDxCeOv8SP917HeYn8SiewP+fAE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m2LTEAAAA3wAAAA8AAAAAAAAAAAAAAAAAmAIAAGRycy9k&#10;b3ducmV2LnhtbFBLBQYAAAAABAAEAPUAAACJAwAAAAA=&#10;" filled="f" stroked="f">
                <v:textbox inset="0,0,0,0">
                  <w:txbxContent>
                    <w:p w:rsidR="002E4516" w:rsidRDefault="001845AE">
                      <w:pPr>
                        <w:spacing w:after="160" w:line="259" w:lineRule="auto"/>
                        <w:ind w:left="0" w:right="0" w:firstLine="0"/>
                        <w:jc w:val="left"/>
                      </w:pPr>
                      <w:r>
                        <w:rPr>
                          <w:sz w:val="14"/>
                        </w:rPr>
                        <w:t xml:space="preserve">  </w:t>
                      </w:r>
                    </w:p>
                  </w:txbxContent>
                </v:textbox>
              </v:rect>
              <v:rect id="Rectangle 196166" o:spid="_x0000_s1112" style="position:absolute;left:10434;top:2033;width:6508;height:1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RGw8MA&#10;AADfAAAADwAAAGRycy9kb3ducmV2LnhtbERPy4rCMBTdC/MP4Q7MTlNdFFuNIjOKLn0MOO4uzbUt&#10;Njelibbj1xtBcHk47+m8M5W4UeNKywqGgwgEcWZ1ybmC38OqPwbhPLLGyjIp+CcH89lHb4qpti3v&#10;6Lb3uQgh7FJUUHhfp1K6rCCDbmBr4sCdbWPQB9jkUjfYhnBTyVEUxdJgyaGhwJq+C8ou+6tRsB7X&#10;i7+Nvbd5tTytj9tj8nNIvFJfn91iAsJT59/il3ujw/wkHsYxPP8EAH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RGw8MAAADfAAAADwAAAAAAAAAAAAAAAACYAgAAZHJzL2Rv&#10;d25yZXYueG1sUEsFBgAAAAAEAAQA9QAAAIgDAAAAAA==&#10;" filled="f" stroked="f">
                <v:textbox inset="0,0,0,0">
                  <w:txbxContent>
                    <w:p w:rsidR="002E4516" w:rsidRDefault="001845AE">
                      <w:pPr>
                        <w:spacing w:after="160" w:line="259" w:lineRule="auto"/>
                        <w:ind w:left="0" w:right="0" w:firstLine="0"/>
                        <w:jc w:val="left"/>
                      </w:pPr>
                      <w:r>
                        <w:rPr>
                          <w:sz w:val="14"/>
                        </w:rPr>
                        <w:t>03.2021 v02</w:t>
                      </w:r>
                    </w:p>
                  </w:txbxContent>
                </v:textbox>
              </v:rect>
              <w10:wrap type="square" anchorx="page" anchory="page"/>
            </v:group>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680" w:right="11226"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10260004</wp:posOffset>
              </wp:positionV>
              <wp:extent cx="7560005" cy="12700"/>
              <wp:effectExtent l="0" t="0" r="0" b="0"/>
              <wp:wrapSquare wrapText="bothSides"/>
              <wp:docPr id="195839" name="Group 195839"/>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840" name="Shape 195840"/>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609E7981" id="Group 195839" o:spid="_x0000_s1026" style="position:absolute;margin-left:0;margin-top:807.85pt;width:595.3pt;height:1pt;z-index:251660288;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">
              <v:shape id="Shape 195840"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xQJsYA&#10;AADfAAAADwAAAGRycy9kb3ducmV2LnhtbERPTU/CQBC9m/AfNmPiTbYYNVhYCDGQcFCjSCLHSXfY&#10;VrqzpbuW9t87BxOPL+97vux9rTpqYxXYwGScgSIugq3YGdh/bm6noGJCtlgHJgMDRVguRldzzG24&#10;8Ad1u+SUhHDM0UCZUpNrHYuSPMZxaIiFO4bWYxLYOm1bvEi4r/Vdlj1qjxVLQ4kNPZdUnHY/3kCz&#10;Pa8PA7m3/cv51Z2G9+5r8n005ua6X81AJerTv/jPvbUy/+lhei8P5I8A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2xQJsYAAADfAAAADwAAAAAAAAAAAAAAAACYAgAAZHJz&#10;L2Rvd25yZXYueG1sUEsFBgAAAAAEAAQA9QAAAIsDAAAAAA==&#10;" path="m7560005,l,e" filled="f" strokecolor="#b73527" strokeweight="1pt">
                <v:stroke miterlimit="1" joinstyle="miter"/>
                <v:path arrowok="t" textboxrect="0,0,7560005,0"/>
              </v:shape>
              <w10:wrap type="square" anchorx="page" anchory="page"/>
            </v:group>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tabs>
        <w:tab w:val="center" w:pos="9395"/>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10266354</wp:posOffset>
              </wp:positionV>
              <wp:extent cx="7560005" cy="12700"/>
              <wp:effectExtent l="0" t="0" r="0" b="0"/>
              <wp:wrapSquare wrapText="bothSides"/>
              <wp:docPr id="195901" name="Group 195901"/>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902" name="Shape 195902"/>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529AD7BC" id="Group 195901" o:spid="_x0000_s1026" style="position:absolute;margin-left:0;margin-top:808.35pt;width:595.3pt;height:1pt;z-index:251661312;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">
              <v:shape id="Shape 195902"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ndl8UA&#10;AADfAAAADwAAAGRycy9kb3ducmV2LnhtbERPXWvCMBR9F/wP4Q5801RBsZ1RhmzgwxzTCdvjpbmm&#10;nc1NbbLa/vtlIOzxcL5Xm85WoqXGl44VTCcJCOLc6ZKNgtPHy3gJwgdkjZVjUtCTh816OFhhpt2N&#10;D9QegxExhH2GCooQ6kxKnxdk0U9cTRy5s2sshggbI3WDtxhuKzlLkoW0WHJsKLCmbUH55fhjFdS7&#10;6/NXT+bt9Hrdm0v/3n5Ov89KjR66p0cQgbrwL767dzrOT+dpMoO/PxG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ed2XxQAAAN8AAAAPAAAAAAAAAAAAAAAAAJgCAABkcnMv&#10;ZG93bnJldi54bWxQSwUGAAAAAAQABAD1AAAAigMAAAAA&#10;" path="m7560005,l,e" filled="f" strokecolor="#b73527" strokeweight="1pt">
                <v:stroke miterlimit="1" joinstyle="miter"/>
                <v:path arrowok="t" textboxrect="0,0,7560005,0"/>
              </v:shape>
              <w10:wrap type="square" anchorx="page" anchory="page"/>
            </v:group>
          </w:pict>
        </mc:Fallback>
      </mc:AlternateContent>
    </w:r>
    <w:r>
      <w:fldChar w:fldCharType="begin"/>
    </w:r>
    <w:r>
      <w:instrText xml:space="preserve"> PAGE   \* MERGEFORMAT </w:instrText>
    </w:r>
    <w:r>
      <w:fldChar w:fldCharType="separate"/>
    </w:r>
    <w:r w:rsidR="003A7C2A" w:rsidRPr="003A7C2A">
      <w:rPr>
        <w:noProof/>
        <w:sz w:val="16"/>
      </w:rPr>
      <w:t>10</w:t>
    </w:r>
    <w:r>
      <w:rPr>
        <w:sz w:val="16"/>
      </w:rPr>
      <w:fldChar w:fldCharType="end"/>
    </w:r>
    <w:r>
      <w:rPr>
        <w:sz w:val="16"/>
      </w:rPr>
      <w:t xml:space="preserve">  </w:t>
    </w:r>
    <w:r>
      <w:rPr>
        <w:color w:val="B73527"/>
        <w:sz w:val="20"/>
      </w:rPr>
      <w:t>|</w:t>
    </w:r>
    <w:r>
      <w:rPr>
        <w:color w:val="B73527"/>
        <w:sz w:val="20"/>
      </w:rPr>
      <w:tab/>
    </w:r>
    <w:r>
      <w:rPr>
        <w:sz w:val="14"/>
      </w:rPr>
      <w:t>6.20.012  03.2021 v02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tabs>
        <w:tab w:val="center" w:pos="923"/>
        <w:tab w:val="right" w:pos="10320"/>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simplePos x="0" y="0"/>
              <wp:positionH relativeFrom="page">
                <wp:posOffset>0</wp:posOffset>
              </wp:positionH>
              <wp:positionV relativeFrom="page">
                <wp:posOffset>10266354</wp:posOffset>
              </wp:positionV>
              <wp:extent cx="7559993" cy="12700"/>
              <wp:effectExtent l="0" t="0" r="0" b="0"/>
              <wp:wrapSquare wrapText="bothSides"/>
              <wp:docPr id="195888" name="Group 195888"/>
              <wp:cNvGraphicFramePr/>
              <a:graphic xmlns:a="http://schemas.openxmlformats.org/drawingml/2006/main">
                <a:graphicData uri="http://schemas.microsoft.com/office/word/2010/wordprocessingGroup">
                  <wpg:wgp>
                    <wpg:cNvGrpSpPr/>
                    <wpg:grpSpPr>
                      <a:xfrm>
                        <a:off x="0" y="0"/>
                        <a:ext cx="7559993" cy="12700"/>
                        <a:chOff x="0" y="0"/>
                        <a:chExt cx="7559993" cy="12700"/>
                      </a:xfrm>
                    </wpg:grpSpPr>
                    <wps:wsp>
                      <wps:cNvPr id="195889" name="Shape 195889"/>
                      <wps:cNvSpPr/>
                      <wps:spPr>
                        <a:xfrm>
                          <a:off x="0" y="0"/>
                          <a:ext cx="7559993" cy="0"/>
                        </a:xfrm>
                        <a:custGeom>
                          <a:avLst/>
                          <a:gdLst/>
                          <a:ahLst/>
                          <a:cxnLst/>
                          <a:rect l="0" t="0" r="0" b="0"/>
                          <a:pathLst>
                            <a:path w="7559993">
                              <a:moveTo>
                                <a:pt x="7559993"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6E1F0052" id="Group 195888" o:spid="_x0000_s1026" style="position:absolute;margin-left:0;margin-top:808.35pt;width:595.3pt;height:1pt;z-index:251662336;mso-position-horizontal-relative:page;mso-position-vertical-relative:page" coordsize="75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">
              <v:shape id="Shape 195889" o:spid="_x0000_s1027" style="position:absolute;width:75599;height:0;visibility:visible;mso-wrap-style:square;v-text-anchor:top" coordsize="7559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GcMIA&#10;AADfAAAADwAAAGRycy9kb3ducmV2LnhtbERPTWvCQBC9F/wPywje6sYEQ4yuIgWpvVkVz0N2TILZ&#10;2TS7NfHfdwWhx8f7Xm0G04g7da62rGA2jUAQF1bXXCo4n3bvGQjnkTU2lknBgxxs1qO3Feba9vxN&#10;96MvRQhhl6OCyvs2l9IVFRl0U9sSB+5qO4M+wK6UusM+hJtGxlGUSoM1h4YKW/qoqLgdf42CW9Km&#10;ydcjNvEu/inTz54PlzRRajIetksQngb/L3659zrMX8yzbAHPPwG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oZwwgAAAN8AAAAPAAAAAAAAAAAAAAAAAJgCAABkcnMvZG93&#10;bnJldi54bWxQSwUGAAAAAAQABAD1AAAAhwMAAAAA&#10;" path="m7559993,l,e" filled="f" strokecolor="#b73527" strokeweight="1pt">
                <v:stroke miterlimit="1" joinstyle="miter"/>
                <v:path arrowok="t" textboxrect="0,0,7559993,0"/>
              </v:shape>
              <w10:wrap type="square" anchorx="page" anchory="page"/>
            </v:group>
          </w:pict>
        </mc:Fallback>
      </mc:AlternateContent>
    </w:r>
    <w:r>
      <w:rPr>
        <w:rFonts w:ascii="Calibri" w:eastAsia="Calibri" w:hAnsi="Calibri" w:cs="Calibri"/>
        <w:color w:val="000000"/>
        <w:sz w:val="22"/>
      </w:rPr>
      <w:tab/>
    </w:r>
    <w:r>
      <w:rPr>
        <w:sz w:val="14"/>
      </w:rPr>
      <w:t>6.20.012  03.2021 v02</w:t>
    </w:r>
    <w:r>
      <w:rPr>
        <w:sz w:val="14"/>
      </w:rPr>
      <w:tab/>
    </w:r>
    <w:r>
      <w:rPr>
        <w:color w:val="B73527"/>
        <w:sz w:val="20"/>
      </w:rPr>
      <w:t>|</w:t>
    </w:r>
    <w:r>
      <w:rPr>
        <w:color w:val="1B3C5F"/>
        <w:sz w:val="16"/>
      </w:rPr>
      <w:t xml:space="preserve">  </w:t>
    </w:r>
    <w:r>
      <w:fldChar w:fldCharType="begin"/>
    </w:r>
    <w:r>
      <w:instrText xml:space="preserve"> PAGE   \* MERGEFORMAT </w:instrText>
    </w:r>
    <w:r>
      <w:fldChar w:fldCharType="separate"/>
    </w:r>
    <w:r w:rsidR="003A7C2A" w:rsidRPr="003A7C2A">
      <w:rPr>
        <w:noProof/>
        <w:sz w:val="16"/>
      </w:rPr>
      <w:t>5</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tabs>
        <w:tab w:val="center" w:pos="923"/>
        <w:tab w:val="right" w:pos="10320"/>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10266354</wp:posOffset>
              </wp:positionV>
              <wp:extent cx="7559993" cy="12700"/>
              <wp:effectExtent l="0" t="0" r="0" b="0"/>
              <wp:wrapSquare wrapText="bothSides"/>
              <wp:docPr id="195875" name="Group 195875"/>
              <wp:cNvGraphicFramePr/>
              <a:graphic xmlns:a="http://schemas.openxmlformats.org/drawingml/2006/main">
                <a:graphicData uri="http://schemas.microsoft.com/office/word/2010/wordprocessingGroup">
                  <wpg:wgp>
                    <wpg:cNvGrpSpPr/>
                    <wpg:grpSpPr>
                      <a:xfrm>
                        <a:off x="0" y="0"/>
                        <a:ext cx="7559993" cy="12700"/>
                        <a:chOff x="0" y="0"/>
                        <a:chExt cx="7559993" cy="12700"/>
                      </a:xfrm>
                    </wpg:grpSpPr>
                    <wps:wsp>
                      <wps:cNvPr id="195876" name="Shape 195876"/>
                      <wps:cNvSpPr/>
                      <wps:spPr>
                        <a:xfrm>
                          <a:off x="0" y="0"/>
                          <a:ext cx="7559993" cy="0"/>
                        </a:xfrm>
                        <a:custGeom>
                          <a:avLst/>
                          <a:gdLst/>
                          <a:ahLst/>
                          <a:cxnLst/>
                          <a:rect l="0" t="0" r="0" b="0"/>
                          <a:pathLst>
                            <a:path w="7559993">
                              <a:moveTo>
                                <a:pt x="7559993"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2AE05C46" id="Group 195875" o:spid="_x0000_s1026" style="position:absolute;margin-left:0;margin-top:808.35pt;width:595.3pt;height:1pt;z-index:251663360;mso-position-horizontal-relative:page;mso-position-vertical-relative:page" coordsize="7559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">
              <v:shape id="Shape 195876" o:spid="_x0000_s1027" style="position:absolute;width:75599;height:0;visibility:visible;mso-wrap-style:square;v-text-anchor:top" coordsize="75599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iJcMA&#10;AADfAAAADwAAAGRycy9kb3ducmV2LnhtbERPW2vCMBR+H+w/hDPY20zXsqidUUSQbW/zgs+H5tgW&#10;m5PaRFv//SIIe/z47rPFYBtxpc7XjjW8jxIQxIUzNZca9rv12wSED8gGG8ek4UYeFvPnpxnmxvW8&#10;oes2lCKGsM9RQxVCm0vpi4os+pFriSN3dJ3FEGFXStNhH8NtI9MkUdJizbGhwpZWFRWn7cVqOGWt&#10;yn5uqU3X6blUXz3/HlSm9evLsPwEEWgI/+KH+9vE+dOPyVjB/U8EIO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iJcMAAADfAAAADwAAAAAAAAAAAAAAAACYAgAAZHJzL2Rv&#10;d25yZXYueG1sUEsFBgAAAAAEAAQA9QAAAIgDAAAAAA==&#10;" path="m7559993,l,e" filled="f" strokecolor="#b73527" strokeweight="1pt">
                <v:stroke miterlimit="1" joinstyle="miter"/>
                <v:path arrowok="t" textboxrect="0,0,7559993,0"/>
              </v:shape>
              <w10:wrap type="square" anchorx="page" anchory="page"/>
            </v:group>
          </w:pict>
        </mc:Fallback>
      </mc:AlternateContent>
    </w:r>
    <w:r>
      <w:rPr>
        <w:rFonts w:ascii="Calibri" w:eastAsia="Calibri" w:hAnsi="Calibri" w:cs="Calibri"/>
        <w:color w:val="000000"/>
        <w:sz w:val="22"/>
      </w:rPr>
      <w:tab/>
    </w:r>
    <w:r>
      <w:rPr>
        <w:sz w:val="14"/>
      </w:rPr>
      <w:t>6.20.012  03.2021 v02</w:t>
    </w:r>
    <w:r>
      <w:rPr>
        <w:sz w:val="14"/>
      </w:rPr>
      <w:tab/>
    </w:r>
    <w:r>
      <w:rPr>
        <w:color w:val="B73527"/>
        <w:sz w:val="20"/>
      </w:rPr>
      <w:t>|</w:t>
    </w:r>
    <w:r>
      <w:rPr>
        <w:color w:val="1B3C5F"/>
        <w:sz w:val="16"/>
      </w:rPr>
      <w:t xml:space="preserve">  </w:t>
    </w:r>
    <w:r>
      <w:fldChar w:fldCharType="begin"/>
    </w:r>
    <w:r>
      <w:instrText xml:space="preserve"> PAGE   \* MERGEFORMAT </w:instrText>
    </w:r>
    <w:r>
      <w:fldChar w:fldCharType="separate"/>
    </w:r>
    <w:r>
      <w:rPr>
        <w:sz w:val="16"/>
      </w:rPr>
      <w:t>5</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tabs>
        <w:tab w:val="center" w:pos="9395"/>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simplePos x="0" y="0"/>
              <wp:positionH relativeFrom="page">
                <wp:posOffset>0</wp:posOffset>
              </wp:positionH>
              <wp:positionV relativeFrom="page">
                <wp:posOffset>10266354</wp:posOffset>
              </wp:positionV>
              <wp:extent cx="7560005" cy="12700"/>
              <wp:effectExtent l="0" t="0" r="0" b="0"/>
              <wp:wrapSquare wrapText="bothSides"/>
              <wp:docPr id="195945" name="Group 195945"/>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946" name="Shape 195946"/>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776784BB" id="Group 195945" o:spid="_x0000_s1026" style="position:absolute;margin-left:0;margin-top:808.35pt;width:595.3pt;height:1pt;z-index:251664384;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">
              <v:shape id="Shape 195946"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hiVMUA&#10;AADfAAAADwAAAGRycy9kb3ducmV2LnhtbERPXWvCMBR9H+w/hDvY20wdU2Y1isgGPjhRJ+jjpbmm&#10;1eamNllt//0iDPZ4ON+TWWtL0VDtC8cK+r0EBHHmdMFGwf778+UdhA/IGkvHpKAjD7Pp48MEU+1u&#10;vKVmF4yIIexTVJCHUKVS+iwni77nKuLInVxtMURYG6lrvMVwW8rXJBlKiwXHhhwrWuSUXXY/VkG1&#10;vH4cOzLr/er6ZS7dpjn0zyelnp/a+RhEoDb8i//cSx3njwajtyHc/0QA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GJUxQAAAN8AAAAPAAAAAAAAAAAAAAAAAJgCAABkcnMv&#10;ZG93bnJldi54bWxQSwUGAAAAAAQABAD1AAAAigMAAAAA&#10;" path="m7560005,l,e" filled="f" strokecolor="#b73527" strokeweight="1pt">
                <v:stroke miterlimit="1" joinstyle="miter"/>
                <v:path arrowok="t" textboxrect="0,0,7560005,0"/>
              </v:shape>
              <w10:wrap type="square" anchorx="page" anchory="page"/>
            </v:group>
          </w:pict>
        </mc:Fallback>
      </mc:AlternateContent>
    </w:r>
    <w:r>
      <w:fldChar w:fldCharType="begin"/>
    </w:r>
    <w:r>
      <w:instrText xml:space="preserve"> PAGE   \* MERGEFORMAT </w:instrText>
    </w:r>
    <w:r>
      <w:fldChar w:fldCharType="separate"/>
    </w:r>
    <w:r w:rsidR="003A7C2A" w:rsidRPr="003A7C2A">
      <w:rPr>
        <w:noProof/>
        <w:sz w:val="16"/>
      </w:rPr>
      <w:t>16</w:t>
    </w:r>
    <w:r>
      <w:rPr>
        <w:sz w:val="16"/>
      </w:rPr>
      <w:fldChar w:fldCharType="end"/>
    </w:r>
    <w:r>
      <w:rPr>
        <w:sz w:val="16"/>
      </w:rPr>
      <w:t xml:space="preserve">  </w:t>
    </w:r>
    <w:r>
      <w:rPr>
        <w:color w:val="B73527"/>
        <w:sz w:val="20"/>
      </w:rPr>
      <w:t>|</w:t>
    </w:r>
    <w:r>
      <w:rPr>
        <w:color w:val="737473"/>
        <w:sz w:val="20"/>
      </w:rPr>
      <w:t xml:space="preserve">  </w:t>
    </w:r>
    <w:r>
      <w:rPr>
        <w:sz w:val="16"/>
      </w:rPr>
      <w:t>Předsmluvní informace</w:t>
    </w:r>
    <w:r>
      <w:rPr>
        <w:sz w:val="16"/>
      </w:rPr>
      <w:tab/>
    </w:r>
    <w:r>
      <w:rPr>
        <w:sz w:val="14"/>
      </w:rPr>
      <w:t>6.20.012  03.2021 v02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tabs>
        <w:tab w:val="center" w:pos="923"/>
        <w:tab w:val="right" w:pos="10320"/>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5408" behindDoc="0" locked="0" layoutInCell="1" allowOverlap="1">
              <wp:simplePos x="0" y="0"/>
              <wp:positionH relativeFrom="page">
                <wp:posOffset>0</wp:posOffset>
              </wp:positionH>
              <wp:positionV relativeFrom="page">
                <wp:posOffset>10266354</wp:posOffset>
              </wp:positionV>
              <wp:extent cx="7560005" cy="12700"/>
              <wp:effectExtent l="0" t="0" r="0" b="0"/>
              <wp:wrapSquare wrapText="bothSides"/>
              <wp:docPr id="195930" name="Group 195930"/>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931" name="Shape 195931"/>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182A9621" id="Group 195930" o:spid="_x0000_s1026" style="position:absolute;margin-left:0;margin-top:808.35pt;width:595.3pt;height:1pt;z-index:251665408;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">
              <v:shape id="Shape 195931"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JXcYA&#10;AADfAAAADwAAAGRycy9kb3ducmV2LnhtbERPXWvCMBR9H+w/hDvwbaZVNmY1ypANfHDinDAfL801&#10;7WxuahNr++/NYLDHw/meLTpbiZYaXzpWkA4TEMS50yUbBfuv98cXED4ga6wck4KePCzm93czzLS7&#10;8ie1u2BEDGGfoYIihDqT0ucFWfRDVxNH7ugaiyHCxkjd4DWG20qOkuRZWiw5NhRY07Kg/LS7WAX1&#10;6vx26Mls9uvzhzn12/Y7/TkqNXjoXqcgAnXhX/znXuk4f/I0Gafw+ycCkP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eJXcYAAADfAAAADwAAAAAAAAAAAAAAAACYAgAAZHJz&#10;L2Rvd25yZXYueG1sUEsFBgAAAAAEAAQA9QAAAIsDAAAAAA==&#10;" path="m7560005,l,e" filled="f" strokecolor="#b73527" strokeweight="1pt">
                <v:stroke miterlimit="1" joinstyle="miter"/>
                <v:path arrowok="t" textboxrect="0,0,7560005,0"/>
              </v:shape>
              <w10:wrap type="square" anchorx="page" anchory="page"/>
            </v:group>
          </w:pict>
        </mc:Fallback>
      </mc:AlternateContent>
    </w:r>
    <w:r>
      <w:rPr>
        <w:rFonts w:ascii="Calibri" w:eastAsia="Calibri" w:hAnsi="Calibri" w:cs="Calibri"/>
        <w:color w:val="000000"/>
        <w:sz w:val="22"/>
      </w:rPr>
      <w:tab/>
    </w:r>
    <w:r>
      <w:rPr>
        <w:sz w:val="14"/>
      </w:rPr>
      <w:t>6.20.012  03.2021 v02</w:t>
    </w:r>
    <w:r>
      <w:rPr>
        <w:sz w:val="14"/>
      </w:rPr>
      <w:tab/>
    </w:r>
    <w:r>
      <w:rPr>
        <w:color w:val="B73527"/>
        <w:sz w:val="20"/>
      </w:rPr>
      <w:t>|</w:t>
    </w:r>
    <w:r>
      <w:rPr>
        <w:color w:val="1B3C5F"/>
        <w:sz w:val="16"/>
      </w:rPr>
      <w:t xml:space="preserve">  </w:t>
    </w:r>
    <w:r>
      <w:fldChar w:fldCharType="begin"/>
    </w:r>
    <w:r>
      <w:instrText xml:space="preserve"> PAGE   \* MERGEFORMAT </w:instrText>
    </w:r>
    <w:r>
      <w:fldChar w:fldCharType="separate"/>
    </w:r>
    <w:r w:rsidR="003A7C2A" w:rsidRPr="003A7C2A">
      <w:rPr>
        <w:noProof/>
        <w:sz w:val="16"/>
      </w:rPr>
      <w:t>15</w:t>
    </w:r>
    <w:r>
      <w:rPr>
        <w:sz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tabs>
        <w:tab w:val="center" w:pos="9395"/>
      </w:tabs>
      <w:spacing w:after="0" w:line="259" w:lineRule="auto"/>
      <w:ind w:left="0" w:right="0" w:firstLine="0"/>
      <w:jc w:val="left"/>
    </w:pPr>
    <w:r>
      <w:rPr>
        <w:rFonts w:ascii="Calibri" w:eastAsia="Calibri" w:hAnsi="Calibri" w:cs="Calibri"/>
        <w:noProof/>
        <w:color w:val="000000"/>
        <w:sz w:val="22"/>
      </w:rPr>
      <mc:AlternateContent>
        <mc:Choice Requires="wpg">
          <w:drawing>
            <wp:anchor distT="0" distB="0" distL="114300" distR="114300" simplePos="0" relativeHeight="251666432" behindDoc="0" locked="0" layoutInCell="1" allowOverlap="1">
              <wp:simplePos x="0" y="0"/>
              <wp:positionH relativeFrom="page">
                <wp:posOffset>0</wp:posOffset>
              </wp:positionH>
              <wp:positionV relativeFrom="page">
                <wp:posOffset>10266354</wp:posOffset>
              </wp:positionV>
              <wp:extent cx="7560005" cy="12700"/>
              <wp:effectExtent l="0" t="0" r="0" b="0"/>
              <wp:wrapSquare wrapText="bothSides"/>
              <wp:docPr id="195917" name="Group 195917"/>
              <wp:cNvGraphicFramePr/>
              <a:graphic xmlns:a="http://schemas.openxmlformats.org/drawingml/2006/main">
                <a:graphicData uri="http://schemas.microsoft.com/office/word/2010/wordprocessingGroup">
                  <wpg:wgp>
                    <wpg:cNvGrpSpPr/>
                    <wpg:grpSpPr>
                      <a:xfrm>
                        <a:off x="0" y="0"/>
                        <a:ext cx="7560005" cy="12700"/>
                        <a:chOff x="0" y="0"/>
                        <a:chExt cx="7560005" cy="12700"/>
                      </a:xfrm>
                    </wpg:grpSpPr>
                    <wps:wsp>
                      <wps:cNvPr id="195918" name="Shape 195918"/>
                      <wps:cNvSpPr/>
                      <wps:spPr>
                        <a:xfrm>
                          <a:off x="0" y="0"/>
                          <a:ext cx="7560005" cy="0"/>
                        </a:xfrm>
                        <a:custGeom>
                          <a:avLst/>
                          <a:gdLst/>
                          <a:ahLst/>
                          <a:cxnLst/>
                          <a:rect l="0" t="0" r="0" b="0"/>
                          <a:pathLst>
                            <a:path w="7560005">
                              <a:moveTo>
                                <a:pt x="7560005" y="0"/>
                              </a:moveTo>
                              <a:lnTo>
                                <a:pt x="0" y="0"/>
                              </a:lnTo>
                            </a:path>
                          </a:pathLst>
                        </a:custGeom>
                        <a:ln w="12700" cap="flat">
                          <a:miter lim="100000"/>
                        </a:ln>
                      </wps:spPr>
                      <wps:style>
                        <a:lnRef idx="1">
                          <a:srgbClr val="B73527"/>
                        </a:lnRef>
                        <a:fillRef idx="0">
                          <a:srgbClr val="000000">
                            <a:alpha val="0"/>
                          </a:srgbClr>
                        </a:fillRef>
                        <a:effectRef idx="0">
                          <a:scrgbClr r="0" g="0" b="0"/>
                        </a:effectRef>
                        <a:fontRef idx="none"/>
                      </wps:style>
                      <wps:bodyPr/>
                    </wps:wsp>
                  </wpg:wgp>
                </a:graphicData>
              </a:graphic>
            </wp:anchor>
          </w:drawing>
        </mc:Choice>
        <mc:Fallback>
          <w:pict>
            <v:group w14:anchorId="3A12B3D9" id="Group 195917" o:spid="_x0000_s1026" style="position:absolute;margin-left:0;margin-top:808.35pt;width:595.3pt;height:1pt;z-index:251666432;mso-position-horizontal-relative:page;mso-position-vertical-relative:page" coordsize="7560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">
              <v:shape id="Shape 195918" o:spid="_x0000_s1027" style="position:absolute;width:75600;height:0;visibility:visible;mso-wrap-style:square;v-text-anchor:top" coordsize="75600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h8oMUA&#10;AADfAAAADwAAAGRycy9kb3ducmV2LnhtbERPS0vDQBC+C/6HZYTe7CaCYmO3RUShBxX7AD0O2ekm&#10;NjubZrdp8u+dg9Djx/eeLwffqJ66WAc2kE8zUMRlsDU7A7vt2+0jqJiQLTaBycBIEZaL66s5Fjac&#10;eU39JjklIRwLNFCl1BZax7Iij3EaWmLh9qHzmAR2TtsOzxLuG32XZQ/aY83SUGFLLxWVh83JG2hX&#10;x9efkdzn7v344Q7jV/+d/+6NmdwMz0+gEg3pIv53r6zMn93PchksfwSA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HygxQAAAN8AAAAPAAAAAAAAAAAAAAAAAJgCAABkcnMv&#10;ZG93bnJldi54bWxQSwUGAAAAAAQABAD1AAAAigMAAAAA&#10;" path="m7560005,l,e" filled="f" strokecolor="#b73527" strokeweight="1pt">
                <v:stroke miterlimit="1" joinstyle="miter"/>
                <v:path arrowok="t" textboxrect="0,0,7560005,0"/>
              </v:shape>
              <w10:wrap type="square" anchorx="page" anchory="page"/>
            </v:group>
          </w:pict>
        </mc:Fallback>
      </mc:AlternateContent>
    </w:r>
    <w:r>
      <w:fldChar w:fldCharType="begin"/>
    </w:r>
    <w:r>
      <w:instrText xml:space="preserve"> PAGE   \* MERGEFORMAT </w:instrText>
    </w:r>
    <w:r>
      <w:fldChar w:fldCharType="separate"/>
    </w:r>
    <w:r>
      <w:rPr>
        <w:sz w:val="16"/>
      </w:rPr>
      <w:t>10</w:t>
    </w:r>
    <w:r>
      <w:rPr>
        <w:sz w:val="16"/>
      </w:rPr>
      <w:fldChar w:fldCharType="end"/>
    </w:r>
    <w:r>
      <w:rPr>
        <w:sz w:val="16"/>
      </w:rPr>
      <w:t xml:space="preserve">  </w:t>
    </w:r>
    <w:r>
      <w:rPr>
        <w:color w:val="B73527"/>
        <w:sz w:val="20"/>
      </w:rPr>
      <w:t>|</w:t>
    </w:r>
    <w:r>
      <w:rPr>
        <w:color w:val="737473"/>
        <w:sz w:val="20"/>
      </w:rPr>
      <w:t xml:space="preserve">  </w:t>
    </w:r>
    <w:r>
      <w:rPr>
        <w:sz w:val="16"/>
      </w:rPr>
      <w:t>Předsmluvní informace</w:t>
    </w:r>
    <w:r>
      <w:rPr>
        <w:sz w:val="16"/>
      </w:rPr>
      <w:tab/>
    </w:r>
    <w:r>
      <w:rPr>
        <w:sz w:val="14"/>
      </w:rPr>
      <w:t>6.20.012  03.2021 v02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5AE" w:rsidRDefault="001845AE">
      <w:pPr>
        <w:spacing w:after="0" w:line="240" w:lineRule="auto"/>
      </w:pPr>
      <w:r>
        <w:separator/>
      </w:r>
    </w:p>
  </w:footnote>
  <w:footnote w:type="continuationSeparator" w:id="0">
    <w:p w:rsidR="001845AE" w:rsidRDefault="00184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1232" w:right="0" w:firstLine="0"/>
      <w:jc w:val="center"/>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simplePos x="0" y="0"/>
              <wp:positionH relativeFrom="page">
                <wp:posOffset>3852901</wp:posOffset>
              </wp:positionH>
              <wp:positionV relativeFrom="page">
                <wp:posOffset>402933</wp:posOffset>
              </wp:positionV>
              <wp:extent cx="610197" cy="348933"/>
              <wp:effectExtent l="0" t="0" r="0" b="0"/>
              <wp:wrapSquare wrapText="bothSides"/>
              <wp:docPr id="195972" name="Group 195972"/>
              <wp:cNvGraphicFramePr/>
              <a:graphic xmlns:a="http://schemas.openxmlformats.org/drawingml/2006/main">
                <a:graphicData uri="http://schemas.microsoft.com/office/word/2010/wordprocessingGroup">
                  <wpg:wgp>
                    <wpg:cNvGrpSpPr/>
                    <wpg:grpSpPr>
                      <a:xfrm>
                        <a:off x="0" y="0"/>
                        <a:ext cx="610197" cy="348933"/>
                        <a:chOff x="0" y="0"/>
                        <a:chExt cx="610197" cy="348933"/>
                      </a:xfrm>
                    </wpg:grpSpPr>
                    <wps:wsp>
                      <wps:cNvPr id="212632" name="Shape 212632"/>
                      <wps:cNvSpPr/>
                      <wps:spPr>
                        <a:xfrm>
                          <a:off x="0" y="0"/>
                          <a:ext cx="610197" cy="152070"/>
                        </a:xfrm>
                        <a:custGeom>
                          <a:avLst/>
                          <a:gdLst/>
                          <a:ahLst/>
                          <a:cxnLst/>
                          <a:rect l="0" t="0" r="0" b="0"/>
                          <a:pathLst>
                            <a:path w="610197" h="152070">
                              <a:moveTo>
                                <a:pt x="0" y="0"/>
                              </a:moveTo>
                              <a:lnTo>
                                <a:pt x="610197" y="0"/>
                              </a:lnTo>
                              <a:lnTo>
                                <a:pt x="610197" y="152070"/>
                              </a:lnTo>
                              <a:lnTo>
                                <a:pt x="0" y="152070"/>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s:wsp>
                      <wps:cNvPr id="212633" name="Shape 212633"/>
                      <wps:cNvSpPr/>
                      <wps:spPr>
                        <a:xfrm>
                          <a:off x="0" y="240932"/>
                          <a:ext cx="122403" cy="108001"/>
                        </a:xfrm>
                        <a:custGeom>
                          <a:avLst/>
                          <a:gdLst/>
                          <a:ahLst/>
                          <a:cxnLst/>
                          <a:rect l="0" t="0" r="0" b="0"/>
                          <a:pathLst>
                            <a:path w="122403" h="108001">
                              <a:moveTo>
                                <a:pt x="0" y="0"/>
                              </a:moveTo>
                              <a:lnTo>
                                <a:pt x="122403" y="0"/>
                              </a:lnTo>
                              <a:lnTo>
                                <a:pt x="122403" y="108001"/>
                              </a:lnTo>
                              <a:lnTo>
                                <a:pt x="0" y="108001"/>
                              </a:lnTo>
                              <a:lnTo>
                                <a:pt x="0" y="0"/>
                              </a:lnTo>
                            </a:path>
                          </a:pathLst>
                        </a:custGeom>
                        <a:ln w="0" cap="flat">
                          <a:miter lim="127000"/>
                        </a:ln>
                      </wps:spPr>
                      <wps:style>
                        <a:lnRef idx="0">
                          <a:srgbClr val="000000">
                            <a:alpha val="0"/>
                          </a:srgbClr>
                        </a:lnRef>
                        <a:fillRef idx="1">
                          <a:srgbClr val="D3D2D2"/>
                        </a:fillRef>
                        <a:effectRef idx="0">
                          <a:scrgbClr r="0" g="0" b="0"/>
                        </a:effectRef>
                        <a:fontRef idx="none"/>
                      </wps:style>
                      <wps:bodyPr/>
                    </wps:wsp>
                  </wpg:wgp>
                </a:graphicData>
              </a:graphic>
            </wp:anchor>
          </w:drawing>
        </mc:Choice>
        <mc:Fallback>
          <w:pict>
            <v:group w14:anchorId="62E563E5" id="Group 195972" o:spid="_x0000_s1026" style="position:absolute;margin-left:303.4pt;margin-top:31.75pt;width:48.05pt;height:27.5pt;z-index:251667456;mso-position-horizontal-relative:page;mso-position-vertical-relative:page" coordsize="6101,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">
              <v:shape id="Shape 212632" o:spid="_x0000_s1027" style="position:absolute;width:6101;height:1520;visibility:visible;mso-wrap-style:square;v-text-anchor:top" coordsize="610197,1520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MSEsgA&#10;AADfAAAADwAAAGRycy9kb3ducmV2LnhtbESPS2vCQBSF94X+h+EK7uokKUiJjiKW0mIWwQdKd5fM&#10;bZI2cydkxhj/vSMUXB7O4+PMl4NpRE+dqy0riCcRCOLC6ppLBYf9x8sbCOeRNTaWScGVHCwXz09z&#10;TLW98Jb6nS9FGGGXooLK+zaV0hUVGXQT2xIH78d2Bn2QXSl1h5cwbhqZRNFUGqw5ECpsaV1R8bc7&#10;m8B12ef7MXK/m3xbfGerrI/zU67UeDSsZiA8Df4R/m9/aQVJnExfE7j/CV9ALm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4xISyAAAAN8AAAAPAAAAAAAAAAAAAAAAAJgCAABk&#10;cnMvZG93bnJldi54bWxQSwUGAAAAAAQABAD1AAAAjQMAAAAA&#10;" path="m,l610197,r,152070l,152070,,e" fillcolor="#878887" stroked="f" strokeweight="0">
                <v:stroke miterlimit="83231f" joinstyle="miter"/>
                <v:path arrowok="t" textboxrect="0,0,610197,152070"/>
              </v:shape>
              <v:shape id="Shape 212633" o:spid="_x0000_s1028" style="position:absolute;top:2409;width:1224;height:1080;visibility:visible;mso-wrap-style:square;v-text-anchor:top" coordsize="122403,1080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MOZ8YA&#10;AADfAAAADwAAAGRycy9kb3ducmV2LnhtbESP3YrCMBSE7xf2HcJZ8G5NrT9ot6msguCtPw9waI5t&#10;3eak26RafXojCF4OM/MNky57U4sLta6yrGA0jEAQ51ZXXCg4HjbfcxDOI2usLZOCGzlYZp8fKSba&#10;XnlHl70vRICwS1BB6X2TSOnykgy6oW2Ig3eyrUEfZFtI3eI1wE0t4yiaSYMVh4USG1qXlP/tO6OA&#10;zcF1u2563tSnfrGiyfm/mt+VGnz1vz8gPPX+HX61t1pBPIpn4zE8/4QvI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MOZ8YAAADfAAAADwAAAAAAAAAAAAAAAACYAgAAZHJz&#10;L2Rvd25yZXYueG1sUEsFBgAAAAAEAAQA9QAAAIsDAAAAAA==&#10;" path="m,l122403,r,108001l,108001,,e" fillcolor="#d3d2d2" stroked="f" strokeweight="0">
                <v:stroke miterlimit="83231f" joinstyle="miter"/>
                <v:path arrowok="t" textboxrect="0,0,122403,108001"/>
              </v:shape>
              <w10:wrap type="square" anchorx="page" anchory="page"/>
            </v:group>
          </w:pict>
        </mc:Fallback>
      </mc:AlternateContent>
    </w: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1552" behindDoc="0" locked="0" layoutInCell="1" allowOverlap="1">
              <wp:simplePos x="0" y="0"/>
              <wp:positionH relativeFrom="page">
                <wp:posOffset>359994</wp:posOffset>
              </wp:positionH>
              <wp:positionV relativeFrom="page">
                <wp:posOffset>359994</wp:posOffset>
              </wp:positionV>
              <wp:extent cx="6840004" cy="252006"/>
              <wp:effectExtent l="0" t="0" r="0" b="0"/>
              <wp:wrapSquare wrapText="bothSides"/>
              <wp:docPr id="196189" name="Group 196189"/>
              <wp:cNvGraphicFramePr/>
              <a:graphic xmlns:a="http://schemas.openxmlformats.org/drawingml/2006/main">
                <a:graphicData uri="http://schemas.microsoft.com/office/word/2010/wordprocessingGroup">
                  <wpg:wgp>
                    <wpg:cNvGrpSpPr/>
                    <wpg:grpSpPr>
                      <a:xfrm>
                        <a:off x="0" y="0"/>
                        <a:ext cx="6840004" cy="252006"/>
                        <a:chOff x="0" y="0"/>
                        <a:chExt cx="6840004" cy="252006"/>
                      </a:xfrm>
                    </wpg:grpSpPr>
                    <wps:wsp>
                      <wps:cNvPr id="212636" name="Shape 212636"/>
                      <wps:cNvSpPr/>
                      <wps:spPr>
                        <a:xfrm>
                          <a:off x="0" y="0"/>
                          <a:ext cx="6840004" cy="252006"/>
                        </a:xfrm>
                        <a:custGeom>
                          <a:avLst/>
                          <a:gdLst/>
                          <a:ahLst/>
                          <a:cxnLst/>
                          <a:rect l="0" t="0" r="0" b="0"/>
                          <a:pathLst>
                            <a:path w="6840004" h="252006">
                              <a:moveTo>
                                <a:pt x="0" y="0"/>
                              </a:moveTo>
                              <a:lnTo>
                                <a:pt x="6840004" y="0"/>
                              </a:lnTo>
                              <a:lnTo>
                                <a:pt x="6840004" y="252006"/>
                              </a:lnTo>
                              <a:lnTo>
                                <a:pt x="0" y="252006"/>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anchor>
          </w:drawing>
        </mc:Choice>
        <mc:Fallback>
          <w:pict>
            <v:group w14:anchorId="2F35B989" id="Group 196189" o:spid="_x0000_s1026" style="position:absolute;margin-left:28.35pt;margin-top:28.35pt;width:538.6pt;height:19.85pt;z-index:251671552;mso-position-horizontal-relative:page;mso-position-vertical-relative:page" coordsize="6840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">
              <v:shape id="Shape 212636" o:spid="_x0000_s1027" style="position:absolute;width:68400;height:2520;visibility:visible;mso-wrap-style:square;v-text-anchor:top" coordsize="6840004,25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K8YA&#10;AADfAAAADwAAAGRycy9kb3ducmV2LnhtbESPQWvCQBSE74X+h+UJvdVNthAkuooIltaLqKXg7ZF9&#10;ZoPZtyG7Nem/dwsFj8PMfMMsVqNrxY360HjWkE8zEMSVNw3XGr5O29cZiBCRDbaeScMvBVgtn58W&#10;WBo/8IFux1iLBOFQogYbY1dKGSpLDsPUd8TJu/jeYUyyr6XpcUhw10qVZYV02HBasNjRxlJ1Pf44&#10;DZ/b73zn9+dhpuoM3+V53OfKav0yGddzEJHG+Aj/tz+MBpWr4q2Avz/pC8jl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dKK8YAAADfAAAADwAAAAAAAAAAAAAAAACYAgAAZHJz&#10;L2Rvd25yZXYueG1sUEsFBgAAAAAEAAQA9QAAAIsDAAAAAA==&#10;" path="m,l6840004,r,252006l,252006,,e" fillcolor="#878887" stroked="f" strokeweight="0">
                <v:stroke miterlimit="83231f" joinstyle="miter"/>
                <v:path arrowok="t" textboxrect="0,0,6840004,252006"/>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359994</wp:posOffset>
              </wp:positionH>
              <wp:positionV relativeFrom="page">
                <wp:posOffset>359994</wp:posOffset>
              </wp:positionV>
              <wp:extent cx="6840004" cy="252006"/>
              <wp:effectExtent l="0" t="0" r="0" b="0"/>
              <wp:wrapSquare wrapText="bothSides"/>
              <wp:docPr id="196177" name="Group 196177"/>
              <wp:cNvGraphicFramePr/>
              <a:graphic xmlns:a="http://schemas.openxmlformats.org/drawingml/2006/main">
                <a:graphicData uri="http://schemas.microsoft.com/office/word/2010/wordprocessingGroup">
                  <wpg:wgp>
                    <wpg:cNvGrpSpPr/>
                    <wpg:grpSpPr>
                      <a:xfrm>
                        <a:off x="0" y="0"/>
                        <a:ext cx="6840004" cy="252006"/>
                        <a:chOff x="0" y="0"/>
                        <a:chExt cx="6840004" cy="252006"/>
                      </a:xfrm>
                    </wpg:grpSpPr>
                    <wps:wsp>
                      <wps:cNvPr id="212635" name="Shape 212635"/>
                      <wps:cNvSpPr/>
                      <wps:spPr>
                        <a:xfrm>
                          <a:off x="0" y="0"/>
                          <a:ext cx="6840004" cy="252006"/>
                        </a:xfrm>
                        <a:custGeom>
                          <a:avLst/>
                          <a:gdLst/>
                          <a:ahLst/>
                          <a:cxnLst/>
                          <a:rect l="0" t="0" r="0" b="0"/>
                          <a:pathLst>
                            <a:path w="6840004" h="252006">
                              <a:moveTo>
                                <a:pt x="0" y="0"/>
                              </a:moveTo>
                              <a:lnTo>
                                <a:pt x="6840004" y="0"/>
                              </a:lnTo>
                              <a:lnTo>
                                <a:pt x="6840004" y="252006"/>
                              </a:lnTo>
                              <a:lnTo>
                                <a:pt x="0" y="252006"/>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anchor>
          </w:drawing>
        </mc:Choice>
        <mc:Fallback>
          <w:pict>
            <v:group w14:anchorId="0CA75AA8" id="Group 196177" o:spid="_x0000_s1026" style="position:absolute;margin-left:28.35pt;margin-top:28.35pt;width:538.6pt;height:19.85pt;z-index:251672576;mso-position-horizontal-relative:page;mso-position-vertical-relative:page" coordsize="6840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">
              <v:shape id="Shape 212635" o:spid="_x0000_s1027" style="position:absolute;width:68400;height:2520;visibility:visible;mso-wrap-style:square;v-text-anchor:top" coordsize="6840004,25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XUXMcA&#10;AADfAAAADwAAAGRycy9kb3ducmV2LnhtbESPQWsCMRSE7wX/Q3hCbzW7KYqsRhHB0nqR2iJ4e2ye&#10;m8XNy7JJ3e2/bwShx2FmvmGW68E14kZdqD1ryCcZCOLSm5orDd9fu5c5iBCRDTaeScMvBVivRk9L&#10;LIzv+ZNux1iJBOFQoAYbY1tIGUpLDsPEt8TJu/jOYUyyq6TpsE9w10iVZTPpsOa0YLGlraXyevxx&#10;Gj52p3zvD+d+rqoM3+R5OOTKav08HjYLEJGG+B9+tN+NBpWr2esU7n/SF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l1FzHAAAA3wAAAA8AAAAAAAAAAAAAAAAAmAIAAGRy&#10;cy9kb3ducmV2LnhtbFBLBQYAAAAABAAEAPUAAACMAwAAAAA=&#10;" path="m,l6840004,r,252006l,252006,,e" fillcolor="#878887" stroked="f" strokeweight="0">
                <v:stroke miterlimit="83231f" joinstyle="miter"/>
                <v:path arrowok="t" textboxrect="0,0,6840004,252006"/>
              </v:shape>
              <w10:wrap type="square" anchorx="page" anchory="page"/>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1845AE">
    <w:pPr>
      <w:spacing w:after="0" w:line="259" w:lineRule="auto"/>
      <w:ind w:left="-2926" w:right="8980" w:firstLine="0"/>
      <w:jc w:val="lef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359994</wp:posOffset>
              </wp:positionH>
              <wp:positionV relativeFrom="page">
                <wp:posOffset>359994</wp:posOffset>
              </wp:positionV>
              <wp:extent cx="6840004" cy="252006"/>
              <wp:effectExtent l="0" t="0" r="0" b="0"/>
              <wp:wrapSquare wrapText="bothSides"/>
              <wp:docPr id="196149" name="Group 196149"/>
              <wp:cNvGraphicFramePr/>
              <a:graphic xmlns:a="http://schemas.openxmlformats.org/drawingml/2006/main">
                <a:graphicData uri="http://schemas.microsoft.com/office/word/2010/wordprocessingGroup">
                  <wpg:wgp>
                    <wpg:cNvGrpSpPr/>
                    <wpg:grpSpPr>
                      <a:xfrm>
                        <a:off x="0" y="0"/>
                        <a:ext cx="6840004" cy="252006"/>
                        <a:chOff x="0" y="0"/>
                        <a:chExt cx="6840004" cy="252006"/>
                      </a:xfrm>
                    </wpg:grpSpPr>
                    <wps:wsp>
                      <wps:cNvPr id="212634" name="Shape 212634"/>
                      <wps:cNvSpPr/>
                      <wps:spPr>
                        <a:xfrm>
                          <a:off x="0" y="0"/>
                          <a:ext cx="6840004" cy="252006"/>
                        </a:xfrm>
                        <a:custGeom>
                          <a:avLst/>
                          <a:gdLst/>
                          <a:ahLst/>
                          <a:cxnLst/>
                          <a:rect l="0" t="0" r="0" b="0"/>
                          <a:pathLst>
                            <a:path w="6840004" h="252006">
                              <a:moveTo>
                                <a:pt x="0" y="0"/>
                              </a:moveTo>
                              <a:lnTo>
                                <a:pt x="6840004" y="0"/>
                              </a:lnTo>
                              <a:lnTo>
                                <a:pt x="6840004" y="252006"/>
                              </a:lnTo>
                              <a:lnTo>
                                <a:pt x="0" y="252006"/>
                              </a:lnTo>
                              <a:lnTo>
                                <a:pt x="0" y="0"/>
                              </a:lnTo>
                            </a:path>
                          </a:pathLst>
                        </a:custGeom>
                        <a:ln w="0" cap="flat">
                          <a:miter lim="127000"/>
                        </a:ln>
                      </wps:spPr>
                      <wps:style>
                        <a:lnRef idx="0">
                          <a:srgbClr val="000000">
                            <a:alpha val="0"/>
                          </a:srgbClr>
                        </a:lnRef>
                        <a:fillRef idx="1">
                          <a:srgbClr val="878887"/>
                        </a:fillRef>
                        <a:effectRef idx="0">
                          <a:scrgbClr r="0" g="0" b="0"/>
                        </a:effectRef>
                        <a:fontRef idx="none"/>
                      </wps:style>
                      <wps:bodyPr/>
                    </wps:wsp>
                  </wpg:wgp>
                </a:graphicData>
              </a:graphic>
            </wp:anchor>
          </w:drawing>
        </mc:Choice>
        <mc:Fallback>
          <w:pict>
            <v:group w14:anchorId="581B461A" id="Group 196149" o:spid="_x0000_s1026" style="position:absolute;margin-left:28.35pt;margin-top:28.35pt;width:538.6pt;height:19.85pt;z-index:251673600;mso-position-horizontal-relative:page;mso-position-vertical-relative:page" coordsize="6840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">
              <v:shape id="Shape 212634" o:spid="_x0000_s1027" style="position:absolute;width:68400;height:2520;visibility:visible;mso-wrap-style:square;v-text-anchor:top" coordsize="6840004,2520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lxx8cA&#10;AADfAAAADwAAAGRycy9kb3ducmV2LnhtbESPQWsCMRSE7wX/Q3hCbzW7qYisRhHB0nqR2iJ4e2ye&#10;m8XNy7JJ3e2/bwShx2FmvmGW68E14kZdqD1ryCcZCOLSm5orDd9fu5c5iBCRDTaeScMvBVivRk9L&#10;LIzv+ZNux1iJBOFQoAYbY1tIGUpLDsPEt8TJu/jOYUyyq6TpsE9w10iVZTPpsOa0YLGlraXyevxx&#10;Gj52p3zvD+d+rqoM3+R5OOTKav08HjYLEJGG+B9+tN+NBpWr2esU7n/SF5Cr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pccfHAAAA3wAAAA8AAAAAAAAAAAAAAAAAmAIAAGRy&#10;cy9kb3ducmV2LnhtbFBLBQYAAAAABAAEAPUAAACMAwAAAAA=&#10;" path="m,l6840004,r,252006l,252006,,e" fillcolor="#878887" stroked="f" strokeweight="0">
                <v:stroke miterlimit="83231f" joinstyle="miter"/>
                <v:path arrowok="t" textboxrect="0,0,6840004,252006"/>
              </v:shape>
              <w10:wrap type="square" anchorx="page" anchory="page"/>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516" w:rsidRDefault="002E4516">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0F0"/>
    <w:multiLevelType w:val="hybridMultilevel"/>
    <w:tmpl w:val="F4FAA1F4"/>
    <w:lvl w:ilvl="0" w:tplc="9F10B7F4">
      <w:start w:val="1"/>
      <w:numFmt w:val="decimal"/>
      <w:lvlText w:val="%1)"/>
      <w:lvlJc w:val="left"/>
      <w:pPr>
        <w:ind w:left="157"/>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1" w:tplc="8AAA191C">
      <w:start w:val="1"/>
      <w:numFmt w:val="lowerLetter"/>
      <w:lvlText w:val="%2"/>
      <w:lvlJc w:val="left"/>
      <w:pPr>
        <w:ind w:left="11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2" w:tplc="BC28CD08">
      <w:start w:val="1"/>
      <w:numFmt w:val="lowerRoman"/>
      <w:lvlText w:val="%3"/>
      <w:lvlJc w:val="left"/>
      <w:pPr>
        <w:ind w:left="18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3" w:tplc="4A2E1A72">
      <w:start w:val="1"/>
      <w:numFmt w:val="decimal"/>
      <w:lvlText w:val="%4"/>
      <w:lvlJc w:val="left"/>
      <w:pPr>
        <w:ind w:left="25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4" w:tplc="D2943902">
      <w:start w:val="1"/>
      <w:numFmt w:val="lowerLetter"/>
      <w:lvlText w:val="%5"/>
      <w:lvlJc w:val="left"/>
      <w:pPr>
        <w:ind w:left="326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5" w:tplc="6D7C8EAA">
      <w:start w:val="1"/>
      <w:numFmt w:val="lowerRoman"/>
      <w:lvlText w:val="%6"/>
      <w:lvlJc w:val="left"/>
      <w:pPr>
        <w:ind w:left="398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6" w:tplc="80F84348">
      <w:start w:val="1"/>
      <w:numFmt w:val="decimal"/>
      <w:lvlText w:val="%7"/>
      <w:lvlJc w:val="left"/>
      <w:pPr>
        <w:ind w:left="47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7" w:tplc="7DDE0F88">
      <w:start w:val="1"/>
      <w:numFmt w:val="lowerLetter"/>
      <w:lvlText w:val="%8"/>
      <w:lvlJc w:val="left"/>
      <w:pPr>
        <w:ind w:left="54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8" w:tplc="3190C7DA">
      <w:start w:val="1"/>
      <w:numFmt w:val="lowerRoman"/>
      <w:lvlText w:val="%9"/>
      <w:lvlJc w:val="left"/>
      <w:pPr>
        <w:ind w:left="61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abstractNum>
  <w:abstractNum w:abstractNumId="1" w15:restartNumberingAfterBreak="0">
    <w:nsid w:val="01844BE8"/>
    <w:multiLevelType w:val="hybridMultilevel"/>
    <w:tmpl w:val="7514F86A"/>
    <w:lvl w:ilvl="0" w:tplc="A46C2E82">
      <w:start w:val="2"/>
      <w:numFmt w:val="decimal"/>
      <w:lvlText w:val="%1)"/>
      <w:lvlJc w:val="left"/>
      <w:pPr>
        <w:ind w:left="129"/>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1" w:tplc="BE8EF8C8">
      <w:start w:val="1"/>
      <w:numFmt w:val="lowerLetter"/>
      <w:lvlText w:val="%2"/>
      <w:lvlJc w:val="left"/>
      <w:pPr>
        <w:ind w:left="11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2" w:tplc="D5E8A254">
      <w:start w:val="1"/>
      <w:numFmt w:val="lowerRoman"/>
      <w:lvlText w:val="%3"/>
      <w:lvlJc w:val="left"/>
      <w:pPr>
        <w:ind w:left="18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3" w:tplc="F1C4A194">
      <w:start w:val="1"/>
      <w:numFmt w:val="decimal"/>
      <w:lvlText w:val="%4"/>
      <w:lvlJc w:val="left"/>
      <w:pPr>
        <w:ind w:left="25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4" w:tplc="4C54990C">
      <w:start w:val="1"/>
      <w:numFmt w:val="lowerLetter"/>
      <w:lvlText w:val="%5"/>
      <w:lvlJc w:val="left"/>
      <w:pPr>
        <w:ind w:left="326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5" w:tplc="E0EEBE62">
      <w:start w:val="1"/>
      <w:numFmt w:val="lowerRoman"/>
      <w:lvlText w:val="%6"/>
      <w:lvlJc w:val="left"/>
      <w:pPr>
        <w:ind w:left="398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6" w:tplc="26F62E34">
      <w:start w:val="1"/>
      <w:numFmt w:val="decimal"/>
      <w:lvlText w:val="%7"/>
      <w:lvlJc w:val="left"/>
      <w:pPr>
        <w:ind w:left="470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7" w:tplc="C74409B4">
      <w:start w:val="1"/>
      <w:numFmt w:val="lowerLetter"/>
      <w:lvlText w:val="%8"/>
      <w:lvlJc w:val="left"/>
      <w:pPr>
        <w:ind w:left="542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lvl w:ilvl="8" w:tplc="7F066B98">
      <w:start w:val="1"/>
      <w:numFmt w:val="lowerRoman"/>
      <w:lvlText w:val="%9"/>
      <w:lvlJc w:val="left"/>
      <w:pPr>
        <w:ind w:left="6148"/>
      </w:pPr>
      <w:rPr>
        <w:rFonts w:ascii="Arial" w:eastAsia="Arial" w:hAnsi="Arial" w:cs="Arial"/>
        <w:b w:val="0"/>
        <w:i w:val="0"/>
        <w:strike w:val="0"/>
        <w:dstrike w:val="0"/>
        <w:color w:val="181717"/>
        <w:sz w:val="12"/>
        <w:szCs w:val="12"/>
        <w:u w:val="none" w:color="000000"/>
        <w:bdr w:val="none" w:sz="0" w:space="0" w:color="auto"/>
        <w:shd w:val="clear" w:color="auto" w:fill="auto"/>
        <w:vertAlign w:val="baseline"/>
      </w:rPr>
    </w:lvl>
  </w:abstractNum>
  <w:abstractNum w:abstractNumId="2" w15:restartNumberingAfterBreak="0">
    <w:nsid w:val="04100AC5"/>
    <w:multiLevelType w:val="hybridMultilevel"/>
    <w:tmpl w:val="B68A584E"/>
    <w:lvl w:ilvl="0" w:tplc="084458E4">
      <w:start w:val="1"/>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4EA7E72">
      <w:start w:val="1"/>
      <w:numFmt w:val="lowerLetter"/>
      <w:lvlText w:val="%2"/>
      <w:lvlJc w:val="left"/>
      <w:pPr>
        <w:ind w:left="109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5A7CE4E6">
      <w:start w:val="1"/>
      <w:numFmt w:val="lowerRoman"/>
      <w:lvlText w:val="%3"/>
      <w:lvlJc w:val="left"/>
      <w:pPr>
        <w:ind w:left="181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E9CE0AA8">
      <w:start w:val="1"/>
      <w:numFmt w:val="decimal"/>
      <w:lvlText w:val="%4"/>
      <w:lvlJc w:val="left"/>
      <w:pPr>
        <w:ind w:left="253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2DE43B2">
      <w:start w:val="1"/>
      <w:numFmt w:val="lowerLetter"/>
      <w:lvlText w:val="%5"/>
      <w:lvlJc w:val="left"/>
      <w:pPr>
        <w:ind w:left="325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E949116">
      <w:start w:val="1"/>
      <w:numFmt w:val="lowerRoman"/>
      <w:lvlText w:val="%6"/>
      <w:lvlJc w:val="left"/>
      <w:pPr>
        <w:ind w:left="397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A02C685C">
      <w:start w:val="1"/>
      <w:numFmt w:val="decimal"/>
      <w:lvlText w:val="%7"/>
      <w:lvlJc w:val="left"/>
      <w:pPr>
        <w:ind w:left="469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2BB662AA">
      <w:start w:val="1"/>
      <w:numFmt w:val="lowerLetter"/>
      <w:lvlText w:val="%8"/>
      <w:lvlJc w:val="left"/>
      <w:pPr>
        <w:ind w:left="541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D9ABCAA">
      <w:start w:val="1"/>
      <w:numFmt w:val="lowerRoman"/>
      <w:lvlText w:val="%9"/>
      <w:lvlJc w:val="left"/>
      <w:pPr>
        <w:ind w:left="6132"/>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 w15:restartNumberingAfterBreak="0">
    <w:nsid w:val="05757F2E"/>
    <w:multiLevelType w:val="hybridMultilevel"/>
    <w:tmpl w:val="ABF46096"/>
    <w:lvl w:ilvl="0" w:tplc="D980805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8560662">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42E6E44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21D8AD16">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A8869902">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CF8C1C8">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1908DDC">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73A0C1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F62E676">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 w15:restartNumberingAfterBreak="0">
    <w:nsid w:val="058563F7"/>
    <w:multiLevelType w:val="hybridMultilevel"/>
    <w:tmpl w:val="6FD6F57A"/>
    <w:lvl w:ilvl="0" w:tplc="D3E0C046">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E7A6543C">
      <w:start w:val="1"/>
      <w:numFmt w:val="lowerLetter"/>
      <w:lvlText w:val="%2"/>
      <w:lvlJc w:val="left"/>
      <w:pPr>
        <w:ind w:left="567"/>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1098FC88">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AF94620C">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EF76301A">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36A9832">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3DE87DD0">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FEA2301E">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3ECC8D8A">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 w15:restartNumberingAfterBreak="0">
    <w:nsid w:val="065E637B"/>
    <w:multiLevelType w:val="hybridMultilevel"/>
    <w:tmpl w:val="4A389BEE"/>
    <w:lvl w:ilvl="0" w:tplc="64347E9C">
      <w:start w:val="5"/>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35C982C">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4358DB52">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542A5BB6">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B31E0BB6">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462BB6A">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394C8CA">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7D076BE">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CF2E8D4E">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 w15:restartNumberingAfterBreak="0">
    <w:nsid w:val="06F22A34"/>
    <w:multiLevelType w:val="hybridMultilevel"/>
    <w:tmpl w:val="9C3A0210"/>
    <w:lvl w:ilvl="0" w:tplc="77D2587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3C80B26">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16ED030">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627209C4">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F8A3596">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63631FA">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2BAF610">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71006DA4">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A64640E">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 w15:restartNumberingAfterBreak="0">
    <w:nsid w:val="07156459"/>
    <w:multiLevelType w:val="hybridMultilevel"/>
    <w:tmpl w:val="0EB49102"/>
    <w:lvl w:ilvl="0" w:tplc="772EB88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1C427044">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435448F0">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16AD5AA">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996EADD6">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97E2395A">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A946F00">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EC0F870">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31A356E">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8" w15:restartNumberingAfterBreak="0">
    <w:nsid w:val="07C0798D"/>
    <w:multiLevelType w:val="hybridMultilevel"/>
    <w:tmpl w:val="B26E9A60"/>
    <w:lvl w:ilvl="0" w:tplc="DA56AE38">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3840651E">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BC94FA00">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87EE8A4">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810EFC6">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490E2334">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6D458E4">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A5C8472">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83CED420">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 w15:restartNumberingAfterBreak="0">
    <w:nsid w:val="07D762E1"/>
    <w:multiLevelType w:val="hybridMultilevel"/>
    <w:tmpl w:val="326E2002"/>
    <w:lvl w:ilvl="0" w:tplc="6CD46E1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46E5A9E">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C043B7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75B2B82A">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DA14AD8C">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463496A0">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26C6DA5C">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578B62E">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62ECD98">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 w15:restartNumberingAfterBreak="0">
    <w:nsid w:val="0A9B0711"/>
    <w:multiLevelType w:val="hybridMultilevel"/>
    <w:tmpl w:val="B240CE76"/>
    <w:lvl w:ilvl="0" w:tplc="1FFEC25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F0A82E0">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6366DA1A">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A3047C16">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43A8FE4">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AF4441C6">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B92664C2">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E820D4C">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D628C1A">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1" w15:restartNumberingAfterBreak="0">
    <w:nsid w:val="0DEE14F0"/>
    <w:multiLevelType w:val="hybridMultilevel"/>
    <w:tmpl w:val="F7F87934"/>
    <w:lvl w:ilvl="0" w:tplc="48DEE3B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C90CA6C">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44BC43BE">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5424536C">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7AA380A">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530432C6">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4614F69C">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F30941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1284D5E">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2" w15:restartNumberingAfterBreak="0">
    <w:nsid w:val="104A1A52"/>
    <w:multiLevelType w:val="hybridMultilevel"/>
    <w:tmpl w:val="FC6A3A6C"/>
    <w:lvl w:ilvl="0" w:tplc="B3B47550">
      <w:start w:val="3"/>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EFC2040">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D6C6A20">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D5F6BAF6">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018E01E6">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518A6DD4">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F88813E8">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0D68BD02">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94AAD9D2">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3" w15:restartNumberingAfterBreak="0">
    <w:nsid w:val="12015238"/>
    <w:multiLevelType w:val="hybridMultilevel"/>
    <w:tmpl w:val="F82071E6"/>
    <w:lvl w:ilvl="0" w:tplc="FD52F17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1" w:tplc="DB421BC8">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2" w:tplc="144E7A6C">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3" w:tplc="0B0ABD8A">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4" w:tplc="F4DE6862">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5" w:tplc="DDEA0E8A">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6" w:tplc="05DE8106">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7" w:tplc="653E914C">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8" w:tplc="81E0DD7E">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abstractNum>
  <w:abstractNum w:abstractNumId="14" w15:restartNumberingAfterBreak="0">
    <w:nsid w:val="12910923"/>
    <w:multiLevelType w:val="hybridMultilevel"/>
    <w:tmpl w:val="8BDC12A0"/>
    <w:lvl w:ilvl="0" w:tplc="FD36864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91A194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F46826E">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1BC7962">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5F26628">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854D08C">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1AA6A2DE">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A8787F62">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31503590">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5" w15:restartNumberingAfterBreak="0">
    <w:nsid w:val="13572039"/>
    <w:multiLevelType w:val="hybridMultilevel"/>
    <w:tmpl w:val="A9E8D758"/>
    <w:lvl w:ilvl="0" w:tplc="EDCE8E7E">
      <w:start w:val="5"/>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1A442D18">
      <w:start w:val="1"/>
      <w:numFmt w:val="lowerLetter"/>
      <w:lvlText w:val="%2"/>
      <w:lvlJc w:val="left"/>
      <w:pPr>
        <w:ind w:left="567"/>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3B966E96">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5520088">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EE40392">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427636E2">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464D4BA">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77B24416">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51DE163E">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6" w15:restartNumberingAfterBreak="0">
    <w:nsid w:val="13991502"/>
    <w:multiLevelType w:val="hybridMultilevel"/>
    <w:tmpl w:val="42844008"/>
    <w:lvl w:ilvl="0" w:tplc="D3A881B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030A378">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E2128A9A">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C5C0E122">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2246FD6">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E620F9AE">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11ACAB6">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984E28A">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6084C30">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7" w15:restartNumberingAfterBreak="0">
    <w:nsid w:val="15EB0B97"/>
    <w:multiLevelType w:val="hybridMultilevel"/>
    <w:tmpl w:val="B6DEFBD0"/>
    <w:lvl w:ilvl="0" w:tplc="DF02141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C9A52A0">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4412E634">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F692E34A">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B642E9C">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6C50CCF0">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98B4C3E6">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CAFA6B9E">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9A26048">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8" w15:restartNumberingAfterBreak="0">
    <w:nsid w:val="16D63C7C"/>
    <w:multiLevelType w:val="hybridMultilevel"/>
    <w:tmpl w:val="1F486F6E"/>
    <w:lvl w:ilvl="0" w:tplc="28B4EA02">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E3A01FA4">
      <w:start w:val="3"/>
      <w:numFmt w:val="lowerRoman"/>
      <w:lvlText w:val="%2"/>
      <w:lvlJc w:val="left"/>
      <w:pPr>
        <w:ind w:left="5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1A464F12">
      <w:start w:val="1"/>
      <w:numFmt w:val="lowerRoman"/>
      <w:lvlText w:val="%3"/>
      <w:lvlJc w:val="left"/>
      <w:pPr>
        <w:ind w:left="147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440ED16">
      <w:start w:val="1"/>
      <w:numFmt w:val="decimal"/>
      <w:lvlText w:val="%4"/>
      <w:lvlJc w:val="left"/>
      <w:pPr>
        <w:ind w:left="21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22020F06">
      <w:start w:val="1"/>
      <w:numFmt w:val="lowerLetter"/>
      <w:lvlText w:val="%5"/>
      <w:lvlJc w:val="left"/>
      <w:pPr>
        <w:ind w:left="291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40E398A">
      <w:start w:val="1"/>
      <w:numFmt w:val="lowerRoman"/>
      <w:lvlText w:val="%6"/>
      <w:lvlJc w:val="left"/>
      <w:pPr>
        <w:ind w:left="363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B5E8F81A">
      <w:start w:val="1"/>
      <w:numFmt w:val="decimal"/>
      <w:lvlText w:val="%7"/>
      <w:lvlJc w:val="left"/>
      <w:pPr>
        <w:ind w:left="435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B76C3D36">
      <w:start w:val="1"/>
      <w:numFmt w:val="lowerLetter"/>
      <w:lvlText w:val="%8"/>
      <w:lvlJc w:val="left"/>
      <w:pPr>
        <w:ind w:left="507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16EA28A">
      <w:start w:val="1"/>
      <w:numFmt w:val="lowerRoman"/>
      <w:lvlText w:val="%9"/>
      <w:lvlJc w:val="left"/>
      <w:pPr>
        <w:ind w:left="57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9" w15:restartNumberingAfterBreak="0">
    <w:nsid w:val="177F2388"/>
    <w:multiLevelType w:val="hybridMultilevel"/>
    <w:tmpl w:val="AFA03CF8"/>
    <w:lvl w:ilvl="0" w:tplc="421EED1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390F5A8">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5A24858">
      <w:start w:val="1"/>
      <w:numFmt w:val="lowerRoman"/>
      <w:lvlText w:val="%3"/>
      <w:lvlJc w:val="left"/>
      <w:pPr>
        <w:ind w:left="132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E16D070">
      <w:start w:val="1"/>
      <w:numFmt w:val="decimal"/>
      <w:lvlText w:val="%4"/>
      <w:lvlJc w:val="left"/>
      <w:pPr>
        <w:ind w:left="204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098815A6">
      <w:start w:val="1"/>
      <w:numFmt w:val="lowerLetter"/>
      <w:lvlText w:val="%5"/>
      <w:lvlJc w:val="left"/>
      <w:pPr>
        <w:ind w:left="276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DB12FE54">
      <w:start w:val="1"/>
      <w:numFmt w:val="lowerRoman"/>
      <w:lvlText w:val="%6"/>
      <w:lvlJc w:val="left"/>
      <w:pPr>
        <w:ind w:left="348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F1E08FA">
      <w:start w:val="1"/>
      <w:numFmt w:val="decimal"/>
      <w:lvlText w:val="%7"/>
      <w:lvlJc w:val="left"/>
      <w:pPr>
        <w:ind w:left="420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B2B6A6F2">
      <w:start w:val="1"/>
      <w:numFmt w:val="lowerLetter"/>
      <w:lvlText w:val="%8"/>
      <w:lvlJc w:val="left"/>
      <w:pPr>
        <w:ind w:left="492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E167792">
      <w:start w:val="1"/>
      <w:numFmt w:val="lowerRoman"/>
      <w:lvlText w:val="%9"/>
      <w:lvlJc w:val="left"/>
      <w:pPr>
        <w:ind w:left="5645"/>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0" w15:restartNumberingAfterBreak="0">
    <w:nsid w:val="17BC4497"/>
    <w:multiLevelType w:val="hybridMultilevel"/>
    <w:tmpl w:val="3284659C"/>
    <w:lvl w:ilvl="0" w:tplc="9B84BF1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6CA0A9CA">
      <w:start w:val="1"/>
      <w:numFmt w:val="bullet"/>
      <w:lvlText w:val="–"/>
      <w:lvlJc w:val="left"/>
      <w:pPr>
        <w:ind w:left="454"/>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2CF29698">
      <w:start w:val="1"/>
      <w:numFmt w:val="bullet"/>
      <w:lvlText w:val="▪"/>
      <w:lvlJc w:val="left"/>
      <w:pPr>
        <w:ind w:left="13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CCEC230A">
      <w:start w:val="1"/>
      <w:numFmt w:val="bullet"/>
      <w:lvlText w:val="•"/>
      <w:lvlJc w:val="left"/>
      <w:pPr>
        <w:ind w:left="20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7FEE2C26">
      <w:start w:val="1"/>
      <w:numFmt w:val="bullet"/>
      <w:lvlText w:val="o"/>
      <w:lvlJc w:val="left"/>
      <w:pPr>
        <w:ind w:left="280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2B32A6C4">
      <w:start w:val="1"/>
      <w:numFmt w:val="bullet"/>
      <w:lvlText w:val="▪"/>
      <w:lvlJc w:val="left"/>
      <w:pPr>
        <w:ind w:left="352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1EEED690">
      <w:start w:val="1"/>
      <w:numFmt w:val="bullet"/>
      <w:lvlText w:val="•"/>
      <w:lvlJc w:val="left"/>
      <w:pPr>
        <w:ind w:left="424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D1CC1500">
      <w:start w:val="1"/>
      <w:numFmt w:val="bullet"/>
      <w:lvlText w:val="o"/>
      <w:lvlJc w:val="left"/>
      <w:pPr>
        <w:ind w:left="49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F86A8B80">
      <w:start w:val="1"/>
      <w:numFmt w:val="bullet"/>
      <w:lvlText w:val="▪"/>
      <w:lvlJc w:val="left"/>
      <w:pPr>
        <w:ind w:left="56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21" w15:restartNumberingAfterBreak="0">
    <w:nsid w:val="17D21517"/>
    <w:multiLevelType w:val="hybridMultilevel"/>
    <w:tmpl w:val="AB404A50"/>
    <w:lvl w:ilvl="0" w:tplc="3268154A">
      <w:start w:val="1"/>
      <w:numFmt w:val="bullet"/>
      <w:lvlText w:val="–"/>
      <w:lvlJc w:val="left"/>
      <w:pPr>
        <w:ind w:left="14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F804650E">
      <w:start w:val="1"/>
      <w:numFmt w:val="bullet"/>
      <w:lvlText w:val="o"/>
      <w:lvlJc w:val="left"/>
      <w:pPr>
        <w:ind w:left="10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4BE054DC">
      <w:start w:val="1"/>
      <w:numFmt w:val="bullet"/>
      <w:lvlText w:val="▪"/>
      <w:lvlJc w:val="left"/>
      <w:pPr>
        <w:ind w:left="18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D13C9D88">
      <w:start w:val="1"/>
      <w:numFmt w:val="bullet"/>
      <w:lvlText w:val="•"/>
      <w:lvlJc w:val="left"/>
      <w:pPr>
        <w:ind w:left="25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FD2ABEC2">
      <w:start w:val="1"/>
      <w:numFmt w:val="bullet"/>
      <w:lvlText w:val="o"/>
      <w:lvlJc w:val="left"/>
      <w:pPr>
        <w:ind w:left="324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945E6F74">
      <w:start w:val="1"/>
      <w:numFmt w:val="bullet"/>
      <w:lvlText w:val="▪"/>
      <w:lvlJc w:val="left"/>
      <w:pPr>
        <w:ind w:left="396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43DA4CAC">
      <w:start w:val="1"/>
      <w:numFmt w:val="bullet"/>
      <w:lvlText w:val="•"/>
      <w:lvlJc w:val="left"/>
      <w:pPr>
        <w:ind w:left="468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CBA4F76A">
      <w:start w:val="1"/>
      <w:numFmt w:val="bullet"/>
      <w:lvlText w:val="o"/>
      <w:lvlJc w:val="left"/>
      <w:pPr>
        <w:ind w:left="540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32ECD79E">
      <w:start w:val="1"/>
      <w:numFmt w:val="bullet"/>
      <w:lvlText w:val="▪"/>
      <w:lvlJc w:val="left"/>
      <w:pPr>
        <w:ind w:left="6120"/>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22" w15:restartNumberingAfterBreak="0">
    <w:nsid w:val="18C445B6"/>
    <w:multiLevelType w:val="hybridMultilevel"/>
    <w:tmpl w:val="2A6E0908"/>
    <w:lvl w:ilvl="0" w:tplc="C6D8D78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340B718">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DA29868">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7156532E">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E04F716">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8BA483C6">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5DC2EB8">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4FAD594">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318C4668">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3" w15:restartNumberingAfterBreak="0">
    <w:nsid w:val="1A7E7CB1"/>
    <w:multiLevelType w:val="hybridMultilevel"/>
    <w:tmpl w:val="C04CC692"/>
    <w:lvl w:ilvl="0" w:tplc="44225CC0">
      <w:start w:val="1"/>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8EB09A24">
      <w:start w:val="1"/>
      <w:numFmt w:val="lowerLetter"/>
      <w:lvlText w:val="%2"/>
      <w:lvlJc w:val="left"/>
      <w:pPr>
        <w:ind w:left="133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0706EDD8">
      <w:start w:val="1"/>
      <w:numFmt w:val="lowerRoman"/>
      <w:lvlText w:val="%3"/>
      <w:lvlJc w:val="left"/>
      <w:pPr>
        <w:ind w:left="205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2C0A568">
      <w:start w:val="1"/>
      <w:numFmt w:val="decimal"/>
      <w:lvlText w:val="%4"/>
      <w:lvlJc w:val="left"/>
      <w:pPr>
        <w:ind w:left="277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2F88BBA6">
      <w:start w:val="1"/>
      <w:numFmt w:val="lowerLetter"/>
      <w:lvlText w:val="%5"/>
      <w:lvlJc w:val="left"/>
      <w:pPr>
        <w:ind w:left="349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4838112A">
      <w:start w:val="1"/>
      <w:numFmt w:val="lowerRoman"/>
      <w:lvlText w:val="%6"/>
      <w:lvlJc w:val="left"/>
      <w:pPr>
        <w:ind w:left="421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51AD1E2">
      <w:start w:val="1"/>
      <w:numFmt w:val="decimal"/>
      <w:lvlText w:val="%7"/>
      <w:lvlJc w:val="left"/>
      <w:pPr>
        <w:ind w:left="493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7C820D48">
      <w:start w:val="1"/>
      <w:numFmt w:val="lowerLetter"/>
      <w:lvlText w:val="%8"/>
      <w:lvlJc w:val="left"/>
      <w:pPr>
        <w:ind w:left="565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D0AA9FC4">
      <w:start w:val="1"/>
      <w:numFmt w:val="lowerRoman"/>
      <w:lvlText w:val="%9"/>
      <w:lvlJc w:val="left"/>
      <w:pPr>
        <w:ind w:left="6371"/>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4" w15:restartNumberingAfterBreak="0">
    <w:nsid w:val="1A93271B"/>
    <w:multiLevelType w:val="hybridMultilevel"/>
    <w:tmpl w:val="005AC7FE"/>
    <w:lvl w:ilvl="0" w:tplc="052E12BE">
      <w:start w:val="1"/>
      <w:numFmt w:val="decimal"/>
      <w:lvlText w:val="%1"/>
      <w:lvlJc w:val="left"/>
      <w:pPr>
        <w:ind w:left="307"/>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1" w:tplc="6848050C">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E4E825F4">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F5CE684">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3063932">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ADE9FF8">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586FB5C">
      <w:start w:val="1"/>
      <w:numFmt w:val="decimal"/>
      <w:lvlText w:val="%7"/>
      <w:lvlJc w:val="left"/>
      <w:pPr>
        <w:ind w:left="42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B7AFC94">
      <w:start w:val="1"/>
      <w:numFmt w:val="lowerLetter"/>
      <w:lvlText w:val="%8"/>
      <w:lvlJc w:val="left"/>
      <w:pPr>
        <w:ind w:left="49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51EA16A2">
      <w:start w:val="1"/>
      <w:numFmt w:val="lowerRoman"/>
      <w:lvlText w:val="%9"/>
      <w:lvlJc w:val="left"/>
      <w:pPr>
        <w:ind w:left="56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5" w15:restartNumberingAfterBreak="0">
    <w:nsid w:val="1ADF1492"/>
    <w:multiLevelType w:val="hybridMultilevel"/>
    <w:tmpl w:val="920EA794"/>
    <w:lvl w:ilvl="0" w:tplc="5D46CFE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8883D1C">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E74855BA">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557018BE">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B47C7B3A">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70CA678">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E8745B22">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A868522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04405C22">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26" w15:restartNumberingAfterBreak="0">
    <w:nsid w:val="1DBF507E"/>
    <w:multiLevelType w:val="hybridMultilevel"/>
    <w:tmpl w:val="94260868"/>
    <w:lvl w:ilvl="0" w:tplc="E7B21D60">
      <w:start w:val="3"/>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49F247AA">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B732707A">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DBE7D6E">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8B443DE">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27C89256">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77C855A">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6CC084AE">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5E83408">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7" w15:restartNumberingAfterBreak="0">
    <w:nsid w:val="1E490610"/>
    <w:multiLevelType w:val="hybridMultilevel"/>
    <w:tmpl w:val="9EB07540"/>
    <w:lvl w:ilvl="0" w:tplc="90546E08">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560D2A0">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21ACC5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2BA162A">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2B0E79C">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E91EC7AE">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2127D7A">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559CC0A6">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2AA8A40">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8" w15:restartNumberingAfterBreak="0">
    <w:nsid w:val="1E77792B"/>
    <w:multiLevelType w:val="hybridMultilevel"/>
    <w:tmpl w:val="8CE248C8"/>
    <w:lvl w:ilvl="0" w:tplc="84A669F6">
      <w:start w:val="11"/>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65DE60E6">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CEE36B0">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67E65432">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7ABE3574">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FB1CF7E0">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58C7C28">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7ADCCEB6">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EE67678">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29" w15:restartNumberingAfterBreak="0">
    <w:nsid w:val="1EF43C21"/>
    <w:multiLevelType w:val="hybridMultilevel"/>
    <w:tmpl w:val="E440EFAC"/>
    <w:lvl w:ilvl="0" w:tplc="601ECF34">
      <w:start w:val="1"/>
      <w:numFmt w:val="bullet"/>
      <w:lvlText w:val="•"/>
      <w:lvlJc w:val="left"/>
      <w:pPr>
        <w:ind w:left="3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9EA8198C">
      <w:start w:val="1"/>
      <w:numFmt w:val="bullet"/>
      <w:lvlText w:val="o"/>
      <w:lvlJc w:val="left"/>
      <w:pPr>
        <w:ind w:left="672"/>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8C24A64E">
      <w:start w:val="1"/>
      <w:numFmt w:val="bullet"/>
      <w:lvlText w:val="–"/>
      <w:lvlJc w:val="left"/>
      <w:pPr>
        <w:ind w:left="7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72B63390">
      <w:start w:val="1"/>
      <w:numFmt w:val="bullet"/>
      <w:lvlText w:val="•"/>
      <w:lvlJc w:val="left"/>
      <w:pPr>
        <w:ind w:left="17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7E9EF59E">
      <w:start w:val="1"/>
      <w:numFmt w:val="bullet"/>
      <w:lvlText w:val="o"/>
      <w:lvlJc w:val="left"/>
      <w:pPr>
        <w:ind w:left="242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645A491C">
      <w:start w:val="1"/>
      <w:numFmt w:val="bullet"/>
      <w:lvlText w:val="▪"/>
      <w:lvlJc w:val="left"/>
      <w:pPr>
        <w:ind w:left="314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06D8FF1E">
      <w:start w:val="1"/>
      <w:numFmt w:val="bullet"/>
      <w:lvlText w:val="•"/>
      <w:lvlJc w:val="left"/>
      <w:pPr>
        <w:ind w:left="38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D9E2342E">
      <w:start w:val="1"/>
      <w:numFmt w:val="bullet"/>
      <w:lvlText w:val="o"/>
      <w:lvlJc w:val="left"/>
      <w:pPr>
        <w:ind w:left="458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2F122D8A">
      <w:start w:val="1"/>
      <w:numFmt w:val="bullet"/>
      <w:lvlText w:val="▪"/>
      <w:lvlJc w:val="left"/>
      <w:pPr>
        <w:ind w:left="53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0" w15:restartNumberingAfterBreak="0">
    <w:nsid w:val="1FE96276"/>
    <w:multiLevelType w:val="hybridMultilevel"/>
    <w:tmpl w:val="45288908"/>
    <w:lvl w:ilvl="0" w:tplc="69E84DB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4E101F4A">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9BEC1D6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2DEDE48">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3CEC52C">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BD4244CE">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22DA49B6">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5C021D8E">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B5A4944">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1" w15:restartNumberingAfterBreak="0">
    <w:nsid w:val="2018753D"/>
    <w:multiLevelType w:val="hybridMultilevel"/>
    <w:tmpl w:val="0756D448"/>
    <w:lvl w:ilvl="0" w:tplc="9000C08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DD466FC">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46A54DA">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A2A2BFBC">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2C50423C">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42CE478C">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44E8F42C">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E8F49E66">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4167946">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2" w15:restartNumberingAfterBreak="0">
    <w:nsid w:val="21100816"/>
    <w:multiLevelType w:val="hybridMultilevel"/>
    <w:tmpl w:val="EB12AD62"/>
    <w:lvl w:ilvl="0" w:tplc="0128C028">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488573A">
      <w:start w:val="1"/>
      <w:numFmt w:val="lowerLetter"/>
      <w:lvlText w:val="%2"/>
      <w:lvlJc w:val="left"/>
      <w:pPr>
        <w:ind w:left="11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65A76FE">
      <w:start w:val="1"/>
      <w:numFmt w:val="lowerRoman"/>
      <w:lvlText w:val="%3"/>
      <w:lvlJc w:val="left"/>
      <w:pPr>
        <w:ind w:left="18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5D8066BA">
      <w:start w:val="1"/>
      <w:numFmt w:val="decimal"/>
      <w:lvlText w:val="%4"/>
      <w:lvlJc w:val="left"/>
      <w:pPr>
        <w:ind w:left="25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481CE200">
      <w:start w:val="1"/>
      <w:numFmt w:val="lowerLetter"/>
      <w:lvlText w:val="%5"/>
      <w:lvlJc w:val="left"/>
      <w:pPr>
        <w:ind w:left="3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A508D214">
      <w:start w:val="1"/>
      <w:numFmt w:val="lowerRoman"/>
      <w:lvlText w:val="%6"/>
      <w:lvlJc w:val="left"/>
      <w:pPr>
        <w:ind w:left="39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05062970">
      <w:start w:val="1"/>
      <w:numFmt w:val="decimal"/>
      <w:lvlText w:val="%7"/>
      <w:lvlJc w:val="left"/>
      <w:pPr>
        <w:ind w:left="47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0E808CDE">
      <w:start w:val="1"/>
      <w:numFmt w:val="lowerLetter"/>
      <w:lvlText w:val="%8"/>
      <w:lvlJc w:val="left"/>
      <w:pPr>
        <w:ind w:left="54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8A490AE">
      <w:start w:val="1"/>
      <w:numFmt w:val="lowerRoman"/>
      <w:lvlText w:val="%9"/>
      <w:lvlJc w:val="left"/>
      <w:pPr>
        <w:ind w:left="61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3" w15:restartNumberingAfterBreak="0">
    <w:nsid w:val="226709D7"/>
    <w:multiLevelType w:val="hybridMultilevel"/>
    <w:tmpl w:val="6FA81CFC"/>
    <w:lvl w:ilvl="0" w:tplc="3CFABADE">
      <w:start w:val="1"/>
      <w:numFmt w:val="bullet"/>
      <w:lvlText w:val="–"/>
      <w:lvlJc w:val="left"/>
      <w:pPr>
        <w:ind w:left="62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7AA0E33E">
      <w:start w:val="1"/>
      <w:numFmt w:val="bullet"/>
      <w:lvlText w:val="o"/>
      <w:lvlJc w:val="left"/>
      <w:pPr>
        <w:ind w:left="130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3D3A410E">
      <w:start w:val="1"/>
      <w:numFmt w:val="bullet"/>
      <w:lvlText w:val="▪"/>
      <w:lvlJc w:val="left"/>
      <w:pPr>
        <w:ind w:left="20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4BD0C00A">
      <w:start w:val="1"/>
      <w:numFmt w:val="bullet"/>
      <w:lvlText w:val="•"/>
      <w:lvlJc w:val="left"/>
      <w:pPr>
        <w:ind w:left="274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B6E4BC4A">
      <w:start w:val="1"/>
      <w:numFmt w:val="bullet"/>
      <w:lvlText w:val="o"/>
      <w:lvlJc w:val="left"/>
      <w:pPr>
        <w:ind w:left="346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FD36A16C">
      <w:start w:val="1"/>
      <w:numFmt w:val="bullet"/>
      <w:lvlText w:val="▪"/>
      <w:lvlJc w:val="left"/>
      <w:pPr>
        <w:ind w:left="418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3264A2DE">
      <w:start w:val="1"/>
      <w:numFmt w:val="bullet"/>
      <w:lvlText w:val="•"/>
      <w:lvlJc w:val="left"/>
      <w:pPr>
        <w:ind w:left="490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A1CA5316">
      <w:start w:val="1"/>
      <w:numFmt w:val="bullet"/>
      <w:lvlText w:val="o"/>
      <w:lvlJc w:val="left"/>
      <w:pPr>
        <w:ind w:left="56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D2209462">
      <w:start w:val="1"/>
      <w:numFmt w:val="bullet"/>
      <w:lvlText w:val="▪"/>
      <w:lvlJc w:val="left"/>
      <w:pPr>
        <w:ind w:left="634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34" w15:restartNumberingAfterBreak="0">
    <w:nsid w:val="23A23183"/>
    <w:multiLevelType w:val="hybridMultilevel"/>
    <w:tmpl w:val="5EB82A0A"/>
    <w:lvl w:ilvl="0" w:tplc="36D889FE">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36084B56">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765C3DF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9069E66">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ED8BDB4">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9F2CB70">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1350511A">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E10E310">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58D098F8">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35" w15:restartNumberingAfterBreak="0">
    <w:nsid w:val="25CD5E40"/>
    <w:multiLevelType w:val="hybridMultilevel"/>
    <w:tmpl w:val="2F6230C2"/>
    <w:lvl w:ilvl="0" w:tplc="D740377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8BA4870">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668800D2">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F46C5474">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4A5AACB6">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6B54DBB0">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A8B6E250">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28676D2">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B2B0B7A8">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6" w15:restartNumberingAfterBreak="0">
    <w:nsid w:val="261067C9"/>
    <w:multiLevelType w:val="hybridMultilevel"/>
    <w:tmpl w:val="AEA22FC6"/>
    <w:lvl w:ilvl="0" w:tplc="2150447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auto"/>
        <w:vertAlign w:val="baseline"/>
      </w:rPr>
    </w:lvl>
    <w:lvl w:ilvl="1" w:tplc="A972E89E">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766C8AA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85E78FC">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85A8018">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8D103858">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A903DF6">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740E92A">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0462AD8">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37" w15:restartNumberingAfterBreak="0">
    <w:nsid w:val="294567B4"/>
    <w:multiLevelType w:val="multilevel"/>
    <w:tmpl w:val="78ACE858"/>
    <w:lvl w:ilvl="0">
      <w:start w:val="1"/>
      <w:numFmt w:val="decimal"/>
      <w:lvlText w:val="%1."/>
      <w:lvlJc w:val="left"/>
      <w:pPr>
        <w:ind w:left="240"/>
      </w:pPr>
      <w:rPr>
        <w:rFonts w:ascii="Arial" w:eastAsia="Arial" w:hAnsi="Arial" w:cs="Arial"/>
        <w:b w:val="0"/>
        <w:i w:val="0"/>
        <w:strike w:val="0"/>
        <w:dstrike w:val="0"/>
        <w:color w:val="B73527"/>
        <w:sz w:val="28"/>
        <w:szCs w:val="28"/>
        <w:u w:val="single" w:color="D3D2D2"/>
        <w:bdr w:val="none" w:sz="0" w:space="0" w:color="auto"/>
        <w:shd w:val="clear" w:color="auto" w:fill="auto"/>
        <w:vertAlign w:val="baseline"/>
      </w:rPr>
    </w:lvl>
    <w:lvl w:ilvl="1">
      <w:start w:val="1"/>
      <w:numFmt w:val="decimal"/>
      <w:lvlText w:val="%1.%2."/>
      <w:lvlJc w:val="left"/>
      <w:pPr>
        <w:ind w:left="111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38" w15:restartNumberingAfterBreak="0">
    <w:nsid w:val="29B251C8"/>
    <w:multiLevelType w:val="hybridMultilevel"/>
    <w:tmpl w:val="5B54F80A"/>
    <w:lvl w:ilvl="0" w:tplc="5D109BF6">
      <w:start w:val="1"/>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D1AD5D4">
      <w:start w:val="1"/>
      <w:numFmt w:val="lowerLetter"/>
      <w:lvlText w:val="%2"/>
      <w:lvlJc w:val="left"/>
      <w:pPr>
        <w:ind w:left="111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B666136">
      <w:start w:val="1"/>
      <w:numFmt w:val="lowerRoman"/>
      <w:lvlText w:val="%3"/>
      <w:lvlJc w:val="left"/>
      <w:pPr>
        <w:ind w:left="183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E710D20E">
      <w:start w:val="1"/>
      <w:numFmt w:val="decimal"/>
      <w:lvlText w:val="%4"/>
      <w:lvlJc w:val="left"/>
      <w:pPr>
        <w:ind w:left="255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85E3E22">
      <w:start w:val="1"/>
      <w:numFmt w:val="lowerLetter"/>
      <w:lvlText w:val="%5"/>
      <w:lvlJc w:val="left"/>
      <w:pPr>
        <w:ind w:left="327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EDFEC056">
      <w:start w:val="1"/>
      <w:numFmt w:val="lowerRoman"/>
      <w:lvlText w:val="%6"/>
      <w:lvlJc w:val="left"/>
      <w:pPr>
        <w:ind w:left="399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44F84CE0">
      <w:start w:val="1"/>
      <w:numFmt w:val="decimal"/>
      <w:lvlText w:val="%7"/>
      <w:lvlJc w:val="left"/>
      <w:pPr>
        <w:ind w:left="471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2341428">
      <w:start w:val="1"/>
      <w:numFmt w:val="lowerLetter"/>
      <w:lvlText w:val="%8"/>
      <w:lvlJc w:val="left"/>
      <w:pPr>
        <w:ind w:left="543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38C1DD4">
      <w:start w:val="1"/>
      <w:numFmt w:val="lowerRoman"/>
      <w:lvlText w:val="%9"/>
      <w:lvlJc w:val="left"/>
      <w:pPr>
        <w:ind w:left="6155"/>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39" w15:restartNumberingAfterBreak="0">
    <w:nsid w:val="29D47697"/>
    <w:multiLevelType w:val="hybridMultilevel"/>
    <w:tmpl w:val="B2BEA310"/>
    <w:lvl w:ilvl="0" w:tplc="2F46FD6A">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644E891C">
      <w:start w:val="16"/>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6472F3CE">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AD48DB8">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DD462EC">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6669CC2">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F06D9FE">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692C410">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35602DA">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0" w15:restartNumberingAfterBreak="0">
    <w:nsid w:val="2AFD5E60"/>
    <w:multiLevelType w:val="hybridMultilevel"/>
    <w:tmpl w:val="91DE6790"/>
    <w:lvl w:ilvl="0" w:tplc="9336F3DA">
      <w:start w:val="1"/>
      <w:numFmt w:val="bullet"/>
      <w:lvlText w:val="–"/>
      <w:lvlJc w:val="left"/>
      <w:pPr>
        <w:ind w:left="1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AFEA1704">
      <w:start w:val="1"/>
      <w:numFmt w:val="bullet"/>
      <w:lvlText w:val="o"/>
      <w:lvlJc w:val="left"/>
      <w:pPr>
        <w:ind w:left="12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42C4C5AA">
      <w:start w:val="1"/>
      <w:numFmt w:val="bullet"/>
      <w:lvlText w:val="▪"/>
      <w:lvlJc w:val="left"/>
      <w:pPr>
        <w:ind w:left="19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BFDAB9B8">
      <w:start w:val="1"/>
      <w:numFmt w:val="bullet"/>
      <w:lvlText w:val="•"/>
      <w:lvlJc w:val="left"/>
      <w:pPr>
        <w:ind w:left="26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3ABEEA34">
      <w:start w:val="1"/>
      <w:numFmt w:val="bullet"/>
      <w:lvlText w:val="o"/>
      <w:lvlJc w:val="left"/>
      <w:pPr>
        <w:ind w:left="341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7F208774">
      <w:start w:val="1"/>
      <w:numFmt w:val="bullet"/>
      <w:lvlText w:val="▪"/>
      <w:lvlJc w:val="left"/>
      <w:pPr>
        <w:ind w:left="413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10BE920E">
      <w:start w:val="1"/>
      <w:numFmt w:val="bullet"/>
      <w:lvlText w:val="•"/>
      <w:lvlJc w:val="left"/>
      <w:pPr>
        <w:ind w:left="485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939C6DEC">
      <w:start w:val="1"/>
      <w:numFmt w:val="bullet"/>
      <w:lvlText w:val="o"/>
      <w:lvlJc w:val="left"/>
      <w:pPr>
        <w:ind w:left="557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77661BCC">
      <w:start w:val="1"/>
      <w:numFmt w:val="bullet"/>
      <w:lvlText w:val="▪"/>
      <w:lvlJc w:val="left"/>
      <w:pPr>
        <w:ind w:left="629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41" w15:restartNumberingAfterBreak="0">
    <w:nsid w:val="2C2128B7"/>
    <w:multiLevelType w:val="hybridMultilevel"/>
    <w:tmpl w:val="37D682DC"/>
    <w:lvl w:ilvl="0" w:tplc="B7EC8C40">
      <w:start w:val="1"/>
      <w:numFmt w:val="bullet"/>
      <w:lvlText w:val="–"/>
      <w:lvlJc w:val="left"/>
      <w:pPr>
        <w:ind w:left="21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1" w:tplc="E5C2D7A2">
      <w:start w:val="1"/>
      <w:numFmt w:val="bullet"/>
      <w:lvlText w:val="o"/>
      <w:lvlJc w:val="left"/>
      <w:pPr>
        <w:ind w:left="10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12CA3C88">
      <w:start w:val="1"/>
      <w:numFmt w:val="bullet"/>
      <w:lvlText w:val="▪"/>
      <w:lvlJc w:val="left"/>
      <w:pPr>
        <w:ind w:left="180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8DBCD8C2">
      <w:start w:val="1"/>
      <w:numFmt w:val="bullet"/>
      <w:lvlText w:val="•"/>
      <w:lvlJc w:val="left"/>
      <w:pPr>
        <w:ind w:left="252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285CB28E">
      <w:start w:val="1"/>
      <w:numFmt w:val="bullet"/>
      <w:lvlText w:val="o"/>
      <w:lvlJc w:val="left"/>
      <w:pPr>
        <w:ind w:left="324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92EE575A">
      <w:start w:val="1"/>
      <w:numFmt w:val="bullet"/>
      <w:lvlText w:val="▪"/>
      <w:lvlJc w:val="left"/>
      <w:pPr>
        <w:ind w:left="396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9E9081D2">
      <w:start w:val="1"/>
      <w:numFmt w:val="bullet"/>
      <w:lvlText w:val="•"/>
      <w:lvlJc w:val="left"/>
      <w:pPr>
        <w:ind w:left="468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CA103DBA">
      <w:start w:val="1"/>
      <w:numFmt w:val="bullet"/>
      <w:lvlText w:val="o"/>
      <w:lvlJc w:val="left"/>
      <w:pPr>
        <w:ind w:left="540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5AE47686">
      <w:start w:val="1"/>
      <w:numFmt w:val="bullet"/>
      <w:lvlText w:val="▪"/>
      <w:lvlJc w:val="left"/>
      <w:pPr>
        <w:ind w:left="612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42" w15:restartNumberingAfterBreak="0">
    <w:nsid w:val="2CBF5698"/>
    <w:multiLevelType w:val="hybridMultilevel"/>
    <w:tmpl w:val="9F38D760"/>
    <w:lvl w:ilvl="0" w:tplc="33268D10">
      <w:start w:val="1"/>
      <w:numFmt w:val="lowerRoman"/>
      <w:lvlText w:val="%1"/>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260E3F60">
      <w:start w:val="1"/>
      <w:numFmt w:val="lowerLetter"/>
      <w:lvlText w:val="%2"/>
      <w:lvlJc w:val="left"/>
      <w:pPr>
        <w:ind w:left="13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9190BE1E">
      <w:start w:val="1"/>
      <w:numFmt w:val="lowerRoman"/>
      <w:lvlText w:val="%3"/>
      <w:lvlJc w:val="left"/>
      <w:pPr>
        <w:ind w:left="20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BF23124">
      <w:start w:val="1"/>
      <w:numFmt w:val="decimal"/>
      <w:lvlText w:val="%4"/>
      <w:lvlJc w:val="left"/>
      <w:pPr>
        <w:ind w:left="28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8D102DDE">
      <w:start w:val="1"/>
      <w:numFmt w:val="lowerLetter"/>
      <w:lvlText w:val="%5"/>
      <w:lvlJc w:val="left"/>
      <w:pPr>
        <w:ind w:left="35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254AEBB2">
      <w:start w:val="1"/>
      <w:numFmt w:val="lowerRoman"/>
      <w:lvlText w:val="%6"/>
      <w:lvlJc w:val="left"/>
      <w:pPr>
        <w:ind w:left="42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8E34D7CA">
      <w:start w:val="1"/>
      <w:numFmt w:val="decimal"/>
      <w:lvlText w:val="%7"/>
      <w:lvlJc w:val="left"/>
      <w:pPr>
        <w:ind w:left="49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014627F6">
      <w:start w:val="1"/>
      <w:numFmt w:val="lowerLetter"/>
      <w:lvlText w:val="%8"/>
      <w:lvlJc w:val="left"/>
      <w:pPr>
        <w:ind w:left="56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6B10E274">
      <w:start w:val="1"/>
      <w:numFmt w:val="lowerRoman"/>
      <w:lvlText w:val="%9"/>
      <w:lvlJc w:val="left"/>
      <w:pPr>
        <w:ind w:left="64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3" w15:restartNumberingAfterBreak="0">
    <w:nsid w:val="2D5F61FC"/>
    <w:multiLevelType w:val="hybridMultilevel"/>
    <w:tmpl w:val="9188A74E"/>
    <w:lvl w:ilvl="0" w:tplc="F794756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500C33AE">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F0C0A4C0">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F4621F34">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753E4D1E">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0D224536">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8744C4DC">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C7F47C44">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DEA27892">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4" w15:restartNumberingAfterBreak="0">
    <w:nsid w:val="2F871A06"/>
    <w:multiLevelType w:val="hybridMultilevel"/>
    <w:tmpl w:val="426E0092"/>
    <w:lvl w:ilvl="0" w:tplc="541E9ACA">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CEE0EF8A">
      <w:start w:val="1"/>
      <w:numFmt w:val="lowerLetter"/>
      <w:lvlText w:val="%2"/>
      <w:lvlJc w:val="left"/>
      <w:pPr>
        <w:ind w:left="4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2B025D90">
      <w:start w:val="1"/>
      <w:numFmt w:val="lowerRoman"/>
      <w:lvlText w:val="%3"/>
      <w:lvlJc w:val="left"/>
      <w:pPr>
        <w:ind w:left="13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B95ED1B4">
      <w:start w:val="1"/>
      <w:numFmt w:val="decimal"/>
      <w:lvlText w:val="%4"/>
      <w:lvlJc w:val="left"/>
      <w:pPr>
        <w:ind w:left="20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6047B18">
      <w:start w:val="1"/>
      <w:numFmt w:val="lowerLetter"/>
      <w:lvlText w:val="%5"/>
      <w:lvlJc w:val="left"/>
      <w:pPr>
        <w:ind w:left="27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EC22808A">
      <w:start w:val="1"/>
      <w:numFmt w:val="lowerRoman"/>
      <w:lvlText w:val="%6"/>
      <w:lvlJc w:val="left"/>
      <w:pPr>
        <w:ind w:left="35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C63C9426">
      <w:start w:val="1"/>
      <w:numFmt w:val="decimal"/>
      <w:lvlText w:val="%7"/>
      <w:lvlJc w:val="left"/>
      <w:pPr>
        <w:ind w:left="42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04B4B956">
      <w:start w:val="1"/>
      <w:numFmt w:val="lowerLetter"/>
      <w:lvlText w:val="%8"/>
      <w:lvlJc w:val="left"/>
      <w:pPr>
        <w:ind w:left="49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B10091A">
      <w:start w:val="1"/>
      <w:numFmt w:val="lowerRoman"/>
      <w:lvlText w:val="%9"/>
      <w:lvlJc w:val="left"/>
      <w:pPr>
        <w:ind w:left="56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5" w15:restartNumberingAfterBreak="0">
    <w:nsid w:val="305C7F3A"/>
    <w:multiLevelType w:val="hybridMultilevel"/>
    <w:tmpl w:val="31866BD4"/>
    <w:lvl w:ilvl="0" w:tplc="2F74CCA6">
      <w:start w:val="1"/>
      <w:numFmt w:val="upperLetter"/>
      <w:lvlText w:val="%1."/>
      <w:lvlJc w:val="left"/>
      <w:pPr>
        <w:ind w:left="19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A0D48FF0">
      <w:start w:val="1"/>
      <w:numFmt w:val="lowerLetter"/>
      <w:lvlText w:val="%2"/>
      <w:lvlJc w:val="left"/>
      <w:pPr>
        <w:ind w:left="278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77E64EFE">
      <w:start w:val="1"/>
      <w:numFmt w:val="lowerRoman"/>
      <w:lvlText w:val="%3"/>
      <w:lvlJc w:val="left"/>
      <w:pPr>
        <w:ind w:left="35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F29E22AA">
      <w:start w:val="1"/>
      <w:numFmt w:val="decimal"/>
      <w:lvlText w:val="%4"/>
      <w:lvlJc w:val="left"/>
      <w:pPr>
        <w:ind w:left="422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219E2D80">
      <w:start w:val="1"/>
      <w:numFmt w:val="lowerLetter"/>
      <w:lvlText w:val="%5"/>
      <w:lvlJc w:val="left"/>
      <w:pPr>
        <w:ind w:left="494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EDD80CE8">
      <w:start w:val="1"/>
      <w:numFmt w:val="lowerRoman"/>
      <w:lvlText w:val="%6"/>
      <w:lvlJc w:val="left"/>
      <w:pPr>
        <w:ind w:left="566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8BDCF6F8">
      <w:start w:val="1"/>
      <w:numFmt w:val="decimal"/>
      <w:lvlText w:val="%7"/>
      <w:lvlJc w:val="left"/>
      <w:pPr>
        <w:ind w:left="638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32241854">
      <w:start w:val="1"/>
      <w:numFmt w:val="lowerLetter"/>
      <w:lvlText w:val="%8"/>
      <w:lvlJc w:val="left"/>
      <w:pPr>
        <w:ind w:left="710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D108BF8A">
      <w:start w:val="1"/>
      <w:numFmt w:val="lowerRoman"/>
      <w:lvlText w:val="%9"/>
      <w:lvlJc w:val="left"/>
      <w:pPr>
        <w:ind w:left="782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46" w15:restartNumberingAfterBreak="0">
    <w:nsid w:val="317B7098"/>
    <w:multiLevelType w:val="hybridMultilevel"/>
    <w:tmpl w:val="8EE67414"/>
    <w:lvl w:ilvl="0" w:tplc="A2286F0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6D1087F4">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5AA04DE">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2CB6872C">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B7A3518">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618E23A4">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4DCE320">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FAF297A4">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19702ECA">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47" w15:restartNumberingAfterBreak="0">
    <w:nsid w:val="331F614C"/>
    <w:multiLevelType w:val="hybridMultilevel"/>
    <w:tmpl w:val="B232C540"/>
    <w:lvl w:ilvl="0" w:tplc="E068B182">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5B5EA5BC">
      <w:start w:val="2"/>
      <w:numFmt w:val="lowerRoman"/>
      <w:lvlText w:val="%2"/>
      <w:lvlJc w:val="left"/>
      <w:pPr>
        <w:ind w:left="6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A4A498D0">
      <w:start w:val="1"/>
      <w:numFmt w:val="lowerRoman"/>
      <w:lvlText w:val="%3"/>
      <w:lvlJc w:val="left"/>
      <w:pPr>
        <w:ind w:left="15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05A027A2">
      <w:start w:val="1"/>
      <w:numFmt w:val="decimal"/>
      <w:lvlText w:val="%4"/>
      <w:lvlJc w:val="left"/>
      <w:pPr>
        <w:ind w:left="22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F265E38">
      <w:start w:val="1"/>
      <w:numFmt w:val="lowerLetter"/>
      <w:lvlText w:val="%5"/>
      <w:lvlJc w:val="left"/>
      <w:pPr>
        <w:ind w:left="297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CA41066">
      <w:start w:val="1"/>
      <w:numFmt w:val="lowerRoman"/>
      <w:lvlText w:val="%6"/>
      <w:lvlJc w:val="left"/>
      <w:pPr>
        <w:ind w:left="369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8A8668E">
      <w:start w:val="1"/>
      <w:numFmt w:val="decimal"/>
      <w:lvlText w:val="%7"/>
      <w:lvlJc w:val="left"/>
      <w:pPr>
        <w:ind w:left="441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EEAB764">
      <w:start w:val="1"/>
      <w:numFmt w:val="lowerLetter"/>
      <w:lvlText w:val="%8"/>
      <w:lvlJc w:val="left"/>
      <w:pPr>
        <w:ind w:left="51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04EE394">
      <w:start w:val="1"/>
      <w:numFmt w:val="lowerRoman"/>
      <w:lvlText w:val="%9"/>
      <w:lvlJc w:val="left"/>
      <w:pPr>
        <w:ind w:left="58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8" w15:restartNumberingAfterBreak="0">
    <w:nsid w:val="33EF1D66"/>
    <w:multiLevelType w:val="hybridMultilevel"/>
    <w:tmpl w:val="35741C64"/>
    <w:lvl w:ilvl="0" w:tplc="7796547A">
      <w:start w:val="1"/>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22EABF64">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ED0A3CC0">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4065C48">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24E87A0">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A82DCF0">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989E5E26">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61B020AE">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C847844">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49" w15:restartNumberingAfterBreak="0">
    <w:nsid w:val="342A796E"/>
    <w:multiLevelType w:val="hybridMultilevel"/>
    <w:tmpl w:val="83607DF2"/>
    <w:lvl w:ilvl="0" w:tplc="361637F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3D4BD86">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68B6859C">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B1CF79E">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D14EEA8">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20880F4">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A35EE4F8">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B1F0B67E">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6E8ED8C8">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0" w15:restartNumberingAfterBreak="0">
    <w:nsid w:val="35193118"/>
    <w:multiLevelType w:val="hybridMultilevel"/>
    <w:tmpl w:val="5ACA61FE"/>
    <w:lvl w:ilvl="0" w:tplc="A2EA636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CBBC9490">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E5662D84">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21604F0">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D65E72D8">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52C849F2">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3B14E510">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16368E98">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D24657CE">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51" w15:restartNumberingAfterBreak="0">
    <w:nsid w:val="3545576A"/>
    <w:multiLevelType w:val="hybridMultilevel"/>
    <w:tmpl w:val="97B80266"/>
    <w:lvl w:ilvl="0" w:tplc="85384AD4">
      <w:start w:val="3"/>
      <w:numFmt w:val="lowerLetter"/>
      <w:lvlText w:val="%1"/>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24369BC0">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A126D650">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31CA8A8A">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1DC1530">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3D94CB1C">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65108402">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4F84908">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F4CD7BE">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2" w15:restartNumberingAfterBreak="0">
    <w:nsid w:val="36F817D9"/>
    <w:multiLevelType w:val="hybridMultilevel"/>
    <w:tmpl w:val="274CEAAA"/>
    <w:lvl w:ilvl="0" w:tplc="0DD29058">
      <w:start w:val="4"/>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02DC1F1A">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938AB6EA">
      <w:start w:val="1"/>
      <w:numFmt w:val="lowerRoman"/>
      <w:lvlText w:val="%3"/>
      <w:lvlJc w:val="left"/>
      <w:pPr>
        <w:ind w:left="13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64EF126">
      <w:start w:val="1"/>
      <w:numFmt w:val="decimal"/>
      <w:lvlText w:val="%4"/>
      <w:lvlJc w:val="left"/>
      <w:pPr>
        <w:ind w:left="20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CCF66E4C">
      <w:start w:val="1"/>
      <w:numFmt w:val="lowerLetter"/>
      <w:lvlText w:val="%5"/>
      <w:lvlJc w:val="left"/>
      <w:pPr>
        <w:ind w:left="28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F01AAAAE">
      <w:start w:val="1"/>
      <w:numFmt w:val="lowerRoman"/>
      <w:lvlText w:val="%6"/>
      <w:lvlJc w:val="left"/>
      <w:pPr>
        <w:ind w:left="35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9600D98">
      <w:start w:val="1"/>
      <w:numFmt w:val="decimal"/>
      <w:lvlText w:val="%7"/>
      <w:lvlJc w:val="left"/>
      <w:pPr>
        <w:ind w:left="42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9FC5A20">
      <w:start w:val="1"/>
      <w:numFmt w:val="lowerLetter"/>
      <w:lvlText w:val="%8"/>
      <w:lvlJc w:val="left"/>
      <w:pPr>
        <w:ind w:left="49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D826ABCC">
      <w:start w:val="1"/>
      <w:numFmt w:val="lowerRoman"/>
      <w:lvlText w:val="%9"/>
      <w:lvlJc w:val="left"/>
      <w:pPr>
        <w:ind w:left="56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3" w15:restartNumberingAfterBreak="0">
    <w:nsid w:val="374E6BD2"/>
    <w:multiLevelType w:val="hybridMultilevel"/>
    <w:tmpl w:val="53CE6434"/>
    <w:lvl w:ilvl="0" w:tplc="9A0683A8">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433A6D58">
      <w:start w:val="500"/>
      <w:numFmt w:val="lowerRoman"/>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39B8A30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DB0AC928">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BDDE8502">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1EE0CAEC">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6BEEFD4E">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355EBF68">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9C1E9BBA">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4" w15:restartNumberingAfterBreak="0">
    <w:nsid w:val="37B30069"/>
    <w:multiLevelType w:val="hybridMultilevel"/>
    <w:tmpl w:val="C2EC8346"/>
    <w:lvl w:ilvl="0" w:tplc="B8401B7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D6035D4">
      <w:start w:val="1"/>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4E98A6EA">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F5428866">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3981516">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3FCFA98">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240066EA">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0A2C126">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6F92D546">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5" w15:restartNumberingAfterBreak="0">
    <w:nsid w:val="38E57A66"/>
    <w:multiLevelType w:val="hybridMultilevel"/>
    <w:tmpl w:val="E5BAA134"/>
    <w:lvl w:ilvl="0" w:tplc="F67C7B24">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A9802B48">
      <w:start w:val="1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C930C6B0">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A769EB4">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E38AAC24">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EB67BDA">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DB80704">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66BA8B50">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E6609AC4">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56" w15:restartNumberingAfterBreak="0">
    <w:nsid w:val="38EB500E"/>
    <w:multiLevelType w:val="hybridMultilevel"/>
    <w:tmpl w:val="C2C44D4C"/>
    <w:lvl w:ilvl="0" w:tplc="E482F86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57E6FC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2304BC2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78C6D68">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1545988">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766EF96">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00200C8C">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0643C98">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EDF2E8D8">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57" w15:restartNumberingAfterBreak="0">
    <w:nsid w:val="3AFD2C71"/>
    <w:multiLevelType w:val="hybridMultilevel"/>
    <w:tmpl w:val="309C30A0"/>
    <w:lvl w:ilvl="0" w:tplc="F912BA42">
      <w:start w:val="1"/>
      <w:numFmt w:val="bullet"/>
      <w:lvlText w:val="–"/>
      <w:lvlJc w:val="left"/>
      <w:pPr>
        <w:ind w:left="935"/>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F0024564">
      <w:start w:val="1"/>
      <w:numFmt w:val="bullet"/>
      <w:lvlText w:val="o"/>
      <w:lvlJc w:val="left"/>
      <w:pPr>
        <w:ind w:left="18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7FC4150E">
      <w:start w:val="1"/>
      <w:numFmt w:val="bullet"/>
      <w:lvlText w:val="▪"/>
      <w:lvlJc w:val="left"/>
      <w:pPr>
        <w:ind w:left="25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FCCE0F38">
      <w:start w:val="1"/>
      <w:numFmt w:val="bullet"/>
      <w:lvlText w:val="•"/>
      <w:lvlJc w:val="left"/>
      <w:pPr>
        <w:ind w:left="33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52749E80">
      <w:start w:val="1"/>
      <w:numFmt w:val="bullet"/>
      <w:lvlText w:val="o"/>
      <w:lvlJc w:val="left"/>
      <w:pPr>
        <w:ind w:left="403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40CA0674">
      <w:start w:val="1"/>
      <w:numFmt w:val="bullet"/>
      <w:lvlText w:val="▪"/>
      <w:lvlJc w:val="left"/>
      <w:pPr>
        <w:ind w:left="475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051699E8">
      <w:start w:val="1"/>
      <w:numFmt w:val="bullet"/>
      <w:lvlText w:val="•"/>
      <w:lvlJc w:val="left"/>
      <w:pPr>
        <w:ind w:left="547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BE72B8E0">
      <w:start w:val="1"/>
      <w:numFmt w:val="bullet"/>
      <w:lvlText w:val="o"/>
      <w:lvlJc w:val="left"/>
      <w:pPr>
        <w:ind w:left="619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193C7F0A">
      <w:start w:val="1"/>
      <w:numFmt w:val="bullet"/>
      <w:lvlText w:val="▪"/>
      <w:lvlJc w:val="left"/>
      <w:pPr>
        <w:ind w:left="6914"/>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58" w15:restartNumberingAfterBreak="0">
    <w:nsid w:val="3B295916"/>
    <w:multiLevelType w:val="hybridMultilevel"/>
    <w:tmpl w:val="C806396E"/>
    <w:lvl w:ilvl="0" w:tplc="B15A576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F763532">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0DEA2154">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4707C24">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E7A8A4E0">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B37ADE36">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7A4AED86">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66602AE">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2DD24866">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59" w15:restartNumberingAfterBreak="0">
    <w:nsid w:val="3CFC5219"/>
    <w:multiLevelType w:val="hybridMultilevel"/>
    <w:tmpl w:val="8750ABDA"/>
    <w:lvl w:ilvl="0" w:tplc="7274678C">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604A7A2">
      <w:start w:val="2"/>
      <w:numFmt w:val="lowerLetter"/>
      <w:lvlRestart w:val="0"/>
      <w:lvlText w:val="%2"/>
      <w:lvlJc w:val="left"/>
      <w:pPr>
        <w:ind w:left="2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6A1069BC">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39A8888">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A32E3B2">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A850A64A">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119E17E4">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FBCE9AF4">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BE802A8">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0" w15:restartNumberingAfterBreak="0">
    <w:nsid w:val="3D842CEF"/>
    <w:multiLevelType w:val="hybridMultilevel"/>
    <w:tmpl w:val="F57C2BEC"/>
    <w:lvl w:ilvl="0" w:tplc="64C67A2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B5228A4">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A8E871E">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31A300E">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064CEB6A">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B5AC3DC">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648232FC">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7C8301A">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B266710">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1" w15:restartNumberingAfterBreak="0">
    <w:nsid w:val="3DA40DF5"/>
    <w:multiLevelType w:val="hybridMultilevel"/>
    <w:tmpl w:val="6A5CDD8E"/>
    <w:lvl w:ilvl="0" w:tplc="1F9AC790">
      <w:start w:val="7"/>
      <w:numFmt w:val="lowerLetter"/>
      <w:lvlText w:val="%1"/>
      <w:lvlJc w:val="left"/>
      <w:pPr>
        <w:ind w:left="3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74DA3FAC">
      <w:start w:val="1"/>
      <w:numFmt w:val="lowerLetter"/>
      <w:lvlText w:val="%2"/>
      <w:lvlJc w:val="left"/>
      <w:pPr>
        <w:ind w:left="10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3906080C">
      <w:start w:val="1"/>
      <w:numFmt w:val="lowerRoman"/>
      <w:lvlText w:val="%3"/>
      <w:lvlJc w:val="left"/>
      <w:pPr>
        <w:ind w:left="18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15887ED6">
      <w:start w:val="1"/>
      <w:numFmt w:val="decimal"/>
      <w:lvlText w:val="%4"/>
      <w:lvlJc w:val="left"/>
      <w:pPr>
        <w:ind w:left="25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46E2DBF2">
      <w:start w:val="1"/>
      <w:numFmt w:val="lowerLetter"/>
      <w:lvlText w:val="%5"/>
      <w:lvlJc w:val="left"/>
      <w:pPr>
        <w:ind w:left="32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3FC40BA">
      <w:start w:val="1"/>
      <w:numFmt w:val="lowerRoman"/>
      <w:lvlText w:val="%6"/>
      <w:lvlJc w:val="left"/>
      <w:pPr>
        <w:ind w:left="39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9816EE68">
      <w:start w:val="1"/>
      <w:numFmt w:val="decimal"/>
      <w:lvlText w:val="%7"/>
      <w:lvlJc w:val="left"/>
      <w:pPr>
        <w:ind w:left="46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1B4850A">
      <w:start w:val="1"/>
      <w:numFmt w:val="lowerLetter"/>
      <w:lvlText w:val="%8"/>
      <w:lvlJc w:val="left"/>
      <w:pPr>
        <w:ind w:left="54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698EF8A4">
      <w:start w:val="1"/>
      <w:numFmt w:val="lowerRoman"/>
      <w:lvlText w:val="%9"/>
      <w:lvlJc w:val="left"/>
      <w:pPr>
        <w:ind w:left="61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2" w15:restartNumberingAfterBreak="0">
    <w:nsid w:val="3E545C39"/>
    <w:multiLevelType w:val="hybridMultilevel"/>
    <w:tmpl w:val="8AB8452C"/>
    <w:lvl w:ilvl="0" w:tplc="26D07134">
      <w:start w:val="20"/>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6FD6F3FC">
      <w:start w:val="1"/>
      <w:numFmt w:val="lowerLetter"/>
      <w:lvlText w:val="%2"/>
      <w:lvlJc w:val="left"/>
      <w:pPr>
        <w:ind w:left="10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31E2034">
      <w:start w:val="1"/>
      <w:numFmt w:val="lowerRoman"/>
      <w:lvlText w:val="%3"/>
      <w:lvlJc w:val="left"/>
      <w:pPr>
        <w:ind w:left="18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F380297A">
      <w:start w:val="1"/>
      <w:numFmt w:val="decimal"/>
      <w:lvlText w:val="%4"/>
      <w:lvlJc w:val="left"/>
      <w:pPr>
        <w:ind w:left="25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96CA6A54">
      <w:start w:val="1"/>
      <w:numFmt w:val="lowerLetter"/>
      <w:lvlText w:val="%5"/>
      <w:lvlJc w:val="left"/>
      <w:pPr>
        <w:ind w:left="325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BA68C096">
      <w:start w:val="1"/>
      <w:numFmt w:val="lowerRoman"/>
      <w:lvlText w:val="%6"/>
      <w:lvlJc w:val="left"/>
      <w:pPr>
        <w:ind w:left="397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D702FA94">
      <w:start w:val="1"/>
      <w:numFmt w:val="decimal"/>
      <w:lvlText w:val="%7"/>
      <w:lvlJc w:val="left"/>
      <w:pPr>
        <w:ind w:left="46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89017E4">
      <w:start w:val="1"/>
      <w:numFmt w:val="lowerLetter"/>
      <w:lvlText w:val="%8"/>
      <w:lvlJc w:val="left"/>
      <w:pPr>
        <w:ind w:left="54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8E40E84">
      <w:start w:val="1"/>
      <w:numFmt w:val="lowerRoman"/>
      <w:lvlText w:val="%9"/>
      <w:lvlJc w:val="left"/>
      <w:pPr>
        <w:ind w:left="61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3" w15:restartNumberingAfterBreak="0">
    <w:nsid w:val="3F352287"/>
    <w:multiLevelType w:val="hybridMultilevel"/>
    <w:tmpl w:val="AA46B652"/>
    <w:lvl w:ilvl="0" w:tplc="142A0A40">
      <w:start w:val="1"/>
      <w:numFmt w:val="bullet"/>
      <w:lvlText w:val="–"/>
      <w:lvlJc w:val="left"/>
      <w:pPr>
        <w:ind w:left="2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1" w:tplc="B9C2EFAC">
      <w:start w:val="1"/>
      <w:numFmt w:val="bullet"/>
      <w:lvlText w:val="o"/>
      <w:lvlJc w:val="left"/>
      <w:pPr>
        <w:ind w:left="130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291A16AE">
      <w:start w:val="1"/>
      <w:numFmt w:val="bullet"/>
      <w:lvlText w:val="▪"/>
      <w:lvlJc w:val="left"/>
      <w:pPr>
        <w:ind w:left="20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8D30F0CA">
      <w:start w:val="1"/>
      <w:numFmt w:val="bullet"/>
      <w:lvlText w:val="•"/>
      <w:lvlJc w:val="left"/>
      <w:pPr>
        <w:ind w:left="27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3BBE402C">
      <w:start w:val="1"/>
      <w:numFmt w:val="bullet"/>
      <w:lvlText w:val="o"/>
      <w:lvlJc w:val="left"/>
      <w:pPr>
        <w:ind w:left="346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32100C2E">
      <w:start w:val="1"/>
      <w:numFmt w:val="bullet"/>
      <w:lvlText w:val="▪"/>
      <w:lvlJc w:val="left"/>
      <w:pPr>
        <w:ind w:left="418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993C1496">
      <w:start w:val="1"/>
      <w:numFmt w:val="bullet"/>
      <w:lvlText w:val="•"/>
      <w:lvlJc w:val="left"/>
      <w:pPr>
        <w:ind w:left="490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1EC6FF5C">
      <w:start w:val="1"/>
      <w:numFmt w:val="bullet"/>
      <w:lvlText w:val="o"/>
      <w:lvlJc w:val="left"/>
      <w:pPr>
        <w:ind w:left="56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30049A28">
      <w:start w:val="1"/>
      <w:numFmt w:val="bullet"/>
      <w:lvlText w:val="▪"/>
      <w:lvlJc w:val="left"/>
      <w:pPr>
        <w:ind w:left="63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64" w15:restartNumberingAfterBreak="0">
    <w:nsid w:val="40664135"/>
    <w:multiLevelType w:val="hybridMultilevel"/>
    <w:tmpl w:val="A510F3EE"/>
    <w:lvl w:ilvl="0" w:tplc="757EDCC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4684BA2C">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C144DFD2">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2564EEA4">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C36ED52C">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6FA0AAB4">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36BACE98">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EF693C8">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F0966CE6">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5" w15:restartNumberingAfterBreak="0">
    <w:nsid w:val="4082738B"/>
    <w:multiLevelType w:val="hybridMultilevel"/>
    <w:tmpl w:val="BC0A65D8"/>
    <w:lvl w:ilvl="0" w:tplc="8CCABF90">
      <w:start w:val="1"/>
      <w:numFmt w:val="bullet"/>
      <w:lvlText w:val="–"/>
      <w:lvlJc w:val="left"/>
      <w:pPr>
        <w:ind w:left="99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7812DE84">
      <w:start w:val="1"/>
      <w:numFmt w:val="bullet"/>
      <w:lvlText w:val="o"/>
      <w:lvlJc w:val="left"/>
      <w:pPr>
        <w:ind w:left="21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18442D4C">
      <w:start w:val="1"/>
      <w:numFmt w:val="bullet"/>
      <w:lvlText w:val="▪"/>
      <w:lvlJc w:val="left"/>
      <w:pPr>
        <w:ind w:left="28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17A69C68">
      <w:start w:val="1"/>
      <w:numFmt w:val="bullet"/>
      <w:lvlText w:val="•"/>
      <w:lvlJc w:val="left"/>
      <w:pPr>
        <w:ind w:left="35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D8E46332">
      <w:start w:val="1"/>
      <w:numFmt w:val="bullet"/>
      <w:lvlText w:val="o"/>
      <w:lvlJc w:val="left"/>
      <w:pPr>
        <w:ind w:left="426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E0781808">
      <w:start w:val="1"/>
      <w:numFmt w:val="bullet"/>
      <w:lvlText w:val="▪"/>
      <w:lvlJc w:val="left"/>
      <w:pPr>
        <w:ind w:left="498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72886E0E">
      <w:start w:val="1"/>
      <w:numFmt w:val="bullet"/>
      <w:lvlText w:val="•"/>
      <w:lvlJc w:val="left"/>
      <w:pPr>
        <w:ind w:left="57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B158F26C">
      <w:start w:val="1"/>
      <w:numFmt w:val="bullet"/>
      <w:lvlText w:val="o"/>
      <w:lvlJc w:val="left"/>
      <w:pPr>
        <w:ind w:left="64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AFE2DE6E">
      <w:start w:val="1"/>
      <w:numFmt w:val="bullet"/>
      <w:lvlText w:val="▪"/>
      <w:lvlJc w:val="left"/>
      <w:pPr>
        <w:ind w:left="71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66" w15:restartNumberingAfterBreak="0">
    <w:nsid w:val="45A32E5F"/>
    <w:multiLevelType w:val="hybridMultilevel"/>
    <w:tmpl w:val="3D58C21C"/>
    <w:lvl w:ilvl="0" w:tplc="370E8F7A">
      <w:start w:val="1"/>
      <w:numFmt w:val="lowerLetter"/>
      <w:lvlText w:val="%1"/>
      <w:lvlJc w:val="left"/>
      <w:pPr>
        <w:ind w:left="851"/>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1" w:tplc="AF04C26C">
      <w:start w:val="1"/>
      <w:numFmt w:val="lowerLetter"/>
      <w:lvlText w:val="%2"/>
      <w:lvlJc w:val="left"/>
      <w:pPr>
        <w:ind w:left="147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62746040">
      <w:start w:val="1"/>
      <w:numFmt w:val="lowerRoman"/>
      <w:lvlText w:val="%3"/>
      <w:lvlJc w:val="left"/>
      <w:pPr>
        <w:ind w:left="219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F61C1048">
      <w:start w:val="1"/>
      <w:numFmt w:val="decimal"/>
      <w:lvlText w:val="%4"/>
      <w:lvlJc w:val="left"/>
      <w:pPr>
        <w:ind w:left="291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E3B63BE2">
      <w:start w:val="1"/>
      <w:numFmt w:val="lowerLetter"/>
      <w:lvlText w:val="%5"/>
      <w:lvlJc w:val="left"/>
      <w:pPr>
        <w:ind w:left="363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965E2FE2">
      <w:start w:val="1"/>
      <w:numFmt w:val="lowerRoman"/>
      <w:lvlText w:val="%6"/>
      <w:lvlJc w:val="left"/>
      <w:pPr>
        <w:ind w:left="435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70DABFF0">
      <w:start w:val="1"/>
      <w:numFmt w:val="decimal"/>
      <w:lvlText w:val="%7"/>
      <w:lvlJc w:val="left"/>
      <w:pPr>
        <w:ind w:left="507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D1EE591E">
      <w:start w:val="1"/>
      <w:numFmt w:val="lowerLetter"/>
      <w:lvlText w:val="%8"/>
      <w:lvlJc w:val="left"/>
      <w:pPr>
        <w:ind w:left="579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3CB2E018">
      <w:start w:val="1"/>
      <w:numFmt w:val="lowerRoman"/>
      <w:lvlText w:val="%9"/>
      <w:lvlJc w:val="left"/>
      <w:pPr>
        <w:ind w:left="651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67" w15:restartNumberingAfterBreak="0">
    <w:nsid w:val="4622495D"/>
    <w:multiLevelType w:val="hybridMultilevel"/>
    <w:tmpl w:val="607AB2A4"/>
    <w:lvl w:ilvl="0" w:tplc="ED6E2C7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A842844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0289744">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77C430F4">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829C3022">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1116DF6E">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0F0CC0AE">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6212A7B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7D386982">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68" w15:restartNumberingAfterBreak="0">
    <w:nsid w:val="463F1A2D"/>
    <w:multiLevelType w:val="hybridMultilevel"/>
    <w:tmpl w:val="C7128AE8"/>
    <w:lvl w:ilvl="0" w:tplc="4A62248E">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B72C9ACE">
      <w:start w:val="8"/>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462691BA">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B50FD54">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2B6AF7F4">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E05E2DA6">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9B4E7F7A">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F43C53F8">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F32984E">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69" w15:restartNumberingAfterBreak="0">
    <w:nsid w:val="481B6FF1"/>
    <w:multiLevelType w:val="hybridMultilevel"/>
    <w:tmpl w:val="8014F2AE"/>
    <w:lvl w:ilvl="0" w:tplc="878C6A80">
      <w:start w:val="1"/>
      <w:numFmt w:val="decimal"/>
      <w:lvlText w:val="%1."/>
      <w:lvlJc w:val="left"/>
      <w:pPr>
        <w:ind w:left="22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4146EF8">
      <w:start w:val="2"/>
      <w:numFmt w:val="lowerLetter"/>
      <w:lvlText w:val="%2"/>
      <w:lvlJc w:val="left"/>
      <w:pPr>
        <w:ind w:left="236"/>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8580E12C">
      <w:start w:val="1"/>
      <w:numFmt w:val="lowerRoman"/>
      <w:lvlText w:val="%3"/>
      <w:lvlJc w:val="left"/>
      <w:pPr>
        <w:ind w:left="130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DFEE4976">
      <w:start w:val="1"/>
      <w:numFmt w:val="decimal"/>
      <w:lvlText w:val="%4"/>
      <w:lvlJc w:val="left"/>
      <w:pPr>
        <w:ind w:left="202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C130F728">
      <w:start w:val="1"/>
      <w:numFmt w:val="lowerLetter"/>
      <w:lvlText w:val="%5"/>
      <w:lvlJc w:val="left"/>
      <w:pPr>
        <w:ind w:left="274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6472EEBE">
      <w:start w:val="1"/>
      <w:numFmt w:val="lowerRoman"/>
      <w:lvlText w:val="%6"/>
      <w:lvlJc w:val="left"/>
      <w:pPr>
        <w:ind w:left="346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71C06E28">
      <w:start w:val="1"/>
      <w:numFmt w:val="decimal"/>
      <w:lvlText w:val="%7"/>
      <w:lvlJc w:val="left"/>
      <w:pPr>
        <w:ind w:left="418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829C2930">
      <w:start w:val="1"/>
      <w:numFmt w:val="lowerLetter"/>
      <w:lvlText w:val="%8"/>
      <w:lvlJc w:val="left"/>
      <w:pPr>
        <w:ind w:left="490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64C0AE24">
      <w:start w:val="1"/>
      <w:numFmt w:val="lowerRoman"/>
      <w:lvlText w:val="%9"/>
      <w:lvlJc w:val="left"/>
      <w:pPr>
        <w:ind w:left="562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70" w15:restartNumberingAfterBreak="0">
    <w:nsid w:val="4840715C"/>
    <w:multiLevelType w:val="hybridMultilevel"/>
    <w:tmpl w:val="28661A58"/>
    <w:lvl w:ilvl="0" w:tplc="FB30F89A">
      <w:start w:val="1"/>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CCA1E10">
      <w:start w:val="1"/>
      <w:numFmt w:val="lowerLetter"/>
      <w:lvlText w:val="%2"/>
      <w:lvlJc w:val="left"/>
      <w:pPr>
        <w:ind w:left="113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CD143028">
      <w:start w:val="1"/>
      <w:numFmt w:val="lowerRoman"/>
      <w:lvlText w:val="%3"/>
      <w:lvlJc w:val="left"/>
      <w:pPr>
        <w:ind w:left="185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DF7C3414">
      <w:start w:val="1"/>
      <w:numFmt w:val="decimal"/>
      <w:lvlText w:val="%4"/>
      <w:lvlJc w:val="left"/>
      <w:pPr>
        <w:ind w:left="257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67C8C30C">
      <w:start w:val="1"/>
      <w:numFmt w:val="lowerLetter"/>
      <w:lvlText w:val="%5"/>
      <w:lvlJc w:val="left"/>
      <w:pPr>
        <w:ind w:left="329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F4E2CF4">
      <w:start w:val="1"/>
      <w:numFmt w:val="lowerRoman"/>
      <w:lvlText w:val="%6"/>
      <w:lvlJc w:val="left"/>
      <w:pPr>
        <w:ind w:left="401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D36A3E28">
      <w:start w:val="1"/>
      <w:numFmt w:val="decimal"/>
      <w:lvlText w:val="%7"/>
      <w:lvlJc w:val="left"/>
      <w:pPr>
        <w:ind w:left="473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19ECB60A">
      <w:start w:val="1"/>
      <w:numFmt w:val="lowerLetter"/>
      <w:lvlText w:val="%8"/>
      <w:lvlJc w:val="left"/>
      <w:pPr>
        <w:ind w:left="545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15048A6C">
      <w:start w:val="1"/>
      <w:numFmt w:val="lowerRoman"/>
      <w:lvlText w:val="%9"/>
      <w:lvlJc w:val="left"/>
      <w:pPr>
        <w:ind w:left="6171"/>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1" w15:restartNumberingAfterBreak="0">
    <w:nsid w:val="4AE14CE0"/>
    <w:multiLevelType w:val="hybridMultilevel"/>
    <w:tmpl w:val="FF3C5E7E"/>
    <w:lvl w:ilvl="0" w:tplc="9BD496CC">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9828A632">
      <w:start w:val="4"/>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56E29B24">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7864EFE">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B9D0FF22">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4D0E75A">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0040D88">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40E4E72">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EE7A7AF8">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72" w15:restartNumberingAfterBreak="0">
    <w:nsid w:val="4C2B4929"/>
    <w:multiLevelType w:val="hybridMultilevel"/>
    <w:tmpl w:val="F2AE8222"/>
    <w:lvl w:ilvl="0" w:tplc="DA1C2706">
      <w:start w:val="3"/>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7FE8AFE">
      <w:start w:val="9"/>
      <w:numFmt w:val="lowerRoman"/>
      <w:lvlText w:val="%2"/>
      <w:lvlJc w:val="left"/>
      <w:pPr>
        <w:ind w:left="6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AD38E47E">
      <w:start w:val="1"/>
      <w:numFmt w:val="bullet"/>
      <w:lvlText w:val="–"/>
      <w:lvlJc w:val="left"/>
      <w:pPr>
        <w:ind w:left="679"/>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535E9A2E">
      <w:start w:val="1"/>
      <w:numFmt w:val="bullet"/>
      <w:lvlText w:val="•"/>
      <w:lvlJc w:val="left"/>
      <w:pPr>
        <w:ind w:left="16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57CA7990">
      <w:start w:val="1"/>
      <w:numFmt w:val="bullet"/>
      <w:lvlText w:val="o"/>
      <w:lvlJc w:val="left"/>
      <w:pPr>
        <w:ind w:left="236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EFE48FF6">
      <w:start w:val="1"/>
      <w:numFmt w:val="bullet"/>
      <w:lvlText w:val="▪"/>
      <w:lvlJc w:val="left"/>
      <w:pPr>
        <w:ind w:left="308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5C20B77A">
      <w:start w:val="1"/>
      <w:numFmt w:val="bullet"/>
      <w:lvlText w:val="•"/>
      <w:lvlJc w:val="left"/>
      <w:pPr>
        <w:ind w:left="380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50F6666C">
      <w:start w:val="1"/>
      <w:numFmt w:val="bullet"/>
      <w:lvlText w:val="o"/>
      <w:lvlJc w:val="left"/>
      <w:pPr>
        <w:ind w:left="452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C61E0A3E">
      <w:start w:val="1"/>
      <w:numFmt w:val="bullet"/>
      <w:lvlText w:val="▪"/>
      <w:lvlJc w:val="left"/>
      <w:pPr>
        <w:ind w:left="5246"/>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73" w15:restartNumberingAfterBreak="0">
    <w:nsid w:val="4ECB7F0E"/>
    <w:multiLevelType w:val="hybridMultilevel"/>
    <w:tmpl w:val="1DAC98FC"/>
    <w:lvl w:ilvl="0" w:tplc="A19C6FAA">
      <w:start w:val="15"/>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72AB824">
      <w:start w:val="4"/>
      <w:numFmt w:val="lowerLetter"/>
      <w:lvlText w:val="%2"/>
      <w:lvlJc w:val="left"/>
      <w:pPr>
        <w:ind w:left="567"/>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B4B87F34">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84DA42F0">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6AE8DA3C">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D04EDD08">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1B70F1E4">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43D0D402">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E73C8EF0">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74" w15:restartNumberingAfterBreak="0">
    <w:nsid w:val="4F2803E8"/>
    <w:multiLevelType w:val="hybridMultilevel"/>
    <w:tmpl w:val="286406F6"/>
    <w:lvl w:ilvl="0" w:tplc="571A0542">
      <w:start w:val="1"/>
      <w:numFmt w:val="bullet"/>
      <w:lvlText w:val="–"/>
      <w:lvlJc w:val="left"/>
      <w:pPr>
        <w:ind w:left="56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2E4DEE4">
      <w:start w:val="1"/>
      <w:numFmt w:val="bullet"/>
      <w:lvlText w:val="o"/>
      <w:lvlJc w:val="left"/>
      <w:pPr>
        <w:ind w:left="14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7A0228A0">
      <w:start w:val="1"/>
      <w:numFmt w:val="bullet"/>
      <w:lvlText w:val="▪"/>
      <w:lvlJc w:val="left"/>
      <w:pPr>
        <w:ind w:left="21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D08C10BE">
      <w:start w:val="1"/>
      <w:numFmt w:val="bullet"/>
      <w:lvlText w:val="•"/>
      <w:lvlJc w:val="left"/>
      <w:pPr>
        <w:ind w:left="29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9F527E4C">
      <w:start w:val="1"/>
      <w:numFmt w:val="bullet"/>
      <w:lvlText w:val="o"/>
      <w:lvlJc w:val="left"/>
      <w:pPr>
        <w:ind w:left="363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9EFA709C">
      <w:start w:val="1"/>
      <w:numFmt w:val="bullet"/>
      <w:lvlText w:val="▪"/>
      <w:lvlJc w:val="left"/>
      <w:pPr>
        <w:ind w:left="435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6EAE7EEE">
      <w:start w:val="1"/>
      <w:numFmt w:val="bullet"/>
      <w:lvlText w:val="•"/>
      <w:lvlJc w:val="left"/>
      <w:pPr>
        <w:ind w:left="50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DA28E6EA">
      <w:start w:val="1"/>
      <w:numFmt w:val="bullet"/>
      <w:lvlText w:val="o"/>
      <w:lvlJc w:val="left"/>
      <w:pPr>
        <w:ind w:left="57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6540E05A">
      <w:start w:val="1"/>
      <w:numFmt w:val="bullet"/>
      <w:lvlText w:val="▪"/>
      <w:lvlJc w:val="left"/>
      <w:pPr>
        <w:ind w:left="65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75" w15:restartNumberingAfterBreak="0">
    <w:nsid w:val="4FA77BD6"/>
    <w:multiLevelType w:val="hybridMultilevel"/>
    <w:tmpl w:val="391C4056"/>
    <w:lvl w:ilvl="0" w:tplc="8362C1C0">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93E2B4A0">
      <w:start w:val="5"/>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F1F4C21E">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AE0566C">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D34ED3F4">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DA50AEF0">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9E8554C">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F788FAE">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A80E9A2C">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76" w15:restartNumberingAfterBreak="0">
    <w:nsid w:val="4FDE3459"/>
    <w:multiLevelType w:val="hybridMultilevel"/>
    <w:tmpl w:val="DC8C9182"/>
    <w:lvl w:ilvl="0" w:tplc="C3E258F0">
      <w:start w:val="1"/>
      <w:numFmt w:val="bullet"/>
      <w:lvlText w:val="–"/>
      <w:lvlJc w:val="left"/>
      <w:pPr>
        <w:ind w:left="3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6CB868BA">
      <w:start w:val="1"/>
      <w:numFmt w:val="bullet"/>
      <w:lvlText w:val="o"/>
      <w:lvlJc w:val="left"/>
      <w:pPr>
        <w:ind w:left="10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44B2F746">
      <w:start w:val="1"/>
      <w:numFmt w:val="bullet"/>
      <w:lvlText w:val="▪"/>
      <w:lvlJc w:val="left"/>
      <w:pPr>
        <w:ind w:left="18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CDC6C486">
      <w:start w:val="1"/>
      <w:numFmt w:val="bullet"/>
      <w:lvlText w:val="•"/>
      <w:lvlJc w:val="left"/>
      <w:pPr>
        <w:ind w:left="25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C25E4ACA">
      <w:start w:val="1"/>
      <w:numFmt w:val="bullet"/>
      <w:lvlText w:val="o"/>
      <w:lvlJc w:val="left"/>
      <w:pPr>
        <w:ind w:left="324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7DC44184">
      <w:start w:val="1"/>
      <w:numFmt w:val="bullet"/>
      <w:lvlText w:val="▪"/>
      <w:lvlJc w:val="left"/>
      <w:pPr>
        <w:ind w:left="396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BAC0FA2C">
      <w:start w:val="1"/>
      <w:numFmt w:val="bullet"/>
      <w:lvlText w:val="•"/>
      <w:lvlJc w:val="left"/>
      <w:pPr>
        <w:ind w:left="468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2196E902">
      <w:start w:val="1"/>
      <w:numFmt w:val="bullet"/>
      <w:lvlText w:val="o"/>
      <w:lvlJc w:val="left"/>
      <w:pPr>
        <w:ind w:left="540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B22E02A8">
      <w:start w:val="1"/>
      <w:numFmt w:val="bullet"/>
      <w:lvlText w:val="▪"/>
      <w:lvlJc w:val="left"/>
      <w:pPr>
        <w:ind w:left="6120"/>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77" w15:restartNumberingAfterBreak="0">
    <w:nsid w:val="510D393B"/>
    <w:multiLevelType w:val="hybridMultilevel"/>
    <w:tmpl w:val="A672F604"/>
    <w:lvl w:ilvl="0" w:tplc="AF002294">
      <w:start w:val="1"/>
      <w:numFmt w:val="decimal"/>
      <w:lvlText w:val="%1."/>
      <w:lvlJc w:val="left"/>
      <w:pPr>
        <w:ind w:left="397"/>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1" w:tplc="E10C0BF4">
      <w:start w:val="1"/>
      <w:numFmt w:val="lowerLetter"/>
      <w:lvlText w:val="%2"/>
      <w:lvlJc w:val="left"/>
      <w:pPr>
        <w:ind w:left="125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2" w:tplc="E15E7DF8">
      <w:start w:val="1"/>
      <w:numFmt w:val="lowerRoman"/>
      <w:lvlText w:val="%3"/>
      <w:lvlJc w:val="left"/>
      <w:pPr>
        <w:ind w:left="197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3" w:tplc="1EF26E80">
      <w:start w:val="1"/>
      <w:numFmt w:val="decimal"/>
      <w:lvlText w:val="%4"/>
      <w:lvlJc w:val="left"/>
      <w:pPr>
        <w:ind w:left="269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4" w:tplc="9516EA32">
      <w:start w:val="1"/>
      <w:numFmt w:val="lowerLetter"/>
      <w:lvlText w:val="%5"/>
      <w:lvlJc w:val="left"/>
      <w:pPr>
        <w:ind w:left="341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5" w:tplc="001A1EE2">
      <w:start w:val="1"/>
      <w:numFmt w:val="lowerRoman"/>
      <w:lvlText w:val="%6"/>
      <w:lvlJc w:val="left"/>
      <w:pPr>
        <w:ind w:left="413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6" w:tplc="2C8E9E84">
      <w:start w:val="1"/>
      <w:numFmt w:val="decimal"/>
      <w:lvlText w:val="%7"/>
      <w:lvlJc w:val="left"/>
      <w:pPr>
        <w:ind w:left="485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7" w:tplc="D13463B2">
      <w:start w:val="1"/>
      <w:numFmt w:val="lowerLetter"/>
      <w:lvlText w:val="%8"/>
      <w:lvlJc w:val="left"/>
      <w:pPr>
        <w:ind w:left="557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lvl w:ilvl="8" w:tplc="04348CFC">
      <w:start w:val="1"/>
      <w:numFmt w:val="lowerRoman"/>
      <w:lvlText w:val="%9"/>
      <w:lvlJc w:val="left"/>
      <w:pPr>
        <w:ind w:left="6290"/>
      </w:pPr>
      <w:rPr>
        <w:rFonts w:ascii="Arial" w:eastAsia="Arial" w:hAnsi="Arial" w:cs="Arial"/>
        <w:b/>
        <w:bCs/>
        <w:i w:val="0"/>
        <w:strike w:val="0"/>
        <w:dstrike w:val="0"/>
        <w:color w:val="181717"/>
        <w:sz w:val="18"/>
        <w:szCs w:val="18"/>
        <w:u w:val="none" w:color="000000"/>
        <w:bdr w:val="none" w:sz="0" w:space="0" w:color="auto"/>
        <w:shd w:val="clear" w:color="auto" w:fill="auto"/>
        <w:vertAlign w:val="baseline"/>
      </w:rPr>
    </w:lvl>
  </w:abstractNum>
  <w:abstractNum w:abstractNumId="78" w15:restartNumberingAfterBreak="0">
    <w:nsid w:val="522A62B5"/>
    <w:multiLevelType w:val="hybridMultilevel"/>
    <w:tmpl w:val="EA24FCA6"/>
    <w:lvl w:ilvl="0" w:tplc="28301AF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DAA422E">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6128BFB6">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CFE7C0A">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43CC0D4">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1AAB792">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0B88ACF2">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044C442">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B58BF8E">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79" w15:restartNumberingAfterBreak="0">
    <w:nsid w:val="526377FE"/>
    <w:multiLevelType w:val="hybridMultilevel"/>
    <w:tmpl w:val="5456BBEA"/>
    <w:lvl w:ilvl="0" w:tplc="AFFCF07C">
      <w:start w:val="2"/>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EB69B22">
      <w:start w:val="2"/>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0EC4F8DE">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B801E80">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50E5098">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A3292C0">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57CCA2A8">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9AC6398E">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9A25B22">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0" w15:restartNumberingAfterBreak="0">
    <w:nsid w:val="52722D27"/>
    <w:multiLevelType w:val="hybridMultilevel"/>
    <w:tmpl w:val="D3E80208"/>
    <w:lvl w:ilvl="0" w:tplc="390C0A3C">
      <w:start w:val="1"/>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03648034">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C200FD90">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0AE8CE54">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EAEE64D4">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7512CA90">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6994A8A0">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B280FCA">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2FA65DAA">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1" w15:restartNumberingAfterBreak="0">
    <w:nsid w:val="544F12A6"/>
    <w:multiLevelType w:val="hybridMultilevel"/>
    <w:tmpl w:val="604CA55A"/>
    <w:lvl w:ilvl="0" w:tplc="1EBA13A8">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7354BA64">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297CDE28">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408A7578">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0B2271D2">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0A619F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5068442">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40B6EAE8">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453A35A2">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2" w15:restartNumberingAfterBreak="0">
    <w:nsid w:val="54F92CBE"/>
    <w:multiLevelType w:val="hybridMultilevel"/>
    <w:tmpl w:val="6234CEB8"/>
    <w:lvl w:ilvl="0" w:tplc="EE40912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48415E0">
      <w:start w:val="1"/>
      <w:numFmt w:val="lowerLetter"/>
      <w:lvlText w:val="%2"/>
      <w:lvlJc w:val="left"/>
      <w:pPr>
        <w:ind w:left="11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0AE84B8">
      <w:start w:val="1"/>
      <w:numFmt w:val="lowerRoman"/>
      <w:lvlText w:val="%3"/>
      <w:lvlJc w:val="left"/>
      <w:pPr>
        <w:ind w:left="18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E342002">
      <w:start w:val="1"/>
      <w:numFmt w:val="decimal"/>
      <w:lvlText w:val="%4"/>
      <w:lvlJc w:val="left"/>
      <w:pPr>
        <w:ind w:left="25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2F74C928">
      <w:start w:val="1"/>
      <w:numFmt w:val="lowerLetter"/>
      <w:lvlText w:val="%5"/>
      <w:lvlJc w:val="left"/>
      <w:pPr>
        <w:ind w:left="3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981A8F20">
      <w:start w:val="1"/>
      <w:numFmt w:val="lowerRoman"/>
      <w:lvlText w:val="%6"/>
      <w:lvlJc w:val="left"/>
      <w:pPr>
        <w:ind w:left="39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311EB6DA">
      <w:start w:val="1"/>
      <w:numFmt w:val="decimal"/>
      <w:lvlText w:val="%7"/>
      <w:lvlJc w:val="left"/>
      <w:pPr>
        <w:ind w:left="47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70D65D84">
      <w:start w:val="1"/>
      <w:numFmt w:val="lowerLetter"/>
      <w:lvlText w:val="%8"/>
      <w:lvlJc w:val="left"/>
      <w:pPr>
        <w:ind w:left="54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220469E2">
      <w:start w:val="1"/>
      <w:numFmt w:val="lowerRoman"/>
      <w:lvlText w:val="%9"/>
      <w:lvlJc w:val="left"/>
      <w:pPr>
        <w:ind w:left="61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83" w15:restartNumberingAfterBreak="0">
    <w:nsid w:val="56832DE3"/>
    <w:multiLevelType w:val="hybridMultilevel"/>
    <w:tmpl w:val="102CA434"/>
    <w:lvl w:ilvl="0" w:tplc="D10C409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38789DB0">
      <w:start w:val="1"/>
      <w:numFmt w:val="lowerLetter"/>
      <w:lvlText w:val="%2"/>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CF743A9C">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CE54FF08">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960CCA06">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DC0097A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EBC12DE">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3864A178">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0FC8A8F0">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4" w15:restartNumberingAfterBreak="0">
    <w:nsid w:val="5A23459B"/>
    <w:multiLevelType w:val="hybridMultilevel"/>
    <w:tmpl w:val="3160857E"/>
    <w:lvl w:ilvl="0" w:tplc="C36818BA">
      <w:start w:val="1"/>
      <w:numFmt w:val="bullet"/>
      <w:lvlText w:val="–"/>
      <w:lvlJc w:val="left"/>
      <w:pPr>
        <w:ind w:left="992"/>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1" w:tplc="110A0D9E">
      <w:start w:val="1"/>
      <w:numFmt w:val="bullet"/>
      <w:lvlText w:val="o"/>
      <w:lvlJc w:val="left"/>
      <w:pPr>
        <w:ind w:left="21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2" w:tplc="E0D01EB4">
      <w:start w:val="1"/>
      <w:numFmt w:val="bullet"/>
      <w:lvlText w:val="▪"/>
      <w:lvlJc w:val="left"/>
      <w:pPr>
        <w:ind w:left="28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3" w:tplc="48A6619A">
      <w:start w:val="1"/>
      <w:numFmt w:val="bullet"/>
      <w:lvlText w:val="•"/>
      <w:lvlJc w:val="left"/>
      <w:pPr>
        <w:ind w:left="35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4" w:tplc="D40C4B42">
      <w:start w:val="1"/>
      <w:numFmt w:val="bullet"/>
      <w:lvlText w:val="o"/>
      <w:lvlJc w:val="left"/>
      <w:pPr>
        <w:ind w:left="426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5" w:tplc="782CC01C">
      <w:start w:val="1"/>
      <w:numFmt w:val="bullet"/>
      <w:lvlText w:val="▪"/>
      <w:lvlJc w:val="left"/>
      <w:pPr>
        <w:ind w:left="498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6" w:tplc="A508BCC2">
      <w:start w:val="1"/>
      <w:numFmt w:val="bullet"/>
      <w:lvlText w:val="•"/>
      <w:lvlJc w:val="left"/>
      <w:pPr>
        <w:ind w:left="570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7" w:tplc="F254408E">
      <w:start w:val="1"/>
      <w:numFmt w:val="bullet"/>
      <w:lvlText w:val="o"/>
      <w:lvlJc w:val="left"/>
      <w:pPr>
        <w:ind w:left="642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lvl w:ilvl="8" w:tplc="E91C60C2">
      <w:start w:val="1"/>
      <w:numFmt w:val="bullet"/>
      <w:lvlText w:val="▪"/>
      <w:lvlJc w:val="left"/>
      <w:pPr>
        <w:ind w:left="7146"/>
      </w:pPr>
      <w:rPr>
        <w:rFonts w:ascii="Arial" w:eastAsia="Arial" w:hAnsi="Arial" w:cs="Arial"/>
        <w:b w:val="0"/>
        <w:i w:val="0"/>
        <w:strike w:val="0"/>
        <w:dstrike w:val="0"/>
        <w:color w:val="181717"/>
        <w:sz w:val="16"/>
        <w:szCs w:val="16"/>
        <w:u w:val="none" w:color="000000"/>
        <w:bdr w:val="none" w:sz="0" w:space="0" w:color="auto"/>
        <w:shd w:val="clear" w:color="auto" w:fill="auto"/>
        <w:vertAlign w:val="baseline"/>
      </w:rPr>
    </w:lvl>
  </w:abstractNum>
  <w:abstractNum w:abstractNumId="85" w15:restartNumberingAfterBreak="0">
    <w:nsid w:val="5CD23C3E"/>
    <w:multiLevelType w:val="hybridMultilevel"/>
    <w:tmpl w:val="B0C4DB82"/>
    <w:lvl w:ilvl="0" w:tplc="C946FD8E">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EA288254">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524A4FEC">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87600280">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4C86CA2">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E90EA20">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024D098">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18467A8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DDD25494">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86" w15:restartNumberingAfterBreak="0">
    <w:nsid w:val="64CF2349"/>
    <w:multiLevelType w:val="hybridMultilevel"/>
    <w:tmpl w:val="DD8AA358"/>
    <w:lvl w:ilvl="0" w:tplc="EF10E586">
      <w:start w:val="12"/>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1FC6C00">
      <w:start w:val="1"/>
      <w:numFmt w:val="lowerLetter"/>
      <w:lvlText w:val="%2"/>
      <w:lvlJc w:val="left"/>
      <w:pPr>
        <w:ind w:left="10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D5AC7A6">
      <w:start w:val="1"/>
      <w:numFmt w:val="lowerRoman"/>
      <w:lvlText w:val="%3"/>
      <w:lvlJc w:val="left"/>
      <w:pPr>
        <w:ind w:left="18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D660996C">
      <w:start w:val="1"/>
      <w:numFmt w:val="decimal"/>
      <w:lvlText w:val="%4"/>
      <w:lvlJc w:val="left"/>
      <w:pPr>
        <w:ind w:left="25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65107CA2">
      <w:start w:val="1"/>
      <w:numFmt w:val="lowerLetter"/>
      <w:lvlText w:val="%5"/>
      <w:lvlJc w:val="left"/>
      <w:pPr>
        <w:ind w:left="325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E65607D4">
      <w:start w:val="1"/>
      <w:numFmt w:val="lowerRoman"/>
      <w:lvlText w:val="%6"/>
      <w:lvlJc w:val="left"/>
      <w:pPr>
        <w:ind w:left="397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C8E2049A">
      <w:start w:val="1"/>
      <w:numFmt w:val="decimal"/>
      <w:lvlText w:val="%7"/>
      <w:lvlJc w:val="left"/>
      <w:pPr>
        <w:ind w:left="46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EE3C11DE">
      <w:start w:val="1"/>
      <w:numFmt w:val="lowerLetter"/>
      <w:lvlText w:val="%8"/>
      <w:lvlJc w:val="left"/>
      <w:pPr>
        <w:ind w:left="54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E42BA64">
      <w:start w:val="1"/>
      <w:numFmt w:val="lowerRoman"/>
      <w:lvlText w:val="%9"/>
      <w:lvlJc w:val="left"/>
      <w:pPr>
        <w:ind w:left="61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87" w15:restartNumberingAfterBreak="0">
    <w:nsid w:val="65AC4866"/>
    <w:multiLevelType w:val="hybridMultilevel"/>
    <w:tmpl w:val="79DC562C"/>
    <w:lvl w:ilvl="0" w:tplc="4EF6A450">
      <w:start w:val="1"/>
      <w:numFmt w:val="decimal"/>
      <w:lvlText w:val="%1"/>
      <w:lvlJc w:val="left"/>
      <w:pPr>
        <w:ind w:left="3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1EF05B86">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4648E1E">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74064FC">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A34C352E">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8CFE5898">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124A14A4">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16228F02">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D2EE9EBC">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8" w15:restartNumberingAfterBreak="0">
    <w:nsid w:val="65C33647"/>
    <w:multiLevelType w:val="hybridMultilevel"/>
    <w:tmpl w:val="F87A0502"/>
    <w:lvl w:ilvl="0" w:tplc="9AD8EA70">
      <w:start w:val="16"/>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65F609CC">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103E7BC0">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FDD0BDEA">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67163DEE">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ED80322">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79D43BAE">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DFFC7496">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C5E8CD8">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89" w15:restartNumberingAfterBreak="0">
    <w:nsid w:val="671904B0"/>
    <w:multiLevelType w:val="hybridMultilevel"/>
    <w:tmpl w:val="E6DC2324"/>
    <w:lvl w:ilvl="0" w:tplc="9258DA2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05C0DC6">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E70132E">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124A088">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898D7CE">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ADFE9ACA">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D910EF16">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C3DEA20E">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2DEF526">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0" w15:restartNumberingAfterBreak="0">
    <w:nsid w:val="697C79CF"/>
    <w:multiLevelType w:val="hybridMultilevel"/>
    <w:tmpl w:val="797647DE"/>
    <w:lvl w:ilvl="0" w:tplc="7632DAE6">
      <w:start w:val="9"/>
      <w:numFmt w:val="lowerLetter"/>
      <w:lvlText w:val="%1"/>
      <w:lvlJc w:val="left"/>
      <w:pPr>
        <w:ind w:left="39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629A2462">
      <w:start w:val="1"/>
      <w:numFmt w:val="lowerLetter"/>
      <w:lvlText w:val="%2"/>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50A06D2E">
      <w:start w:val="1"/>
      <w:numFmt w:val="lowerRoman"/>
      <w:lvlText w:val="%3"/>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17C06914">
      <w:start w:val="1"/>
      <w:numFmt w:val="decimal"/>
      <w:lvlText w:val="%4"/>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B2420840">
      <w:start w:val="1"/>
      <w:numFmt w:val="lowerLetter"/>
      <w:lvlText w:val="%5"/>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C910E4BE">
      <w:start w:val="1"/>
      <w:numFmt w:val="lowerRoman"/>
      <w:lvlText w:val="%6"/>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B5AFB34">
      <w:start w:val="1"/>
      <w:numFmt w:val="decimal"/>
      <w:lvlText w:val="%7"/>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C2442392">
      <w:start w:val="1"/>
      <w:numFmt w:val="lowerLetter"/>
      <w:lvlText w:val="%8"/>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532616C">
      <w:start w:val="1"/>
      <w:numFmt w:val="lowerRoman"/>
      <w:lvlText w:val="%9"/>
      <w:lvlJc w:val="left"/>
      <w:pPr>
        <w:ind w:left="63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1" w15:restartNumberingAfterBreak="0">
    <w:nsid w:val="6A74379E"/>
    <w:multiLevelType w:val="hybridMultilevel"/>
    <w:tmpl w:val="E904E9CA"/>
    <w:lvl w:ilvl="0" w:tplc="8FC0247C">
      <w:start w:val="9"/>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1B168EF8">
      <w:start w:val="2"/>
      <w:numFmt w:val="lowerLetter"/>
      <w:lvlText w:val="%2"/>
      <w:lvlJc w:val="left"/>
      <w:pPr>
        <w:ind w:left="4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6A04BAFE">
      <w:start w:val="1"/>
      <w:numFmt w:val="lowerRoman"/>
      <w:lvlText w:val="%3"/>
      <w:lvlJc w:val="left"/>
      <w:pPr>
        <w:ind w:left="13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37260548">
      <w:start w:val="1"/>
      <w:numFmt w:val="decimal"/>
      <w:lvlText w:val="%4"/>
      <w:lvlJc w:val="left"/>
      <w:pPr>
        <w:ind w:left="20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F11EA32C">
      <w:start w:val="1"/>
      <w:numFmt w:val="lowerLetter"/>
      <w:lvlText w:val="%5"/>
      <w:lvlJc w:val="left"/>
      <w:pPr>
        <w:ind w:left="27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609A8732">
      <w:start w:val="1"/>
      <w:numFmt w:val="lowerRoman"/>
      <w:lvlText w:val="%6"/>
      <w:lvlJc w:val="left"/>
      <w:pPr>
        <w:ind w:left="35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08C82D26">
      <w:start w:val="1"/>
      <w:numFmt w:val="decimal"/>
      <w:lvlText w:val="%7"/>
      <w:lvlJc w:val="left"/>
      <w:pPr>
        <w:ind w:left="42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D186D30">
      <w:start w:val="1"/>
      <w:numFmt w:val="lowerLetter"/>
      <w:lvlText w:val="%8"/>
      <w:lvlJc w:val="left"/>
      <w:pPr>
        <w:ind w:left="49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346A2564">
      <w:start w:val="1"/>
      <w:numFmt w:val="lowerRoman"/>
      <w:lvlText w:val="%9"/>
      <w:lvlJc w:val="left"/>
      <w:pPr>
        <w:ind w:left="56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2" w15:restartNumberingAfterBreak="0">
    <w:nsid w:val="6ABA2A6A"/>
    <w:multiLevelType w:val="hybridMultilevel"/>
    <w:tmpl w:val="BA4CA3A6"/>
    <w:lvl w:ilvl="0" w:tplc="86F6F82A">
      <w:start w:val="6"/>
      <w:numFmt w:val="lowerLetter"/>
      <w:lvlText w:val="%1"/>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E424FE0A">
      <w:start w:val="1"/>
      <w:numFmt w:val="lowerLetter"/>
      <w:lvlText w:val="%2"/>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F32F3A2">
      <w:start w:val="1"/>
      <w:numFmt w:val="lowerRoman"/>
      <w:lvlText w:val="%3"/>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35C40BE0">
      <w:start w:val="1"/>
      <w:numFmt w:val="decimal"/>
      <w:lvlText w:val="%4"/>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1E27C04">
      <w:start w:val="1"/>
      <w:numFmt w:val="lowerLetter"/>
      <w:lvlText w:val="%5"/>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0A32A494">
      <w:start w:val="1"/>
      <w:numFmt w:val="lowerRoman"/>
      <w:lvlText w:val="%6"/>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4732C83C">
      <w:start w:val="1"/>
      <w:numFmt w:val="decimal"/>
      <w:lvlText w:val="%7"/>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42B0C9E6">
      <w:start w:val="1"/>
      <w:numFmt w:val="lowerLetter"/>
      <w:lvlText w:val="%8"/>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13C4B28A">
      <w:start w:val="1"/>
      <w:numFmt w:val="lowerRoman"/>
      <w:lvlText w:val="%9"/>
      <w:lvlJc w:val="left"/>
      <w:pPr>
        <w:ind w:left="64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3" w15:restartNumberingAfterBreak="0">
    <w:nsid w:val="6CCF7E8E"/>
    <w:multiLevelType w:val="hybridMultilevel"/>
    <w:tmpl w:val="BCB6022C"/>
    <w:lvl w:ilvl="0" w:tplc="9544DEB8">
      <w:start w:val="2"/>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760E502">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3D7AFED6">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1AA204C0">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9CD66C96">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56AA996">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73EA63D0">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A4DE89DE">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B1AA33B8">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94" w15:restartNumberingAfterBreak="0">
    <w:nsid w:val="6DCC67F2"/>
    <w:multiLevelType w:val="hybridMultilevel"/>
    <w:tmpl w:val="D67254F2"/>
    <w:lvl w:ilvl="0" w:tplc="611E4094">
      <w:start w:val="1"/>
      <w:numFmt w:val="bullet"/>
      <w:lvlText w:val="•"/>
      <w:lvlJc w:val="left"/>
      <w:pPr>
        <w:ind w:left="360"/>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1" w:tplc="D17AC3B6">
      <w:start w:val="1"/>
      <w:numFmt w:val="bullet"/>
      <w:lvlText w:val="–"/>
      <w:lvlJc w:val="left"/>
      <w:pPr>
        <w:ind w:left="454"/>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A12A38C4">
      <w:start w:val="1"/>
      <w:numFmt w:val="bullet"/>
      <w:lvlText w:val="▪"/>
      <w:lvlJc w:val="left"/>
      <w:pPr>
        <w:ind w:left="13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17043E64">
      <w:start w:val="1"/>
      <w:numFmt w:val="bullet"/>
      <w:lvlText w:val="•"/>
      <w:lvlJc w:val="left"/>
      <w:pPr>
        <w:ind w:left="20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D18EE700">
      <w:start w:val="1"/>
      <w:numFmt w:val="bullet"/>
      <w:lvlText w:val="o"/>
      <w:lvlJc w:val="left"/>
      <w:pPr>
        <w:ind w:left="280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6F00AB78">
      <w:start w:val="1"/>
      <w:numFmt w:val="bullet"/>
      <w:lvlText w:val="▪"/>
      <w:lvlJc w:val="left"/>
      <w:pPr>
        <w:ind w:left="352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85AEE85E">
      <w:start w:val="1"/>
      <w:numFmt w:val="bullet"/>
      <w:lvlText w:val="•"/>
      <w:lvlJc w:val="left"/>
      <w:pPr>
        <w:ind w:left="424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E36415DA">
      <w:start w:val="1"/>
      <w:numFmt w:val="bullet"/>
      <w:lvlText w:val="o"/>
      <w:lvlJc w:val="left"/>
      <w:pPr>
        <w:ind w:left="49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A61CFEBA">
      <w:start w:val="1"/>
      <w:numFmt w:val="bullet"/>
      <w:lvlText w:val="▪"/>
      <w:lvlJc w:val="left"/>
      <w:pPr>
        <w:ind w:left="56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95" w15:restartNumberingAfterBreak="0">
    <w:nsid w:val="70650FCE"/>
    <w:multiLevelType w:val="hybridMultilevel"/>
    <w:tmpl w:val="F14A45C4"/>
    <w:lvl w:ilvl="0" w:tplc="C83C33A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1E015D8">
      <w:start w:val="2"/>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46743B2C">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8D5803E2">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4D5AD050">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339E908A">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8CE00330">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A0706642">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64686492">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6" w15:restartNumberingAfterBreak="0">
    <w:nsid w:val="73920A06"/>
    <w:multiLevelType w:val="hybridMultilevel"/>
    <w:tmpl w:val="7BB8D356"/>
    <w:lvl w:ilvl="0" w:tplc="2F567CB8">
      <w:start w:val="1"/>
      <w:numFmt w:val="bullet"/>
      <w:lvlText w:val="–"/>
      <w:lvlJc w:val="left"/>
      <w:pPr>
        <w:ind w:left="56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BB035E4">
      <w:start w:val="1"/>
      <w:numFmt w:val="bullet"/>
      <w:lvlText w:val="o"/>
      <w:lvlJc w:val="left"/>
      <w:pPr>
        <w:ind w:left="14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C46864A6">
      <w:start w:val="1"/>
      <w:numFmt w:val="bullet"/>
      <w:lvlText w:val="▪"/>
      <w:lvlJc w:val="left"/>
      <w:pPr>
        <w:ind w:left="21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A6244992">
      <w:start w:val="1"/>
      <w:numFmt w:val="bullet"/>
      <w:lvlText w:val="•"/>
      <w:lvlJc w:val="left"/>
      <w:pPr>
        <w:ind w:left="29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C14ABC36">
      <w:start w:val="1"/>
      <w:numFmt w:val="bullet"/>
      <w:lvlText w:val="o"/>
      <w:lvlJc w:val="left"/>
      <w:pPr>
        <w:ind w:left="363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05888BF0">
      <w:start w:val="1"/>
      <w:numFmt w:val="bullet"/>
      <w:lvlText w:val="▪"/>
      <w:lvlJc w:val="left"/>
      <w:pPr>
        <w:ind w:left="435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D8D04108">
      <w:start w:val="1"/>
      <w:numFmt w:val="bullet"/>
      <w:lvlText w:val="•"/>
      <w:lvlJc w:val="left"/>
      <w:pPr>
        <w:ind w:left="507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608AE56A">
      <w:start w:val="1"/>
      <w:numFmt w:val="bullet"/>
      <w:lvlText w:val="o"/>
      <w:lvlJc w:val="left"/>
      <w:pPr>
        <w:ind w:left="579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98D48B9E">
      <w:start w:val="1"/>
      <w:numFmt w:val="bullet"/>
      <w:lvlText w:val="▪"/>
      <w:lvlJc w:val="left"/>
      <w:pPr>
        <w:ind w:left="6517"/>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97" w15:restartNumberingAfterBreak="0">
    <w:nsid w:val="74146E94"/>
    <w:multiLevelType w:val="hybridMultilevel"/>
    <w:tmpl w:val="DCBCC56C"/>
    <w:lvl w:ilvl="0" w:tplc="7480D44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C4C5058">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91726C80">
      <w:start w:val="1"/>
      <w:numFmt w:val="lowerRoman"/>
      <w:lvlText w:val="%3"/>
      <w:lvlJc w:val="left"/>
      <w:pPr>
        <w:ind w:left="13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E30A9596">
      <w:start w:val="1"/>
      <w:numFmt w:val="decimal"/>
      <w:lvlText w:val="%4"/>
      <w:lvlJc w:val="left"/>
      <w:pPr>
        <w:ind w:left="20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15DE4B44">
      <w:start w:val="1"/>
      <w:numFmt w:val="lowerLetter"/>
      <w:lvlText w:val="%5"/>
      <w:lvlJc w:val="left"/>
      <w:pPr>
        <w:ind w:left="274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F7F2C5BC">
      <w:start w:val="1"/>
      <w:numFmt w:val="lowerRoman"/>
      <w:lvlText w:val="%6"/>
      <w:lvlJc w:val="left"/>
      <w:pPr>
        <w:ind w:left="346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3F8A0F2C">
      <w:start w:val="1"/>
      <w:numFmt w:val="decimal"/>
      <w:lvlText w:val="%7"/>
      <w:lvlJc w:val="left"/>
      <w:pPr>
        <w:ind w:left="418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89841ACA">
      <w:start w:val="1"/>
      <w:numFmt w:val="lowerLetter"/>
      <w:lvlText w:val="%8"/>
      <w:lvlJc w:val="left"/>
      <w:pPr>
        <w:ind w:left="490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FBCC5638">
      <w:start w:val="1"/>
      <w:numFmt w:val="lowerRoman"/>
      <w:lvlText w:val="%9"/>
      <w:lvlJc w:val="left"/>
      <w:pPr>
        <w:ind w:left="5626"/>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98" w15:restartNumberingAfterBreak="0">
    <w:nsid w:val="794113A3"/>
    <w:multiLevelType w:val="hybridMultilevel"/>
    <w:tmpl w:val="1F16D11E"/>
    <w:lvl w:ilvl="0" w:tplc="23E2DF16">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7A86B0C">
      <w:start w:val="1"/>
      <w:numFmt w:val="bullet"/>
      <w:lvlText w:val="–"/>
      <w:lvlJc w:val="left"/>
      <w:pPr>
        <w:ind w:left="454"/>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2" w:tplc="12603CFA">
      <w:start w:val="1"/>
      <w:numFmt w:val="bullet"/>
      <w:lvlText w:val="▪"/>
      <w:lvlJc w:val="left"/>
      <w:pPr>
        <w:ind w:left="13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3" w:tplc="9190DCC2">
      <w:start w:val="1"/>
      <w:numFmt w:val="bullet"/>
      <w:lvlText w:val="•"/>
      <w:lvlJc w:val="left"/>
      <w:pPr>
        <w:ind w:left="20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4" w:tplc="84A67014">
      <w:start w:val="1"/>
      <w:numFmt w:val="bullet"/>
      <w:lvlText w:val="o"/>
      <w:lvlJc w:val="left"/>
      <w:pPr>
        <w:ind w:left="280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5" w:tplc="269221FA">
      <w:start w:val="1"/>
      <w:numFmt w:val="bullet"/>
      <w:lvlText w:val="▪"/>
      <w:lvlJc w:val="left"/>
      <w:pPr>
        <w:ind w:left="352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6" w:tplc="CD64F754">
      <w:start w:val="1"/>
      <w:numFmt w:val="bullet"/>
      <w:lvlText w:val="•"/>
      <w:lvlJc w:val="left"/>
      <w:pPr>
        <w:ind w:left="424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7" w:tplc="D53A9A70">
      <w:start w:val="1"/>
      <w:numFmt w:val="bullet"/>
      <w:lvlText w:val="o"/>
      <w:lvlJc w:val="left"/>
      <w:pPr>
        <w:ind w:left="496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lvl w:ilvl="8" w:tplc="6B82E65C">
      <w:start w:val="1"/>
      <w:numFmt w:val="bullet"/>
      <w:lvlText w:val="▪"/>
      <w:lvlJc w:val="left"/>
      <w:pPr>
        <w:ind w:left="5683"/>
      </w:pPr>
      <w:rPr>
        <w:rFonts w:ascii="Arial" w:eastAsia="Arial" w:hAnsi="Arial" w:cs="Arial"/>
        <w:b w:val="0"/>
        <w:i w:val="0"/>
        <w:strike w:val="0"/>
        <w:dstrike w:val="0"/>
        <w:color w:val="181717"/>
        <w:sz w:val="15"/>
        <w:szCs w:val="15"/>
        <w:u w:val="none" w:color="000000"/>
        <w:bdr w:val="none" w:sz="0" w:space="0" w:color="auto"/>
        <w:shd w:val="clear" w:color="auto" w:fill="auto"/>
        <w:vertAlign w:val="baseline"/>
      </w:rPr>
    </w:lvl>
  </w:abstractNum>
  <w:abstractNum w:abstractNumId="99" w15:restartNumberingAfterBreak="0">
    <w:nsid w:val="7A7706D0"/>
    <w:multiLevelType w:val="hybridMultilevel"/>
    <w:tmpl w:val="168087A4"/>
    <w:lvl w:ilvl="0" w:tplc="18B4354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D786A95C">
      <w:start w:val="3"/>
      <w:numFmt w:val="lowerLetter"/>
      <w:lvlText w:val="%2"/>
      <w:lvlJc w:val="left"/>
      <w:pPr>
        <w:ind w:left="45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D4C4144E">
      <w:start w:val="1"/>
      <w:numFmt w:val="lowerRoman"/>
      <w:lvlText w:val="%3"/>
      <w:lvlJc w:val="left"/>
      <w:pPr>
        <w:ind w:left="13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74F09D5C">
      <w:start w:val="1"/>
      <w:numFmt w:val="decimal"/>
      <w:lvlText w:val="%4"/>
      <w:lvlJc w:val="left"/>
      <w:pPr>
        <w:ind w:left="20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59DCB440">
      <w:start w:val="1"/>
      <w:numFmt w:val="lowerLetter"/>
      <w:lvlText w:val="%5"/>
      <w:lvlJc w:val="left"/>
      <w:pPr>
        <w:ind w:left="280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8AF8B9D6">
      <w:start w:val="1"/>
      <w:numFmt w:val="lowerRoman"/>
      <w:lvlText w:val="%6"/>
      <w:lvlJc w:val="left"/>
      <w:pPr>
        <w:ind w:left="352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DA58FF50">
      <w:start w:val="1"/>
      <w:numFmt w:val="decimal"/>
      <w:lvlText w:val="%7"/>
      <w:lvlJc w:val="left"/>
      <w:pPr>
        <w:ind w:left="424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28E42A16">
      <w:start w:val="1"/>
      <w:numFmt w:val="lowerLetter"/>
      <w:lvlText w:val="%8"/>
      <w:lvlJc w:val="left"/>
      <w:pPr>
        <w:ind w:left="496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F0D0F5D6">
      <w:start w:val="1"/>
      <w:numFmt w:val="lowerRoman"/>
      <w:lvlText w:val="%9"/>
      <w:lvlJc w:val="left"/>
      <w:pPr>
        <w:ind w:left="5683"/>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00" w15:restartNumberingAfterBreak="0">
    <w:nsid w:val="7A8E5C92"/>
    <w:multiLevelType w:val="hybridMultilevel"/>
    <w:tmpl w:val="19369BE6"/>
    <w:lvl w:ilvl="0" w:tplc="5A6C695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160E9CA">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A448D142">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764E00FE">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505EB82C">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22848212">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9028C77A">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182A704">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DB5CE11A">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1" w15:restartNumberingAfterBreak="0">
    <w:nsid w:val="7B3C7B4E"/>
    <w:multiLevelType w:val="hybridMultilevel"/>
    <w:tmpl w:val="5E741A42"/>
    <w:lvl w:ilvl="0" w:tplc="D9229EB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9D0CFBC">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C7E5008">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99E7AE4">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FBA871C">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C838C984">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68E0C644">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D9C60AC4">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D7852BE">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2" w15:restartNumberingAfterBreak="0">
    <w:nsid w:val="7B635FF8"/>
    <w:multiLevelType w:val="hybridMultilevel"/>
    <w:tmpl w:val="088AE248"/>
    <w:lvl w:ilvl="0" w:tplc="6E681534">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B87CF8D0">
      <w:start w:val="1"/>
      <w:numFmt w:val="lowerLetter"/>
      <w:lvlText w:val="%2"/>
      <w:lvlJc w:val="left"/>
      <w:pPr>
        <w:ind w:left="11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0CFA1CE4">
      <w:start w:val="1"/>
      <w:numFmt w:val="lowerRoman"/>
      <w:lvlText w:val="%3"/>
      <w:lvlJc w:val="left"/>
      <w:pPr>
        <w:ind w:left="18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D39EF442">
      <w:start w:val="1"/>
      <w:numFmt w:val="decimal"/>
      <w:lvlText w:val="%4"/>
      <w:lvlJc w:val="left"/>
      <w:pPr>
        <w:ind w:left="25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0EDECA0A">
      <w:start w:val="1"/>
      <w:numFmt w:val="lowerLetter"/>
      <w:lvlText w:val="%5"/>
      <w:lvlJc w:val="left"/>
      <w:pPr>
        <w:ind w:left="3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725E1DD8">
      <w:start w:val="1"/>
      <w:numFmt w:val="lowerRoman"/>
      <w:lvlText w:val="%6"/>
      <w:lvlJc w:val="left"/>
      <w:pPr>
        <w:ind w:left="39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27FC6C0A">
      <w:start w:val="1"/>
      <w:numFmt w:val="decimal"/>
      <w:lvlText w:val="%7"/>
      <w:lvlJc w:val="left"/>
      <w:pPr>
        <w:ind w:left="47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486E01C0">
      <w:start w:val="1"/>
      <w:numFmt w:val="lowerLetter"/>
      <w:lvlText w:val="%8"/>
      <w:lvlJc w:val="left"/>
      <w:pPr>
        <w:ind w:left="54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A3A47D46">
      <w:start w:val="1"/>
      <w:numFmt w:val="lowerRoman"/>
      <w:lvlText w:val="%9"/>
      <w:lvlJc w:val="left"/>
      <w:pPr>
        <w:ind w:left="61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3" w15:restartNumberingAfterBreak="0">
    <w:nsid w:val="7B9D0FF1"/>
    <w:multiLevelType w:val="hybridMultilevel"/>
    <w:tmpl w:val="6966DADC"/>
    <w:lvl w:ilvl="0" w:tplc="D618E60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2EB89072">
      <w:start w:val="1"/>
      <w:numFmt w:val="lowerLetter"/>
      <w:lvlText w:val="%2"/>
      <w:lvlJc w:val="left"/>
      <w:pPr>
        <w:ind w:left="11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001ED166">
      <w:start w:val="1"/>
      <w:numFmt w:val="lowerRoman"/>
      <w:lvlText w:val="%3"/>
      <w:lvlJc w:val="left"/>
      <w:pPr>
        <w:ind w:left="18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C8C4B32C">
      <w:start w:val="1"/>
      <w:numFmt w:val="decimal"/>
      <w:lvlText w:val="%4"/>
      <w:lvlJc w:val="left"/>
      <w:pPr>
        <w:ind w:left="25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56D21AA8">
      <w:start w:val="1"/>
      <w:numFmt w:val="lowerLetter"/>
      <w:lvlText w:val="%5"/>
      <w:lvlJc w:val="left"/>
      <w:pPr>
        <w:ind w:left="329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ED963A3E">
      <w:start w:val="1"/>
      <w:numFmt w:val="lowerRoman"/>
      <w:lvlText w:val="%6"/>
      <w:lvlJc w:val="left"/>
      <w:pPr>
        <w:ind w:left="401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E61E9808">
      <w:start w:val="1"/>
      <w:numFmt w:val="decimal"/>
      <w:lvlText w:val="%7"/>
      <w:lvlJc w:val="left"/>
      <w:pPr>
        <w:ind w:left="473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ECCC0E56">
      <w:start w:val="1"/>
      <w:numFmt w:val="lowerLetter"/>
      <w:lvlText w:val="%8"/>
      <w:lvlJc w:val="left"/>
      <w:pPr>
        <w:ind w:left="545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38F0CC46">
      <w:start w:val="1"/>
      <w:numFmt w:val="lowerRoman"/>
      <w:lvlText w:val="%9"/>
      <w:lvlJc w:val="left"/>
      <w:pPr>
        <w:ind w:left="61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4" w15:restartNumberingAfterBreak="0">
    <w:nsid w:val="7BDE39C0"/>
    <w:multiLevelType w:val="hybridMultilevel"/>
    <w:tmpl w:val="67DA9442"/>
    <w:lvl w:ilvl="0" w:tplc="33DAC1B2">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E48F28C">
      <w:start w:val="1"/>
      <w:numFmt w:val="lowerLetter"/>
      <w:lvlText w:val="%2"/>
      <w:lvlJc w:val="left"/>
      <w:pPr>
        <w:ind w:left="45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8266F230">
      <w:start w:val="1"/>
      <w:numFmt w:val="lowerRoman"/>
      <w:lvlText w:val="%3"/>
      <w:lvlJc w:val="left"/>
      <w:pPr>
        <w:ind w:left="14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BD1A1EDE">
      <w:start w:val="1"/>
      <w:numFmt w:val="decimal"/>
      <w:lvlText w:val="%4"/>
      <w:lvlJc w:val="left"/>
      <w:pPr>
        <w:ind w:left="21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8376D05C">
      <w:start w:val="1"/>
      <w:numFmt w:val="lowerLetter"/>
      <w:lvlText w:val="%5"/>
      <w:lvlJc w:val="left"/>
      <w:pPr>
        <w:ind w:left="286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EED04C1A">
      <w:start w:val="1"/>
      <w:numFmt w:val="lowerRoman"/>
      <w:lvlText w:val="%6"/>
      <w:lvlJc w:val="left"/>
      <w:pPr>
        <w:ind w:left="358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FCDC459E">
      <w:start w:val="1"/>
      <w:numFmt w:val="decimal"/>
      <w:lvlText w:val="%7"/>
      <w:lvlJc w:val="left"/>
      <w:pPr>
        <w:ind w:left="430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3CC6FCE8">
      <w:start w:val="1"/>
      <w:numFmt w:val="lowerLetter"/>
      <w:lvlText w:val="%8"/>
      <w:lvlJc w:val="left"/>
      <w:pPr>
        <w:ind w:left="502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0568D502">
      <w:start w:val="1"/>
      <w:numFmt w:val="lowerRoman"/>
      <w:lvlText w:val="%9"/>
      <w:lvlJc w:val="left"/>
      <w:pPr>
        <w:ind w:left="5740"/>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abstractNum w:abstractNumId="105" w15:restartNumberingAfterBreak="0">
    <w:nsid w:val="7CD125A7"/>
    <w:multiLevelType w:val="hybridMultilevel"/>
    <w:tmpl w:val="66C407CA"/>
    <w:lvl w:ilvl="0" w:tplc="0C964DB6">
      <w:start w:val="3"/>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9392AEC8">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B386BEA4">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3D52CF72">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FB58ECBE">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B30AF650">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069C08B2">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E3886E96">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E0FCA846">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6" w15:restartNumberingAfterBreak="0">
    <w:nsid w:val="7D9056DA"/>
    <w:multiLevelType w:val="hybridMultilevel"/>
    <w:tmpl w:val="83DC2252"/>
    <w:lvl w:ilvl="0" w:tplc="F296283A">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869C892A">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737E472C">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BAF626FC">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03C4C602">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0C4896C">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62302616">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9EBC1FAC">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85104972">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7" w15:restartNumberingAfterBreak="0">
    <w:nsid w:val="7E6A788E"/>
    <w:multiLevelType w:val="hybridMultilevel"/>
    <w:tmpl w:val="43FEFE52"/>
    <w:lvl w:ilvl="0" w:tplc="503EC08A">
      <w:start w:val="18"/>
      <w:numFmt w:val="decimal"/>
      <w:lvlText w:val="%1"/>
      <w:lvlJc w:val="left"/>
      <w:pPr>
        <w:ind w:left="278"/>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18086C14">
      <w:start w:val="1"/>
      <w:numFmt w:val="lowerLetter"/>
      <w:lvlText w:val="%2"/>
      <w:lvlJc w:val="left"/>
      <w:pPr>
        <w:ind w:left="10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D8A84A64">
      <w:start w:val="1"/>
      <w:numFmt w:val="lowerRoman"/>
      <w:lvlText w:val="%3"/>
      <w:lvlJc w:val="left"/>
      <w:pPr>
        <w:ind w:left="18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4288C56C">
      <w:start w:val="1"/>
      <w:numFmt w:val="decimal"/>
      <w:lvlText w:val="%4"/>
      <w:lvlJc w:val="left"/>
      <w:pPr>
        <w:ind w:left="25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7484AE2">
      <w:start w:val="1"/>
      <w:numFmt w:val="lowerLetter"/>
      <w:lvlText w:val="%5"/>
      <w:lvlJc w:val="left"/>
      <w:pPr>
        <w:ind w:left="325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3924811A">
      <w:start w:val="1"/>
      <w:numFmt w:val="lowerRoman"/>
      <w:lvlText w:val="%6"/>
      <w:lvlJc w:val="left"/>
      <w:pPr>
        <w:ind w:left="397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53684076">
      <w:start w:val="1"/>
      <w:numFmt w:val="decimal"/>
      <w:lvlText w:val="%7"/>
      <w:lvlJc w:val="left"/>
      <w:pPr>
        <w:ind w:left="469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3B626F90">
      <w:start w:val="1"/>
      <w:numFmt w:val="lowerLetter"/>
      <w:lvlText w:val="%8"/>
      <w:lvlJc w:val="left"/>
      <w:pPr>
        <w:ind w:left="541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D982AA6">
      <w:start w:val="1"/>
      <w:numFmt w:val="lowerRoman"/>
      <w:lvlText w:val="%9"/>
      <w:lvlJc w:val="left"/>
      <w:pPr>
        <w:ind w:left="613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8" w15:restartNumberingAfterBreak="0">
    <w:nsid w:val="7E99035E"/>
    <w:multiLevelType w:val="hybridMultilevel"/>
    <w:tmpl w:val="9738B0BC"/>
    <w:lvl w:ilvl="0" w:tplc="B12696F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FACAA67C">
      <w:start w:val="1"/>
      <w:numFmt w:val="lowerLetter"/>
      <w:lvlText w:val="%2"/>
      <w:lvlJc w:val="left"/>
      <w:pPr>
        <w:ind w:left="10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7004CBE2">
      <w:start w:val="1"/>
      <w:numFmt w:val="lowerRoman"/>
      <w:lvlText w:val="%3"/>
      <w:lvlJc w:val="left"/>
      <w:pPr>
        <w:ind w:left="18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4A68DA88">
      <w:start w:val="1"/>
      <w:numFmt w:val="decimal"/>
      <w:lvlText w:val="%4"/>
      <w:lvlJc w:val="left"/>
      <w:pPr>
        <w:ind w:left="25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1F92A5FA">
      <w:start w:val="1"/>
      <w:numFmt w:val="lowerLetter"/>
      <w:lvlText w:val="%5"/>
      <w:lvlJc w:val="left"/>
      <w:pPr>
        <w:ind w:left="324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DE9203E0">
      <w:start w:val="1"/>
      <w:numFmt w:val="lowerRoman"/>
      <w:lvlText w:val="%6"/>
      <w:lvlJc w:val="left"/>
      <w:pPr>
        <w:ind w:left="396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E1307C08">
      <w:start w:val="1"/>
      <w:numFmt w:val="decimal"/>
      <w:lvlText w:val="%7"/>
      <w:lvlJc w:val="left"/>
      <w:pPr>
        <w:ind w:left="468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BFBE834C">
      <w:start w:val="1"/>
      <w:numFmt w:val="lowerLetter"/>
      <w:lvlText w:val="%8"/>
      <w:lvlJc w:val="left"/>
      <w:pPr>
        <w:ind w:left="540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6616CB14">
      <w:start w:val="1"/>
      <w:numFmt w:val="lowerRoman"/>
      <w:lvlText w:val="%9"/>
      <w:lvlJc w:val="left"/>
      <w:pPr>
        <w:ind w:left="6120"/>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09" w15:restartNumberingAfterBreak="0">
    <w:nsid w:val="7F1B145D"/>
    <w:multiLevelType w:val="hybridMultilevel"/>
    <w:tmpl w:val="D206E034"/>
    <w:lvl w:ilvl="0" w:tplc="E55C8700">
      <w:start w:val="1"/>
      <w:numFmt w:val="decimal"/>
      <w:lvlText w:val="%1"/>
      <w:lvlJc w:val="left"/>
      <w:pPr>
        <w:ind w:left="269"/>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1" w:tplc="715E7E78">
      <w:start w:val="1"/>
      <w:numFmt w:val="lowerLetter"/>
      <w:lvlText w:val="%2"/>
      <w:lvlJc w:val="left"/>
      <w:pPr>
        <w:ind w:left="11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2" w:tplc="4A46F488">
      <w:start w:val="1"/>
      <w:numFmt w:val="lowerRoman"/>
      <w:lvlText w:val="%3"/>
      <w:lvlJc w:val="left"/>
      <w:pPr>
        <w:ind w:left="18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3" w:tplc="D1809F20">
      <w:start w:val="1"/>
      <w:numFmt w:val="decimal"/>
      <w:lvlText w:val="%4"/>
      <w:lvlJc w:val="left"/>
      <w:pPr>
        <w:ind w:left="25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4" w:tplc="36A8275E">
      <w:start w:val="1"/>
      <w:numFmt w:val="lowerLetter"/>
      <w:lvlText w:val="%5"/>
      <w:lvlJc w:val="left"/>
      <w:pPr>
        <w:ind w:left="329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5" w:tplc="AC061736">
      <w:start w:val="1"/>
      <w:numFmt w:val="lowerRoman"/>
      <w:lvlText w:val="%6"/>
      <w:lvlJc w:val="left"/>
      <w:pPr>
        <w:ind w:left="401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6" w:tplc="D1B0F1E8">
      <w:start w:val="1"/>
      <w:numFmt w:val="decimal"/>
      <w:lvlText w:val="%7"/>
      <w:lvlJc w:val="left"/>
      <w:pPr>
        <w:ind w:left="473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7" w:tplc="03FEA708">
      <w:start w:val="1"/>
      <w:numFmt w:val="lowerLetter"/>
      <w:lvlText w:val="%8"/>
      <w:lvlJc w:val="left"/>
      <w:pPr>
        <w:ind w:left="545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lvl w:ilvl="8" w:tplc="4A228D62">
      <w:start w:val="1"/>
      <w:numFmt w:val="lowerRoman"/>
      <w:lvlText w:val="%9"/>
      <w:lvlJc w:val="left"/>
      <w:pPr>
        <w:ind w:left="6177"/>
      </w:pPr>
      <w:rPr>
        <w:rFonts w:ascii="Arial" w:eastAsia="Arial" w:hAnsi="Arial" w:cs="Arial"/>
        <w:b/>
        <w:bCs/>
        <w:i w:val="0"/>
        <w:strike w:val="0"/>
        <w:dstrike w:val="0"/>
        <w:color w:val="181717"/>
        <w:sz w:val="14"/>
        <w:szCs w:val="14"/>
        <w:u w:val="none" w:color="000000"/>
        <w:bdr w:val="none" w:sz="0" w:space="0" w:color="auto"/>
        <w:shd w:val="clear" w:color="auto" w:fill="D3D2D2"/>
        <w:vertAlign w:val="baseline"/>
      </w:rPr>
    </w:lvl>
  </w:abstractNum>
  <w:abstractNum w:abstractNumId="110" w15:restartNumberingAfterBreak="0">
    <w:nsid w:val="7FBD3D03"/>
    <w:multiLevelType w:val="hybridMultilevel"/>
    <w:tmpl w:val="AB10363E"/>
    <w:lvl w:ilvl="0" w:tplc="4C443498">
      <w:start w:val="2"/>
      <w:numFmt w:val="lowerLetter"/>
      <w:lvlText w:val="%1"/>
      <w:lvlJc w:val="left"/>
      <w:pPr>
        <w:ind w:left="43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1" w:tplc="2C5C244E">
      <w:start w:val="1"/>
      <w:numFmt w:val="lowerLetter"/>
      <w:lvlText w:val="%2"/>
      <w:lvlJc w:val="left"/>
      <w:pPr>
        <w:ind w:left="13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2" w:tplc="47F4A8A4">
      <w:start w:val="1"/>
      <w:numFmt w:val="lowerRoman"/>
      <w:lvlText w:val="%3"/>
      <w:lvlJc w:val="left"/>
      <w:pPr>
        <w:ind w:left="20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3" w:tplc="2018AE9C">
      <w:start w:val="1"/>
      <w:numFmt w:val="decimal"/>
      <w:lvlText w:val="%4"/>
      <w:lvlJc w:val="left"/>
      <w:pPr>
        <w:ind w:left="27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4" w:tplc="355217E8">
      <w:start w:val="1"/>
      <w:numFmt w:val="lowerLetter"/>
      <w:lvlText w:val="%5"/>
      <w:lvlJc w:val="left"/>
      <w:pPr>
        <w:ind w:left="350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5" w:tplc="5FD260BC">
      <w:start w:val="1"/>
      <w:numFmt w:val="lowerRoman"/>
      <w:lvlText w:val="%6"/>
      <w:lvlJc w:val="left"/>
      <w:pPr>
        <w:ind w:left="422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6" w:tplc="982A1B50">
      <w:start w:val="1"/>
      <w:numFmt w:val="decimal"/>
      <w:lvlText w:val="%7"/>
      <w:lvlJc w:val="left"/>
      <w:pPr>
        <w:ind w:left="494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7" w:tplc="368ABE18">
      <w:start w:val="1"/>
      <w:numFmt w:val="lowerLetter"/>
      <w:lvlText w:val="%8"/>
      <w:lvlJc w:val="left"/>
      <w:pPr>
        <w:ind w:left="566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lvl w:ilvl="8" w:tplc="3064D098">
      <w:start w:val="1"/>
      <w:numFmt w:val="lowerRoman"/>
      <w:lvlText w:val="%9"/>
      <w:lvlJc w:val="left"/>
      <w:pPr>
        <w:ind w:left="6384"/>
      </w:pPr>
      <w:rPr>
        <w:rFonts w:ascii="Arial" w:eastAsia="Arial" w:hAnsi="Arial" w:cs="Arial"/>
        <w:b/>
        <w:bCs/>
        <w:i w:val="0"/>
        <w:strike w:val="0"/>
        <w:dstrike w:val="0"/>
        <w:color w:val="181717"/>
        <w:sz w:val="15"/>
        <w:szCs w:val="15"/>
        <w:u w:val="none" w:color="000000"/>
        <w:bdr w:val="none" w:sz="0" w:space="0" w:color="auto"/>
        <w:shd w:val="clear" w:color="auto" w:fill="auto"/>
        <w:vertAlign w:val="baseline"/>
      </w:rPr>
    </w:lvl>
  </w:abstractNum>
  <w:num w:numId="1">
    <w:abstractNumId w:val="45"/>
  </w:num>
  <w:num w:numId="2">
    <w:abstractNumId w:val="76"/>
  </w:num>
  <w:num w:numId="3">
    <w:abstractNumId w:val="37"/>
  </w:num>
  <w:num w:numId="4">
    <w:abstractNumId w:val="29"/>
  </w:num>
  <w:num w:numId="5">
    <w:abstractNumId w:val="66"/>
  </w:num>
  <w:num w:numId="6">
    <w:abstractNumId w:val="69"/>
  </w:num>
  <w:num w:numId="7">
    <w:abstractNumId w:val="33"/>
  </w:num>
  <w:num w:numId="8">
    <w:abstractNumId w:val="96"/>
  </w:num>
  <w:num w:numId="9">
    <w:abstractNumId w:val="74"/>
  </w:num>
  <w:num w:numId="10">
    <w:abstractNumId w:val="46"/>
  </w:num>
  <w:num w:numId="11">
    <w:abstractNumId w:val="41"/>
  </w:num>
  <w:num w:numId="12">
    <w:abstractNumId w:val="56"/>
  </w:num>
  <w:num w:numId="13">
    <w:abstractNumId w:val="15"/>
  </w:num>
  <w:num w:numId="14">
    <w:abstractNumId w:val="73"/>
  </w:num>
  <w:num w:numId="15">
    <w:abstractNumId w:val="4"/>
  </w:num>
  <w:num w:numId="16">
    <w:abstractNumId w:val="47"/>
  </w:num>
  <w:num w:numId="17">
    <w:abstractNumId w:val="42"/>
  </w:num>
  <w:num w:numId="18">
    <w:abstractNumId w:val="107"/>
  </w:num>
  <w:num w:numId="19">
    <w:abstractNumId w:val="62"/>
  </w:num>
  <w:num w:numId="20">
    <w:abstractNumId w:val="24"/>
  </w:num>
  <w:num w:numId="21">
    <w:abstractNumId w:val="70"/>
  </w:num>
  <w:num w:numId="22">
    <w:abstractNumId w:val="86"/>
  </w:num>
  <w:num w:numId="23">
    <w:abstractNumId w:val="23"/>
  </w:num>
  <w:num w:numId="24">
    <w:abstractNumId w:val="80"/>
  </w:num>
  <w:num w:numId="25">
    <w:abstractNumId w:val="72"/>
  </w:num>
  <w:num w:numId="26">
    <w:abstractNumId w:val="18"/>
  </w:num>
  <w:num w:numId="27">
    <w:abstractNumId w:val="7"/>
  </w:num>
  <w:num w:numId="28">
    <w:abstractNumId w:val="13"/>
  </w:num>
  <w:num w:numId="29">
    <w:abstractNumId w:val="83"/>
  </w:num>
  <w:num w:numId="30">
    <w:abstractNumId w:val="71"/>
  </w:num>
  <w:num w:numId="31">
    <w:abstractNumId w:val="105"/>
  </w:num>
  <w:num w:numId="32">
    <w:abstractNumId w:val="19"/>
  </w:num>
  <w:num w:numId="33">
    <w:abstractNumId w:val="85"/>
  </w:num>
  <w:num w:numId="34">
    <w:abstractNumId w:val="5"/>
  </w:num>
  <w:num w:numId="35">
    <w:abstractNumId w:val="64"/>
  </w:num>
  <w:num w:numId="36">
    <w:abstractNumId w:val="20"/>
  </w:num>
  <w:num w:numId="37">
    <w:abstractNumId w:val="34"/>
  </w:num>
  <w:num w:numId="38">
    <w:abstractNumId w:val="99"/>
  </w:num>
  <w:num w:numId="39">
    <w:abstractNumId w:val="93"/>
  </w:num>
  <w:num w:numId="40">
    <w:abstractNumId w:val="52"/>
  </w:num>
  <w:num w:numId="41">
    <w:abstractNumId w:val="36"/>
  </w:num>
  <w:num w:numId="42">
    <w:abstractNumId w:val="8"/>
  </w:num>
  <w:num w:numId="43">
    <w:abstractNumId w:val="55"/>
  </w:num>
  <w:num w:numId="44">
    <w:abstractNumId w:val="100"/>
  </w:num>
  <w:num w:numId="45">
    <w:abstractNumId w:val="43"/>
  </w:num>
  <w:num w:numId="46">
    <w:abstractNumId w:val="92"/>
  </w:num>
  <w:num w:numId="47">
    <w:abstractNumId w:val="90"/>
  </w:num>
  <w:num w:numId="48">
    <w:abstractNumId w:val="88"/>
  </w:num>
  <w:num w:numId="49">
    <w:abstractNumId w:val="79"/>
  </w:num>
  <w:num w:numId="50">
    <w:abstractNumId w:val="75"/>
  </w:num>
  <w:num w:numId="51">
    <w:abstractNumId w:val="17"/>
  </w:num>
  <w:num w:numId="52">
    <w:abstractNumId w:val="110"/>
  </w:num>
  <w:num w:numId="53">
    <w:abstractNumId w:val="91"/>
  </w:num>
  <w:num w:numId="54">
    <w:abstractNumId w:val="102"/>
  </w:num>
  <w:num w:numId="55">
    <w:abstractNumId w:val="60"/>
  </w:num>
  <w:num w:numId="56">
    <w:abstractNumId w:val="51"/>
  </w:num>
  <w:num w:numId="57">
    <w:abstractNumId w:val="12"/>
  </w:num>
  <w:num w:numId="58">
    <w:abstractNumId w:val="87"/>
  </w:num>
  <w:num w:numId="59">
    <w:abstractNumId w:val="108"/>
  </w:num>
  <w:num w:numId="60">
    <w:abstractNumId w:val="50"/>
  </w:num>
  <w:num w:numId="61">
    <w:abstractNumId w:val="95"/>
  </w:num>
  <w:num w:numId="62">
    <w:abstractNumId w:val="67"/>
  </w:num>
  <w:num w:numId="63">
    <w:abstractNumId w:val="3"/>
  </w:num>
  <w:num w:numId="64">
    <w:abstractNumId w:val="98"/>
  </w:num>
  <w:num w:numId="65">
    <w:abstractNumId w:val="101"/>
  </w:num>
  <w:num w:numId="66">
    <w:abstractNumId w:val="78"/>
  </w:num>
  <w:num w:numId="67">
    <w:abstractNumId w:val="30"/>
  </w:num>
  <w:num w:numId="68">
    <w:abstractNumId w:val="14"/>
  </w:num>
  <w:num w:numId="69">
    <w:abstractNumId w:val="31"/>
  </w:num>
  <w:num w:numId="70">
    <w:abstractNumId w:val="104"/>
  </w:num>
  <w:num w:numId="71">
    <w:abstractNumId w:val="26"/>
  </w:num>
  <w:num w:numId="72">
    <w:abstractNumId w:val="61"/>
  </w:num>
  <w:num w:numId="73">
    <w:abstractNumId w:val="28"/>
  </w:num>
  <w:num w:numId="74">
    <w:abstractNumId w:val="25"/>
  </w:num>
  <w:num w:numId="75">
    <w:abstractNumId w:val="11"/>
  </w:num>
  <w:num w:numId="76">
    <w:abstractNumId w:val="48"/>
  </w:num>
  <w:num w:numId="77">
    <w:abstractNumId w:val="27"/>
  </w:num>
  <w:num w:numId="78">
    <w:abstractNumId w:val="35"/>
  </w:num>
  <w:num w:numId="79">
    <w:abstractNumId w:val="10"/>
  </w:num>
  <w:num w:numId="80">
    <w:abstractNumId w:val="49"/>
  </w:num>
  <w:num w:numId="81">
    <w:abstractNumId w:val="9"/>
  </w:num>
  <w:num w:numId="82">
    <w:abstractNumId w:val="103"/>
  </w:num>
  <w:num w:numId="83">
    <w:abstractNumId w:val="32"/>
  </w:num>
  <w:num w:numId="84">
    <w:abstractNumId w:val="6"/>
  </w:num>
  <w:num w:numId="85">
    <w:abstractNumId w:val="2"/>
  </w:num>
  <w:num w:numId="86">
    <w:abstractNumId w:val="44"/>
  </w:num>
  <w:num w:numId="87">
    <w:abstractNumId w:val="59"/>
  </w:num>
  <w:num w:numId="88">
    <w:abstractNumId w:val="22"/>
  </w:num>
  <w:num w:numId="89">
    <w:abstractNumId w:val="58"/>
  </w:num>
  <w:num w:numId="90">
    <w:abstractNumId w:val="109"/>
  </w:num>
  <w:num w:numId="91">
    <w:abstractNumId w:val="53"/>
  </w:num>
  <w:num w:numId="92">
    <w:abstractNumId w:val="94"/>
  </w:num>
  <w:num w:numId="93">
    <w:abstractNumId w:val="82"/>
  </w:num>
  <w:num w:numId="94">
    <w:abstractNumId w:val="63"/>
  </w:num>
  <w:num w:numId="95">
    <w:abstractNumId w:val="54"/>
  </w:num>
  <w:num w:numId="96">
    <w:abstractNumId w:val="68"/>
  </w:num>
  <w:num w:numId="97">
    <w:abstractNumId w:val="39"/>
  </w:num>
  <w:num w:numId="98">
    <w:abstractNumId w:val="81"/>
  </w:num>
  <w:num w:numId="99">
    <w:abstractNumId w:val="97"/>
  </w:num>
  <w:num w:numId="100">
    <w:abstractNumId w:val="106"/>
  </w:num>
  <w:num w:numId="101">
    <w:abstractNumId w:val="16"/>
  </w:num>
  <w:num w:numId="102">
    <w:abstractNumId w:val="38"/>
  </w:num>
  <w:num w:numId="103">
    <w:abstractNumId w:val="89"/>
  </w:num>
  <w:num w:numId="104">
    <w:abstractNumId w:val="57"/>
  </w:num>
  <w:num w:numId="105">
    <w:abstractNumId w:val="21"/>
  </w:num>
  <w:num w:numId="106">
    <w:abstractNumId w:val="40"/>
  </w:num>
  <w:num w:numId="107">
    <w:abstractNumId w:val="77"/>
  </w:num>
  <w:num w:numId="108">
    <w:abstractNumId w:val="1"/>
  </w:num>
  <w:num w:numId="109">
    <w:abstractNumId w:val="0"/>
  </w:num>
  <w:num w:numId="110">
    <w:abstractNumId w:val="84"/>
  </w:num>
  <w:num w:numId="111">
    <w:abstractNumId w:val="65"/>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516"/>
    <w:rsid w:val="001845AE"/>
    <w:rsid w:val="002E4516"/>
    <w:rsid w:val="003A7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6F3C39-3FD2-4133-9761-84271499E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8" w:line="271" w:lineRule="auto"/>
      <w:ind w:left="294" w:right="42" w:hanging="236"/>
      <w:jc w:val="both"/>
    </w:pPr>
    <w:rPr>
      <w:rFonts w:ascii="Arial" w:eastAsia="Arial" w:hAnsi="Arial" w:cs="Arial"/>
      <w:color w:val="181717"/>
      <w:sz w:val="15"/>
    </w:rPr>
  </w:style>
  <w:style w:type="paragraph" w:styleId="Nadpis1">
    <w:name w:val="heading 1"/>
    <w:next w:val="Normln"/>
    <w:link w:val="Nadpis1Char"/>
    <w:uiPriority w:val="9"/>
    <w:unhideWhenUsed/>
    <w:qFormat/>
    <w:pPr>
      <w:keepNext/>
      <w:keepLines/>
      <w:spacing w:after="143"/>
      <w:ind w:left="411"/>
      <w:outlineLvl w:val="0"/>
    </w:pPr>
    <w:rPr>
      <w:rFonts w:ascii="Arial" w:eastAsia="Arial" w:hAnsi="Arial" w:cs="Arial"/>
      <w:b/>
      <w:color w:val="FFFEFD"/>
      <w:sz w:val="50"/>
    </w:rPr>
  </w:style>
  <w:style w:type="paragraph" w:styleId="Nadpis2">
    <w:name w:val="heading 2"/>
    <w:next w:val="Normln"/>
    <w:link w:val="Nadpis2Char"/>
    <w:uiPriority w:val="9"/>
    <w:unhideWhenUsed/>
    <w:qFormat/>
    <w:pPr>
      <w:keepNext/>
      <w:keepLines/>
      <w:spacing w:before="322" w:after="12" w:line="249" w:lineRule="auto"/>
      <w:ind w:left="237" w:right="1" w:hanging="10"/>
      <w:outlineLvl w:val="1"/>
    </w:pPr>
    <w:rPr>
      <w:rFonts w:ascii="Arial" w:eastAsia="Arial" w:hAnsi="Arial" w:cs="Arial"/>
      <w:color w:val="B73527"/>
      <w:sz w:val="28"/>
    </w:rPr>
  </w:style>
  <w:style w:type="paragraph" w:styleId="Nadpis3">
    <w:name w:val="heading 3"/>
    <w:next w:val="Normln"/>
    <w:link w:val="Nadpis3Char"/>
    <w:uiPriority w:val="9"/>
    <w:unhideWhenUsed/>
    <w:qFormat/>
    <w:pPr>
      <w:keepNext/>
      <w:keepLines/>
      <w:spacing w:after="184"/>
      <w:ind w:left="10" w:hanging="10"/>
      <w:outlineLvl w:val="2"/>
    </w:pPr>
    <w:rPr>
      <w:rFonts w:ascii="Arial" w:eastAsia="Arial" w:hAnsi="Arial" w:cs="Arial"/>
      <w:color w:val="181717"/>
      <w:sz w:val="24"/>
    </w:rPr>
  </w:style>
  <w:style w:type="paragraph" w:styleId="Nadpis4">
    <w:name w:val="heading 4"/>
    <w:next w:val="Normln"/>
    <w:link w:val="Nadpis4Char"/>
    <w:uiPriority w:val="9"/>
    <w:unhideWhenUsed/>
    <w:qFormat/>
    <w:pPr>
      <w:keepNext/>
      <w:keepLines/>
      <w:spacing w:after="125" w:line="270" w:lineRule="auto"/>
      <w:ind w:left="10" w:hanging="9"/>
      <w:outlineLvl w:val="3"/>
    </w:pPr>
    <w:rPr>
      <w:rFonts w:ascii="Arial" w:eastAsia="Arial" w:hAnsi="Arial" w:cs="Arial"/>
      <w:b/>
      <w:color w:val="181717"/>
      <w:sz w:val="15"/>
    </w:rPr>
  </w:style>
  <w:style w:type="paragraph" w:styleId="Nadpis5">
    <w:name w:val="heading 5"/>
    <w:next w:val="Normln"/>
    <w:link w:val="Nadpis5Char"/>
    <w:uiPriority w:val="9"/>
    <w:unhideWhenUsed/>
    <w:qFormat/>
    <w:pPr>
      <w:keepNext/>
      <w:keepLines/>
      <w:spacing w:after="125" w:line="270" w:lineRule="auto"/>
      <w:ind w:left="10" w:hanging="9"/>
      <w:outlineLvl w:val="4"/>
    </w:pPr>
    <w:rPr>
      <w:rFonts w:ascii="Arial" w:eastAsia="Arial" w:hAnsi="Arial" w:cs="Arial"/>
      <w:b/>
      <w:color w:val="181717"/>
      <w:sz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Arial" w:eastAsia="Arial" w:hAnsi="Arial" w:cs="Arial"/>
      <w:color w:val="B73527"/>
      <w:sz w:val="28"/>
    </w:rPr>
  </w:style>
  <w:style w:type="character" w:customStyle="1" w:styleId="Nadpis1Char">
    <w:name w:val="Nadpis 1 Char"/>
    <w:link w:val="Nadpis1"/>
    <w:rPr>
      <w:rFonts w:ascii="Arial" w:eastAsia="Arial" w:hAnsi="Arial" w:cs="Arial"/>
      <w:b/>
      <w:color w:val="FFFEFD"/>
      <w:sz w:val="50"/>
    </w:rPr>
  </w:style>
  <w:style w:type="character" w:customStyle="1" w:styleId="Nadpis4Char">
    <w:name w:val="Nadpis 4 Char"/>
    <w:link w:val="Nadpis4"/>
    <w:rPr>
      <w:rFonts w:ascii="Arial" w:eastAsia="Arial" w:hAnsi="Arial" w:cs="Arial"/>
      <w:b/>
      <w:color w:val="181717"/>
      <w:sz w:val="15"/>
    </w:rPr>
  </w:style>
  <w:style w:type="character" w:customStyle="1" w:styleId="Nadpis5Char">
    <w:name w:val="Nadpis 5 Char"/>
    <w:link w:val="Nadpis5"/>
    <w:rPr>
      <w:rFonts w:ascii="Arial" w:eastAsia="Arial" w:hAnsi="Arial" w:cs="Arial"/>
      <w:b/>
      <w:color w:val="181717"/>
      <w:sz w:val="15"/>
    </w:rPr>
  </w:style>
  <w:style w:type="character" w:customStyle="1" w:styleId="Nadpis3Char">
    <w:name w:val="Nadpis 3 Char"/>
    <w:link w:val="Nadpis3"/>
    <w:rPr>
      <w:rFonts w:ascii="Arial" w:eastAsia="Arial" w:hAnsi="Arial" w:cs="Arial"/>
      <w:color w:val="181717"/>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theme" Target="theme/theme1.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37951</Words>
  <Characters>223914</Characters>
  <Application>Microsoft Office Word</Application>
  <DocSecurity>0</DocSecurity>
  <Lines>1865</Lines>
  <Paragraphs>522</Paragraphs>
  <ScaleCrop>false</ScaleCrop>
  <HeadingPairs>
    <vt:vector size="2" baseType="variant">
      <vt:variant>
        <vt:lpstr>Název</vt:lpstr>
      </vt:variant>
      <vt:variant>
        <vt:i4>1</vt:i4>
      </vt:variant>
    </vt:vector>
  </HeadingPairs>
  <TitlesOfParts>
    <vt:vector size="1" baseType="lpstr">
      <vt:lpstr>99.6.20.012 01.20 v01.indd</vt:lpstr>
    </vt:vector>
  </TitlesOfParts>
  <Company/>
  <LinksUpToDate>false</LinksUpToDate>
  <CharactersWithSpaces>261343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99.6.20.012 01.20 v01.indd</dc:title>
  <dc:subject/>
  <dc:creator>Pelclová</dc:creator>
  <cp:keywords/>
  <cp:lastModifiedBy>Pelclová</cp:lastModifiedBy>
  <cp:revision>3</cp:revision>
  <dcterms:created xsi:type="dcterms:W3CDTF">2023-12-19T09:10:00Z</dcterms:created>
  <dcterms:modified xsi:type="dcterms:W3CDTF">2023-12-19T09:10:00Z</dcterms:modified>
</cp:coreProperties>
</file>