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68" w:rsidRPr="00F10F68" w:rsidRDefault="00F10F68" w:rsidP="00F10F68">
      <w:pPr>
        <w:rPr>
          <w:rFonts w:ascii="Calibri" w:eastAsia="Calibri" w:hAnsi="Calibri"/>
          <w:color w:val="1F497D"/>
          <w:sz w:val="22"/>
          <w:szCs w:val="22"/>
          <w:lang w:eastAsia="en-US"/>
        </w:rPr>
      </w:pPr>
    </w:p>
    <w:p w:rsidR="00F10F68" w:rsidRPr="00F10F68" w:rsidRDefault="00F10F68" w:rsidP="00F10F68">
      <w:pPr>
        <w:outlineLvl w:val="0"/>
        <w:rPr>
          <w:rFonts w:ascii="Tahoma" w:eastAsia="Calibri" w:hAnsi="Tahoma" w:cs="Tahoma"/>
          <w:sz w:val="20"/>
          <w:szCs w:val="20"/>
        </w:rPr>
      </w:pPr>
      <w:proofErr w:type="spellStart"/>
      <w:r w:rsidRPr="00F10F68">
        <w:rPr>
          <w:rFonts w:ascii="Tahoma" w:eastAsia="Calibri" w:hAnsi="Tahoma" w:cs="Tahoma"/>
          <w:b/>
          <w:bCs/>
          <w:sz w:val="20"/>
          <w:szCs w:val="20"/>
        </w:rPr>
        <w:t>From</w:t>
      </w:r>
      <w:proofErr w:type="spellEnd"/>
      <w:r w:rsidRPr="00F10F68">
        <w:rPr>
          <w:rFonts w:ascii="Tahoma" w:eastAsia="Calibri" w:hAnsi="Tahoma" w:cs="Tahoma"/>
          <w:b/>
          <w:bCs/>
          <w:sz w:val="20"/>
          <w:szCs w:val="20"/>
        </w:rPr>
        <w:t>:</w:t>
      </w:r>
      <w:r w:rsidRPr="00F10F68">
        <w:rPr>
          <w:rFonts w:ascii="Tahoma" w:eastAsia="Calibri" w:hAnsi="Tahoma" w:cs="Tahoma"/>
          <w:sz w:val="20"/>
          <w:szCs w:val="20"/>
        </w:rPr>
        <w:t xml:space="preserve"> Jan Mach [</w:t>
      </w:r>
      <w:hyperlink r:id="rId9" w:history="1">
        <w:r w:rsidR="00987A38" w:rsidRPr="0043000A">
          <w:rPr>
            <w:rStyle w:val="Hypertextovodkaz"/>
            <w:rFonts w:ascii="Tahoma" w:eastAsia="Calibri" w:hAnsi="Tahoma" w:cs="Tahoma"/>
            <w:sz w:val="20"/>
            <w:szCs w:val="20"/>
          </w:rPr>
          <w:t>mailto:xxx</w:t>
        </w:r>
      </w:hyperlink>
      <w:r w:rsidRPr="00F10F68">
        <w:rPr>
          <w:rFonts w:ascii="Tahoma" w:eastAsia="Calibri" w:hAnsi="Tahoma" w:cs="Tahoma"/>
          <w:sz w:val="20"/>
          <w:szCs w:val="20"/>
        </w:rPr>
        <w:t xml:space="preserve">] </w:t>
      </w:r>
      <w:r w:rsidRPr="00F10F68">
        <w:rPr>
          <w:rFonts w:ascii="Tahoma" w:eastAsia="Calibri" w:hAnsi="Tahoma" w:cs="Tahoma"/>
          <w:sz w:val="20"/>
          <w:szCs w:val="20"/>
        </w:rPr>
        <w:br/>
      </w:r>
      <w:r w:rsidRPr="00F10F68">
        <w:rPr>
          <w:rFonts w:ascii="Tahoma" w:eastAsia="Calibri" w:hAnsi="Tahoma" w:cs="Tahoma"/>
          <w:b/>
          <w:bCs/>
          <w:sz w:val="20"/>
          <w:szCs w:val="20"/>
        </w:rPr>
        <w:t>Sent:</w:t>
      </w:r>
      <w:r w:rsidRPr="00F10F68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10F68">
        <w:rPr>
          <w:rFonts w:ascii="Tahoma" w:eastAsia="Calibri" w:hAnsi="Tahoma" w:cs="Tahoma"/>
          <w:sz w:val="20"/>
          <w:szCs w:val="20"/>
        </w:rPr>
        <w:t>Monday</w:t>
      </w:r>
      <w:proofErr w:type="spellEnd"/>
      <w:r w:rsidRPr="00F10F68">
        <w:rPr>
          <w:rFonts w:ascii="Tahoma" w:eastAsia="Calibri" w:hAnsi="Tahoma" w:cs="Tahoma"/>
          <w:sz w:val="20"/>
          <w:szCs w:val="20"/>
        </w:rPr>
        <w:t>, June 26, 2017 2:47 PM</w:t>
      </w:r>
      <w:r w:rsidRPr="00F10F68">
        <w:rPr>
          <w:rFonts w:ascii="Tahoma" w:eastAsia="Calibri" w:hAnsi="Tahoma" w:cs="Tahoma"/>
          <w:sz w:val="20"/>
          <w:szCs w:val="20"/>
        </w:rPr>
        <w:br/>
      </w:r>
      <w:r w:rsidRPr="00F10F68">
        <w:rPr>
          <w:rFonts w:ascii="Tahoma" w:eastAsia="Calibri" w:hAnsi="Tahoma" w:cs="Tahoma"/>
          <w:b/>
          <w:bCs/>
          <w:sz w:val="20"/>
          <w:szCs w:val="20"/>
        </w:rPr>
        <w:t>To:</w:t>
      </w:r>
      <w:r w:rsidRPr="00F10F68">
        <w:rPr>
          <w:rFonts w:ascii="Tahoma" w:eastAsia="Calibri" w:hAnsi="Tahoma" w:cs="Tahoma"/>
          <w:sz w:val="20"/>
          <w:szCs w:val="20"/>
        </w:rPr>
        <w:t xml:space="preserve"> </w:t>
      </w:r>
      <w:r w:rsidR="00987A38">
        <w:rPr>
          <w:rFonts w:ascii="Tahoma" w:eastAsia="Calibri" w:hAnsi="Tahoma" w:cs="Tahoma"/>
          <w:sz w:val="20"/>
          <w:szCs w:val="20"/>
        </w:rPr>
        <w:t>Jan Kerula</w:t>
      </w:r>
      <w:r w:rsidRPr="00F10F68">
        <w:rPr>
          <w:rFonts w:ascii="Tahoma" w:eastAsia="Calibri" w:hAnsi="Tahoma" w:cs="Tahoma"/>
          <w:sz w:val="20"/>
          <w:szCs w:val="20"/>
        </w:rPr>
        <w:t xml:space="preserve">; </w:t>
      </w:r>
      <w:proofErr w:type="spellStart"/>
      <w:r w:rsidRPr="00F10F68">
        <w:rPr>
          <w:rFonts w:ascii="Tahoma" w:eastAsia="Calibri" w:hAnsi="Tahoma" w:cs="Tahoma"/>
          <w:sz w:val="20"/>
          <w:szCs w:val="20"/>
        </w:rPr>
        <w:t>mediprax</w:t>
      </w:r>
      <w:proofErr w:type="spellEnd"/>
      <w:r w:rsidRPr="00F10F68">
        <w:rPr>
          <w:rFonts w:ascii="Tahoma" w:eastAsia="Calibri" w:hAnsi="Tahoma" w:cs="Tahoma"/>
          <w:sz w:val="20"/>
          <w:szCs w:val="20"/>
        </w:rPr>
        <w:t xml:space="preserve"> Jan Mach</w:t>
      </w:r>
      <w:r w:rsidRPr="00F10F68">
        <w:rPr>
          <w:rFonts w:ascii="Tahoma" w:eastAsia="Calibri" w:hAnsi="Tahoma" w:cs="Tahoma"/>
          <w:sz w:val="20"/>
          <w:szCs w:val="20"/>
        </w:rPr>
        <w:br/>
      </w:r>
      <w:proofErr w:type="spellStart"/>
      <w:r w:rsidRPr="00F10F68">
        <w:rPr>
          <w:rFonts w:ascii="Tahoma" w:eastAsia="Calibri" w:hAnsi="Tahoma" w:cs="Tahoma"/>
          <w:b/>
          <w:bCs/>
          <w:sz w:val="20"/>
          <w:szCs w:val="20"/>
        </w:rPr>
        <w:t>Subject</w:t>
      </w:r>
      <w:proofErr w:type="spellEnd"/>
      <w:r w:rsidRPr="00F10F68">
        <w:rPr>
          <w:rFonts w:ascii="Tahoma" w:eastAsia="Calibri" w:hAnsi="Tahoma" w:cs="Tahoma"/>
          <w:b/>
          <w:bCs/>
          <w:sz w:val="20"/>
          <w:szCs w:val="20"/>
        </w:rPr>
        <w:t>:</w:t>
      </w:r>
      <w:r w:rsidRPr="00F10F68">
        <w:rPr>
          <w:rFonts w:ascii="Tahoma" w:eastAsia="Calibri" w:hAnsi="Tahoma" w:cs="Tahoma"/>
          <w:sz w:val="20"/>
          <w:szCs w:val="20"/>
        </w:rPr>
        <w:t xml:space="preserve"> Re: FW: Závazná objednávka</w:t>
      </w:r>
    </w:p>
    <w:p w:rsidR="00F10F68" w:rsidRPr="00F10F68" w:rsidRDefault="00F10F68" w:rsidP="00F10F68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F10F68" w:rsidRPr="00F10F68" w:rsidRDefault="00F10F68" w:rsidP="00F10F68">
      <w:pPr>
        <w:spacing w:before="100" w:beforeAutospacing="1" w:after="100" w:afterAutospacing="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F10F68">
        <w:rPr>
          <w:rFonts w:ascii="Calibri" w:eastAsia="Calibri" w:hAnsi="Calibri"/>
          <w:color w:val="000000"/>
          <w:sz w:val="22"/>
          <w:szCs w:val="22"/>
          <w:lang w:eastAsia="en-US"/>
        </w:rPr>
        <w:t>Dobrý den,</w:t>
      </w:r>
      <w:bookmarkStart w:id="0" w:name="_GoBack"/>
      <w:bookmarkEnd w:id="0"/>
    </w:p>
    <w:p w:rsidR="00F10F68" w:rsidRPr="00F10F68" w:rsidRDefault="00F10F68" w:rsidP="00F10F68">
      <w:pPr>
        <w:spacing w:before="100" w:beforeAutospacing="1" w:after="100" w:afterAutospacing="1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F10F68" w:rsidRPr="00F10F68" w:rsidRDefault="00F10F68" w:rsidP="00F10F68">
      <w:pPr>
        <w:spacing w:before="100" w:beforeAutospacing="1" w:after="100" w:afterAutospacing="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F10F68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děkujeme za objednávku. </w:t>
      </w:r>
    </w:p>
    <w:p w:rsidR="00F10F68" w:rsidRPr="00F10F68" w:rsidRDefault="00F10F68" w:rsidP="00F10F68">
      <w:pPr>
        <w:spacing w:before="100" w:beforeAutospacing="1" w:after="100" w:afterAutospacing="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F10F68">
        <w:rPr>
          <w:rFonts w:ascii="Calibri" w:eastAsia="Calibri" w:hAnsi="Calibri"/>
          <w:color w:val="000000"/>
          <w:sz w:val="22"/>
          <w:szCs w:val="22"/>
          <w:lang w:eastAsia="en-US"/>
        </w:rPr>
        <w:t>Potvrzuji přijetí a zároveň potvrzuji akceptaci objednávky.</w:t>
      </w:r>
    </w:p>
    <w:p w:rsidR="00F10F68" w:rsidRPr="00F10F68" w:rsidRDefault="00F10F68" w:rsidP="00F10F68">
      <w:pPr>
        <w:spacing w:before="100" w:beforeAutospacing="1" w:after="100" w:afterAutospacing="1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F10F68" w:rsidRPr="00F10F68" w:rsidRDefault="00F10F68" w:rsidP="00F10F68">
      <w:pPr>
        <w:spacing w:before="100" w:beforeAutospacing="1" w:after="100" w:afterAutospacing="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F10F68">
        <w:rPr>
          <w:rFonts w:ascii="Calibri" w:eastAsia="Calibri" w:hAnsi="Calibri"/>
          <w:color w:val="000000"/>
          <w:sz w:val="22"/>
          <w:szCs w:val="22"/>
          <w:lang w:eastAsia="en-US"/>
        </w:rPr>
        <w:t>Za MEDIPRAX CB</w:t>
      </w:r>
    </w:p>
    <w:p w:rsidR="00F10F68" w:rsidRPr="00F10F68" w:rsidRDefault="00F10F68" w:rsidP="00F10F68">
      <w:pPr>
        <w:spacing w:before="100" w:beforeAutospacing="1" w:after="100" w:afterAutospacing="1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F10F68" w:rsidRPr="00F10F68" w:rsidRDefault="00F10F68" w:rsidP="00F10F68">
      <w:pPr>
        <w:spacing w:before="100" w:beforeAutospacing="1" w:after="100" w:afterAutospacing="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F10F68">
        <w:rPr>
          <w:rFonts w:ascii="Calibri" w:eastAsia="Calibri" w:hAnsi="Calibri"/>
          <w:color w:val="000000"/>
          <w:sz w:val="22"/>
          <w:szCs w:val="22"/>
          <w:lang w:eastAsia="en-US"/>
        </w:rPr>
        <w:t>Jan Mach</w:t>
      </w:r>
    </w:p>
    <w:p w:rsidR="00F10F68" w:rsidRPr="00F10F68" w:rsidRDefault="00F10F68" w:rsidP="00F1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F10F6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>Jan Mach</w:t>
      </w:r>
    </w:p>
    <w:p w:rsidR="00F10F68" w:rsidRPr="00F10F68" w:rsidRDefault="00F10F68" w:rsidP="00F1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F10F6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>MEDIPRAX CB s.r.o.</w:t>
      </w:r>
    </w:p>
    <w:p w:rsidR="00F10F68" w:rsidRPr="00F10F68" w:rsidRDefault="00F10F68" w:rsidP="00F1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F10F6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>Husova 43</w:t>
      </w:r>
    </w:p>
    <w:p w:rsidR="00F10F68" w:rsidRPr="00F10F68" w:rsidRDefault="00F10F68" w:rsidP="00F1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F10F6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>370 05 České Budějovice</w:t>
      </w:r>
    </w:p>
    <w:p w:rsidR="00F10F68" w:rsidRPr="00F10F68" w:rsidRDefault="00F10F68" w:rsidP="00F1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F10F6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tel.: </w:t>
      </w:r>
      <w:proofErr w:type="spellStart"/>
      <w:r w:rsidR="00987A3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>xxx</w:t>
      </w:r>
      <w:proofErr w:type="spellEnd"/>
    </w:p>
    <w:p w:rsidR="00F10F68" w:rsidRPr="00F10F68" w:rsidRDefault="00F10F68" w:rsidP="00F1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F10F6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e-mail: </w:t>
      </w:r>
      <w:hyperlink r:id="rId10" w:history="1">
        <w:proofErr w:type="spellStart"/>
        <w:r w:rsidR="00987A38">
          <w:rPr>
            <w:rFonts w:ascii="Courier New" w:eastAsia="Calibri" w:hAnsi="Courier New" w:cs="Courier New"/>
            <w:color w:val="0000FF"/>
            <w:sz w:val="20"/>
            <w:szCs w:val="20"/>
            <w:u w:val="single"/>
            <w:lang w:eastAsia="en-US"/>
          </w:rPr>
          <w:t>xxx</w:t>
        </w:r>
        <w:proofErr w:type="spellEnd"/>
      </w:hyperlink>
    </w:p>
    <w:p w:rsidR="00F10F68" w:rsidRPr="00F10F68" w:rsidRDefault="00721D9C" w:rsidP="00F1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hyperlink r:id="rId11" w:history="1">
        <w:r w:rsidR="00F10F68" w:rsidRPr="00F10F68">
          <w:rPr>
            <w:rFonts w:ascii="Courier New" w:eastAsia="Calibri" w:hAnsi="Courier New" w:cs="Courier New"/>
            <w:color w:val="0000FF"/>
            <w:sz w:val="20"/>
            <w:szCs w:val="20"/>
            <w:u w:val="single"/>
            <w:lang w:eastAsia="en-US"/>
          </w:rPr>
          <w:t>www.mediprax.cz</w:t>
        </w:r>
      </w:hyperlink>
    </w:p>
    <w:p w:rsidR="00700A52" w:rsidRPr="00F10F68" w:rsidRDefault="00700A52" w:rsidP="00F10F68"/>
    <w:sectPr w:rsidR="00700A52" w:rsidRPr="00F10F68" w:rsidSect="0037189C">
      <w:headerReference w:type="default" r:id="rId12"/>
      <w:footerReference w:type="default" r:id="rId13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9C" w:rsidRDefault="00721D9C" w:rsidP="004A5027">
      <w:r>
        <w:separator/>
      </w:r>
    </w:p>
  </w:endnote>
  <w:endnote w:type="continuationSeparator" w:id="0">
    <w:p w:rsidR="00721D9C" w:rsidRDefault="00721D9C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B" w:rsidRDefault="0037189C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FB71918" wp14:editId="3E4A88C2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7B3A27" w:rsidRPr="007B3A27" w:rsidRDefault="007B3A27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" fillcolor="white [3201]" strokecolor="white [3212]" strokeweight=".5pt">
              <v:textbox>
                <w:txbxContent>
                  <w:p w:rsidR="007B3A27" w:rsidRPr="00DE7DB8" w:rsidRDefault="00DE7DB8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7B3A27" w:rsidRPr="007B3A27" w:rsidRDefault="007B3A27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E7DB8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C6D488D" wp14:editId="17852D68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7DB8" w:rsidRPr="00DE7DB8" w:rsidRDefault="00BB473D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 w:rsid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" fillcolor="white [3212]" strokecolor="white [3212]" strokeweight="2pt">
              <v:textbox>
                <w:txbxContent>
                  <w:p w:rsidR="00DE7DB8" w:rsidRPr="00DE7DB8" w:rsidRDefault="00BB473D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 w:rsid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B2B9CA3" wp14:editId="0324F95A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DE7DB8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7B3A27" w:rsidRPr="007B3A27" w:rsidRDefault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" fillcolor="white [3201]" strokecolor="white [3212]" strokeweight=".5pt">
              <v:textbox>
                <w:txbxContent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DE7DB8" w:rsidRDefault="007B3A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7B3A27" w:rsidRPr="007B3A27" w:rsidRDefault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3C7EA6F8" wp14:editId="61D8578E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2FAF" w:rsidRPr="00A51959" w:rsidRDefault="0037189C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3FC32D1" wp14:editId="3D36450E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 wp14:anchorId="0A95CFC7" wp14:editId="3050AA02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19" name="Obrázek 19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 wp14:anchorId="2196E8B8" wp14:editId="356A9417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18" name="Obrázek 1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 wp14:anchorId="54C00780" wp14:editId="65ECAED6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20" name="Obrázek 20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DB5BA0A" wp14:editId="4FAEEC25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29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9Zkg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A63178" wp14:editId="76C47CE4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0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oYkA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F82EC9" wp14:editId="4E27CDE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1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SkQIAAB0FAAAOAAAAZHJzL2Uyb0RvYy54bWysVNuO0zAQfUfiHyy/d3MhvSTadLUXipCW&#10;i7TLB7iJ01g4HmO7TZYVH8R38GOMnbaU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FbG9JK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9C" w:rsidRDefault="00721D9C" w:rsidP="004A5027">
      <w:r>
        <w:separator/>
      </w:r>
    </w:p>
  </w:footnote>
  <w:footnote w:type="continuationSeparator" w:id="0">
    <w:p w:rsidR="00721D9C" w:rsidRDefault="00721D9C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2" w:rsidRDefault="00BC0042" w:rsidP="00BC0042">
    <w:pPr>
      <w:pStyle w:val="Zhlav"/>
      <w:rPr>
        <w:noProof/>
      </w:rPr>
    </w:pPr>
  </w:p>
  <w:p w:rsidR="00572FAF" w:rsidRPr="00BC0042" w:rsidRDefault="00FF3D2B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05876473" wp14:editId="36254AE6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06A"/>
    <w:multiLevelType w:val="hybridMultilevel"/>
    <w:tmpl w:val="BE3486E0"/>
    <w:lvl w:ilvl="0" w:tplc="C1623CCC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2150C"/>
    <w:rsid w:val="000B1618"/>
    <w:rsid w:val="000F4408"/>
    <w:rsid w:val="00125E5B"/>
    <w:rsid w:val="00133614"/>
    <w:rsid w:val="0019026C"/>
    <w:rsid w:val="00191D48"/>
    <w:rsid w:val="00192B9C"/>
    <w:rsid w:val="001C37BD"/>
    <w:rsid w:val="002054FB"/>
    <w:rsid w:val="00253E17"/>
    <w:rsid w:val="002B777F"/>
    <w:rsid w:val="002E7BD3"/>
    <w:rsid w:val="00303A2D"/>
    <w:rsid w:val="00363454"/>
    <w:rsid w:val="003669F9"/>
    <w:rsid w:val="0037189C"/>
    <w:rsid w:val="003A5DEE"/>
    <w:rsid w:val="00427EC0"/>
    <w:rsid w:val="00441C97"/>
    <w:rsid w:val="00453E03"/>
    <w:rsid w:val="00457E55"/>
    <w:rsid w:val="00474BC2"/>
    <w:rsid w:val="004A5027"/>
    <w:rsid w:val="004A5A05"/>
    <w:rsid w:val="004C62FF"/>
    <w:rsid w:val="00507E1D"/>
    <w:rsid w:val="00513DE8"/>
    <w:rsid w:val="00544307"/>
    <w:rsid w:val="00551BA8"/>
    <w:rsid w:val="00553C90"/>
    <w:rsid w:val="00557873"/>
    <w:rsid w:val="00572FAF"/>
    <w:rsid w:val="005960B3"/>
    <w:rsid w:val="005B56EB"/>
    <w:rsid w:val="005D0016"/>
    <w:rsid w:val="005E5FBC"/>
    <w:rsid w:val="005F4009"/>
    <w:rsid w:val="005F577F"/>
    <w:rsid w:val="00644987"/>
    <w:rsid w:val="00646E5A"/>
    <w:rsid w:val="0067331C"/>
    <w:rsid w:val="00694953"/>
    <w:rsid w:val="00697804"/>
    <w:rsid w:val="006A342F"/>
    <w:rsid w:val="006A6900"/>
    <w:rsid w:val="006D6820"/>
    <w:rsid w:val="00700A52"/>
    <w:rsid w:val="00721D9C"/>
    <w:rsid w:val="007453C4"/>
    <w:rsid w:val="00750408"/>
    <w:rsid w:val="00762871"/>
    <w:rsid w:val="007B3A27"/>
    <w:rsid w:val="007B6956"/>
    <w:rsid w:val="007C6456"/>
    <w:rsid w:val="00800D0D"/>
    <w:rsid w:val="00826798"/>
    <w:rsid w:val="00853BE8"/>
    <w:rsid w:val="0086083B"/>
    <w:rsid w:val="00871EF3"/>
    <w:rsid w:val="008F1FBD"/>
    <w:rsid w:val="009335C0"/>
    <w:rsid w:val="00971CB9"/>
    <w:rsid w:val="0097284C"/>
    <w:rsid w:val="00987337"/>
    <w:rsid w:val="00987A38"/>
    <w:rsid w:val="009A5365"/>
    <w:rsid w:val="009B3001"/>
    <w:rsid w:val="009E6EF0"/>
    <w:rsid w:val="00A4656B"/>
    <w:rsid w:val="00A51959"/>
    <w:rsid w:val="00A74BDF"/>
    <w:rsid w:val="00A83A19"/>
    <w:rsid w:val="00AA7935"/>
    <w:rsid w:val="00B56429"/>
    <w:rsid w:val="00B70CE2"/>
    <w:rsid w:val="00BB473D"/>
    <w:rsid w:val="00BC0042"/>
    <w:rsid w:val="00C21618"/>
    <w:rsid w:val="00C230DC"/>
    <w:rsid w:val="00C44EFF"/>
    <w:rsid w:val="00CA0884"/>
    <w:rsid w:val="00CA754C"/>
    <w:rsid w:val="00CB233F"/>
    <w:rsid w:val="00CB3537"/>
    <w:rsid w:val="00CF28F9"/>
    <w:rsid w:val="00CF481A"/>
    <w:rsid w:val="00D6067D"/>
    <w:rsid w:val="00D76AD3"/>
    <w:rsid w:val="00DB3A43"/>
    <w:rsid w:val="00DE471D"/>
    <w:rsid w:val="00DE7DB8"/>
    <w:rsid w:val="00E005B5"/>
    <w:rsid w:val="00E10952"/>
    <w:rsid w:val="00E33280"/>
    <w:rsid w:val="00E352A3"/>
    <w:rsid w:val="00E41E05"/>
    <w:rsid w:val="00E76CFE"/>
    <w:rsid w:val="00EA793F"/>
    <w:rsid w:val="00EB1903"/>
    <w:rsid w:val="00EB1C45"/>
    <w:rsid w:val="00EB54FD"/>
    <w:rsid w:val="00ED2F62"/>
    <w:rsid w:val="00F10F68"/>
    <w:rsid w:val="00F175B3"/>
    <w:rsid w:val="00FD0C8D"/>
    <w:rsid w:val="00FE734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iprax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ch@mediprax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x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0D07-5BE5-4769-8976-72D52485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Hana Šperlová</cp:lastModifiedBy>
  <cp:revision>3</cp:revision>
  <cp:lastPrinted>2017-06-13T08:42:00Z</cp:lastPrinted>
  <dcterms:created xsi:type="dcterms:W3CDTF">2017-06-27T05:30:00Z</dcterms:created>
  <dcterms:modified xsi:type="dcterms:W3CDTF">2017-06-27T05:47:00Z</dcterms:modified>
</cp:coreProperties>
</file>