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A93B" w14:textId="77777777" w:rsidR="000A66B6" w:rsidRPr="007B419F" w:rsidRDefault="000A66B6" w:rsidP="000A66B6">
      <w:pPr>
        <w:rPr>
          <w:rFonts w:ascii="Segoe UI" w:hAnsi="Segoe UI" w:cs="Segoe UI"/>
          <w:b/>
          <w:bCs/>
        </w:rPr>
      </w:pPr>
    </w:p>
    <w:p w14:paraId="582D2C00" w14:textId="77777777" w:rsidR="000A66B6" w:rsidRPr="007B419F" w:rsidRDefault="000A66B6" w:rsidP="000A66B6">
      <w:pPr>
        <w:jc w:val="center"/>
        <w:rPr>
          <w:rFonts w:ascii="Segoe UI" w:hAnsi="Segoe UI" w:cs="Segoe UI"/>
          <w:b/>
          <w:bCs/>
          <w:sz w:val="28"/>
          <w:szCs w:val="28"/>
        </w:rPr>
      </w:pPr>
      <w:r w:rsidRPr="007B419F">
        <w:rPr>
          <w:rFonts w:ascii="Segoe UI" w:hAnsi="Segoe UI" w:cs="Segoe UI"/>
          <w:b/>
          <w:bCs/>
          <w:sz w:val="28"/>
          <w:szCs w:val="28"/>
        </w:rPr>
        <w:t>Smlouva o dílo</w:t>
      </w:r>
    </w:p>
    <w:p w14:paraId="57FDE7AC" w14:textId="35B33F00" w:rsidR="000A66B6" w:rsidRPr="007B419F" w:rsidRDefault="00FB6125" w:rsidP="000A66B6">
      <w:pPr>
        <w:jc w:val="center"/>
        <w:rPr>
          <w:rFonts w:ascii="Segoe UI" w:hAnsi="Segoe UI" w:cs="Segoe UI"/>
          <w:b/>
          <w:bCs/>
          <w:sz w:val="28"/>
          <w:szCs w:val="28"/>
          <w:u w:val="single"/>
        </w:rPr>
      </w:pPr>
      <w:r>
        <w:rPr>
          <w:rFonts w:ascii="Segoe UI" w:hAnsi="Segoe UI" w:cs="Segoe UI"/>
          <w:b/>
          <w:bCs/>
          <w:sz w:val="28"/>
          <w:szCs w:val="28"/>
          <w:u w:val="single"/>
        </w:rPr>
        <w:t xml:space="preserve">                                 </w:t>
      </w:r>
    </w:p>
    <w:p w14:paraId="42AD8BFF" w14:textId="77777777" w:rsidR="000A66B6" w:rsidRPr="007B419F" w:rsidRDefault="000A66B6" w:rsidP="000A66B6">
      <w:pPr>
        <w:jc w:val="both"/>
        <w:rPr>
          <w:rFonts w:ascii="Segoe UI" w:hAnsi="Segoe UI" w:cs="Segoe UI"/>
          <w:sz w:val="20"/>
          <w:szCs w:val="20"/>
        </w:rPr>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p>
    <w:p w14:paraId="16E09FAA" w14:textId="77777777" w:rsidR="000A66B6" w:rsidRPr="007B419F" w:rsidRDefault="000A66B6" w:rsidP="000A66B6">
      <w:pPr>
        <w:jc w:val="center"/>
        <w:rPr>
          <w:rFonts w:ascii="Segoe UI" w:hAnsi="Segoe UI" w:cs="Segoe UI"/>
          <w:b/>
          <w:bCs/>
          <w:sz w:val="20"/>
          <w:szCs w:val="20"/>
        </w:rPr>
      </w:pPr>
      <w:r w:rsidRPr="007B419F">
        <w:rPr>
          <w:rFonts w:ascii="Segoe UI" w:hAnsi="Segoe UI" w:cs="Segoe UI"/>
          <w:b/>
          <w:bCs/>
          <w:sz w:val="20"/>
          <w:szCs w:val="20"/>
        </w:rPr>
        <w:t>Článek I.</w:t>
      </w:r>
    </w:p>
    <w:p w14:paraId="4259F10F" w14:textId="77777777" w:rsidR="000A66B6" w:rsidRPr="007B419F" w:rsidRDefault="000A66B6" w:rsidP="000A66B6">
      <w:pPr>
        <w:jc w:val="center"/>
        <w:rPr>
          <w:rFonts w:ascii="Segoe UI" w:hAnsi="Segoe UI" w:cs="Segoe UI"/>
          <w:b/>
          <w:sz w:val="20"/>
          <w:szCs w:val="20"/>
        </w:rPr>
      </w:pPr>
      <w:r w:rsidRPr="007B419F">
        <w:rPr>
          <w:rFonts w:ascii="Segoe UI" w:hAnsi="Segoe UI" w:cs="Segoe UI"/>
          <w:b/>
          <w:bCs/>
          <w:sz w:val="20"/>
          <w:szCs w:val="20"/>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7B419F" w:rsidRDefault="000A66B6" w:rsidP="000A66B6">
      <w:pPr>
        <w:rPr>
          <w:rFonts w:ascii="Segoe UI" w:hAnsi="Segoe UI" w:cs="Segoe UI"/>
          <w:sz w:val="20"/>
          <w:szCs w:val="20"/>
        </w:rPr>
      </w:pPr>
    </w:p>
    <w:p w14:paraId="4FC04BFC" w14:textId="77777777" w:rsidR="007B419F" w:rsidRPr="007B419F" w:rsidRDefault="007B419F" w:rsidP="007B419F">
      <w:pPr>
        <w:tabs>
          <w:tab w:val="left" w:pos="709"/>
        </w:tabs>
        <w:autoSpaceDE w:val="0"/>
        <w:autoSpaceDN w:val="0"/>
        <w:adjustRightInd w:val="0"/>
        <w:spacing w:line="0" w:lineRule="atLeast"/>
        <w:rPr>
          <w:rFonts w:ascii="Segoe UI" w:hAnsi="Segoe UI" w:cs="Segoe UI"/>
          <w:b/>
          <w:sz w:val="20"/>
          <w:szCs w:val="20"/>
        </w:rPr>
      </w:pPr>
      <w:r w:rsidRPr="007B419F">
        <w:rPr>
          <w:rFonts w:ascii="Segoe UI" w:hAnsi="Segoe UI" w:cs="Segoe UI"/>
          <w:b/>
          <w:sz w:val="20"/>
          <w:szCs w:val="20"/>
        </w:rPr>
        <w:t>Národní zemědělské muzeum, s. p. o.</w:t>
      </w:r>
    </w:p>
    <w:p w14:paraId="1F2FD952" w14:textId="4EBF8C19"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Se sídlem: </w:t>
      </w:r>
      <w:r w:rsidRPr="007B419F">
        <w:rPr>
          <w:rFonts w:ascii="Segoe UI" w:hAnsi="Segoe UI" w:cs="Segoe UI"/>
          <w:sz w:val="20"/>
          <w:szCs w:val="20"/>
        </w:rPr>
        <w:tab/>
      </w:r>
      <w:r w:rsidRPr="007B419F">
        <w:rPr>
          <w:rFonts w:ascii="Segoe UI" w:hAnsi="Segoe UI" w:cs="Segoe UI"/>
          <w:sz w:val="20"/>
          <w:szCs w:val="20"/>
        </w:rPr>
        <w:tab/>
        <w:t>Kostelní 1300/44, Praha 7, 170 00</w:t>
      </w:r>
    </w:p>
    <w:p w14:paraId="09B0CFF2" w14:textId="57A99215" w:rsidR="007B419F" w:rsidRPr="007B419F" w:rsidRDefault="007B419F" w:rsidP="007B419F">
      <w:pPr>
        <w:autoSpaceDE w:val="0"/>
        <w:autoSpaceDN w:val="0"/>
        <w:adjustRightInd w:val="0"/>
        <w:spacing w:line="0" w:lineRule="atLeast"/>
        <w:ind w:left="2127" w:hanging="2127"/>
        <w:rPr>
          <w:rFonts w:ascii="Segoe UI" w:hAnsi="Segoe UI" w:cs="Segoe UI"/>
          <w:sz w:val="20"/>
          <w:szCs w:val="20"/>
        </w:rPr>
      </w:pPr>
      <w:r w:rsidRPr="007B419F">
        <w:rPr>
          <w:rFonts w:ascii="Segoe UI" w:hAnsi="Segoe UI" w:cs="Segoe UI"/>
          <w:sz w:val="20"/>
          <w:szCs w:val="20"/>
        </w:rPr>
        <w:t>Zastoupená:</w:t>
      </w:r>
      <w:r w:rsidRPr="007B419F">
        <w:rPr>
          <w:rFonts w:ascii="Segoe UI" w:hAnsi="Segoe UI" w:cs="Segoe UI"/>
          <w:sz w:val="20"/>
          <w:szCs w:val="20"/>
        </w:rPr>
        <w:tab/>
      </w:r>
      <w:proofErr w:type="spellStart"/>
      <w:r w:rsidR="005034DB">
        <w:rPr>
          <w:rFonts w:ascii="Segoe UI" w:hAnsi="Segoe UI" w:cs="Segoe UI"/>
          <w:sz w:val="20"/>
          <w:szCs w:val="20"/>
        </w:rPr>
        <w:t>xxx</w:t>
      </w:r>
      <w:proofErr w:type="spellEnd"/>
      <w:r w:rsidRPr="007B419F">
        <w:rPr>
          <w:rFonts w:ascii="Segoe UI" w:hAnsi="Segoe UI" w:cs="Segoe UI"/>
          <w:sz w:val="20"/>
          <w:szCs w:val="20"/>
        </w:rPr>
        <w:t xml:space="preserve"> </w:t>
      </w:r>
    </w:p>
    <w:p w14:paraId="5F263062" w14:textId="759727C5"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Bankovní spojení: </w:t>
      </w:r>
      <w:r w:rsidRPr="007B419F">
        <w:rPr>
          <w:rFonts w:ascii="Segoe UI" w:hAnsi="Segoe UI" w:cs="Segoe UI"/>
          <w:sz w:val="20"/>
          <w:szCs w:val="20"/>
        </w:rPr>
        <w:tab/>
      </w:r>
      <w:proofErr w:type="spellStart"/>
      <w:r w:rsidR="005034DB">
        <w:rPr>
          <w:rFonts w:ascii="Segoe UI" w:hAnsi="Segoe UI" w:cs="Segoe UI"/>
          <w:sz w:val="20"/>
          <w:szCs w:val="20"/>
        </w:rPr>
        <w:t>xxx</w:t>
      </w:r>
      <w:proofErr w:type="spellEnd"/>
    </w:p>
    <w:p w14:paraId="571B05A7" w14:textId="51900B12"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Číslo účtu: </w:t>
      </w:r>
      <w:r w:rsidRPr="007B419F">
        <w:rPr>
          <w:rFonts w:ascii="Segoe UI" w:hAnsi="Segoe UI" w:cs="Segoe UI"/>
          <w:sz w:val="20"/>
          <w:szCs w:val="20"/>
        </w:rPr>
        <w:tab/>
      </w:r>
      <w:r w:rsidRPr="007B419F">
        <w:rPr>
          <w:rFonts w:ascii="Segoe UI" w:hAnsi="Segoe UI" w:cs="Segoe UI"/>
          <w:sz w:val="20"/>
          <w:szCs w:val="20"/>
        </w:rPr>
        <w:tab/>
      </w:r>
      <w:proofErr w:type="spellStart"/>
      <w:r w:rsidR="005034DB">
        <w:rPr>
          <w:rFonts w:ascii="Segoe UI" w:hAnsi="Segoe UI" w:cs="Segoe UI"/>
          <w:sz w:val="20"/>
          <w:szCs w:val="20"/>
        </w:rPr>
        <w:t>xxx</w:t>
      </w:r>
      <w:proofErr w:type="spellEnd"/>
    </w:p>
    <w:p w14:paraId="42B4C0A5" w14:textId="094948EE"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 xml:space="preserve">IČ: </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75075741</w:t>
      </w:r>
    </w:p>
    <w:p w14:paraId="2B4F3FC7" w14:textId="477E4BA2" w:rsidR="007B419F" w:rsidRPr="007B419F" w:rsidRDefault="007B419F" w:rsidP="007B419F">
      <w:pPr>
        <w:autoSpaceDE w:val="0"/>
        <w:autoSpaceDN w:val="0"/>
        <w:adjustRightInd w:val="0"/>
        <w:spacing w:line="0" w:lineRule="atLeast"/>
        <w:rPr>
          <w:rFonts w:ascii="Segoe UI" w:hAnsi="Segoe UI" w:cs="Segoe UI"/>
          <w:sz w:val="20"/>
          <w:szCs w:val="20"/>
        </w:rPr>
      </w:pPr>
      <w:r w:rsidRPr="007B419F">
        <w:rPr>
          <w:rFonts w:ascii="Segoe UI" w:hAnsi="Segoe UI" w:cs="Segoe UI"/>
          <w:sz w:val="20"/>
          <w:szCs w:val="20"/>
        </w:rPr>
        <w:t>DIČ</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t>CZ75075741</w:t>
      </w:r>
    </w:p>
    <w:p w14:paraId="4FE8CF97" w14:textId="3D31A508" w:rsidR="007B419F" w:rsidRPr="007B419F" w:rsidRDefault="007B419F" w:rsidP="007B419F">
      <w:pPr>
        <w:rPr>
          <w:rFonts w:ascii="Segoe UI" w:hAnsi="Segoe UI" w:cs="Segoe UI"/>
          <w:sz w:val="20"/>
          <w:szCs w:val="20"/>
        </w:rPr>
      </w:pPr>
      <w:r w:rsidRPr="00024FF7">
        <w:rPr>
          <w:rFonts w:ascii="Segoe UI" w:hAnsi="Segoe UI" w:cs="Segoe UI"/>
          <w:sz w:val="20"/>
          <w:szCs w:val="20"/>
        </w:rPr>
        <w:t xml:space="preserve">Kontaktní </w:t>
      </w:r>
      <w:proofErr w:type="gramStart"/>
      <w:r w:rsidRPr="00024FF7">
        <w:rPr>
          <w:rFonts w:ascii="Segoe UI" w:hAnsi="Segoe UI" w:cs="Segoe UI"/>
          <w:sz w:val="20"/>
          <w:szCs w:val="20"/>
        </w:rPr>
        <w:t>osoba:</w:t>
      </w:r>
      <w:r w:rsidRPr="007B419F">
        <w:rPr>
          <w:rFonts w:ascii="Segoe UI" w:hAnsi="Segoe UI" w:cs="Segoe UI"/>
          <w:sz w:val="20"/>
          <w:szCs w:val="20"/>
        </w:rPr>
        <w:t xml:space="preserve">   </w:t>
      </w:r>
      <w:proofErr w:type="gramEnd"/>
      <w:r w:rsidRPr="007B419F">
        <w:rPr>
          <w:rFonts w:ascii="Segoe UI" w:hAnsi="Segoe UI" w:cs="Segoe UI"/>
          <w:sz w:val="20"/>
          <w:szCs w:val="20"/>
        </w:rPr>
        <w:t xml:space="preserve">  </w:t>
      </w:r>
      <w:r w:rsidR="00024FF7">
        <w:rPr>
          <w:rFonts w:ascii="Segoe UI" w:hAnsi="Segoe UI" w:cs="Segoe UI"/>
          <w:sz w:val="20"/>
          <w:szCs w:val="20"/>
        </w:rPr>
        <w:t xml:space="preserve">       </w:t>
      </w:r>
      <w:proofErr w:type="spellStart"/>
      <w:r w:rsidR="005034DB">
        <w:rPr>
          <w:rFonts w:ascii="Segoe UI" w:hAnsi="Segoe UI" w:cs="Segoe UI"/>
          <w:sz w:val="20"/>
          <w:szCs w:val="20"/>
        </w:rPr>
        <w:t>xxx</w:t>
      </w:r>
      <w:proofErr w:type="spellEnd"/>
    </w:p>
    <w:p w14:paraId="175EB801" w14:textId="53286649" w:rsidR="000A66B6" w:rsidRPr="007B419F" w:rsidRDefault="007B419F" w:rsidP="007B419F">
      <w:pPr>
        <w:rPr>
          <w:rFonts w:ascii="Segoe UI" w:hAnsi="Segoe UI" w:cs="Segoe UI"/>
          <w:color w:val="000000"/>
          <w:sz w:val="20"/>
          <w:szCs w:val="20"/>
        </w:rPr>
      </w:pPr>
      <w:r w:rsidRPr="007B419F">
        <w:rPr>
          <w:rFonts w:ascii="Segoe UI" w:hAnsi="Segoe UI" w:cs="Segoe UI"/>
          <w:sz w:val="20"/>
          <w:szCs w:val="20"/>
        </w:rPr>
        <w:t xml:space="preserve">  </w:t>
      </w:r>
      <w:r w:rsidR="000A66B6" w:rsidRPr="007B419F">
        <w:rPr>
          <w:rFonts w:ascii="Segoe UI" w:hAnsi="Segoe UI" w:cs="Segoe UI"/>
          <w:color w:val="000000"/>
          <w:sz w:val="20"/>
          <w:szCs w:val="20"/>
        </w:rPr>
        <w:br/>
        <w:t>(dále jen jako „</w:t>
      </w:r>
      <w:r w:rsidR="000A66B6" w:rsidRPr="007B419F">
        <w:rPr>
          <w:rFonts w:ascii="Segoe UI" w:hAnsi="Segoe UI" w:cs="Segoe UI"/>
          <w:b/>
          <w:bCs/>
          <w:color w:val="000000"/>
          <w:sz w:val="20"/>
          <w:szCs w:val="20"/>
        </w:rPr>
        <w:t>Objednatel</w:t>
      </w:r>
      <w:r w:rsidR="000A66B6" w:rsidRPr="007B419F">
        <w:rPr>
          <w:rFonts w:ascii="Segoe UI" w:hAnsi="Segoe UI" w:cs="Segoe UI"/>
          <w:b/>
          <w:color w:val="000000"/>
          <w:sz w:val="20"/>
          <w:szCs w:val="20"/>
        </w:rPr>
        <w:t>“</w:t>
      </w:r>
      <w:r w:rsidR="000A66B6" w:rsidRPr="007B419F">
        <w:rPr>
          <w:rFonts w:ascii="Segoe UI" w:hAnsi="Segoe UI" w:cs="Segoe UI"/>
          <w:color w:val="000000"/>
          <w:sz w:val="20"/>
          <w:szCs w:val="20"/>
        </w:rPr>
        <w:t>)</w:t>
      </w:r>
    </w:p>
    <w:p w14:paraId="27C5AADF" w14:textId="77777777" w:rsidR="000A66B6" w:rsidRPr="007B419F" w:rsidRDefault="000A66B6" w:rsidP="000A66B6">
      <w:pPr>
        <w:rPr>
          <w:rFonts w:ascii="Segoe UI" w:hAnsi="Segoe UI" w:cs="Segoe UI"/>
          <w:sz w:val="20"/>
          <w:szCs w:val="20"/>
        </w:rPr>
      </w:pPr>
    </w:p>
    <w:p w14:paraId="653902CD" w14:textId="77777777" w:rsidR="000A66B6" w:rsidRPr="007B419F" w:rsidRDefault="000A66B6" w:rsidP="000A66B6">
      <w:pPr>
        <w:rPr>
          <w:rFonts w:ascii="Segoe UI" w:hAnsi="Segoe UI" w:cs="Segoe UI"/>
          <w:sz w:val="20"/>
          <w:szCs w:val="20"/>
        </w:rPr>
      </w:pPr>
      <w:r w:rsidRPr="007B419F">
        <w:rPr>
          <w:rFonts w:ascii="Segoe UI" w:hAnsi="Segoe UI" w:cs="Segoe UI"/>
          <w:sz w:val="20"/>
          <w:szCs w:val="20"/>
        </w:rPr>
        <w:t>a</w:t>
      </w:r>
    </w:p>
    <w:p w14:paraId="572D71DA" w14:textId="58A74BD8" w:rsidR="000A66B6" w:rsidRDefault="000A66B6" w:rsidP="000A66B6">
      <w:pPr>
        <w:jc w:val="both"/>
        <w:rPr>
          <w:rFonts w:ascii="Segoe UI" w:hAnsi="Segoe UI" w:cs="Segoe UI"/>
          <w:b/>
          <w:sz w:val="20"/>
          <w:szCs w:val="20"/>
        </w:rPr>
      </w:pPr>
    </w:p>
    <w:p w14:paraId="25157835" w14:textId="46A928A5" w:rsidR="00C96DEC" w:rsidRPr="007B419F" w:rsidRDefault="00C96DEC" w:rsidP="000A66B6">
      <w:pPr>
        <w:jc w:val="both"/>
        <w:rPr>
          <w:rFonts w:ascii="Segoe UI" w:hAnsi="Segoe UI" w:cs="Segoe UI"/>
          <w:b/>
          <w:sz w:val="20"/>
          <w:szCs w:val="20"/>
        </w:rPr>
      </w:pPr>
      <w:bookmarkStart w:id="11" w:name="_Hlk117660737"/>
      <w:r w:rsidRPr="00C96DEC">
        <w:rPr>
          <w:rFonts w:ascii="Segoe UI" w:hAnsi="Segoe UI" w:cs="Segoe UI"/>
          <w:b/>
          <w:sz w:val="20"/>
          <w:szCs w:val="20"/>
        </w:rPr>
        <w:t>Mgr. Vlastimil Klíma</w:t>
      </w:r>
    </w:p>
    <w:bookmarkEnd w:id="11"/>
    <w:p w14:paraId="0939C2EA" w14:textId="1DE6A9CA"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se sídlem </w:t>
      </w:r>
      <w:r w:rsidRPr="007B419F">
        <w:rPr>
          <w:rFonts w:ascii="Segoe UI" w:hAnsi="Segoe UI" w:cs="Segoe UI"/>
          <w:color w:val="000000"/>
          <w:sz w:val="20"/>
          <w:szCs w:val="20"/>
        </w:rPr>
        <w:tab/>
      </w:r>
      <w:r w:rsidRPr="007B419F">
        <w:rPr>
          <w:rFonts w:ascii="Segoe UI" w:hAnsi="Segoe UI" w:cs="Segoe UI"/>
          <w:color w:val="000000"/>
          <w:sz w:val="20"/>
          <w:szCs w:val="20"/>
        </w:rPr>
        <w:tab/>
      </w:r>
      <w:r w:rsidR="00C96DEC" w:rsidRPr="00C96DEC">
        <w:rPr>
          <w:rFonts w:ascii="Segoe UI" w:hAnsi="Segoe UI" w:cs="Segoe UI"/>
          <w:sz w:val="20"/>
          <w:szCs w:val="20"/>
        </w:rPr>
        <w:t xml:space="preserve">Čáslav </w:t>
      </w:r>
    </w:p>
    <w:p w14:paraId="07F72EC1" w14:textId="068433B0"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r w:rsidR="00573F8E" w:rsidRPr="00573F8E">
        <w:rPr>
          <w:rFonts w:ascii="Segoe UI" w:hAnsi="Segoe UI" w:cs="Segoe UI"/>
          <w:sz w:val="20"/>
          <w:szCs w:val="20"/>
        </w:rPr>
        <w:t>71875093</w:t>
      </w:r>
    </w:p>
    <w:p w14:paraId="30C947E1" w14:textId="78C1437D"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DIČ:</w:t>
      </w:r>
      <w:r w:rsidRPr="007B419F">
        <w:rPr>
          <w:rFonts w:ascii="Segoe UI" w:hAnsi="Segoe UI" w:cs="Segoe UI"/>
          <w:color w:val="000000"/>
          <w:sz w:val="20"/>
          <w:szCs w:val="20"/>
        </w:rPr>
        <w:tab/>
      </w:r>
      <w:r w:rsidRPr="007B419F">
        <w:rPr>
          <w:rFonts w:ascii="Segoe UI" w:hAnsi="Segoe UI" w:cs="Segoe UI"/>
          <w:color w:val="000000"/>
          <w:sz w:val="20"/>
          <w:szCs w:val="20"/>
        </w:rPr>
        <w:tab/>
      </w:r>
      <w:r w:rsidRPr="007B419F">
        <w:rPr>
          <w:rFonts w:ascii="Segoe UI" w:hAnsi="Segoe UI" w:cs="Segoe UI"/>
          <w:color w:val="000000"/>
          <w:sz w:val="20"/>
          <w:szCs w:val="20"/>
        </w:rPr>
        <w:tab/>
      </w:r>
      <w:proofErr w:type="spellStart"/>
      <w:r w:rsidR="005034DB">
        <w:rPr>
          <w:rFonts w:ascii="Segoe UI" w:hAnsi="Segoe UI" w:cs="Segoe UI"/>
          <w:sz w:val="20"/>
          <w:szCs w:val="20"/>
        </w:rPr>
        <w:t>xxx</w:t>
      </w:r>
      <w:proofErr w:type="spellEnd"/>
    </w:p>
    <w:p w14:paraId="34D74B32" w14:textId="399A573B"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bankovní spojení:</w:t>
      </w:r>
      <w:r w:rsidRPr="007B419F">
        <w:rPr>
          <w:rFonts w:ascii="Segoe UI" w:hAnsi="Segoe UI" w:cs="Segoe UI"/>
          <w:color w:val="000000"/>
          <w:sz w:val="20"/>
          <w:szCs w:val="20"/>
        </w:rPr>
        <w:tab/>
      </w:r>
      <w:proofErr w:type="spellStart"/>
      <w:r w:rsidR="005034DB">
        <w:rPr>
          <w:rFonts w:ascii="Segoe UI" w:hAnsi="Segoe UI" w:cs="Segoe UI"/>
          <w:sz w:val="20"/>
          <w:szCs w:val="20"/>
        </w:rPr>
        <w:t>xxx</w:t>
      </w:r>
      <w:proofErr w:type="spellEnd"/>
    </w:p>
    <w:p w14:paraId="426C8971" w14:textId="42A0C18F"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číslo účtu </w:t>
      </w:r>
      <w:r w:rsidRPr="007B419F">
        <w:rPr>
          <w:rFonts w:ascii="Segoe UI" w:hAnsi="Segoe UI" w:cs="Segoe UI"/>
          <w:color w:val="000000"/>
          <w:sz w:val="20"/>
          <w:szCs w:val="20"/>
        </w:rPr>
        <w:tab/>
      </w:r>
      <w:r w:rsidRPr="007B419F">
        <w:rPr>
          <w:rFonts w:ascii="Segoe UI" w:hAnsi="Segoe UI" w:cs="Segoe UI"/>
          <w:color w:val="000000"/>
          <w:sz w:val="20"/>
          <w:szCs w:val="20"/>
        </w:rPr>
        <w:tab/>
      </w:r>
      <w:proofErr w:type="spellStart"/>
      <w:r w:rsidR="005034DB">
        <w:rPr>
          <w:rFonts w:ascii="Segoe UI" w:hAnsi="Segoe UI" w:cs="Segoe UI"/>
          <w:sz w:val="20"/>
          <w:szCs w:val="20"/>
        </w:rPr>
        <w:t>xxx</w:t>
      </w:r>
      <w:proofErr w:type="spellEnd"/>
    </w:p>
    <w:p w14:paraId="58E18A71" w14:textId="33ED57C0"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t xml:space="preserve">zastoupené </w:t>
      </w:r>
      <w:r w:rsidRPr="007B419F">
        <w:rPr>
          <w:rFonts w:ascii="Segoe UI" w:hAnsi="Segoe UI" w:cs="Segoe UI"/>
          <w:color w:val="000000"/>
          <w:sz w:val="20"/>
          <w:szCs w:val="20"/>
        </w:rPr>
        <w:tab/>
      </w:r>
      <w:r w:rsidRPr="007B419F">
        <w:rPr>
          <w:rFonts w:ascii="Segoe UI" w:hAnsi="Segoe UI" w:cs="Segoe UI"/>
          <w:color w:val="000000"/>
          <w:sz w:val="20"/>
          <w:szCs w:val="20"/>
        </w:rPr>
        <w:tab/>
      </w:r>
      <w:proofErr w:type="spellStart"/>
      <w:r w:rsidR="005034DB">
        <w:rPr>
          <w:rFonts w:ascii="Segoe UI" w:hAnsi="Segoe UI" w:cs="Segoe UI"/>
          <w:sz w:val="20"/>
          <w:szCs w:val="20"/>
        </w:rPr>
        <w:t>xxx</w:t>
      </w:r>
      <w:proofErr w:type="spellEnd"/>
    </w:p>
    <w:p w14:paraId="5F88FB73" w14:textId="77777777" w:rsidR="000A66B6" w:rsidRPr="007B419F" w:rsidRDefault="000A66B6" w:rsidP="000A66B6">
      <w:pPr>
        <w:rPr>
          <w:rFonts w:ascii="Segoe UI" w:hAnsi="Segoe UI" w:cs="Segoe UI"/>
          <w:color w:val="000000"/>
          <w:sz w:val="20"/>
          <w:szCs w:val="20"/>
        </w:rPr>
      </w:pPr>
      <w:r w:rsidRPr="007B419F">
        <w:rPr>
          <w:rFonts w:ascii="Segoe UI" w:hAnsi="Segoe UI" w:cs="Segoe UI"/>
          <w:color w:val="000000"/>
          <w:sz w:val="20"/>
          <w:szCs w:val="20"/>
        </w:rPr>
        <w:br/>
        <w:t>(dále jen jako „</w:t>
      </w:r>
      <w:r w:rsidRPr="007B419F">
        <w:rPr>
          <w:rFonts w:ascii="Segoe UI" w:hAnsi="Segoe UI" w:cs="Segoe UI"/>
          <w:b/>
          <w:bCs/>
          <w:color w:val="000000"/>
          <w:sz w:val="20"/>
          <w:szCs w:val="20"/>
        </w:rPr>
        <w:t>Zhotovitel</w:t>
      </w:r>
      <w:r w:rsidRPr="007B419F">
        <w:rPr>
          <w:rFonts w:ascii="Segoe UI" w:hAnsi="Segoe UI" w:cs="Segoe UI"/>
          <w:b/>
          <w:color w:val="000000"/>
          <w:sz w:val="20"/>
          <w:szCs w:val="20"/>
        </w:rPr>
        <w:t>“</w:t>
      </w:r>
      <w:r w:rsidRPr="007B419F">
        <w:rPr>
          <w:rFonts w:ascii="Segoe UI" w:hAnsi="Segoe UI" w:cs="Segoe UI"/>
          <w:color w:val="000000"/>
          <w:sz w:val="20"/>
          <w:szCs w:val="20"/>
        </w:rPr>
        <w:t>)</w:t>
      </w:r>
    </w:p>
    <w:p w14:paraId="252341EC" w14:textId="77777777" w:rsidR="000A66B6" w:rsidRPr="007B419F" w:rsidRDefault="000A66B6" w:rsidP="000A66B6">
      <w:pPr>
        <w:jc w:val="both"/>
        <w:rPr>
          <w:rFonts w:ascii="Segoe UI" w:hAnsi="Segoe UI" w:cs="Segoe UI"/>
          <w:b/>
          <w:sz w:val="20"/>
          <w:szCs w:val="20"/>
        </w:rPr>
      </w:pPr>
    </w:p>
    <w:p w14:paraId="54A4B7BA" w14:textId="77777777" w:rsidR="000A66B6" w:rsidRPr="007B419F" w:rsidRDefault="000A66B6" w:rsidP="000A66B6">
      <w:pPr>
        <w:rPr>
          <w:rFonts w:ascii="Segoe UI" w:hAnsi="Segoe UI" w:cs="Segoe UI"/>
          <w:b/>
          <w:bCs/>
          <w:i/>
          <w:sz w:val="20"/>
          <w:szCs w:val="20"/>
          <w:u w:val="single"/>
        </w:rPr>
      </w:pPr>
    </w:p>
    <w:p w14:paraId="4E292EDD" w14:textId="77777777" w:rsidR="000A66B6" w:rsidRPr="007B419F" w:rsidRDefault="000A66B6" w:rsidP="000A66B6">
      <w:pPr>
        <w:rPr>
          <w:rFonts w:ascii="Segoe UI" w:hAnsi="Segoe UI" w:cs="Segoe UI"/>
          <w:bCs/>
          <w:sz w:val="20"/>
          <w:szCs w:val="20"/>
        </w:rPr>
      </w:pPr>
      <w:r w:rsidRPr="007B419F">
        <w:rPr>
          <w:rFonts w:ascii="Segoe UI" w:hAnsi="Segoe UI" w:cs="Segoe UI"/>
          <w:bCs/>
          <w:sz w:val="20"/>
          <w:szCs w:val="20"/>
        </w:rPr>
        <w:t>(Objednatel a Zhotovitel dále společně též jako „</w:t>
      </w:r>
      <w:r w:rsidRPr="007B419F">
        <w:rPr>
          <w:rFonts w:ascii="Segoe UI" w:hAnsi="Segoe UI" w:cs="Segoe UI"/>
          <w:b/>
          <w:bCs/>
          <w:sz w:val="20"/>
          <w:szCs w:val="20"/>
        </w:rPr>
        <w:t>Smluvní strany</w:t>
      </w:r>
      <w:r w:rsidRPr="007B419F">
        <w:rPr>
          <w:rFonts w:ascii="Segoe UI" w:hAnsi="Segoe UI" w:cs="Segoe UI"/>
          <w:bCs/>
          <w:sz w:val="20"/>
          <w:szCs w:val="20"/>
        </w:rPr>
        <w:t>“ nebo jednotlivě jako „</w:t>
      </w:r>
      <w:r w:rsidRPr="007B419F">
        <w:rPr>
          <w:rFonts w:ascii="Segoe UI" w:hAnsi="Segoe UI" w:cs="Segoe UI"/>
          <w:b/>
          <w:bCs/>
          <w:sz w:val="20"/>
          <w:szCs w:val="20"/>
        </w:rPr>
        <w:t>Smluvní strana</w:t>
      </w:r>
      <w:r w:rsidRPr="007B419F">
        <w:rPr>
          <w:rFonts w:ascii="Segoe UI" w:hAnsi="Segoe UI" w:cs="Segoe UI"/>
          <w:bCs/>
          <w:sz w:val="20"/>
          <w:szCs w:val="20"/>
        </w:rPr>
        <w:t>“)</w:t>
      </w:r>
    </w:p>
    <w:p w14:paraId="1CF7BB64" w14:textId="77777777" w:rsidR="000A66B6" w:rsidRPr="007B419F" w:rsidRDefault="000A66B6" w:rsidP="000A66B6">
      <w:pPr>
        <w:rPr>
          <w:rFonts w:ascii="Segoe UI" w:hAnsi="Segoe UI" w:cs="Segoe UI"/>
          <w:bCs/>
          <w:sz w:val="20"/>
          <w:szCs w:val="20"/>
        </w:rPr>
      </w:pPr>
    </w:p>
    <w:p w14:paraId="66DC9C67" w14:textId="77777777" w:rsidR="000A66B6" w:rsidRPr="007B419F" w:rsidRDefault="000A66B6" w:rsidP="000A66B6">
      <w:pPr>
        <w:pStyle w:val="Odstavec0"/>
        <w:ind w:left="0"/>
        <w:rPr>
          <w:rFonts w:ascii="Segoe UI" w:hAnsi="Segoe UI" w:cs="Segoe UI"/>
          <w:sz w:val="20"/>
          <w:szCs w:val="20"/>
        </w:rPr>
      </w:pPr>
      <w:r w:rsidRPr="007B419F">
        <w:rPr>
          <w:rFonts w:ascii="Segoe UI" w:hAnsi="Segoe UI" w:cs="Segoe UI"/>
          <w:sz w:val="20"/>
          <w:szCs w:val="20"/>
        </w:rPr>
        <w:t>Uzavírají dle § 2586 a násl. a § 2358 a násl. z č. 89/2012 Sb., občanského zákoníku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p>
    <w:p w14:paraId="38691AA6" w14:textId="77777777" w:rsidR="000A66B6" w:rsidRPr="007B419F" w:rsidRDefault="000A66B6" w:rsidP="000A66B6">
      <w:pPr>
        <w:jc w:val="center"/>
        <w:rPr>
          <w:rFonts w:ascii="Segoe UI" w:hAnsi="Segoe UI" w:cs="Segoe UI"/>
          <w:b/>
          <w:sz w:val="20"/>
          <w:szCs w:val="20"/>
        </w:rPr>
      </w:pPr>
    </w:p>
    <w:p w14:paraId="3330161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II.</w:t>
      </w:r>
    </w:p>
    <w:p w14:paraId="56CD3F22"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Předmět smlouvy</w:t>
      </w:r>
    </w:p>
    <w:p w14:paraId="1AFBEB1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Zhotovitel se zavazuje provést na svůj náklad a nebezpečí pro objednatele dílo a poskytnout k dílu objednateli licenci (dále též „předmět smlouvy“) a objednatel se zavazuje dílo převzít a zaplatit cenu za předmět smlouvy.</w:t>
      </w:r>
    </w:p>
    <w:p w14:paraId="4D75E4B5" w14:textId="26462773" w:rsidR="000A66B6" w:rsidRPr="00593193" w:rsidRDefault="000A66B6" w:rsidP="009F33C5">
      <w:pPr>
        <w:pStyle w:val="Odstavecseseznamem"/>
        <w:numPr>
          <w:ilvl w:val="0"/>
          <w:numId w:val="12"/>
        </w:numPr>
        <w:spacing w:after="200" w:line="276" w:lineRule="auto"/>
        <w:jc w:val="both"/>
        <w:rPr>
          <w:rFonts w:ascii="Segoe UI" w:hAnsi="Segoe UI" w:cs="Segoe UI"/>
          <w:sz w:val="20"/>
          <w:szCs w:val="20"/>
        </w:rPr>
      </w:pPr>
      <w:r w:rsidRPr="00593193">
        <w:rPr>
          <w:rFonts w:ascii="Segoe UI" w:hAnsi="Segoe UI" w:cs="Segoe UI"/>
          <w:sz w:val="20"/>
          <w:szCs w:val="20"/>
        </w:rPr>
        <w:lastRenderedPageBreak/>
        <w:t>Dílem se dle této smlouvy rozumí:</w:t>
      </w:r>
      <w:r w:rsidR="00821EA8" w:rsidRPr="00593193">
        <w:rPr>
          <w:rFonts w:ascii="Segoe UI" w:hAnsi="Segoe UI" w:cs="Segoe UI"/>
          <w:sz w:val="20"/>
          <w:szCs w:val="20"/>
        </w:rPr>
        <w:t xml:space="preserve"> </w:t>
      </w:r>
      <w:r w:rsidR="001466C6" w:rsidRPr="00593193">
        <w:rPr>
          <w:rFonts w:ascii="Segoe UI" w:hAnsi="Segoe UI" w:cs="Segoe UI"/>
          <w:sz w:val="20"/>
          <w:szCs w:val="20"/>
        </w:rPr>
        <w:t xml:space="preserve">Oprava </w:t>
      </w:r>
      <w:r w:rsidR="00441E1D" w:rsidRPr="00593193">
        <w:rPr>
          <w:rFonts w:ascii="Segoe UI" w:hAnsi="Segoe UI" w:cs="Segoe UI"/>
          <w:sz w:val="20"/>
          <w:szCs w:val="20"/>
        </w:rPr>
        <w:t>osvětlení </w:t>
      </w:r>
      <w:r w:rsidR="00C9163E" w:rsidRPr="00593193">
        <w:rPr>
          <w:rFonts w:ascii="Segoe UI" w:hAnsi="Segoe UI" w:cs="Segoe UI"/>
          <w:sz w:val="20"/>
          <w:szCs w:val="20"/>
        </w:rPr>
        <w:t>hal „C</w:t>
      </w:r>
      <w:r w:rsidR="000E11C7" w:rsidRPr="00593193">
        <w:rPr>
          <w:rFonts w:ascii="Segoe UI" w:hAnsi="Segoe UI" w:cs="Segoe UI"/>
          <w:sz w:val="20"/>
          <w:szCs w:val="20"/>
        </w:rPr>
        <w:t>2, C</w:t>
      </w:r>
      <w:r w:rsidR="004A5F3C" w:rsidRPr="00593193">
        <w:rPr>
          <w:rFonts w:ascii="Segoe UI" w:hAnsi="Segoe UI" w:cs="Segoe UI"/>
          <w:sz w:val="20"/>
          <w:szCs w:val="20"/>
        </w:rPr>
        <w:t>3 a C4</w:t>
      </w:r>
      <w:r w:rsidR="00C9163E" w:rsidRPr="00593193">
        <w:rPr>
          <w:rFonts w:ascii="Segoe UI" w:hAnsi="Segoe UI" w:cs="Segoe UI"/>
          <w:sz w:val="20"/>
          <w:szCs w:val="20"/>
        </w:rPr>
        <w:t>“</w:t>
      </w:r>
      <w:r w:rsidR="005738B1" w:rsidRPr="00593193">
        <w:rPr>
          <w:rFonts w:ascii="Segoe UI" w:hAnsi="Segoe UI" w:cs="Segoe UI"/>
          <w:sz w:val="20"/>
          <w:szCs w:val="20"/>
        </w:rPr>
        <w:t xml:space="preserve"> v NZM Čáslav, spočívající ve výměně </w:t>
      </w:r>
      <w:r w:rsidR="004A5F3C" w:rsidRPr="00593193">
        <w:rPr>
          <w:rFonts w:ascii="Segoe UI" w:hAnsi="Segoe UI" w:cs="Segoe UI"/>
          <w:sz w:val="20"/>
          <w:szCs w:val="20"/>
        </w:rPr>
        <w:t xml:space="preserve">a doplnění </w:t>
      </w:r>
      <w:r w:rsidR="001E2189" w:rsidRPr="00593193">
        <w:rPr>
          <w:rFonts w:ascii="Segoe UI" w:hAnsi="Segoe UI" w:cs="Segoe UI"/>
          <w:sz w:val="20"/>
          <w:szCs w:val="20"/>
        </w:rPr>
        <w:t>stávajících</w:t>
      </w:r>
      <w:r w:rsidR="00C006CB" w:rsidRPr="00593193">
        <w:rPr>
          <w:rFonts w:ascii="Segoe UI" w:hAnsi="Segoe UI" w:cs="Segoe UI"/>
          <w:sz w:val="20"/>
          <w:szCs w:val="20"/>
        </w:rPr>
        <w:t xml:space="preserve"> zářivkových světel za průmyslová zářivková LED svítidla</w:t>
      </w:r>
      <w:r w:rsidR="00441E1D" w:rsidRPr="00593193">
        <w:rPr>
          <w:rFonts w:ascii="Segoe UI" w:hAnsi="Segoe UI" w:cs="Segoe UI"/>
          <w:sz w:val="20"/>
          <w:szCs w:val="20"/>
        </w:rPr>
        <w:t xml:space="preserve"> </w:t>
      </w:r>
      <w:r w:rsidR="000E6C68" w:rsidRPr="00593193">
        <w:rPr>
          <w:rFonts w:ascii="Segoe UI" w:hAnsi="Segoe UI" w:cs="Segoe UI"/>
          <w:sz w:val="20"/>
          <w:szCs w:val="20"/>
        </w:rPr>
        <w:t>SOVERT SPIRIT-72 1.5FT PCC8100/840</w:t>
      </w:r>
      <w:r w:rsidR="00C65BED" w:rsidRPr="00593193">
        <w:rPr>
          <w:rFonts w:ascii="Segoe UI" w:hAnsi="Segoe UI" w:cs="Segoe UI"/>
          <w:sz w:val="20"/>
          <w:szCs w:val="20"/>
        </w:rPr>
        <w:t xml:space="preserve">. </w:t>
      </w:r>
      <w:r w:rsidR="00F82415" w:rsidRPr="00593193">
        <w:rPr>
          <w:rFonts w:ascii="Segoe UI" w:hAnsi="Segoe UI" w:cs="Segoe UI"/>
          <w:sz w:val="20"/>
          <w:szCs w:val="20"/>
        </w:rPr>
        <w:t xml:space="preserve">Jedná se o montáž </w:t>
      </w:r>
      <w:r w:rsidR="000E6C68" w:rsidRPr="00593193">
        <w:rPr>
          <w:rFonts w:ascii="Segoe UI" w:hAnsi="Segoe UI" w:cs="Segoe UI"/>
          <w:sz w:val="20"/>
          <w:szCs w:val="20"/>
        </w:rPr>
        <w:t>36</w:t>
      </w:r>
      <w:r w:rsidR="00471D99" w:rsidRPr="00593193">
        <w:rPr>
          <w:rFonts w:ascii="Segoe UI" w:hAnsi="Segoe UI" w:cs="Segoe UI"/>
          <w:sz w:val="20"/>
          <w:szCs w:val="20"/>
        </w:rPr>
        <w:t xml:space="preserve"> ks těchto světel</w:t>
      </w:r>
      <w:r w:rsidR="000C0517" w:rsidRPr="00593193">
        <w:rPr>
          <w:rFonts w:ascii="Segoe UI" w:hAnsi="Segoe UI" w:cs="Segoe UI"/>
          <w:sz w:val="20"/>
          <w:szCs w:val="20"/>
        </w:rPr>
        <w:t xml:space="preserve">, páteřního vedení a 3 ks </w:t>
      </w:r>
      <w:r w:rsidR="00F817E2" w:rsidRPr="00593193">
        <w:rPr>
          <w:rFonts w:ascii="Segoe UI" w:hAnsi="Segoe UI" w:cs="Segoe UI"/>
          <w:sz w:val="20"/>
          <w:szCs w:val="20"/>
        </w:rPr>
        <w:t>obslužn</w:t>
      </w:r>
      <w:r w:rsidR="000065BB" w:rsidRPr="00593193">
        <w:rPr>
          <w:rFonts w:ascii="Segoe UI" w:hAnsi="Segoe UI" w:cs="Segoe UI"/>
          <w:sz w:val="20"/>
          <w:szCs w:val="20"/>
        </w:rPr>
        <w:t>ých</w:t>
      </w:r>
      <w:r w:rsidR="00F817E2" w:rsidRPr="00593193">
        <w:rPr>
          <w:rFonts w:ascii="Segoe UI" w:hAnsi="Segoe UI" w:cs="Segoe UI"/>
          <w:sz w:val="20"/>
          <w:szCs w:val="20"/>
        </w:rPr>
        <w:t xml:space="preserve"> rozvaděč</w:t>
      </w:r>
      <w:r w:rsidR="000065BB" w:rsidRPr="00593193">
        <w:rPr>
          <w:rFonts w:ascii="Segoe UI" w:hAnsi="Segoe UI" w:cs="Segoe UI"/>
          <w:sz w:val="20"/>
          <w:szCs w:val="20"/>
        </w:rPr>
        <w:t>ů</w:t>
      </w:r>
      <w:r w:rsidR="00471D99" w:rsidRPr="00593193">
        <w:rPr>
          <w:rFonts w:ascii="Segoe UI" w:hAnsi="Segoe UI" w:cs="Segoe UI"/>
          <w:sz w:val="20"/>
          <w:szCs w:val="20"/>
        </w:rPr>
        <w:t xml:space="preserve">. </w:t>
      </w:r>
      <w:r w:rsidR="007F2055" w:rsidRPr="00593193">
        <w:rPr>
          <w:rFonts w:ascii="Segoe UI" w:hAnsi="Segoe UI" w:cs="Segoe UI"/>
          <w:sz w:val="20"/>
          <w:szCs w:val="20"/>
        </w:rPr>
        <w:t>D</w:t>
      </w:r>
      <w:r w:rsidR="00BE132E" w:rsidRPr="00593193">
        <w:rPr>
          <w:rFonts w:ascii="Segoe UI" w:hAnsi="Segoe UI" w:cs="Segoe UI"/>
          <w:sz w:val="20"/>
          <w:szCs w:val="20"/>
        </w:rPr>
        <w:t>ále d</w:t>
      </w:r>
      <w:r w:rsidR="007F2055" w:rsidRPr="00593193">
        <w:rPr>
          <w:rFonts w:ascii="Segoe UI" w:hAnsi="Segoe UI" w:cs="Segoe UI"/>
          <w:sz w:val="20"/>
          <w:szCs w:val="20"/>
        </w:rPr>
        <w:t xml:space="preserve">emontáž původního vedení </w:t>
      </w:r>
      <w:r w:rsidR="00891C92" w:rsidRPr="00593193">
        <w:rPr>
          <w:rFonts w:ascii="Segoe UI" w:hAnsi="Segoe UI" w:cs="Segoe UI"/>
          <w:sz w:val="20"/>
          <w:szCs w:val="20"/>
        </w:rPr>
        <w:t xml:space="preserve">a </w:t>
      </w:r>
      <w:r w:rsidR="0029214C" w:rsidRPr="00593193">
        <w:rPr>
          <w:rFonts w:ascii="Segoe UI" w:hAnsi="Segoe UI" w:cs="Segoe UI"/>
          <w:sz w:val="20"/>
          <w:szCs w:val="20"/>
        </w:rPr>
        <w:t>instalace nového</w:t>
      </w:r>
      <w:r w:rsidR="00891C92" w:rsidRPr="00593193">
        <w:rPr>
          <w:rFonts w:ascii="Segoe UI" w:hAnsi="Segoe UI" w:cs="Segoe UI"/>
          <w:sz w:val="20"/>
          <w:szCs w:val="20"/>
        </w:rPr>
        <w:t xml:space="preserve"> kabelového vedení k osvětlení, včetně </w:t>
      </w:r>
      <w:r w:rsidR="00487576" w:rsidRPr="00593193">
        <w:rPr>
          <w:rFonts w:ascii="Segoe UI" w:hAnsi="Segoe UI" w:cs="Segoe UI"/>
          <w:sz w:val="20"/>
          <w:szCs w:val="20"/>
        </w:rPr>
        <w:t>dodání dokumentace a provedení výchozí revize</w:t>
      </w:r>
      <w:r w:rsidR="003C1759">
        <w:rPr>
          <w:rFonts w:ascii="Segoe UI" w:hAnsi="Segoe UI" w:cs="Segoe UI"/>
          <w:sz w:val="20"/>
          <w:szCs w:val="20"/>
        </w:rPr>
        <w:t>. Dále m</w:t>
      </w:r>
      <w:r w:rsidR="00657D8C" w:rsidRPr="00593193">
        <w:rPr>
          <w:rFonts w:ascii="Segoe UI" w:hAnsi="Segoe UI" w:cs="Segoe UI"/>
          <w:sz w:val="20"/>
          <w:szCs w:val="20"/>
        </w:rPr>
        <w:t xml:space="preserve">ontáž a zapojení zásuvkového boxu </w:t>
      </w:r>
      <w:r w:rsidR="003C1759">
        <w:rPr>
          <w:rFonts w:ascii="Segoe UI" w:hAnsi="Segoe UI" w:cs="Segoe UI"/>
          <w:sz w:val="20"/>
          <w:szCs w:val="20"/>
        </w:rPr>
        <w:t>na RIS u vstupní brány, včetně d</w:t>
      </w:r>
      <w:r w:rsidR="00B873E5" w:rsidRPr="00593193">
        <w:rPr>
          <w:rFonts w:ascii="Segoe UI" w:hAnsi="Segoe UI" w:cs="Segoe UI"/>
          <w:sz w:val="20"/>
          <w:szCs w:val="20"/>
        </w:rPr>
        <w:t xml:space="preserve">odání dokumentace </w:t>
      </w:r>
      <w:r w:rsidR="004A4770" w:rsidRPr="00593193">
        <w:rPr>
          <w:rFonts w:ascii="Segoe UI" w:hAnsi="Segoe UI" w:cs="Segoe UI"/>
          <w:sz w:val="20"/>
          <w:szCs w:val="20"/>
        </w:rPr>
        <w:t xml:space="preserve">a provedení výchozí revize.  </w:t>
      </w:r>
    </w:p>
    <w:p w14:paraId="621528C3"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Cenová nabídka zhotovitele v příloze č. 1 smlouvy tvoří nedílnou součást této smlouvy.</w:t>
      </w:r>
    </w:p>
    <w:p w14:paraId="60C9BA72" w14:textId="77777777" w:rsidR="000A66B6" w:rsidRPr="007B419F" w:rsidRDefault="000A66B6" w:rsidP="000A66B6">
      <w:pPr>
        <w:pStyle w:val="Odstavecseseznamem"/>
        <w:numPr>
          <w:ilvl w:val="0"/>
          <w:numId w:val="12"/>
        </w:numPr>
        <w:spacing w:after="200" w:line="276" w:lineRule="auto"/>
        <w:jc w:val="both"/>
        <w:rPr>
          <w:rFonts w:ascii="Segoe UI" w:hAnsi="Segoe UI" w:cs="Segoe UI"/>
          <w:sz w:val="20"/>
          <w:szCs w:val="20"/>
        </w:rPr>
      </w:pPr>
      <w:r w:rsidRPr="007B419F">
        <w:rPr>
          <w:rFonts w:ascii="Segoe UI" w:hAnsi="Segoe UI" w:cs="Segoe UI"/>
          <w:sz w:val="20"/>
          <w:szCs w:val="20"/>
        </w:rPr>
        <w:t>Objednatel se zavazuje řádně provedené Dílo převzít a zaplatit cenu Díla sjednanou, a to za podmínek dále ve smlouvě uvedených.</w:t>
      </w:r>
    </w:p>
    <w:p w14:paraId="3CD1FBCA" w14:textId="77777777" w:rsidR="008E431A" w:rsidRPr="007B419F" w:rsidRDefault="008E431A" w:rsidP="000A66B6">
      <w:pPr>
        <w:rPr>
          <w:rFonts w:ascii="Segoe UI" w:hAnsi="Segoe UI" w:cs="Segoe UI"/>
          <w:sz w:val="20"/>
          <w:szCs w:val="20"/>
        </w:rPr>
      </w:pPr>
    </w:p>
    <w:p w14:paraId="56C406F8"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III.</w:t>
      </w:r>
    </w:p>
    <w:p w14:paraId="394C4D35"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Dílo</w:t>
      </w:r>
    </w:p>
    <w:p w14:paraId="3F3AC06C" w14:textId="1730CFD9"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bookmarkStart w:id="12" w:name="_Ref262462080"/>
      <w:r w:rsidRPr="007B419F">
        <w:rPr>
          <w:rFonts w:ascii="Segoe UI" w:hAnsi="Segoe UI" w:cs="Segoe UI"/>
          <w:sz w:val="20"/>
          <w:szCs w:val="20"/>
        </w:rPr>
        <w:t xml:space="preserve">Podrobná specifikace díla je uvedena v příloze č. </w:t>
      </w:r>
      <w:r w:rsidR="007F66D1">
        <w:rPr>
          <w:rFonts w:ascii="Segoe UI" w:hAnsi="Segoe UI" w:cs="Segoe UI"/>
          <w:sz w:val="20"/>
          <w:szCs w:val="20"/>
        </w:rPr>
        <w:t>1</w:t>
      </w:r>
      <w:r w:rsidRPr="007B419F">
        <w:rPr>
          <w:rFonts w:ascii="Segoe UI" w:hAnsi="Segoe UI" w:cs="Segoe UI"/>
          <w:sz w:val="20"/>
          <w:szCs w:val="20"/>
        </w:rPr>
        <w:t xml:space="preserve"> smlouvy o dílo –</w:t>
      </w:r>
      <w:r w:rsidR="009C0E22">
        <w:rPr>
          <w:rFonts w:ascii="Segoe UI" w:hAnsi="Segoe UI" w:cs="Segoe UI"/>
          <w:sz w:val="20"/>
          <w:szCs w:val="20"/>
        </w:rPr>
        <w:t xml:space="preserve"> </w:t>
      </w:r>
      <w:r w:rsidR="002937E8">
        <w:rPr>
          <w:rFonts w:ascii="Segoe UI" w:hAnsi="Segoe UI" w:cs="Segoe UI"/>
          <w:sz w:val="20"/>
          <w:szCs w:val="20"/>
        </w:rPr>
        <w:t xml:space="preserve">cenová </w:t>
      </w:r>
      <w:r w:rsidR="009C0E22">
        <w:rPr>
          <w:rFonts w:ascii="Segoe UI" w:hAnsi="Segoe UI" w:cs="Segoe UI"/>
          <w:sz w:val="20"/>
          <w:szCs w:val="20"/>
        </w:rPr>
        <w:t>nabídka</w:t>
      </w:r>
      <w:r w:rsidRPr="007B419F">
        <w:rPr>
          <w:rFonts w:ascii="Segoe UI" w:hAnsi="Segoe UI" w:cs="Segoe UI"/>
          <w:sz w:val="20"/>
          <w:szCs w:val="20"/>
        </w:rPr>
        <w:t xml:space="preserve">, která je nedílnou součástí této smlouvy. </w:t>
      </w:r>
    </w:p>
    <w:bookmarkEnd w:id="12"/>
    <w:p w14:paraId="4BF4C4BA"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Dílo provedené Zhotovitelem musí odpovídat Účelu.</w:t>
      </w:r>
    </w:p>
    <w:p w14:paraId="082BF714" w14:textId="77777777" w:rsidR="000A66B6" w:rsidRPr="007B419F" w:rsidRDefault="000A66B6" w:rsidP="000A66B6">
      <w:pPr>
        <w:pStyle w:val="Odstavecseseznamem"/>
        <w:numPr>
          <w:ilvl w:val="0"/>
          <w:numId w:val="11"/>
        </w:numPr>
        <w:spacing w:after="160" w:line="259" w:lineRule="auto"/>
        <w:jc w:val="both"/>
        <w:rPr>
          <w:rFonts w:ascii="Segoe UI" w:hAnsi="Segoe UI" w:cs="Segoe UI"/>
          <w:sz w:val="20"/>
          <w:szCs w:val="20"/>
        </w:rPr>
      </w:pPr>
      <w:r w:rsidRPr="007B419F">
        <w:rPr>
          <w:rFonts w:ascii="Segoe UI" w:hAnsi="Segoe UI" w:cs="Segoe UI"/>
          <w:sz w:val="20"/>
          <w:szCs w:val="20"/>
        </w:rPr>
        <w:t xml:space="preserve">Neurčuje-li tato Smlouva jakost nebo provedení Díla dostatečně, je Zhotovitel povinen provést Dílo v jakosti a provedení, jež se hodí k Účelu užití Díla Objednatelem. Jakost a provedení Díla musí vždy odpovídat Účelu, ke kterému chce Objednatel Dílo užít. Zhotovitel prohlašuje, že Účel užití Díla Objednatelem mu je znám. </w:t>
      </w:r>
    </w:p>
    <w:p w14:paraId="19B27623"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IV.</w:t>
      </w:r>
    </w:p>
    <w:p w14:paraId="6E6AD535" w14:textId="77777777" w:rsidR="000A66B6" w:rsidRPr="007B419F" w:rsidRDefault="000A66B6" w:rsidP="000A66B6">
      <w:pPr>
        <w:spacing w:after="120"/>
        <w:jc w:val="center"/>
        <w:rPr>
          <w:rFonts w:ascii="Segoe UI" w:hAnsi="Segoe UI" w:cs="Segoe UI"/>
          <w:sz w:val="20"/>
          <w:szCs w:val="20"/>
        </w:rPr>
      </w:pPr>
      <w:r w:rsidRPr="007B419F">
        <w:rPr>
          <w:rFonts w:ascii="Segoe UI" w:hAnsi="Segoe UI" w:cs="Segoe UI"/>
          <w:b/>
          <w:sz w:val="20"/>
          <w:szCs w:val="20"/>
        </w:rPr>
        <w:t>Čas a místo plnění</w:t>
      </w:r>
    </w:p>
    <w:p w14:paraId="5F37E029" w14:textId="1E10BB6A" w:rsidR="0086441B" w:rsidRDefault="000A66B6" w:rsidP="00802199">
      <w:pPr>
        <w:pStyle w:val="Odstavecseseznamem"/>
        <w:numPr>
          <w:ilvl w:val="0"/>
          <w:numId w:val="2"/>
        </w:numPr>
        <w:spacing w:after="160" w:line="259" w:lineRule="auto"/>
        <w:jc w:val="both"/>
        <w:rPr>
          <w:rFonts w:ascii="Segoe UI" w:hAnsi="Segoe UI" w:cs="Segoe UI"/>
          <w:sz w:val="20"/>
          <w:szCs w:val="20"/>
        </w:rPr>
      </w:pPr>
      <w:r w:rsidRPr="0086441B">
        <w:rPr>
          <w:rFonts w:ascii="Segoe UI" w:hAnsi="Segoe UI" w:cs="Segoe UI"/>
          <w:sz w:val="20"/>
          <w:szCs w:val="20"/>
        </w:rPr>
        <w:t xml:space="preserve">Místem provedení Díla je </w:t>
      </w:r>
      <w:r w:rsidR="00752C33" w:rsidRPr="0086441B">
        <w:rPr>
          <w:rFonts w:ascii="Segoe UI" w:hAnsi="Segoe UI" w:cs="Segoe UI"/>
          <w:sz w:val="20"/>
          <w:szCs w:val="20"/>
        </w:rPr>
        <w:t xml:space="preserve">Národní zemědělské muzeum, </w:t>
      </w:r>
      <w:proofErr w:type="spellStart"/>
      <w:r w:rsidR="00752C33" w:rsidRPr="0086441B">
        <w:rPr>
          <w:rFonts w:ascii="Segoe UI" w:hAnsi="Segoe UI" w:cs="Segoe UI"/>
          <w:sz w:val="20"/>
          <w:szCs w:val="20"/>
        </w:rPr>
        <w:t>s.p.o</w:t>
      </w:r>
      <w:proofErr w:type="spellEnd"/>
      <w:r w:rsidR="00752C33" w:rsidRPr="0086441B">
        <w:rPr>
          <w:rFonts w:ascii="Segoe UI" w:hAnsi="Segoe UI" w:cs="Segoe UI"/>
          <w:sz w:val="20"/>
          <w:szCs w:val="20"/>
        </w:rPr>
        <w:t>.</w:t>
      </w:r>
      <w:r w:rsidR="0086441B" w:rsidRPr="0086441B">
        <w:rPr>
          <w:rFonts w:ascii="Segoe UI" w:hAnsi="Segoe UI" w:cs="Segoe UI"/>
          <w:sz w:val="20"/>
          <w:szCs w:val="20"/>
        </w:rPr>
        <w:t xml:space="preserve">, </w:t>
      </w:r>
      <w:proofErr w:type="gramStart"/>
      <w:r w:rsidR="00752C33" w:rsidRPr="0086441B">
        <w:rPr>
          <w:rFonts w:ascii="Segoe UI" w:hAnsi="Segoe UI" w:cs="Segoe UI"/>
          <w:sz w:val="20"/>
          <w:szCs w:val="20"/>
        </w:rPr>
        <w:t>Čáslav - muzeum</w:t>
      </w:r>
      <w:proofErr w:type="gramEnd"/>
      <w:r w:rsidR="00752C33" w:rsidRPr="0086441B">
        <w:rPr>
          <w:rFonts w:ascii="Segoe UI" w:hAnsi="Segoe UI" w:cs="Segoe UI"/>
          <w:sz w:val="20"/>
          <w:szCs w:val="20"/>
        </w:rPr>
        <w:t xml:space="preserve"> zemědělské techniky</w:t>
      </w:r>
      <w:r w:rsidR="0086441B" w:rsidRPr="0086441B">
        <w:rPr>
          <w:rFonts w:ascii="Segoe UI" w:hAnsi="Segoe UI" w:cs="Segoe UI"/>
          <w:sz w:val="20"/>
          <w:szCs w:val="20"/>
        </w:rPr>
        <w:t xml:space="preserve">, </w:t>
      </w:r>
      <w:r w:rsidR="00752C33" w:rsidRPr="0086441B">
        <w:rPr>
          <w:rFonts w:ascii="Segoe UI" w:hAnsi="Segoe UI" w:cs="Segoe UI"/>
          <w:sz w:val="20"/>
          <w:szCs w:val="20"/>
        </w:rPr>
        <w:t xml:space="preserve">Jeníkovská 1762, 286 01 Čáslav </w:t>
      </w:r>
    </w:p>
    <w:p w14:paraId="0962E719" w14:textId="238C460E" w:rsidR="000A66B6" w:rsidRPr="0086441B" w:rsidRDefault="000A66B6" w:rsidP="00802199">
      <w:pPr>
        <w:pStyle w:val="Odstavecseseznamem"/>
        <w:numPr>
          <w:ilvl w:val="0"/>
          <w:numId w:val="2"/>
        </w:numPr>
        <w:spacing w:after="160" w:line="259" w:lineRule="auto"/>
        <w:jc w:val="both"/>
        <w:rPr>
          <w:rFonts w:ascii="Segoe UI" w:hAnsi="Segoe UI" w:cs="Segoe UI"/>
          <w:sz w:val="20"/>
          <w:szCs w:val="20"/>
        </w:rPr>
      </w:pPr>
      <w:r w:rsidRPr="0086441B">
        <w:rPr>
          <w:rFonts w:ascii="Segoe UI" w:hAnsi="Segoe UI" w:cs="Segoe UI"/>
          <w:sz w:val="20"/>
          <w:szCs w:val="20"/>
        </w:rPr>
        <w:t xml:space="preserve">Dílo bude provedeno a předáno objednateli nejpozději do </w:t>
      </w:r>
      <w:r w:rsidR="00D310F1" w:rsidRPr="005870B3">
        <w:rPr>
          <w:rFonts w:ascii="Segoe UI" w:hAnsi="Segoe UI" w:cs="Segoe UI"/>
          <w:b/>
          <w:bCs/>
          <w:sz w:val="20"/>
          <w:szCs w:val="20"/>
        </w:rPr>
        <w:t>2</w:t>
      </w:r>
      <w:r w:rsidR="008846B6" w:rsidRPr="005870B3">
        <w:rPr>
          <w:rFonts w:ascii="Segoe UI" w:hAnsi="Segoe UI" w:cs="Segoe UI"/>
          <w:b/>
          <w:bCs/>
          <w:sz w:val="20"/>
          <w:szCs w:val="20"/>
        </w:rPr>
        <w:t>9</w:t>
      </w:r>
      <w:r w:rsidR="0086441B" w:rsidRPr="005870B3">
        <w:rPr>
          <w:rFonts w:ascii="Segoe UI" w:hAnsi="Segoe UI" w:cs="Segoe UI"/>
          <w:b/>
          <w:bCs/>
          <w:sz w:val="20"/>
          <w:szCs w:val="20"/>
        </w:rPr>
        <w:t>.</w:t>
      </w:r>
      <w:r w:rsidR="008846B6" w:rsidRPr="005870B3">
        <w:rPr>
          <w:rFonts w:ascii="Segoe UI" w:hAnsi="Segoe UI" w:cs="Segoe UI"/>
          <w:b/>
          <w:bCs/>
          <w:sz w:val="20"/>
          <w:szCs w:val="20"/>
        </w:rPr>
        <w:t>2</w:t>
      </w:r>
      <w:r w:rsidR="0086441B" w:rsidRPr="005870B3">
        <w:rPr>
          <w:rFonts w:ascii="Segoe UI" w:hAnsi="Segoe UI" w:cs="Segoe UI"/>
          <w:b/>
          <w:bCs/>
          <w:sz w:val="20"/>
          <w:szCs w:val="20"/>
        </w:rPr>
        <w:t>.202</w:t>
      </w:r>
      <w:r w:rsidR="008846B6" w:rsidRPr="005870B3">
        <w:rPr>
          <w:rFonts w:ascii="Segoe UI" w:hAnsi="Segoe UI" w:cs="Segoe UI"/>
          <w:b/>
          <w:bCs/>
          <w:sz w:val="20"/>
          <w:szCs w:val="20"/>
        </w:rPr>
        <w:t>4</w:t>
      </w:r>
      <w:r w:rsidR="008846B6">
        <w:rPr>
          <w:rFonts w:ascii="Segoe UI" w:hAnsi="Segoe UI" w:cs="Segoe UI"/>
          <w:sz w:val="20"/>
          <w:szCs w:val="20"/>
        </w:rPr>
        <w:t>.</w:t>
      </w:r>
    </w:p>
    <w:p w14:paraId="32487204"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 xml:space="preserve">Objednatel je povinen k převzetí Díla poskytnout Zhotoviteli nezbytnou součinnost. </w:t>
      </w:r>
    </w:p>
    <w:p w14:paraId="204AC551"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O předání a převzetí Díla sepíší smluvní strany předávací protokol.</w:t>
      </w:r>
    </w:p>
    <w:p w14:paraId="6F80814D" w14:textId="77777777" w:rsidR="000A66B6" w:rsidRPr="007B419F" w:rsidRDefault="000A66B6" w:rsidP="000A66B6">
      <w:pPr>
        <w:pStyle w:val="Odstavecseseznamem"/>
        <w:numPr>
          <w:ilvl w:val="0"/>
          <w:numId w:val="2"/>
        </w:numPr>
        <w:spacing w:after="160" w:line="259" w:lineRule="auto"/>
        <w:jc w:val="both"/>
        <w:rPr>
          <w:rFonts w:ascii="Segoe UI" w:hAnsi="Segoe UI" w:cs="Segoe UI"/>
          <w:sz w:val="20"/>
          <w:szCs w:val="20"/>
        </w:rPr>
      </w:pPr>
      <w:r w:rsidRPr="007B419F">
        <w:rPr>
          <w:rFonts w:ascii="Segoe UI" w:hAnsi="Segoe UI" w:cs="Segoe UI"/>
          <w:sz w:val="20"/>
          <w:szCs w:val="20"/>
        </w:rPr>
        <w:t>Dílo je provedeno, je-li dokončeno a předáno, společně s potřebnou dokumentací, zaškolením obsluhy a návody na použití Díla, ledaže z povahy Díla plyne, že návod není třeba, a dalšími dokumenty, jejichž poskytnutí si Objednatel vymíní.</w:t>
      </w:r>
    </w:p>
    <w:p w14:paraId="2FED4EC0" w14:textId="77777777" w:rsidR="000A66B6" w:rsidRPr="007B419F" w:rsidRDefault="000A66B6" w:rsidP="000A66B6">
      <w:pPr>
        <w:pStyle w:val="Odstavecseseznamem"/>
        <w:rPr>
          <w:rFonts w:ascii="Segoe UI" w:hAnsi="Segoe UI" w:cs="Segoe UI"/>
          <w:sz w:val="20"/>
          <w:szCs w:val="20"/>
        </w:rPr>
      </w:pPr>
      <w:bookmarkStart w:id="13" w:name="_Toc246405269"/>
      <w:bookmarkStart w:id="14" w:name="_Ref263239278"/>
      <w:bookmarkStart w:id="15" w:name="_Ref263322134"/>
      <w:bookmarkStart w:id="16" w:name="_Ref263329525"/>
      <w:bookmarkStart w:id="17" w:name="_Ref263333627"/>
      <w:bookmarkStart w:id="18" w:name="_Toc263782606"/>
      <w:bookmarkStart w:id="19" w:name="_Ref269641740"/>
    </w:p>
    <w:p w14:paraId="3DF2E541"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w:t>
      </w:r>
    </w:p>
    <w:p w14:paraId="2A51CFB9"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Cena díla a platební podmínky</w:t>
      </w:r>
    </w:p>
    <w:p w14:paraId="1F9AAF45"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bookmarkStart w:id="20" w:name="_Ref264022369"/>
      <w:bookmarkEnd w:id="13"/>
      <w:bookmarkEnd w:id="14"/>
      <w:bookmarkEnd w:id="15"/>
      <w:bookmarkEnd w:id="16"/>
      <w:bookmarkEnd w:id="17"/>
      <w:bookmarkEnd w:id="18"/>
      <w:bookmarkEnd w:id="19"/>
      <w:r w:rsidRPr="007B419F">
        <w:rPr>
          <w:rFonts w:ascii="Segoe UI" w:hAnsi="Segoe UI" w:cs="Segoe UI"/>
          <w:sz w:val="20"/>
          <w:szCs w:val="20"/>
        </w:rPr>
        <w:t>Celková Cena za provedení Díla je stanovena ve výši:</w:t>
      </w:r>
    </w:p>
    <w:p w14:paraId="0C42B35A" w14:textId="77777777" w:rsidR="000A66B6" w:rsidRPr="007B419F" w:rsidRDefault="000A66B6" w:rsidP="000A66B6">
      <w:pPr>
        <w:pStyle w:val="Odstavecseseznamem"/>
        <w:spacing w:after="160" w:line="259" w:lineRule="auto"/>
        <w:jc w:val="both"/>
        <w:rPr>
          <w:rFonts w:ascii="Segoe UI" w:hAnsi="Segoe UI" w:cs="Segoe UI"/>
          <w:sz w:val="20"/>
          <w:szCs w:val="20"/>
        </w:rPr>
      </w:pPr>
    </w:p>
    <w:p w14:paraId="75E72988" w14:textId="334C25E9" w:rsidR="000A66B6" w:rsidRPr="004914F2" w:rsidRDefault="004914F2" w:rsidP="000A66B6">
      <w:pPr>
        <w:pStyle w:val="Odstavecseseznamem"/>
        <w:spacing w:after="160" w:line="259" w:lineRule="auto"/>
        <w:jc w:val="both"/>
        <w:rPr>
          <w:rFonts w:ascii="Segoe UI" w:hAnsi="Segoe UI" w:cs="Segoe UI"/>
          <w:b/>
          <w:bCs/>
          <w:sz w:val="20"/>
          <w:szCs w:val="20"/>
        </w:rPr>
      </w:pPr>
      <w:r w:rsidRPr="004914F2">
        <w:rPr>
          <w:rFonts w:ascii="Segoe UI" w:hAnsi="Segoe UI" w:cs="Segoe UI"/>
          <w:b/>
          <w:bCs/>
          <w:sz w:val="20"/>
          <w:szCs w:val="20"/>
        </w:rPr>
        <w:t>174</w:t>
      </w:r>
      <w:r w:rsidR="005034DB">
        <w:rPr>
          <w:rFonts w:ascii="Segoe UI" w:hAnsi="Segoe UI" w:cs="Segoe UI"/>
          <w:b/>
          <w:bCs/>
          <w:sz w:val="20"/>
          <w:szCs w:val="20"/>
        </w:rPr>
        <w:t xml:space="preserve"> </w:t>
      </w:r>
      <w:r w:rsidRPr="004914F2">
        <w:rPr>
          <w:rFonts w:ascii="Segoe UI" w:hAnsi="Segoe UI" w:cs="Segoe UI"/>
          <w:b/>
          <w:bCs/>
          <w:sz w:val="20"/>
          <w:szCs w:val="20"/>
        </w:rPr>
        <w:t>800,00</w:t>
      </w:r>
      <w:r w:rsidR="00F77311" w:rsidRPr="004914F2">
        <w:rPr>
          <w:rFonts w:ascii="Segoe UI" w:hAnsi="Segoe UI" w:cs="Segoe UI"/>
          <w:b/>
          <w:bCs/>
          <w:sz w:val="20"/>
          <w:szCs w:val="20"/>
        </w:rPr>
        <w:t xml:space="preserve"> </w:t>
      </w:r>
      <w:r w:rsidR="000A66B6" w:rsidRPr="004914F2">
        <w:rPr>
          <w:rFonts w:ascii="Segoe UI" w:hAnsi="Segoe UI" w:cs="Segoe UI"/>
          <w:b/>
          <w:bCs/>
          <w:sz w:val="20"/>
          <w:szCs w:val="20"/>
        </w:rPr>
        <w:t>Kč bez DPH</w:t>
      </w:r>
    </w:p>
    <w:p w14:paraId="40313C32" w14:textId="0B57283A" w:rsidR="000A66B6" w:rsidRPr="007B419F" w:rsidRDefault="008846B6" w:rsidP="000A66B6">
      <w:pPr>
        <w:pStyle w:val="Odstavecseseznamem"/>
        <w:spacing w:after="160" w:line="259" w:lineRule="auto"/>
        <w:jc w:val="both"/>
        <w:rPr>
          <w:rFonts w:ascii="Segoe UI" w:hAnsi="Segoe UI" w:cs="Segoe UI"/>
          <w:sz w:val="20"/>
          <w:szCs w:val="20"/>
        </w:rPr>
      </w:pPr>
      <w:r w:rsidRPr="004914F2">
        <w:rPr>
          <w:rFonts w:ascii="Segoe UI" w:hAnsi="Segoe UI" w:cs="Segoe UI"/>
          <w:b/>
          <w:bCs/>
          <w:sz w:val="20"/>
          <w:szCs w:val="20"/>
        </w:rPr>
        <w:t>211</w:t>
      </w:r>
      <w:r w:rsidR="005034DB">
        <w:rPr>
          <w:rFonts w:ascii="Segoe UI" w:hAnsi="Segoe UI" w:cs="Segoe UI"/>
          <w:b/>
          <w:bCs/>
          <w:sz w:val="20"/>
          <w:szCs w:val="20"/>
        </w:rPr>
        <w:t xml:space="preserve"> </w:t>
      </w:r>
      <w:r w:rsidRPr="004914F2">
        <w:rPr>
          <w:rFonts w:ascii="Segoe UI" w:hAnsi="Segoe UI" w:cs="Segoe UI"/>
          <w:b/>
          <w:bCs/>
          <w:sz w:val="20"/>
          <w:szCs w:val="20"/>
        </w:rPr>
        <w:t>508</w:t>
      </w:r>
      <w:r w:rsidR="004914F2" w:rsidRPr="004914F2">
        <w:rPr>
          <w:rFonts w:ascii="Segoe UI" w:hAnsi="Segoe UI" w:cs="Segoe UI"/>
          <w:b/>
          <w:bCs/>
          <w:sz w:val="20"/>
          <w:szCs w:val="20"/>
        </w:rPr>
        <w:t>,00</w:t>
      </w:r>
      <w:r w:rsidR="008E431A" w:rsidRPr="004914F2">
        <w:rPr>
          <w:rFonts w:ascii="Segoe UI" w:hAnsi="Segoe UI" w:cs="Segoe UI"/>
          <w:b/>
          <w:bCs/>
          <w:sz w:val="20"/>
          <w:szCs w:val="20"/>
        </w:rPr>
        <w:t xml:space="preserve"> </w:t>
      </w:r>
      <w:r w:rsidR="000A66B6" w:rsidRPr="004914F2">
        <w:rPr>
          <w:rFonts w:ascii="Segoe UI" w:hAnsi="Segoe UI" w:cs="Segoe UI"/>
          <w:b/>
          <w:bCs/>
          <w:sz w:val="20"/>
          <w:szCs w:val="20"/>
        </w:rPr>
        <w:t>Kč včetně DPH</w:t>
      </w:r>
      <w:r w:rsidR="000A66B6" w:rsidRPr="007B419F">
        <w:rPr>
          <w:rFonts w:ascii="Segoe UI" w:hAnsi="Segoe UI" w:cs="Segoe UI"/>
          <w:sz w:val="20"/>
          <w:szCs w:val="20"/>
        </w:rPr>
        <w:t xml:space="preserve"> (dále jen „</w:t>
      </w:r>
      <w:r w:rsidR="000A66B6" w:rsidRPr="007B419F">
        <w:rPr>
          <w:rFonts w:ascii="Segoe UI" w:hAnsi="Segoe UI" w:cs="Segoe UI"/>
          <w:b/>
          <w:sz w:val="20"/>
          <w:szCs w:val="20"/>
        </w:rPr>
        <w:t>Cena díla</w:t>
      </w:r>
      <w:r w:rsidR="000A66B6" w:rsidRPr="007B419F">
        <w:rPr>
          <w:rFonts w:ascii="Segoe UI" w:hAnsi="Segoe UI" w:cs="Segoe UI"/>
          <w:sz w:val="20"/>
          <w:szCs w:val="20"/>
        </w:rPr>
        <w:t xml:space="preserve">“). </w:t>
      </w:r>
    </w:p>
    <w:p w14:paraId="3BDF1252" w14:textId="7E994547" w:rsidR="000A66B6" w:rsidRPr="007B419F" w:rsidRDefault="000A66B6" w:rsidP="000A66B6">
      <w:pPr>
        <w:pStyle w:val="Odstavecseseznamem"/>
        <w:spacing w:after="160" w:line="259" w:lineRule="auto"/>
        <w:jc w:val="both"/>
        <w:rPr>
          <w:rFonts w:ascii="Segoe UI" w:hAnsi="Segoe UI" w:cs="Segoe UI"/>
          <w:sz w:val="20"/>
          <w:szCs w:val="20"/>
        </w:rPr>
      </w:pPr>
      <w:r w:rsidRPr="007B419F">
        <w:rPr>
          <w:rFonts w:ascii="Segoe UI" w:hAnsi="Segoe UI" w:cs="Segoe UI"/>
          <w:sz w:val="20"/>
          <w:szCs w:val="20"/>
        </w:rPr>
        <w:t xml:space="preserve">Zhotovitel </w:t>
      </w:r>
      <w:r w:rsidR="009467CA">
        <w:rPr>
          <w:rFonts w:ascii="Segoe UI" w:hAnsi="Segoe UI" w:cs="Segoe UI"/>
          <w:sz w:val="20"/>
          <w:szCs w:val="20"/>
        </w:rPr>
        <w:t xml:space="preserve">je </w:t>
      </w:r>
      <w:r w:rsidRPr="007B419F">
        <w:rPr>
          <w:rFonts w:ascii="Segoe UI" w:hAnsi="Segoe UI" w:cs="Segoe UI"/>
          <w:sz w:val="20"/>
          <w:szCs w:val="20"/>
        </w:rPr>
        <w:t xml:space="preserve">plátcem DPH. </w:t>
      </w:r>
    </w:p>
    <w:p w14:paraId="77CEAA8E" w14:textId="77777777" w:rsidR="000A66B6" w:rsidRPr="007B419F" w:rsidRDefault="000A66B6" w:rsidP="000A66B6">
      <w:pPr>
        <w:pStyle w:val="Odstavecseseznamem"/>
        <w:spacing w:after="160" w:line="259" w:lineRule="auto"/>
        <w:jc w:val="both"/>
        <w:rPr>
          <w:rFonts w:ascii="Segoe UI" w:hAnsi="Segoe UI" w:cs="Segoe UI"/>
          <w:sz w:val="20"/>
          <w:szCs w:val="20"/>
        </w:rPr>
      </w:pPr>
    </w:p>
    <w:p w14:paraId="4E71F076" w14:textId="5AE4F1B5"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uhradí zhotoviteli celkovou cenu Díla, a to po zhotovení celého Díla na základě daňového dokladu (faktury), kterou vystaví zhotovitel po protokolárním předání a převzetí řádně dokončeného Díla.</w:t>
      </w:r>
    </w:p>
    <w:p w14:paraId="0422C7D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Cena díla je smluvními stranami dohodnuta jako nejvýše přípustná a se zahrnutím veškerých nákladů Zhotovitele na zhotovení Díla. </w:t>
      </w:r>
    </w:p>
    <w:p w14:paraId="45596F4D" w14:textId="7156F49E"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Cena díla je splatná po provedení Díla, a to do 30 dnů od doručení daňového dokladu (faktury) Objednateli</w:t>
      </w:r>
      <w:r w:rsidR="00576530" w:rsidRPr="009808C0">
        <w:rPr>
          <w:rFonts w:ascii="Segoe UI" w:hAnsi="Segoe UI" w:cs="Segoe UI"/>
          <w:sz w:val="20"/>
          <w:szCs w:val="20"/>
        </w:rPr>
        <w:t xml:space="preserve"> na e-mailovou adresu </w:t>
      </w:r>
      <w:proofErr w:type="spellStart"/>
      <w:r w:rsidR="005034DB">
        <w:rPr>
          <w:rFonts w:ascii="Segoe UI" w:hAnsi="Segoe UI" w:cs="Segoe UI"/>
          <w:sz w:val="20"/>
          <w:szCs w:val="20"/>
        </w:rPr>
        <w:t>xxx</w:t>
      </w:r>
      <w:proofErr w:type="spellEnd"/>
      <w:r w:rsidRPr="009808C0">
        <w:rPr>
          <w:rFonts w:ascii="Segoe UI" w:hAnsi="Segoe UI" w:cs="Segoe UI"/>
          <w:sz w:val="20"/>
          <w:szCs w:val="20"/>
        </w:rPr>
        <w:t xml:space="preserve">. </w:t>
      </w:r>
    </w:p>
    <w:p w14:paraId="130FC1E7"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Cena díla bude zaplacena formou bankovních převodů na účet Zhotovitele uvedený na faktuře.</w:t>
      </w:r>
    </w:p>
    <w:p w14:paraId="5E8E881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lastRenderedPageBreak/>
        <w:t xml:space="preserve">Faktura bude mít všechny zákonné náležitosti účetního a daňového dokladu, v opačném případě má Objednatel právo vrátit fakturu Zhotoviteli. Při vrácení faktury musí Objednatel uvést písemně důvod vrácení. Lhůta splatnosti v takovém případě běží až od doručení opravené faktury splňující všechny zákonné náležitosti Objednateli. </w:t>
      </w:r>
    </w:p>
    <w:p w14:paraId="1D07DE02"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Zhotovitel je povinen bez jakékoli další výzvy či žádosti vystavit a doručit Objednateli daňový doklad za každé zdanitelné plnění definované zákonem č. 235/</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04 Sb., v platném znění a uskutečněné podle této smlouvy. </w:t>
      </w:r>
    </w:p>
    <w:p w14:paraId="51DCABAC"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Pokud nebude sděleno osobou oprávněnou jednat ve věcech smluvních za Objednatele doporučeným dopisem jinak, doručí Zhotovitel fakturu na adresu sídla Objednatele.</w:t>
      </w:r>
    </w:p>
    <w:p w14:paraId="19B2C120"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Fakturu je Zhotovitel povinen vystavit nejpozději 5 pracovních dnů od vzniku práva fakturovat a zároveň musí být Objednateli doručena nejpozději </w:t>
      </w:r>
      <w:smartTag w:uri="urn:schemas-microsoft-com:office:smarttags" w:element="metricconverter">
        <w:smartTagPr>
          <w:attr w:name="ProductID" w:val="3 a"/>
        </w:smartTagPr>
        <w:r w:rsidRPr="007B419F">
          <w:rPr>
            <w:rFonts w:ascii="Segoe UI" w:hAnsi="Segoe UI" w:cs="Segoe UI"/>
            <w:sz w:val="20"/>
            <w:szCs w:val="20"/>
          </w:rPr>
          <w:t>20</w:t>
        </w:r>
      </w:smartTag>
      <w:r w:rsidRPr="007B419F">
        <w:rPr>
          <w:rFonts w:ascii="Segoe UI" w:hAnsi="Segoe UI" w:cs="Segoe UI"/>
          <w:sz w:val="20"/>
          <w:szCs w:val="20"/>
        </w:rPr>
        <w:t xml:space="preserve"> pracovních dnů před koncem kalendářního čtvrtletí. </w:t>
      </w:r>
    </w:p>
    <w:p w14:paraId="79A7A1B8"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poslední den splatnosti faktury připadne na den pracovního klidu nebo volna, je posledním dnem splatnosti následující pracovní den. </w:t>
      </w:r>
    </w:p>
    <w:p w14:paraId="2EF3F96B"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0133F731"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722FF140"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w:t>
      </w:r>
      <w:r w:rsidRPr="005C1FA8">
        <w:rPr>
          <w:rFonts w:ascii="Segoe UI" w:hAnsi="Segoe UI" w:cs="Segoe UI"/>
          <w:sz w:val="20"/>
          <w:szCs w:val="20"/>
        </w:rPr>
        <w:t xml:space="preserve">částce </w:t>
      </w:r>
      <w:r w:rsidR="005C1FA8">
        <w:rPr>
          <w:rFonts w:ascii="Segoe UI" w:hAnsi="Segoe UI" w:cs="Segoe UI"/>
          <w:sz w:val="20"/>
          <w:szCs w:val="20"/>
        </w:rPr>
        <w:t>5</w:t>
      </w:r>
      <w:r w:rsidRPr="005C1FA8">
        <w:rPr>
          <w:rFonts w:ascii="Segoe UI" w:hAnsi="Segoe UI" w:cs="Segoe UI"/>
          <w:sz w:val="20"/>
          <w:szCs w:val="20"/>
        </w:rPr>
        <w:t>.000,- Kč</w:t>
      </w:r>
      <w:r w:rsidRPr="007B419F">
        <w:rPr>
          <w:rFonts w:ascii="Segoe UI" w:hAnsi="Segoe UI" w:cs="Segoe UI"/>
          <w:sz w:val="20"/>
          <w:szCs w:val="20"/>
        </w:rPr>
        <w:t xml:space="preserve">. </w:t>
      </w:r>
    </w:p>
    <w:p w14:paraId="01187B44" w14:textId="77777777" w:rsidR="000A66B6" w:rsidRPr="007B419F" w:rsidRDefault="000A66B6" w:rsidP="000A66B6">
      <w:pPr>
        <w:pStyle w:val="Odstavecseseznamem"/>
        <w:numPr>
          <w:ilvl w:val="0"/>
          <w:numId w:val="3"/>
        </w:numPr>
        <w:spacing w:after="160" w:line="259" w:lineRule="auto"/>
        <w:jc w:val="both"/>
        <w:rPr>
          <w:rFonts w:ascii="Segoe UI" w:hAnsi="Segoe UI" w:cs="Segoe UI"/>
          <w:sz w:val="20"/>
          <w:szCs w:val="20"/>
        </w:rPr>
      </w:pPr>
      <w:r w:rsidRPr="007B419F">
        <w:rPr>
          <w:rFonts w:ascii="Segoe UI" w:hAnsi="Segoe UI" w:cs="Segoe UI"/>
          <w:sz w:val="20"/>
          <w:szCs w:val="20"/>
        </w:rPr>
        <w:t>Objednatel neposkytuje zálohy.</w:t>
      </w:r>
    </w:p>
    <w:bookmarkEnd w:id="20"/>
    <w:p w14:paraId="38BFEE2F" w14:textId="77777777" w:rsidR="00CE1581" w:rsidRDefault="00CE1581" w:rsidP="000A66B6">
      <w:pPr>
        <w:pStyle w:val="Odstavecseseznamem"/>
        <w:ind w:left="-142"/>
        <w:jc w:val="center"/>
        <w:rPr>
          <w:rFonts w:ascii="Segoe UI" w:hAnsi="Segoe UI" w:cs="Segoe UI"/>
          <w:b/>
          <w:sz w:val="20"/>
          <w:szCs w:val="20"/>
        </w:rPr>
      </w:pPr>
    </w:p>
    <w:p w14:paraId="0C91B9E5" w14:textId="390CBD1E" w:rsidR="000A66B6" w:rsidRPr="007B419F" w:rsidRDefault="000A66B6" w:rsidP="000A66B6">
      <w:pPr>
        <w:pStyle w:val="Odstavecseseznamem"/>
        <w:ind w:left="-142"/>
        <w:jc w:val="center"/>
        <w:rPr>
          <w:rFonts w:ascii="Segoe UI" w:hAnsi="Segoe UI" w:cs="Segoe UI"/>
          <w:b/>
          <w:sz w:val="20"/>
          <w:szCs w:val="20"/>
        </w:rPr>
      </w:pPr>
      <w:r w:rsidRPr="007B419F">
        <w:rPr>
          <w:rFonts w:ascii="Segoe UI" w:hAnsi="Segoe UI" w:cs="Segoe UI"/>
          <w:b/>
          <w:sz w:val="20"/>
          <w:szCs w:val="20"/>
        </w:rPr>
        <w:t>Článek VI.</w:t>
      </w:r>
    </w:p>
    <w:p w14:paraId="730CBD1E" w14:textId="6678CD87" w:rsidR="000A66B6" w:rsidRPr="007B419F" w:rsidRDefault="000A66B6" w:rsidP="008E431A">
      <w:pPr>
        <w:spacing w:after="120"/>
        <w:jc w:val="center"/>
        <w:rPr>
          <w:rFonts w:ascii="Segoe UI" w:hAnsi="Segoe UI" w:cs="Segoe UI"/>
          <w:b/>
          <w:sz w:val="20"/>
          <w:szCs w:val="20"/>
        </w:rPr>
      </w:pPr>
      <w:r w:rsidRPr="007B419F">
        <w:rPr>
          <w:rFonts w:ascii="Segoe UI" w:hAnsi="Segoe UI" w:cs="Segoe UI"/>
          <w:b/>
          <w:sz w:val="20"/>
          <w:szCs w:val="20"/>
        </w:rPr>
        <w:t>Nabytí vlastnického práva a přechod nebezpečí škody na věci</w:t>
      </w:r>
    </w:p>
    <w:p w14:paraId="4AC02E78"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Vlastnické právo k Dílu nabývá Objednatel jeho zhotovením. </w:t>
      </w:r>
    </w:p>
    <w:p w14:paraId="49C39420" w14:textId="77777777" w:rsidR="000A66B6" w:rsidRPr="007B419F" w:rsidRDefault="000A66B6" w:rsidP="000A66B6">
      <w:pPr>
        <w:pStyle w:val="Odstavecseseznamem"/>
        <w:numPr>
          <w:ilvl w:val="0"/>
          <w:numId w:val="4"/>
        </w:numPr>
        <w:spacing w:after="160" w:line="259" w:lineRule="auto"/>
        <w:jc w:val="both"/>
        <w:rPr>
          <w:rFonts w:ascii="Segoe UI" w:hAnsi="Segoe UI" w:cs="Segoe UI"/>
          <w:sz w:val="20"/>
          <w:szCs w:val="20"/>
        </w:rPr>
      </w:pPr>
      <w:r w:rsidRPr="007B419F">
        <w:rPr>
          <w:rFonts w:ascii="Segoe UI" w:hAnsi="Segoe UI" w:cs="Segoe UI"/>
          <w:sz w:val="20"/>
          <w:szCs w:val="20"/>
        </w:rPr>
        <w:t xml:space="preserve">Nebezpečí škody na věci přechází na Objednatele převzetím Díla Objednatelem. </w:t>
      </w:r>
    </w:p>
    <w:p w14:paraId="35C06625" w14:textId="77777777" w:rsidR="00CE1581" w:rsidRDefault="00CE1581" w:rsidP="00761ED1">
      <w:pPr>
        <w:pStyle w:val="Odstavecseseznamem"/>
        <w:ind w:left="-142"/>
        <w:jc w:val="center"/>
        <w:rPr>
          <w:rFonts w:ascii="Segoe UI" w:hAnsi="Segoe UI" w:cs="Segoe UI"/>
          <w:b/>
          <w:sz w:val="20"/>
          <w:szCs w:val="20"/>
        </w:rPr>
      </w:pPr>
    </w:p>
    <w:p w14:paraId="4906F558" w14:textId="732D8E7E" w:rsidR="00761ED1" w:rsidRPr="007B419F" w:rsidRDefault="00761ED1" w:rsidP="00761ED1">
      <w:pPr>
        <w:pStyle w:val="Odstavecseseznamem"/>
        <w:ind w:left="-142"/>
        <w:jc w:val="center"/>
        <w:rPr>
          <w:rFonts w:ascii="Segoe UI" w:hAnsi="Segoe UI" w:cs="Segoe UI"/>
          <w:b/>
          <w:sz w:val="20"/>
          <w:szCs w:val="20"/>
        </w:rPr>
      </w:pPr>
      <w:r w:rsidRPr="007B419F">
        <w:rPr>
          <w:rFonts w:ascii="Segoe UI" w:hAnsi="Segoe UI" w:cs="Segoe UI"/>
          <w:b/>
          <w:sz w:val="20"/>
          <w:szCs w:val="20"/>
        </w:rPr>
        <w:t>Článek VII.</w:t>
      </w:r>
    </w:p>
    <w:p w14:paraId="2AFF045E" w14:textId="77777777" w:rsidR="00761ED1" w:rsidRPr="007B419F" w:rsidRDefault="00761ED1" w:rsidP="008E431A">
      <w:pPr>
        <w:tabs>
          <w:tab w:val="left" w:pos="0"/>
        </w:tabs>
        <w:spacing w:after="240"/>
        <w:ind w:right="15"/>
        <w:jc w:val="center"/>
        <w:rPr>
          <w:rFonts w:ascii="Segoe UI" w:hAnsi="Segoe UI" w:cs="Segoe UI"/>
          <w:b/>
          <w:sz w:val="20"/>
          <w:szCs w:val="20"/>
        </w:rPr>
      </w:pPr>
      <w:r w:rsidRPr="007B419F">
        <w:rPr>
          <w:rFonts w:ascii="Segoe UI" w:hAnsi="Segoe UI" w:cs="Segoe UI"/>
          <w:b/>
          <w:sz w:val="20"/>
          <w:szCs w:val="20"/>
        </w:rPr>
        <w:t>Licence</w:t>
      </w:r>
    </w:p>
    <w:p w14:paraId="145743FF"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Zhotovitel udílí objednateli v souladu s § 11 odst. 3 AZ výslovné svolení k jakékoliv změně nebo jinému zásahu do díla. </w:t>
      </w:r>
    </w:p>
    <w:p w14:paraId="6E943834"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lastRenderedPageBreak/>
        <w:t xml:space="preserve">V případě, že nositeli osobnostních autorských práv budou třetí osoby, garantuje zhotovitel objednateli v souladu s § 11 odst. 3 AZ jejich výslovné svolení k jakékoliv změně nebo jinému zásahu do díla. </w:t>
      </w:r>
    </w:p>
    <w:p w14:paraId="473D111C"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Zhotovitel se zaručuje, že nebude požadovat v souladu s § 11 odst. 3 AZ umožnění výkonu práva na autorský dohled, jelikož to nelze po objednateli vzhledem k okolnostem spravedlivě požadovat.</w:t>
      </w:r>
    </w:p>
    <w:p w14:paraId="0CC64082"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 xml:space="preserve">V případě, že nositeli osobnostních autorských práv budou třetí osoby, garantuje zhotovitel, že tyto osoby nebudou v souladu s § 11 odst. 3 AZ uplatňovat výkon práva na autorský dohled, jelikož to nelze po objednateli vzhledem k okolnostem spravedlivě požadovat.   </w:t>
      </w:r>
    </w:p>
    <w:p w14:paraId="2CA56CD5"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Zhotovitel garantuje a zaručuje se, že k dílům se nevztahují nevypořádaná práva duševního vlastnictví třetích osob.</w:t>
      </w:r>
    </w:p>
    <w:p w14:paraId="614CE44B" w14:textId="77777777" w:rsidR="00761ED1" w:rsidRPr="007B419F"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7B419F">
        <w:rPr>
          <w:rFonts w:ascii="Segoe UI" w:hAnsi="Segoe UI" w:cs="Segoe UI"/>
          <w:sz w:val="20"/>
          <w:szCs w:val="20"/>
        </w:rPr>
        <w:t>Tato licence je poskytována bezúplatně v rámci provedení daného díla.</w:t>
      </w:r>
    </w:p>
    <w:p w14:paraId="4FCD300C" w14:textId="77777777" w:rsidR="000A66B6" w:rsidRPr="007B419F" w:rsidRDefault="000A66B6" w:rsidP="000A66B6">
      <w:pPr>
        <w:pStyle w:val="Odstavecseseznamem"/>
        <w:jc w:val="both"/>
        <w:rPr>
          <w:rFonts w:ascii="Segoe UI" w:hAnsi="Segoe UI" w:cs="Segoe UI"/>
          <w:sz w:val="20"/>
          <w:szCs w:val="20"/>
        </w:rPr>
      </w:pPr>
    </w:p>
    <w:p w14:paraId="0DB9136E"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Článek VII</w:t>
      </w:r>
      <w:r w:rsidR="00761ED1" w:rsidRPr="007B419F">
        <w:rPr>
          <w:rFonts w:ascii="Segoe UI" w:hAnsi="Segoe UI" w:cs="Segoe UI"/>
          <w:b/>
          <w:sz w:val="20"/>
          <w:szCs w:val="20"/>
        </w:rPr>
        <w:t>I</w:t>
      </w:r>
      <w:r w:rsidRPr="007B419F">
        <w:rPr>
          <w:rFonts w:ascii="Segoe UI" w:hAnsi="Segoe UI" w:cs="Segoe UI"/>
          <w:b/>
          <w:sz w:val="20"/>
          <w:szCs w:val="20"/>
        </w:rPr>
        <w:t>.</w:t>
      </w:r>
    </w:p>
    <w:p w14:paraId="102B18FD"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Odpovědnost za vady, reklamační řízení</w:t>
      </w:r>
    </w:p>
    <w:p w14:paraId="606A53F6" w14:textId="3999C961"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odpovídá za kvalitu provedeného Díla. Dílo musí být způsobilé k užití k Účelu specifikovanému Objednatelem</w:t>
      </w:r>
      <w:r w:rsidR="008E431A" w:rsidRPr="007B419F">
        <w:rPr>
          <w:rFonts w:ascii="Segoe UI" w:hAnsi="Segoe UI" w:cs="Segoe UI"/>
          <w:sz w:val="20"/>
          <w:szCs w:val="20"/>
        </w:rPr>
        <w:t>,</w:t>
      </w:r>
      <w:r w:rsidRPr="007B419F">
        <w:rPr>
          <w:rFonts w:ascii="Segoe UI" w:hAnsi="Segoe UI" w:cs="Segoe UI"/>
          <w:sz w:val="20"/>
          <w:szCs w:val="20"/>
        </w:rPr>
        <w:t xml:space="preserve"> tedy </w:t>
      </w:r>
      <w:r w:rsidR="008E431A" w:rsidRPr="007B419F">
        <w:rPr>
          <w:rFonts w:ascii="Segoe UI" w:hAnsi="Segoe UI" w:cs="Segoe UI"/>
          <w:sz w:val="20"/>
          <w:szCs w:val="20"/>
        </w:rPr>
        <w:t>k</w:t>
      </w:r>
      <w:r w:rsidR="00292804">
        <w:rPr>
          <w:rFonts w:ascii="Segoe UI" w:hAnsi="Segoe UI" w:cs="Segoe UI"/>
          <w:sz w:val="20"/>
          <w:szCs w:val="20"/>
        </w:rPr>
        <w:t xml:space="preserve"> osvětlení </w:t>
      </w:r>
      <w:r w:rsidR="00EA5627">
        <w:rPr>
          <w:rFonts w:ascii="Segoe UI" w:hAnsi="Segoe UI" w:cs="Segoe UI"/>
          <w:sz w:val="20"/>
          <w:szCs w:val="20"/>
        </w:rPr>
        <w:t xml:space="preserve">vnitřních a venkovních prostor </w:t>
      </w:r>
      <w:r w:rsidR="00292804">
        <w:rPr>
          <w:rFonts w:ascii="Segoe UI" w:hAnsi="Segoe UI" w:cs="Segoe UI"/>
          <w:sz w:val="20"/>
          <w:szCs w:val="20"/>
        </w:rPr>
        <w:t xml:space="preserve">hal </w:t>
      </w:r>
      <w:r w:rsidR="00656903" w:rsidRPr="00656903">
        <w:rPr>
          <w:rFonts w:ascii="Segoe UI" w:hAnsi="Segoe UI" w:cs="Segoe UI"/>
          <w:sz w:val="20"/>
          <w:szCs w:val="20"/>
        </w:rPr>
        <w:t>„C2, C3 a C4“</w:t>
      </w:r>
      <w:r w:rsidR="00656903">
        <w:rPr>
          <w:rFonts w:ascii="Segoe UI" w:hAnsi="Segoe UI" w:cs="Segoe UI"/>
          <w:sz w:val="20"/>
          <w:szCs w:val="20"/>
        </w:rPr>
        <w:t xml:space="preserve"> </w:t>
      </w:r>
      <w:r w:rsidR="00EA5627">
        <w:rPr>
          <w:rFonts w:ascii="Segoe UI" w:hAnsi="Segoe UI" w:cs="Segoe UI"/>
          <w:sz w:val="20"/>
          <w:szCs w:val="20"/>
        </w:rPr>
        <w:t xml:space="preserve">a </w:t>
      </w:r>
      <w:r w:rsidR="0068235A">
        <w:rPr>
          <w:rFonts w:ascii="Segoe UI" w:hAnsi="Segoe UI" w:cs="Segoe UI"/>
          <w:sz w:val="20"/>
          <w:szCs w:val="20"/>
        </w:rPr>
        <w:t>možnosti připojení do sítě 220 V</w:t>
      </w:r>
      <w:r w:rsidR="00702A4F">
        <w:rPr>
          <w:rFonts w:ascii="Segoe UI" w:hAnsi="Segoe UI" w:cs="Segoe UI"/>
          <w:sz w:val="20"/>
          <w:szCs w:val="20"/>
        </w:rPr>
        <w:t> </w:t>
      </w:r>
      <w:r w:rsidR="00A917D2">
        <w:rPr>
          <w:rFonts w:ascii="Segoe UI" w:hAnsi="Segoe UI" w:cs="Segoe UI"/>
          <w:sz w:val="20"/>
          <w:szCs w:val="20"/>
        </w:rPr>
        <w:t>do</w:t>
      </w:r>
      <w:r w:rsidR="00702A4F">
        <w:rPr>
          <w:rFonts w:ascii="Segoe UI" w:hAnsi="Segoe UI" w:cs="Segoe UI"/>
          <w:sz w:val="20"/>
          <w:szCs w:val="20"/>
        </w:rPr>
        <w:t> zásuvkové</w:t>
      </w:r>
      <w:r w:rsidR="00A917D2">
        <w:rPr>
          <w:rFonts w:ascii="Segoe UI" w:hAnsi="Segoe UI" w:cs="Segoe UI"/>
          <w:sz w:val="20"/>
          <w:szCs w:val="20"/>
        </w:rPr>
        <w:t>ho</w:t>
      </w:r>
      <w:r w:rsidR="00702A4F">
        <w:rPr>
          <w:rFonts w:ascii="Segoe UI" w:hAnsi="Segoe UI" w:cs="Segoe UI"/>
          <w:sz w:val="20"/>
          <w:szCs w:val="20"/>
        </w:rPr>
        <w:t xml:space="preserve"> boxu u vstupní brány</w:t>
      </w:r>
      <w:r w:rsidR="0068235A">
        <w:rPr>
          <w:rFonts w:ascii="Segoe UI" w:hAnsi="Segoe UI" w:cs="Segoe UI"/>
          <w:sz w:val="20"/>
          <w:szCs w:val="20"/>
        </w:rPr>
        <w:t xml:space="preserve">. </w:t>
      </w:r>
    </w:p>
    <w:p w14:paraId="6A23EB17"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Zhotovitel je povinen provést Dílo řádně a včas, a to v termínech určených Objednatelem dle svých odborných schopností, znalostí a na svůj náklad a nebezpečí.</w:t>
      </w:r>
    </w:p>
    <w:p w14:paraId="7EFED2AE"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poskytuje Objednateli záruku, že Dílo bude bez jakýchkoli vad po dobu </w:t>
      </w:r>
      <w:r w:rsidRPr="002E7EDA">
        <w:rPr>
          <w:rFonts w:ascii="Segoe UI" w:hAnsi="Segoe UI" w:cs="Segoe UI"/>
          <w:sz w:val="20"/>
          <w:szCs w:val="20"/>
        </w:rPr>
        <w:t>24 měsíců</w:t>
      </w:r>
      <w:r w:rsidRPr="007B419F">
        <w:rPr>
          <w:rFonts w:ascii="Segoe UI" w:hAnsi="Segoe UI" w:cs="Segoe UI"/>
          <w:sz w:val="20"/>
          <w:szCs w:val="20"/>
        </w:rPr>
        <w:t xml:space="preserve"> ode dne předání Díla Objednateli (dále jen „</w:t>
      </w:r>
      <w:r w:rsidRPr="007B419F">
        <w:rPr>
          <w:rFonts w:ascii="Segoe UI" w:hAnsi="Segoe UI" w:cs="Segoe UI"/>
          <w:b/>
          <w:sz w:val="20"/>
          <w:szCs w:val="20"/>
        </w:rPr>
        <w:t>Záruční doba</w:t>
      </w:r>
      <w:r w:rsidRPr="007B419F">
        <w:rPr>
          <w:rFonts w:ascii="Segoe UI" w:hAnsi="Segoe UI" w:cs="Segoe UI"/>
          <w:sz w:val="20"/>
          <w:szCs w:val="20"/>
        </w:rPr>
        <w:t>“).</w:t>
      </w:r>
    </w:p>
    <w:p w14:paraId="10E54AAF" w14:textId="77777777" w:rsidR="00761ED1"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má Dílo v době předání vady nebo pokud se vady projeví v průběhu Záruční doby, má Objednatel právo žádat 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77777777" w:rsidR="000A66B6" w:rsidRPr="007B419F" w:rsidRDefault="000A66B6" w:rsidP="00761ED1">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Pro uplatnění svých práv z odpovědnosti za vady dle této Smlouvy je Objednatel povinen bez zbytečného odkladu písemně nebo emailem upozornit Zhotovitele na výskyt vad s uvedením, o jakou vadu se jedná a která práva Objednatel uplatňuje.</w:t>
      </w:r>
    </w:p>
    <w:p w14:paraId="03379E4F" w14:textId="77777777" w:rsidR="000A66B6" w:rsidRPr="007B419F" w:rsidRDefault="000A66B6" w:rsidP="000A66B6">
      <w:pPr>
        <w:pStyle w:val="Odstavecseseznamem"/>
        <w:numPr>
          <w:ilvl w:val="0"/>
          <w:numId w:val="5"/>
        </w:numPr>
        <w:spacing w:after="160" w:line="259" w:lineRule="auto"/>
        <w:jc w:val="both"/>
        <w:rPr>
          <w:rFonts w:ascii="Segoe UI" w:hAnsi="Segoe UI" w:cs="Segoe UI"/>
          <w:sz w:val="20"/>
          <w:szCs w:val="20"/>
        </w:rPr>
      </w:pPr>
      <w:r w:rsidRPr="007B419F">
        <w:rPr>
          <w:rFonts w:ascii="Segoe UI" w:hAnsi="Segoe UI" w:cs="Segoe UI"/>
          <w:sz w:val="20"/>
          <w:szCs w:val="20"/>
        </w:rPr>
        <w:t xml:space="preserve">Zhotovitel je povinen odstranit vadu do 7 dní od jejího uplatnění Objednatelem dle předchozího odstavce. </w:t>
      </w:r>
    </w:p>
    <w:p w14:paraId="10A53632"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 xml:space="preserve">Článek </w:t>
      </w:r>
      <w:r w:rsidR="00761ED1" w:rsidRPr="007B419F">
        <w:rPr>
          <w:rFonts w:ascii="Segoe UI" w:hAnsi="Segoe UI" w:cs="Segoe UI"/>
          <w:b/>
          <w:sz w:val="20"/>
          <w:szCs w:val="20"/>
        </w:rPr>
        <w:t>IX</w:t>
      </w:r>
      <w:r w:rsidRPr="007B419F">
        <w:rPr>
          <w:rFonts w:ascii="Segoe UI" w:hAnsi="Segoe UI" w:cs="Segoe UI"/>
          <w:b/>
          <w:sz w:val="20"/>
          <w:szCs w:val="20"/>
        </w:rPr>
        <w:t>.</w:t>
      </w:r>
    </w:p>
    <w:p w14:paraId="2D1CDFE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Smluvní sankce</w:t>
      </w:r>
    </w:p>
    <w:p w14:paraId="47C60036"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Pro případ prodlení Zhotovitele s předáním Díla oproti termínu stanovenému v této Smlouvě sjednávají smluvní strany smluvní pokutu ve výši 0,05 % z Ceny díla denně za každý, byť započatý, den prodlení.</w:t>
      </w:r>
    </w:p>
    <w:p w14:paraId="1202F9AA" w14:textId="77777777" w:rsidR="00761ED1" w:rsidRPr="007B419F" w:rsidRDefault="000A66B6" w:rsidP="00761ED1">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Veškerá ujednání o smluvních pokutách v této Smlouvě nemají vliv na případné právo na náhradu škody. V těchto případech si Smluvní strany výslovně sjednávají, že náhrada škody bude zahrnovat i případné náklady na právní zastoupení v řízeních, zejména před státními orgány, které byly zahájeny v důsledku takového porušení.</w:t>
      </w:r>
    </w:p>
    <w:p w14:paraId="1730A90E" w14:textId="77777777" w:rsidR="000A66B6" w:rsidRPr="007B419F" w:rsidRDefault="000A66B6" w:rsidP="000A66B6">
      <w:pPr>
        <w:pStyle w:val="Odstavecseseznamem"/>
        <w:numPr>
          <w:ilvl w:val="0"/>
          <w:numId w:val="6"/>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prohlašují, že veškerá ujednání o smluvních pokutách v této Smlouvě považují za přiměřené vzhledem k významu zajišťované povinnosti.</w:t>
      </w:r>
    </w:p>
    <w:p w14:paraId="5C95DE08" w14:textId="77777777" w:rsidR="000A66B6" w:rsidRPr="007B419F" w:rsidRDefault="000A66B6" w:rsidP="000A66B6">
      <w:pPr>
        <w:pStyle w:val="Smlouva-slo"/>
        <w:spacing w:before="0" w:line="240" w:lineRule="auto"/>
        <w:jc w:val="center"/>
        <w:rPr>
          <w:rFonts w:ascii="Segoe UI" w:hAnsi="Segoe UI" w:cs="Segoe UI"/>
          <w:b/>
          <w:sz w:val="20"/>
          <w:szCs w:val="20"/>
        </w:rPr>
      </w:pPr>
      <w:bookmarkStart w:id="21" w:name="_Toc263782607"/>
      <w:bookmarkStart w:id="22" w:name="_Toc246405270"/>
      <w:r w:rsidRPr="007B419F">
        <w:rPr>
          <w:rFonts w:ascii="Segoe UI" w:hAnsi="Segoe UI" w:cs="Segoe UI"/>
          <w:b/>
          <w:kern w:val="32"/>
          <w:sz w:val="20"/>
          <w:szCs w:val="20"/>
        </w:rPr>
        <w:t>Článek X.</w:t>
      </w:r>
      <w:bookmarkStart w:id="23" w:name="_Ref263336315"/>
      <w:bookmarkStart w:id="24" w:name="_Toc263782608"/>
      <w:bookmarkEnd w:id="21"/>
    </w:p>
    <w:p w14:paraId="7C73C938" w14:textId="77777777" w:rsidR="000A66B6" w:rsidRPr="007B419F" w:rsidRDefault="000A66B6" w:rsidP="000A66B6">
      <w:pPr>
        <w:spacing w:after="120"/>
        <w:jc w:val="center"/>
        <w:rPr>
          <w:rFonts w:ascii="Segoe UI" w:hAnsi="Segoe UI" w:cs="Segoe UI"/>
          <w:b/>
          <w:sz w:val="20"/>
          <w:szCs w:val="20"/>
        </w:rPr>
      </w:pPr>
      <w:bookmarkStart w:id="25" w:name="_Toc263782618"/>
      <w:bookmarkEnd w:id="22"/>
      <w:bookmarkEnd w:id="23"/>
      <w:bookmarkEnd w:id="24"/>
      <w:r w:rsidRPr="007B419F">
        <w:rPr>
          <w:rFonts w:ascii="Segoe UI" w:hAnsi="Segoe UI" w:cs="Segoe UI"/>
          <w:b/>
          <w:sz w:val="20"/>
          <w:szCs w:val="20"/>
        </w:rPr>
        <w:t>Odstoupení od smlouvy</w:t>
      </w:r>
      <w:bookmarkEnd w:id="25"/>
    </w:p>
    <w:p w14:paraId="00FB7444"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Objednatel má právo odstoupit od smlouvy v případě podstatného porušení smlouvy Zhotovitelem. O podstatné porušení Smlouvy Zhotovitelem se jedná v případě, že:</w:t>
      </w:r>
    </w:p>
    <w:p w14:paraId="49A7FF30"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Zhotovitel převede své závazky, povinnosti nebo práva plynoucí z této smlouvy</w:t>
      </w:r>
      <w:r w:rsidRPr="007B419F">
        <w:rPr>
          <w:rFonts w:ascii="Segoe UI" w:hAnsi="Segoe UI" w:cs="Segoe UI"/>
          <w:b/>
          <w:bCs/>
          <w:sz w:val="20"/>
          <w:szCs w:val="20"/>
        </w:rPr>
        <w:t xml:space="preserve"> </w:t>
      </w:r>
      <w:r w:rsidRPr="007B419F">
        <w:rPr>
          <w:rFonts w:ascii="Segoe UI" w:hAnsi="Segoe UI" w:cs="Segoe UI"/>
          <w:sz w:val="20"/>
          <w:szCs w:val="20"/>
        </w:rPr>
        <w:t>na jiný subjekt bez předchozího souhlasu Objednatele;</w:t>
      </w:r>
    </w:p>
    <w:p w14:paraId="4CF5ADE7"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lastRenderedPageBreak/>
        <w:t>práce Zhotovitele nejsou prováděny v souladu s touto smlouvou;</w:t>
      </w:r>
    </w:p>
    <w:p w14:paraId="081D5794" w14:textId="77777777" w:rsidR="000A66B6" w:rsidRPr="007B419F" w:rsidRDefault="000A66B6" w:rsidP="000A66B6">
      <w:pPr>
        <w:pStyle w:val="odstavec1"/>
        <w:numPr>
          <w:ilvl w:val="0"/>
          <w:numId w:val="1"/>
        </w:numPr>
        <w:spacing w:before="0"/>
        <w:ind w:left="993" w:hanging="284"/>
        <w:rPr>
          <w:rFonts w:ascii="Segoe UI" w:hAnsi="Segoe UI" w:cs="Segoe UI"/>
          <w:sz w:val="20"/>
          <w:szCs w:val="20"/>
        </w:rPr>
      </w:pPr>
      <w:r w:rsidRPr="007B419F">
        <w:rPr>
          <w:rFonts w:ascii="Segoe UI" w:hAnsi="Segoe UI" w:cs="Segoe UI"/>
          <w:sz w:val="20"/>
          <w:szCs w:val="20"/>
        </w:rP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7B419F" w:rsidRDefault="000A66B6" w:rsidP="000A66B6">
      <w:pPr>
        <w:rPr>
          <w:rFonts w:ascii="Segoe UI" w:hAnsi="Segoe UI" w:cs="Segoe UI"/>
          <w:sz w:val="20"/>
          <w:szCs w:val="20"/>
        </w:rPr>
      </w:pPr>
    </w:p>
    <w:p w14:paraId="173DD33F"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Každá ze smluvních stran je oprávněna odstoupit od Smlouvy, v případě, že:</w:t>
      </w:r>
    </w:p>
    <w:p w14:paraId="39DDE1D7"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vstupu druhé Smluvní strany do likvidace, nebo</w:t>
      </w:r>
    </w:p>
    <w:p w14:paraId="102DD9AA"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rozhodnutí o zániku druhé Smluvní strany s likvidací, nebo</w:t>
      </w:r>
    </w:p>
    <w:p w14:paraId="4A03F918"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 xml:space="preserve">podání návrhu na zahájení insolvenčního řízení, v němž má být rozhodnuto o úpadku druhé Smluvní strany, nebo </w:t>
      </w:r>
    </w:p>
    <w:p w14:paraId="1577D940" w14:textId="77777777" w:rsidR="000A66B6" w:rsidRPr="007B419F" w:rsidRDefault="000A66B6" w:rsidP="000A66B6">
      <w:pPr>
        <w:pStyle w:val="odstavec1"/>
        <w:numPr>
          <w:ilvl w:val="0"/>
          <w:numId w:val="8"/>
        </w:numPr>
        <w:spacing w:before="0"/>
        <w:ind w:left="993" w:hanging="284"/>
        <w:rPr>
          <w:rFonts w:ascii="Segoe UI" w:hAnsi="Segoe UI" w:cs="Segoe UI"/>
          <w:sz w:val="20"/>
          <w:szCs w:val="20"/>
        </w:rPr>
      </w:pPr>
      <w:r w:rsidRPr="007B419F">
        <w:rPr>
          <w:rFonts w:ascii="Segoe UI" w:hAnsi="Segoe UI" w:cs="Segoe UI"/>
          <w:sz w:val="20"/>
          <w:szCs w:val="20"/>
        </w:rPr>
        <w:t>zjištění úpadku druhé Smluvní strany.</w:t>
      </w:r>
    </w:p>
    <w:p w14:paraId="31D62353" w14:textId="77777777" w:rsidR="000A66B6" w:rsidRPr="007B419F" w:rsidRDefault="000A66B6" w:rsidP="000A66B6">
      <w:pPr>
        <w:rPr>
          <w:rFonts w:ascii="Segoe UI" w:hAnsi="Segoe UI" w:cs="Segoe UI"/>
          <w:sz w:val="20"/>
          <w:szCs w:val="20"/>
        </w:rPr>
      </w:pPr>
    </w:p>
    <w:p w14:paraId="7F15EE08" w14:textId="77777777" w:rsidR="000A66B6" w:rsidRPr="007B419F" w:rsidRDefault="000A66B6" w:rsidP="00761ED1">
      <w:pPr>
        <w:ind w:left="709"/>
        <w:jc w:val="both"/>
        <w:rPr>
          <w:rFonts w:ascii="Segoe UI" w:hAnsi="Segoe UI" w:cs="Segoe UI"/>
          <w:sz w:val="20"/>
          <w:szCs w:val="20"/>
        </w:rPr>
      </w:pPr>
      <w:r w:rsidRPr="007B419F">
        <w:rPr>
          <w:rFonts w:ascii="Segoe UI" w:hAnsi="Segoe UI" w:cs="Segoe UI"/>
          <w:sz w:val="20"/>
          <w:szCs w:val="20"/>
        </w:rPr>
        <w:t>Vznik kterékoliv z těchto skutečností uvedených v bodech a až d výše je každá Smluvní strana povinna oznámit druhé Smluvní straně. Pro uplatnění práva na odstoupení od Smlouvy však není rozhodující, jakým způsobem se oprávněná strana dozvěděla o vzniku těchto skutečností.</w:t>
      </w:r>
    </w:p>
    <w:p w14:paraId="0759A2AB" w14:textId="77777777" w:rsidR="000A66B6" w:rsidRPr="007B419F"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 případě, že Objednatel odstoupí od Smlouvy pro podstatné porušení smlouvy Zhotovitelem, zašle Zhotoviteli "oznámení o odstoupení pro podstatné porušení smlouvy". Zhotovitel bude postupovat podle pokynů Objednatele uvedených v tomto oznámení. </w:t>
      </w:r>
    </w:p>
    <w:p w14:paraId="14C2340B"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Za den odstoupení od Smlouvy se považuje den, kdy bylo písemné oznámení o odstoupení oprávněné strany doručeno druhé Smluvní straně.</w:t>
      </w:r>
    </w:p>
    <w:p w14:paraId="79534D21" w14:textId="77777777" w:rsidR="000A66B6" w:rsidRPr="007B419F" w:rsidRDefault="000A66B6" w:rsidP="00761ED1">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Odstoupením od Smlouvy a následným ukončením platnosti Smlouvy nezaniká právo Objednatele na náhradu škody a na vypořádání vzájemných pohledávek, nebo pohledávek kterékoliv ze Smluvních stran, pokud v průběhu platnosti Smlouvy nebo v souvislosti s jejím ukončením druhé Smluvní straně vznikly. </w:t>
      </w:r>
    </w:p>
    <w:p w14:paraId="0BC2E19A" w14:textId="7CDDD9B7" w:rsidR="000A66B6" w:rsidRDefault="000A66B6" w:rsidP="000A66B6">
      <w:pPr>
        <w:pStyle w:val="Odstavecseseznamem"/>
        <w:numPr>
          <w:ilvl w:val="0"/>
          <w:numId w:val="7"/>
        </w:numPr>
        <w:spacing w:after="160" w:line="259" w:lineRule="auto"/>
        <w:jc w:val="both"/>
        <w:rPr>
          <w:rFonts w:ascii="Segoe UI" w:hAnsi="Segoe UI" w:cs="Segoe UI"/>
          <w:sz w:val="20"/>
          <w:szCs w:val="20"/>
        </w:rPr>
      </w:pPr>
      <w:r w:rsidRPr="007B419F">
        <w:rPr>
          <w:rFonts w:ascii="Segoe UI" w:hAnsi="Segoe UI" w:cs="Segoe UI"/>
          <w:sz w:val="20"/>
          <w:szCs w:val="20"/>
        </w:rPr>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65F64F8B" w14:textId="77777777" w:rsidR="005034DB" w:rsidRPr="007B419F" w:rsidRDefault="005034DB" w:rsidP="005034DB">
      <w:pPr>
        <w:pStyle w:val="Odstavecseseznamem"/>
        <w:spacing w:after="160" w:line="259" w:lineRule="auto"/>
        <w:ind w:left="360"/>
        <w:jc w:val="both"/>
        <w:rPr>
          <w:rFonts w:ascii="Segoe UI" w:hAnsi="Segoe UI" w:cs="Segoe UI"/>
          <w:sz w:val="20"/>
          <w:szCs w:val="20"/>
        </w:rPr>
      </w:pPr>
    </w:p>
    <w:p w14:paraId="44DF5136" w14:textId="77777777" w:rsidR="000A66B6" w:rsidRPr="007B419F" w:rsidRDefault="000A66B6" w:rsidP="000A66B6">
      <w:pPr>
        <w:jc w:val="center"/>
        <w:rPr>
          <w:rFonts w:ascii="Segoe UI" w:hAnsi="Segoe UI" w:cs="Segoe UI"/>
          <w:b/>
          <w:sz w:val="20"/>
          <w:szCs w:val="20"/>
        </w:rPr>
      </w:pPr>
      <w:r w:rsidRPr="007B419F">
        <w:rPr>
          <w:rFonts w:ascii="Segoe UI" w:hAnsi="Segoe UI" w:cs="Segoe UI"/>
          <w:b/>
          <w:sz w:val="20"/>
          <w:szCs w:val="20"/>
        </w:rPr>
        <w:t>X</w:t>
      </w:r>
      <w:r w:rsidR="00761ED1" w:rsidRPr="007B419F">
        <w:rPr>
          <w:rFonts w:ascii="Segoe UI" w:hAnsi="Segoe UI" w:cs="Segoe UI"/>
          <w:b/>
          <w:sz w:val="20"/>
          <w:szCs w:val="20"/>
        </w:rPr>
        <w:t>I</w:t>
      </w:r>
      <w:r w:rsidRPr="007B419F">
        <w:rPr>
          <w:rFonts w:ascii="Segoe UI" w:hAnsi="Segoe UI" w:cs="Segoe UI"/>
          <w:b/>
          <w:sz w:val="20"/>
          <w:szCs w:val="20"/>
        </w:rPr>
        <w:t>.</w:t>
      </w:r>
    </w:p>
    <w:p w14:paraId="463B6B7E"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Zásady jednání</w:t>
      </w:r>
    </w:p>
    <w:p w14:paraId="7097A9AC" w14:textId="77777777" w:rsidR="000A66B6" w:rsidRPr="007B419F" w:rsidRDefault="000A66B6" w:rsidP="00761ED1">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Smlouvou. </w:t>
      </w:r>
    </w:p>
    <w:p w14:paraId="055510B7" w14:textId="77777777" w:rsidR="000A66B6" w:rsidRPr="007B419F" w:rsidRDefault="000A66B6" w:rsidP="000A66B6">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 xml:space="preserve">Sdělení v souvislosti s touto Smlouvou budou zasílána na adresy uvedené v této Smlouvě, doporučeným dopisem. V pochybnostech se má za to, že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 či e-mailem. </w:t>
      </w:r>
    </w:p>
    <w:p w14:paraId="2B6EFF3E" w14:textId="77777777" w:rsidR="000A66B6" w:rsidRPr="007B419F" w:rsidRDefault="000A66B6" w:rsidP="000A66B6">
      <w:pPr>
        <w:pStyle w:val="Odstavecseseznamem"/>
        <w:spacing w:after="160" w:line="256" w:lineRule="auto"/>
        <w:jc w:val="both"/>
        <w:rPr>
          <w:rFonts w:ascii="Segoe UI" w:hAnsi="Segoe UI" w:cs="Segoe UI"/>
          <w:sz w:val="20"/>
          <w:szCs w:val="20"/>
        </w:rPr>
      </w:pPr>
    </w:p>
    <w:p w14:paraId="5C42C14B" w14:textId="572B8F15" w:rsidR="000A66B6" w:rsidRPr="007B419F" w:rsidRDefault="000A66B6" w:rsidP="000A66B6">
      <w:pPr>
        <w:pStyle w:val="Odstavecseseznamem"/>
        <w:numPr>
          <w:ilvl w:val="0"/>
          <w:numId w:val="9"/>
        </w:numPr>
        <w:spacing w:after="160" w:line="256" w:lineRule="auto"/>
        <w:jc w:val="both"/>
        <w:rPr>
          <w:rFonts w:ascii="Segoe UI" w:hAnsi="Segoe UI" w:cs="Segoe UI"/>
          <w:sz w:val="20"/>
          <w:szCs w:val="20"/>
        </w:rPr>
      </w:pPr>
      <w:r w:rsidRPr="007B419F">
        <w:rPr>
          <w:rFonts w:ascii="Segoe UI" w:hAnsi="Segoe UI" w:cs="Segoe UI"/>
          <w:sz w:val="20"/>
          <w:szCs w:val="20"/>
        </w:rPr>
        <w:t>Kontaktní osoba za Objednatele ve věcích smluvních:</w:t>
      </w:r>
      <w:r w:rsidR="005034DB">
        <w:rPr>
          <w:rFonts w:ascii="Segoe UI" w:hAnsi="Segoe UI" w:cs="Segoe UI"/>
          <w:sz w:val="20"/>
          <w:szCs w:val="20"/>
        </w:rPr>
        <w:t xml:space="preserve"> </w:t>
      </w:r>
      <w:proofErr w:type="spellStart"/>
      <w:r w:rsidR="005034DB">
        <w:rPr>
          <w:rFonts w:ascii="Segoe UI" w:hAnsi="Segoe UI" w:cs="Segoe UI"/>
          <w:sz w:val="20"/>
          <w:szCs w:val="20"/>
        </w:rPr>
        <w:t>xxx</w:t>
      </w:r>
      <w:proofErr w:type="spellEnd"/>
    </w:p>
    <w:p w14:paraId="5FBB9452" w14:textId="77777777" w:rsidR="00E96E0B" w:rsidRPr="00E96E0B" w:rsidRDefault="00E96E0B" w:rsidP="00E96E0B">
      <w:pPr>
        <w:pStyle w:val="Odstavecseseznamem"/>
        <w:spacing w:after="160" w:line="256" w:lineRule="auto"/>
        <w:jc w:val="both"/>
        <w:rPr>
          <w:rStyle w:val="Hypertextovodkaz"/>
          <w:rFonts w:ascii="Segoe UI" w:hAnsi="Segoe UI" w:cs="Segoe UI"/>
          <w:color w:val="auto"/>
          <w:sz w:val="20"/>
          <w:szCs w:val="20"/>
          <w:u w:val="none"/>
        </w:rPr>
      </w:pPr>
    </w:p>
    <w:p w14:paraId="0A4B57BD" w14:textId="55F9D2BA" w:rsidR="000A66B6" w:rsidRPr="007B419F" w:rsidRDefault="000A66B6" w:rsidP="000A66B6">
      <w:pPr>
        <w:pStyle w:val="Odstavecseseznamem"/>
        <w:spacing w:after="160" w:line="256" w:lineRule="auto"/>
        <w:jc w:val="both"/>
        <w:rPr>
          <w:rFonts w:ascii="Segoe UI" w:hAnsi="Segoe UI" w:cs="Segoe UI"/>
          <w:sz w:val="20"/>
          <w:szCs w:val="20"/>
        </w:rPr>
      </w:pPr>
      <w:r w:rsidRPr="007B419F">
        <w:rPr>
          <w:rFonts w:ascii="Segoe UI" w:hAnsi="Segoe UI" w:cs="Segoe UI"/>
          <w:sz w:val="20"/>
          <w:szCs w:val="20"/>
        </w:rPr>
        <w:t>Kontaktní osoba za Objednatele ve věcích technických:</w:t>
      </w:r>
      <w:r w:rsidR="005034DB">
        <w:rPr>
          <w:rFonts w:ascii="Segoe UI" w:hAnsi="Segoe UI" w:cs="Segoe UI"/>
          <w:sz w:val="20"/>
          <w:szCs w:val="20"/>
        </w:rPr>
        <w:t xml:space="preserve"> </w:t>
      </w:r>
      <w:proofErr w:type="spellStart"/>
      <w:r w:rsidR="005034DB">
        <w:rPr>
          <w:rFonts w:ascii="Segoe UI" w:hAnsi="Segoe UI" w:cs="Segoe UI"/>
          <w:sz w:val="20"/>
          <w:szCs w:val="20"/>
        </w:rPr>
        <w:t>xxx</w:t>
      </w:r>
      <w:proofErr w:type="spellEnd"/>
    </w:p>
    <w:p w14:paraId="3707580C" w14:textId="77777777" w:rsidR="000A66B6" w:rsidRPr="007B419F" w:rsidRDefault="000A66B6" w:rsidP="000A66B6">
      <w:pPr>
        <w:pStyle w:val="Odstavecseseznamem"/>
        <w:jc w:val="both"/>
        <w:rPr>
          <w:rStyle w:val="Hypertextovodkaz"/>
          <w:rFonts w:ascii="Segoe UI" w:hAnsi="Segoe UI" w:cs="Segoe UI"/>
          <w:sz w:val="20"/>
          <w:szCs w:val="20"/>
        </w:rPr>
      </w:pPr>
    </w:p>
    <w:p w14:paraId="2FC988B2" w14:textId="1E117FE6" w:rsidR="000A66B6" w:rsidRPr="007B419F" w:rsidRDefault="000A66B6" w:rsidP="000A66B6">
      <w:pPr>
        <w:pStyle w:val="Odstavecseseznamem"/>
        <w:numPr>
          <w:ilvl w:val="0"/>
          <w:numId w:val="9"/>
        </w:numPr>
        <w:spacing w:after="160" w:line="259" w:lineRule="auto"/>
        <w:jc w:val="both"/>
        <w:rPr>
          <w:rFonts w:ascii="Segoe UI" w:hAnsi="Segoe UI" w:cs="Segoe UI"/>
          <w:sz w:val="20"/>
          <w:szCs w:val="20"/>
        </w:rPr>
      </w:pPr>
      <w:r w:rsidRPr="007B419F">
        <w:rPr>
          <w:rFonts w:ascii="Segoe UI" w:hAnsi="Segoe UI" w:cs="Segoe UI"/>
          <w:sz w:val="20"/>
          <w:szCs w:val="20"/>
        </w:rPr>
        <w:t>Kontaktní osoba za Zhotovitele ve věcech smluvních</w:t>
      </w:r>
      <w:r w:rsidR="00C579EE">
        <w:rPr>
          <w:rFonts w:ascii="Segoe UI" w:hAnsi="Segoe UI" w:cs="Segoe UI"/>
          <w:sz w:val="20"/>
          <w:szCs w:val="20"/>
        </w:rPr>
        <w:t xml:space="preserve"> a </w:t>
      </w:r>
      <w:r w:rsidR="00C579EE" w:rsidRPr="00C579EE">
        <w:rPr>
          <w:rFonts w:ascii="Segoe UI" w:hAnsi="Segoe UI" w:cs="Segoe UI"/>
          <w:sz w:val="20"/>
          <w:szCs w:val="20"/>
        </w:rPr>
        <w:t>ve věcech technických</w:t>
      </w:r>
      <w:r w:rsidRPr="007B419F">
        <w:rPr>
          <w:rFonts w:ascii="Segoe UI" w:hAnsi="Segoe UI" w:cs="Segoe UI"/>
          <w:sz w:val="20"/>
          <w:szCs w:val="20"/>
        </w:rPr>
        <w:t>:</w:t>
      </w:r>
      <w:r w:rsidR="005034DB">
        <w:rPr>
          <w:rFonts w:ascii="Segoe UI" w:hAnsi="Segoe UI" w:cs="Segoe UI"/>
          <w:sz w:val="20"/>
          <w:szCs w:val="20"/>
        </w:rPr>
        <w:t xml:space="preserve"> </w:t>
      </w:r>
      <w:proofErr w:type="spellStart"/>
      <w:r w:rsidR="005034DB">
        <w:rPr>
          <w:rFonts w:ascii="Segoe UI" w:hAnsi="Segoe UI" w:cs="Segoe UI"/>
          <w:sz w:val="20"/>
          <w:szCs w:val="20"/>
        </w:rPr>
        <w:t>xxx</w:t>
      </w:r>
      <w:proofErr w:type="spellEnd"/>
    </w:p>
    <w:p w14:paraId="6430F45B" w14:textId="20645321" w:rsidR="000A66B6" w:rsidRDefault="000A66B6" w:rsidP="000A66B6">
      <w:pPr>
        <w:pStyle w:val="Odstavecseseznamem"/>
        <w:jc w:val="both"/>
        <w:rPr>
          <w:rFonts w:ascii="Segoe UI" w:hAnsi="Segoe UI" w:cs="Segoe UI"/>
          <w:sz w:val="20"/>
          <w:szCs w:val="20"/>
        </w:rPr>
      </w:pPr>
    </w:p>
    <w:p w14:paraId="43D5D1C9" w14:textId="77777777" w:rsidR="005034DB" w:rsidRPr="007B419F" w:rsidRDefault="005034DB" w:rsidP="000A66B6">
      <w:pPr>
        <w:pStyle w:val="Odstavecseseznamem"/>
        <w:jc w:val="both"/>
        <w:rPr>
          <w:rFonts w:ascii="Segoe UI" w:hAnsi="Segoe UI" w:cs="Segoe UI"/>
          <w:sz w:val="20"/>
          <w:szCs w:val="20"/>
        </w:rPr>
      </w:pPr>
    </w:p>
    <w:p w14:paraId="451B3919" w14:textId="77777777"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lastRenderedPageBreak/>
        <w:t>X</w:t>
      </w:r>
      <w:r w:rsidR="00761ED1" w:rsidRPr="007B419F">
        <w:rPr>
          <w:rFonts w:ascii="Segoe UI" w:hAnsi="Segoe UI" w:cs="Segoe UI"/>
          <w:b/>
          <w:sz w:val="20"/>
          <w:szCs w:val="20"/>
        </w:rPr>
        <w:t>I</w:t>
      </w:r>
      <w:r w:rsidRPr="007B419F">
        <w:rPr>
          <w:rFonts w:ascii="Segoe UI" w:hAnsi="Segoe UI" w:cs="Segoe UI"/>
          <w:b/>
          <w:sz w:val="20"/>
          <w:szCs w:val="20"/>
        </w:rPr>
        <w:t>I.</w:t>
      </w:r>
    </w:p>
    <w:p w14:paraId="406A5F74"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Závěrečná ujednání</w:t>
      </w:r>
    </w:p>
    <w:p w14:paraId="4BDCCA25" w14:textId="2494809E" w:rsidR="00761ED1" w:rsidRPr="007B419F" w:rsidRDefault="000A66B6" w:rsidP="00761ED1">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Tato Smlouva nabývá </w:t>
      </w:r>
      <w:r w:rsidR="00202233" w:rsidRPr="007B419F">
        <w:rPr>
          <w:rFonts w:ascii="Segoe UI" w:hAnsi="Segoe UI" w:cs="Segoe UI"/>
          <w:sz w:val="20"/>
          <w:szCs w:val="20"/>
        </w:rPr>
        <w:t xml:space="preserve">platnosti </w:t>
      </w:r>
      <w:r w:rsidRPr="007B419F">
        <w:rPr>
          <w:rFonts w:ascii="Segoe UI" w:hAnsi="Segoe UI" w:cs="Segoe UI"/>
          <w:sz w:val="20"/>
          <w:szCs w:val="20"/>
        </w:rPr>
        <w:t>dnem podpisu oprávněnými zástupci obou smluvních stran</w:t>
      </w:r>
      <w:r w:rsidR="00202233" w:rsidRPr="007B419F">
        <w:rPr>
          <w:rFonts w:ascii="Segoe UI" w:hAnsi="Segoe UI" w:cs="Segoe UI"/>
          <w:sz w:val="20"/>
          <w:szCs w:val="20"/>
        </w:rPr>
        <w:t xml:space="preserve"> a účinnosti dnem zveřejnění v registru smluv</w:t>
      </w:r>
      <w:r w:rsidRPr="007B419F">
        <w:rPr>
          <w:rFonts w:ascii="Segoe UI" w:hAnsi="Segoe UI" w:cs="Segoe UI"/>
          <w:sz w:val="20"/>
          <w:szCs w:val="20"/>
        </w:rPr>
        <w:t xml:space="preserve">. </w:t>
      </w:r>
    </w:p>
    <w:p w14:paraId="7043C195"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Měnit nebo doplňovat tuto Smlouvu lze pouze písemně, ve formě číslovaných dodatků podepsaných oprávněnými zástupci obou smluvních stran. </w:t>
      </w:r>
    </w:p>
    <w:p w14:paraId="726670A7"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6" w:name="_Ref269641508"/>
    </w:p>
    <w:p w14:paraId="5EFCBCDD"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Zhotovitel není oprávněn postoupit práva, povinnosti a závazky smlouvy třetí osobě nebo jiným osobám bez předchozího souhlasu Objednatele.</w:t>
      </w:r>
    </w:p>
    <w:bookmarkEnd w:id="26"/>
    <w:p w14:paraId="20E6506A"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p>
    <w:p w14:paraId="3EA7BC16" w14:textId="730C4D19"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 xml:space="preserve">Tato smlouva je vyhotovena ve </w:t>
      </w:r>
      <w:r w:rsidR="00095E85">
        <w:rPr>
          <w:rFonts w:ascii="Segoe UI" w:hAnsi="Segoe UI" w:cs="Segoe UI"/>
          <w:sz w:val="20"/>
          <w:szCs w:val="20"/>
        </w:rPr>
        <w:t>třech</w:t>
      </w:r>
      <w:r w:rsidRPr="007B419F">
        <w:rPr>
          <w:rFonts w:ascii="Segoe UI" w:hAnsi="Segoe UI" w:cs="Segoe UI"/>
          <w:sz w:val="20"/>
          <w:szCs w:val="20"/>
        </w:rPr>
        <w:t xml:space="preserve"> stejnopisech s platností originálu, </w:t>
      </w:r>
      <w:r w:rsidR="00095E85">
        <w:rPr>
          <w:rFonts w:ascii="Segoe UI" w:hAnsi="Segoe UI" w:cs="Segoe UI"/>
          <w:sz w:val="20"/>
          <w:szCs w:val="20"/>
        </w:rPr>
        <w:t>dva pro objednatele a jeden pro zhotovitele</w:t>
      </w:r>
      <w:r w:rsidRPr="007B419F">
        <w:rPr>
          <w:rFonts w:ascii="Segoe UI" w:hAnsi="Segoe UI" w:cs="Segoe UI"/>
          <w:sz w:val="20"/>
          <w:szCs w:val="20"/>
        </w:rPr>
        <w:t>.</w:t>
      </w:r>
    </w:p>
    <w:p w14:paraId="43E78011" w14:textId="77777777" w:rsidR="000A66B6" w:rsidRPr="007B419F" w:rsidRDefault="000A66B6" w:rsidP="000A66B6">
      <w:pPr>
        <w:pStyle w:val="Odstavecseseznamem"/>
        <w:numPr>
          <w:ilvl w:val="0"/>
          <w:numId w:val="10"/>
        </w:numPr>
        <w:spacing w:after="160" w:line="259" w:lineRule="auto"/>
        <w:jc w:val="both"/>
        <w:rPr>
          <w:rFonts w:ascii="Segoe UI" w:hAnsi="Segoe UI" w:cs="Segoe UI"/>
          <w:sz w:val="20"/>
          <w:szCs w:val="20"/>
        </w:rPr>
      </w:pPr>
      <w:r w:rsidRPr="007B419F">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p>
    <w:p w14:paraId="2328F17B" w14:textId="35567052" w:rsidR="000A66B6" w:rsidRDefault="000A66B6" w:rsidP="000A66B6">
      <w:pPr>
        <w:pStyle w:val="Smlouva-slo"/>
        <w:rPr>
          <w:rFonts w:ascii="Segoe UI" w:hAnsi="Segoe UI" w:cs="Segoe UI"/>
          <w:sz w:val="20"/>
          <w:szCs w:val="20"/>
        </w:rPr>
      </w:pPr>
    </w:p>
    <w:p w14:paraId="501FD80C" w14:textId="77777777" w:rsidR="005034DB" w:rsidRPr="007B419F" w:rsidRDefault="005034DB" w:rsidP="000A66B6">
      <w:pPr>
        <w:pStyle w:val="Smlouva-slo"/>
        <w:rPr>
          <w:rFonts w:ascii="Segoe UI" w:hAnsi="Segoe UI" w:cs="Segoe UI"/>
          <w:sz w:val="20"/>
          <w:szCs w:val="20"/>
        </w:rPr>
      </w:pPr>
    </w:p>
    <w:p w14:paraId="74C4C556" w14:textId="77777777" w:rsidR="000A66B6" w:rsidRPr="007B419F" w:rsidRDefault="000A66B6" w:rsidP="000A66B6">
      <w:pPr>
        <w:pStyle w:val="Odstavecseseznamem"/>
        <w:keepNext/>
        <w:spacing w:line="259" w:lineRule="auto"/>
        <w:ind w:left="0"/>
        <w:jc w:val="center"/>
        <w:rPr>
          <w:rFonts w:ascii="Segoe UI" w:hAnsi="Segoe UI" w:cs="Segoe UI"/>
          <w:b/>
          <w:sz w:val="20"/>
          <w:szCs w:val="20"/>
        </w:rPr>
      </w:pPr>
      <w:r w:rsidRPr="007B419F">
        <w:rPr>
          <w:rFonts w:ascii="Segoe UI" w:hAnsi="Segoe UI" w:cs="Segoe UI"/>
          <w:b/>
          <w:sz w:val="20"/>
          <w:szCs w:val="20"/>
        </w:rPr>
        <w:t>XII</w:t>
      </w:r>
      <w:r w:rsidR="00761ED1" w:rsidRPr="007B419F">
        <w:rPr>
          <w:rFonts w:ascii="Segoe UI" w:hAnsi="Segoe UI" w:cs="Segoe UI"/>
          <w:b/>
          <w:sz w:val="20"/>
          <w:szCs w:val="20"/>
        </w:rPr>
        <w:t>I</w:t>
      </w:r>
      <w:r w:rsidRPr="007B419F">
        <w:rPr>
          <w:rFonts w:ascii="Segoe UI" w:hAnsi="Segoe UI" w:cs="Segoe UI"/>
          <w:b/>
          <w:sz w:val="20"/>
          <w:szCs w:val="20"/>
        </w:rPr>
        <w:t>.</w:t>
      </w:r>
    </w:p>
    <w:p w14:paraId="3BD36349" w14:textId="77777777" w:rsidR="000A66B6" w:rsidRPr="007B419F" w:rsidRDefault="000A66B6" w:rsidP="000A66B6">
      <w:pPr>
        <w:spacing w:after="120"/>
        <w:jc w:val="center"/>
        <w:rPr>
          <w:rFonts w:ascii="Segoe UI" w:hAnsi="Segoe UI" w:cs="Segoe UI"/>
          <w:b/>
          <w:sz w:val="20"/>
          <w:szCs w:val="20"/>
        </w:rPr>
      </w:pPr>
      <w:r w:rsidRPr="007B419F">
        <w:rPr>
          <w:rFonts w:ascii="Segoe UI" w:hAnsi="Segoe UI" w:cs="Segoe UI"/>
          <w:b/>
          <w:sz w:val="20"/>
          <w:szCs w:val="20"/>
        </w:rPr>
        <w:t>Přílohy</w:t>
      </w:r>
    </w:p>
    <w:p w14:paraId="6F86A72C" w14:textId="06DF5E1C" w:rsidR="000A66B6" w:rsidRDefault="000A66B6" w:rsidP="000A66B6">
      <w:pPr>
        <w:ind w:left="1276" w:hanging="1276"/>
        <w:jc w:val="both"/>
        <w:rPr>
          <w:rFonts w:ascii="Segoe UI" w:hAnsi="Segoe UI" w:cs="Segoe UI"/>
          <w:sz w:val="20"/>
          <w:szCs w:val="20"/>
        </w:rPr>
      </w:pPr>
      <w:r w:rsidRPr="007B419F">
        <w:rPr>
          <w:rFonts w:ascii="Segoe UI" w:hAnsi="Segoe UI" w:cs="Segoe UI"/>
          <w:sz w:val="20"/>
          <w:szCs w:val="20"/>
        </w:rPr>
        <w:t xml:space="preserve">Příloha č. 1: </w:t>
      </w:r>
      <w:r w:rsidR="007A00DA">
        <w:rPr>
          <w:rFonts w:ascii="Segoe UI" w:hAnsi="Segoe UI" w:cs="Segoe UI"/>
          <w:sz w:val="20"/>
          <w:szCs w:val="20"/>
        </w:rPr>
        <w:t>Cenová nabídka</w:t>
      </w:r>
    </w:p>
    <w:p w14:paraId="47C0E902" w14:textId="77777777" w:rsidR="00095E85" w:rsidRDefault="00095E85" w:rsidP="000A66B6">
      <w:pPr>
        <w:ind w:left="1276" w:hanging="1276"/>
        <w:jc w:val="both"/>
        <w:rPr>
          <w:rFonts w:ascii="Segoe UI" w:hAnsi="Segoe UI" w:cs="Segoe UI"/>
          <w:sz w:val="20"/>
          <w:szCs w:val="20"/>
        </w:rPr>
      </w:pPr>
    </w:p>
    <w:p w14:paraId="49CF38C5" w14:textId="77777777" w:rsidR="00095E85" w:rsidRDefault="00095E85" w:rsidP="000A66B6">
      <w:pPr>
        <w:ind w:left="1276" w:hanging="1276"/>
        <w:jc w:val="both"/>
        <w:rPr>
          <w:rFonts w:ascii="Segoe UI" w:hAnsi="Segoe UI" w:cs="Segoe UI"/>
          <w:sz w:val="20"/>
          <w:szCs w:val="20"/>
        </w:rPr>
      </w:pPr>
    </w:p>
    <w:p w14:paraId="7E326518" w14:textId="77777777" w:rsidR="00095E85" w:rsidRPr="007B419F" w:rsidRDefault="00095E85" w:rsidP="000A66B6">
      <w:pPr>
        <w:ind w:left="1276" w:hanging="1276"/>
        <w:jc w:val="both"/>
        <w:rPr>
          <w:rFonts w:ascii="Segoe UI" w:hAnsi="Segoe UI" w:cs="Segoe UI"/>
          <w:sz w:val="20"/>
          <w:szCs w:val="20"/>
        </w:rPr>
      </w:pPr>
    </w:p>
    <w:p w14:paraId="0CF4BA02" w14:textId="77777777" w:rsidR="000A66B6" w:rsidRPr="007B419F" w:rsidRDefault="000A66B6" w:rsidP="000A66B6">
      <w:pPr>
        <w:pStyle w:val="Smlouva-slo"/>
        <w:rPr>
          <w:rFonts w:ascii="Segoe UI" w:hAnsi="Segoe UI" w:cs="Segoe UI"/>
          <w:sz w:val="20"/>
          <w:szCs w:val="20"/>
        </w:rPr>
      </w:pPr>
    </w:p>
    <w:p w14:paraId="239096DA" w14:textId="6D45D133" w:rsidR="000A66B6" w:rsidRPr="007B419F" w:rsidRDefault="000A66B6" w:rsidP="000A66B6">
      <w:pPr>
        <w:rPr>
          <w:rFonts w:ascii="Segoe UI" w:hAnsi="Segoe UI" w:cs="Segoe UI"/>
          <w:color w:val="000000"/>
          <w:sz w:val="20"/>
          <w:szCs w:val="20"/>
        </w:rPr>
      </w:pPr>
      <w:r w:rsidRPr="007B419F">
        <w:rPr>
          <w:rFonts w:ascii="Segoe UI" w:hAnsi="Segoe UI" w:cs="Segoe UI"/>
          <w:sz w:val="20"/>
          <w:szCs w:val="20"/>
        </w:rPr>
        <w:t>V Praze dne:</w:t>
      </w:r>
      <w:r w:rsidR="004E4F6E">
        <w:rPr>
          <w:rFonts w:ascii="Segoe UI" w:hAnsi="Segoe UI" w:cs="Segoe UI"/>
          <w:sz w:val="20"/>
          <w:szCs w:val="20"/>
        </w:rPr>
        <w:t xml:space="preserve"> </w:t>
      </w:r>
      <w:r w:rsidR="00FE76BF">
        <w:rPr>
          <w:rFonts w:ascii="Segoe UI" w:hAnsi="Segoe UI" w:cs="Segoe UI"/>
          <w:sz w:val="20"/>
          <w:szCs w:val="20"/>
        </w:rPr>
        <w:t>……………</w:t>
      </w:r>
      <w:r w:rsidR="00095E85">
        <w:rPr>
          <w:rFonts w:ascii="Segoe UI" w:hAnsi="Segoe UI" w:cs="Segoe UI"/>
          <w:sz w:val="20"/>
          <w:szCs w:val="20"/>
        </w:rPr>
        <w:t>……………</w:t>
      </w:r>
      <w:r w:rsidR="00FE76BF">
        <w:rPr>
          <w:rFonts w:ascii="Segoe UI" w:hAnsi="Segoe UI" w:cs="Segoe UI"/>
          <w:sz w:val="20"/>
          <w:szCs w:val="20"/>
        </w:rPr>
        <w:t>………….</w:t>
      </w:r>
      <w:r w:rsidRPr="007B419F">
        <w:rPr>
          <w:rFonts w:ascii="Segoe UI" w:hAnsi="Segoe UI" w:cs="Segoe UI"/>
          <w:sz w:val="20"/>
          <w:szCs w:val="20"/>
        </w:rPr>
        <w:tab/>
      </w:r>
      <w:r w:rsidRPr="007B419F">
        <w:rPr>
          <w:rFonts w:ascii="Segoe UI" w:hAnsi="Segoe UI" w:cs="Segoe UI"/>
          <w:sz w:val="20"/>
          <w:szCs w:val="20"/>
        </w:rPr>
        <w:tab/>
      </w:r>
      <w:r w:rsidRPr="007B419F">
        <w:rPr>
          <w:rFonts w:ascii="Segoe UI" w:hAnsi="Segoe UI" w:cs="Segoe UI"/>
          <w:sz w:val="20"/>
          <w:szCs w:val="20"/>
        </w:rPr>
        <w:tab/>
      </w:r>
      <w:r w:rsidR="00592643">
        <w:rPr>
          <w:rFonts w:ascii="Segoe UI" w:hAnsi="Segoe UI" w:cs="Segoe UI"/>
          <w:sz w:val="20"/>
          <w:szCs w:val="20"/>
        </w:rPr>
        <w:t>V</w:t>
      </w:r>
      <w:r w:rsidRPr="007B419F">
        <w:rPr>
          <w:rFonts w:ascii="Segoe UI" w:hAnsi="Segoe UI" w:cs="Segoe UI"/>
          <w:sz w:val="20"/>
          <w:szCs w:val="20"/>
        </w:rPr>
        <w:t> </w:t>
      </w:r>
      <w:r w:rsidR="007A00DA">
        <w:rPr>
          <w:rFonts w:ascii="Segoe UI" w:hAnsi="Segoe UI" w:cs="Segoe UI"/>
          <w:sz w:val="20"/>
          <w:szCs w:val="20"/>
        </w:rPr>
        <w:t>Čáslavi</w:t>
      </w:r>
      <w:r w:rsidRPr="007B419F">
        <w:rPr>
          <w:rFonts w:ascii="Segoe UI" w:hAnsi="Segoe UI" w:cs="Segoe UI"/>
          <w:sz w:val="20"/>
          <w:szCs w:val="20"/>
        </w:rPr>
        <w:t xml:space="preserve"> dne</w:t>
      </w:r>
      <w:r w:rsidR="0037004F">
        <w:rPr>
          <w:rFonts w:ascii="Segoe UI" w:hAnsi="Segoe UI" w:cs="Segoe UI"/>
          <w:sz w:val="20"/>
          <w:szCs w:val="20"/>
        </w:rPr>
        <w:t>:</w:t>
      </w:r>
      <w:r w:rsidR="004E4F6E">
        <w:rPr>
          <w:rFonts w:ascii="Segoe UI" w:hAnsi="Segoe UI" w:cs="Segoe UI"/>
          <w:sz w:val="20"/>
          <w:szCs w:val="20"/>
        </w:rPr>
        <w:t xml:space="preserve"> </w:t>
      </w:r>
      <w:r w:rsidR="00FE76BF">
        <w:rPr>
          <w:rFonts w:ascii="Segoe UI" w:hAnsi="Segoe UI" w:cs="Segoe UI"/>
          <w:sz w:val="20"/>
          <w:szCs w:val="20"/>
        </w:rPr>
        <w:t>………</w:t>
      </w:r>
      <w:r w:rsidR="00095E85">
        <w:rPr>
          <w:rFonts w:ascii="Segoe UI" w:hAnsi="Segoe UI" w:cs="Segoe UI"/>
          <w:sz w:val="20"/>
          <w:szCs w:val="20"/>
        </w:rPr>
        <w:t>……</w:t>
      </w:r>
      <w:proofErr w:type="gramStart"/>
      <w:r w:rsidR="00095E85">
        <w:rPr>
          <w:rFonts w:ascii="Segoe UI" w:hAnsi="Segoe UI" w:cs="Segoe UI"/>
          <w:sz w:val="20"/>
          <w:szCs w:val="20"/>
        </w:rPr>
        <w:t>…….</w:t>
      </w:r>
      <w:proofErr w:type="gramEnd"/>
      <w:r w:rsidR="00FE76BF">
        <w:rPr>
          <w:rFonts w:ascii="Segoe UI" w:hAnsi="Segoe UI" w:cs="Segoe UI"/>
          <w:sz w:val="20"/>
          <w:szCs w:val="20"/>
        </w:rPr>
        <w:t>…………..</w:t>
      </w:r>
    </w:p>
    <w:p w14:paraId="5B6518C0" w14:textId="77777777" w:rsidR="00607A87" w:rsidRDefault="00607A87" w:rsidP="000A66B6">
      <w:pPr>
        <w:jc w:val="both"/>
        <w:rPr>
          <w:rFonts w:ascii="Segoe UI" w:hAnsi="Segoe UI" w:cs="Segoe UI"/>
          <w:b/>
          <w:sz w:val="20"/>
          <w:szCs w:val="20"/>
        </w:rPr>
      </w:pPr>
    </w:p>
    <w:p w14:paraId="7FF41D3B" w14:textId="5EB185C1" w:rsidR="000A66B6" w:rsidRPr="005034DB" w:rsidRDefault="000A66B6" w:rsidP="000A66B6">
      <w:pPr>
        <w:jc w:val="both"/>
        <w:rPr>
          <w:rFonts w:ascii="Segoe UI" w:hAnsi="Segoe UI" w:cs="Segoe UI"/>
          <w:bCs/>
          <w:sz w:val="20"/>
          <w:szCs w:val="20"/>
        </w:rPr>
      </w:pPr>
      <w:r w:rsidRPr="005034DB">
        <w:rPr>
          <w:rFonts w:ascii="Segoe UI" w:hAnsi="Segoe UI" w:cs="Segoe UI"/>
          <w:bCs/>
          <w:sz w:val="20"/>
          <w:szCs w:val="20"/>
        </w:rPr>
        <w:t>Objednatel:</w:t>
      </w:r>
      <w:r w:rsidRPr="005034DB">
        <w:rPr>
          <w:rFonts w:ascii="Segoe UI" w:hAnsi="Segoe UI" w:cs="Segoe UI"/>
          <w:bCs/>
          <w:sz w:val="20"/>
          <w:szCs w:val="20"/>
        </w:rPr>
        <w:tab/>
      </w:r>
      <w:r w:rsidRPr="005034DB">
        <w:rPr>
          <w:rFonts w:ascii="Segoe UI" w:hAnsi="Segoe UI" w:cs="Segoe UI"/>
          <w:bCs/>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7B419F">
        <w:rPr>
          <w:rFonts w:ascii="Segoe UI" w:hAnsi="Segoe UI" w:cs="Segoe UI"/>
          <w:b/>
          <w:sz w:val="20"/>
          <w:szCs w:val="20"/>
        </w:rPr>
        <w:tab/>
      </w:r>
      <w:r w:rsidRPr="005034DB">
        <w:rPr>
          <w:rFonts w:ascii="Segoe UI" w:hAnsi="Segoe UI" w:cs="Segoe UI"/>
          <w:bCs/>
          <w:sz w:val="20"/>
          <w:szCs w:val="20"/>
        </w:rPr>
        <w:t>Zhotovitel:</w:t>
      </w:r>
    </w:p>
    <w:p w14:paraId="5312691A" w14:textId="77777777" w:rsidR="000A66B6" w:rsidRPr="007B419F" w:rsidRDefault="000A66B6" w:rsidP="000A66B6">
      <w:pPr>
        <w:jc w:val="both"/>
        <w:rPr>
          <w:rFonts w:ascii="Segoe UI" w:hAnsi="Segoe UI" w:cs="Segoe UI"/>
          <w:b/>
          <w:sz w:val="20"/>
          <w:szCs w:val="20"/>
        </w:rPr>
      </w:pPr>
    </w:p>
    <w:p w14:paraId="7215D977" w14:textId="77777777" w:rsidR="000A66B6" w:rsidRPr="007B419F" w:rsidRDefault="000A66B6" w:rsidP="000A66B6">
      <w:pPr>
        <w:jc w:val="both"/>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66B6" w:rsidRPr="007B419F" w14:paraId="555E56FB" w14:textId="77777777" w:rsidTr="00094ADF">
        <w:trPr>
          <w:trHeight w:val="1127"/>
        </w:trPr>
        <w:tc>
          <w:tcPr>
            <w:tcW w:w="4531" w:type="dxa"/>
          </w:tcPr>
          <w:p w14:paraId="4B44A856" w14:textId="77777777" w:rsidR="000A66B6" w:rsidRPr="007B419F" w:rsidRDefault="000A66B6" w:rsidP="00D87CD7">
            <w:pPr>
              <w:rPr>
                <w:rFonts w:ascii="Segoe UI" w:hAnsi="Segoe UI" w:cs="Segoe UI"/>
              </w:rPr>
            </w:pPr>
          </w:p>
          <w:p w14:paraId="23FAB9B2" w14:textId="1D88699F" w:rsidR="000A66B6" w:rsidRPr="007B419F" w:rsidRDefault="000A66B6" w:rsidP="00D87CD7">
            <w:pPr>
              <w:rPr>
                <w:rFonts w:ascii="Segoe UI" w:hAnsi="Segoe UI" w:cs="Segoe UI"/>
              </w:rPr>
            </w:pPr>
            <w:r w:rsidRPr="007B419F">
              <w:rPr>
                <w:rFonts w:ascii="Segoe UI" w:hAnsi="Segoe UI" w:cs="Segoe UI"/>
              </w:rPr>
              <w:t>…………………</w:t>
            </w:r>
            <w:r w:rsidR="00095E85">
              <w:rPr>
                <w:rFonts w:ascii="Segoe UI" w:hAnsi="Segoe UI" w:cs="Segoe UI"/>
              </w:rPr>
              <w:t>……</w:t>
            </w:r>
            <w:r w:rsidRPr="007B419F">
              <w:rPr>
                <w:rFonts w:ascii="Segoe UI" w:hAnsi="Segoe UI" w:cs="Segoe UI"/>
              </w:rPr>
              <w:t>……………………………….</w:t>
            </w:r>
          </w:p>
          <w:p w14:paraId="1AFAC7C2" w14:textId="1B294CDF" w:rsidR="000A66B6" w:rsidRPr="005034DB" w:rsidRDefault="005034DB" w:rsidP="00094ADF">
            <w:pPr>
              <w:rPr>
                <w:rFonts w:ascii="Segoe UI" w:hAnsi="Segoe UI" w:cs="Segoe UI"/>
                <w:b/>
                <w:bCs/>
              </w:rPr>
            </w:pPr>
            <w:r w:rsidRPr="005034DB">
              <w:rPr>
                <w:rFonts w:ascii="Segoe UI" w:hAnsi="Segoe UI" w:cs="Segoe UI"/>
                <w:b/>
                <w:bCs/>
              </w:rPr>
              <w:t xml:space="preserve">Národní zemědělské muzeum, </w:t>
            </w:r>
            <w:proofErr w:type="spellStart"/>
            <w:r w:rsidRPr="005034DB">
              <w:rPr>
                <w:rFonts w:ascii="Segoe UI" w:hAnsi="Segoe UI" w:cs="Segoe UI"/>
                <w:b/>
                <w:bCs/>
              </w:rPr>
              <w:t>s.p.o</w:t>
            </w:r>
            <w:proofErr w:type="spellEnd"/>
            <w:r w:rsidRPr="005034DB">
              <w:rPr>
                <w:rFonts w:ascii="Segoe UI" w:hAnsi="Segoe UI" w:cs="Segoe UI"/>
                <w:b/>
                <w:bCs/>
              </w:rPr>
              <w:t>.</w:t>
            </w:r>
          </w:p>
        </w:tc>
        <w:tc>
          <w:tcPr>
            <w:tcW w:w="4531" w:type="dxa"/>
          </w:tcPr>
          <w:p w14:paraId="21CE1BBF" w14:textId="77777777" w:rsidR="000A66B6" w:rsidRPr="007B419F" w:rsidRDefault="000A66B6" w:rsidP="00D87CD7">
            <w:pPr>
              <w:rPr>
                <w:rFonts w:ascii="Segoe UI" w:hAnsi="Segoe UI" w:cs="Segoe UI"/>
              </w:rPr>
            </w:pPr>
          </w:p>
          <w:p w14:paraId="7B0B1FB0" w14:textId="1ADCD087" w:rsidR="000A66B6" w:rsidRPr="007B419F" w:rsidRDefault="00607A87" w:rsidP="00D87CD7">
            <w:pPr>
              <w:rPr>
                <w:rFonts w:ascii="Segoe UI" w:hAnsi="Segoe UI" w:cs="Segoe UI"/>
              </w:rPr>
            </w:pPr>
            <w:r>
              <w:rPr>
                <w:rFonts w:ascii="Segoe UI" w:hAnsi="Segoe UI" w:cs="Segoe UI"/>
              </w:rPr>
              <w:t xml:space="preserve">      </w:t>
            </w:r>
            <w:r w:rsidR="000A66B6" w:rsidRPr="007B419F">
              <w:rPr>
                <w:rFonts w:ascii="Segoe UI" w:hAnsi="Segoe UI" w:cs="Segoe UI"/>
              </w:rPr>
              <w:t>…………………………</w:t>
            </w:r>
            <w:r w:rsidR="00095E85">
              <w:rPr>
                <w:rFonts w:ascii="Segoe UI" w:hAnsi="Segoe UI" w:cs="Segoe UI"/>
              </w:rPr>
              <w:t>…………</w:t>
            </w:r>
            <w:r w:rsidR="000A66B6" w:rsidRPr="007B419F">
              <w:rPr>
                <w:rFonts w:ascii="Segoe UI" w:hAnsi="Segoe UI" w:cs="Segoe UI"/>
              </w:rPr>
              <w:t>…………………</w:t>
            </w:r>
          </w:p>
          <w:p w14:paraId="6020477D" w14:textId="66EEE23B" w:rsidR="0037004F" w:rsidRPr="00095E85" w:rsidRDefault="00607A87" w:rsidP="00607A87">
            <w:pPr>
              <w:jc w:val="both"/>
              <w:rPr>
                <w:rFonts w:ascii="Segoe UI" w:hAnsi="Segoe UI" w:cs="Segoe UI"/>
                <w:b/>
                <w:bCs/>
              </w:rPr>
            </w:pPr>
            <w:r w:rsidRPr="00095E85">
              <w:rPr>
                <w:rFonts w:ascii="Segoe UI" w:hAnsi="Segoe UI" w:cs="Segoe UI"/>
                <w:b/>
                <w:bCs/>
              </w:rPr>
              <w:t xml:space="preserve">            </w:t>
            </w:r>
            <w:r w:rsidR="0037004F" w:rsidRPr="00095E85">
              <w:rPr>
                <w:rFonts w:ascii="Segoe UI" w:hAnsi="Segoe UI" w:cs="Segoe UI"/>
                <w:b/>
                <w:bCs/>
              </w:rPr>
              <w:t>Mgr. Vlastimil Klíma</w:t>
            </w:r>
          </w:p>
          <w:p w14:paraId="407B4DA4" w14:textId="51635F93" w:rsidR="000A66B6" w:rsidRPr="007B419F" w:rsidRDefault="000A66B6" w:rsidP="00D87CD7">
            <w:pPr>
              <w:jc w:val="both"/>
              <w:rPr>
                <w:rFonts w:ascii="Segoe UI" w:hAnsi="Segoe UI" w:cs="Segoe UI"/>
                <w:b/>
              </w:rPr>
            </w:pPr>
          </w:p>
        </w:tc>
      </w:tr>
    </w:tbl>
    <w:p w14:paraId="474ECD3B" w14:textId="77777777" w:rsidR="00D252F0" w:rsidRDefault="00D252F0" w:rsidP="00094ADF">
      <w:pPr>
        <w:rPr>
          <w:rFonts w:ascii="Segoe UI" w:hAnsi="Segoe UI" w:cs="Segoe UI"/>
          <w:sz w:val="20"/>
          <w:szCs w:val="20"/>
        </w:rPr>
      </w:pPr>
    </w:p>
    <w:p w14:paraId="578F2713" w14:textId="77777777" w:rsidR="00497F23" w:rsidRDefault="00497F23" w:rsidP="00094ADF">
      <w:pPr>
        <w:rPr>
          <w:rFonts w:ascii="Segoe UI" w:hAnsi="Segoe UI" w:cs="Segoe UI"/>
          <w:sz w:val="20"/>
          <w:szCs w:val="20"/>
        </w:rPr>
      </w:pPr>
    </w:p>
    <w:p w14:paraId="4ECC98ED" w14:textId="77777777" w:rsidR="00497F23" w:rsidRDefault="00497F23" w:rsidP="00094ADF">
      <w:pPr>
        <w:rPr>
          <w:rFonts w:ascii="Segoe UI" w:hAnsi="Segoe UI" w:cs="Segoe UI"/>
          <w:sz w:val="20"/>
          <w:szCs w:val="20"/>
        </w:rPr>
      </w:pPr>
    </w:p>
    <w:p w14:paraId="0C241ACC" w14:textId="571C87BF" w:rsidR="00497F23" w:rsidRDefault="00497F23" w:rsidP="00094ADF">
      <w:pPr>
        <w:rPr>
          <w:rFonts w:ascii="Segoe UI" w:hAnsi="Segoe UI" w:cs="Segoe UI"/>
          <w:sz w:val="20"/>
          <w:szCs w:val="20"/>
        </w:rPr>
      </w:pPr>
    </w:p>
    <w:p w14:paraId="7C908B57" w14:textId="196FC3DE" w:rsidR="005034DB" w:rsidRDefault="005034DB" w:rsidP="00094ADF">
      <w:pPr>
        <w:rPr>
          <w:rFonts w:ascii="Segoe UI" w:hAnsi="Segoe UI" w:cs="Segoe UI"/>
          <w:sz w:val="20"/>
          <w:szCs w:val="20"/>
        </w:rPr>
      </w:pPr>
    </w:p>
    <w:p w14:paraId="6FB9EDFE" w14:textId="4AEC1B04" w:rsidR="005034DB" w:rsidRDefault="005034DB" w:rsidP="00094ADF">
      <w:pPr>
        <w:rPr>
          <w:rFonts w:ascii="Segoe UI" w:hAnsi="Segoe UI" w:cs="Segoe UI"/>
          <w:sz w:val="20"/>
          <w:szCs w:val="20"/>
        </w:rPr>
      </w:pPr>
    </w:p>
    <w:p w14:paraId="5ED5381A" w14:textId="34D61A82" w:rsidR="005034DB" w:rsidRDefault="005034DB" w:rsidP="00094ADF">
      <w:pPr>
        <w:rPr>
          <w:rFonts w:ascii="Segoe UI" w:hAnsi="Segoe UI" w:cs="Segoe UI"/>
          <w:sz w:val="20"/>
          <w:szCs w:val="20"/>
        </w:rPr>
      </w:pPr>
    </w:p>
    <w:p w14:paraId="14C3B7A2" w14:textId="3368837D" w:rsidR="005034DB" w:rsidRDefault="005034DB" w:rsidP="00094ADF">
      <w:pPr>
        <w:rPr>
          <w:rFonts w:ascii="Segoe UI" w:hAnsi="Segoe UI" w:cs="Segoe UI"/>
          <w:sz w:val="20"/>
          <w:szCs w:val="20"/>
        </w:rPr>
      </w:pPr>
    </w:p>
    <w:p w14:paraId="4B8930BF" w14:textId="77777777" w:rsidR="005034DB" w:rsidRDefault="005034DB" w:rsidP="00094ADF">
      <w:pPr>
        <w:rPr>
          <w:rFonts w:ascii="Segoe UI" w:hAnsi="Segoe UI" w:cs="Segoe UI"/>
          <w:sz w:val="20"/>
          <w:szCs w:val="20"/>
        </w:rPr>
      </w:pPr>
    </w:p>
    <w:p w14:paraId="644FD614" w14:textId="77777777" w:rsidR="00095E85" w:rsidRDefault="00095E85" w:rsidP="00094ADF">
      <w:pPr>
        <w:rPr>
          <w:rFonts w:ascii="Segoe UI" w:hAnsi="Segoe UI" w:cs="Segoe UI"/>
          <w:sz w:val="20"/>
          <w:szCs w:val="20"/>
        </w:rPr>
      </w:pPr>
    </w:p>
    <w:p w14:paraId="77053143" w14:textId="77777777" w:rsidR="005870B3" w:rsidRDefault="005870B3" w:rsidP="00094ADF">
      <w:pPr>
        <w:rPr>
          <w:rFonts w:ascii="Segoe UI" w:hAnsi="Segoe UI" w:cs="Segoe UI"/>
          <w:sz w:val="20"/>
          <w:szCs w:val="20"/>
        </w:rPr>
      </w:pPr>
    </w:p>
    <w:p w14:paraId="7EC00356" w14:textId="5D9486EE" w:rsidR="00497F23" w:rsidRDefault="005870B3" w:rsidP="005034DB">
      <w:pPr>
        <w:rPr>
          <w:rFonts w:ascii="Segoe UI" w:hAnsi="Segoe UI" w:cs="Segoe UI"/>
          <w:sz w:val="20"/>
          <w:szCs w:val="20"/>
        </w:rPr>
      </w:pPr>
      <w:r>
        <w:rPr>
          <w:rFonts w:ascii="Segoe UI" w:hAnsi="Segoe UI" w:cs="Segoe UI"/>
          <w:sz w:val="20"/>
          <w:szCs w:val="20"/>
        </w:rPr>
        <w:lastRenderedPageBreak/>
        <w:t>Příloha č. 1</w:t>
      </w:r>
    </w:p>
    <w:p w14:paraId="5086C9D8" w14:textId="1A76B578" w:rsidR="00497F23" w:rsidRDefault="00497F23" w:rsidP="00094ADF">
      <w:pPr>
        <w:rPr>
          <w:rFonts w:ascii="Segoe UI" w:hAnsi="Segoe UI" w:cs="Segoe UI"/>
          <w:sz w:val="20"/>
          <w:szCs w:val="20"/>
        </w:rPr>
      </w:pPr>
    </w:p>
    <w:p w14:paraId="67534BBC" w14:textId="77777777" w:rsidR="00497F23" w:rsidRPr="007B419F" w:rsidRDefault="00497F23" w:rsidP="00094ADF">
      <w:pPr>
        <w:rPr>
          <w:rFonts w:ascii="Segoe UI" w:hAnsi="Segoe UI" w:cs="Segoe UI"/>
          <w:sz w:val="20"/>
          <w:szCs w:val="20"/>
        </w:rPr>
      </w:pPr>
    </w:p>
    <w:sectPr w:rsidR="00497F23" w:rsidRPr="007B419F" w:rsidSect="007B419F">
      <w:footerReference w:type="default" r:id="rId10"/>
      <w:headerReference w:type="first" r:id="rId11"/>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07A4" w14:textId="77777777" w:rsidR="004F5648" w:rsidRDefault="004F5648" w:rsidP="007B419F">
      <w:r>
        <w:separator/>
      </w:r>
    </w:p>
  </w:endnote>
  <w:endnote w:type="continuationSeparator" w:id="0">
    <w:p w14:paraId="6C7433B9" w14:textId="77777777" w:rsidR="004F5648" w:rsidRDefault="004F5648" w:rsidP="007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5809"/>
      <w:docPartObj>
        <w:docPartGallery w:val="Page Numbers (Bottom of Page)"/>
        <w:docPartUnique/>
      </w:docPartObj>
    </w:sdtPr>
    <w:sdtEndPr/>
    <w:sdtContent>
      <w:p w14:paraId="55283404" w14:textId="6745A9D6" w:rsidR="00FF2AA3" w:rsidRDefault="00FF2AA3" w:rsidP="00FF2AA3">
        <w:pPr>
          <w:pStyle w:val="Zpat"/>
          <w:jc w:val="right"/>
        </w:pPr>
        <w:r>
          <w:fldChar w:fldCharType="begin"/>
        </w:r>
        <w:r>
          <w:instrText>PAGE   \* MERGEFORMAT</w:instrText>
        </w:r>
        <w:r>
          <w:fldChar w:fldCharType="separate"/>
        </w:r>
        <w:r w:rsidR="00DC728E">
          <w:rPr>
            <w:noProof/>
          </w:rPr>
          <w:t>7</w:t>
        </w:r>
        <w:r>
          <w:fldChar w:fldCharType="end"/>
        </w:r>
      </w:p>
    </w:sdtContent>
  </w:sdt>
  <w:p w14:paraId="229BD383" w14:textId="77777777" w:rsidR="00FF2AA3" w:rsidRDefault="00FF2A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160A" w14:textId="77777777" w:rsidR="004F5648" w:rsidRDefault="004F5648" w:rsidP="007B419F">
      <w:r>
        <w:separator/>
      </w:r>
    </w:p>
  </w:footnote>
  <w:footnote w:type="continuationSeparator" w:id="0">
    <w:p w14:paraId="40A2DC73" w14:textId="77777777" w:rsidR="004F5648" w:rsidRDefault="004F5648" w:rsidP="007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D4E5" w14:textId="6743F25E" w:rsidR="00F87857" w:rsidRPr="005A037F" w:rsidRDefault="007B419F" w:rsidP="00F87857">
    <w:r>
      <w:rPr>
        <w:noProof/>
      </w:rPr>
      <w:drawing>
        <wp:inline distT="0" distB="0" distL="0" distR="0" wp14:anchorId="7DA24876" wp14:editId="1A22ADDE">
          <wp:extent cx="2163600" cy="856800"/>
          <wp:effectExtent l="0" t="0" r="825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CZ-logo-Grey (1).jpg"/>
                  <pic:cNvPicPr/>
                </pic:nvPicPr>
                <pic:blipFill>
                  <a:blip r:embed="rId1">
                    <a:extLst>
                      <a:ext uri="{28A0092B-C50C-407E-A947-70E740481C1C}">
                        <a14:useLocalDpi xmlns:a14="http://schemas.microsoft.com/office/drawing/2010/main" val="0"/>
                      </a:ext>
                    </a:extLst>
                  </a:blip>
                  <a:stretch>
                    <a:fillRect/>
                  </a:stretch>
                </pic:blipFill>
                <pic:spPr>
                  <a:xfrm>
                    <a:off x="0" y="0"/>
                    <a:ext cx="2163600" cy="856800"/>
                  </a:xfrm>
                  <a:prstGeom prst="rect">
                    <a:avLst/>
                  </a:prstGeom>
                </pic:spPr>
              </pic:pic>
            </a:graphicData>
          </a:graphic>
        </wp:inline>
      </w:drawing>
    </w:r>
    <w:r w:rsidR="005A037F">
      <w:rPr>
        <w:color w:val="1F497D"/>
      </w:rPr>
      <w:t xml:space="preserve">                                                          </w:t>
    </w:r>
    <w:r w:rsidR="00F87857" w:rsidRPr="00C9163E">
      <w:t xml:space="preserve">Č.J. </w:t>
    </w:r>
  </w:p>
  <w:p w14:paraId="70EF167E" w14:textId="07488382" w:rsidR="00F87857" w:rsidRPr="00AA1AC1" w:rsidRDefault="000B7F62" w:rsidP="00F87857">
    <w:r>
      <w:t xml:space="preserve">                                                                                                                  </w:t>
    </w:r>
    <w:r w:rsidR="00AA1AC1" w:rsidRPr="00AA1AC1">
      <w:t>SML458/001/2023</w:t>
    </w:r>
  </w:p>
  <w:p w14:paraId="3E59A1F9" w14:textId="4E2A0E36" w:rsidR="007B419F" w:rsidRDefault="007B41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CEE"/>
    <w:multiLevelType w:val="hybridMultilevel"/>
    <w:tmpl w:val="F2A07E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583C86"/>
    <w:multiLevelType w:val="hybridMultilevel"/>
    <w:tmpl w:val="8FCCF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6B094A"/>
    <w:multiLevelType w:val="hybridMultilevel"/>
    <w:tmpl w:val="D9C4EEB0"/>
    <w:lvl w:ilvl="0" w:tplc="04050019">
      <w:start w:val="1"/>
      <w:numFmt w:val="lowerLetter"/>
      <w:lvlText w:val="%1."/>
      <w:lvlJc w:val="left"/>
      <w:pPr>
        <w:ind w:left="1427" w:hanging="360"/>
      </w:pPr>
    </w:lvl>
    <w:lvl w:ilvl="1" w:tplc="04050019" w:tentative="1">
      <w:start w:val="1"/>
      <w:numFmt w:val="lowerLetter"/>
      <w:lvlText w:val="%2."/>
      <w:lvlJc w:val="left"/>
      <w:pPr>
        <w:ind w:left="2147" w:hanging="360"/>
      </w:pPr>
      <w:rPr>
        <w:rFonts w:cs="Times New Roman"/>
      </w:rPr>
    </w:lvl>
    <w:lvl w:ilvl="2" w:tplc="0405001B" w:tentative="1">
      <w:start w:val="1"/>
      <w:numFmt w:val="lowerRoman"/>
      <w:lvlText w:val="%3."/>
      <w:lvlJc w:val="right"/>
      <w:pPr>
        <w:ind w:left="2867" w:hanging="180"/>
      </w:pPr>
      <w:rPr>
        <w:rFonts w:cs="Times New Roman"/>
      </w:rPr>
    </w:lvl>
    <w:lvl w:ilvl="3" w:tplc="0405000F" w:tentative="1">
      <w:start w:val="1"/>
      <w:numFmt w:val="decimal"/>
      <w:lvlText w:val="%4."/>
      <w:lvlJc w:val="left"/>
      <w:pPr>
        <w:ind w:left="3587" w:hanging="360"/>
      </w:pPr>
      <w:rPr>
        <w:rFonts w:cs="Times New Roman"/>
      </w:rPr>
    </w:lvl>
    <w:lvl w:ilvl="4" w:tplc="04050019" w:tentative="1">
      <w:start w:val="1"/>
      <w:numFmt w:val="lowerLetter"/>
      <w:lvlText w:val="%5."/>
      <w:lvlJc w:val="left"/>
      <w:pPr>
        <w:ind w:left="4307" w:hanging="360"/>
      </w:pPr>
      <w:rPr>
        <w:rFonts w:cs="Times New Roman"/>
      </w:rPr>
    </w:lvl>
    <w:lvl w:ilvl="5" w:tplc="0405001B" w:tentative="1">
      <w:start w:val="1"/>
      <w:numFmt w:val="lowerRoman"/>
      <w:lvlText w:val="%6."/>
      <w:lvlJc w:val="right"/>
      <w:pPr>
        <w:ind w:left="5027" w:hanging="180"/>
      </w:pPr>
      <w:rPr>
        <w:rFonts w:cs="Times New Roman"/>
      </w:rPr>
    </w:lvl>
    <w:lvl w:ilvl="6" w:tplc="0405000F" w:tentative="1">
      <w:start w:val="1"/>
      <w:numFmt w:val="decimal"/>
      <w:lvlText w:val="%7."/>
      <w:lvlJc w:val="left"/>
      <w:pPr>
        <w:ind w:left="5747" w:hanging="360"/>
      </w:pPr>
      <w:rPr>
        <w:rFonts w:cs="Times New Roman"/>
      </w:rPr>
    </w:lvl>
    <w:lvl w:ilvl="7" w:tplc="04050019" w:tentative="1">
      <w:start w:val="1"/>
      <w:numFmt w:val="lowerLetter"/>
      <w:lvlText w:val="%8."/>
      <w:lvlJc w:val="left"/>
      <w:pPr>
        <w:ind w:left="6467" w:hanging="360"/>
      </w:pPr>
      <w:rPr>
        <w:rFonts w:cs="Times New Roman"/>
      </w:rPr>
    </w:lvl>
    <w:lvl w:ilvl="8" w:tplc="0405001B" w:tentative="1">
      <w:start w:val="1"/>
      <w:numFmt w:val="lowerRoman"/>
      <w:lvlText w:val="%9."/>
      <w:lvlJc w:val="right"/>
      <w:pPr>
        <w:ind w:left="7187" w:hanging="180"/>
      </w:pPr>
      <w:rPr>
        <w:rFonts w:cs="Times New Roman"/>
      </w:rPr>
    </w:lvl>
  </w:abstractNum>
  <w:abstractNum w:abstractNumId="3" w15:restartNumberingAfterBreak="0">
    <w:nsid w:val="18E01183"/>
    <w:multiLevelType w:val="hybridMultilevel"/>
    <w:tmpl w:val="70E2EEE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D4118A"/>
    <w:multiLevelType w:val="hybridMultilevel"/>
    <w:tmpl w:val="43BE5A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C6E299E"/>
    <w:multiLevelType w:val="hybridMultilevel"/>
    <w:tmpl w:val="A26C89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B01CB3"/>
    <w:multiLevelType w:val="hybridMultilevel"/>
    <w:tmpl w:val="BA7CA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D1C498F"/>
    <w:multiLevelType w:val="hybridMultilevel"/>
    <w:tmpl w:val="F482BA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EE7A75"/>
    <w:multiLevelType w:val="hybridMultilevel"/>
    <w:tmpl w:val="189C6C4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4277A0"/>
    <w:multiLevelType w:val="hybridMultilevel"/>
    <w:tmpl w:val="D9C4EEB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15:restartNumberingAfterBreak="0">
    <w:nsid w:val="4F4E172B"/>
    <w:multiLevelType w:val="hybridMultilevel"/>
    <w:tmpl w:val="8BACC5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DB36FD4"/>
    <w:multiLevelType w:val="hybridMultilevel"/>
    <w:tmpl w:val="8CA889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4D7F3D"/>
    <w:multiLevelType w:val="hybridMultilevel"/>
    <w:tmpl w:val="72EE9E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12"/>
  </w:num>
  <w:num w:numId="5">
    <w:abstractNumId w:val="11"/>
  </w:num>
  <w:num w:numId="6">
    <w:abstractNumId w:val="10"/>
  </w:num>
  <w:num w:numId="7">
    <w:abstractNumId w:val="5"/>
  </w:num>
  <w:num w:numId="8">
    <w:abstractNumId w:val="9"/>
  </w:num>
  <w:num w:numId="9">
    <w:abstractNumId w:val="7"/>
  </w:num>
  <w:num w:numId="10">
    <w:abstractNumId w:val="8"/>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B6"/>
    <w:rsid w:val="000065BB"/>
    <w:rsid w:val="00016761"/>
    <w:rsid w:val="00024FF7"/>
    <w:rsid w:val="000535B0"/>
    <w:rsid w:val="00094ADF"/>
    <w:rsid w:val="00095E85"/>
    <w:rsid w:val="000A66B6"/>
    <w:rsid w:val="000B3C82"/>
    <w:rsid w:val="000B7F62"/>
    <w:rsid w:val="000C043D"/>
    <w:rsid w:val="000C0517"/>
    <w:rsid w:val="000E11C7"/>
    <w:rsid w:val="000E1F83"/>
    <w:rsid w:val="000E6C68"/>
    <w:rsid w:val="001466C6"/>
    <w:rsid w:val="001B1BAC"/>
    <w:rsid w:val="001E2189"/>
    <w:rsid w:val="001E78E5"/>
    <w:rsid w:val="00201299"/>
    <w:rsid w:val="00201556"/>
    <w:rsid w:val="00202233"/>
    <w:rsid w:val="0029214C"/>
    <w:rsid w:val="00292804"/>
    <w:rsid w:val="002937E8"/>
    <w:rsid w:val="002C58C4"/>
    <w:rsid w:val="002E7EDA"/>
    <w:rsid w:val="003234D4"/>
    <w:rsid w:val="00344FAE"/>
    <w:rsid w:val="0037004F"/>
    <w:rsid w:val="0038467F"/>
    <w:rsid w:val="003A4EA4"/>
    <w:rsid w:val="003B3044"/>
    <w:rsid w:val="003C1759"/>
    <w:rsid w:val="003E5848"/>
    <w:rsid w:val="004052B8"/>
    <w:rsid w:val="00436D17"/>
    <w:rsid w:val="00441E1D"/>
    <w:rsid w:val="004677B9"/>
    <w:rsid w:val="00471D99"/>
    <w:rsid w:val="00487576"/>
    <w:rsid w:val="004914F2"/>
    <w:rsid w:val="00492809"/>
    <w:rsid w:val="00497F23"/>
    <w:rsid w:val="004A4770"/>
    <w:rsid w:val="004A5F3C"/>
    <w:rsid w:val="004E4991"/>
    <w:rsid w:val="004E4F6E"/>
    <w:rsid w:val="004F5648"/>
    <w:rsid w:val="005034DB"/>
    <w:rsid w:val="005442AB"/>
    <w:rsid w:val="005579D0"/>
    <w:rsid w:val="00567647"/>
    <w:rsid w:val="005738B1"/>
    <w:rsid w:val="00573F8E"/>
    <w:rsid w:val="00576530"/>
    <w:rsid w:val="005870B3"/>
    <w:rsid w:val="00592643"/>
    <w:rsid w:val="00593193"/>
    <w:rsid w:val="005A037F"/>
    <w:rsid w:val="005C1FA8"/>
    <w:rsid w:val="005C3E1F"/>
    <w:rsid w:val="005E6AE5"/>
    <w:rsid w:val="005F6B44"/>
    <w:rsid w:val="00607A87"/>
    <w:rsid w:val="0061517E"/>
    <w:rsid w:val="0065086F"/>
    <w:rsid w:val="00656903"/>
    <w:rsid w:val="00657D8C"/>
    <w:rsid w:val="0067479E"/>
    <w:rsid w:val="0068235A"/>
    <w:rsid w:val="006841BE"/>
    <w:rsid w:val="006E2AED"/>
    <w:rsid w:val="00702A4F"/>
    <w:rsid w:val="00721267"/>
    <w:rsid w:val="00752C33"/>
    <w:rsid w:val="00761ED1"/>
    <w:rsid w:val="007A00DA"/>
    <w:rsid w:val="007B419F"/>
    <w:rsid w:val="007D1FBF"/>
    <w:rsid w:val="007F2055"/>
    <w:rsid w:val="007F66D1"/>
    <w:rsid w:val="00821EA8"/>
    <w:rsid w:val="0084660B"/>
    <w:rsid w:val="00856909"/>
    <w:rsid w:val="0086441B"/>
    <w:rsid w:val="00875AA6"/>
    <w:rsid w:val="008846B6"/>
    <w:rsid w:val="00891C92"/>
    <w:rsid w:val="008B305B"/>
    <w:rsid w:val="008E431A"/>
    <w:rsid w:val="008E52B5"/>
    <w:rsid w:val="00902453"/>
    <w:rsid w:val="00922718"/>
    <w:rsid w:val="009467CA"/>
    <w:rsid w:val="009808C0"/>
    <w:rsid w:val="00986987"/>
    <w:rsid w:val="009A5848"/>
    <w:rsid w:val="009C0E22"/>
    <w:rsid w:val="00A0611C"/>
    <w:rsid w:val="00A117AE"/>
    <w:rsid w:val="00A42BED"/>
    <w:rsid w:val="00A917D2"/>
    <w:rsid w:val="00AA1AC1"/>
    <w:rsid w:val="00AA5880"/>
    <w:rsid w:val="00AB4B1F"/>
    <w:rsid w:val="00B00222"/>
    <w:rsid w:val="00B057B6"/>
    <w:rsid w:val="00B33654"/>
    <w:rsid w:val="00B4784B"/>
    <w:rsid w:val="00B656EB"/>
    <w:rsid w:val="00B7056B"/>
    <w:rsid w:val="00B873E5"/>
    <w:rsid w:val="00BD2F21"/>
    <w:rsid w:val="00BE132E"/>
    <w:rsid w:val="00BE396E"/>
    <w:rsid w:val="00BF4227"/>
    <w:rsid w:val="00C006CB"/>
    <w:rsid w:val="00C555CA"/>
    <w:rsid w:val="00C579EE"/>
    <w:rsid w:val="00C65BED"/>
    <w:rsid w:val="00C9163E"/>
    <w:rsid w:val="00C96DEC"/>
    <w:rsid w:val="00CB06D1"/>
    <w:rsid w:val="00CE1581"/>
    <w:rsid w:val="00D104C0"/>
    <w:rsid w:val="00D252F0"/>
    <w:rsid w:val="00D310F1"/>
    <w:rsid w:val="00D617A7"/>
    <w:rsid w:val="00D66C8F"/>
    <w:rsid w:val="00D71003"/>
    <w:rsid w:val="00DC728E"/>
    <w:rsid w:val="00DF365D"/>
    <w:rsid w:val="00E00B15"/>
    <w:rsid w:val="00E02711"/>
    <w:rsid w:val="00E15178"/>
    <w:rsid w:val="00E341EC"/>
    <w:rsid w:val="00E96E0B"/>
    <w:rsid w:val="00EA5627"/>
    <w:rsid w:val="00EC3CCC"/>
    <w:rsid w:val="00EE2B32"/>
    <w:rsid w:val="00F157E6"/>
    <w:rsid w:val="00F325DB"/>
    <w:rsid w:val="00F77311"/>
    <w:rsid w:val="00F80534"/>
    <w:rsid w:val="00F817E2"/>
    <w:rsid w:val="00F82415"/>
    <w:rsid w:val="00F87857"/>
    <w:rsid w:val="00FB27C5"/>
    <w:rsid w:val="00FB6125"/>
    <w:rsid w:val="00FE76BF"/>
    <w:rsid w:val="00FF2AA3"/>
    <w:rsid w:val="00FF6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semiHidden/>
    <w:unhideWhenUsed/>
    <w:rsid w:val="000A66B6"/>
    <w:rPr>
      <w:sz w:val="20"/>
      <w:szCs w:val="20"/>
    </w:rPr>
  </w:style>
  <w:style w:type="character" w:customStyle="1" w:styleId="TextkomenteChar">
    <w:name w:val="Text komentáře Char"/>
    <w:basedOn w:val="Standardnpsmoodstavce"/>
    <w:link w:val="Textkomente"/>
    <w:uiPriority w:val="99"/>
    <w:semiHidden/>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7B419F"/>
    <w:pPr>
      <w:tabs>
        <w:tab w:val="center" w:pos="4536"/>
        <w:tab w:val="right" w:pos="9072"/>
      </w:tabs>
    </w:pPr>
  </w:style>
  <w:style w:type="character" w:customStyle="1" w:styleId="ZhlavChar">
    <w:name w:val="Záhlaví Char"/>
    <w:basedOn w:val="Standardnpsmoodstavce"/>
    <w:link w:val="Zhlav"/>
    <w:uiPriority w:val="99"/>
    <w:rsid w:val="007B419F"/>
    <w:rPr>
      <w:rFonts w:ascii="Arial" w:eastAsia="Times New Roman" w:hAnsi="Arial" w:cs="Arial"/>
      <w:lang w:eastAsia="cs-CZ"/>
    </w:rPr>
  </w:style>
  <w:style w:type="paragraph" w:styleId="Zpat">
    <w:name w:val="footer"/>
    <w:basedOn w:val="Normln"/>
    <w:link w:val="ZpatChar"/>
    <w:uiPriority w:val="99"/>
    <w:unhideWhenUsed/>
    <w:rsid w:val="007B419F"/>
    <w:pPr>
      <w:tabs>
        <w:tab w:val="center" w:pos="4536"/>
        <w:tab w:val="right" w:pos="9072"/>
      </w:tabs>
    </w:pPr>
  </w:style>
  <w:style w:type="character" w:customStyle="1" w:styleId="ZpatChar">
    <w:name w:val="Zápatí Char"/>
    <w:basedOn w:val="Standardnpsmoodstavce"/>
    <w:link w:val="Zpat"/>
    <w:uiPriority w:val="99"/>
    <w:rsid w:val="007B419F"/>
    <w:rPr>
      <w:rFonts w:ascii="Arial" w:eastAsia="Times New Roman" w:hAnsi="Arial" w:cs="Arial"/>
      <w:lang w:eastAsia="cs-CZ"/>
    </w:rPr>
  </w:style>
  <w:style w:type="character" w:styleId="Nevyeenzmnka">
    <w:name w:val="Unresolved Mention"/>
    <w:basedOn w:val="Standardnpsmoodstavce"/>
    <w:uiPriority w:val="99"/>
    <w:semiHidden/>
    <w:unhideWhenUsed/>
    <w:rsid w:val="00E96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22495">
      <w:bodyDiv w:val="1"/>
      <w:marLeft w:val="0"/>
      <w:marRight w:val="0"/>
      <w:marTop w:val="0"/>
      <w:marBottom w:val="0"/>
      <w:divBdr>
        <w:top w:val="none" w:sz="0" w:space="0" w:color="auto"/>
        <w:left w:val="none" w:sz="0" w:space="0" w:color="auto"/>
        <w:bottom w:val="none" w:sz="0" w:space="0" w:color="auto"/>
        <w:right w:val="none" w:sz="0" w:space="0" w:color="auto"/>
      </w:divBdr>
    </w:div>
    <w:div w:id="1885944372">
      <w:bodyDiv w:val="1"/>
      <w:marLeft w:val="0"/>
      <w:marRight w:val="0"/>
      <w:marTop w:val="0"/>
      <w:marBottom w:val="0"/>
      <w:divBdr>
        <w:top w:val="none" w:sz="0" w:space="0" w:color="auto"/>
        <w:left w:val="none" w:sz="0" w:space="0" w:color="auto"/>
        <w:bottom w:val="none" w:sz="0" w:space="0" w:color="auto"/>
        <w:right w:val="none" w:sz="0" w:space="0" w:color="auto"/>
      </w:divBdr>
    </w:div>
    <w:div w:id="2036494120">
      <w:bodyDiv w:val="1"/>
      <w:marLeft w:val="0"/>
      <w:marRight w:val="0"/>
      <w:marTop w:val="0"/>
      <w:marBottom w:val="0"/>
      <w:divBdr>
        <w:top w:val="none" w:sz="0" w:space="0" w:color="auto"/>
        <w:left w:val="none" w:sz="0" w:space="0" w:color="auto"/>
        <w:bottom w:val="none" w:sz="0" w:space="0" w:color="auto"/>
        <w:right w:val="none" w:sz="0" w:space="0" w:color="auto"/>
      </w:divBdr>
    </w:div>
    <w:div w:id="209061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4" ma:contentTypeDescription="Vytvoří nový dokument" ma:contentTypeScope="" ma:versionID="1e74946006eae5c47679a93935131a53">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197d0d3c2ad22fc858bb3602ef953225"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F2826-201C-4ADE-B11A-33AF6A0B5046}">
  <ds:schemaRefs>
    <ds:schemaRef ds:uri="http://schemas.microsoft.com/sharepoint/v3/contenttype/forms"/>
  </ds:schemaRefs>
</ds:datastoreItem>
</file>

<file path=customXml/itemProps2.xml><?xml version="1.0" encoding="utf-8"?>
<ds:datastoreItem xmlns:ds="http://schemas.openxmlformats.org/officeDocument/2006/customXml" ds:itemID="{15254937-C61F-4403-A1BC-B670A6ED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53A03-F092-4CA2-9F4F-11E6654C58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2152</Words>
  <Characters>12698</Characters>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2023-12-12T08:55:00Z</dcterms:created>
  <dcterms:modified xsi:type="dcterms:W3CDTF">2023-12-12T08:57:00Z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0x0101002FC6804E0D8C7D4284CDA1C577B07090</vt:lpwstr>
  </property>
</Properties>
</file>