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CFDF" w14:textId="77777777" w:rsidR="0075121F" w:rsidRDefault="00F338C7">
      <w:pPr>
        <w:tabs>
          <w:tab w:val="right" w:pos="10774"/>
        </w:tabs>
      </w:pPr>
      <w:r>
        <w:rPr>
          <w:color w:val="000000"/>
        </w:rPr>
        <w:t>AZ-PROŠKOLY s.r.o.</w:t>
      </w:r>
      <w:r>
        <w:rPr>
          <w:color w:val="000000"/>
        </w:rPr>
        <w:tab/>
      </w:r>
      <w:r>
        <w:t>NABÍDKA č. 23NA00166</w:t>
      </w:r>
    </w:p>
    <w:tbl>
      <w:tblPr>
        <w:tblStyle w:val="TableGrid"/>
        <w:tblW w:w="10772" w:type="dxa"/>
        <w:tblInd w:w="0" w:type="dxa"/>
        <w:tblCellMar>
          <w:top w:w="7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2"/>
        <w:gridCol w:w="2835"/>
        <w:gridCol w:w="5102"/>
      </w:tblGrid>
      <w:tr w:rsidR="0075121F" w14:paraId="14EA225F" w14:textId="77777777">
        <w:trPr>
          <w:trHeight w:val="125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86B6964" w14:textId="77777777" w:rsidR="0075121F" w:rsidRDefault="00F338C7">
            <w:pPr>
              <w:spacing w:after="313"/>
              <w:ind w:left="142"/>
            </w:pPr>
            <w:r>
              <w:rPr>
                <w:b w:val="0"/>
                <w:sz w:val="16"/>
              </w:rPr>
              <w:t>Dodavatel:</w:t>
            </w:r>
          </w:p>
          <w:p w14:paraId="0BB6F0D5" w14:textId="77777777" w:rsidR="0075121F" w:rsidRDefault="00F338C7">
            <w:pPr>
              <w:ind w:left="142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958A0D3" wp14:editId="581EA83A">
                      <wp:extent cx="1439280" cy="419040"/>
                      <wp:effectExtent l="0" t="0" r="0" b="0"/>
                      <wp:docPr id="1477" name="Group 1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280" cy="419040"/>
                                <a:chOff x="0" y="0"/>
                                <a:chExt cx="1439280" cy="419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280" cy="419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280" cy="419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7" style="width:113.329pt;height:32.9953pt;mso-position-horizontal-relative:char;mso-position-vertical-relative:line" coordsize="14392,4190">
                      <v:shape id="Picture 40" style="position:absolute;width:14392;height:4190;left:0;top:0;" filled="f">
                        <v:imagedata r:id="rId7"/>
                      </v:shape>
                      <v:shape id="Picture 42" style="position:absolute;width:14392;height:4190;left:0;top:0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0441C425" w14:textId="77777777" w:rsidR="0075121F" w:rsidRDefault="00F338C7">
            <w:r>
              <w:rPr>
                <w:color w:val="000000"/>
                <w:sz w:val="20"/>
              </w:rPr>
              <w:t>AZ-PROŠKOLY s.r.o.</w:t>
            </w:r>
          </w:p>
          <w:p w14:paraId="6A0E6BB9" w14:textId="77777777" w:rsidR="0075121F" w:rsidRDefault="00F338C7">
            <w:r>
              <w:rPr>
                <w:color w:val="000000"/>
                <w:sz w:val="20"/>
              </w:rPr>
              <w:t>Dobrovského 874/29</w:t>
            </w:r>
          </w:p>
          <w:p w14:paraId="46477F75" w14:textId="77777777" w:rsidR="0075121F" w:rsidRDefault="00F338C7">
            <w:r>
              <w:rPr>
                <w:color w:val="000000"/>
                <w:sz w:val="20"/>
              </w:rPr>
              <w:t>702 00 Ostrava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FF190E2" w14:textId="77777777" w:rsidR="0075121F" w:rsidRDefault="00F338C7">
            <w:pPr>
              <w:tabs>
                <w:tab w:val="center" w:pos="650"/>
                <w:tab w:val="center" w:pos="1814"/>
                <w:tab w:val="center" w:pos="2522"/>
              </w:tabs>
              <w:spacing w:after="32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color w:val="000000"/>
                <w:sz w:val="18"/>
              </w:rPr>
              <w:t>IČ:</w:t>
            </w:r>
            <w:r>
              <w:rPr>
                <w:b w:val="0"/>
                <w:color w:val="000000"/>
                <w:sz w:val="18"/>
              </w:rPr>
              <w:tab/>
              <w:t>62690060</w:t>
            </w:r>
          </w:p>
          <w:p w14:paraId="314FFEBA" w14:textId="77777777" w:rsidR="0075121F" w:rsidRDefault="00F338C7">
            <w:pPr>
              <w:spacing w:after="129"/>
              <w:ind w:left="1701"/>
            </w:pPr>
            <w:r>
              <w:rPr>
                <w:b w:val="0"/>
                <w:color w:val="000000"/>
                <w:sz w:val="18"/>
              </w:rPr>
              <w:t>DIČ:</w:t>
            </w:r>
          </w:p>
          <w:p w14:paraId="64EBEA21" w14:textId="77777777" w:rsidR="0075121F" w:rsidRDefault="00F338C7">
            <w:pPr>
              <w:ind w:left="567"/>
            </w:pPr>
            <w:r>
              <w:rPr>
                <w:color w:val="000000"/>
                <w:sz w:val="20"/>
              </w:rPr>
              <w:t xml:space="preserve">Gymnázium J. K. Tyla, Hradec Králové, </w:t>
            </w:r>
          </w:p>
          <w:p w14:paraId="4981D58B" w14:textId="77777777" w:rsidR="0075121F" w:rsidRDefault="00F338C7">
            <w:pPr>
              <w:ind w:left="567"/>
            </w:pPr>
            <w:r>
              <w:rPr>
                <w:color w:val="000000"/>
                <w:sz w:val="20"/>
              </w:rPr>
              <w:t>Tylovo nábř. 682</w:t>
            </w:r>
          </w:p>
        </w:tc>
      </w:tr>
      <w:tr w:rsidR="0075121F" w14:paraId="56890C87" w14:textId="77777777">
        <w:trPr>
          <w:trHeight w:val="1579"/>
        </w:trPr>
        <w:tc>
          <w:tcPr>
            <w:tcW w:w="26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5354710" w14:textId="77777777" w:rsidR="0075121F" w:rsidRDefault="00F338C7">
            <w:pPr>
              <w:spacing w:after="110" w:line="262" w:lineRule="auto"/>
              <w:ind w:left="283" w:right="-2"/>
            </w:pPr>
            <w:r>
              <w:rPr>
                <w:b w:val="0"/>
                <w:color w:val="000000"/>
                <w:sz w:val="18"/>
              </w:rPr>
              <w:t xml:space="preserve">Spisová značka C 88676 vede AZ-PROŠKOLY s.r.o. je plátce </w:t>
            </w:r>
          </w:p>
          <w:p w14:paraId="17F425A1" w14:textId="77777777" w:rsidR="0075121F" w:rsidRDefault="00F338C7">
            <w:pPr>
              <w:spacing w:after="35"/>
              <w:ind w:left="283"/>
            </w:pPr>
            <w:r>
              <w:rPr>
                <w:b w:val="0"/>
                <w:color w:val="000000"/>
                <w:sz w:val="20"/>
              </w:rPr>
              <w:t>Nabídka č.:</w:t>
            </w:r>
          </w:p>
          <w:p w14:paraId="0C544BDC" w14:textId="77777777" w:rsidR="0075121F" w:rsidRDefault="00F338C7">
            <w:pPr>
              <w:spacing w:after="35"/>
              <w:ind w:left="283"/>
            </w:pPr>
            <w:r>
              <w:rPr>
                <w:b w:val="0"/>
                <w:color w:val="000000"/>
                <w:sz w:val="20"/>
              </w:rPr>
              <w:t>Datum zápisu:</w:t>
            </w:r>
          </w:p>
          <w:p w14:paraId="18EEFD82" w14:textId="77777777" w:rsidR="0075121F" w:rsidRDefault="00F338C7">
            <w:pPr>
              <w:ind w:left="283"/>
            </w:pPr>
            <w:proofErr w:type="spellStart"/>
            <w:r>
              <w:rPr>
                <w:b w:val="0"/>
                <w:color w:val="000000"/>
                <w:sz w:val="20"/>
              </w:rPr>
              <w:t>Platno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do: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801BC0" w14:textId="77777777" w:rsidR="0075121F" w:rsidRDefault="0075121F">
            <w:pPr>
              <w:spacing w:after="160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14:paraId="04B55F15" w14:textId="77777777" w:rsidR="0075121F" w:rsidRDefault="00F338C7">
            <w:pPr>
              <w:spacing w:after="2"/>
              <w:ind w:left="-142"/>
            </w:pPr>
            <w:r>
              <w:rPr>
                <w:b w:val="0"/>
                <w:sz w:val="18"/>
              </w:rPr>
              <w:t>IČ: 14341280</w:t>
            </w:r>
          </w:p>
          <w:p w14:paraId="3D0D634C" w14:textId="77777777" w:rsidR="0075121F" w:rsidRDefault="00F338C7">
            <w:pPr>
              <w:spacing w:after="172"/>
              <w:ind w:left="-142"/>
            </w:pPr>
            <w:r>
              <w:rPr>
                <w:b w:val="0"/>
                <w:sz w:val="18"/>
              </w:rPr>
              <w:t>DIČ: CZ14341280</w:t>
            </w:r>
          </w:p>
          <w:p w14:paraId="45A73D11" w14:textId="77777777" w:rsidR="0075121F" w:rsidRDefault="00F338C7">
            <w:pPr>
              <w:spacing w:after="170" w:line="229" w:lineRule="auto"/>
              <w:ind w:left="-142" w:right="304"/>
            </w:pPr>
            <w:r>
              <w:rPr>
                <w:b w:val="0"/>
                <w:color w:val="000000"/>
                <w:sz w:val="18"/>
              </w:rPr>
              <w:t>Telefon: +420 739 184 065 E-mail: jirikmartin@post.cz az-proskoly.cz</w:t>
            </w:r>
          </w:p>
          <w:p w14:paraId="3BDE8294" w14:textId="77777777" w:rsidR="0075121F" w:rsidRDefault="00F338C7">
            <w:pPr>
              <w:spacing w:after="2"/>
              <w:ind w:left="-159"/>
            </w:pPr>
            <w:proofErr w:type="spellStart"/>
            <w:r>
              <w:rPr>
                <w:b w:val="0"/>
                <w:color w:val="000000"/>
                <w:sz w:val="18"/>
              </w:rPr>
              <w:t>ná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u Krajského soudu v Ostravě</w:t>
            </w:r>
          </w:p>
          <w:p w14:paraId="62443397" w14:textId="77777777" w:rsidR="0075121F" w:rsidRDefault="00F338C7">
            <w:pPr>
              <w:spacing w:after="112"/>
              <w:ind w:left="-93"/>
            </w:pPr>
            <w:r>
              <w:rPr>
                <w:b w:val="0"/>
                <w:color w:val="000000"/>
                <w:sz w:val="18"/>
              </w:rPr>
              <w:t>DPH</w:t>
            </w:r>
          </w:p>
          <w:p w14:paraId="6D7C2129" w14:textId="77777777" w:rsidR="0075121F" w:rsidRDefault="00F338C7">
            <w:pPr>
              <w:spacing w:after="35"/>
            </w:pPr>
            <w:r>
              <w:rPr>
                <w:b w:val="0"/>
                <w:color w:val="000000"/>
                <w:sz w:val="20"/>
              </w:rPr>
              <w:t>23NA00166</w:t>
            </w:r>
          </w:p>
          <w:p w14:paraId="4E112505" w14:textId="77777777" w:rsidR="0075121F" w:rsidRDefault="00F338C7">
            <w:pPr>
              <w:spacing w:after="35"/>
            </w:pPr>
            <w:r>
              <w:rPr>
                <w:b w:val="0"/>
                <w:color w:val="000000"/>
                <w:sz w:val="20"/>
              </w:rPr>
              <w:t>11.12.2023</w:t>
            </w:r>
          </w:p>
          <w:p w14:paraId="02C605DD" w14:textId="77777777" w:rsidR="0075121F" w:rsidRDefault="00F338C7">
            <w:r>
              <w:rPr>
                <w:b w:val="0"/>
                <w:color w:val="000000"/>
                <w:sz w:val="20"/>
              </w:rPr>
              <w:t>18.12.2023</w:t>
            </w:r>
          </w:p>
        </w:tc>
        <w:tc>
          <w:tcPr>
            <w:tcW w:w="5102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1DBA8FC" w14:textId="77777777" w:rsidR="0075121F" w:rsidRDefault="00F338C7">
            <w:pPr>
              <w:spacing w:after="524" w:line="234" w:lineRule="auto"/>
              <w:ind w:left="567" w:right="2267"/>
            </w:pPr>
            <w:r>
              <w:rPr>
                <w:b w:val="0"/>
                <w:color w:val="000000"/>
                <w:sz w:val="20"/>
              </w:rPr>
              <w:t>Tylovo nábřeží 682/12 500 02 Hradec Králové</w:t>
            </w:r>
          </w:p>
          <w:p w14:paraId="62EE79C7" w14:textId="77777777" w:rsidR="0075121F" w:rsidRDefault="00F338C7">
            <w:pPr>
              <w:spacing w:after="59"/>
              <w:ind w:left="567"/>
            </w:pPr>
            <w:r>
              <w:rPr>
                <w:b w:val="0"/>
                <w:color w:val="000000"/>
                <w:sz w:val="18"/>
              </w:rPr>
              <w:t>Tel.:</w:t>
            </w:r>
          </w:p>
          <w:p w14:paraId="71C2BAE6" w14:textId="77777777" w:rsidR="0075121F" w:rsidRDefault="00F338C7">
            <w:pPr>
              <w:ind w:left="567"/>
            </w:pPr>
            <w:r>
              <w:rPr>
                <w:b w:val="0"/>
                <w:color w:val="000000"/>
                <w:sz w:val="18"/>
              </w:rPr>
              <w:t>Email:</w:t>
            </w:r>
          </w:p>
        </w:tc>
      </w:tr>
      <w:tr w:rsidR="0075121F" w14:paraId="780B0103" w14:textId="77777777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B2845D" w14:textId="77777777" w:rsidR="0075121F" w:rsidRDefault="0075121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8CBE25" w14:textId="77777777" w:rsidR="0075121F" w:rsidRDefault="0075121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336793E5" w14:textId="77777777" w:rsidR="0075121F" w:rsidRDefault="0075121F">
            <w:pPr>
              <w:spacing w:after="160"/>
            </w:pPr>
          </w:p>
        </w:tc>
        <w:tc>
          <w:tcPr>
            <w:tcW w:w="51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74CF" w14:textId="77777777" w:rsidR="0075121F" w:rsidRDefault="00F338C7">
            <w:pPr>
              <w:ind w:left="255"/>
            </w:pPr>
            <w:r>
              <w:rPr>
                <w:b w:val="0"/>
                <w:sz w:val="16"/>
              </w:rPr>
              <w:t>Konečný příjemce:</w:t>
            </w:r>
          </w:p>
        </w:tc>
      </w:tr>
      <w:tr w:rsidR="0075121F" w14:paraId="0CC126C2" w14:textId="77777777">
        <w:trPr>
          <w:trHeight w:val="459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32CBCC" w14:textId="77777777" w:rsidR="0075121F" w:rsidRDefault="00F338C7">
            <w:pPr>
              <w:ind w:left="283"/>
            </w:pPr>
            <w:r>
              <w:rPr>
                <w:b w:val="0"/>
                <w:sz w:val="20"/>
              </w:rPr>
              <w:t>Cenová nabídka:</w:t>
            </w:r>
          </w:p>
        </w:tc>
      </w:tr>
      <w:tr w:rsidR="0075121F" w14:paraId="211A82CB" w14:textId="77777777">
        <w:trPr>
          <w:trHeight w:val="425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F88530" w14:textId="77777777" w:rsidR="0075121F" w:rsidRDefault="00F338C7">
            <w:pPr>
              <w:tabs>
                <w:tab w:val="center" w:pos="428"/>
                <w:tab w:val="center" w:pos="1764"/>
                <w:tab w:val="center" w:pos="3428"/>
                <w:tab w:val="center" w:pos="5211"/>
                <w:tab w:val="center" w:pos="6146"/>
                <w:tab w:val="center" w:pos="7030"/>
                <w:tab w:val="center" w:pos="7749"/>
                <w:tab w:val="center" w:pos="8406"/>
                <w:tab w:val="center" w:pos="9186"/>
                <w:tab w:val="center" w:pos="10104"/>
              </w:tabs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b w:val="0"/>
                <w:color w:val="000000"/>
                <w:sz w:val="16"/>
              </w:rPr>
              <w:t>Kód</w:t>
            </w:r>
            <w:r>
              <w:rPr>
                <w:b w:val="0"/>
                <w:color w:val="000000"/>
                <w:sz w:val="16"/>
              </w:rPr>
              <w:tab/>
              <w:t>ID</w:t>
            </w:r>
            <w:r>
              <w:rPr>
                <w:b w:val="0"/>
                <w:color w:val="000000"/>
                <w:sz w:val="16"/>
              </w:rPr>
              <w:tab/>
            </w:r>
            <w:r>
              <w:rPr>
                <w:b w:val="0"/>
                <w:color w:val="000000"/>
                <w:sz w:val="18"/>
              </w:rPr>
              <w:t>Označení dodávky</w:t>
            </w:r>
            <w:r>
              <w:rPr>
                <w:b w:val="0"/>
                <w:color w:val="000000"/>
                <w:sz w:val="18"/>
              </w:rPr>
              <w:tab/>
            </w:r>
            <w:r>
              <w:rPr>
                <w:b w:val="0"/>
                <w:color w:val="000000"/>
                <w:sz w:val="16"/>
              </w:rPr>
              <w:t>Množství</w:t>
            </w:r>
            <w:r>
              <w:rPr>
                <w:b w:val="0"/>
                <w:color w:val="000000"/>
                <w:sz w:val="16"/>
              </w:rPr>
              <w:tab/>
            </w:r>
            <w:proofErr w:type="spellStart"/>
            <w:r>
              <w:rPr>
                <w:b w:val="0"/>
                <w:color w:val="000000"/>
                <w:sz w:val="16"/>
              </w:rPr>
              <w:t>J.cena</w:t>
            </w:r>
            <w:proofErr w:type="spellEnd"/>
            <w:r>
              <w:rPr>
                <w:b w:val="0"/>
                <w:color w:val="000000"/>
                <w:sz w:val="16"/>
              </w:rPr>
              <w:tab/>
              <w:t>Sleva</w:t>
            </w:r>
            <w:r>
              <w:rPr>
                <w:b w:val="0"/>
                <w:color w:val="000000"/>
                <w:sz w:val="16"/>
              </w:rPr>
              <w:tab/>
              <w:t>Cena</w:t>
            </w:r>
            <w:r>
              <w:rPr>
                <w:b w:val="0"/>
                <w:color w:val="000000"/>
                <w:sz w:val="16"/>
              </w:rPr>
              <w:tab/>
              <w:t>%DPH</w:t>
            </w:r>
            <w:r>
              <w:rPr>
                <w:b w:val="0"/>
                <w:color w:val="000000"/>
                <w:sz w:val="16"/>
              </w:rPr>
              <w:tab/>
            </w:r>
            <w:proofErr w:type="spellStart"/>
            <w:r>
              <w:rPr>
                <w:b w:val="0"/>
                <w:color w:val="000000"/>
                <w:sz w:val="16"/>
              </w:rPr>
              <w:t>DPH</w:t>
            </w:r>
            <w:proofErr w:type="spellEnd"/>
            <w:r>
              <w:rPr>
                <w:b w:val="0"/>
                <w:color w:val="000000"/>
                <w:sz w:val="16"/>
              </w:rPr>
              <w:tab/>
              <w:t>Kč Celkem</w:t>
            </w:r>
          </w:p>
        </w:tc>
      </w:tr>
      <w:tr w:rsidR="0075121F" w14:paraId="6F01076B" w14:textId="77777777">
        <w:trPr>
          <w:trHeight w:val="624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85EFF" w14:textId="77777777" w:rsidR="0075121F" w:rsidRDefault="00F338C7">
            <w:pPr>
              <w:ind w:left="2268" w:hanging="575"/>
            </w:pPr>
            <w:r>
              <w:rPr>
                <w:b w:val="0"/>
                <w:color w:val="000000"/>
                <w:sz w:val="18"/>
              </w:rPr>
              <w:t>1.</w:t>
            </w:r>
            <w:r>
              <w:rPr>
                <w:b w:val="0"/>
                <w:color w:val="000000"/>
                <w:sz w:val="18"/>
              </w:rPr>
              <w:tab/>
              <w:t xml:space="preserve">otočné židle s tobogánem a koly, </w:t>
            </w:r>
            <w:r>
              <w:rPr>
                <w:b w:val="0"/>
                <w:color w:val="000000"/>
                <w:sz w:val="18"/>
              </w:rPr>
              <w:tab/>
              <w:t>32</w:t>
            </w:r>
            <w:r>
              <w:rPr>
                <w:b w:val="0"/>
                <w:color w:val="000000"/>
                <w:sz w:val="18"/>
              </w:rPr>
              <w:tab/>
              <w:t>3 037,00</w:t>
            </w:r>
            <w:r>
              <w:rPr>
                <w:b w:val="0"/>
                <w:color w:val="000000"/>
                <w:sz w:val="18"/>
              </w:rPr>
              <w:tab/>
              <w:t>97 184,00</w:t>
            </w:r>
            <w:r>
              <w:rPr>
                <w:b w:val="0"/>
                <w:color w:val="000000"/>
                <w:sz w:val="18"/>
              </w:rPr>
              <w:tab/>
            </w:r>
            <w:proofErr w:type="gramStart"/>
            <w:r>
              <w:rPr>
                <w:b w:val="0"/>
                <w:color w:val="000000"/>
                <w:sz w:val="18"/>
              </w:rPr>
              <w:t>21%</w:t>
            </w:r>
            <w:proofErr w:type="gramEnd"/>
            <w:r>
              <w:rPr>
                <w:b w:val="0"/>
                <w:color w:val="000000"/>
                <w:sz w:val="18"/>
              </w:rPr>
              <w:tab/>
              <w:t>20 408,64</w:t>
            </w:r>
            <w:r>
              <w:rPr>
                <w:b w:val="0"/>
                <w:color w:val="000000"/>
                <w:sz w:val="18"/>
              </w:rPr>
              <w:tab/>
              <w:t>117 592,64 stavitelný píst</w:t>
            </w:r>
          </w:p>
        </w:tc>
      </w:tr>
      <w:tr w:rsidR="0075121F" w14:paraId="7B219C62" w14:textId="77777777">
        <w:trPr>
          <w:trHeight w:val="116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68936" w14:textId="77777777" w:rsidR="0075121F" w:rsidRDefault="00F338C7">
            <w:pPr>
              <w:spacing w:after="185" w:line="287" w:lineRule="auto"/>
              <w:ind w:left="283" w:hanging="18"/>
              <w:jc w:val="both"/>
            </w:pPr>
            <w:r>
              <w:rPr>
                <w:b w:val="0"/>
                <w:color w:val="000000"/>
                <w:sz w:val="18"/>
              </w:rPr>
              <w:t>Součet položek</w:t>
            </w:r>
            <w:r>
              <w:rPr>
                <w:b w:val="0"/>
                <w:color w:val="000000"/>
                <w:sz w:val="18"/>
              </w:rPr>
              <w:tab/>
              <w:t>97 184,00 20 408,64 117 592,64 Zaokrouhlení</w:t>
            </w:r>
            <w:r>
              <w:rPr>
                <w:b w:val="0"/>
                <w:color w:val="000000"/>
                <w:sz w:val="18"/>
              </w:rPr>
              <w:tab/>
              <w:t>0,36</w:t>
            </w:r>
          </w:p>
          <w:p w14:paraId="654AA179" w14:textId="77777777" w:rsidR="0075121F" w:rsidRDefault="00F338C7">
            <w:pPr>
              <w:tabs>
                <w:tab w:val="center" w:pos="1346"/>
                <w:tab w:val="center" w:pos="9776"/>
              </w:tabs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CELKEM K ÚHRADĚ</w:t>
            </w:r>
            <w:r>
              <w:rPr>
                <w:color w:val="000000"/>
                <w:sz w:val="22"/>
              </w:rPr>
              <w:tab/>
              <w:t>117 593,00</w:t>
            </w:r>
            <w:r>
              <w:rPr>
                <w:color w:val="000000"/>
                <w:sz w:val="22"/>
              </w:rPr>
              <w:t xml:space="preserve"> Kč</w:t>
            </w:r>
          </w:p>
        </w:tc>
      </w:tr>
      <w:tr w:rsidR="0075121F" w14:paraId="2FC10EA1" w14:textId="77777777">
        <w:trPr>
          <w:trHeight w:val="6089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95E5A" w14:textId="77777777" w:rsidR="0075121F" w:rsidRDefault="00F338C7">
            <w:pPr>
              <w:spacing w:after="197"/>
              <w:ind w:left="283"/>
            </w:pPr>
            <w:r>
              <w:rPr>
                <w:b w:val="0"/>
                <w:sz w:val="20"/>
              </w:rPr>
              <w:t>Poznámka:</w:t>
            </w:r>
          </w:p>
          <w:p w14:paraId="72257B2F" w14:textId="77777777" w:rsidR="0075121F" w:rsidRDefault="00F338C7">
            <w:pPr>
              <w:numPr>
                <w:ilvl w:val="0"/>
                <w:numId w:val="1"/>
              </w:numPr>
            </w:pPr>
            <w:r>
              <w:rPr>
                <w:b w:val="0"/>
                <w:sz w:val="20"/>
              </w:rPr>
              <w:t>doprava zdarma</w:t>
            </w:r>
          </w:p>
          <w:p w14:paraId="22F3A7C5" w14:textId="77777777" w:rsidR="0075121F" w:rsidRDefault="00F338C7">
            <w:pPr>
              <w:numPr>
                <w:ilvl w:val="0"/>
                <w:numId w:val="1"/>
              </w:numPr>
            </w:pPr>
            <w:r>
              <w:rPr>
                <w:b w:val="0"/>
                <w:sz w:val="20"/>
              </w:rPr>
              <w:t xml:space="preserve">cena včetně náhradního plnění od fa Dvě děti </w:t>
            </w:r>
            <w:proofErr w:type="gramStart"/>
            <w:r>
              <w:rPr>
                <w:b w:val="0"/>
                <w:sz w:val="20"/>
              </w:rPr>
              <w:t>( fakturace</w:t>
            </w:r>
            <w:proofErr w:type="gramEnd"/>
            <w:r>
              <w:rPr>
                <w:b w:val="0"/>
                <w:sz w:val="20"/>
              </w:rPr>
              <w:t xml:space="preserve"> )</w:t>
            </w:r>
          </w:p>
          <w:p w14:paraId="78780768" w14:textId="77777777" w:rsidR="0075121F" w:rsidRDefault="00F338C7">
            <w:pPr>
              <w:numPr>
                <w:ilvl w:val="0"/>
                <w:numId w:val="1"/>
              </w:numPr>
            </w:pPr>
            <w:r>
              <w:rPr>
                <w:b w:val="0"/>
                <w:sz w:val="20"/>
              </w:rPr>
              <w:t xml:space="preserve">varianta otočné židle s opěrkou a sedákem cena za </w:t>
            </w:r>
            <w:r>
              <w:rPr>
                <w:sz w:val="20"/>
              </w:rPr>
              <w:t>1ks s DPH 2 835 Kč</w:t>
            </w:r>
            <w:r>
              <w:rPr>
                <w:b w:val="0"/>
                <w:sz w:val="20"/>
              </w:rPr>
              <w:t xml:space="preserve"> včetně náhradního </w:t>
            </w:r>
            <w:proofErr w:type="gramStart"/>
            <w:r>
              <w:rPr>
                <w:b w:val="0"/>
                <w:sz w:val="20"/>
              </w:rPr>
              <w:t>plnění  -</w:t>
            </w:r>
            <w:proofErr w:type="gramEnd"/>
            <w:r>
              <w:rPr>
                <w:b w:val="0"/>
                <w:sz w:val="20"/>
              </w:rPr>
              <w:t xml:space="preserve"> termín dodání dohodou</w:t>
            </w:r>
          </w:p>
        </w:tc>
      </w:tr>
      <w:tr w:rsidR="0075121F" w14:paraId="6877E743" w14:textId="77777777">
        <w:trPr>
          <w:trHeight w:val="99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F50E" w14:textId="77777777" w:rsidR="0075121F" w:rsidRDefault="00F338C7">
            <w:pPr>
              <w:ind w:left="992" w:right="1553" w:hanging="850"/>
              <w:jc w:val="both"/>
            </w:pPr>
            <w:r>
              <w:rPr>
                <w:color w:val="000000"/>
                <w:sz w:val="18"/>
              </w:rPr>
              <w:lastRenderedPageBreak/>
              <w:t xml:space="preserve">Vystavil: </w:t>
            </w:r>
            <w:r>
              <w:rPr>
                <w:b w:val="0"/>
                <w:color w:val="000000"/>
                <w:sz w:val="16"/>
              </w:rPr>
              <w:t xml:space="preserve">Martin Jiřík </w:t>
            </w:r>
            <w:r>
              <w:rPr>
                <w:color w:val="000000"/>
                <w:sz w:val="18"/>
              </w:rPr>
              <w:t xml:space="preserve">Nabídku </w:t>
            </w:r>
            <w:proofErr w:type="spellStart"/>
            <w:r>
              <w:rPr>
                <w:color w:val="000000"/>
                <w:sz w:val="18"/>
              </w:rPr>
              <w:t>příjímá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</w:rPr>
              <w:t xml:space="preserve">Razítko: </w:t>
            </w:r>
            <w:r>
              <w:rPr>
                <w:b w:val="0"/>
                <w:color w:val="000000"/>
                <w:sz w:val="16"/>
              </w:rPr>
              <w:t xml:space="preserve">  </w:t>
            </w:r>
            <w:proofErr w:type="gramEnd"/>
            <w:r>
              <w:rPr>
                <w:b w:val="0"/>
                <w:color w:val="000000"/>
                <w:sz w:val="16"/>
              </w:rPr>
              <w:t xml:space="preserve">tel : +420 739 184 065 </w:t>
            </w:r>
            <w:r>
              <w:rPr>
                <w:color w:val="000000"/>
                <w:sz w:val="18"/>
              </w:rPr>
              <w:t>a žádá o objednávku:</w:t>
            </w:r>
          </w:p>
        </w:tc>
      </w:tr>
      <w:tr w:rsidR="0075121F" w14:paraId="3D70236F" w14:textId="77777777">
        <w:trPr>
          <w:trHeight w:val="368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D2A0" w14:textId="77777777" w:rsidR="0075121F" w:rsidRDefault="0075121F">
            <w:pPr>
              <w:spacing w:after="160"/>
            </w:pPr>
          </w:p>
        </w:tc>
      </w:tr>
    </w:tbl>
    <w:p w14:paraId="120C34F7" w14:textId="77777777" w:rsidR="00000000" w:rsidRDefault="00F338C7"/>
    <w:sectPr w:rsidR="00000000">
      <w:pgSz w:w="11906" w:h="16838"/>
      <w:pgMar w:top="850" w:right="565" w:bottom="144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B57"/>
    <w:multiLevelType w:val="hybridMultilevel"/>
    <w:tmpl w:val="BB8A241A"/>
    <w:lvl w:ilvl="0" w:tplc="7D68919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C30B8">
      <w:start w:val="1"/>
      <w:numFmt w:val="bullet"/>
      <w:lvlText w:val="o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CAC9E">
      <w:start w:val="1"/>
      <w:numFmt w:val="bullet"/>
      <w:lvlText w:val="▪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70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425B6">
      <w:start w:val="1"/>
      <w:numFmt w:val="bullet"/>
      <w:lvlText w:val="o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E435C">
      <w:start w:val="1"/>
      <w:numFmt w:val="bullet"/>
      <w:lvlText w:val="▪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0F81A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2DBA0">
      <w:start w:val="1"/>
      <w:numFmt w:val="bullet"/>
      <w:lvlText w:val="o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42B5E">
      <w:start w:val="1"/>
      <w:numFmt w:val="bullet"/>
      <w:lvlText w:val="▪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1F"/>
    <w:rsid w:val="0075121F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AB7"/>
  <w15:docId w15:val="{77940B06-9851-4B80-B619-1C34176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Kateřina Drahá</cp:lastModifiedBy>
  <cp:revision>2</cp:revision>
  <dcterms:created xsi:type="dcterms:W3CDTF">2023-12-19T08:17:00Z</dcterms:created>
  <dcterms:modified xsi:type="dcterms:W3CDTF">2023-12-19T08:17:00Z</dcterms:modified>
</cp:coreProperties>
</file>