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4D0" w:rsidRPr="00654E1B" w:rsidRDefault="00654E1B">
      <w:pPr>
        <w:spacing w:before="0" w:after="334" w:line="345" w:lineRule="exact"/>
        <w:ind w:left="3588"/>
        <w:jc w:val="left"/>
        <w:rPr>
          <w:rFonts w:ascii="Arial"/>
          <w:color w:val="000000"/>
          <w:sz w:val="30"/>
          <w:lang w:val="cs-CZ"/>
        </w:rPr>
      </w:pPr>
      <w:r w:rsidRPr="00654E1B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6820" cy="10711815"/>
            <wp:effectExtent l="0" t="0" r="508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654E1B">
        <w:rPr>
          <w:rFonts w:ascii="Arial" w:hAnsi="Arial" w:cs="Arial"/>
          <w:color w:val="000000"/>
          <w:sz w:val="30"/>
          <w:lang w:val="cs-CZ"/>
        </w:rPr>
        <w:t>NABÍDKA</w:t>
      </w:r>
      <w:r w:rsidRPr="00654E1B">
        <w:rPr>
          <w:rFonts w:ascii="Arial"/>
          <w:color w:val="000000"/>
          <w:spacing w:val="-27"/>
          <w:sz w:val="30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20"/>
          <w:lang w:val="cs-CZ"/>
        </w:rPr>
        <w:t>číslo</w:t>
      </w:r>
      <w:r w:rsidRPr="00654E1B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654E1B">
        <w:rPr>
          <w:rFonts w:ascii="Arial"/>
          <w:color w:val="000000"/>
          <w:sz w:val="30"/>
          <w:lang w:val="cs-CZ"/>
        </w:rPr>
        <w:t>4523001029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8"/>
        <w:gridCol w:w="4854"/>
        <w:gridCol w:w="20"/>
        <w:gridCol w:w="2485"/>
      </w:tblGrid>
      <w:tr w:rsidR="00B774D0" w:rsidRPr="00654E1B">
        <w:tblPrEx>
          <w:tblCellMar>
            <w:left w:w="0" w:type="dxa"/>
            <w:right w:w="0" w:type="dxa"/>
          </w:tblCellMar>
        </w:tblPrEx>
        <w:trPr>
          <w:trHeight w:val="895"/>
        </w:trPr>
        <w:tc>
          <w:tcPr>
            <w:tcW w:w="58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30"/>
                <w:lang w:val="cs-CZ"/>
              </w:rPr>
            </w:pPr>
          </w:p>
        </w:tc>
        <w:tc>
          <w:tcPr>
            <w:tcW w:w="4854" w:type="dxa"/>
          </w:tcPr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Dodavatel: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b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>CZC.cz</w:t>
            </w:r>
            <w:r w:rsidRPr="00654E1B">
              <w:rPr>
                <w:rFonts w:ascii="Arial"/>
                <w:b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>s.r.o.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U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garáží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 1611/1, 17000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Praha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7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Holešovice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pacing w:val="-1"/>
                <w:sz w:val="16"/>
                <w:lang w:val="cs-CZ"/>
              </w:rPr>
              <w:t>IČ:</w:t>
            </w:r>
            <w:r w:rsidRPr="00654E1B">
              <w:rPr>
                <w:rFonts w:ascii="Arial"/>
                <w:color w:val="000000"/>
                <w:spacing w:val="3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25655701,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DIČ: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 CZ25655701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Banka: 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>KB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CZK,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účet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 19-8057160247/0100</w:t>
            </w:r>
          </w:p>
        </w:tc>
        <w:tc>
          <w:tcPr>
            <w:tcW w:w="20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2485" w:type="dxa"/>
          </w:tcPr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Středisko: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Brodská</w:t>
            </w:r>
            <w:r w:rsidRPr="00654E1B">
              <w:rPr>
                <w:rFonts w:ascii="Arial"/>
                <w:color w:val="000000"/>
                <w:spacing w:val="-2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570,</w:t>
            </w:r>
            <w:r w:rsidRPr="00654E1B">
              <w:rPr>
                <w:rFonts w:ascii="Arial"/>
                <w:color w:val="000000"/>
                <w:spacing w:val="2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26101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Příbram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Tel.: 313110000, Fax: 313110001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E-mail: obchod@czc.cz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http://www.czc.cz</w:t>
            </w:r>
          </w:p>
        </w:tc>
      </w:tr>
    </w:tbl>
    <w:p w:rsidR="00B774D0" w:rsidRPr="00654E1B" w:rsidRDefault="00654E1B">
      <w:pPr>
        <w:spacing w:before="178" w:after="176" w:line="166" w:lineRule="exact"/>
        <w:ind w:left="58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 w:hAnsi="Arial" w:cs="Arial"/>
          <w:color w:val="000000"/>
          <w:sz w:val="14"/>
          <w:lang w:val="cs-CZ"/>
        </w:rPr>
        <w:t>Obchodní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rejstřík,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Městský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soud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v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Praze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oddíl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C,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vložka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58549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8"/>
        <w:gridCol w:w="1797"/>
        <w:gridCol w:w="20"/>
        <w:gridCol w:w="3266"/>
        <w:gridCol w:w="20"/>
        <w:gridCol w:w="4816"/>
      </w:tblGrid>
      <w:tr w:rsidR="00B774D0" w:rsidRPr="00654E1B">
        <w:tblPrEx>
          <w:tblCellMar>
            <w:left w:w="0" w:type="dxa"/>
            <w:right w:w="0" w:type="dxa"/>
          </w:tblCellMar>
        </w:tblPrEx>
        <w:trPr>
          <w:trHeight w:val="1157"/>
        </w:trPr>
        <w:tc>
          <w:tcPr>
            <w:tcW w:w="58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  <w:lang w:val="cs-CZ"/>
              </w:rPr>
            </w:pPr>
          </w:p>
        </w:tc>
        <w:tc>
          <w:tcPr>
            <w:tcW w:w="1797" w:type="dxa"/>
          </w:tcPr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Zákazníkovo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označení: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Objednáno: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Datum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vystavení: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Platnost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nabídky:</w:t>
            </w:r>
          </w:p>
          <w:p w:rsidR="00B774D0" w:rsidRPr="00654E1B" w:rsidRDefault="00654E1B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Vystavil: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Doprava:</w:t>
            </w:r>
          </w:p>
        </w:tc>
        <w:tc>
          <w:tcPr>
            <w:tcW w:w="20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3266" w:type="dxa"/>
          </w:tcPr>
          <w:p w:rsidR="00B774D0" w:rsidRPr="00654E1B" w:rsidRDefault="00654E1B">
            <w:pPr>
              <w:spacing w:before="18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E-mailem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15.12.2023</w:t>
            </w:r>
          </w:p>
          <w:p w:rsidR="00B774D0" w:rsidRPr="00654E1B" w:rsidRDefault="00654E1B">
            <w:pPr>
              <w:spacing w:before="178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Dagmar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Záborcová</w:t>
            </w:r>
          </w:p>
          <w:p w:rsidR="00B774D0" w:rsidRPr="00654E1B" w:rsidRDefault="00654E1B">
            <w:pPr>
              <w:spacing w:before="0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/>
                <w:color w:val="000000"/>
                <w:sz w:val="16"/>
                <w:lang w:val="cs-CZ"/>
              </w:rPr>
              <w:t>DPD</w:t>
            </w:r>
            <w:r w:rsidRPr="00654E1B">
              <w:rPr>
                <w:rFonts w:ascii="Arial"/>
                <w:color w:val="000000"/>
                <w:spacing w:val="-2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s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avizací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 po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ČR</w:t>
            </w:r>
            <w:r w:rsidRPr="00654E1B">
              <w:rPr>
                <w:rFonts w:ascii="Arial"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pacing w:val="1"/>
                <w:sz w:val="16"/>
                <w:lang w:val="cs-CZ"/>
              </w:rPr>
              <w:t>(bez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dobírky)</w:t>
            </w:r>
          </w:p>
        </w:tc>
        <w:tc>
          <w:tcPr>
            <w:tcW w:w="20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  <w:lang w:val="cs-CZ"/>
              </w:rPr>
            </w:pPr>
          </w:p>
        </w:tc>
        <w:tc>
          <w:tcPr>
            <w:tcW w:w="4816" w:type="dxa"/>
          </w:tcPr>
          <w:p w:rsidR="00B774D0" w:rsidRPr="00654E1B" w:rsidRDefault="00654E1B">
            <w:pPr>
              <w:spacing w:before="58" w:after="0" w:line="180" w:lineRule="exact"/>
              <w:jc w:val="left"/>
              <w:rPr>
                <w:rFonts w:ascii="Arial"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color w:val="000000"/>
                <w:sz w:val="16"/>
                <w:lang w:val="cs-CZ"/>
              </w:rPr>
              <w:t>Odběratel:</w:t>
            </w:r>
            <w:r w:rsidRPr="00654E1B">
              <w:rPr>
                <w:rFonts w:ascii="Arial"/>
                <w:color w:val="000000"/>
                <w:spacing w:val="9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color w:val="000000"/>
                <w:sz w:val="16"/>
                <w:lang w:val="cs-CZ"/>
              </w:rPr>
              <w:t>(6577147)</w:t>
            </w:r>
          </w:p>
          <w:p w:rsidR="00B774D0" w:rsidRPr="00654E1B" w:rsidRDefault="00654E1B">
            <w:pPr>
              <w:spacing w:before="72" w:after="0" w:line="180" w:lineRule="exact"/>
              <w:ind w:left="797"/>
              <w:jc w:val="left"/>
              <w:rPr>
                <w:rFonts w:ascii="Arial"/>
                <w:b/>
                <w:color w:val="000000"/>
                <w:sz w:val="16"/>
                <w:lang w:val="cs-CZ"/>
              </w:rPr>
            </w:pPr>
            <w:r w:rsidRPr="00654E1B">
              <w:rPr>
                <w:rFonts w:ascii="Arial" w:hAnsi="Arial" w:cs="Arial"/>
                <w:b/>
                <w:color w:val="000000"/>
                <w:sz w:val="16"/>
                <w:lang w:val="cs-CZ"/>
              </w:rPr>
              <w:t>Základní</w:t>
            </w: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b/>
                <w:color w:val="000000"/>
                <w:sz w:val="16"/>
                <w:lang w:val="cs-CZ"/>
              </w:rPr>
              <w:t>škola,</w:t>
            </w: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 xml:space="preserve"> Brno, </w:t>
            </w:r>
            <w:r w:rsidRPr="00654E1B">
              <w:rPr>
                <w:rFonts w:ascii="Arial" w:hAnsi="Arial" w:cs="Arial"/>
                <w:b/>
                <w:color w:val="000000"/>
                <w:sz w:val="16"/>
                <w:lang w:val="cs-CZ"/>
              </w:rPr>
              <w:t>Řehořova</w:t>
            </w:r>
            <w:r w:rsidRPr="00654E1B">
              <w:rPr>
                <w:rFonts w:ascii="Arial"/>
                <w:b/>
                <w:color w:val="000000"/>
                <w:spacing w:val="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 xml:space="preserve">3, </w:t>
            </w:r>
            <w:r w:rsidRPr="00654E1B">
              <w:rPr>
                <w:rFonts w:ascii="Arial" w:hAnsi="Arial" w:cs="Arial"/>
                <w:b/>
                <w:color w:val="000000"/>
                <w:sz w:val="16"/>
                <w:lang w:val="cs-CZ"/>
              </w:rPr>
              <w:t>příspěvková</w:t>
            </w:r>
            <w:r w:rsidRPr="00654E1B">
              <w:rPr>
                <w:rFonts w:ascii="Arial"/>
                <w:b/>
                <w:color w:val="000000"/>
                <w:spacing w:val="-1"/>
                <w:sz w:val="16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16"/>
                <w:lang w:val="cs-CZ"/>
              </w:rPr>
              <w:t>orga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777"/>
              <w:gridCol w:w="20"/>
              <w:gridCol w:w="1691"/>
            </w:tblGrid>
            <w:tr w:rsidR="00B774D0" w:rsidRPr="00654E1B">
              <w:tblPrEx>
                <w:tblCellMar>
                  <w:left w:w="0" w:type="dxa"/>
                  <w:right w:w="0" w:type="dxa"/>
                </w:tblCellMar>
              </w:tblPrEx>
              <w:trPr>
                <w:trHeight w:val="446"/>
              </w:trPr>
              <w:tc>
                <w:tcPr>
                  <w:tcW w:w="777" w:type="dxa"/>
                </w:tcPr>
                <w:p w:rsidR="00B774D0" w:rsidRPr="00654E1B" w:rsidRDefault="00654E1B">
                  <w:pPr>
                    <w:spacing w:before="223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654E1B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>61800</w:t>
                  </w:r>
                </w:p>
              </w:tc>
              <w:tc>
                <w:tcPr>
                  <w:tcW w:w="20" w:type="dxa"/>
                </w:tcPr>
                <w:p w:rsidR="00B774D0" w:rsidRPr="00654E1B" w:rsidRDefault="00B774D0">
                  <w:pPr>
                    <w:spacing w:before="0" w:after="0" w:line="0" w:lineRule="atLeas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</w:p>
              </w:tc>
              <w:tc>
                <w:tcPr>
                  <w:tcW w:w="1691" w:type="dxa"/>
                </w:tcPr>
                <w:p w:rsidR="00B774D0" w:rsidRPr="00654E1B" w:rsidRDefault="00654E1B">
                  <w:pPr>
                    <w:spacing w:before="0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654E1B">
                    <w:rPr>
                      <w:rFonts w:ascii="Arial" w:hAnsi="Arial" w:cs="Arial"/>
                      <w:b/>
                      <w:color w:val="000000"/>
                      <w:sz w:val="20"/>
                      <w:lang w:val="cs-CZ"/>
                    </w:rPr>
                    <w:t>Řehořova</w:t>
                  </w:r>
                  <w:r w:rsidRPr="00654E1B">
                    <w:rPr>
                      <w:rFonts w:ascii="Arial"/>
                      <w:b/>
                      <w:color w:val="000000"/>
                      <w:spacing w:val="-1"/>
                      <w:sz w:val="20"/>
                      <w:lang w:val="cs-CZ"/>
                    </w:rPr>
                    <w:t xml:space="preserve"> </w:t>
                  </w:r>
                  <w:r w:rsidRPr="00654E1B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>1020/3</w:t>
                  </w:r>
                </w:p>
                <w:p w:rsidR="00B774D0" w:rsidRPr="00654E1B" w:rsidRDefault="00654E1B">
                  <w:pPr>
                    <w:spacing w:before="0" w:after="0" w:line="223" w:lineRule="exact"/>
                    <w:jc w:val="left"/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</w:pPr>
                  <w:r w:rsidRPr="00654E1B">
                    <w:rPr>
                      <w:rFonts w:ascii="Arial"/>
                      <w:b/>
                      <w:color w:val="000000"/>
                      <w:sz w:val="20"/>
                      <w:lang w:val="cs-CZ"/>
                    </w:rPr>
                    <w:t xml:space="preserve">Brno - </w:t>
                  </w:r>
                  <w:r w:rsidRPr="00654E1B">
                    <w:rPr>
                      <w:rFonts w:ascii="Arial" w:hAnsi="Arial" w:cs="Arial"/>
                      <w:b/>
                      <w:color w:val="000000"/>
                      <w:sz w:val="20"/>
                      <w:lang w:val="cs-CZ"/>
                    </w:rPr>
                    <w:t>Černovice</w:t>
                  </w:r>
                </w:p>
              </w:tc>
            </w:tr>
          </w:tbl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</w:p>
        </w:tc>
      </w:tr>
    </w:tbl>
    <w:p w:rsidR="00B774D0" w:rsidRPr="00654E1B" w:rsidRDefault="00654E1B">
      <w:pPr>
        <w:spacing w:before="316" w:after="0" w:line="179" w:lineRule="exact"/>
        <w:ind w:left="5160"/>
        <w:jc w:val="left"/>
        <w:rPr>
          <w:rFonts w:ascii="Arial"/>
          <w:color w:val="000000"/>
          <w:sz w:val="16"/>
          <w:lang w:val="cs-CZ"/>
        </w:rPr>
      </w:pPr>
      <w:r w:rsidRPr="00654E1B">
        <w:rPr>
          <w:rFonts w:ascii="Arial" w:hAnsi="Arial" w:cs="Arial"/>
          <w:color w:val="000000"/>
          <w:spacing w:val="-1"/>
          <w:sz w:val="16"/>
          <w:lang w:val="cs-CZ"/>
        </w:rPr>
        <w:t>IČ:</w:t>
      </w:r>
      <w:r w:rsidRPr="00654E1B">
        <w:rPr>
          <w:rFonts w:ascii="Arial"/>
          <w:color w:val="000000"/>
          <w:spacing w:val="605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49466135</w:t>
      </w:r>
      <w:r w:rsidRPr="00654E1B">
        <w:rPr>
          <w:rFonts w:ascii="Arial"/>
          <w:color w:val="000000"/>
          <w:spacing w:val="1345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pacing w:val="-1"/>
          <w:sz w:val="16"/>
          <w:lang w:val="cs-CZ"/>
        </w:rPr>
        <w:t>DIČ:</w:t>
      </w:r>
      <w:r w:rsidRPr="00654E1B">
        <w:rPr>
          <w:rFonts w:ascii="Arial" w:hAnsi="Arial" w:cs="Arial"/>
          <w:color w:val="000000"/>
          <w:spacing w:val="-1"/>
          <w:sz w:val="16"/>
          <w:lang w:val="cs-CZ"/>
        </w:rPr>
        <w:cr/>
      </w:r>
      <w:r w:rsidRPr="00654E1B">
        <w:rPr>
          <w:rFonts w:ascii="Arial"/>
          <w:color w:val="000000"/>
          <w:sz w:val="16"/>
          <w:lang w:val="cs-CZ"/>
        </w:rPr>
        <w:t>Tel.:</w:t>
      </w:r>
      <w:r w:rsidRPr="00654E1B">
        <w:rPr>
          <w:rFonts w:ascii="Arial"/>
          <w:color w:val="000000"/>
          <w:spacing w:val="2599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Mobil:</w:t>
      </w:r>
      <w:r w:rsidRPr="00654E1B">
        <w:rPr>
          <w:rFonts w:ascii="Arial"/>
          <w:color w:val="000000"/>
          <w:spacing w:val="382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548422965</w:t>
      </w:r>
      <w:r w:rsidRPr="00654E1B">
        <w:rPr>
          <w:rFonts w:ascii="Arial" w:hAnsi="Arial" w:cs="Arial"/>
          <w:color w:val="000000"/>
          <w:sz w:val="16"/>
          <w:lang w:val="cs-CZ"/>
        </w:rPr>
        <w:cr/>
      </w:r>
      <w:r w:rsidRPr="00654E1B">
        <w:rPr>
          <w:rFonts w:ascii="Arial"/>
          <w:color w:val="000000"/>
          <w:sz w:val="16"/>
          <w:lang w:val="cs-CZ"/>
        </w:rPr>
        <w:t>E-mail</w:t>
      </w:r>
      <w:r w:rsidRPr="00654E1B">
        <w:rPr>
          <w:rFonts w:ascii="Arial"/>
          <w:color w:val="000000"/>
          <w:spacing w:val="354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nejezchleb@zsrehorova.cz</w:t>
      </w:r>
    </w:p>
    <w:p w:rsidR="00B774D0" w:rsidRPr="00654E1B" w:rsidRDefault="00654E1B">
      <w:pPr>
        <w:spacing w:before="199" w:after="0" w:line="180" w:lineRule="exact"/>
        <w:ind w:left="5160"/>
        <w:jc w:val="left"/>
        <w:rPr>
          <w:rFonts w:ascii="Arial"/>
          <w:color w:val="000000"/>
          <w:sz w:val="16"/>
          <w:lang w:val="cs-CZ"/>
        </w:rPr>
      </w:pPr>
      <w:r w:rsidRPr="00654E1B">
        <w:rPr>
          <w:rFonts w:ascii="Arial" w:hAnsi="Arial" w:cs="Arial"/>
          <w:color w:val="000000"/>
          <w:sz w:val="16"/>
          <w:lang w:val="cs-CZ"/>
        </w:rPr>
        <w:t>Sídlo:</w:t>
      </w:r>
      <w:r w:rsidRPr="00654E1B">
        <w:rPr>
          <w:rFonts w:ascii="Arial"/>
          <w:color w:val="000000"/>
          <w:spacing w:val="43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Základní</w:t>
      </w:r>
      <w:r w:rsidRPr="00654E1B">
        <w:rPr>
          <w:rFonts w:ascii="Arial"/>
          <w:color w:val="000000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škola,</w:t>
      </w:r>
      <w:r w:rsidRPr="00654E1B">
        <w:rPr>
          <w:rFonts w:ascii="Arial"/>
          <w:color w:val="000000"/>
          <w:sz w:val="16"/>
          <w:lang w:val="cs-CZ"/>
        </w:rPr>
        <w:t xml:space="preserve"> Brno, </w:t>
      </w:r>
      <w:r w:rsidRPr="00654E1B">
        <w:rPr>
          <w:rFonts w:ascii="Arial" w:hAnsi="Arial" w:cs="Arial"/>
          <w:color w:val="000000"/>
          <w:sz w:val="16"/>
          <w:lang w:val="cs-CZ"/>
        </w:rPr>
        <w:t>Řehořova</w:t>
      </w:r>
      <w:r w:rsidRPr="00654E1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 xml:space="preserve">3, </w:t>
      </w:r>
      <w:r w:rsidRPr="00654E1B">
        <w:rPr>
          <w:rFonts w:ascii="Arial" w:hAnsi="Arial" w:cs="Arial"/>
          <w:color w:val="000000"/>
          <w:sz w:val="16"/>
          <w:lang w:val="cs-CZ"/>
        </w:rPr>
        <w:t>příspěvková</w:t>
      </w:r>
      <w:r w:rsidRPr="00654E1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orga,</w:t>
      </w:r>
      <w:r w:rsidRPr="00654E1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Řehořova</w:t>
      </w:r>
      <w:r w:rsidRPr="00654E1B">
        <w:rPr>
          <w:rFonts w:ascii="Arial" w:hAnsi="Arial" w:cs="Arial"/>
          <w:color w:val="000000"/>
          <w:sz w:val="16"/>
          <w:lang w:val="cs-CZ"/>
        </w:rPr>
        <w:cr/>
      </w:r>
      <w:r w:rsidRPr="00654E1B">
        <w:rPr>
          <w:rFonts w:ascii="Arial"/>
          <w:color w:val="000000"/>
          <w:sz w:val="16"/>
          <w:lang w:val="cs-CZ"/>
        </w:rPr>
        <w:t xml:space="preserve">1020/3, </w:t>
      </w:r>
      <w:r w:rsidRPr="00654E1B">
        <w:rPr>
          <w:rFonts w:ascii="Arial"/>
          <w:color w:val="000000"/>
          <w:spacing w:val="-1"/>
          <w:sz w:val="16"/>
          <w:lang w:val="cs-CZ"/>
        </w:rPr>
        <w:t>Brno</w:t>
      </w:r>
      <w:r w:rsidRPr="00654E1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-</w:t>
      </w:r>
      <w:r w:rsidRPr="00654E1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Černovice,</w:t>
      </w:r>
      <w:r w:rsidRPr="00654E1B">
        <w:rPr>
          <w:rFonts w:ascii="Arial"/>
          <w:color w:val="000000"/>
          <w:sz w:val="16"/>
          <w:lang w:val="cs-CZ"/>
        </w:rPr>
        <w:t xml:space="preserve"> 61800</w:t>
      </w:r>
    </w:p>
    <w:p w:rsidR="00B774D0" w:rsidRPr="00654E1B" w:rsidRDefault="00654E1B">
      <w:pPr>
        <w:spacing w:before="360" w:after="0" w:line="166" w:lineRule="exact"/>
        <w:jc w:val="left"/>
        <w:rPr>
          <w:rFonts w:ascii="Arial"/>
          <w:b/>
          <w:color w:val="000000"/>
          <w:sz w:val="14"/>
          <w:lang w:val="cs-CZ"/>
        </w:rPr>
      </w:pPr>
      <w:r w:rsidRPr="00654E1B">
        <w:rPr>
          <w:rFonts w:ascii="Arial" w:hAnsi="Arial" w:cs="Arial"/>
          <w:b/>
          <w:color w:val="000000"/>
          <w:sz w:val="14"/>
          <w:lang w:val="cs-CZ"/>
        </w:rPr>
        <w:t>Kód</w:t>
      </w:r>
      <w:r w:rsidRPr="00654E1B">
        <w:rPr>
          <w:rFonts w:ascii="Arial"/>
          <w:b/>
          <w:color w:val="000000"/>
          <w:spacing w:val="1363"/>
          <w:sz w:val="14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z w:val="14"/>
          <w:lang w:val="cs-CZ"/>
        </w:rPr>
        <w:t>Název</w:t>
      </w:r>
      <w:r w:rsidRPr="00654E1B">
        <w:rPr>
          <w:rFonts w:ascii="Arial"/>
          <w:b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produktu</w:t>
      </w:r>
      <w:r w:rsidRPr="00654E1B">
        <w:rPr>
          <w:rFonts w:ascii="Arial"/>
          <w:b/>
          <w:color w:val="000000"/>
          <w:spacing w:val="3092"/>
          <w:sz w:val="14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z w:val="14"/>
          <w:lang w:val="cs-CZ"/>
        </w:rPr>
        <w:t>Počet</w:t>
      </w:r>
      <w:r w:rsidRPr="00654E1B">
        <w:rPr>
          <w:rFonts w:ascii="Arial"/>
          <w:b/>
          <w:color w:val="000000"/>
          <w:spacing w:val="207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Cena/jed.</w:t>
      </w:r>
      <w:r w:rsidRPr="00654E1B">
        <w:rPr>
          <w:rFonts w:ascii="Arial"/>
          <w:b/>
          <w:color w:val="000000"/>
          <w:spacing w:val="143"/>
          <w:sz w:val="14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pacing w:val="-1"/>
          <w:sz w:val="14"/>
          <w:lang w:val="cs-CZ"/>
        </w:rPr>
        <w:t>Měna</w:t>
      </w:r>
      <w:r w:rsidRPr="00654E1B">
        <w:rPr>
          <w:rFonts w:ascii="Arial"/>
          <w:b/>
          <w:color w:val="000000"/>
          <w:spacing w:val="37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DPH</w:t>
      </w:r>
      <w:r w:rsidRPr="00654E1B">
        <w:rPr>
          <w:rFonts w:ascii="Arial"/>
          <w:b/>
          <w:color w:val="000000"/>
          <w:spacing w:val="21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%</w:t>
      </w:r>
      <w:r w:rsidRPr="00654E1B">
        <w:rPr>
          <w:rFonts w:ascii="Arial"/>
          <w:b/>
          <w:color w:val="000000"/>
          <w:spacing w:val="244"/>
          <w:sz w:val="14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z w:val="14"/>
          <w:lang w:val="cs-CZ"/>
        </w:rPr>
        <w:t>Základ</w:t>
      </w:r>
      <w:r w:rsidRPr="00654E1B">
        <w:rPr>
          <w:rFonts w:ascii="Arial"/>
          <w:b/>
          <w:color w:val="000000"/>
          <w:spacing w:val="488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DPH</w:t>
      </w:r>
      <w:r w:rsidRPr="00654E1B">
        <w:rPr>
          <w:rFonts w:ascii="Arial"/>
          <w:b/>
          <w:color w:val="000000"/>
          <w:spacing w:val="402"/>
          <w:sz w:val="14"/>
          <w:lang w:val="cs-CZ"/>
        </w:rPr>
        <w:t xml:space="preserve"> </w:t>
      </w:r>
      <w:r w:rsidRPr="00654E1B">
        <w:rPr>
          <w:rFonts w:ascii="Arial"/>
          <w:b/>
          <w:color w:val="000000"/>
          <w:sz w:val="14"/>
          <w:lang w:val="cs-CZ"/>
        </w:rPr>
        <w:t>Celkem</w:t>
      </w:r>
    </w:p>
    <w:p w:rsidR="00B774D0" w:rsidRPr="00654E1B" w:rsidRDefault="00654E1B">
      <w:pPr>
        <w:spacing w:before="269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364666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CPU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AMD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Ryzen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7600,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5,2GHz,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38MB,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65W,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AM5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box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wraith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ste</w:t>
      </w:r>
      <w:r w:rsidRPr="00654E1B">
        <w:rPr>
          <w:rFonts w:ascii="Arial"/>
          <w:color w:val="000000"/>
          <w:spacing w:val="176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29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286.26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68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580.16</w:t>
      </w:r>
      <w:r w:rsidRPr="00654E1B">
        <w:rPr>
          <w:rFonts w:ascii="Arial"/>
          <w:color w:val="000000"/>
          <w:spacing w:val="16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14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401.83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82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981.99</w:t>
      </w:r>
    </w:p>
    <w:p w:rsidR="00B774D0" w:rsidRPr="00654E1B" w:rsidRDefault="00654E1B">
      <w:pPr>
        <w:spacing w:before="49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 xml:space="preserve">6.3. Ostatní malé IT a telekomunikační zařízení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(3.00 Kč / ks)</w:t>
      </w:r>
      <w:bookmarkStart w:id="1" w:name="_GoBack"/>
      <w:bookmarkEnd w:id="1"/>
    </w:p>
    <w:p w:rsidR="00B774D0" w:rsidRPr="00654E1B" w:rsidRDefault="00654E1B">
      <w:pPr>
        <w:spacing w:before="53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357182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RAM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KINGSTON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EXPO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2x16GB DDR5-5200MHz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CL36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(KF552C3</w:t>
      </w:r>
      <w:r w:rsidRPr="00654E1B">
        <w:rPr>
          <w:rFonts w:ascii="Arial"/>
          <w:color w:val="000000"/>
          <w:spacing w:val="18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29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200.00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35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200.00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392.00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42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592.00</w:t>
      </w:r>
    </w:p>
    <w:p w:rsidR="00B774D0" w:rsidRPr="00654E1B" w:rsidRDefault="00654E1B">
      <w:pPr>
        <w:spacing w:before="49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53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358609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Zdroj Be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quiet!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System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Power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10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-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550W (80Plus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bronze)</w:t>
      </w:r>
      <w:r w:rsidRPr="00654E1B">
        <w:rPr>
          <w:rFonts w:ascii="Arial"/>
          <w:color w:val="000000"/>
          <w:spacing w:val="790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29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120.00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17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920.00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763.20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21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683.20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5.57. Napájecí a záložní zdroje do 10 kg (8.40 Kč / ks)</w:t>
      </w:r>
    </w:p>
    <w:p w:rsidR="00B774D0" w:rsidRPr="00654E1B" w:rsidRDefault="00654E1B">
      <w:pPr>
        <w:spacing w:before="50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371833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 xml:space="preserve">CASE ASUS </w:t>
      </w:r>
      <w:r w:rsidRPr="00654E1B">
        <w:rPr>
          <w:rFonts w:ascii="Arial"/>
          <w:color w:val="000000"/>
          <w:spacing w:val="-1"/>
          <w:sz w:val="14"/>
          <w:lang w:val="cs-CZ"/>
        </w:rPr>
        <w:t>A21,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TG,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černá</w:t>
      </w:r>
      <w:r w:rsidRPr="00654E1B">
        <w:rPr>
          <w:rFonts w:ascii="Arial"/>
          <w:color w:val="000000"/>
          <w:spacing w:val="2565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41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822.62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13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161.92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764.00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15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925.92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50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291115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HDD SSD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Patriot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P300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512GB SSD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/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Interní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/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M.2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PCIe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Gen3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x4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N</w:t>
      </w:r>
      <w:r w:rsidRPr="00654E1B">
        <w:rPr>
          <w:rFonts w:ascii="Arial"/>
          <w:color w:val="000000"/>
          <w:spacing w:val="19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41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614.11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32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825.76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063.41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11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889.17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4" w:after="0" w:line="211" w:lineRule="exact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327103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Servisní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práce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-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montáž,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konfigurace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a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testování</w:t>
      </w:r>
      <w:r w:rsidRPr="00654E1B">
        <w:rPr>
          <w:rFonts w:ascii="Arial"/>
          <w:color w:val="000000"/>
          <w:spacing w:val="1350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41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247.11</w:t>
      </w:r>
      <w:r w:rsidRPr="00654E1B">
        <w:rPr>
          <w:rFonts w:ascii="Arial"/>
          <w:color w:val="000000"/>
          <w:spacing w:val="339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32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953.76</w:t>
      </w:r>
      <w:r w:rsidRPr="00654E1B">
        <w:rPr>
          <w:rFonts w:ascii="Arial"/>
          <w:color w:val="000000"/>
          <w:spacing w:val="35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830.29</w:t>
      </w:r>
      <w:r w:rsidRPr="00654E1B">
        <w:rPr>
          <w:rFonts w:ascii="Arial"/>
          <w:color w:val="000000"/>
          <w:spacing w:val="354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784.05</w:t>
      </w:r>
      <w:r w:rsidRPr="00654E1B">
        <w:rPr>
          <w:rFonts w:ascii="Arial" w:hAnsi="Arial" w:cs="Arial"/>
          <w:color w:val="000000"/>
          <w:sz w:val="14"/>
          <w:lang w:val="cs-CZ"/>
        </w:rPr>
        <w:cr/>
      </w:r>
      <w:r w:rsidRPr="00654E1B">
        <w:rPr>
          <w:rFonts w:ascii="Arial"/>
          <w:color w:val="000000"/>
          <w:sz w:val="14"/>
          <w:lang w:val="cs-CZ"/>
        </w:rPr>
        <w:t>378516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MB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ASROCK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B650M-HDV/M.2,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sc.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AM5,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AMD</w:t>
      </w:r>
      <w:r w:rsidRPr="00654E1B">
        <w:rPr>
          <w:rFonts w:ascii="Arial"/>
          <w:color w:val="000000"/>
          <w:sz w:val="14"/>
          <w:lang w:val="cs-CZ"/>
        </w:rPr>
        <w:t xml:space="preserve"> B650,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2xDDR5,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mA</w:t>
      </w:r>
      <w:r w:rsidRPr="00654E1B">
        <w:rPr>
          <w:rFonts w:ascii="Arial"/>
          <w:color w:val="000000"/>
          <w:spacing w:val="186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16</w:t>
      </w:r>
      <w:r w:rsidRPr="00654E1B">
        <w:rPr>
          <w:rFonts w:ascii="Arial"/>
          <w:color w:val="000000"/>
          <w:spacing w:val="29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400.00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38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400.00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064.00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46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464.00</w:t>
      </w:r>
      <w:r w:rsidRPr="00654E1B">
        <w:rPr>
          <w:rFonts w:ascii="Arial" w:hAnsi="Arial" w:cs="Arial"/>
          <w:color w:val="000000"/>
          <w:sz w:val="14"/>
          <w:lang w:val="cs-CZ"/>
        </w:rPr>
        <w:cr/>
      </w:r>
      <w:r w:rsidRPr="00654E1B">
        <w:rPr>
          <w:rFonts w:ascii="Times New Roman"/>
          <w:color w:val="000000"/>
          <w:spacing w:val="2213"/>
          <w:sz w:val="20"/>
          <w:lang w:val="cs-CZ"/>
        </w:rPr>
        <w:t xml:space="preserve"> </w:t>
      </w: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50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389938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 xml:space="preserve">VGA </w:t>
      </w:r>
      <w:r w:rsidRPr="00654E1B">
        <w:rPr>
          <w:rFonts w:ascii="Arial"/>
          <w:color w:val="000000"/>
          <w:spacing w:val="-1"/>
          <w:sz w:val="14"/>
          <w:lang w:val="cs-CZ"/>
        </w:rPr>
        <w:t>nV</w:t>
      </w:r>
      <w:r w:rsidRPr="00654E1B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MSI</w:t>
      </w:r>
      <w:r w:rsidRPr="00654E1B">
        <w:rPr>
          <w:rFonts w:ascii="Arial"/>
          <w:color w:val="000000"/>
          <w:sz w:val="14"/>
          <w:lang w:val="cs-CZ"/>
        </w:rPr>
        <w:t xml:space="preserve"> GeForce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GTX 1650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D6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VENTUS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2"/>
          <w:sz w:val="14"/>
          <w:lang w:val="cs-CZ"/>
        </w:rPr>
        <w:t>XS</w:t>
      </w:r>
      <w:r w:rsidRPr="00654E1B">
        <w:rPr>
          <w:rFonts w:ascii="Arial"/>
          <w:color w:val="000000"/>
          <w:spacing w:val="4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OCV3</w:t>
      </w:r>
      <w:r w:rsidRPr="00654E1B">
        <w:rPr>
          <w:rFonts w:ascii="Arial"/>
          <w:color w:val="000000"/>
          <w:spacing w:val="909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</w:t>
      </w:r>
      <w:r w:rsidRPr="00654E1B">
        <w:rPr>
          <w:rFonts w:ascii="Arial"/>
          <w:color w:val="000000"/>
          <w:spacing w:val="29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150.00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28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350.00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953.50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34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303.50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50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390164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 xml:space="preserve">VGA </w:t>
      </w:r>
      <w:r w:rsidRPr="00654E1B">
        <w:rPr>
          <w:rFonts w:ascii="Arial"/>
          <w:color w:val="000000"/>
          <w:spacing w:val="-1"/>
          <w:sz w:val="14"/>
          <w:lang w:val="cs-CZ"/>
        </w:rPr>
        <w:t>nV</w:t>
      </w:r>
      <w:r w:rsidRPr="00654E1B">
        <w:rPr>
          <w:rFonts w:ascii="Arial"/>
          <w:color w:val="000000"/>
          <w:spacing w:val="3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ASUS</w:t>
      </w:r>
      <w:r w:rsidRPr="00654E1B">
        <w:rPr>
          <w:rFonts w:ascii="Arial"/>
          <w:color w:val="000000"/>
          <w:sz w:val="14"/>
          <w:lang w:val="cs-CZ"/>
        </w:rPr>
        <w:t xml:space="preserve"> Dual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GeForce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GTX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1650/OC/4GB/GDDR6</w:t>
      </w:r>
      <w:r w:rsidRPr="00654E1B">
        <w:rPr>
          <w:rFonts w:ascii="Arial"/>
          <w:color w:val="000000"/>
          <w:spacing w:val="82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</w:t>
      </w:r>
      <w:r w:rsidRPr="00654E1B">
        <w:rPr>
          <w:rFonts w:ascii="Arial"/>
          <w:color w:val="000000"/>
          <w:spacing w:val="29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150.00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32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300.00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323.00</w:t>
      </w:r>
      <w:r w:rsidRPr="00654E1B">
        <w:rPr>
          <w:rFonts w:ascii="Arial"/>
          <w:color w:val="000000"/>
          <w:spacing w:val="354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623.00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50" w:after="0" w:line="16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z w:val="14"/>
          <w:lang w:val="cs-CZ"/>
        </w:rPr>
        <w:t>336487</w:t>
      </w:r>
      <w:r w:rsidRPr="00654E1B">
        <w:rPr>
          <w:rFonts w:ascii="Arial"/>
          <w:color w:val="000000"/>
          <w:spacing w:val="117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 xml:space="preserve">VGA </w:t>
      </w:r>
      <w:r w:rsidRPr="00654E1B">
        <w:rPr>
          <w:rFonts w:ascii="Arial"/>
          <w:color w:val="000000"/>
          <w:spacing w:val="-1"/>
          <w:sz w:val="14"/>
          <w:lang w:val="cs-CZ"/>
        </w:rPr>
        <w:t>AMD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MSI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RX 6500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2"/>
          <w:sz w:val="14"/>
          <w:lang w:val="cs-CZ"/>
        </w:rPr>
        <w:t>XT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MECH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2X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4G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OC</w:t>
      </w:r>
      <w:r w:rsidRPr="00654E1B">
        <w:rPr>
          <w:rFonts w:ascii="Arial"/>
          <w:color w:val="000000"/>
          <w:spacing w:val="156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</w:t>
      </w:r>
      <w:r w:rsidRPr="00654E1B">
        <w:rPr>
          <w:rFonts w:ascii="Arial"/>
          <w:color w:val="000000"/>
          <w:spacing w:val="296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</w:t>
      </w:r>
      <w:r w:rsidRPr="00654E1B">
        <w:rPr>
          <w:rFonts w:ascii="Arial"/>
          <w:color w:val="000000"/>
          <w:spacing w:val="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890.00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24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19</w:t>
      </w:r>
      <w:r w:rsidRPr="00654E1B">
        <w:rPr>
          <w:rFonts w:ascii="Arial"/>
          <w:color w:val="000000"/>
          <w:spacing w:val="-3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450.00</w:t>
      </w:r>
      <w:r w:rsidRPr="00654E1B">
        <w:rPr>
          <w:rFonts w:ascii="Arial"/>
          <w:color w:val="000000"/>
          <w:spacing w:val="2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</w:t>
      </w:r>
      <w:r w:rsidRPr="00654E1B">
        <w:rPr>
          <w:rFonts w:ascii="Arial"/>
          <w:color w:val="000000"/>
          <w:spacing w:val="-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084.50</w:t>
      </w:r>
      <w:r w:rsidRPr="00654E1B">
        <w:rPr>
          <w:rFonts w:ascii="Arial"/>
          <w:color w:val="000000"/>
          <w:spacing w:val="277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-1"/>
          <w:sz w:val="14"/>
          <w:lang w:val="cs-CZ"/>
        </w:rPr>
        <w:t>23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534.50</w:t>
      </w:r>
    </w:p>
    <w:p w:rsidR="00B774D0" w:rsidRPr="00654E1B" w:rsidRDefault="00654E1B">
      <w:pPr>
        <w:spacing w:before="51" w:after="0" w:line="168" w:lineRule="exact"/>
        <w:ind w:left="2263"/>
        <w:jc w:val="left"/>
        <w:rPr>
          <w:rFonts w:ascii="Times New Roman"/>
          <w:color w:val="000000"/>
          <w:sz w:val="14"/>
          <w:lang w:val="cs-CZ"/>
        </w:rPr>
      </w:pPr>
      <w:r w:rsidRPr="00654E1B">
        <w:rPr>
          <w:rFonts w:ascii="WEBGES+CourierNew,Italic"/>
          <w:color w:val="000000"/>
          <w:sz w:val="14"/>
          <w:lang w:val="cs-CZ"/>
        </w:rPr>
        <w:t>-</w:t>
      </w:r>
      <w:r w:rsidRPr="00654E1B">
        <w:rPr>
          <w:rFonts w:ascii="Times New Roman"/>
          <w:color w:val="000000"/>
          <w:spacing w:val="31"/>
          <w:sz w:val="20"/>
          <w:lang w:val="cs-CZ"/>
        </w:rPr>
        <w:t xml:space="preserve"> </w:t>
      </w:r>
      <w:r w:rsidRPr="00654E1B">
        <w:rPr>
          <w:rFonts w:ascii="WEBGES+CourierNew,Italic" w:hAnsi="WEBGES+CourierNew,Italic" w:cs="WEBGES+CourierNew,Italic"/>
          <w:color w:val="000000"/>
          <w:sz w:val="14"/>
          <w:lang w:val="cs-CZ"/>
        </w:rPr>
        <w:t>6.3. Ostatní malé IT a telekomunikační zařízení (3.00 Kč / ks)</w:t>
      </w:r>
    </w:p>
    <w:p w:rsidR="00B774D0" w:rsidRPr="00654E1B" w:rsidRDefault="00654E1B">
      <w:pPr>
        <w:spacing w:before="0" w:after="2949" w:line="216" w:lineRule="exact"/>
        <w:jc w:val="left"/>
        <w:rPr>
          <w:rFonts w:ascii="Arial"/>
          <w:color w:val="000000"/>
          <w:sz w:val="14"/>
          <w:lang w:val="cs-CZ"/>
        </w:rPr>
      </w:pPr>
      <w:r w:rsidRPr="00654E1B">
        <w:rPr>
          <w:rFonts w:ascii="Arial"/>
          <w:color w:val="000000"/>
          <w:spacing w:val="-39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76195</w:t>
      </w:r>
      <w:r w:rsidRPr="00654E1B">
        <w:rPr>
          <w:rFonts w:ascii="Arial"/>
          <w:color w:val="000000"/>
          <w:spacing w:val="1247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DPD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(bez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dobírky)</w:t>
      </w:r>
      <w:r w:rsidRPr="00654E1B">
        <w:rPr>
          <w:rFonts w:ascii="Arial"/>
          <w:color w:val="000000"/>
          <w:spacing w:val="328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</w:t>
      </w:r>
      <w:r w:rsidRPr="00654E1B">
        <w:rPr>
          <w:rFonts w:ascii="Arial"/>
          <w:color w:val="000000"/>
          <w:spacing w:val="49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81.82</w:t>
      </w:r>
      <w:r w:rsidRPr="00654E1B">
        <w:rPr>
          <w:rFonts w:ascii="Arial"/>
          <w:color w:val="000000"/>
          <w:spacing w:val="339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52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81.82</w:t>
      </w:r>
      <w:r w:rsidRPr="00654E1B">
        <w:rPr>
          <w:rFonts w:ascii="Arial"/>
          <w:color w:val="000000"/>
          <w:spacing w:val="43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17.18</w:t>
      </w:r>
      <w:r w:rsidRPr="00654E1B">
        <w:rPr>
          <w:rFonts w:ascii="Arial"/>
          <w:color w:val="000000"/>
          <w:spacing w:val="548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99.00</w:t>
      </w:r>
      <w:r w:rsidRPr="00654E1B">
        <w:rPr>
          <w:rFonts w:ascii="Arial" w:hAnsi="Arial" w:cs="Arial"/>
          <w:color w:val="000000"/>
          <w:sz w:val="14"/>
          <w:lang w:val="cs-CZ"/>
        </w:rPr>
        <w:cr/>
      </w:r>
      <w:r w:rsidRPr="00654E1B">
        <w:rPr>
          <w:rFonts w:ascii="Arial"/>
          <w:color w:val="000000"/>
          <w:spacing w:val="-39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RECFEE</w:t>
      </w:r>
      <w:r w:rsidRPr="00654E1B">
        <w:rPr>
          <w:rFonts w:ascii="Arial"/>
          <w:color w:val="000000"/>
          <w:spacing w:val="1068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Recyklační</w:t>
      </w:r>
      <w:r w:rsidRPr="00654E1B">
        <w:rPr>
          <w:rFonts w:ascii="Arial"/>
          <w:color w:val="000000"/>
          <w:spacing w:val="-1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příspěvek</w:t>
      </w:r>
      <w:r w:rsidRPr="00654E1B">
        <w:rPr>
          <w:rFonts w:ascii="Arial"/>
          <w:color w:val="000000"/>
          <w:spacing w:val="3100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</w:t>
      </w:r>
      <w:r w:rsidRPr="00654E1B">
        <w:rPr>
          <w:rFonts w:ascii="Arial"/>
          <w:color w:val="000000"/>
          <w:spacing w:val="414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422.40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4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422.40</w:t>
      </w:r>
      <w:r w:rsidRPr="00654E1B">
        <w:rPr>
          <w:rFonts w:ascii="Arial"/>
          <w:color w:val="000000"/>
          <w:spacing w:val="43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88.70</w:t>
      </w:r>
      <w:r w:rsidRPr="00654E1B">
        <w:rPr>
          <w:rFonts w:ascii="Arial"/>
          <w:color w:val="000000"/>
          <w:spacing w:val="472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511.10</w:t>
      </w:r>
      <w:r w:rsidRPr="00654E1B">
        <w:rPr>
          <w:rFonts w:ascii="Arial" w:hAnsi="Arial" w:cs="Arial"/>
          <w:color w:val="000000"/>
          <w:sz w:val="14"/>
          <w:lang w:val="cs-CZ"/>
        </w:rPr>
        <w:cr/>
      </w:r>
      <w:r w:rsidRPr="00654E1B">
        <w:rPr>
          <w:rFonts w:ascii="Arial"/>
          <w:color w:val="000000"/>
          <w:sz w:val="14"/>
          <w:lang w:val="cs-CZ"/>
        </w:rPr>
        <w:t>AO</w:t>
      </w:r>
      <w:r w:rsidRPr="00654E1B">
        <w:rPr>
          <w:rFonts w:ascii="Arial"/>
          <w:color w:val="000000"/>
          <w:spacing w:val="1434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Autorský</w:t>
      </w:r>
      <w:r w:rsidRPr="00654E1B">
        <w:rPr>
          <w:rFonts w:ascii="Arial"/>
          <w:color w:val="000000"/>
          <w:spacing w:val="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poplatek</w:t>
      </w:r>
      <w:r w:rsidRPr="00654E1B">
        <w:rPr>
          <w:rFonts w:ascii="Arial"/>
          <w:color w:val="000000"/>
          <w:spacing w:val="3319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1</w:t>
      </w:r>
      <w:r w:rsidRPr="00654E1B">
        <w:rPr>
          <w:rFonts w:ascii="Arial"/>
          <w:color w:val="000000"/>
          <w:spacing w:val="414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294.77</w:t>
      </w:r>
      <w:r w:rsidRPr="00654E1B">
        <w:rPr>
          <w:rFonts w:ascii="Arial"/>
          <w:color w:val="000000"/>
          <w:spacing w:val="340"/>
          <w:sz w:val="14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4"/>
          <w:lang w:val="cs-CZ"/>
        </w:rPr>
        <w:t>Kč</w:t>
      </w:r>
      <w:r w:rsidRPr="00654E1B">
        <w:rPr>
          <w:rFonts w:ascii="Arial"/>
          <w:color w:val="000000"/>
          <w:spacing w:val="174"/>
          <w:sz w:val="14"/>
          <w:lang w:val="cs-CZ"/>
        </w:rPr>
        <w:t xml:space="preserve"> </w:t>
      </w:r>
      <w:r w:rsidRPr="00654E1B">
        <w:rPr>
          <w:rFonts w:ascii="Arial"/>
          <w:color w:val="000000"/>
          <w:spacing w:val="1"/>
          <w:sz w:val="14"/>
          <w:lang w:val="cs-CZ"/>
        </w:rPr>
        <w:t>21</w:t>
      </w:r>
      <w:r w:rsidRPr="00654E1B">
        <w:rPr>
          <w:rFonts w:ascii="Arial"/>
          <w:color w:val="000000"/>
          <w:spacing w:val="441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294.77</w:t>
      </w:r>
      <w:r w:rsidRPr="00654E1B">
        <w:rPr>
          <w:rFonts w:ascii="Arial"/>
          <w:color w:val="000000"/>
          <w:spacing w:val="435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61.90</w:t>
      </w:r>
      <w:r w:rsidRPr="00654E1B">
        <w:rPr>
          <w:rFonts w:ascii="Arial"/>
          <w:color w:val="000000"/>
          <w:spacing w:val="472"/>
          <w:sz w:val="14"/>
          <w:lang w:val="cs-CZ"/>
        </w:rPr>
        <w:t xml:space="preserve"> </w:t>
      </w:r>
      <w:r w:rsidRPr="00654E1B">
        <w:rPr>
          <w:rFonts w:ascii="Arial"/>
          <w:color w:val="000000"/>
          <w:sz w:val="14"/>
          <w:lang w:val="cs-CZ"/>
        </w:rPr>
        <w:t>356.68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954"/>
        <w:gridCol w:w="3707"/>
        <w:gridCol w:w="20"/>
        <w:gridCol w:w="1082"/>
      </w:tblGrid>
      <w:tr w:rsidR="00B774D0" w:rsidRPr="00654E1B">
        <w:tblPrEx>
          <w:tblCellMar>
            <w:left w:w="0" w:type="dxa"/>
            <w:right w:w="0" w:type="dxa"/>
          </w:tblCellMar>
        </w:tblPrEx>
        <w:trPr>
          <w:trHeight w:val="446"/>
        </w:trPr>
        <w:tc>
          <w:tcPr>
            <w:tcW w:w="5954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  <w:lang w:val="cs-CZ"/>
              </w:rPr>
            </w:pPr>
          </w:p>
        </w:tc>
        <w:tc>
          <w:tcPr>
            <w:tcW w:w="3707" w:type="dxa"/>
          </w:tcPr>
          <w:p w:rsidR="00B774D0" w:rsidRPr="00654E1B" w:rsidRDefault="00654E1B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654E1B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Celková</w:t>
            </w:r>
            <w:r w:rsidRPr="00654E1B">
              <w:rPr>
                <w:rFonts w:ascii="Arial"/>
                <w:b/>
                <w:color w:val="000000"/>
                <w:spacing w:val="1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hodnota</w:t>
            </w:r>
            <w:r w:rsidRPr="00654E1B">
              <w:rPr>
                <w:rFonts w:ascii="Arial"/>
                <w:b/>
                <w:color w:val="000000"/>
                <w:spacing w:val="1"/>
                <w:sz w:val="20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nabídky</w:t>
            </w:r>
            <w:r w:rsidRPr="00654E1B">
              <w:rPr>
                <w:rFonts w:ascii="Arial"/>
                <w:b/>
                <w:color w:val="000000"/>
                <w:spacing w:val="2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v</w:t>
            </w:r>
            <w:r w:rsidRPr="00654E1B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654E1B">
              <w:rPr>
                <w:rFonts w:ascii="Arial" w:hAnsi="Arial" w:cs="Arial"/>
                <w:b/>
                <w:color w:val="000000"/>
                <w:sz w:val="20"/>
                <w:lang w:val="cs-CZ"/>
              </w:rPr>
              <w:t>Kč:</w:t>
            </w:r>
          </w:p>
          <w:p w:rsidR="00B774D0" w:rsidRPr="00654E1B" w:rsidRDefault="00654E1B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654E1B">
              <w:rPr>
                <w:rFonts w:ascii="Arial"/>
                <w:b/>
                <w:color w:val="000000"/>
                <w:spacing w:val="2256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s</w:t>
            </w:r>
            <w:r w:rsidRPr="00654E1B">
              <w:rPr>
                <w:rFonts w:ascii="Arial"/>
                <w:b/>
                <w:color w:val="000000"/>
                <w:spacing w:val="1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DPH:</w:t>
            </w:r>
          </w:p>
        </w:tc>
        <w:tc>
          <w:tcPr>
            <w:tcW w:w="20" w:type="dxa"/>
          </w:tcPr>
          <w:p w:rsidR="00B774D0" w:rsidRPr="00654E1B" w:rsidRDefault="00B774D0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</w:p>
        </w:tc>
        <w:tc>
          <w:tcPr>
            <w:tcW w:w="1082" w:type="dxa"/>
          </w:tcPr>
          <w:p w:rsidR="00B774D0" w:rsidRPr="00654E1B" w:rsidRDefault="00654E1B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241</w:t>
            </w:r>
            <w:r w:rsidRPr="00654E1B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940.59</w:t>
            </w:r>
          </w:p>
          <w:p w:rsidR="00B774D0" w:rsidRPr="00654E1B" w:rsidRDefault="00654E1B">
            <w:pPr>
              <w:spacing w:before="0" w:after="0" w:line="223" w:lineRule="exact"/>
              <w:jc w:val="left"/>
              <w:rPr>
                <w:rFonts w:ascii="Arial"/>
                <w:b/>
                <w:color w:val="000000"/>
                <w:sz w:val="20"/>
                <w:lang w:val="cs-CZ"/>
              </w:rPr>
            </w:pP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292</w:t>
            </w:r>
            <w:r w:rsidRPr="00654E1B">
              <w:rPr>
                <w:rFonts w:ascii="Arial"/>
                <w:b/>
                <w:color w:val="000000"/>
                <w:spacing w:val="-1"/>
                <w:sz w:val="20"/>
                <w:lang w:val="cs-CZ"/>
              </w:rPr>
              <w:t xml:space="preserve"> </w:t>
            </w:r>
            <w:r w:rsidRPr="00654E1B">
              <w:rPr>
                <w:rFonts w:ascii="Arial"/>
                <w:b/>
                <w:color w:val="000000"/>
                <w:sz w:val="20"/>
                <w:lang w:val="cs-CZ"/>
              </w:rPr>
              <w:t>748.00</w:t>
            </w:r>
          </w:p>
        </w:tc>
      </w:tr>
    </w:tbl>
    <w:p w:rsidR="00B774D0" w:rsidRPr="00654E1B" w:rsidRDefault="00654E1B">
      <w:pPr>
        <w:spacing w:before="539" w:after="0" w:line="190" w:lineRule="exact"/>
        <w:jc w:val="left"/>
        <w:rPr>
          <w:rFonts w:ascii="Arial"/>
          <w:color w:val="000000"/>
          <w:sz w:val="16"/>
          <w:lang w:val="cs-CZ"/>
        </w:rPr>
      </w:pPr>
      <w:r w:rsidRPr="00654E1B">
        <w:rPr>
          <w:rFonts w:ascii="Arial"/>
          <w:color w:val="000000"/>
          <w:sz w:val="16"/>
          <w:lang w:val="cs-CZ"/>
        </w:rPr>
        <w:t xml:space="preserve">V </w:t>
      </w:r>
      <w:r w:rsidRPr="00654E1B">
        <w:rPr>
          <w:rFonts w:ascii="Arial" w:hAnsi="Arial" w:cs="Arial"/>
          <w:color w:val="000000"/>
          <w:sz w:val="16"/>
          <w:lang w:val="cs-CZ"/>
        </w:rPr>
        <w:t>případě</w:t>
      </w:r>
      <w:r w:rsidRPr="00654E1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zájmu</w:t>
      </w:r>
      <w:r w:rsidRPr="00654E1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/>
          <w:color w:val="000000"/>
          <w:sz w:val="16"/>
          <w:lang w:val="cs-CZ"/>
        </w:rPr>
        <w:t>o</w:t>
      </w:r>
      <w:r w:rsidRPr="00654E1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objednání</w:t>
      </w:r>
      <w:r w:rsidRPr="00654E1B">
        <w:rPr>
          <w:rFonts w:ascii="Arial"/>
          <w:color w:val="000000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zboží</w:t>
      </w:r>
      <w:r w:rsidRPr="00654E1B">
        <w:rPr>
          <w:rFonts w:ascii="Arial"/>
          <w:color w:val="000000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nás</w:t>
      </w:r>
      <w:r w:rsidRPr="00654E1B">
        <w:rPr>
          <w:rFonts w:ascii="Arial"/>
          <w:color w:val="000000"/>
          <w:sz w:val="16"/>
          <w:lang w:val="cs-CZ"/>
        </w:rPr>
        <w:t xml:space="preserve"> </w:t>
      </w:r>
      <w:r w:rsidRPr="00654E1B">
        <w:rPr>
          <w:rFonts w:ascii="Arial" w:hAnsi="Arial" w:cs="Arial"/>
          <w:color w:val="000000"/>
          <w:sz w:val="16"/>
          <w:lang w:val="cs-CZ"/>
        </w:rPr>
        <w:t>prosím</w:t>
      </w:r>
      <w:r w:rsidRPr="00654E1B">
        <w:rPr>
          <w:rFonts w:ascii="Arial"/>
          <w:color w:val="000000"/>
          <w:sz w:val="16"/>
          <w:lang w:val="cs-CZ"/>
        </w:rPr>
        <w:t xml:space="preserve"> kontaktujte.</w:t>
      </w:r>
    </w:p>
    <w:p w:rsidR="00B774D0" w:rsidRPr="00654E1B" w:rsidRDefault="00654E1B">
      <w:pPr>
        <w:spacing w:before="290" w:after="0" w:line="178" w:lineRule="exact"/>
        <w:ind w:left="3972"/>
        <w:jc w:val="left"/>
        <w:rPr>
          <w:rFonts w:ascii="Arial"/>
          <w:b/>
          <w:color w:val="000000"/>
          <w:sz w:val="16"/>
          <w:lang w:val="cs-CZ"/>
        </w:rPr>
      </w:pPr>
      <w:r w:rsidRPr="00654E1B">
        <w:rPr>
          <w:rFonts w:ascii="Arial" w:hAnsi="Arial" w:cs="Arial"/>
          <w:b/>
          <w:color w:val="000000"/>
          <w:sz w:val="16"/>
          <w:lang w:val="cs-CZ"/>
        </w:rPr>
        <w:t>Děkujeme</w:t>
      </w:r>
      <w:r w:rsidRPr="00654E1B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654E1B">
        <w:rPr>
          <w:rFonts w:ascii="Arial"/>
          <w:b/>
          <w:color w:val="000000"/>
          <w:sz w:val="16"/>
          <w:lang w:val="cs-CZ"/>
        </w:rPr>
        <w:t>a</w:t>
      </w:r>
      <w:r w:rsidRPr="00654E1B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z w:val="16"/>
          <w:lang w:val="cs-CZ"/>
        </w:rPr>
        <w:t>těšíme</w:t>
      </w:r>
      <w:r w:rsidRPr="00654E1B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654E1B">
        <w:rPr>
          <w:rFonts w:ascii="Arial"/>
          <w:b/>
          <w:color w:val="000000"/>
          <w:sz w:val="16"/>
          <w:lang w:val="cs-CZ"/>
        </w:rPr>
        <w:t>se</w:t>
      </w:r>
      <w:r w:rsidRPr="00654E1B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654E1B">
        <w:rPr>
          <w:rFonts w:ascii="Arial"/>
          <w:b/>
          <w:color w:val="000000"/>
          <w:spacing w:val="1"/>
          <w:sz w:val="16"/>
          <w:lang w:val="cs-CZ"/>
        </w:rPr>
        <w:t>na</w:t>
      </w:r>
      <w:r w:rsidRPr="00654E1B">
        <w:rPr>
          <w:rFonts w:ascii="Arial"/>
          <w:b/>
          <w:color w:val="000000"/>
          <w:sz w:val="16"/>
          <w:lang w:val="cs-CZ"/>
        </w:rPr>
        <w:t xml:space="preserve"> </w:t>
      </w:r>
      <w:r w:rsidRPr="00654E1B">
        <w:rPr>
          <w:rFonts w:ascii="Arial" w:hAnsi="Arial" w:cs="Arial"/>
          <w:b/>
          <w:color w:val="000000"/>
          <w:sz w:val="16"/>
          <w:lang w:val="cs-CZ"/>
        </w:rPr>
        <w:t>shledanou</w:t>
      </w:r>
      <w:r w:rsidRPr="00654E1B">
        <w:rPr>
          <w:rFonts w:ascii="Arial" w:hAnsi="Arial" w:cs="Arial"/>
          <w:b/>
          <w:color w:val="000000"/>
          <w:sz w:val="16"/>
          <w:lang w:val="cs-CZ"/>
        </w:rPr>
        <w:cr/>
      </w:r>
      <w:r w:rsidRPr="00654E1B">
        <w:rPr>
          <w:rFonts w:ascii="Arial"/>
          <w:b/>
          <w:color w:val="000000"/>
          <w:spacing w:val="880"/>
          <w:sz w:val="16"/>
          <w:lang w:val="cs-CZ"/>
        </w:rPr>
        <w:t xml:space="preserve"> </w:t>
      </w:r>
      <w:r w:rsidRPr="00654E1B">
        <w:rPr>
          <w:rFonts w:ascii="Arial"/>
          <w:b/>
          <w:color w:val="000000"/>
          <w:sz w:val="16"/>
          <w:lang w:val="cs-CZ"/>
        </w:rPr>
        <w:t>www.czc.cz</w:t>
      </w:r>
    </w:p>
    <w:p w:rsidR="00B774D0" w:rsidRPr="00654E1B" w:rsidRDefault="00654E1B">
      <w:pPr>
        <w:spacing w:before="69" w:after="0" w:line="123" w:lineRule="exact"/>
        <w:ind w:left="4051"/>
        <w:jc w:val="left"/>
        <w:rPr>
          <w:rFonts w:ascii="Arial"/>
          <w:color w:val="000000"/>
          <w:sz w:val="10"/>
          <w:lang w:val="cs-CZ"/>
        </w:rPr>
      </w:pPr>
      <w:r w:rsidRPr="00654E1B">
        <w:rPr>
          <w:rFonts w:ascii="Arial"/>
          <w:color w:val="000000"/>
          <w:spacing w:val="-1"/>
          <w:sz w:val="10"/>
          <w:lang w:val="cs-CZ"/>
        </w:rPr>
        <w:t>I6</w:t>
      </w:r>
      <w:r w:rsidRPr="00654E1B">
        <w:rPr>
          <w:rFonts w:ascii="Arial"/>
          <w:color w:val="000000"/>
          <w:spacing w:val="2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(c)</w:t>
      </w:r>
      <w:r w:rsidRPr="00654E1B">
        <w:rPr>
          <w:rFonts w:ascii="Arial"/>
          <w:color w:val="000000"/>
          <w:spacing w:val="-1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2023</w:t>
      </w:r>
      <w:r w:rsidRPr="00654E1B">
        <w:rPr>
          <w:rFonts w:ascii="Arial"/>
          <w:color w:val="000000"/>
          <w:spacing w:val="1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CyberSoft, s.r.o.</w:t>
      </w:r>
      <w:r w:rsidRPr="00654E1B">
        <w:rPr>
          <w:rFonts w:ascii="Arial"/>
          <w:color w:val="000000"/>
          <w:spacing w:val="57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(ZAD</w:t>
      </w:r>
      <w:r w:rsidRPr="00654E1B">
        <w:rPr>
          <w:rFonts w:ascii="Arial"/>
          <w:color w:val="000000"/>
          <w:spacing w:val="-1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-</w:t>
      </w:r>
      <w:r w:rsidRPr="00654E1B">
        <w:rPr>
          <w:rFonts w:ascii="Arial"/>
          <w:color w:val="000000"/>
          <w:spacing w:val="1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15.12.2023</w:t>
      </w:r>
      <w:r w:rsidRPr="00654E1B">
        <w:rPr>
          <w:rFonts w:ascii="Arial"/>
          <w:color w:val="000000"/>
          <w:spacing w:val="1"/>
          <w:sz w:val="10"/>
          <w:lang w:val="cs-CZ"/>
        </w:rPr>
        <w:t xml:space="preserve"> </w:t>
      </w:r>
      <w:r w:rsidRPr="00654E1B">
        <w:rPr>
          <w:rFonts w:ascii="Arial"/>
          <w:color w:val="000000"/>
          <w:sz w:val="10"/>
          <w:lang w:val="cs-CZ"/>
        </w:rPr>
        <w:t>13:41:32)</w:t>
      </w:r>
    </w:p>
    <w:sectPr w:rsidR="00B774D0" w:rsidRPr="00654E1B">
      <w:pgSz w:w="11900" w:h="16840"/>
      <w:pgMar w:top="374" w:right="100" w:bottom="0" w:left="60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B0B632-D0BB-466C-927C-B5C3E5400338}"/>
    <w:embedBold r:id="rId2" w:fontKey="{A9C68E2B-7309-4D07-BC7B-A79F492DA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769478-C957-4B8A-BB45-BE7B7379B382}"/>
    <w:embedBold r:id="rId4" w:fontKey="{F9F5F89C-AF03-4080-B03E-2B72608461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7C7C37-352C-4043-963F-662A6CD0AEA0}"/>
    <w:embedBold r:id="rId6" w:fontKey="{B4367A6D-EF8B-4BDD-94CE-FAE6D1ECC3A7}"/>
  </w:font>
  <w:font w:name="WEBGES+CourierNew,Italic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F5BBF8-D543-40D3-B0D5-F56CC76B11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54E1B"/>
    <w:rsid w:val="00B06B85"/>
    <w:rsid w:val="00B774D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82E94E-1472-482F-B3FE-9DE15EBD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dxl3568</dc:creator>
  <cp:lastModifiedBy>Daniela Langr</cp:lastModifiedBy>
  <cp:revision>2</cp:revision>
  <dcterms:created xsi:type="dcterms:W3CDTF">2023-12-18T11:51:00Z</dcterms:created>
  <dcterms:modified xsi:type="dcterms:W3CDTF">2023-12-18T11:51:00Z</dcterms:modified>
</cp:coreProperties>
</file>