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2EF5A862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5945">
        <w:t>Jindřich Kotalík</w:t>
      </w:r>
    </w:p>
    <w:p w14:paraId="51AA25EA" w14:textId="77777777" w:rsidR="00854790" w:rsidRDefault="00854790" w:rsidP="00854790">
      <w:pPr>
        <w:spacing w:after="0"/>
      </w:pPr>
    </w:p>
    <w:p w14:paraId="077D618C" w14:textId="6480F3E9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B35945">
        <w:t>48253031</w:t>
      </w:r>
    </w:p>
    <w:p w14:paraId="7013DBAC" w14:textId="77777777" w:rsidR="006E0280" w:rsidRDefault="006E0280" w:rsidP="006E0280">
      <w:pPr>
        <w:spacing w:after="0"/>
      </w:pPr>
    </w:p>
    <w:p w14:paraId="44DF4EF1" w14:textId="7F10CE14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B35945">
        <w:t>18.</w:t>
      </w:r>
      <w:proofErr w:type="gramEnd"/>
      <w:r w:rsidR="00B35945">
        <w:t xml:space="preserve"> 12. 2023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47C7AF58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B35945">
        <w:t>779/23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72F15EC3" w:rsidR="00856734" w:rsidRDefault="00DF0F05" w:rsidP="00B6537E">
      <w:pPr>
        <w:spacing w:after="0"/>
      </w:pPr>
      <w:r>
        <w:t xml:space="preserve">Objednáváme </w:t>
      </w:r>
      <w:r w:rsidR="00B35945">
        <w:t>opravu parket ve třídách 2. st. – broušení, opravy, olejová úprava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4C68A82A" w:rsidR="00292B53" w:rsidRDefault="00292B53" w:rsidP="00732AE4">
      <w:pPr>
        <w:spacing w:after="0"/>
      </w:pPr>
      <w:r>
        <w:t>Cena:</w:t>
      </w:r>
      <w:r>
        <w:tab/>
      </w:r>
      <w:r w:rsidR="00B35945">
        <w:t>90 000,-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35945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2023-12-18T12:52:00Z</dcterms:created>
  <dcterms:modified xsi:type="dcterms:W3CDTF">2023-12-18T12:52:00Z</dcterms:modified>
</cp:coreProperties>
</file>