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BAB8" w14:textId="77777777" w:rsidR="00015627" w:rsidRDefault="00015627" w:rsidP="00015627">
      <w:pPr>
        <w:spacing w:before="67"/>
        <w:ind w:left="2114" w:right="2195"/>
        <w:jc w:val="center"/>
        <w:rPr>
          <w:b/>
          <w:sz w:val="32"/>
        </w:rPr>
      </w:pPr>
      <w:r>
        <w:rPr>
          <w:b/>
          <w:color w:val="212121"/>
          <w:spacing w:val="-12"/>
          <w:sz w:val="32"/>
        </w:rPr>
        <w:t>DOHODA</w:t>
      </w:r>
      <w:r>
        <w:rPr>
          <w:b/>
          <w:color w:val="212121"/>
          <w:spacing w:val="-4"/>
          <w:sz w:val="32"/>
        </w:rPr>
        <w:t xml:space="preserve"> </w:t>
      </w:r>
      <w:r>
        <w:rPr>
          <w:b/>
          <w:color w:val="212121"/>
          <w:spacing w:val="-12"/>
          <w:sz w:val="32"/>
        </w:rPr>
        <w:t>O</w:t>
      </w:r>
      <w:r>
        <w:rPr>
          <w:b/>
          <w:color w:val="212121"/>
          <w:spacing w:val="-14"/>
          <w:sz w:val="32"/>
        </w:rPr>
        <w:t xml:space="preserve"> </w:t>
      </w:r>
      <w:r>
        <w:rPr>
          <w:b/>
          <w:color w:val="212121"/>
          <w:spacing w:val="-12"/>
          <w:sz w:val="32"/>
        </w:rPr>
        <w:t>POSKYTNUTÍ</w:t>
      </w:r>
      <w:r>
        <w:rPr>
          <w:b/>
          <w:color w:val="212121"/>
          <w:spacing w:val="-16"/>
          <w:sz w:val="32"/>
        </w:rPr>
        <w:t xml:space="preserve"> </w:t>
      </w:r>
      <w:r>
        <w:rPr>
          <w:b/>
          <w:color w:val="212121"/>
          <w:spacing w:val="-12"/>
          <w:sz w:val="32"/>
        </w:rPr>
        <w:t>SLUŽBY</w:t>
      </w:r>
    </w:p>
    <w:p w14:paraId="0E3FFD56" w14:textId="77777777" w:rsidR="00015627" w:rsidRDefault="00015627" w:rsidP="00015627">
      <w:pPr>
        <w:pStyle w:val="Zkladntext"/>
        <w:spacing w:before="4"/>
        <w:rPr>
          <w:b/>
          <w:sz w:val="51"/>
        </w:rPr>
      </w:pPr>
    </w:p>
    <w:p w14:paraId="47E69393" w14:textId="189B5868" w:rsidR="00015627" w:rsidRPr="00E15E5F" w:rsidRDefault="00015627" w:rsidP="00015627">
      <w:pPr>
        <w:rPr>
          <w:b/>
          <w:bCs/>
        </w:rPr>
      </w:pPr>
      <w:r w:rsidRPr="00E15E5F">
        <w:rPr>
          <w:b/>
          <w:bCs/>
        </w:rPr>
        <w:t>Česká zemědělská univerzita v</w:t>
      </w:r>
      <w:r w:rsidR="00E15E5F" w:rsidRPr="00E15E5F">
        <w:rPr>
          <w:b/>
          <w:bCs/>
        </w:rPr>
        <w:t> </w:t>
      </w:r>
      <w:r w:rsidRPr="00E15E5F">
        <w:rPr>
          <w:b/>
          <w:bCs/>
        </w:rPr>
        <w:t>Praze</w:t>
      </w:r>
      <w:r w:rsidR="00E15E5F" w:rsidRPr="00E15E5F">
        <w:rPr>
          <w:b/>
          <w:bCs/>
        </w:rPr>
        <w:t xml:space="preserve"> Statky ČZU</w:t>
      </w:r>
    </w:p>
    <w:p w14:paraId="206C8C3C" w14:textId="333C0A57" w:rsidR="00B51A4C" w:rsidRPr="00241434" w:rsidRDefault="00E15E5F" w:rsidP="00015627">
      <w:r>
        <w:t>Zámecká 419, 270 61 Lány</w:t>
      </w:r>
    </w:p>
    <w:p w14:paraId="73B8453E" w14:textId="77777777" w:rsidR="00015627" w:rsidRPr="00241434" w:rsidRDefault="00015627" w:rsidP="00015627">
      <w:proofErr w:type="gramStart"/>
      <w:r w:rsidRPr="00241434">
        <w:t>IČ :</w:t>
      </w:r>
      <w:proofErr w:type="gramEnd"/>
      <w:r w:rsidRPr="00241434">
        <w:t xml:space="preserve"> 60460709</w:t>
      </w:r>
    </w:p>
    <w:p w14:paraId="7F45495D" w14:textId="5F5B220F" w:rsidR="00015627" w:rsidRPr="00241434" w:rsidRDefault="00015627" w:rsidP="00015627">
      <w:r w:rsidRPr="00241434">
        <w:t xml:space="preserve">dále </w:t>
      </w:r>
      <w:proofErr w:type="gramStart"/>
      <w:r w:rsidRPr="00241434">
        <w:t>jen ,,</w:t>
      </w:r>
      <w:r w:rsidR="00B51A4C" w:rsidRPr="00241434">
        <w:t>př</w:t>
      </w:r>
      <w:r w:rsidR="00B51A4C">
        <w:t>í</w:t>
      </w:r>
      <w:r w:rsidR="00B51A4C" w:rsidRPr="00241434">
        <w:t>jemce</w:t>
      </w:r>
      <w:proofErr w:type="gramEnd"/>
      <w:r w:rsidRPr="00241434">
        <w:t>"</w:t>
      </w:r>
    </w:p>
    <w:p w14:paraId="201C8014" w14:textId="77777777" w:rsidR="00015627" w:rsidRPr="00241434" w:rsidRDefault="00015627" w:rsidP="00015627"/>
    <w:p w14:paraId="006A4C85" w14:textId="77777777" w:rsidR="00015627" w:rsidRPr="00241434" w:rsidRDefault="00015627" w:rsidP="00015627">
      <w:r w:rsidRPr="00241434">
        <w:t>a</w:t>
      </w:r>
    </w:p>
    <w:p w14:paraId="09064836" w14:textId="77777777" w:rsidR="00015627" w:rsidRPr="00241434" w:rsidRDefault="00015627" w:rsidP="00015627"/>
    <w:p w14:paraId="510CF471" w14:textId="77777777" w:rsidR="00015627" w:rsidRPr="00E15E5F" w:rsidRDefault="00015627" w:rsidP="00015627">
      <w:pPr>
        <w:rPr>
          <w:b/>
          <w:bCs/>
        </w:rPr>
      </w:pPr>
      <w:r w:rsidRPr="00E15E5F">
        <w:rPr>
          <w:b/>
          <w:bCs/>
        </w:rPr>
        <w:t>HK AGRO s.r.o.</w:t>
      </w:r>
    </w:p>
    <w:p w14:paraId="790A7A90" w14:textId="77777777" w:rsidR="00015627" w:rsidRPr="00241434" w:rsidRDefault="00015627" w:rsidP="00015627">
      <w:r w:rsidRPr="00241434">
        <w:t>Na Spravedlnosti 1893, 269 01 Rakovník</w:t>
      </w:r>
    </w:p>
    <w:p w14:paraId="220CD0DD" w14:textId="11A6B17E" w:rsidR="00015627" w:rsidRPr="00241434" w:rsidRDefault="00015627" w:rsidP="00015627">
      <w:r w:rsidRPr="00241434">
        <w:t>I</w:t>
      </w:r>
      <w:r w:rsidR="00B51A4C">
        <w:t>Č</w:t>
      </w:r>
      <w:r w:rsidRPr="00241434">
        <w:t xml:space="preserve">: </w:t>
      </w:r>
      <w:r w:rsidR="00B51A4C">
        <w:t>0</w:t>
      </w:r>
      <w:r w:rsidRPr="00241434">
        <w:t>2819473</w:t>
      </w:r>
    </w:p>
    <w:p w14:paraId="60B56D26" w14:textId="77777777" w:rsidR="00015627" w:rsidRPr="00241434" w:rsidRDefault="00015627" w:rsidP="00015627">
      <w:r w:rsidRPr="00241434">
        <w:t>d</w:t>
      </w:r>
      <w:r>
        <w:t>á</w:t>
      </w:r>
      <w:r w:rsidRPr="00241434">
        <w:t xml:space="preserve">le </w:t>
      </w:r>
      <w:proofErr w:type="gramStart"/>
      <w:r w:rsidRPr="00241434">
        <w:t>jen ,,poskytovatel</w:t>
      </w:r>
      <w:proofErr w:type="gramEnd"/>
      <w:r w:rsidRPr="00241434">
        <w:t>"</w:t>
      </w:r>
    </w:p>
    <w:p w14:paraId="2B2933DB" w14:textId="77777777" w:rsidR="00015627" w:rsidRPr="00241434" w:rsidRDefault="00015627" w:rsidP="00015627"/>
    <w:p w14:paraId="66B7255C" w14:textId="77777777" w:rsidR="00015627" w:rsidRPr="00241434" w:rsidRDefault="00015627" w:rsidP="00015627">
      <w:r w:rsidRPr="00241434">
        <w:t>uzav</w:t>
      </w:r>
      <w:r>
        <w:t>ř</w:t>
      </w:r>
      <w:r w:rsidRPr="00241434">
        <w:t>eli n</w:t>
      </w:r>
      <w:r>
        <w:t>íže</w:t>
      </w:r>
      <w:r w:rsidRPr="00241434">
        <w:t xml:space="preserve"> uvedeného dne tuto Dohodu o poskytnutí služby.</w:t>
      </w:r>
    </w:p>
    <w:p w14:paraId="1B211B3B" w14:textId="77777777" w:rsidR="00015627" w:rsidRPr="00241434" w:rsidRDefault="00015627" w:rsidP="00015627"/>
    <w:p w14:paraId="601E73FC" w14:textId="776DD2A1" w:rsidR="00015627" w:rsidRDefault="00015627" w:rsidP="00015627">
      <w:pPr>
        <w:jc w:val="center"/>
        <w:rPr>
          <w:b/>
          <w:bCs/>
        </w:rPr>
      </w:pPr>
      <w:r w:rsidRPr="00241434">
        <w:rPr>
          <w:b/>
          <w:bCs/>
        </w:rPr>
        <w:t>P</w:t>
      </w:r>
      <w:r w:rsidR="007E6201">
        <w:rPr>
          <w:b/>
          <w:bCs/>
        </w:rPr>
        <w:t>ř</w:t>
      </w:r>
      <w:r w:rsidRPr="00241434">
        <w:rPr>
          <w:b/>
          <w:bCs/>
        </w:rPr>
        <w:t>edmět dohody</w:t>
      </w:r>
    </w:p>
    <w:p w14:paraId="0B546451" w14:textId="77777777" w:rsidR="00015627" w:rsidRPr="00241434" w:rsidRDefault="00015627" w:rsidP="00015627">
      <w:pPr>
        <w:jc w:val="center"/>
        <w:rPr>
          <w:b/>
          <w:bCs/>
        </w:rPr>
      </w:pPr>
    </w:p>
    <w:p w14:paraId="3B09ADDF" w14:textId="4B1CEE17" w:rsidR="00015627" w:rsidRDefault="00015627" w:rsidP="00015627">
      <w:pPr>
        <w:jc w:val="both"/>
        <w:outlineLvl w:val="0"/>
      </w:pPr>
      <w:r w:rsidRPr="00241434">
        <w:t>Touto dohodou se poskytovatel zavazuje ve sv</w:t>
      </w:r>
      <w:r>
        <w:t>é</w:t>
      </w:r>
      <w:r w:rsidRPr="00241434">
        <w:t xml:space="preserve"> re</w:t>
      </w:r>
      <w:r>
        <w:t>ž</w:t>
      </w:r>
      <w:r w:rsidRPr="00241434">
        <w:t xml:space="preserve">ii lisovat </w:t>
      </w:r>
      <w:proofErr w:type="gramStart"/>
      <w:r w:rsidRPr="00241434">
        <w:t>sl</w:t>
      </w:r>
      <w:r>
        <w:t>á</w:t>
      </w:r>
      <w:r w:rsidRPr="00241434">
        <w:t>mu</w:t>
      </w:r>
      <w:proofErr w:type="gramEnd"/>
      <w:r w:rsidRPr="00241434">
        <w:t xml:space="preserve"> </w:t>
      </w:r>
      <w:r w:rsidR="00E15E5F">
        <w:t>popřípadě</w:t>
      </w:r>
      <w:r w:rsidRPr="00241434">
        <w:t xml:space="preserve"> seno ve prosp</w:t>
      </w:r>
      <w:r>
        <w:t>ě</w:t>
      </w:r>
      <w:r w:rsidRPr="00241434">
        <w:t xml:space="preserve">ch </w:t>
      </w:r>
      <w:r>
        <w:t>pří</w:t>
      </w:r>
      <w:r w:rsidRPr="00241434">
        <w:t>jemce do kulat</w:t>
      </w:r>
      <w:r>
        <w:t>ý</w:t>
      </w:r>
      <w:r w:rsidRPr="00241434">
        <w:t xml:space="preserve">ch </w:t>
      </w:r>
      <w:r w:rsidR="00E15E5F" w:rsidRPr="00241434">
        <w:t>balík</w:t>
      </w:r>
      <w:r w:rsidR="00E15E5F">
        <w:t>ů</w:t>
      </w:r>
      <w:r w:rsidRPr="00241434">
        <w:t xml:space="preserve"> </w:t>
      </w:r>
      <w:r w:rsidR="00E15E5F">
        <w:t xml:space="preserve">o </w:t>
      </w:r>
      <w:r w:rsidRPr="00241434">
        <w:t>¢ 150 cm. P</w:t>
      </w:r>
      <w:r>
        <w:t>ří</w:t>
      </w:r>
      <w:r w:rsidRPr="00241434">
        <w:t>jemce oznám</w:t>
      </w:r>
      <w:r>
        <w:t>í</w:t>
      </w:r>
      <w:r w:rsidRPr="00241434">
        <w:t xml:space="preserve"> poskytovateli 2 dny p</w:t>
      </w:r>
      <w:r>
        <w:t>ř</w:t>
      </w:r>
      <w:r w:rsidRPr="00241434">
        <w:t>edem p</w:t>
      </w:r>
      <w:r>
        <w:t>ř</w:t>
      </w:r>
      <w:r w:rsidRPr="00241434">
        <w:t>esn</w:t>
      </w:r>
      <w:r>
        <w:t xml:space="preserve">ý termín začátku lisování vzhledem k připravenosti hmoty. Při lisování se poskytovatel zavazuje dbát pokynů pracovníka příjemce co do místa a časů lisování s přihlédnutím k aktuálnímu stavu počasí a sušiny ve hmotě tak, aby byla zajištěna </w:t>
      </w:r>
      <w:r w:rsidR="00E15E5F">
        <w:t>správná</w:t>
      </w:r>
      <w:r>
        <w:t xml:space="preserve"> kvalita balík</w:t>
      </w:r>
      <w:r w:rsidR="00E15E5F">
        <w:t>ů</w:t>
      </w:r>
      <w:r>
        <w:t>.</w:t>
      </w:r>
    </w:p>
    <w:p w14:paraId="238367AC" w14:textId="77777777" w:rsidR="00015627" w:rsidRDefault="00015627" w:rsidP="00015627">
      <w:pPr>
        <w:jc w:val="both"/>
        <w:outlineLvl w:val="0"/>
      </w:pPr>
    </w:p>
    <w:p w14:paraId="6E696B3E" w14:textId="2AA142EF" w:rsidR="00015627" w:rsidRDefault="00015627" w:rsidP="00015627">
      <w:pPr>
        <w:jc w:val="both"/>
        <w:outlineLvl w:val="0"/>
      </w:pPr>
      <w:r>
        <w:t>Příjemce se zavazuje poskytnout nezbytnou současnost a zároveň kontrolu kvalitu balíků. Zároveň se příjemce zavazuje, že minimální počet balíků slámy bude 4.000 ks</w:t>
      </w:r>
    </w:p>
    <w:p w14:paraId="37C6D770" w14:textId="77777777" w:rsidR="00015627" w:rsidRDefault="00015627" w:rsidP="00015627">
      <w:pPr>
        <w:jc w:val="both"/>
        <w:outlineLvl w:val="0"/>
      </w:pPr>
    </w:p>
    <w:p w14:paraId="584CBDEF" w14:textId="16C01FD1" w:rsidR="00015627" w:rsidRDefault="00015627" w:rsidP="00015627">
      <w:pPr>
        <w:jc w:val="both"/>
        <w:outlineLvl w:val="0"/>
      </w:pPr>
      <w:r>
        <w:t xml:space="preserve">Příjemce se zavazuje poskytnout poskytovateli odpracovat přislíbené množství balíků, které v této dohodě uvádí. Jestli tak neučiní zaplatí smluvní pokutu poskytovateli ve výši </w:t>
      </w:r>
      <w:proofErr w:type="gramStart"/>
      <w:r>
        <w:t>50.000,-</w:t>
      </w:r>
      <w:proofErr w:type="gramEnd"/>
      <w:r>
        <w:t>kč</w:t>
      </w:r>
    </w:p>
    <w:p w14:paraId="7D18BCE3" w14:textId="77777777" w:rsidR="00E15E5F" w:rsidRDefault="00E15E5F" w:rsidP="00015627">
      <w:pPr>
        <w:jc w:val="both"/>
        <w:outlineLvl w:val="0"/>
      </w:pPr>
    </w:p>
    <w:p w14:paraId="22E474D4" w14:textId="77777777" w:rsidR="00E15E5F" w:rsidRDefault="00E15E5F" w:rsidP="00E15E5F">
      <w:pPr>
        <w:jc w:val="both"/>
        <w:outlineLvl w:val="0"/>
      </w:pPr>
      <w:r>
        <w:t xml:space="preserve">Poskytovatel se zavazuje v případě neposkytnutí </w:t>
      </w:r>
      <w:proofErr w:type="gramStart"/>
      <w:r>
        <w:t>služby  dle</w:t>
      </w:r>
      <w:proofErr w:type="gramEnd"/>
      <w:r>
        <w:t xml:space="preserve"> výše uvedených parametrů vyplatit příjemci smluvní pokutu  50.000,-kč</w:t>
      </w:r>
    </w:p>
    <w:p w14:paraId="5B30FF72" w14:textId="77777777" w:rsidR="00015627" w:rsidRDefault="00015627" w:rsidP="00015627">
      <w:pPr>
        <w:jc w:val="both"/>
        <w:outlineLvl w:val="0"/>
      </w:pPr>
    </w:p>
    <w:p w14:paraId="6F75FEE6" w14:textId="34DB6487" w:rsidR="00015627" w:rsidRDefault="00015627" w:rsidP="00015627">
      <w:pPr>
        <w:jc w:val="center"/>
        <w:outlineLvl w:val="0"/>
        <w:rPr>
          <w:b/>
          <w:bCs/>
        </w:rPr>
      </w:pPr>
      <w:r w:rsidRPr="00015627">
        <w:rPr>
          <w:b/>
          <w:bCs/>
        </w:rPr>
        <w:t>Cena</w:t>
      </w:r>
    </w:p>
    <w:p w14:paraId="75152E33" w14:textId="77777777" w:rsidR="00015627" w:rsidRDefault="00015627" w:rsidP="00015627">
      <w:pPr>
        <w:jc w:val="center"/>
        <w:outlineLvl w:val="0"/>
        <w:rPr>
          <w:b/>
          <w:bCs/>
        </w:rPr>
      </w:pPr>
    </w:p>
    <w:p w14:paraId="64D10718" w14:textId="4CEBA84D" w:rsidR="00015627" w:rsidRPr="00015627" w:rsidRDefault="00015627" w:rsidP="00015627">
      <w:pPr>
        <w:outlineLvl w:val="0"/>
      </w:pPr>
      <w:r>
        <w:t>Dohodnutá cena za balík je 155,-kč bez DPH Fakturovat bude poskytovatel</w:t>
      </w:r>
      <w:r w:rsidR="005353D7">
        <w:t xml:space="preserve"> do 14 dnů po odpracované domluvené službě, s platností do 14 dn</w:t>
      </w:r>
      <w:r w:rsidR="00027AC5">
        <w:t>ů</w:t>
      </w:r>
      <w:r w:rsidR="005353D7">
        <w:t xml:space="preserve">. Jestliže celkový objem slisovaných balíků </w:t>
      </w:r>
      <w:proofErr w:type="gramStart"/>
      <w:r w:rsidR="005353D7">
        <w:t>překročí</w:t>
      </w:r>
      <w:proofErr w:type="gramEnd"/>
      <w:r w:rsidR="005353D7">
        <w:t xml:space="preserve"> 4.000 ks, bude konečná cena za veškeré slisované balíky 150,-kč bez DPH/ks</w:t>
      </w:r>
    </w:p>
    <w:p w14:paraId="3620F82D" w14:textId="77777777" w:rsidR="00015627" w:rsidRDefault="00015627" w:rsidP="00015627">
      <w:pPr>
        <w:jc w:val="both"/>
        <w:outlineLvl w:val="0"/>
      </w:pPr>
    </w:p>
    <w:p w14:paraId="39C84715" w14:textId="30B1553C" w:rsidR="00015627" w:rsidRDefault="005353D7" w:rsidP="00B51A4C">
      <w:pPr>
        <w:jc w:val="center"/>
        <w:rPr>
          <w:b/>
          <w:bCs/>
        </w:rPr>
      </w:pPr>
      <w:r w:rsidRPr="005353D7">
        <w:rPr>
          <w:b/>
          <w:bCs/>
        </w:rPr>
        <w:t>Doba trvání</w:t>
      </w:r>
    </w:p>
    <w:p w14:paraId="368035F6" w14:textId="77777777" w:rsidR="00B51A4C" w:rsidRDefault="00B51A4C" w:rsidP="00B51A4C">
      <w:pPr>
        <w:jc w:val="center"/>
        <w:rPr>
          <w:b/>
          <w:bCs/>
        </w:rPr>
      </w:pPr>
    </w:p>
    <w:p w14:paraId="5A861603" w14:textId="63A7DC61" w:rsidR="00B51A4C" w:rsidRDefault="00B51A4C" w:rsidP="00B51A4C">
      <w:r>
        <w:t>Tato dohoda se uzavírá pro rok 2023 s možností prodloužení dodatkem vždy o jeden rok.</w:t>
      </w:r>
    </w:p>
    <w:p w14:paraId="567EF1D5" w14:textId="77777777" w:rsidR="00B51A4C" w:rsidRDefault="00B51A4C" w:rsidP="00B51A4C"/>
    <w:p w14:paraId="0FE44362" w14:textId="7252D7CC" w:rsidR="00B51A4C" w:rsidRDefault="00B51A4C" w:rsidP="00B51A4C">
      <w:r>
        <w:t xml:space="preserve">Tato dohoda je vyhotovena ve dvou stejnopisech, každá strana po podpisu </w:t>
      </w:r>
      <w:proofErr w:type="gramStart"/>
      <w:r>
        <w:t>obdrží</w:t>
      </w:r>
      <w:proofErr w:type="gramEnd"/>
      <w:r>
        <w:t xml:space="preserve"> jeden.</w:t>
      </w:r>
    </w:p>
    <w:p w14:paraId="5DF0DB20" w14:textId="77777777" w:rsidR="00B51A4C" w:rsidRDefault="00B51A4C" w:rsidP="00B51A4C"/>
    <w:p w14:paraId="294DD6F9" w14:textId="77777777" w:rsidR="00B51A4C" w:rsidRDefault="00B51A4C" w:rsidP="00B51A4C"/>
    <w:p w14:paraId="7BF390EF" w14:textId="77777777" w:rsidR="00B51A4C" w:rsidRDefault="00B51A4C" w:rsidP="00B51A4C"/>
    <w:p w14:paraId="502D8657" w14:textId="77777777" w:rsidR="00B51A4C" w:rsidRDefault="00B51A4C" w:rsidP="00B51A4C"/>
    <w:p w14:paraId="150BA94E" w14:textId="4A0C2D2A" w:rsidR="00B51A4C" w:rsidRPr="00B51A4C" w:rsidRDefault="00B51A4C" w:rsidP="00B51A4C">
      <w:pPr>
        <w:jc w:val="center"/>
        <w:rPr>
          <w:b/>
          <w:bCs/>
        </w:rPr>
      </w:pPr>
      <w:r w:rsidRPr="00B51A4C">
        <w:rPr>
          <w:b/>
          <w:bCs/>
        </w:rPr>
        <w:t>Závěr</w:t>
      </w:r>
    </w:p>
    <w:p w14:paraId="0357BA35" w14:textId="77777777" w:rsidR="00B51A4C" w:rsidRDefault="00B51A4C" w:rsidP="00B51A4C"/>
    <w:p w14:paraId="55E038B2" w14:textId="77777777" w:rsidR="00B51A4C" w:rsidRDefault="00B51A4C" w:rsidP="00B51A4C">
      <w:pPr>
        <w:jc w:val="both"/>
        <w:outlineLvl w:val="0"/>
      </w:pPr>
      <w:r>
        <w:t>Zhotovitel bezvýhradně souhlasí se zveřejněním plného znění smlouvy tak, aby tato smlouva mohla být předmětem poskytnuté informace ve smyslu zákona č.106/199 Sb., o svobodném přístupu k informacím ve znění pozdějších předpisů a zákona č. 340/2015 Sb., o zvláštních podmínkách účinnosti některých smluv, uveřejňování těchto smluv a o registru smluv (zákon o registru smluv) v platném znění.</w:t>
      </w:r>
    </w:p>
    <w:p w14:paraId="0C9BF3AF" w14:textId="77777777" w:rsidR="00B51A4C" w:rsidRPr="00B51A4C" w:rsidRDefault="00B51A4C" w:rsidP="00B51A4C"/>
    <w:p w14:paraId="40462A8B" w14:textId="77777777" w:rsidR="005353D7" w:rsidRDefault="005353D7" w:rsidP="005353D7">
      <w:pPr>
        <w:ind w:left="3540" w:firstLine="708"/>
        <w:jc w:val="both"/>
        <w:outlineLvl w:val="0"/>
        <w:rPr>
          <w:b/>
          <w:bCs/>
        </w:rPr>
      </w:pPr>
    </w:p>
    <w:p w14:paraId="12148FF7" w14:textId="77777777" w:rsidR="005353D7" w:rsidRPr="005353D7" w:rsidRDefault="005353D7" w:rsidP="005353D7">
      <w:pPr>
        <w:ind w:left="3540" w:firstLine="708"/>
        <w:jc w:val="both"/>
        <w:outlineLvl w:val="0"/>
        <w:rPr>
          <w:b/>
          <w:bCs/>
        </w:rPr>
      </w:pPr>
    </w:p>
    <w:p w14:paraId="03704F66" w14:textId="77777777" w:rsidR="00015627" w:rsidRDefault="00015627" w:rsidP="00015627">
      <w:pPr>
        <w:jc w:val="both"/>
        <w:outlineLvl w:val="0"/>
      </w:pPr>
    </w:p>
    <w:p w14:paraId="2AC19FBE" w14:textId="6ABBB172" w:rsidR="00015627" w:rsidRDefault="00B51A4C" w:rsidP="00015627">
      <w:pPr>
        <w:jc w:val="both"/>
        <w:outlineLvl w:val="0"/>
      </w:pPr>
      <w:r>
        <w:t>V</w:t>
      </w:r>
      <w:r w:rsidR="00183F35">
        <w:t> Lánech d</w:t>
      </w:r>
      <w:r>
        <w:t xml:space="preserve">ne </w:t>
      </w:r>
    </w:p>
    <w:p w14:paraId="7564AD99" w14:textId="06A2B335" w:rsidR="00015627" w:rsidRDefault="00015627" w:rsidP="00015627">
      <w:pPr>
        <w:jc w:val="both"/>
        <w:outlineLvl w:val="0"/>
      </w:pPr>
      <w:r>
        <w:t xml:space="preserve"> </w:t>
      </w:r>
    </w:p>
    <w:p w14:paraId="6CD31571" w14:textId="77777777" w:rsidR="00015627" w:rsidRDefault="00015627" w:rsidP="00C37AA8">
      <w:pPr>
        <w:jc w:val="both"/>
        <w:outlineLvl w:val="0"/>
      </w:pPr>
    </w:p>
    <w:p w14:paraId="55ECCA8E" w14:textId="77777777" w:rsidR="00015627" w:rsidRDefault="00015627" w:rsidP="00C37AA8">
      <w:pPr>
        <w:jc w:val="both"/>
        <w:outlineLvl w:val="0"/>
      </w:pPr>
    </w:p>
    <w:p w14:paraId="05C07AE9" w14:textId="77777777" w:rsidR="00015627" w:rsidRDefault="00015627" w:rsidP="00C37AA8">
      <w:pPr>
        <w:jc w:val="both"/>
        <w:outlineLvl w:val="0"/>
      </w:pPr>
    </w:p>
    <w:p w14:paraId="32231A01" w14:textId="77777777" w:rsidR="00015627" w:rsidRDefault="00015627" w:rsidP="00C37AA8">
      <w:pPr>
        <w:jc w:val="both"/>
        <w:outlineLvl w:val="0"/>
      </w:pPr>
    </w:p>
    <w:p w14:paraId="0639787C" w14:textId="77777777" w:rsidR="00015627" w:rsidRDefault="00015627" w:rsidP="00C37AA8">
      <w:pPr>
        <w:jc w:val="both"/>
        <w:outlineLvl w:val="0"/>
      </w:pPr>
    </w:p>
    <w:p w14:paraId="75802858" w14:textId="77777777" w:rsidR="00015627" w:rsidRDefault="00015627" w:rsidP="00C37AA8">
      <w:pPr>
        <w:jc w:val="both"/>
        <w:outlineLvl w:val="0"/>
      </w:pPr>
    </w:p>
    <w:p w14:paraId="1A704165" w14:textId="6DD17785" w:rsidR="00B51A4C" w:rsidRDefault="00B51A4C" w:rsidP="00C37AA8">
      <w:pPr>
        <w:jc w:val="both"/>
        <w:outlineLvl w:val="0"/>
        <w:rPr>
          <w:b/>
        </w:rPr>
      </w:pPr>
      <w:r>
        <w:rPr>
          <w:b/>
        </w:rPr>
        <w:t xml:space="preserve">   ----------------------------------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</w:t>
      </w:r>
    </w:p>
    <w:p w14:paraId="009F7CA7" w14:textId="062C909E" w:rsidR="00B51A4C" w:rsidRDefault="00B51A4C" w:rsidP="00B51A4C">
      <w:pPr>
        <w:jc w:val="both"/>
        <w:outlineLvl w:val="0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    příjemce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poskytovatel</w:t>
      </w:r>
    </w:p>
    <w:p w14:paraId="3AEB1E10" w14:textId="017DB24B" w:rsidR="00B51A4C" w:rsidRDefault="00B51A4C" w:rsidP="00C37AA8">
      <w:pPr>
        <w:jc w:val="both"/>
        <w:outlineLvl w:val="0"/>
        <w:rPr>
          <w:b/>
        </w:rPr>
      </w:pPr>
    </w:p>
    <w:p w14:paraId="333DE9E0" w14:textId="310F195E" w:rsidR="00534A11" w:rsidRDefault="00B51A4C" w:rsidP="00B51A4C">
      <w:r>
        <w:t xml:space="preserve">     Ing. Jiří Zajíček – ředitel</w:t>
      </w:r>
      <w:r>
        <w:tab/>
      </w:r>
      <w:r>
        <w:tab/>
      </w:r>
      <w:r>
        <w:tab/>
      </w:r>
      <w:r>
        <w:tab/>
      </w:r>
      <w:r>
        <w:tab/>
        <w:t xml:space="preserve"> Daniel </w:t>
      </w:r>
      <w:proofErr w:type="gramStart"/>
      <w:r>
        <w:t>Halíř - jednatel</w:t>
      </w:r>
      <w:proofErr w:type="gramEnd"/>
    </w:p>
    <w:sectPr w:rsidR="00534A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CD2E" w14:textId="77777777" w:rsidR="00183F35" w:rsidRDefault="00183F35" w:rsidP="00183F35">
      <w:r>
        <w:separator/>
      </w:r>
    </w:p>
  </w:endnote>
  <w:endnote w:type="continuationSeparator" w:id="0">
    <w:p w14:paraId="3ED7F1DF" w14:textId="77777777" w:rsidR="00183F35" w:rsidRDefault="00183F35" w:rsidP="0018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4A85" w14:textId="77777777" w:rsidR="00183F35" w:rsidRDefault="00183F35" w:rsidP="00183F35">
      <w:r>
        <w:separator/>
      </w:r>
    </w:p>
  </w:footnote>
  <w:footnote w:type="continuationSeparator" w:id="0">
    <w:p w14:paraId="3B351652" w14:textId="77777777" w:rsidR="00183F35" w:rsidRDefault="00183F35" w:rsidP="0018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E754" w14:textId="2C13CFBE" w:rsidR="00183F35" w:rsidRDefault="00183F35" w:rsidP="00183F35">
    <w:pPr>
      <w:pStyle w:val="Zhlav"/>
      <w:jc w:val="right"/>
    </w:pPr>
    <w:r>
      <w:t>Statky ČZU 161/2023</w:t>
    </w:r>
  </w:p>
  <w:p w14:paraId="472AA78D" w14:textId="77777777" w:rsidR="00183F35" w:rsidRDefault="00183F35" w:rsidP="00183F35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A8"/>
    <w:rsid w:val="00015627"/>
    <w:rsid w:val="00027AC5"/>
    <w:rsid w:val="00183F35"/>
    <w:rsid w:val="00534A11"/>
    <w:rsid w:val="005353D7"/>
    <w:rsid w:val="007E6201"/>
    <w:rsid w:val="00B51A4C"/>
    <w:rsid w:val="00C37AA8"/>
    <w:rsid w:val="00E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FFBA"/>
  <w15:chartTrackingRefBased/>
  <w15:docId w15:val="{1F60A36E-3D26-4AE4-8014-8BD7F1A4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A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015627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sk-SK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15627"/>
    <w:rPr>
      <w:rFonts w:ascii="Arial" w:eastAsia="Arial" w:hAnsi="Arial" w:cs="Arial"/>
      <w:kern w:val="0"/>
      <w:sz w:val="19"/>
      <w:szCs w:val="19"/>
      <w:lang w:val="sk-SK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183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F3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83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F3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František</dc:creator>
  <cp:keywords/>
  <dc:description/>
  <cp:lastModifiedBy>Michaela Javůrková</cp:lastModifiedBy>
  <cp:revision>2</cp:revision>
  <cp:lastPrinted>2023-11-09T09:52:00Z</cp:lastPrinted>
  <dcterms:created xsi:type="dcterms:W3CDTF">2023-11-09T09:53:00Z</dcterms:created>
  <dcterms:modified xsi:type="dcterms:W3CDTF">2023-11-09T09:53:00Z</dcterms:modified>
</cp:coreProperties>
</file>