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57E52" w14:textId="3ABCBBFD" w:rsidR="002A3BC0" w:rsidRPr="00B46474" w:rsidRDefault="005D3D38">
      <w:pPr>
        <w:jc w:val="center"/>
        <w:rPr>
          <w:rFonts w:eastAsia="Georgia" w:cs="Times New Roman"/>
          <w:b/>
          <w:bCs/>
          <w:sz w:val="28"/>
          <w:szCs w:val="28"/>
          <w:lang w:val="cs-CZ"/>
        </w:rPr>
      </w:pPr>
      <w:r w:rsidRPr="00B46474">
        <w:rPr>
          <w:rFonts w:cs="Times New Roman"/>
          <w:b/>
          <w:bCs/>
          <w:sz w:val="28"/>
          <w:szCs w:val="28"/>
          <w:lang w:val="cs-CZ"/>
        </w:rPr>
        <w:t>SMLOUVA O DÍLO</w:t>
      </w:r>
    </w:p>
    <w:p w14:paraId="7C2BE5F4" w14:textId="33E3881F" w:rsidR="002A3BC0" w:rsidRPr="00B46474" w:rsidRDefault="005D3D38">
      <w:pPr>
        <w:jc w:val="center"/>
        <w:rPr>
          <w:rFonts w:eastAsia="Georgia" w:cs="Times New Roman"/>
          <w:sz w:val="24"/>
          <w:szCs w:val="24"/>
          <w:lang w:val="cs-CZ"/>
        </w:rPr>
      </w:pPr>
      <w:r w:rsidRPr="00B46474">
        <w:rPr>
          <w:rFonts w:cs="Times New Roman"/>
          <w:sz w:val="24"/>
          <w:szCs w:val="24"/>
          <w:lang w:val="cs-CZ"/>
        </w:rPr>
        <w:br/>
      </w:r>
    </w:p>
    <w:p w14:paraId="3B21BD7F" w14:textId="77777777" w:rsidR="002A3BC0" w:rsidRPr="00B46474" w:rsidRDefault="002A3BC0">
      <w:pPr>
        <w:rPr>
          <w:rFonts w:eastAsia="Georgia" w:cs="Times New Roman"/>
          <w:sz w:val="22"/>
          <w:szCs w:val="22"/>
          <w:lang w:val="cs-CZ"/>
        </w:rPr>
      </w:pPr>
    </w:p>
    <w:p w14:paraId="08C7CBF8" w14:textId="2DA3B8BA" w:rsidR="008021F7" w:rsidRPr="00B46474" w:rsidRDefault="00EA630F">
      <w:pPr>
        <w:rPr>
          <w:rFonts w:cs="Times New Roman"/>
          <w:b/>
          <w:bCs/>
          <w:sz w:val="22"/>
          <w:szCs w:val="22"/>
          <w:lang w:val="cs-CZ"/>
        </w:rPr>
      </w:pPr>
      <w:r w:rsidRPr="00B46474">
        <w:rPr>
          <w:rFonts w:cs="Times New Roman"/>
          <w:b/>
          <w:bCs/>
          <w:sz w:val="22"/>
          <w:szCs w:val="22"/>
          <w:lang w:val="cs-CZ"/>
        </w:rPr>
        <w:t>Karlovarský kraj</w:t>
      </w:r>
    </w:p>
    <w:p w14:paraId="20697137" w14:textId="682AF0E3" w:rsidR="00C45ABF" w:rsidRPr="001B7958" w:rsidRDefault="00C45ABF" w:rsidP="00C45ABF">
      <w:pPr>
        <w:jc w:val="both"/>
        <w:rPr>
          <w:rFonts w:cs="Times New Roman"/>
          <w:sz w:val="22"/>
          <w:szCs w:val="22"/>
          <w:lang w:val="cs-CZ"/>
        </w:rPr>
      </w:pPr>
      <w:r w:rsidRPr="001B7958">
        <w:rPr>
          <w:rFonts w:cs="Times New Roman"/>
          <w:sz w:val="22"/>
          <w:szCs w:val="22"/>
          <w:lang w:val="cs-CZ"/>
        </w:rPr>
        <w:t>se sídlem:</w:t>
      </w:r>
      <w:r w:rsidR="00B46474">
        <w:rPr>
          <w:rFonts w:cs="Times New Roman"/>
          <w:sz w:val="22"/>
          <w:szCs w:val="22"/>
          <w:lang w:val="cs-CZ"/>
        </w:rPr>
        <w:tab/>
      </w:r>
      <w:r w:rsidR="00B46474">
        <w:rPr>
          <w:rFonts w:cs="Times New Roman"/>
          <w:sz w:val="22"/>
          <w:szCs w:val="22"/>
          <w:lang w:val="cs-CZ"/>
        </w:rPr>
        <w:tab/>
      </w:r>
      <w:r w:rsidRPr="001B7958">
        <w:rPr>
          <w:rFonts w:cs="Times New Roman"/>
          <w:sz w:val="22"/>
          <w:szCs w:val="22"/>
          <w:lang w:val="cs-CZ"/>
        </w:rPr>
        <w:t>Závodní 353/88, 360 06 Karlovy Vary</w:t>
      </w:r>
      <w:r w:rsidRPr="001B7958">
        <w:rPr>
          <w:rFonts w:cs="Times New Roman"/>
          <w:sz w:val="22"/>
          <w:szCs w:val="22"/>
          <w:lang w:val="cs-CZ"/>
        </w:rPr>
        <w:tab/>
      </w:r>
      <w:r w:rsidRPr="001B7958">
        <w:rPr>
          <w:rFonts w:cs="Times New Roman"/>
          <w:sz w:val="22"/>
          <w:szCs w:val="22"/>
          <w:lang w:val="cs-CZ"/>
        </w:rPr>
        <w:tab/>
      </w:r>
    </w:p>
    <w:p w14:paraId="3AE0BA9E" w14:textId="52682F6C" w:rsidR="00B46474" w:rsidRDefault="00C45ABF" w:rsidP="00C45ABF">
      <w:pPr>
        <w:jc w:val="both"/>
        <w:rPr>
          <w:rFonts w:cs="Times New Roman"/>
          <w:sz w:val="22"/>
          <w:szCs w:val="22"/>
          <w:lang w:val="cs-CZ"/>
        </w:rPr>
      </w:pPr>
      <w:r w:rsidRPr="001B7958">
        <w:rPr>
          <w:rFonts w:cs="Times New Roman"/>
          <w:sz w:val="22"/>
          <w:szCs w:val="22"/>
          <w:lang w:val="cs-CZ"/>
        </w:rPr>
        <w:t>IČ</w:t>
      </w:r>
      <w:r w:rsidR="00B46474">
        <w:rPr>
          <w:rFonts w:cs="Times New Roman"/>
          <w:sz w:val="22"/>
          <w:szCs w:val="22"/>
          <w:lang w:val="cs-CZ"/>
        </w:rPr>
        <w:t>O</w:t>
      </w:r>
      <w:r w:rsidRPr="001B7958">
        <w:rPr>
          <w:rFonts w:cs="Times New Roman"/>
          <w:sz w:val="22"/>
          <w:szCs w:val="22"/>
          <w:lang w:val="cs-CZ"/>
        </w:rPr>
        <w:t>:</w:t>
      </w:r>
      <w:r w:rsidR="00B46474">
        <w:rPr>
          <w:rFonts w:cs="Times New Roman"/>
          <w:sz w:val="22"/>
          <w:szCs w:val="22"/>
          <w:lang w:val="cs-CZ"/>
        </w:rPr>
        <w:tab/>
      </w:r>
      <w:r w:rsidR="00B46474">
        <w:rPr>
          <w:rFonts w:cs="Times New Roman"/>
          <w:sz w:val="22"/>
          <w:szCs w:val="22"/>
          <w:lang w:val="cs-CZ"/>
        </w:rPr>
        <w:tab/>
      </w:r>
      <w:r w:rsidR="00B46474">
        <w:rPr>
          <w:rFonts w:cs="Times New Roman"/>
          <w:sz w:val="22"/>
          <w:szCs w:val="22"/>
          <w:lang w:val="cs-CZ"/>
        </w:rPr>
        <w:tab/>
      </w:r>
      <w:r w:rsidRPr="001B7958">
        <w:rPr>
          <w:rFonts w:cs="Times New Roman"/>
          <w:sz w:val="22"/>
          <w:szCs w:val="22"/>
          <w:lang w:val="cs-CZ"/>
        </w:rPr>
        <w:t>70891168</w:t>
      </w:r>
    </w:p>
    <w:p w14:paraId="08291743" w14:textId="73DC31C9" w:rsidR="00C45ABF" w:rsidRPr="001B7958" w:rsidRDefault="00C45ABF" w:rsidP="00C45ABF">
      <w:pPr>
        <w:jc w:val="both"/>
        <w:rPr>
          <w:rFonts w:cs="Times New Roman"/>
          <w:sz w:val="22"/>
          <w:szCs w:val="22"/>
          <w:lang w:val="cs-CZ"/>
        </w:rPr>
      </w:pPr>
      <w:r w:rsidRPr="001B7958">
        <w:rPr>
          <w:rFonts w:cs="Times New Roman"/>
          <w:sz w:val="22"/>
          <w:szCs w:val="22"/>
          <w:lang w:val="cs-CZ"/>
        </w:rPr>
        <w:t>DIČ:</w:t>
      </w:r>
      <w:r w:rsidR="00B46474">
        <w:rPr>
          <w:rFonts w:cs="Times New Roman"/>
          <w:sz w:val="22"/>
          <w:szCs w:val="22"/>
          <w:lang w:val="cs-CZ"/>
        </w:rPr>
        <w:tab/>
      </w:r>
      <w:r w:rsidR="00B46474">
        <w:rPr>
          <w:rFonts w:cs="Times New Roman"/>
          <w:sz w:val="22"/>
          <w:szCs w:val="22"/>
          <w:lang w:val="cs-CZ"/>
        </w:rPr>
        <w:tab/>
      </w:r>
      <w:r w:rsidR="00B46474">
        <w:rPr>
          <w:rFonts w:cs="Times New Roman"/>
          <w:sz w:val="22"/>
          <w:szCs w:val="22"/>
          <w:lang w:val="cs-CZ"/>
        </w:rPr>
        <w:tab/>
      </w:r>
      <w:r w:rsidRPr="001B7958">
        <w:rPr>
          <w:rFonts w:cs="Times New Roman"/>
          <w:sz w:val="22"/>
          <w:szCs w:val="22"/>
          <w:lang w:val="cs-CZ"/>
        </w:rPr>
        <w:t xml:space="preserve">CZ70891168 </w:t>
      </w:r>
      <w:r w:rsidRPr="001B7958">
        <w:rPr>
          <w:rFonts w:cs="Times New Roman"/>
          <w:sz w:val="22"/>
          <w:szCs w:val="22"/>
          <w:lang w:val="cs-CZ"/>
        </w:rPr>
        <w:tab/>
      </w:r>
      <w:r w:rsidRPr="001B7958">
        <w:rPr>
          <w:rFonts w:cs="Times New Roman"/>
          <w:sz w:val="22"/>
          <w:szCs w:val="22"/>
          <w:lang w:val="cs-CZ"/>
        </w:rPr>
        <w:tab/>
      </w:r>
      <w:r w:rsidRPr="001B7958">
        <w:rPr>
          <w:rFonts w:cs="Times New Roman"/>
          <w:sz w:val="22"/>
          <w:szCs w:val="22"/>
          <w:lang w:val="cs-CZ"/>
        </w:rPr>
        <w:tab/>
      </w:r>
      <w:r w:rsidRPr="001B7958">
        <w:rPr>
          <w:rFonts w:cs="Times New Roman"/>
          <w:sz w:val="22"/>
          <w:szCs w:val="22"/>
          <w:lang w:val="cs-CZ"/>
        </w:rPr>
        <w:tab/>
      </w:r>
      <w:r w:rsidRPr="001B7958">
        <w:rPr>
          <w:rFonts w:cs="Times New Roman"/>
          <w:sz w:val="22"/>
          <w:szCs w:val="22"/>
          <w:lang w:val="cs-CZ"/>
        </w:rPr>
        <w:tab/>
      </w:r>
    </w:p>
    <w:p w14:paraId="2B6E155F" w14:textId="6CFE6CE2" w:rsidR="00C45ABF" w:rsidRPr="000A1D35" w:rsidRDefault="00C45ABF" w:rsidP="001B7958">
      <w:pPr>
        <w:spacing w:after="120"/>
        <w:rPr>
          <w:rFonts w:eastAsia="Georgia" w:cs="Times New Roman"/>
          <w:sz w:val="22"/>
          <w:szCs w:val="22"/>
          <w:lang w:val="cs-CZ"/>
        </w:rPr>
      </w:pPr>
      <w:r w:rsidRPr="001B7958">
        <w:rPr>
          <w:rFonts w:cs="Times New Roman"/>
          <w:sz w:val="22"/>
          <w:szCs w:val="22"/>
          <w:lang w:val="cs-CZ"/>
        </w:rPr>
        <w:t>bankovní spojení:</w:t>
      </w:r>
      <w:r w:rsidR="00B46474">
        <w:rPr>
          <w:rFonts w:cs="Times New Roman"/>
          <w:sz w:val="22"/>
          <w:szCs w:val="22"/>
          <w:lang w:val="cs-CZ"/>
        </w:rPr>
        <w:tab/>
      </w:r>
      <w:r w:rsidRPr="001B7958">
        <w:rPr>
          <w:rFonts w:cs="Times New Roman"/>
          <w:sz w:val="22"/>
          <w:szCs w:val="22"/>
          <w:lang w:val="cs-CZ"/>
        </w:rPr>
        <w:t xml:space="preserve">Česká národní banka, číslo účtu: </w:t>
      </w:r>
      <w:r w:rsidR="00AA74DA" w:rsidRPr="00AA74DA">
        <w:rPr>
          <w:rFonts w:cs="Times New Roman"/>
          <w:sz w:val="22"/>
          <w:szCs w:val="22"/>
          <w:lang w:val="cs-CZ"/>
        </w:rPr>
        <w:t>700090-218341/0710</w:t>
      </w:r>
    </w:p>
    <w:p w14:paraId="1E3CB8EC" w14:textId="7D3C3CC2" w:rsidR="002A3BC0" w:rsidRPr="00B46474" w:rsidRDefault="005D3D38">
      <w:pPr>
        <w:rPr>
          <w:rFonts w:eastAsia="Georgia" w:cs="Times New Roman"/>
          <w:sz w:val="22"/>
          <w:szCs w:val="22"/>
          <w:lang w:val="cs-CZ"/>
        </w:rPr>
      </w:pPr>
      <w:r w:rsidRPr="00B46474">
        <w:rPr>
          <w:rFonts w:cs="Times New Roman"/>
          <w:sz w:val="22"/>
          <w:szCs w:val="22"/>
          <w:lang w:val="cs-CZ"/>
        </w:rPr>
        <w:t>(dále jen „</w:t>
      </w:r>
      <w:r w:rsidR="008021F7" w:rsidRPr="001B7958">
        <w:rPr>
          <w:rFonts w:cs="Times New Roman"/>
          <w:bCs/>
          <w:sz w:val="22"/>
          <w:szCs w:val="22"/>
          <w:lang w:val="cs-CZ"/>
        </w:rPr>
        <w:t>objednatel</w:t>
      </w:r>
      <w:r w:rsidRPr="000A1D35">
        <w:rPr>
          <w:rFonts w:cs="Times New Roman"/>
          <w:sz w:val="22"/>
          <w:szCs w:val="22"/>
          <w:lang w:val="cs-CZ"/>
        </w:rPr>
        <w:t>“)</w:t>
      </w:r>
    </w:p>
    <w:p w14:paraId="1A8EF008" w14:textId="77777777" w:rsidR="002A3BC0" w:rsidRPr="00B46474" w:rsidRDefault="002A3BC0">
      <w:pPr>
        <w:rPr>
          <w:rFonts w:eastAsia="Georgia" w:cs="Times New Roman"/>
          <w:sz w:val="22"/>
          <w:szCs w:val="22"/>
          <w:lang w:val="cs-CZ"/>
        </w:rPr>
      </w:pPr>
    </w:p>
    <w:p w14:paraId="789B2284" w14:textId="77777777" w:rsidR="002A3BC0" w:rsidRPr="00B46474" w:rsidRDefault="005D3D38">
      <w:pPr>
        <w:rPr>
          <w:rFonts w:eastAsia="Georgia" w:cs="Times New Roman"/>
          <w:sz w:val="22"/>
          <w:szCs w:val="22"/>
          <w:lang w:val="cs-CZ"/>
        </w:rPr>
      </w:pPr>
      <w:r w:rsidRPr="00B46474">
        <w:rPr>
          <w:rFonts w:cs="Times New Roman"/>
          <w:sz w:val="22"/>
          <w:szCs w:val="22"/>
          <w:lang w:val="cs-CZ"/>
        </w:rPr>
        <w:t>a</w:t>
      </w:r>
    </w:p>
    <w:p w14:paraId="2D9E1FB7" w14:textId="77777777" w:rsidR="00F05EA3" w:rsidRPr="00B46474" w:rsidRDefault="00F05EA3">
      <w:pPr>
        <w:rPr>
          <w:rFonts w:eastAsia="Georgia" w:cs="Times New Roman"/>
          <w:sz w:val="22"/>
          <w:szCs w:val="22"/>
          <w:lang w:val="cs-CZ"/>
        </w:rPr>
      </w:pPr>
    </w:p>
    <w:p w14:paraId="7EB9EE94" w14:textId="77777777" w:rsidR="008021F7" w:rsidRPr="001B7958" w:rsidRDefault="008021F7" w:rsidP="008021F7">
      <w:pPr>
        <w:ind w:left="540" w:hanging="540"/>
        <w:jc w:val="both"/>
        <w:rPr>
          <w:rFonts w:cs="Times New Roman"/>
          <w:b/>
          <w:sz w:val="22"/>
          <w:szCs w:val="22"/>
          <w:lang w:val="cs-CZ"/>
        </w:rPr>
      </w:pPr>
      <w:proofErr w:type="spellStart"/>
      <w:r w:rsidRPr="001B7958">
        <w:rPr>
          <w:rFonts w:cs="Times New Roman"/>
          <w:b/>
          <w:bCs/>
          <w:sz w:val="22"/>
          <w:szCs w:val="22"/>
          <w:lang w:val="cs-CZ"/>
        </w:rPr>
        <w:t>MgA</w:t>
      </w:r>
      <w:proofErr w:type="spellEnd"/>
      <w:r w:rsidRPr="001B7958">
        <w:rPr>
          <w:rFonts w:cs="Times New Roman"/>
          <w:b/>
          <w:bCs/>
          <w:sz w:val="22"/>
          <w:szCs w:val="22"/>
          <w:lang w:val="cs-CZ"/>
        </w:rPr>
        <w:t>. Martin Bušek</w:t>
      </w:r>
    </w:p>
    <w:p w14:paraId="3E028D31" w14:textId="7BCB5D57" w:rsidR="008021F7" w:rsidRPr="001B7958" w:rsidRDefault="008021F7" w:rsidP="008021F7">
      <w:pPr>
        <w:jc w:val="both"/>
        <w:rPr>
          <w:rFonts w:cs="Times New Roman"/>
          <w:sz w:val="22"/>
          <w:szCs w:val="22"/>
          <w:lang w:val="cs-CZ"/>
        </w:rPr>
      </w:pPr>
      <w:r w:rsidRPr="001B7958">
        <w:rPr>
          <w:rFonts w:cs="Times New Roman"/>
          <w:sz w:val="22"/>
          <w:szCs w:val="22"/>
          <w:lang w:val="cs-CZ"/>
        </w:rPr>
        <w:t>se sídlem:</w:t>
      </w:r>
      <w:r w:rsidR="00B46474">
        <w:rPr>
          <w:rFonts w:cs="Times New Roman"/>
          <w:sz w:val="22"/>
          <w:szCs w:val="22"/>
          <w:lang w:val="cs-CZ"/>
        </w:rPr>
        <w:tab/>
      </w:r>
      <w:r w:rsidR="00B46474">
        <w:rPr>
          <w:rFonts w:cs="Times New Roman"/>
          <w:sz w:val="22"/>
          <w:szCs w:val="22"/>
          <w:lang w:val="cs-CZ"/>
        </w:rPr>
        <w:tab/>
      </w:r>
      <w:proofErr w:type="spellStart"/>
      <w:r w:rsidR="007545ED">
        <w:rPr>
          <w:rFonts w:cs="Times New Roman"/>
          <w:sz w:val="22"/>
          <w:szCs w:val="22"/>
          <w:lang w:val="cs-CZ"/>
        </w:rPr>
        <w:t>xxx</w:t>
      </w:r>
      <w:proofErr w:type="spellEnd"/>
      <w:r w:rsidRPr="001B7958">
        <w:rPr>
          <w:rFonts w:cs="Times New Roman"/>
          <w:sz w:val="22"/>
          <w:szCs w:val="22"/>
          <w:lang w:val="cs-CZ"/>
        </w:rPr>
        <w:tab/>
      </w:r>
      <w:r w:rsidRPr="001B7958">
        <w:rPr>
          <w:rFonts w:cs="Times New Roman"/>
          <w:sz w:val="22"/>
          <w:szCs w:val="22"/>
          <w:lang w:val="cs-CZ"/>
        </w:rPr>
        <w:tab/>
      </w:r>
    </w:p>
    <w:p w14:paraId="34FC27C3" w14:textId="1D3B5808" w:rsidR="00B46474" w:rsidRDefault="008021F7" w:rsidP="008021F7">
      <w:pPr>
        <w:jc w:val="both"/>
        <w:rPr>
          <w:rFonts w:cs="Times New Roman"/>
          <w:sz w:val="22"/>
          <w:szCs w:val="22"/>
          <w:lang w:val="cs-CZ"/>
        </w:rPr>
      </w:pPr>
      <w:r w:rsidRPr="001B7958">
        <w:rPr>
          <w:rFonts w:cs="Times New Roman"/>
          <w:sz w:val="22"/>
          <w:szCs w:val="22"/>
          <w:lang w:val="cs-CZ"/>
        </w:rPr>
        <w:t>IČ</w:t>
      </w:r>
      <w:r w:rsidR="00B46474">
        <w:rPr>
          <w:rFonts w:cs="Times New Roman"/>
          <w:sz w:val="22"/>
          <w:szCs w:val="22"/>
          <w:lang w:val="cs-CZ"/>
        </w:rPr>
        <w:t>O</w:t>
      </w:r>
      <w:r w:rsidRPr="001B7958">
        <w:rPr>
          <w:rFonts w:cs="Times New Roman"/>
          <w:sz w:val="22"/>
          <w:szCs w:val="22"/>
          <w:lang w:val="cs-CZ"/>
        </w:rPr>
        <w:t>:</w:t>
      </w:r>
      <w:r w:rsidR="00B46474">
        <w:rPr>
          <w:rFonts w:cs="Times New Roman"/>
          <w:sz w:val="22"/>
          <w:szCs w:val="22"/>
          <w:lang w:val="cs-CZ"/>
        </w:rPr>
        <w:tab/>
      </w:r>
      <w:r w:rsidR="00B46474">
        <w:rPr>
          <w:rFonts w:cs="Times New Roman"/>
          <w:sz w:val="22"/>
          <w:szCs w:val="22"/>
          <w:lang w:val="cs-CZ"/>
        </w:rPr>
        <w:tab/>
      </w:r>
      <w:r w:rsidR="00B46474">
        <w:rPr>
          <w:rFonts w:cs="Times New Roman"/>
          <w:sz w:val="22"/>
          <w:szCs w:val="22"/>
          <w:lang w:val="cs-CZ"/>
        </w:rPr>
        <w:tab/>
      </w:r>
      <w:r w:rsidRPr="001B7958">
        <w:rPr>
          <w:rFonts w:cs="Times New Roman"/>
          <w:sz w:val="22"/>
          <w:szCs w:val="22"/>
          <w:lang w:val="cs-CZ"/>
        </w:rPr>
        <w:t>74981218</w:t>
      </w:r>
    </w:p>
    <w:p w14:paraId="02EF5A29" w14:textId="6F994461" w:rsidR="008021F7" w:rsidRPr="001B7958" w:rsidRDefault="008021F7" w:rsidP="008021F7">
      <w:pPr>
        <w:jc w:val="both"/>
        <w:rPr>
          <w:rFonts w:cs="Times New Roman"/>
          <w:sz w:val="22"/>
          <w:szCs w:val="22"/>
          <w:lang w:val="cs-CZ"/>
        </w:rPr>
      </w:pPr>
      <w:r w:rsidRPr="001B7958">
        <w:rPr>
          <w:rFonts w:cs="Times New Roman"/>
          <w:sz w:val="22"/>
          <w:szCs w:val="22"/>
          <w:lang w:val="cs-CZ"/>
        </w:rPr>
        <w:t>DIČ:</w:t>
      </w:r>
      <w:r w:rsidR="00B46474">
        <w:rPr>
          <w:rFonts w:cs="Times New Roman"/>
          <w:sz w:val="22"/>
          <w:szCs w:val="22"/>
          <w:lang w:val="cs-CZ"/>
        </w:rPr>
        <w:tab/>
      </w:r>
      <w:r w:rsidR="00B46474">
        <w:rPr>
          <w:rFonts w:cs="Times New Roman"/>
          <w:sz w:val="22"/>
          <w:szCs w:val="22"/>
          <w:lang w:val="cs-CZ"/>
        </w:rPr>
        <w:tab/>
      </w:r>
      <w:r w:rsidR="00B46474">
        <w:rPr>
          <w:rFonts w:cs="Times New Roman"/>
          <w:sz w:val="22"/>
          <w:szCs w:val="22"/>
          <w:lang w:val="cs-CZ"/>
        </w:rPr>
        <w:tab/>
      </w:r>
      <w:proofErr w:type="spellStart"/>
      <w:r w:rsidR="007545ED">
        <w:rPr>
          <w:rFonts w:cs="Times New Roman"/>
          <w:sz w:val="22"/>
          <w:szCs w:val="22"/>
          <w:lang w:val="cs-CZ"/>
        </w:rPr>
        <w:t>xxx</w:t>
      </w:r>
      <w:proofErr w:type="spellEnd"/>
      <w:r w:rsidRPr="001B7958">
        <w:rPr>
          <w:rFonts w:cs="Times New Roman"/>
          <w:sz w:val="22"/>
          <w:szCs w:val="22"/>
          <w:lang w:val="cs-CZ"/>
        </w:rPr>
        <w:t xml:space="preserve"> </w:t>
      </w:r>
      <w:r w:rsidRPr="001B7958">
        <w:rPr>
          <w:rFonts w:cs="Times New Roman"/>
          <w:sz w:val="22"/>
          <w:szCs w:val="22"/>
          <w:lang w:val="cs-CZ"/>
        </w:rPr>
        <w:tab/>
      </w:r>
      <w:r w:rsidRPr="001B7958">
        <w:rPr>
          <w:rFonts w:cs="Times New Roman"/>
          <w:sz w:val="22"/>
          <w:szCs w:val="22"/>
          <w:lang w:val="cs-CZ"/>
        </w:rPr>
        <w:tab/>
      </w:r>
      <w:r w:rsidRPr="001B7958">
        <w:rPr>
          <w:rFonts w:cs="Times New Roman"/>
          <w:sz w:val="22"/>
          <w:szCs w:val="22"/>
          <w:lang w:val="cs-CZ"/>
        </w:rPr>
        <w:tab/>
      </w:r>
      <w:r w:rsidRPr="001B7958">
        <w:rPr>
          <w:rFonts w:cs="Times New Roman"/>
          <w:sz w:val="22"/>
          <w:szCs w:val="22"/>
          <w:lang w:val="cs-CZ"/>
        </w:rPr>
        <w:tab/>
      </w:r>
      <w:r w:rsidRPr="001B7958">
        <w:rPr>
          <w:rFonts w:cs="Times New Roman"/>
          <w:sz w:val="22"/>
          <w:szCs w:val="22"/>
          <w:lang w:val="cs-CZ"/>
        </w:rPr>
        <w:tab/>
      </w:r>
    </w:p>
    <w:p w14:paraId="41BCBE88" w14:textId="1CF7188D" w:rsidR="008021F7" w:rsidRPr="00B46474" w:rsidRDefault="008021F7" w:rsidP="001B7958">
      <w:pPr>
        <w:spacing w:after="120"/>
        <w:rPr>
          <w:rFonts w:eastAsia="Georgia" w:cs="Times New Roman"/>
          <w:sz w:val="22"/>
          <w:szCs w:val="22"/>
          <w:lang w:val="cs-CZ"/>
        </w:rPr>
      </w:pPr>
      <w:r w:rsidRPr="001B7958">
        <w:rPr>
          <w:rFonts w:cs="Times New Roman"/>
          <w:sz w:val="22"/>
          <w:szCs w:val="22"/>
          <w:lang w:val="cs-CZ"/>
        </w:rPr>
        <w:t>bankovní spojení:</w:t>
      </w:r>
      <w:r w:rsidR="00B46474">
        <w:rPr>
          <w:rFonts w:cs="Times New Roman"/>
          <w:sz w:val="22"/>
          <w:szCs w:val="22"/>
          <w:lang w:val="cs-CZ"/>
        </w:rPr>
        <w:tab/>
      </w:r>
      <w:proofErr w:type="spellStart"/>
      <w:r w:rsidR="007545ED">
        <w:rPr>
          <w:rFonts w:cs="Times New Roman"/>
          <w:sz w:val="22"/>
          <w:szCs w:val="22"/>
          <w:lang w:val="cs-CZ"/>
        </w:rPr>
        <w:t>xxx</w:t>
      </w:r>
      <w:proofErr w:type="spellEnd"/>
      <w:r w:rsidRPr="000A1D35">
        <w:rPr>
          <w:rFonts w:eastAsia="Georgia" w:cs="Times New Roman"/>
          <w:sz w:val="22"/>
          <w:szCs w:val="22"/>
          <w:lang w:val="cs-CZ"/>
        </w:rPr>
        <w:t xml:space="preserve"> </w:t>
      </w:r>
    </w:p>
    <w:p w14:paraId="5BCA5952" w14:textId="56919E16" w:rsidR="00B46474" w:rsidRDefault="00F05EA3" w:rsidP="008021F7">
      <w:pPr>
        <w:rPr>
          <w:rFonts w:eastAsia="Georgia" w:cs="Times New Roman"/>
          <w:sz w:val="22"/>
          <w:szCs w:val="22"/>
          <w:lang w:val="cs-CZ"/>
        </w:rPr>
      </w:pPr>
      <w:r w:rsidRPr="00B46474">
        <w:rPr>
          <w:rFonts w:eastAsia="Georgia" w:cs="Times New Roman"/>
          <w:sz w:val="22"/>
          <w:szCs w:val="22"/>
          <w:lang w:val="cs-CZ"/>
        </w:rPr>
        <w:t xml:space="preserve">(dále jen </w:t>
      </w:r>
      <w:r w:rsidRPr="001B7958">
        <w:rPr>
          <w:rFonts w:eastAsia="Georgia" w:cs="Times New Roman"/>
          <w:sz w:val="22"/>
          <w:szCs w:val="22"/>
          <w:lang w:val="cs-CZ"/>
        </w:rPr>
        <w:t>„zhotovitel“)</w:t>
      </w:r>
    </w:p>
    <w:p w14:paraId="2B6AA815" w14:textId="77777777" w:rsidR="00B46474" w:rsidRDefault="00B46474" w:rsidP="008021F7">
      <w:pPr>
        <w:rPr>
          <w:rFonts w:eastAsia="Georgia" w:cs="Times New Roman"/>
          <w:sz w:val="22"/>
          <w:szCs w:val="22"/>
          <w:lang w:val="cs-CZ"/>
        </w:rPr>
      </w:pPr>
    </w:p>
    <w:p w14:paraId="72882A52" w14:textId="3D7898FB" w:rsidR="002A3BC0" w:rsidRPr="00B46474" w:rsidRDefault="00B46474" w:rsidP="008021F7">
      <w:pPr>
        <w:rPr>
          <w:rFonts w:eastAsia="Georgia" w:cs="Times New Roman"/>
          <w:sz w:val="22"/>
          <w:szCs w:val="22"/>
          <w:lang w:val="cs-CZ"/>
        </w:rPr>
      </w:pPr>
      <w:r>
        <w:rPr>
          <w:rFonts w:eastAsia="Georgia" w:cs="Times New Roman"/>
          <w:sz w:val="22"/>
          <w:szCs w:val="22"/>
          <w:lang w:val="cs-CZ"/>
        </w:rPr>
        <w:t>(společně také jako „smluvní strany“)</w:t>
      </w:r>
      <w:r w:rsidR="005D3D38" w:rsidRPr="000A1D35">
        <w:rPr>
          <w:rFonts w:eastAsia="Georgia" w:cs="Times New Roman"/>
          <w:sz w:val="22"/>
          <w:szCs w:val="22"/>
          <w:lang w:val="cs-CZ"/>
        </w:rPr>
        <w:br/>
      </w:r>
    </w:p>
    <w:p w14:paraId="05A55DCA" w14:textId="77777777" w:rsidR="002A3BC0" w:rsidRPr="00B46474" w:rsidRDefault="002A3BC0">
      <w:pPr>
        <w:rPr>
          <w:rFonts w:eastAsia="Georgia" w:cs="Times New Roman"/>
          <w:sz w:val="24"/>
          <w:szCs w:val="24"/>
          <w:lang w:val="cs-CZ"/>
        </w:rPr>
      </w:pPr>
    </w:p>
    <w:p w14:paraId="340BC90D" w14:textId="71453E02" w:rsidR="002A3BC0" w:rsidRPr="00B46474" w:rsidRDefault="005D3D38">
      <w:pPr>
        <w:pStyle w:val="Normln0"/>
        <w:spacing w:line="276" w:lineRule="auto"/>
        <w:jc w:val="center"/>
        <w:rPr>
          <w:rFonts w:ascii="Times New Roman" w:eastAsia="Georgia" w:hAnsi="Times New Roman" w:cs="Times New Roman"/>
        </w:rPr>
      </w:pPr>
      <w:r w:rsidRPr="00B46474">
        <w:rPr>
          <w:rFonts w:ascii="Times New Roman" w:hAnsi="Times New Roman" w:cs="Times New Roman"/>
        </w:rPr>
        <w:t xml:space="preserve">uzavřely v souladu se zákonem č. 89/2012 Sb., občanský zákoník, ve znění pozdějších předpisů a zákonem č. 121/2000 Sb., </w:t>
      </w:r>
      <w:r w:rsidR="00B46474" w:rsidRPr="00B46474">
        <w:rPr>
          <w:rFonts w:ascii="Times New Roman" w:hAnsi="Times New Roman" w:cs="Times New Roman"/>
        </w:rPr>
        <w:t>o právu autorském, o právech souvisejících s právem autorským a o změně některých zákonů</w:t>
      </w:r>
      <w:r w:rsidRPr="00B46474">
        <w:rPr>
          <w:rFonts w:ascii="Times New Roman" w:hAnsi="Times New Roman" w:cs="Times New Roman"/>
        </w:rPr>
        <w:t xml:space="preserve">, </w:t>
      </w:r>
      <w:r w:rsidR="00B46474">
        <w:rPr>
          <w:rFonts w:ascii="Times New Roman" w:hAnsi="Times New Roman" w:cs="Times New Roman"/>
        </w:rPr>
        <w:t xml:space="preserve">ve znění pozdějších předpisů </w:t>
      </w:r>
      <w:r w:rsidRPr="000A1D35">
        <w:rPr>
          <w:rFonts w:ascii="Times New Roman" w:hAnsi="Times New Roman" w:cs="Times New Roman"/>
        </w:rPr>
        <w:t>níže uvedeného dne, měsíce a roku tuto</w:t>
      </w:r>
    </w:p>
    <w:p w14:paraId="432CDA2E" w14:textId="77777777" w:rsidR="002A3BC0" w:rsidRPr="00B46474" w:rsidRDefault="002A3BC0">
      <w:pPr>
        <w:pStyle w:val="Normln0"/>
        <w:spacing w:line="276" w:lineRule="auto"/>
        <w:jc w:val="center"/>
        <w:rPr>
          <w:rFonts w:ascii="Times New Roman" w:eastAsia="Georgia" w:hAnsi="Times New Roman" w:cs="Times New Roman"/>
          <w:b/>
          <w:bCs/>
        </w:rPr>
      </w:pPr>
    </w:p>
    <w:p w14:paraId="231F9036" w14:textId="393CDD1A" w:rsidR="00B46474" w:rsidRDefault="005D3D38">
      <w:pPr>
        <w:pStyle w:val="Normln0"/>
        <w:spacing w:line="276" w:lineRule="auto"/>
        <w:jc w:val="center"/>
        <w:rPr>
          <w:rFonts w:ascii="Times New Roman" w:eastAsia="Georgia" w:hAnsi="Times New Roman" w:cs="Times New Roman"/>
          <w:b/>
          <w:bCs/>
        </w:rPr>
      </w:pPr>
      <w:r w:rsidRPr="001B7958">
        <w:rPr>
          <w:rFonts w:ascii="Times New Roman" w:hAnsi="Times New Roman" w:cs="Times New Roman"/>
          <w:b/>
          <w:bCs/>
          <w:sz w:val="28"/>
          <w:szCs w:val="28"/>
        </w:rPr>
        <w:t>smlouvu o dílo:</w:t>
      </w:r>
    </w:p>
    <w:p w14:paraId="58F7D7F8" w14:textId="2E9E15F2" w:rsidR="00B46474" w:rsidRPr="001B7958" w:rsidRDefault="00B46474">
      <w:pPr>
        <w:pStyle w:val="Normln0"/>
        <w:spacing w:line="276" w:lineRule="auto"/>
        <w:jc w:val="center"/>
        <w:rPr>
          <w:rFonts w:ascii="Times New Roman" w:eastAsia="Georgia" w:hAnsi="Times New Roman" w:cs="Times New Roman"/>
          <w:bCs/>
        </w:rPr>
      </w:pPr>
      <w:r w:rsidRPr="001B7958">
        <w:rPr>
          <w:rFonts w:ascii="Times New Roman" w:eastAsia="Georgia" w:hAnsi="Times New Roman" w:cs="Times New Roman"/>
          <w:bCs/>
        </w:rPr>
        <w:t>(dále jen „</w:t>
      </w:r>
      <w:r w:rsidR="00437DAB" w:rsidRPr="001B7958">
        <w:rPr>
          <w:rFonts w:ascii="Times New Roman" w:eastAsia="Georgia" w:hAnsi="Times New Roman" w:cs="Times New Roman"/>
          <w:bCs/>
        </w:rPr>
        <w:t>s</w:t>
      </w:r>
      <w:r w:rsidRPr="001B7958">
        <w:rPr>
          <w:rFonts w:ascii="Times New Roman" w:eastAsia="Georgia" w:hAnsi="Times New Roman" w:cs="Times New Roman"/>
          <w:bCs/>
        </w:rPr>
        <w:t>mlouva“)</w:t>
      </w:r>
    </w:p>
    <w:p w14:paraId="07C701C1" w14:textId="77777777" w:rsidR="00437DAB" w:rsidRPr="001B7958" w:rsidRDefault="00437DAB" w:rsidP="001B7958">
      <w:pPr>
        <w:rPr>
          <w:lang w:val="cs-CZ"/>
        </w:rPr>
      </w:pPr>
    </w:p>
    <w:p w14:paraId="4FF289BE" w14:textId="7F0749D7" w:rsidR="00437DAB" w:rsidRDefault="00437DAB" w:rsidP="001B7958">
      <w:pPr>
        <w:pStyle w:val="lnekI"/>
        <w:keepNext w:val="0"/>
        <w:keepLines w:val="0"/>
        <w:widowControl w:val="0"/>
        <w:tabs>
          <w:tab w:val="left" w:pos="2977"/>
          <w:tab w:val="left" w:pos="3402"/>
          <w:tab w:val="left" w:pos="3544"/>
          <w:tab w:val="left" w:pos="3686"/>
        </w:tabs>
        <w:spacing w:before="0" w:after="0"/>
        <w:ind w:firstLine="0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I.</w:t>
      </w:r>
    </w:p>
    <w:p w14:paraId="1EBDDABC" w14:textId="55A8C94C" w:rsidR="002A3BC0" w:rsidRDefault="005D3D38" w:rsidP="00437DAB">
      <w:pPr>
        <w:pStyle w:val="lnekI"/>
        <w:keepNext w:val="0"/>
        <w:keepLines w:val="0"/>
        <w:widowControl w:val="0"/>
        <w:tabs>
          <w:tab w:val="left" w:pos="2977"/>
          <w:tab w:val="left" w:pos="3402"/>
          <w:tab w:val="left" w:pos="3544"/>
          <w:tab w:val="left" w:pos="3686"/>
        </w:tabs>
        <w:spacing w:before="0" w:after="0"/>
        <w:ind w:firstLine="0"/>
        <w:rPr>
          <w:rFonts w:ascii="Times New Roman" w:hAnsi="Times New Roman" w:cs="Times New Roman"/>
          <w:lang w:val="cs-CZ"/>
        </w:rPr>
      </w:pPr>
      <w:r w:rsidRPr="000A1D35">
        <w:rPr>
          <w:rFonts w:ascii="Times New Roman" w:hAnsi="Times New Roman" w:cs="Times New Roman"/>
          <w:lang w:val="cs-CZ"/>
        </w:rPr>
        <w:t>Předmět smlouvy</w:t>
      </w:r>
    </w:p>
    <w:p w14:paraId="473F3CC1" w14:textId="77777777" w:rsidR="00437DAB" w:rsidRPr="000A1D35" w:rsidRDefault="00437DAB" w:rsidP="001B7958">
      <w:pPr>
        <w:rPr>
          <w:lang w:val="cs-CZ"/>
        </w:rPr>
      </w:pPr>
    </w:p>
    <w:p w14:paraId="55EE74FD" w14:textId="4A0BF0C2" w:rsidR="00256306" w:rsidRPr="007B1DDA" w:rsidRDefault="005D3D38" w:rsidP="001B7958">
      <w:pPr>
        <w:spacing w:line="276" w:lineRule="auto"/>
        <w:ind w:left="360"/>
        <w:jc w:val="both"/>
        <w:rPr>
          <w:rFonts w:cs="Times New Roman"/>
          <w:sz w:val="22"/>
          <w:szCs w:val="22"/>
        </w:rPr>
      </w:pPr>
      <w:r w:rsidRPr="00FC13B9">
        <w:rPr>
          <w:rFonts w:cs="Times New Roman"/>
          <w:sz w:val="22"/>
          <w:szCs w:val="22"/>
          <w:lang w:val="cs-CZ"/>
        </w:rPr>
        <w:t>Předmětem této smlouvy</w:t>
      </w:r>
      <w:r w:rsidR="00FC13B9">
        <w:rPr>
          <w:rFonts w:cs="Times New Roman"/>
          <w:sz w:val="22"/>
          <w:szCs w:val="22"/>
          <w:lang w:val="cs-CZ"/>
        </w:rPr>
        <w:t>, tedy dílem,</w:t>
      </w:r>
      <w:r w:rsidRPr="00FC13B9">
        <w:rPr>
          <w:rFonts w:cs="Times New Roman"/>
          <w:sz w:val="22"/>
          <w:szCs w:val="22"/>
          <w:lang w:val="cs-CZ"/>
        </w:rPr>
        <w:t xml:space="preserve"> j</w:t>
      </w:r>
      <w:r w:rsidR="00E10BD8" w:rsidRPr="00FC13B9">
        <w:rPr>
          <w:rFonts w:cs="Times New Roman"/>
          <w:sz w:val="22"/>
          <w:szCs w:val="22"/>
          <w:lang w:val="cs-CZ"/>
        </w:rPr>
        <w:t>sou</w:t>
      </w:r>
      <w:r w:rsidRPr="00FC13B9">
        <w:rPr>
          <w:rFonts w:cs="Times New Roman"/>
          <w:sz w:val="22"/>
          <w:szCs w:val="22"/>
          <w:lang w:val="cs-CZ"/>
        </w:rPr>
        <w:t xml:space="preserve"> </w:t>
      </w:r>
      <w:r w:rsidR="00F56E57" w:rsidRPr="00FC13B9">
        <w:rPr>
          <w:rFonts w:cs="Times New Roman"/>
          <w:sz w:val="22"/>
          <w:szCs w:val="22"/>
          <w:lang w:val="cs-CZ"/>
        </w:rPr>
        <w:t>tisk</w:t>
      </w:r>
      <w:r w:rsidR="00BF0C35" w:rsidRPr="00FC13B9">
        <w:rPr>
          <w:rFonts w:cs="Times New Roman"/>
          <w:sz w:val="22"/>
          <w:szCs w:val="22"/>
          <w:lang w:val="cs-CZ"/>
        </w:rPr>
        <w:t xml:space="preserve"> </w:t>
      </w:r>
      <w:r w:rsidR="003D61DA" w:rsidRPr="00FC13B9">
        <w:rPr>
          <w:rFonts w:cs="Times New Roman"/>
          <w:sz w:val="22"/>
          <w:szCs w:val="22"/>
          <w:lang w:val="cs-CZ"/>
        </w:rPr>
        <w:t xml:space="preserve">a vazba </w:t>
      </w:r>
      <w:r w:rsidR="00256306" w:rsidRPr="00FC13B9">
        <w:rPr>
          <w:rFonts w:cs="Times New Roman"/>
          <w:sz w:val="22"/>
          <w:szCs w:val="22"/>
          <w:lang w:val="cs-CZ"/>
        </w:rPr>
        <w:t>publikac</w:t>
      </w:r>
      <w:r w:rsidR="00F56E57" w:rsidRPr="00FC13B9">
        <w:rPr>
          <w:rFonts w:cs="Times New Roman"/>
          <w:sz w:val="22"/>
          <w:szCs w:val="22"/>
          <w:lang w:val="cs-CZ"/>
        </w:rPr>
        <w:t>í</w:t>
      </w:r>
      <w:r w:rsidR="00256306" w:rsidRPr="00FC13B9">
        <w:rPr>
          <w:rFonts w:cs="Times New Roman"/>
          <w:sz w:val="22"/>
          <w:szCs w:val="22"/>
          <w:lang w:val="cs-CZ"/>
        </w:rPr>
        <w:t xml:space="preserve"> o </w:t>
      </w:r>
      <w:r w:rsidR="008021F7" w:rsidRPr="00FC13B9">
        <w:rPr>
          <w:rFonts w:cs="Times New Roman"/>
          <w:sz w:val="22"/>
          <w:szCs w:val="22"/>
          <w:lang w:val="cs-CZ"/>
        </w:rPr>
        <w:t>Chebských krovech</w:t>
      </w:r>
      <w:r w:rsidR="00F56E57" w:rsidRPr="00FC13B9">
        <w:rPr>
          <w:rFonts w:cs="Times New Roman"/>
          <w:sz w:val="22"/>
          <w:szCs w:val="22"/>
          <w:lang w:val="cs-CZ"/>
        </w:rPr>
        <w:t xml:space="preserve"> včetně všech činností, </w:t>
      </w:r>
      <w:r w:rsidR="00256306" w:rsidRPr="00FC13B9">
        <w:rPr>
          <w:rFonts w:cs="Times New Roman"/>
          <w:sz w:val="22"/>
          <w:szCs w:val="22"/>
          <w:lang w:val="cs-CZ"/>
        </w:rPr>
        <w:t>které jsou k řádnému realizování díla nezbytné</w:t>
      </w:r>
      <w:r w:rsidR="00F56E57" w:rsidRPr="00FC13B9">
        <w:rPr>
          <w:rFonts w:cs="Times New Roman"/>
          <w:sz w:val="22"/>
          <w:szCs w:val="22"/>
          <w:lang w:val="cs-CZ"/>
        </w:rPr>
        <w:t xml:space="preserve">. </w:t>
      </w:r>
      <w:proofErr w:type="spellStart"/>
      <w:r w:rsidR="00F56E57" w:rsidRPr="007B1DDA">
        <w:rPr>
          <w:rFonts w:cs="Times New Roman"/>
          <w:sz w:val="22"/>
          <w:szCs w:val="22"/>
        </w:rPr>
        <w:t>Dílo</w:t>
      </w:r>
      <w:proofErr w:type="spellEnd"/>
      <w:r w:rsidR="00F56E57" w:rsidRPr="007B1DDA">
        <w:rPr>
          <w:rFonts w:cs="Times New Roman"/>
          <w:sz w:val="22"/>
          <w:szCs w:val="22"/>
        </w:rPr>
        <w:t xml:space="preserve"> </w:t>
      </w:r>
      <w:proofErr w:type="spellStart"/>
      <w:r w:rsidR="00F56E57" w:rsidRPr="007B1DDA">
        <w:rPr>
          <w:rFonts w:cs="Times New Roman"/>
          <w:sz w:val="22"/>
          <w:szCs w:val="22"/>
        </w:rPr>
        <w:t>bude</w:t>
      </w:r>
      <w:proofErr w:type="spellEnd"/>
      <w:r w:rsidR="00F56E57" w:rsidRPr="007B1DDA">
        <w:rPr>
          <w:rFonts w:cs="Times New Roman"/>
          <w:sz w:val="22"/>
          <w:szCs w:val="22"/>
        </w:rPr>
        <w:t xml:space="preserve"> </w:t>
      </w:r>
      <w:proofErr w:type="spellStart"/>
      <w:r w:rsidR="00F56E57" w:rsidRPr="007B1DDA">
        <w:rPr>
          <w:rFonts w:cs="Times New Roman"/>
          <w:sz w:val="22"/>
          <w:szCs w:val="22"/>
        </w:rPr>
        <w:t>poskytnuto</w:t>
      </w:r>
      <w:proofErr w:type="spellEnd"/>
      <w:r w:rsidR="00F56E57" w:rsidRPr="007B1DDA">
        <w:rPr>
          <w:rFonts w:cs="Times New Roman"/>
          <w:sz w:val="22"/>
          <w:szCs w:val="22"/>
        </w:rPr>
        <w:t xml:space="preserve"> s </w:t>
      </w:r>
      <w:proofErr w:type="spellStart"/>
      <w:r w:rsidR="00F56E57" w:rsidRPr="007B1DDA">
        <w:rPr>
          <w:rFonts w:cs="Times New Roman"/>
          <w:sz w:val="22"/>
          <w:szCs w:val="22"/>
        </w:rPr>
        <w:t>následujícími</w:t>
      </w:r>
      <w:proofErr w:type="spellEnd"/>
      <w:r w:rsidR="00F56E57" w:rsidRPr="007B1DDA">
        <w:rPr>
          <w:rFonts w:cs="Times New Roman"/>
          <w:sz w:val="22"/>
          <w:szCs w:val="22"/>
        </w:rPr>
        <w:t xml:space="preserve"> </w:t>
      </w:r>
      <w:proofErr w:type="spellStart"/>
      <w:r w:rsidR="00F56E57" w:rsidRPr="007B1DDA">
        <w:rPr>
          <w:rFonts w:cs="Times New Roman"/>
          <w:sz w:val="22"/>
          <w:szCs w:val="22"/>
        </w:rPr>
        <w:t>parametry</w:t>
      </w:r>
      <w:proofErr w:type="spellEnd"/>
      <w:r w:rsidR="00F56E57" w:rsidRPr="007B1DDA">
        <w:rPr>
          <w:rFonts w:cs="Times New Roman"/>
          <w:sz w:val="22"/>
          <w:szCs w:val="22"/>
        </w:rPr>
        <w:t>:</w:t>
      </w:r>
    </w:p>
    <w:p w14:paraId="5C93DDAB" w14:textId="442EC5EA" w:rsidR="00256306" w:rsidRPr="00B46474" w:rsidRDefault="00EA630F" w:rsidP="001B7958">
      <w:pPr>
        <w:pStyle w:val="Odstavecseseznamem"/>
        <w:numPr>
          <w:ilvl w:val="0"/>
          <w:numId w:val="28"/>
        </w:numPr>
        <w:spacing w:line="276" w:lineRule="auto"/>
        <w:ind w:left="1418" w:hanging="567"/>
        <w:rPr>
          <w:rFonts w:cs="Times New Roman"/>
          <w:sz w:val="22"/>
          <w:szCs w:val="22"/>
        </w:rPr>
      </w:pPr>
      <w:r w:rsidRPr="00B46474">
        <w:rPr>
          <w:rFonts w:cs="Times New Roman"/>
          <w:sz w:val="22"/>
          <w:szCs w:val="22"/>
        </w:rPr>
        <w:t>Tisk</w:t>
      </w:r>
      <w:r w:rsidR="00256306" w:rsidRPr="00B46474">
        <w:rPr>
          <w:rFonts w:cs="Times New Roman"/>
          <w:sz w:val="22"/>
          <w:szCs w:val="22"/>
        </w:rPr>
        <w:t xml:space="preserve"> </w:t>
      </w:r>
      <w:r w:rsidR="00F370BC" w:rsidRPr="00B46474">
        <w:rPr>
          <w:rFonts w:cs="Times New Roman"/>
          <w:sz w:val="22"/>
          <w:szCs w:val="22"/>
        </w:rPr>
        <w:t xml:space="preserve">a vazba </w:t>
      </w:r>
      <w:r w:rsidR="00C37000" w:rsidRPr="00B46474">
        <w:rPr>
          <w:rFonts w:cs="Times New Roman"/>
          <w:sz w:val="22"/>
          <w:szCs w:val="22"/>
        </w:rPr>
        <w:t>dvou</w:t>
      </w:r>
      <w:r w:rsidR="00BF0C35" w:rsidRPr="00B46474">
        <w:rPr>
          <w:rFonts w:cs="Times New Roman"/>
          <w:sz w:val="22"/>
          <w:szCs w:val="22"/>
        </w:rPr>
        <w:t>dílné publikace</w:t>
      </w:r>
      <w:r w:rsidR="00C37000" w:rsidRPr="00B46474">
        <w:rPr>
          <w:rFonts w:cs="Times New Roman"/>
          <w:sz w:val="22"/>
          <w:szCs w:val="22"/>
        </w:rPr>
        <w:t xml:space="preserve"> </w:t>
      </w:r>
      <w:r w:rsidR="00F370BC" w:rsidRPr="00B46474">
        <w:rPr>
          <w:rFonts w:cs="Times New Roman"/>
          <w:sz w:val="22"/>
          <w:szCs w:val="22"/>
        </w:rPr>
        <w:t>(</w:t>
      </w:r>
      <w:proofErr w:type="spellStart"/>
      <w:r w:rsidR="00F370BC" w:rsidRPr="00B46474">
        <w:rPr>
          <w:rFonts w:cs="Times New Roman"/>
          <w:sz w:val="22"/>
          <w:szCs w:val="22"/>
        </w:rPr>
        <w:t>monografie+katalog</w:t>
      </w:r>
      <w:proofErr w:type="spellEnd"/>
      <w:r w:rsidR="00F370BC" w:rsidRPr="00B46474">
        <w:rPr>
          <w:rFonts w:cs="Times New Roman"/>
          <w:sz w:val="22"/>
          <w:szCs w:val="22"/>
        </w:rPr>
        <w:t xml:space="preserve">) </w:t>
      </w:r>
      <w:r w:rsidRPr="00B46474">
        <w:rPr>
          <w:rFonts w:cs="Times New Roman"/>
          <w:i/>
          <w:iCs/>
          <w:color w:val="auto"/>
          <w:sz w:val="22"/>
          <w:szCs w:val="22"/>
        </w:rPr>
        <w:t>Historické krovy chebských měšťanských domů</w:t>
      </w:r>
      <w:r w:rsidR="00F370BC" w:rsidRPr="00B46474">
        <w:rPr>
          <w:rFonts w:cs="Times New Roman"/>
          <w:sz w:val="22"/>
          <w:szCs w:val="22"/>
        </w:rPr>
        <w:t xml:space="preserve"> </w:t>
      </w:r>
      <w:r w:rsidRPr="00B46474">
        <w:rPr>
          <w:rFonts w:cs="Times New Roman"/>
          <w:sz w:val="22"/>
          <w:szCs w:val="22"/>
        </w:rPr>
        <w:t xml:space="preserve">o </w:t>
      </w:r>
      <w:r w:rsidR="00BF0C35" w:rsidRPr="00B46474">
        <w:rPr>
          <w:rFonts w:cs="Times New Roman"/>
          <w:sz w:val="22"/>
          <w:szCs w:val="22"/>
        </w:rPr>
        <w:t xml:space="preserve">odhadovaném </w:t>
      </w:r>
      <w:r w:rsidRPr="00B46474">
        <w:rPr>
          <w:rFonts w:cs="Times New Roman"/>
          <w:sz w:val="22"/>
          <w:szCs w:val="22"/>
        </w:rPr>
        <w:t>rozsahu celkem 800 stran</w:t>
      </w:r>
    </w:p>
    <w:p w14:paraId="58601F5E" w14:textId="212B3629" w:rsidR="00EA630F" w:rsidRDefault="00EA630F" w:rsidP="00B46474">
      <w:pPr>
        <w:pStyle w:val="Odstavecseseznamem"/>
        <w:numPr>
          <w:ilvl w:val="0"/>
          <w:numId w:val="28"/>
        </w:numPr>
        <w:spacing w:line="276" w:lineRule="auto"/>
        <w:ind w:left="1418" w:hanging="567"/>
        <w:rPr>
          <w:rFonts w:cs="Times New Roman"/>
          <w:sz w:val="22"/>
          <w:szCs w:val="22"/>
        </w:rPr>
      </w:pPr>
      <w:r w:rsidRPr="00B46474">
        <w:rPr>
          <w:rFonts w:cs="Times New Roman"/>
          <w:sz w:val="22"/>
          <w:szCs w:val="22"/>
        </w:rPr>
        <w:t xml:space="preserve">Počet kusů: </w:t>
      </w:r>
      <w:r w:rsidR="003D61DA" w:rsidRPr="00B46474">
        <w:rPr>
          <w:rFonts w:cs="Times New Roman"/>
          <w:sz w:val="22"/>
          <w:szCs w:val="22"/>
        </w:rPr>
        <w:t>25</w:t>
      </w:r>
      <w:r w:rsidR="00D31D01" w:rsidRPr="00B46474">
        <w:rPr>
          <w:rFonts w:cs="Times New Roman"/>
          <w:sz w:val="22"/>
          <w:szCs w:val="22"/>
        </w:rPr>
        <w:t>0</w:t>
      </w:r>
      <w:r w:rsidR="00F370BC" w:rsidRPr="00B46474">
        <w:rPr>
          <w:rFonts w:cs="Times New Roman"/>
          <w:sz w:val="22"/>
          <w:szCs w:val="22"/>
        </w:rPr>
        <w:t xml:space="preserve"> </w:t>
      </w:r>
      <w:r w:rsidRPr="00B46474">
        <w:rPr>
          <w:rFonts w:cs="Times New Roman"/>
          <w:sz w:val="22"/>
          <w:szCs w:val="22"/>
        </w:rPr>
        <w:t xml:space="preserve">ks </w:t>
      </w:r>
      <w:r w:rsidR="00D31D01" w:rsidRPr="00B46474">
        <w:rPr>
          <w:rFonts w:cs="Times New Roman"/>
          <w:sz w:val="22"/>
          <w:szCs w:val="22"/>
        </w:rPr>
        <w:t xml:space="preserve">monografie </w:t>
      </w:r>
      <w:r w:rsidR="00F56E57" w:rsidRPr="00B46474">
        <w:rPr>
          <w:rFonts w:cs="Times New Roman"/>
          <w:sz w:val="22"/>
          <w:szCs w:val="22"/>
        </w:rPr>
        <w:t>a</w:t>
      </w:r>
      <w:r w:rsidR="00D31D01" w:rsidRPr="00B46474">
        <w:rPr>
          <w:rFonts w:cs="Times New Roman"/>
          <w:sz w:val="22"/>
          <w:szCs w:val="22"/>
        </w:rPr>
        <w:t xml:space="preserve"> </w:t>
      </w:r>
      <w:r w:rsidR="003D61DA" w:rsidRPr="00B46474">
        <w:rPr>
          <w:rFonts w:cs="Times New Roman"/>
          <w:sz w:val="22"/>
          <w:szCs w:val="22"/>
        </w:rPr>
        <w:t>25</w:t>
      </w:r>
      <w:r w:rsidR="00D31D01" w:rsidRPr="00B46474">
        <w:rPr>
          <w:rFonts w:cs="Times New Roman"/>
          <w:sz w:val="22"/>
          <w:szCs w:val="22"/>
        </w:rPr>
        <w:t>0</w:t>
      </w:r>
      <w:r w:rsidR="00F370BC" w:rsidRPr="00B46474">
        <w:rPr>
          <w:rFonts w:cs="Times New Roman"/>
          <w:sz w:val="22"/>
          <w:szCs w:val="22"/>
        </w:rPr>
        <w:t xml:space="preserve"> </w:t>
      </w:r>
      <w:r w:rsidR="00D31D01" w:rsidRPr="00B46474">
        <w:rPr>
          <w:rFonts w:cs="Times New Roman"/>
          <w:sz w:val="22"/>
          <w:szCs w:val="22"/>
        </w:rPr>
        <w:t>ks katalog</w:t>
      </w:r>
    </w:p>
    <w:p w14:paraId="3C048A97" w14:textId="15458AF0" w:rsidR="00437DAB" w:rsidRDefault="00437DAB" w:rsidP="00437DAB">
      <w:pPr>
        <w:pStyle w:val="Odstavecseseznamem"/>
        <w:spacing w:line="276" w:lineRule="auto"/>
        <w:ind w:left="1418"/>
        <w:rPr>
          <w:rFonts w:cs="Times New Roman"/>
          <w:sz w:val="22"/>
          <w:szCs w:val="22"/>
        </w:rPr>
      </w:pPr>
    </w:p>
    <w:p w14:paraId="27EFE8FD" w14:textId="77777777" w:rsidR="00437DAB" w:rsidRPr="000A1D35" w:rsidRDefault="00437DAB" w:rsidP="001B7958">
      <w:pPr>
        <w:pStyle w:val="Odstavecseseznamem"/>
        <w:spacing w:line="276" w:lineRule="auto"/>
        <w:ind w:left="1418"/>
        <w:rPr>
          <w:rFonts w:cs="Times New Roman"/>
          <w:sz w:val="22"/>
          <w:szCs w:val="22"/>
        </w:rPr>
      </w:pPr>
    </w:p>
    <w:p w14:paraId="38699DDD" w14:textId="1FFED72F" w:rsidR="00437DAB" w:rsidRDefault="00437DAB" w:rsidP="001B7958">
      <w:pPr>
        <w:pStyle w:val="lnekI"/>
        <w:keepNext w:val="0"/>
        <w:keepLines w:val="0"/>
        <w:widowControl w:val="0"/>
        <w:spacing w:before="0" w:after="0"/>
        <w:ind w:firstLine="0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II.</w:t>
      </w:r>
    </w:p>
    <w:p w14:paraId="0F9AD126" w14:textId="39C9F68C" w:rsidR="002A3BC0" w:rsidRDefault="005D3D38" w:rsidP="001B7958">
      <w:pPr>
        <w:pStyle w:val="lnekI"/>
        <w:keepNext w:val="0"/>
        <w:keepLines w:val="0"/>
        <w:widowControl w:val="0"/>
        <w:spacing w:before="0" w:after="0"/>
        <w:ind w:firstLine="0"/>
        <w:rPr>
          <w:rFonts w:ascii="Times New Roman" w:hAnsi="Times New Roman" w:cs="Times New Roman"/>
          <w:lang w:val="cs-CZ"/>
        </w:rPr>
      </w:pPr>
      <w:r w:rsidRPr="000A1D35">
        <w:rPr>
          <w:rFonts w:ascii="Times New Roman" w:hAnsi="Times New Roman" w:cs="Times New Roman"/>
          <w:lang w:val="cs-CZ"/>
        </w:rPr>
        <w:t>Doba a místo plnění a další podmínky</w:t>
      </w:r>
    </w:p>
    <w:p w14:paraId="14041B06" w14:textId="77777777" w:rsidR="00437DAB" w:rsidRPr="000A1D35" w:rsidRDefault="00437DAB" w:rsidP="001B7958">
      <w:pPr>
        <w:rPr>
          <w:lang w:val="cs-CZ"/>
        </w:rPr>
      </w:pPr>
    </w:p>
    <w:p w14:paraId="41565C52" w14:textId="77777777" w:rsidR="002A3BC0" w:rsidRPr="00B46474" w:rsidRDefault="005D3D38" w:rsidP="0064148E">
      <w:pPr>
        <w:pStyle w:val="Odstavecseseznamem"/>
        <w:widowControl/>
        <w:numPr>
          <w:ilvl w:val="0"/>
          <w:numId w:val="33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B46474">
        <w:rPr>
          <w:rFonts w:cs="Times New Roman"/>
          <w:sz w:val="22"/>
          <w:szCs w:val="22"/>
        </w:rPr>
        <w:t>Zhotovitel se zavazuje provést dílo řádně, kvalitně a včas.</w:t>
      </w:r>
    </w:p>
    <w:p w14:paraId="29209480" w14:textId="0F5EF5D0" w:rsidR="002A3BC0" w:rsidRPr="00437DAB" w:rsidRDefault="005D3D38" w:rsidP="001B7958">
      <w:pPr>
        <w:pStyle w:val="Odstavecseseznamem"/>
        <w:numPr>
          <w:ilvl w:val="0"/>
          <w:numId w:val="33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437DAB">
        <w:rPr>
          <w:rFonts w:cs="Times New Roman"/>
          <w:sz w:val="22"/>
          <w:szCs w:val="22"/>
        </w:rPr>
        <w:t xml:space="preserve">Zhotovitel se zavazuje, že provede dílo osobně a s odbornou péčí, přičemž je při své činnosti povinen chránit zájmy a dobré jméno objednatele. </w:t>
      </w:r>
    </w:p>
    <w:p w14:paraId="61EDBCC1" w14:textId="77777777" w:rsidR="002A3BC0" w:rsidRPr="00B46474" w:rsidRDefault="005D3D38" w:rsidP="001B7958">
      <w:pPr>
        <w:pStyle w:val="Odstavecseseznamem"/>
        <w:widowControl/>
        <w:numPr>
          <w:ilvl w:val="0"/>
          <w:numId w:val="33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B46474">
        <w:rPr>
          <w:rFonts w:cs="Times New Roman"/>
          <w:sz w:val="22"/>
          <w:szCs w:val="22"/>
        </w:rPr>
        <w:t>Objednatel se zavazuje řádně zhotovené dílo převzít a včas zaplatit cenu sjednanou podle této smlouvy.</w:t>
      </w:r>
    </w:p>
    <w:p w14:paraId="786F122D" w14:textId="77777777" w:rsidR="002A3BC0" w:rsidRPr="00B46474" w:rsidRDefault="005D3D38" w:rsidP="001B7958">
      <w:pPr>
        <w:pStyle w:val="Odstavecseseznamem"/>
        <w:widowControl/>
        <w:numPr>
          <w:ilvl w:val="0"/>
          <w:numId w:val="33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B46474">
        <w:rPr>
          <w:rFonts w:cs="Times New Roman"/>
          <w:sz w:val="22"/>
          <w:szCs w:val="22"/>
        </w:rPr>
        <w:t>Objednatel se zavazuje poskytnout zhotoviteli včas veškerou nezbytnou součinnost.</w:t>
      </w:r>
    </w:p>
    <w:p w14:paraId="58192EEC" w14:textId="77777777" w:rsidR="002A3BC0" w:rsidRPr="00B46474" w:rsidRDefault="005D3D38" w:rsidP="001B7958">
      <w:pPr>
        <w:pStyle w:val="Odstavecseseznamem"/>
        <w:widowControl/>
        <w:numPr>
          <w:ilvl w:val="0"/>
          <w:numId w:val="33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B46474">
        <w:rPr>
          <w:rFonts w:cs="Times New Roman"/>
          <w:sz w:val="22"/>
          <w:szCs w:val="22"/>
        </w:rPr>
        <w:t>Objednatel se zavazuje, že počínaje účinností smlouvy bude postupně předávat zhotoviteli veškeré podklady nezbytné k provedení díla a to v elektronické podobě prostřednictvím standardního úložiště (např. Úschovna.cz, WeTransfer.org. apod.).</w:t>
      </w:r>
    </w:p>
    <w:p w14:paraId="592A0733" w14:textId="6072DE83" w:rsidR="002A3BC0" w:rsidRPr="00B46474" w:rsidRDefault="005D3D38" w:rsidP="001B7958">
      <w:pPr>
        <w:pStyle w:val="Odstavecseseznamem"/>
        <w:widowControl/>
        <w:numPr>
          <w:ilvl w:val="0"/>
          <w:numId w:val="33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B46474">
        <w:rPr>
          <w:rFonts w:cs="Times New Roman"/>
          <w:sz w:val="22"/>
          <w:szCs w:val="22"/>
        </w:rPr>
        <w:t xml:space="preserve">Zhotovitel se zavazuje postupovat podle pokynů objednatele. V případě nevhodných pokynů nebo podkladů objednatele je zhotovitel povinen na nevhodnost těchto pokynů nebo podkladů písemně </w:t>
      </w:r>
      <w:r w:rsidRPr="00B46474">
        <w:rPr>
          <w:rFonts w:cs="Times New Roman"/>
          <w:sz w:val="22"/>
          <w:szCs w:val="22"/>
        </w:rPr>
        <w:lastRenderedPageBreak/>
        <w:t xml:space="preserve">upozornit, v opačném případě nese zhotovitel zejména odpovědnost za vady a za škodu, které v důsledku nevhodných pokynů nebo podkladů objednateli nebo třetím osobám vznikly. Trvá-li objednatel na provedení díla podle zřejmě nevhodného pokynu nebo nevhodných podkladů </w:t>
      </w:r>
      <w:r w:rsidR="007B1DDA">
        <w:rPr>
          <w:rFonts w:cs="Times New Roman"/>
          <w:sz w:val="22"/>
          <w:szCs w:val="22"/>
        </w:rPr>
        <w:br/>
      </w:r>
      <w:r w:rsidRPr="00B46474">
        <w:rPr>
          <w:rFonts w:cs="Times New Roman"/>
          <w:sz w:val="22"/>
          <w:szCs w:val="22"/>
        </w:rPr>
        <w:t>i po zhotovitelově písemném upozornění, může zhotovitel od smlouvy odstoupit.</w:t>
      </w:r>
    </w:p>
    <w:p w14:paraId="3C6305D8" w14:textId="77777777" w:rsidR="002A3BC0" w:rsidRPr="00B46474" w:rsidRDefault="005D3D38" w:rsidP="001B7958">
      <w:pPr>
        <w:pStyle w:val="Odstavecseseznamem"/>
        <w:widowControl/>
        <w:numPr>
          <w:ilvl w:val="0"/>
          <w:numId w:val="33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B46474">
        <w:rPr>
          <w:rFonts w:cs="Times New Roman"/>
          <w:sz w:val="22"/>
          <w:szCs w:val="22"/>
        </w:rPr>
        <w:t xml:space="preserve">Objednatel je oprávněn kontrolovat řádné provádění díla v kterékoli jeho fázi a zhotovitel je povinen tuto kontrolu objednateli na jeho výzvu umožnit. </w:t>
      </w:r>
    </w:p>
    <w:p w14:paraId="3DE412E6" w14:textId="7865D29A" w:rsidR="002A3BC0" w:rsidRPr="00B46474" w:rsidRDefault="005D3D38" w:rsidP="001B7958">
      <w:pPr>
        <w:pStyle w:val="Odstavecseseznamem"/>
        <w:widowControl/>
        <w:numPr>
          <w:ilvl w:val="0"/>
          <w:numId w:val="33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B46474">
        <w:rPr>
          <w:rFonts w:cs="Times New Roman"/>
          <w:sz w:val="22"/>
          <w:szCs w:val="22"/>
        </w:rPr>
        <w:t xml:space="preserve">Zhotovitel bude objednateli předkládat rozpracované dílo, pokud si to objednatel vyžádá. </w:t>
      </w:r>
    </w:p>
    <w:p w14:paraId="71B5DCD1" w14:textId="783A7272" w:rsidR="002A3BC0" w:rsidRPr="00B46474" w:rsidRDefault="005D3D38" w:rsidP="00523E67">
      <w:pPr>
        <w:pStyle w:val="Odstavecseseznamem"/>
        <w:widowControl/>
        <w:numPr>
          <w:ilvl w:val="0"/>
          <w:numId w:val="33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B46474">
        <w:rPr>
          <w:rFonts w:cs="Times New Roman"/>
          <w:sz w:val="22"/>
          <w:szCs w:val="22"/>
        </w:rPr>
        <w:t>Zhotovitel se zavazuje dokončit dílo a řádně p</w:t>
      </w:r>
      <w:r w:rsidR="00F370BC" w:rsidRPr="00B46474">
        <w:rPr>
          <w:rFonts w:cs="Times New Roman"/>
          <w:sz w:val="22"/>
          <w:szCs w:val="22"/>
        </w:rPr>
        <w:t xml:space="preserve">ředat objednateli nejpozději do </w:t>
      </w:r>
      <w:proofErr w:type="gramStart"/>
      <w:r w:rsidR="00F93AF4">
        <w:rPr>
          <w:rFonts w:cs="Times New Roman"/>
          <w:sz w:val="22"/>
          <w:szCs w:val="22"/>
        </w:rPr>
        <w:t>27.12.2023</w:t>
      </w:r>
      <w:proofErr w:type="gramEnd"/>
      <w:r w:rsidR="00523E67">
        <w:rPr>
          <w:rFonts w:cs="Times New Roman"/>
          <w:sz w:val="22"/>
          <w:szCs w:val="22"/>
        </w:rPr>
        <w:t xml:space="preserve">, </w:t>
      </w:r>
      <w:r w:rsidR="00523E67" w:rsidRPr="00523E67">
        <w:rPr>
          <w:rFonts w:cs="Times New Roman"/>
          <w:sz w:val="22"/>
          <w:szCs w:val="22"/>
        </w:rPr>
        <w:t xml:space="preserve">dodání hotové publikace </w:t>
      </w:r>
      <w:r w:rsidR="00523E67">
        <w:rPr>
          <w:rFonts w:cs="Times New Roman"/>
          <w:sz w:val="22"/>
          <w:szCs w:val="22"/>
        </w:rPr>
        <w:t xml:space="preserve">zajistí zhotovitel </w:t>
      </w:r>
      <w:r w:rsidR="00523E67" w:rsidRPr="00523E67">
        <w:rPr>
          <w:rFonts w:cs="Times New Roman"/>
          <w:sz w:val="22"/>
          <w:szCs w:val="22"/>
        </w:rPr>
        <w:t>do turistického infocentra Cheb</w:t>
      </w:r>
      <w:r w:rsidR="00523E67">
        <w:rPr>
          <w:rFonts w:cs="Times New Roman"/>
          <w:sz w:val="22"/>
          <w:szCs w:val="22"/>
        </w:rPr>
        <w:t>, nedohodnou-li si smluvní strany jinak.</w:t>
      </w:r>
    </w:p>
    <w:p w14:paraId="68E520E7" w14:textId="75D5180D" w:rsidR="002A3BC0" w:rsidRPr="00B46474" w:rsidRDefault="005D3D38" w:rsidP="001B7958">
      <w:pPr>
        <w:pStyle w:val="Odstavecseseznamem"/>
        <w:widowControl/>
        <w:numPr>
          <w:ilvl w:val="0"/>
          <w:numId w:val="33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B46474">
        <w:rPr>
          <w:rFonts w:cs="Times New Roman"/>
          <w:sz w:val="22"/>
          <w:szCs w:val="22"/>
        </w:rPr>
        <w:t>O předání díla podle předchozího odstavce bude objednatel informován prostřednictvím kontaktního e</w:t>
      </w:r>
      <w:r w:rsidR="00437DAB">
        <w:rPr>
          <w:rFonts w:cs="Times New Roman"/>
          <w:sz w:val="22"/>
          <w:szCs w:val="22"/>
        </w:rPr>
        <w:t>-</w:t>
      </w:r>
      <w:r w:rsidRPr="000A1D35">
        <w:rPr>
          <w:rFonts w:cs="Times New Roman"/>
          <w:sz w:val="22"/>
          <w:szCs w:val="22"/>
        </w:rPr>
        <w:t xml:space="preserve">mailu na adrese: </w:t>
      </w:r>
      <w:proofErr w:type="spellStart"/>
      <w:r w:rsidR="007545ED">
        <w:rPr>
          <w:rFonts w:cs="Times New Roman"/>
          <w:sz w:val="22"/>
          <w:szCs w:val="22"/>
        </w:rPr>
        <w:t>xxx</w:t>
      </w:r>
      <w:bookmarkStart w:id="0" w:name="_GoBack"/>
      <w:bookmarkEnd w:id="0"/>
      <w:proofErr w:type="spellEnd"/>
    </w:p>
    <w:p w14:paraId="392C3C2C" w14:textId="77777777" w:rsidR="002A3BC0" w:rsidRPr="00B46474" w:rsidRDefault="005D3D38" w:rsidP="001B7958">
      <w:pPr>
        <w:pStyle w:val="Odstavecseseznamem"/>
        <w:widowControl/>
        <w:numPr>
          <w:ilvl w:val="0"/>
          <w:numId w:val="33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B46474">
        <w:rPr>
          <w:rFonts w:cs="Times New Roman"/>
          <w:sz w:val="22"/>
          <w:szCs w:val="22"/>
        </w:rPr>
        <w:t xml:space="preserve">Objednatel je oprávněn a zároveň povinen provést kontrolu správnosti a úplnosti plnění do 15 dnů ode dne jeho předání. Neuplatní-li v této lhůtě objednatel výhrady, anebo potvrdí, že plnění je bez výhrad a nedodělků, považuje se plnění za řádně dokončené a předané zpětně k termínu předání; toto si smluvní strany potvrdí v předávacím protokole. </w:t>
      </w:r>
    </w:p>
    <w:p w14:paraId="2468750F" w14:textId="77777777" w:rsidR="002A3BC0" w:rsidRPr="00B46474" w:rsidRDefault="005D3D38" w:rsidP="001B7958">
      <w:pPr>
        <w:pStyle w:val="Odstavecseseznamem"/>
        <w:widowControl/>
        <w:numPr>
          <w:ilvl w:val="0"/>
          <w:numId w:val="33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B46474">
        <w:rPr>
          <w:rFonts w:cs="Times New Roman"/>
          <w:sz w:val="22"/>
          <w:szCs w:val="22"/>
        </w:rPr>
        <w:t>Je-li plněno vadně, má objednatel právo:</w:t>
      </w:r>
    </w:p>
    <w:p w14:paraId="7381E640" w14:textId="31CF3E34" w:rsidR="00444A4B" w:rsidRPr="00B46474" w:rsidRDefault="005D3D38" w:rsidP="00444A4B">
      <w:pPr>
        <w:pStyle w:val="Normln3"/>
        <w:numPr>
          <w:ilvl w:val="0"/>
          <w:numId w:val="30"/>
        </w:numPr>
        <w:spacing w:line="276" w:lineRule="auto"/>
        <w:jc w:val="both"/>
        <w:rPr>
          <w:rFonts w:cs="Times New Roman"/>
          <w:sz w:val="22"/>
          <w:szCs w:val="22"/>
          <w:lang w:val="cs-CZ"/>
        </w:rPr>
      </w:pPr>
      <w:r w:rsidRPr="00B46474">
        <w:rPr>
          <w:rFonts w:cs="Times New Roman"/>
          <w:sz w:val="22"/>
          <w:szCs w:val="22"/>
          <w:lang w:val="cs-CZ"/>
        </w:rPr>
        <w:t xml:space="preserve">na odstranění vady opravou plnění (odstraněním vad a nedodělků), a to ve lhůtě </w:t>
      </w:r>
      <w:r w:rsidR="007B1DDA">
        <w:rPr>
          <w:rFonts w:cs="Times New Roman"/>
          <w:sz w:val="22"/>
          <w:szCs w:val="22"/>
          <w:lang w:val="cs-CZ"/>
        </w:rPr>
        <w:br/>
      </w:r>
      <w:r w:rsidRPr="00B46474">
        <w:rPr>
          <w:rFonts w:cs="Times New Roman"/>
          <w:sz w:val="22"/>
          <w:szCs w:val="22"/>
          <w:lang w:val="cs-CZ"/>
        </w:rPr>
        <w:t>5 pracovních dnů od jejich oznámení, není-li sjednáno jinak,</w:t>
      </w:r>
    </w:p>
    <w:p w14:paraId="297E7F49" w14:textId="436FB2FB" w:rsidR="002A3BC0" w:rsidRPr="00B46474" w:rsidRDefault="005D3D38" w:rsidP="00444A4B">
      <w:pPr>
        <w:pStyle w:val="Normln3"/>
        <w:numPr>
          <w:ilvl w:val="0"/>
          <w:numId w:val="30"/>
        </w:numPr>
        <w:spacing w:line="276" w:lineRule="auto"/>
        <w:jc w:val="both"/>
        <w:rPr>
          <w:rFonts w:cs="Times New Roman"/>
          <w:sz w:val="22"/>
          <w:szCs w:val="22"/>
          <w:lang w:val="cs-CZ"/>
        </w:rPr>
      </w:pPr>
      <w:r w:rsidRPr="00B46474">
        <w:rPr>
          <w:rFonts w:cs="Times New Roman"/>
          <w:sz w:val="22"/>
          <w:szCs w:val="22"/>
          <w:lang w:val="cs-CZ"/>
        </w:rPr>
        <w:t xml:space="preserve">na přiměřenou slevu z ceny dle čl. </w:t>
      </w:r>
      <w:r w:rsidR="00FC13B9">
        <w:rPr>
          <w:rFonts w:cs="Times New Roman"/>
          <w:sz w:val="22"/>
          <w:szCs w:val="22"/>
          <w:lang w:val="cs-CZ"/>
        </w:rPr>
        <w:t>III.</w:t>
      </w:r>
      <w:r w:rsidRPr="00B46474">
        <w:rPr>
          <w:rFonts w:cs="Times New Roman"/>
          <w:sz w:val="22"/>
          <w:szCs w:val="22"/>
          <w:lang w:val="cs-CZ"/>
        </w:rPr>
        <w:t xml:space="preserve"> této smlouvy, minimálně ve výši 10% z této ceny bez DPH, nebo</w:t>
      </w:r>
    </w:p>
    <w:p w14:paraId="74E5DA06" w14:textId="77777777" w:rsidR="002A3BC0" w:rsidRPr="00B46474" w:rsidRDefault="005D3D38" w:rsidP="00444A4B">
      <w:pPr>
        <w:pStyle w:val="Normln3"/>
        <w:numPr>
          <w:ilvl w:val="0"/>
          <w:numId w:val="30"/>
        </w:numPr>
        <w:spacing w:line="276" w:lineRule="auto"/>
        <w:jc w:val="both"/>
        <w:rPr>
          <w:rFonts w:cs="Times New Roman"/>
          <w:sz w:val="22"/>
          <w:szCs w:val="22"/>
          <w:lang w:val="cs-CZ"/>
        </w:rPr>
      </w:pPr>
      <w:r w:rsidRPr="00B46474">
        <w:rPr>
          <w:rFonts w:cs="Times New Roman"/>
          <w:sz w:val="22"/>
          <w:szCs w:val="22"/>
          <w:lang w:val="cs-CZ"/>
        </w:rPr>
        <w:t>odstoupit od smlouvy.</w:t>
      </w:r>
    </w:p>
    <w:p w14:paraId="30EA1576" w14:textId="489F36A4" w:rsidR="002A3BC0" w:rsidRPr="00B46474" w:rsidRDefault="005D3D38">
      <w:pPr>
        <w:pStyle w:val="Normln3"/>
        <w:spacing w:line="276" w:lineRule="auto"/>
        <w:ind w:left="708"/>
        <w:jc w:val="both"/>
        <w:rPr>
          <w:rFonts w:eastAsia="Georgia" w:cs="Times New Roman"/>
          <w:sz w:val="22"/>
          <w:szCs w:val="22"/>
          <w:lang w:val="cs-CZ"/>
        </w:rPr>
      </w:pPr>
      <w:r w:rsidRPr="00B46474">
        <w:rPr>
          <w:rFonts w:cs="Times New Roman"/>
          <w:sz w:val="22"/>
          <w:szCs w:val="22"/>
          <w:lang w:val="cs-CZ"/>
        </w:rPr>
        <w:t xml:space="preserve">Objednatel sdělí zhotoviteli, jaké právo zvolil, při oznámení vady, nebo bez zbytečného odkladu po oznámení vady (neoznámí-li, jaké právo zvolil, platí, že požaduje odstranění vad opravou). Neodstraní-li zhotovitel vady ve stanovené či jinak sjednané lhůtě či oznámí-li objednateli, že vady neodstraní, může objednatel požadovat místo odstranění vady přiměřenou slevu z ceny </w:t>
      </w:r>
      <w:r w:rsidR="00444A4B" w:rsidRPr="00B46474">
        <w:rPr>
          <w:rFonts w:cs="Times New Roman"/>
          <w:sz w:val="22"/>
          <w:szCs w:val="22"/>
          <w:lang w:val="cs-CZ"/>
        </w:rPr>
        <w:t>díla</w:t>
      </w:r>
      <w:r w:rsidRPr="00B46474">
        <w:rPr>
          <w:rFonts w:cs="Times New Roman"/>
          <w:sz w:val="22"/>
          <w:szCs w:val="22"/>
          <w:lang w:val="cs-CZ"/>
        </w:rPr>
        <w:t xml:space="preserve">, nebo může od smlouvy odstoupit.  </w:t>
      </w:r>
    </w:p>
    <w:p w14:paraId="1F461E52" w14:textId="1DB53986" w:rsidR="002A3BC0" w:rsidRDefault="005D3D38" w:rsidP="001B7958">
      <w:pPr>
        <w:pStyle w:val="Odstavecseseznamem"/>
        <w:widowControl/>
        <w:numPr>
          <w:ilvl w:val="0"/>
          <w:numId w:val="33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B46474">
        <w:rPr>
          <w:rFonts w:cs="Times New Roman"/>
          <w:sz w:val="22"/>
          <w:szCs w:val="22"/>
        </w:rPr>
        <w:t>Právo na zaplacení ceny za dílo vzniká provedením plnění, tj. je-li plnění dokončeno a předáno.</w:t>
      </w:r>
    </w:p>
    <w:p w14:paraId="4C6C8E04" w14:textId="371FF68E" w:rsidR="00C641D7" w:rsidRPr="00B46474" w:rsidRDefault="00C641D7" w:rsidP="001B7958">
      <w:pPr>
        <w:pStyle w:val="Odstavecseseznamem"/>
        <w:widowControl/>
        <w:numPr>
          <w:ilvl w:val="0"/>
          <w:numId w:val="33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Osobou oprávněno za objednatele ke kontrole a převzetí plnění, stejně jako k podpisu předávacího prot</w:t>
      </w:r>
      <w:r w:rsidR="007546F7">
        <w:rPr>
          <w:rFonts w:cs="Times New Roman"/>
          <w:sz w:val="22"/>
          <w:szCs w:val="22"/>
        </w:rPr>
        <w:t>o</w:t>
      </w:r>
      <w:r>
        <w:rPr>
          <w:rFonts w:cs="Times New Roman"/>
          <w:sz w:val="22"/>
          <w:szCs w:val="22"/>
        </w:rPr>
        <w:t>kolu je paní Ing. Jana Krejsová.</w:t>
      </w:r>
    </w:p>
    <w:p w14:paraId="25F76299" w14:textId="77777777" w:rsidR="000A1D35" w:rsidRDefault="000A1D35" w:rsidP="000A1D35">
      <w:pPr>
        <w:pStyle w:val="lnekI"/>
        <w:keepLines w:val="0"/>
        <w:widowControl w:val="0"/>
        <w:spacing w:before="0" w:after="0"/>
        <w:ind w:firstLine="0"/>
        <w:jc w:val="left"/>
        <w:rPr>
          <w:rFonts w:ascii="Times New Roman" w:hAnsi="Times New Roman" w:cs="Times New Roman"/>
          <w:lang w:val="cs-CZ"/>
        </w:rPr>
      </w:pPr>
    </w:p>
    <w:p w14:paraId="5495DC6D" w14:textId="77777777" w:rsidR="000A1D35" w:rsidRDefault="000A1D35" w:rsidP="000A1D35">
      <w:pPr>
        <w:pStyle w:val="lnekI"/>
        <w:keepLines w:val="0"/>
        <w:widowControl w:val="0"/>
        <w:spacing w:before="0" w:after="0"/>
        <w:ind w:firstLine="0"/>
        <w:jc w:val="left"/>
        <w:rPr>
          <w:rFonts w:ascii="Times New Roman" w:hAnsi="Times New Roman" w:cs="Times New Roman"/>
          <w:lang w:val="cs-CZ"/>
        </w:rPr>
      </w:pPr>
    </w:p>
    <w:p w14:paraId="14A4160C" w14:textId="1E8E4FBE" w:rsidR="000A1D35" w:rsidRDefault="000A1D35" w:rsidP="001B7958">
      <w:pPr>
        <w:pStyle w:val="lnekI"/>
        <w:keepLines w:val="0"/>
        <w:widowControl w:val="0"/>
        <w:spacing w:before="0" w:after="0"/>
        <w:ind w:firstLine="0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III.</w:t>
      </w:r>
    </w:p>
    <w:p w14:paraId="5DF20D9B" w14:textId="1436287A" w:rsidR="002A3BC0" w:rsidRDefault="005D3D38" w:rsidP="001B7958">
      <w:pPr>
        <w:pStyle w:val="lnekI"/>
        <w:keepLines w:val="0"/>
        <w:widowControl w:val="0"/>
        <w:spacing w:before="0" w:after="0"/>
        <w:ind w:firstLine="0"/>
        <w:rPr>
          <w:rFonts w:ascii="Times New Roman" w:hAnsi="Times New Roman" w:cs="Times New Roman"/>
          <w:lang w:val="cs-CZ"/>
        </w:rPr>
      </w:pPr>
      <w:r w:rsidRPr="000A1D35">
        <w:rPr>
          <w:rFonts w:ascii="Times New Roman" w:hAnsi="Times New Roman" w:cs="Times New Roman"/>
          <w:lang w:val="cs-CZ"/>
        </w:rPr>
        <w:t>Cena díla</w:t>
      </w:r>
    </w:p>
    <w:p w14:paraId="7CBB92DA" w14:textId="77777777" w:rsidR="000A1D35" w:rsidRPr="000A1D35" w:rsidRDefault="000A1D35" w:rsidP="001B7958">
      <w:pPr>
        <w:rPr>
          <w:lang w:val="cs-CZ"/>
        </w:rPr>
      </w:pPr>
    </w:p>
    <w:p w14:paraId="613D884B" w14:textId="77777777" w:rsidR="00935C3E" w:rsidRPr="00B46474" w:rsidRDefault="005D3D38">
      <w:pPr>
        <w:pStyle w:val="Odstavecseseznamem"/>
        <w:widowControl/>
        <w:numPr>
          <w:ilvl w:val="0"/>
          <w:numId w:val="11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B46474">
        <w:rPr>
          <w:rFonts w:cs="Times New Roman"/>
          <w:sz w:val="22"/>
          <w:szCs w:val="22"/>
        </w:rPr>
        <w:t>Objednatel se zavazuje zaplatit zhotoviteli cenu za provedení díla</w:t>
      </w:r>
      <w:r w:rsidR="00935C3E" w:rsidRPr="00B46474">
        <w:rPr>
          <w:rFonts w:cs="Times New Roman"/>
          <w:sz w:val="22"/>
          <w:szCs w:val="22"/>
        </w:rPr>
        <w:t xml:space="preserve"> následovně:</w:t>
      </w:r>
    </w:p>
    <w:p w14:paraId="4957E3EE" w14:textId="1E8CE97B" w:rsidR="00A951E7" w:rsidRPr="000A1D35" w:rsidRDefault="000A1D35" w:rsidP="000A1D35">
      <w:pPr>
        <w:pStyle w:val="Odstavecseseznamem"/>
        <w:widowControl/>
        <w:spacing w:line="276" w:lineRule="auto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</w:t>
      </w:r>
      <w:r w:rsidR="00781DF8" w:rsidRPr="001B7958">
        <w:rPr>
          <w:rFonts w:cs="Times New Roman"/>
          <w:b/>
          <w:sz w:val="22"/>
          <w:szCs w:val="22"/>
        </w:rPr>
        <w:t>495</w:t>
      </w:r>
      <w:r w:rsidR="00CC2FA7" w:rsidRPr="001B7958">
        <w:rPr>
          <w:rFonts w:cs="Times New Roman"/>
          <w:b/>
          <w:sz w:val="22"/>
          <w:szCs w:val="22"/>
        </w:rPr>
        <w:t>.</w:t>
      </w:r>
      <w:r w:rsidR="00781DF8" w:rsidRPr="001B7958">
        <w:rPr>
          <w:rFonts w:cs="Times New Roman"/>
          <w:b/>
          <w:sz w:val="22"/>
          <w:szCs w:val="22"/>
        </w:rPr>
        <w:t>868</w:t>
      </w:r>
      <w:r w:rsidR="00CC2FA7" w:rsidRPr="001B7958">
        <w:rPr>
          <w:rFonts w:cs="Times New Roman"/>
          <w:b/>
          <w:sz w:val="22"/>
          <w:szCs w:val="22"/>
        </w:rPr>
        <w:t xml:space="preserve">,- </w:t>
      </w:r>
      <w:r w:rsidRPr="001B7958">
        <w:rPr>
          <w:rFonts w:cs="Times New Roman"/>
          <w:b/>
          <w:sz w:val="22"/>
          <w:szCs w:val="22"/>
        </w:rPr>
        <w:t>Kč</w:t>
      </w:r>
      <w:r>
        <w:rPr>
          <w:rFonts w:cs="Times New Roman"/>
          <w:sz w:val="22"/>
          <w:szCs w:val="22"/>
        </w:rPr>
        <w:t xml:space="preserve"> </w:t>
      </w:r>
      <w:r w:rsidR="00CC2FA7" w:rsidRPr="000A1D35">
        <w:rPr>
          <w:rFonts w:cs="Times New Roman"/>
          <w:sz w:val="22"/>
          <w:szCs w:val="22"/>
        </w:rPr>
        <w:t>bez DPH (6</w:t>
      </w:r>
      <w:r w:rsidR="00781DF8" w:rsidRPr="000A1D35">
        <w:rPr>
          <w:rFonts w:cs="Times New Roman"/>
          <w:sz w:val="22"/>
          <w:szCs w:val="22"/>
        </w:rPr>
        <w:t>00</w:t>
      </w:r>
      <w:r w:rsidR="00CC2FA7" w:rsidRPr="00B46474">
        <w:rPr>
          <w:rFonts w:cs="Times New Roman"/>
          <w:sz w:val="22"/>
          <w:szCs w:val="22"/>
        </w:rPr>
        <w:t>.</w:t>
      </w:r>
      <w:r w:rsidR="00781DF8" w:rsidRPr="00B46474">
        <w:rPr>
          <w:rFonts w:cs="Times New Roman"/>
          <w:sz w:val="22"/>
          <w:szCs w:val="22"/>
        </w:rPr>
        <w:t>000</w:t>
      </w:r>
      <w:r w:rsidR="00CC2FA7" w:rsidRPr="00B46474">
        <w:rPr>
          <w:rFonts w:cs="Times New Roman"/>
          <w:sz w:val="22"/>
          <w:szCs w:val="22"/>
        </w:rPr>
        <w:t>,-</w:t>
      </w:r>
      <w:r>
        <w:rPr>
          <w:rFonts w:cs="Times New Roman"/>
          <w:sz w:val="22"/>
          <w:szCs w:val="22"/>
        </w:rPr>
        <w:t xml:space="preserve"> Kč</w:t>
      </w:r>
      <w:r w:rsidR="00CC2FA7" w:rsidRPr="000A1D35">
        <w:rPr>
          <w:rFonts w:cs="Times New Roman"/>
          <w:sz w:val="22"/>
          <w:szCs w:val="22"/>
        </w:rPr>
        <w:t xml:space="preserve"> s DPH)</w:t>
      </w:r>
    </w:p>
    <w:p w14:paraId="7D044E60" w14:textId="2F3228F7" w:rsidR="002A3BC0" w:rsidRPr="00B46474" w:rsidRDefault="005D3D38">
      <w:pPr>
        <w:pStyle w:val="Odstavecseseznamem"/>
        <w:widowControl/>
        <w:numPr>
          <w:ilvl w:val="0"/>
          <w:numId w:val="11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B46474">
        <w:rPr>
          <w:rFonts w:cs="Times New Roman"/>
          <w:sz w:val="22"/>
          <w:szCs w:val="22"/>
        </w:rPr>
        <w:t xml:space="preserve">Celková cena díla </w:t>
      </w:r>
      <w:r w:rsidR="00935C3E" w:rsidRPr="00B46474">
        <w:rPr>
          <w:rFonts w:cs="Times New Roman"/>
          <w:sz w:val="22"/>
          <w:szCs w:val="22"/>
        </w:rPr>
        <w:t xml:space="preserve">nepřekročí </w:t>
      </w:r>
      <w:r w:rsidR="00781DF8" w:rsidRPr="00B46474">
        <w:rPr>
          <w:rFonts w:cs="Times New Roman"/>
          <w:sz w:val="22"/>
          <w:szCs w:val="22"/>
        </w:rPr>
        <w:t>495</w:t>
      </w:r>
      <w:r w:rsidR="00CC2FA7" w:rsidRPr="00B46474">
        <w:rPr>
          <w:rFonts w:cs="Times New Roman"/>
          <w:sz w:val="22"/>
          <w:szCs w:val="22"/>
        </w:rPr>
        <w:t>.</w:t>
      </w:r>
      <w:r w:rsidR="00781DF8" w:rsidRPr="00B46474">
        <w:rPr>
          <w:rFonts w:cs="Times New Roman"/>
          <w:sz w:val="22"/>
          <w:szCs w:val="22"/>
        </w:rPr>
        <w:t>868</w:t>
      </w:r>
      <w:r w:rsidR="00935C3E" w:rsidRPr="00B46474">
        <w:rPr>
          <w:rFonts w:cs="Times New Roman"/>
          <w:sz w:val="22"/>
          <w:szCs w:val="22"/>
        </w:rPr>
        <w:t>,- Kč bez DPH</w:t>
      </w:r>
      <w:r w:rsidRPr="00B46474">
        <w:rPr>
          <w:rFonts w:cs="Times New Roman"/>
          <w:sz w:val="22"/>
          <w:szCs w:val="22"/>
        </w:rPr>
        <w:t xml:space="preserve"> a zahrnuje veškeré náklady vzniklé zhotoviteli </w:t>
      </w:r>
      <w:r w:rsidR="007B1DDA">
        <w:rPr>
          <w:rFonts w:cs="Times New Roman"/>
          <w:sz w:val="22"/>
          <w:szCs w:val="22"/>
        </w:rPr>
        <w:br/>
      </w:r>
      <w:r w:rsidRPr="00B46474">
        <w:rPr>
          <w:rFonts w:cs="Times New Roman"/>
          <w:sz w:val="22"/>
          <w:szCs w:val="22"/>
        </w:rPr>
        <w:t xml:space="preserve">v souvislosti se zhotovením a předáním díla. </w:t>
      </w:r>
    </w:p>
    <w:p w14:paraId="293FC3CB" w14:textId="77777777" w:rsidR="002A3BC0" w:rsidRPr="00B46474" w:rsidRDefault="005D3D38">
      <w:pPr>
        <w:pStyle w:val="Odstavecseseznamem"/>
        <w:widowControl/>
        <w:numPr>
          <w:ilvl w:val="0"/>
          <w:numId w:val="11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B46474">
        <w:rPr>
          <w:rFonts w:cs="Times New Roman"/>
          <w:sz w:val="22"/>
          <w:szCs w:val="22"/>
        </w:rPr>
        <w:t>Vedle této ceny za dílo nepřísluší zhotoviteli na základě této smlouvy žádná další odměna.</w:t>
      </w:r>
    </w:p>
    <w:p w14:paraId="0E471399" w14:textId="77777777" w:rsidR="002A3BC0" w:rsidRPr="00B46474" w:rsidRDefault="005D3D38">
      <w:pPr>
        <w:pStyle w:val="Odstavecseseznamem"/>
        <w:widowControl/>
        <w:numPr>
          <w:ilvl w:val="0"/>
          <w:numId w:val="11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B46474">
        <w:rPr>
          <w:rFonts w:cs="Times New Roman"/>
          <w:sz w:val="22"/>
          <w:szCs w:val="22"/>
        </w:rPr>
        <w:t>Cena díla bude uhrazena bezhotovostně na účet zhotovitele uvedený v záhlaví této smlouvy.</w:t>
      </w:r>
    </w:p>
    <w:p w14:paraId="57C787AF" w14:textId="55AD9EDF" w:rsidR="002A3BC0" w:rsidRDefault="005D3D38">
      <w:pPr>
        <w:pStyle w:val="Odstavecseseznamem"/>
        <w:widowControl/>
        <w:numPr>
          <w:ilvl w:val="0"/>
          <w:numId w:val="11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B46474">
        <w:rPr>
          <w:rFonts w:cs="Times New Roman"/>
          <w:sz w:val="22"/>
          <w:szCs w:val="22"/>
        </w:rPr>
        <w:t>Cena díla je splatná do 30 dnů ode dne podpisu předávacího protokolu.</w:t>
      </w:r>
    </w:p>
    <w:p w14:paraId="00B4BCFD" w14:textId="48631F51" w:rsidR="00C641D7" w:rsidRPr="00B46474" w:rsidRDefault="00C641D7">
      <w:pPr>
        <w:pStyle w:val="Odstavecseseznamem"/>
        <w:widowControl/>
        <w:numPr>
          <w:ilvl w:val="0"/>
          <w:numId w:val="11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Faktura bude vystavena bezprostředně po protokolárním převzetí díla.</w:t>
      </w:r>
    </w:p>
    <w:p w14:paraId="1C2EF7A1" w14:textId="77777777" w:rsidR="000A1D35" w:rsidRDefault="000A1D35" w:rsidP="000A1D35">
      <w:pPr>
        <w:pStyle w:val="lnekI"/>
        <w:keepLines w:val="0"/>
        <w:widowControl w:val="0"/>
        <w:spacing w:before="0" w:after="0"/>
        <w:ind w:firstLine="0"/>
        <w:jc w:val="left"/>
        <w:rPr>
          <w:rFonts w:ascii="Times New Roman" w:hAnsi="Times New Roman" w:cs="Times New Roman"/>
          <w:lang w:val="cs-CZ"/>
        </w:rPr>
      </w:pPr>
    </w:p>
    <w:p w14:paraId="09413BD0" w14:textId="77777777" w:rsidR="000A1D35" w:rsidRDefault="000A1D35" w:rsidP="000A1D35">
      <w:pPr>
        <w:pStyle w:val="lnekI"/>
        <w:keepLines w:val="0"/>
        <w:widowControl w:val="0"/>
        <w:spacing w:before="0" w:after="0"/>
        <w:ind w:firstLine="0"/>
        <w:jc w:val="left"/>
        <w:rPr>
          <w:rFonts w:ascii="Times New Roman" w:hAnsi="Times New Roman" w:cs="Times New Roman"/>
          <w:lang w:val="cs-CZ"/>
        </w:rPr>
      </w:pPr>
    </w:p>
    <w:p w14:paraId="7D04BEBB" w14:textId="50DEAA89" w:rsidR="000A1D35" w:rsidRDefault="000A1D35" w:rsidP="001B7958">
      <w:pPr>
        <w:pStyle w:val="lnekI"/>
        <w:keepLines w:val="0"/>
        <w:widowControl w:val="0"/>
        <w:spacing w:before="0" w:after="0"/>
        <w:ind w:firstLine="0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IV.</w:t>
      </w:r>
    </w:p>
    <w:p w14:paraId="0FB8F3A9" w14:textId="26A05F93" w:rsidR="002A3BC0" w:rsidRPr="000A1D35" w:rsidRDefault="005D3D38" w:rsidP="001B7958">
      <w:pPr>
        <w:pStyle w:val="lnekI"/>
        <w:keepLines w:val="0"/>
        <w:widowControl w:val="0"/>
        <w:spacing w:before="0" w:after="0"/>
        <w:ind w:firstLine="0"/>
        <w:rPr>
          <w:rFonts w:ascii="Times New Roman" w:hAnsi="Times New Roman" w:cs="Times New Roman"/>
          <w:lang w:val="cs-CZ"/>
        </w:rPr>
      </w:pPr>
      <w:r w:rsidRPr="000A1D35">
        <w:rPr>
          <w:rFonts w:ascii="Times New Roman" w:hAnsi="Times New Roman" w:cs="Times New Roman"/>
          <w:lang w:val="cs-CZ"/>
        </w:rPr>
        <w:t>Smluvní sankce</w:t>
      </w:r>
    </w:p>
    <w:p w14:paraId="4568446E" w14:textId="77777777" w:rsidR="002A3BC0" w:rsidRPr="00B46474" w:rsidRDefault="002A3BC0">
      <w:pPr>
        <w:pStyle w:val="Odstavecseseznamem"/>
        <w:widowControl/>
        <w:spacing w:line="276" w:lineRule="auto"/>
        <w:ind w:left="283"/>
        <w:jc w:val="both"/>
        <w:rPr>
          <w:rFonts w:eastAsia="Georgia" w:cs="Times New Roman"/>
          <w:sz w:val="22"/>
          <w:szCs w:val="22"/>
          <w:highlight w:val="yellow"/>
        </w:rPr>
      </w:pPr>
    </w:p>
    <w:p w14:paraId="47778561" w14:textId="77777777" w:rsidR="00250BEB" w:rsidRPr="00B46474" w:rsidRDefault="00250BEB" w:rsidP="00250BEB">
      <w:pPr>
        <w:pStyle w:val="Zkladntextodsazen2"/>
        <w:numPr>
          <w:ilvl w:val="0"/>
          <w:numId w:val="32"/>
        </w:numPr>
        <w:rPr>
          <w:sz w:val="22"/>
          <w:szCs w:val="22"/>
        </w:rPr>
      </w:pPr>
      <w:r w:rsidRPr="00B46474">
        <w:rPr>
          <w:sz w:val="22"/>
          <w:szCs w:val="22"/>
        </w:rPr>
        <w:t>Jestliže zhotovitel bude v prodlení s provedením jím zhotovovaného díla, je objednatel oprávněn požadovat po zhotoviteli smluvní pokutu ve výši 0,05 % z celkové ceny za každý den prodlení.</w:t>
      </w:r>
    </w:p>
    <w:p w14:paraId="7F1C3F15" w14:textId="7CB3BB1E" w:rsidR="00250BEB" w:rsidRPr="00B46474" w:rsidRDefault="00250BEB" w:rsidP="00250BEB">
      <w:pPr>
        <w:pStyle w:val="Zkladntextodsazen2"/>
        <w:numPr>
          <w:ilvl w:val="0"/>
          <w:numId w:val="32"/>
        </w:numPr>
        <w:rPr>
          <w:sz w:val="22"/>
          <w:szCs w:val="22"/>
        </w:rPr>
      </w:pPr>
      <w:r w:rsidRPr="00B46474">
        <w:rPr>
          <w:sz w:val="22"/>
          <w:szCs w:val="22"/>
        </w:rPr>
        <w:t>Bude-li objednatel v prodlení se zaplacením ceny díla, je zhotovitel oprávněn požadovat po objednateli smluvní pokutu ve výši 0,05 % z neuhrazené části peněžitého závazku, a to za každý den prodlení.</w:t>
      </w:r>
    </w:p>
    <w:p w14:paraId="0F48D0B7" w14:textId="59A55AC2" w:rsidR="00250BEB" w:rsidRPr="00B46474" w:rsidRDefault="00250BEB" w:rsidP="00250BEB">
      <w:pPr>
        <w:pStyle w:val="Zkladntextodsazen2"/>
        <w:numPr>
          <w:ilvl w:val="0"/>
          <w:numId w:val="32"/>
        </w:numPr>
        <w:rPr>
          <w:sz w:val="22"/>
          <w:szCs w:val="22"/>
        </w:rPr>
      </w:pPr>
      <w:r w:rsidRPr="00B46474">
        <w:rPr>
          <w:sz w:val="22"/>
          <w:szCs w:val="22"/>
        </w:rPr>
        <w:lastRenderedPageBreak/>
        <w:t>Ujednáním o smluvní pokutě není dotčeno právo na náhradu škody způsobené porušením povinnosti, na kterou se smluvní pokuta vztahuje, a to ani v případě, že náhrada škody přesahuje smluvní pokutu.</w:t>
      </w:r>
    </w:p>
    <w:p w14:paraId="777BB9B2" w14:textId="77777777" w:rsidR="00250BEB" w:rsidRPr="00B46474" w:rsidRDefault="00250BEB" w:rsidP="00250BEB">
      <w:pPr>
        <w:pStyle w:val="Zkladntextodsazen2"/>
        <w:numPr>
          <w:ilvl w:val="0"/>
          <w:numId w:val="32"/>
        </w:numPr>
        <w:rPr>
          <w:sz w:val="22"/>
          <w:szCs w:val="22"/>
        </w:rPr>
      </w:pPr>
      <w:r w:rsidRPr="00B46474">
        <w:rPr>
          <w:sz w:val="22"/>
          <w:szCs w:val="22"/>
        </w:rPr>
        <w:t xml:space="preserve">Smluvní pokuta je splatná do 30 dnů od data, kdy byla povinné straně doručena písemná výzva k jejímu zaplacení ze strany oprávněné, a to na účet oprávněné strany uvedený v písemné výzvě. </w:t>
      </w:r>
    </w:p>
    <w:p w14:paraId="7892FDF0" w14:textId="77777777" w:rsidR="000A1D35" w:rsidRDefault="000A1D35" w:rsidP="000A1D35">
      <w:pPr>
        <w:pStyle w:val="lnekI"/>
        <w:keepLines w:val="0"/>
        <w:widowControl w:val="0"/>
        <w:spacing w:before="0" w:after="0"/>
        <w:ind w:firstLine="0"/>
        <w:jc w:val="left"/>
        <w:rPr>
          <w:rFonts w:ascii="Times New Roman" w:hAnsi="Times New Roman" w:cs="Times New Roman"/>
          <w:lang w:val="cs-CZ"/>
        </w:rPr>
      </w:pPr>
    </w:p>
    <w:p w14:paraId="3331748B" w14:textId="77777777" w:rsidR="000A1D35" w:rsidRDefault="000A1D35" w:rsidP="000A1D35">
      <w:pPr>
        <w:pStyle w:val="lnekI"/>
        <w:keepLines w:val="0"/>
        <w:widowControl w:val="0"/>
        <w:spacing w:before="0" w:after="0"/>
        <w:ind w:firstLine="0"/>
        <w:jc w:val="left"/>
        <w:rPr>
          <w:rFonts w:ascii="Times New Roman" w:hAnsi="Times New Roman" w:cs="Times New Roman"/>
          <w:lang w:val="cs-CZ"/>
        </w:rPr>
      </w:pPr>
    </w:p>
    <w:p w14:paraId="3B21FF24" w14:textId="3A24DCA5" w:rsidR="000A1D35" w:rsidRDefault="000A1D35" w:rsidP="001B7958">
      <w:pPr>
        <w:pStyle w:val="lnekI"/>
        <w:keepLines w:val="0"/>
        <w:widowControl w:val="0"/>
        <w:spacing w:before="0" w:after="0"/>
        <w:ind w:firstLine="0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V.</w:t>
      </w:r>
    </w:p>
    <w:p w14:paraId="40EF1EBC" w14:textId="4519FC17" w:rsidR="002A3BC0" w:rsidRDefault="005D3D38" w:rsidP="001B7958">
      <w:pPr>
        <w:pStyle w:val="lnekI"/>
        <w:keepLines w:val="0"/>
        <w:widowControl w:val="0"/>
        <w:spacing w:before="0" w:after="0"/>
        <w:ind w:firstLine="0"/>
        <w:rPr>
          <w:rFonts w:ascii="Times New Roman" w:hAnsi="Times New Roman" w:cs="Times New Roman"/>
          <w:lang w:val="cs-CZ"/>
        </w:rPr>
      </w:pPr>
      <w:r w:rsidRPr="000A1D35">
        <w:rPr>
          <w:rFonts w:ascii="Times New Roman" w:hAnsi="Times New Roman" w:cs="Times New Roman"/>
          <w:lang w:val="cs-CZ"/>
        </w:rPr>
        <w:t>Ukončení smlouvy</w:t>
      </w:r>
    </w:p>
    <w:p w14:paraId="33FE7D4F" w14:textId="77777777" w:rsidR="000A1D35" w:rsidRPr="000A1D35" w:rsidRDefault="000A1D35" w:rsidP="001B7958">
      <w:pPr>
        <w:rPr>
          <w:lang w:val="cs-CZ"/>
        </w:rPr>
      </w:pPr>
    </w:p>
    <w:p w14:paraId="307AF966" w14:textId="77777777" w:rsidR="002A3BC0" w:rsidRPr="00B46474" w:rsidRDefault="005D3D38">
      <w:pPr>
        <w:pStyle w:val="Odstavecseseznamem"/>
        <w:widowControl/>
        <w:numPr>
          <w:ilvl w:val="0"/>
          <w:numId w:val="20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B46474">
        <w:rPr>
          <w:rFonts w:cs="Times New Roman"/>
          <w:sz w:val="22"/>
          <w:szCs w:val="22"/>
        </w:rPr>
        <w:t>Objednatel má právo od této smlouvy písemně odstoupit v případě podstatného porušení povinnosti zhotovitele, zejména:</w:t>
      </w:r>
    </w:p>
    <w:p w14:paraId="78BE957E" w14:textId="3A79B1D0" w:rsidR="002A3BC0" w:rsidRPr="00B46474" w:rsidRDefault="005D3D38" w:rsidP="00444A4B">
      <w:pPr>
        <w:pStyle w:val="Odstavecseseznamem"/>
        <w:widowControl/>
        <w:numPr>
          <w:ilvl w:val="1"/>
          <w:numId w:val="20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B46474">
        <w:rPr>
          <w:rFonts w:cs="Times New Roman"/>
          <w:sz w:val="22"/>
          <w:szCs w:val="22"/>
        </w:rPr>
        <w:t xml:space="preserve">bude-li zhotovitel v prodlení s předáním díla po dobu delší než 30 dní ode dne sjednaného dle čl. II odst. </w:t>
      </w:r>
      <w:r w:rsidR="00F05EA3" w:rsidRPr="00B46474">
        <w:rPr>
          <w:rFonts w:cs="Times New Roman"/>
          <w:sz w:val="22"/>
          <w:szCs w:val="22"/>
        </w:rPr>
        <w:t>11</w:t>
      </w:r>
      <w:r w:rsidRPr="00B46474">
        <w:rPr>
          <w:rFonts w:cs="Times New Roman"/>
          <w:sz w:val="22"/>
          <w:szCs w:val="22"/>
        </w:rPr>
        <w:t xml:space="preserve"> smlouvy,</w:t>
      </w:r>
    </w:p>
    <w:p w14:paraId="427A0200" w14:textId="45E3DBB6" w:rsidR="002A3BC0" w:rsidRPr="000A1D35" w:rsidRDefault="005D3D38" w:rsidP="00F05EA3">
      <w:pPr>
        <w:pStyle w:val="Odstavecseseznamem"/>
        <w:widowControl/>
        <w:numPr>
          <w:ilvl w:val="1"/>
          <w:numId w:val="20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B46474">
        <w:rPr>
          <w:rFonts w:cs="Times New Roman"/>
          <w:sz w:val="22"/>
          <w:szCs w:val="22"/>
        </w:rPr>
        <w:t xml:space="preserve">poruší-li zhotovitel svůj závazek stanovený v čl. </w:t>
      </w:r>
      <w:r w:rsidR="00FC13B9">
        <w:rPr>
          <w:rFonts w:cs="Times New Roman"/>
          <w:sz w:val="22"/>
          <w:szCs w:val="22"/>
        </w:rPr>
        <w:t>I.</w:t>
      </w:r>
      <w:r w:rsidRPr="00B46474">
        <w:rPr>
          <w:rFonts w:cs="Times New Roman"/>
          <w:sz w:val="22"/>
          <w:szCs w:val="22"/>
        </w:rPr>
        <w:t xml:space="preserve"> </w:t>
      </w:r>
      <w:r w:rsidRPr="000A1D35">
        <w:rPr>
          <w:rFonts w:cs="Times New Roman"/>
          <w:sz w:val="22"/>
          <w:szCs w:val="22"/>
        </w:rPr>
        <w:t xml:space="preserve">této smlouvy nebo čl. </w:t>
      </w:r>
      <w:r w:rsidR="00FC13B9">
        <w:rPr>
          <w:rFonts w:cs="Times New Roman"/>
          <w:sz w:val="22"/>
          <w:szCs w:val="22"/>
        </w:rPr>
        <w:t>II.</w:t>
      </w:r>
      <w:r w:rsidRPr="000A1D35">
        <w:rPr>
          <w:rFonts w:cs="Times New Roman"/>
          <w:sz w:val="22"/>
          <w:szCs w:val="22"/>
        </w:rPr>
        <w:t xml:space="preserve"> odst. 2. </w:t>
      </w:r>
    </w:p>
    <w:p w14:paraId="5DABA452" w14:textId="4881C5EA" w:rsidR="002A3BC0" w:rsidRPr="00B46474" w:rsidRDefault="00F05EA3">
      <w:pPr>
        <w:pStyle w:val="Odstavecseseznamem"/>
        <w:widowControl/>
        <w:numPr>
          <w:ilvl w:val="0"/>
          <w:numId w:val="20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B46474">
        <w:rPr>
          <w:rFonts w:cs="Times New Roman"/>
          <w:sz w:val="22"/>
          <w:szCs w:val="22"/>
        </w:rPr>
        <w:t>Z</w:t>
      </w:r>
      <w:r w:rsidR="005D3D38" w:rsidRPr="00B46474">
        <w:rPr>
          <w:rFonts w:cs="Times New Roman"/>
          <w:sz w:val="22"/>
          <w:szCs w:val="22"/>
        </w:rPr>
        <w:t>jistí-li objednatel, že zhotovitel porušuje svou povinnost, může požadovat, aby zhotovitel zajistil nápravu a prováděl dílo řádným způsobem. Neučiní-li tak zhotovitel na základě výzvy objednatele učiněné písemně či elektronicky, je objednatel oprávněn od této smlouvy odstoupit.</w:t>
      </w:r>
    </w:p>
    <w:p w14:paraId="1CCBD454" w14:textId="77777777" w:rsidR="002A3BC0" w:rsidRPr="00B46474" w:rsidRDefault="005D3D38">
      <w:pPr>
        <w:pStyle w:val="Odstavecseseznamem"/>
        <w:widowControl/>
        <w:numPr>
          <w:ilvl w:val="0"/>
          <w:numId w:val="20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B46474">
        <w:rPr>
          <w:rFonts w:cs="Times New Roman"/>
          <w:sz w:val="22"/>
          <w:szCs w:val="22"/>
        </w:rPr>
        <w:t>Zhotovitel je oprávněn od této smlouvy odstoupit v případě podstatného porušení povinnosti objednatele, zejména dostane-li se objednatel do prodlení s úhradou ceny za dílo po dobu delší než 30 dní ode dne splatnosti, nebo neposkytne-li objednatel součinnost k provedení díla ani v přiměřené lhůtě k tomu poskytnuté po písemné výzvě zhotovitele.</w:t>
      </w:r>
    </w:p>
    <w:p w14:paraId="1AC51AF3" w14:textId="77777777" w:rsidR="00FC13B9" w:rsidRDefault="00FC13B9" w:rsidP="00FC13B9">
      <w:pPr>
        <w:pStyle w:val="lnekI"/>
        <w:keepLines w:val="0"/>
        <w:widowControl w:val="0"/>
        <w:spacing w:before="0" w:after="0"/>
        <w:ind w:firstLine="0"/>
        <w:jc w:val="left"/>
        <w:rPr>
          <w:rFonts w:ascii="Times New Roman" w:hAnsi="Times New Roman" w:cs="Times New Roman"/>
          <w:lang w:val="cs-CZ"/>
        </w:rPr>
      </w:pPr>
    </w:p>
    <w:p w14:paraId="39B4FD93" w14:textId="77777777" w:rsidR="00FC13B9" w:rsidRDefault="00FC13B9" w:rsidP="00FC13B9">
      <w:pPr>
        <w:pStyle w:val="lnekI"/>
        <w:keepLines w:val="0"/>
        <w:widowControl w:val="0"/>
        <w:spacing w:before="0" w:after="0"/>
        <w:ind w:firstLine="0"/>
        <w:jc w:val="left"/>
        <w:rPr>
          <w:rFonts w:ascii="Times New Roman" w:hAnsi="Times New Roman" w:cs="Times New Roman"/>
          <w:lang w:val="cs-CZ"/>
        </w:rPr>
      </w:pPr>
    </w:p>
    <w:p w14:paraId="6E6CC26B" w14:textId="16A7AD6D" w:rsidR="00FC13B9" w:rsidRDefault="00FC13B9" w:rsidP="001B7958">
      <w:pPr>
        <w:pStyle w:val="lnekI"/>
        <w:keepLines w:val="0"/>
        <w:widowControl w:val="0"/>
        <w:spacing w:before="0" w:after="0"/>
        <w:ind w:firstLine="0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VI.</w:t>
      </w:r>
    </w:p>
    <w:p w14:paraId="529D5BA1" w14:textId="3B647863" w:rsidR="002A3BC0" w:rsidRDefault="005D3D38" w:rsidP="001B7958">
      <w:pPr>
        <w:pStyle w:val="lnekI"/>
        <w:keepLines w:val="0"/>
        <w:widowControl w:val="0"/>
        <w:spacing w:before="0" w:after="0"/>
        <w:ind w:firstLine="0"/>
        <w:rPr>
          <w:rFonts w:ascii="Times New Roman" w:hAnsi="Times New Roman" w:cs="Times New Roman"/>
          <w:lang w:val="cs-CZ"/>
        </w:rPr>
      </w:pPr>
      <w:r w:rsidRPr="00B46474">
        <w:rPr>
          <w:rFonts w:ascii="Times New Roman" w:hAnsi="Times New Roman" w:cs="Times New Roman"/>
          <w:lang w:val="cs-CZ"/>
        </w:rPr>
        <w:t>Závěrečná ustanovení</w:t>
      </w:r>
    </w:p>
    <w:p w14:paraId="51E0E2AA" w14:textId="77777777" w:rsidR="00FC13B9" w:rsidRPr="007B1DDA" w:rsidRDefault="00FC13B9" w:rsidP="001B7958">
      <w:pPr>
        <w:rPr>
          <w:lang w:val="cs-CZ"/>
        </w:rPr>
      </w:pPr>
    </w:p>
    <w:p w14:paraId="469442DC" w14:textId="33FBBFC5" w:rsidR="00F05EA3" w:rsidRPr="00B46474" w:rsidRDefault="00F05EA3" w:rsidP="00F05EA3">
      <w:pPr>
        <w:pStyle w:val="Odstavecseseznamem"/>
        <w:numPr>
          <w:ilvl w:val="0"/>
          <w:numId w:val="23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B46474">
        <w:rPr>
          <w:rFonts w:cs="Times New Roman"/>
          <w:sz w:val="22"/>
          <w:szCs w:val="22"/>
        </w:rPr>
        <w:t xml:space="preserve">Tato smlouva nabývá platnosti </w:t>
      </w:r>
      <w:r w:rsidR="00FC13B9">
        <w:rPr>
          <w:rFonts w:cs="Times New Roman"/>
          <w:sz w:val="22"/>
          <w:szCs w:val="22"/>
        </w:rPr>
        <w:t>dnem podpisu smluvních stran</w:t>
      </w:r>
      <w:r w:rsidR="00FC13B9" w:rsidRPr="00B46474">
        <w:rPr>
          <w:rFonts w:cs="Times New Roman"/>
          <w:sz w:val="22"/>
          <w:szCs w:val="22"/>
        </w:rPr>
        <w:t xml:space="preserve"> </w:t>
      </w:r>
      <w:r w:rsidRPr="00B46474">
        <w:rPr>
          <w:rFonts w:cs="Times New Roman"/>
          <w:sz w:val="22"/>
          <w:szCs w:val="22"/>
        </w:rPr>
        <w:t xml:space="preserve">a účinnosti uveřejněním v registru smluv podle zákona č. 340/2015 Sb., </w:t>
      </w:r>
      <w:r w:rsidR="009523F8" w:rsidRPr="009523F8">
        <w:rPr>
          <w:rFonts w:cs="Times New Roman"/>
          <w:sz w:val="22"/>
          <w:szCs w:val="22"/>
        </w:rPr>
        <w:t>o zvláštních podmínkách účinnosti některých smluv, uveřejňování těchto smluv a o registru smluv (zákon o registru smluv)</w:t>
      </w:r>
      <w:r w:rsidR="00A81D66">
        <w:rPr>
          <w:rFonts w:cs="Times New Roman"/>
          <w:sz w:val="22"/>
          <w:szCs w:val="22"/>
        </w:rPr>
        <w:t xml:space="preserve">, </w:t>
      </w:r>
      <w:r w:rsidRPr="00B46474">
        <w:rPr>
          <w:rFonts w:cs="Times New Roman"/>
          <w:sz w:val="22"/>
          <w:szCs w:val="22"/>
        </w:rPr>
        <w:t>ve znění pozdějších předpisů</w:t>
      </w:r>
      <w:r w:rsidR="00A81D66">
        <w:rPr>
          <w:rFonts w:cs="Times New Roman"/>
          <w:sz w:val="22"/>
          <w:szCs w:val="22"/>
        </w:rPr>
        <w:t xml:space="preserve"> (dále jen „zákon o registru smluv“)</w:t>
      </w:r>
      <w:r w:rsidRPr="00B46474">
        <w:rPr>
          <w:rFonts w:cs="Times New Roman"/>
          <w:sz w:val="22"/>
          <w:szCs w:val="22"/>
        </w:rPr>
        <w:t xml:space="preserve">. Uveřejnění této smlouvy v registru smluv podle zákona </w:t>
      </w:r>
      <w:r w:rsidR="00A81D66">
        <w:rPr>
          <w:rFonts w:cs="Times New Roman"/>
          <w:sz w:val="22"/>
          <w:szCs w:val="22"/>
        </w:rPr>
        <w:t>o registru smluv</w:t>
      </w:r>
      <w:r w:rsidRPr="00B46474">
        <w:rPr>
          <w:rFonts w:cs="Times New Roman"/>
          <w:sz w:val="22"/>
          <w:szCs w:val="22"/>
        </w:rPr>
        <w:t xml:space="preserve">, zajistí objednatel. Smluvní strany konstatují, že tato smlouva neobsahuje ujednání, která by neměla být uveřejněna v registru smluv podle zákona </w:t>
      </w:r>
      <w:r w:rsidR="00A81D66">
        <w:rPr>
          <w:rFonts w:cs="Times New Roman"/>
          <w:sz w:val="22"/>
          <w:szCs w:val="22"/>
        </w:rPr>
        <w:t>o registru smluv</w:t>
      </w:r>
      <w:r w:rsidRPr="00B46474">
        <w:rPr>
          <w:rFonts w:cs="Times New Roman"/>
          <w:sz w:val="22"/>
          <w:szCs w:val="22"/>
        </w:rPr>
        <w:t xml:space="preserve">. Smluvní strana, která poskytla v této smlouvě nějaké osobní údaje, souhlasí s jejich uvedením v textu smlouvy uveřejněném </w:t>
      </w:r>
      <w:r w:rsidR="007B1DDA">
        <w:rPr>
          <w:rFonts w:cs="Times New Roman"/>
          <w:sz w:val="22"/>
          <w:szCs w:val="22"/>
        </w:rPr>
        <w:br/>
      </w:r>
      <w:r w:rsidRPr="00B46474">
        <w:rPr>
          <w:rFonts w:cs="Times New Roman"/>
          <w:sz w:val="22"/>
          <w:szCs w:val="22"/>
        </w:rPr>
        <w:t xml:space="preserve">v registru smluv podle zákona </w:t>
      </w:r>
      <w:r w:rsidR="00A81D66">
        <w:rPr>
          <w:rFonts w:cs="Times New Roman"/>
          <w:sz w:val="22"/>
          <w:szCs w:val="22"/>
        </w:rPr>
        <w:t>o registru smluv</w:t>
      </w:r>
      <w:r w:rsidRPr="00B46474">
        <w:rPr>
          <w:rFonts w:cs="Times New Roman"/>
          <w:sz w:val="22"/>
          <w:szCs w:val="22"/>
        </w:rPr>
        <w:t>; jestliže poskytla nějaké osobní údaje týkající se třetí osoby, prohlašuje a odpovídá za to, že má takový souhlas i od dotčené třetí osoby, ledaže by souhlas dotčené třetí osoby nebyl podle zákona nutný.</w:t>
      </w:r>
    </w:p>
    <w:p w14:paraId="449C0539" w14:textId="27264997" w:rsidR="00F05EA3" w:rsidRPr="00B46474" w:rsidRDefault="00F05EA3" w:rsidP="00F05EA3">
      <w:pPr>
        <w:pStyle w:val="Odstavecseseznamem"/>
        <w:widowControl/>
        <w:numPr>
          <w:ilvl w:val="0"/>
          <w:numId w:val="23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B46474">
        <w:rPr>
          <w:rFonts w:cs="Times New Roman"/>
          <w:sz w:val="22"/>
          <w:szCs w:val="22"/>
        </w:rPr>
        <w:t>Tato smlouva se vyhotovuje ve dvou stejnopisech, z nichž každá strana obdrží jeden</w:t>
      </w:r>
      <w:r w:rsidR="00A81D66">
        <w:rPr>
          <w:rFonts w:cs="Times New Roman"/>
          <w:sz w:val="22"/>
          <w:szCs w:val="22"/>
        </w:rPr>
        <w:t xml:space="preserve"> z nich</w:t>
      </w:r>
      <w:r w:rsidRPr="00B46474">
        <w:rPr>
          <w:rFonts w:cs="Times New Roman"/>
          <w:sz w:val="22"/>
          <w:szCs w:val="22"/>
        </w:rPr>
        <w:t xml:space="preserve">. </w:t>
      </w:r>
    </w:p>
    <w:p w14:paraId="58211875" w14:textId="0AAF1409" w:rsidR="002A3BC0" w:rsidRPr="00B46474" w:rsidRDefault="005D3D38" w:rsidP="00F05EA3">
      <w:pPr>
        <w:pStyle w:val="Odstavecseseznamem"/>
        <w:widowControl/>
        <w:numPr>
          <w:ilvl w:val="0"/>
          <w:numId w:val="23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B46474">
        <w:rPr>
          <w:rFonts w:cs="Times New Roman"/>
          <w:sz w:val="22"/>
          <w:szCs w:val="22"/>
        </w:rPr>
        <w:t xml:space="preserve">Smlouvu je možno měnit či doplňovat výhradně písemnými číslovanými dodatky. </w:t>
      </w:r>
    </w:p>
    <w:p w14:paraId="3BCA5D4E" w14:textId="5D6A5D10" w:rsidR="00A81D66" w:rsidRDefault="00A81D66" w:rsidP="00F05EA3">
      <w:pPr>
        <w:spacing w:line="276" w:lineRule="auto"/>
        <w:jc w:val="both"/>
        <w:rPr>
          <w:rFonts w:cs="Times New Roman"/>
          <w:sz w:val="22"/>
          <w:szCs w:val="22"/>
          <w:lang w:val="cs-CZ"/>
        </w:rPr>
      </w:pPr>
    </w:p>
    <w:p w14:paraId="548125F3" w14:textId="7999ADC5" w:rsidR="00A81D66" w:rsidRDefault="00A81D66" w:rsidP="00F05EA3">
      <w:pPr>
        <w:spacing w:line="276" w:lineRule="auto"/>
        <w:jc w:val="both"/>
        <w:rPr>
          <w:rFonts w:cs="Times New Roman"/>
          <w:sz w:val="22"/>
          <w:szCs w:val="22"/>
          <w:lang w:val="cs-CZ"/>
        </w:rPr>
      </w:pPr>
    </w:p>
    <w:p w14:paraId="17AC5E3F" w14:textId="70F4CE3F" w:rsidR="00A81D66" w:rsidRDefault="00A81D66" w:rsidP="00F05EA3">
      <w:pPr>
        <w:spacing w:line="276" w:lineRule="auto"/>
        <w:jc w:val="both"/>
        <w:rPr>
          <w:rFonts w:cs="Times New Roman"/>
          <w:sz w:val="22"/>
          <w:szCs w:val="22"/>
          <w:lang w:val="cs-CZ"/>
        </w:rPr>
      </w:pPr>
      <w:r>
        <w:rPr>
          <w:rFonts w:cs="Times New Roman"/>
          <w:sz w:val="22"/>
          <w:szCs w:val="22"/>
          <w:lang w:val="cs-CZ"/>
        </w:rPr>
        <w:t xml:space="preserve">V Plzni dne ……… </w:t>
      </w:r>
      <w:r>
        <w:rPr>
          <w:rFonts w:cs="Times New Roman"/>
          <w:sz w:val="22"/>
          <w:szCs w:val="22"/>
          <w:lang w:val="cs-CZ"/>
        </w:rPr>
        <w:tab/>
      </w:r>
      <w:r>
        <w:rPr>
          <w:rFonts w:cs="Times New Roman"/>
          <w:sz w:val="22"/>
          <w:szCs w:val="22"/>
          <w:lang w:val="cs-CZ"/>
        </w:rPr>
        <w:tab/>
      </w:r>
      <w:r>
        <w:rPr>
          <w:rFonts w:cs="Times New Roman"/>
          <w:sz w:val="22"/>
          <w:szCs w:val="22"/>
          <w:lang w:val="cs-CZ"/>
        </w:rPr>
        <w:tab/>
      </w:r>
      <w:r>
        <w:rPr>
          <w:rFonts w:cs="Times New Roman"/>
          <w:sz w:val="22"/>
          <w:szCs w:val="22"/>
          <w:lang w:val="cs-CZ"/>
        </w:rPr>
        <w:tab/>
      </w:r>
      <w:r>
        <w:rPr>
          <w:rFonts w:cs="Times New Roman"/>
          <w:sz w:val="22"/>
          <w:szCs w:val="22"/>
          <w:lang w:val="cs-CZ"/>
        </w:rPr>
        <w:tab/>
      </w:r>
      <w:r>
        <w:rPr>
          <w:rFonts w:cs="Times New Roman"/>
          <w:sz w:val="22"/>
          <w:szCs w:val="22"/>
          <w:lang w:val="cs-CZ"/>
        </w:rPr>
        <w:tab/>
      </w:r>
      <w:r>
        <w:rPr>
          <w:rFonts w:cs="Times New Roman"/>
          <w:sz w:val="22"/>
          <w:szCs w:val="22"/>
          <w:lang w:val="cs-CZ"/>
        </w:rPr>
        <w:tab/>
      </w:r>
      <w:r w:rsidR="00AA74DA">
        <w:rPr>
          <w:rFonts w:cs="Times New Roman"/>
          <w:sz w:val="22"/>
          <w:szCs w:val="22"/>
          <w:lang w:val="cs-CZ"/>
        </w:rPr>
        <w:t xml:space="preserve">V Karlových Varech dne </w:t>
      </w:r>
      <w:r>
        <w:rPr>
          <w:rFonts w:cs="Times New Roman"/>
          <w:sz w:val="22"/>
          <w:szCs w:val="22"/>
          <w:lang w:val="cs-CZ"/>
        </w:rPr>
        <w:t>………</w:t>
      </w:r>
    </w:p>
    <w:p w14:paraId="2937D7AC" w14:textId="5E59AA3D" w:rsidR="00A81D66" w:rsidRDefault="00A81D66" w:rsidP="00F05EA3">
      <w:pPr>
        <w:spacing w:line="276" w:lineRule="auto"/>
        <w:jc w:val="both"/>
        <w:rPr>
          <w:rFonts w:cs="Times New Roman"/>
          <w:sz w:val="22"/>
          <w:szCs w:val="22"/>
          <w:lang w:val="cs-CZ"/>
        </w:rPr>
      </w:pPr>
    </w:p>
    <w:p w14:paraId="30E4CE50" w14:textId="54CB98F8" w:rsidR="00A81D66" w:rsidRDefault="00A81D66" w:rsidP="00F05EA3">
      <w:pPr>
        <w:spacing w:line="276" w:lineRule="auto"/>
        <w:jc w:val="both"/>
        <w:rPr>
          <w:rFonts w:cs="Times New Roman"/>
          <w:sz w:val="22"/>
          <w:szCs w:val="22"/>
          <w:lang w:val="cs-CZ"/>
        </w:rPr>
      </w:pPr>
    </w:p>
    <w:p w14:paraId="21B84DFE" w14:textId="58D13482" w:rsidR="00A81D66" w:rsidRDefault="00A81D66" w:rsidP="00F05EA3">
      <w:pPr>
        <w:spacing w:line="276" w:lineRule="auto"/>
        <w:jc w:val="both"/>
        <w:rPr>
          <w:rFonts w:cs="Times New Roman"/>
          <w:sz w:val="22"/>
          <w:szCs w:val="22"/>
          <w:lang w:val="cs-CZ"/>
        </w:rPr>
      </w:pPr>
      <w:r>
        <w:rPr>
          <w:rFonts w:cs="Times New Roman"/>
          <w:sz w:val="22"/>
          <w:szCs w:val="22"/>
          <w:lang w:val="cs-CZ"/>
        </w:rPr>
        <w:t xml:space="preserve">Zhotovitel </w:t>
      </w:r>
      <w:r>
        <w:rPr>
          <w:rFonts w:cs="Times New Roman"/>
          <w:sz w:val="22"/>
          <w:szCs w:val="22"/>
          <w:lang w:val="cs-CZ"/>
        </w:rPr>
        <w:tab/>
      </w:r>
      <w:r>
        <w:rPr>
          <w:rFonts w:cs="Times New Roman"/>
          <w:sz w:val="22"/>
          <w:szCs w:val="22"/>
          <w:lang w:val="cs-CZ"/>
        </w:rPr>
        <w:tab/>
      </w:r>
      <w:r>
        <w:rPr>
          <w:rFonts w:cs="Times New Roman"/>
          <w:sz w:val="22"/>
          <w:szCs w:val="22"/>
          <w:lang w:val="cs-CZ"/>
        </w:rPr>
        <w:tab/>
      </w:r>
      <w:r>
        <w:rPr>
          <w:rFonts w:cs="Times New Roman"/>
          <w:sz w:val="22"/>
          <w:szCs w:val="22"/>
          <w:lang w:val="cs-CZ"/>
        </w:rPr>
        <w:tab/>
      </w:r>
      <w:r>
        <w:rPr>
          <w:rFonts w:cs="Times New Roman"/>
          <w:sz w:val="22"/>
          <w:szCs w:val="22"/>
          <w:lang w:val="cs-CZ"/>
        </w:rPr>
        <w:tab/>
      </w:r>
      <w:r>
        <w:rPr>
          <w:rFonts w:cs="Times New Roman"/>
          <w:sz w:val="22"/>
          <w:szCs w:val="22"/>
          <w:lang w:val="cs-CZ"/>
        </w:rPr>
        <w:tab/>
      </w:r>
      <w:r>
        <w:rPr>
          <w:rFonts w:cs="Times New Roman"/>
          <w:sz w:val="22"/>
          <w:szCs w:val="22"/>
          <w:lang w:val="cs-CZ"/>
        </w:rPr>
        <w:tab/>
      </w:r>
      <w:r>
        <w:rPr>
          <w:rFonts w:cs="Times New Roman"/>
          <w:sz w:val="22"/>
          <w:szCs w:val="22"/>
          <w:lang w:val="cs-CZ"/>
        </w:rPr>
        <w:tab/>
        <w:t>Objednatel</w:t>
      </w:r>
    </w:p>
    <w:p w14:paraId="6CD83B03" w14:textId="3E5CCF7C" w:rsidR="00A81D66" w:rsidRDefault="00A81D66" w:rsidP="00F05EA3">
      <w:pPr>
        <w:spacing w:line="276" w:lineRule="auto"/>
        <w:jc w:val="both"/>
        <w:rPr>
          <w:rFonts w:cs="Times New Roman"/>
          <w:sz w:val="22"/>
          <w:szCs w:val="22"/>
          <w:lang w:val="cs-CZ"/>
        </w:rPr>
      </w:pPr>
    </w:p>
    <w:p w14:paraId="0990A962" w14:textId="0DBEC635" w:rsidR="00A81D66" w:rsidRDefault="00A81D66" w:rsidP="00F05EA3">
      <w:pPr>
        <w:spacing w:line="276" w:lineRule="auto"/>
        <w:jc w:val="both"/>
        <w:rPr>
          <w:rFonts w:cs="Times New Roman"/>
          <w:sz w:val="22"/>
          <w:szCs w:val="22"/>
          <w:lang w:val="cs-CZ"/>
        </w:rPr>
      </w:pPr>
    </w:p>
    <w:p w14:paraId="2D3EEEEC" w14:textId="6FE8F18D" w:rsidR="00A81D66" w:rsidRPr="001B7958" w:rsidRDefault="00D3067E" w:rsidP="00D3067E">
      <w:pPr>
        <w:tabs>
          <w:tab w:val="left" w:pos="6804"/>
        </w:tabs>
        <w:spacing w:line="276" w:lineRule="auto"/>
        <w:jc w:val="both"/>
        <w:rPr>
          <w:rFonts w:cs="Times New Roman"/>
          <w:sz w:val="22"/>
          <w:szCs w:val="22"/>
          <w:lang w:val="cs-CZ"/>
        </w:rPr>
      </w:pPr>
      <w:r>
        <w:rPr>
          <w:rFonts w:cs="Times New Roman"/>
          <w:sz w:val="22"/>
          <w:szCs w:val="22"/>
          <w:lang w:val="cs-CZ"/>
        </w:rPr>
        <w:t>………………………</w:t>
      </w:r>
      <w:r>
        <w:rPr>
          <w:rFonts w:cs="Times New Roman"/>
          <w:sz w:val="22"/>
          <w:szCs w:val="22"/>
          <w:lang w:val="cs-CZ"/>
        </w:rPr>
        <w:tab/>
        <w:t>….</w:t>
      </w:r>
      <w:r w:rsidR="00A81D66">
        <w:rPr>
          <w:rFonts w:cs="Times New Roman"/>
          <w:sz w:val="22"/>
          <w:szCs w:val="22"/>
          <w:lang w:val="cs-CZ"/>
        </w:rPr>
        <w:t>………………………..</w:t>
      </w:r>
    </w:p>
    <w:p w14:paraId="05E34DA9" w14:textId="408D5298" w:rsidR="0033346F" w:rsidRDefault="00D3067E" w:rsidP="00D3067E">
      <w:pPr>
        <w:tabs>
          <w:tab w:val="left" w:pos="7230"/>
        </w:tabs>
        <w:ind w:left="540" w:hanging="540"/>
        <w:jc w:val="both"/>
        <w:rPr>
          <w:rFonts w:cs="Times New Roman"/>
          <w:sz w:val="22"/>
          <w:szCs w:val="22"/>
          <w:lang w:val="cs-CZ"/>
        </w:rPr>
      </w:pPr>
      <w:proofErr w:type="spellStart"/>
      <w:r w:rsidRPr="00D3067E">
        <w:rPr>
          <w:rFonts w:cs="Times New Roman"/>
          <w:bCs/>
          <w:sz w:val="22"/>
          <w:szCs w:val="22"/>
          <w:lang w:val="cs-CZ"/>
        </w:rPr>
        <w:t>MgA</w:t>
      </w:r>
      <w:proofErr w:type="spellEnd"/>
      <w:r w:rsidRPr="00D3067E">
        <w:rPr>
          <w:rFonts w:cs="Times New Roman"/>
          <w:bCs/>
          <w:sz w:val="22"/>
          <w:szCs w:val="22"/>
          <w:lang w:val="cs-CZ"/>
        </w:rPr>
        <w:t>. Martin Bušek</w:t>
      </w:r>
      <w:r>
        <w:rPr>
          <w:rFonts w:cs="Times New Roman"/>
          <w:sz w:val="22"/>
          <w:szCs w:val="22"/>
          <w:lang w:val="cs-CZ"/>
        </w:rPr>
        <w:tab/>
        <w:t>Ing. Martin Ševic</w:t>
      </w:r>
    </w:p>
    <w:p w14:paraId="2E340556" w14:textId="51795087" w:rsidR="00D3067E" w:rsidRDefault="00D3067E" w:rsidP="00D3067E">
      <w:pPr>
        <w:tabs>
          <w:tab w:val="left" w:pos="6663"/>
        </w:tabs>
        <w:spacing w:line="276" w:lineRule="auto"/>
        <w:jc w:val="both"/>
        <w:rPr>
          <w:rFonts w:cs="Times New Roman"/>
          <w:sz w:val="22"/>
          <w:szCs w:val="22"/>
          <w:lang w:val="cs-CZ"/>
        </w:rPr>
      </w:pPr>
      <w:r>
        <w:rPr>
          <w:rFonts w:cs="Times New Roman"/>
          <w:sz w:val="22"/>
          <w:szCs w:val="22"/>
          <w:lang w:val="cs-CZ"/>
        </w:rPr>
        <w:tab/>
        <w:t>vedoucí oddělení neinvestičních</w:t>
      </w:r>
    </w:p>
    <w:p w14:paraId="6C08DB0A" w14:textId="3B9E0C1B" w:rsidR="00D3067E" w:rsidRPr="001B7958" w:rsidRDefault="00D3067E" w:rsidP="00D3067E">
      <w:pPr>
        <w:tabs>
          <w:tab w:val="left" w:pos="6663"/>
        </w:tabs>
        <w:spacing w:line="276" w:lineRule="auto"/>
        <w:jc w:val="both"/>
        <w:rPr>
          <w:rFonts w:cs="Times New Roman"/>
          <w:sz w:val="22"/>
          <w:szCs w:val="22"/>
          <w:lang w:val="cs-CZ"/>
        </w:rPr>
      </w:pPr>
      <w:r>
        <w:rPr>
          <w:rFonts w:cs="Times New Roman"/>
          <w:sz w:val="22"/>
          <w:szCs w:val="22"/>
          <w:lang w:val="cs-CZ"/>
        </w:rPr>
        <w:tab/>
        <w:t>projektů odboru řízení projektů</w:t>
      </w:r>
    </w:p>
    <w:p w14:paraId="231034FD" w14:textId="77777777" w:rsidR="002A3BC0" w:rsidRPr="000A1D35" w:rsidRDefault="002A3BC0">
      <w:pPr>
        <w:rPr>
          <w:rFonts w:eastAsia="Calibri" w:cs="Times New Roman"/>
          <w:sz w:val="22"/>
          <w:szCs w:val="22"/>
          <w:lang w:val="cs-CZ"/>
        </w:rPr>
      </w:pPr>
    </w:p>
    <w:sectPr w:rsidR="002A3BC0" w:rsidRPr="000A1D35">
      <w:headerReference w:type="default" r:id="rId7"/>
      <w:pgSz w:w="11900" w:h="16840"/>
      <w:pgMar w:top="720" w:right="1152" w:bottom="720" w:left="1152" w:header="720" w:footer="720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3A6B9D" w16cid:durableId="28E3DE3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405D1A" w14:textId="77777777" w:rsidR="008E73FF" w:rsidRDefault="008E73FF">
      <w:r>
        <w:separator/>
      </w:r>
    </w:p>
  </w:endnote>
  <w:endnote w:type="continuationSeparator" w:id="0">
    <w:p w14:paraId="361B3CD1" w14:textId="77777777" w:rsidR="008E73FF" w:rsidRDefault="008E7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871CB7" w14:textId="77777777" w:rsidR="008E73FF" w:rsidRDefault="008E73FF">
      <w:r>
        <w:separator/>
      </w:r>
    </w:p>
  </w:footnote>
  <w:footnote w:type="continuationSeparator" w:id="0">
    <w:p w14:paraId="1A15F77F" w14:textId="77777777" w:rsidR="008E73FF" w:rsidRDefault="008E7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D89CB" w14:textId="77777777" w:rsidR="002A3BC0" w:rsidRDefault="005D3D38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38B9"/>
    <w:multiLevelType w:val="hybridMultilevel"/>
    <w:tmpl w:val="BB3A3650"/>
    <w:styleLink w:val="Importovanstyl7"/>
    <w:lvl w:ilvl="0" w:tplc="FAE6D22A">
      <w:start w:val="1"/>
      <w:numFmt w:val="decimal"/>
      <w:lvlText w:val="%1."/>
      <w:lvlJc w:val="left"/>
      <w:pPr>
        <w:ind w:left="283" w:hanging="28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3C3F56">
      <w:start w:val="1"/>
      <w:numFmt w:val="decimal"/>
      <w:lvlText w:val="%2."/>
      <w:lvlJc w:val="left"/>
      <w:pPr>
        <w:ind w:left="283" w:hanging="28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1E7768">
      <w:start w:val="1"/>
      <w:numFmt w:val="decimal"/>
      <w:lvlText w:val="%3."/>
      <w:lvlJc w:val="left"/>
      <w:pPr>
        <w:ind w:left="283" w:hanging="28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88A4BA">
      <w:start w:val="1"/>
      <w:numFmt w:val="decimal"/>
      <w:lvlText w:val="%4."/>
      <w:lvlJc w:val="left"/>
      <w:pPr>
        <w:ind w:left="283" w:hanging="28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FEE0D8">
      <w:start w:val="1"/>
      <w:numFmt w:val="decimal"/>
      <w:lvlText w:val="%5."/>
      <w:lvlJc w:val="left"/>
      <w:pPr>
        <w:ind w:left="283" w:hanging="28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AC7FF0">
      <w:start w:val="1"/>
      <w:numFmt w:val="decimal"/>
      <w:lvlText w:val="%6."/>
      <w:lvlJc w:val="left"/>
      <w:pPr>
        <w:ind w:left="283" w:hanging="28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4815A4">
      <w:start w:val="1"/>
      <w:numFmt w:val="decimal"/>
      <w:lvlText w:val="%7."/>
      <w:lvlJc w:val="left"/>
      <w:pPr>
        <w:ind w:left="283" w:hanging="28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9C2420">
      <w:start w:val="1"/>
      <w:numFmt w:val="decimal"/>
      <w:lvlText w:val="%8."/>
      <w:lvlJc w:val="left"/>
      <w:pPr>
        <w:ind w:left="283" w:hanging="28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6A76B8">
      <w:start w:val="1"/>
      <w:numFmt w:val="decimal"/>
      <w:lvlText w:val="%9."/>
      <w:lvlJc w:val="left"/>
      <w:pPr>
        <w:ind w:left="283" w:hanging="28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B6F5370"/>
    <w:multiLevelType w:val="hybridMultilevel"/>
    <w:tmpl w:val="7A7C6ECA"/>
    <w:styleLink w:val="Importovanstyl10"/>
    <w:lvl w:ilvl="0" w:tplc="BECC18D2">
      <w:start w:val="1"/>
      <w:numFmt w:val="decimal"/>
      <w:lvlText w:val="%1."/>
      <w:lvlJc w:val="left"/>
      <w:pPr>
        <w:ind w:left="283" w:hanging="283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58D776">
      <w:start w:val="1"/>
      <w:numFmt w:val="decimal"/>
      <w:lvlText w:val="%2."/>
      <w:lvlJc w:val="left"/>
      <w:pPr>
        <w:ind w:left="283" w:hanging="283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288488">
      <w:start w:val="1"/>
      <w:numFmt w:val="decimal"/>
      <w:lvlText w:val="%3."/>
      <w:lvlJc w:val="left"/>
      <w:pPr>
        <w:ind w:left="283" w:hanging="283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6ADDF8">
      <w:start w:val="1"/>
      <w:numFmt w:val="decimal"/>
      <w:lvlText w:val="%4."/>
      <w:lvlJc w:val="left"/>
      <w:pPr>
        <w:ind w:left="283" w:hanging="283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2EAC88">
      <w:start w:val="1"/>
      <w:numFmt w:val="decimal"/>
      <w:lvlText w:val="%5."/>
      <w:lvlJc w:val="left"/>
      <w:pPr>
        <w:ind w:left="283" w:hanging="283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9A2C84">
      <w:start w:val="1"/>
      <w:numFmt w:val="decimal"/>
      <w:lvlText w:val="%6."/>
      <w:lvlJc w:val="left"/>
      <w:pPr>
        <w:ind w:left="283" w:hanging="283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AE572A">
      <w:start w:val="1"/>
      <w:numFmt w:val="decimal"/>
      <w:lvlText w:val="%7."/>
      <w:lvlJc w:val="left"/>
      <w:pPr>
        <w:ind w:left="283" w:hanging="283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9CD46C">
      <w:start w:val="1"/>
      <w:numFmt w:val="decimal"/>
      <w:lvlText w:val="%8."/>
      <w:lvlJc w:val="left"/>
      <w:pPr>
        <w:ind w:left="283" w:hanging="283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825E16">
      <w:start w:val="1"/>
      <w:numFmt w:val="decimal"/>
      <w:lvlText w:val="%9."/>
      <w:lvlJc w:val="left"/>
      <w:pPr>
        <w:ind w:left="283" w:hanging="283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B7F4A26"/>
    <w:multiLevelType w:val="hybridMultilevel"/>
    <w:tmpl w:val="6ADA9BCA"/>
    <w:numStyleLink w:val="Importovanstyl1"/>
  </w:abstractNum>
  <w:abstractNum w:abstractNumId="3" w15:restartNumberingAfterBreak="0">
    <w:nsid w:val="0E992C05"/>
    <w:multiLevelType w:val="hybridMultilevel"/>
    <w:tmpl w:val="DC9E3CA0"/>
    <w:lvl w:ilvl="0" w:tplc="D59C3B1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906184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D2A2CA">
      <w:start w:val="1"/>
      <w:numFmt w:val="lowerRoman"/>
      <w:lvlText w:val="%3."/>
      <w:lvlJc w:val="left"/>
      <w:pPr>
        <w:tabs>
          <w:tab w:val="left" w:pos="1440"/>
        </w:tabs>
        <w:ind w:left="216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367DD4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5044F2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9226CA">
      <w:start w:val="1"/>
      <w:numFmt w:val="lowerRoman"/>
      <w:lvlText w:val="%6."/>
      <w:lvlJc w:val="left"/>
      <w:pPr>
        <w:tabs>
          <w:tab w:val="left" w:pos="1440"/>
        </w:tabs>
        <w:ind w:left="432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747492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9A48FA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3CA2B2">
      <w:start w:val="1"/>
      <w:numFmt w:val="lowerRoman"/>
      <w:lvlText w:val="%9."/>
      <w:lvlJc w:val="left"/>
      <w:pPr>
        <w:tabs>
          <w:tab w:val="left" w:pos="1440"/>
        </w:tabs>
        <w:ind w:left="648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0251363"/>
    <w:multiLevelType w:val="hybridMultilevel"/>
    <w:tmpl w:val="DC9E3CA0"/>
    <w:styleLink w:val="Importovanstyl3"/>
    <w:lvl w:ilvl="0" w:tplc="24B6C9B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7E8E10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2688CC">
      <w:start w:val="1"/>
      <w:numFmt w:val="lowerRoman"/>
      <w:lvlText w:val="%3."/>
      <w:lvlJc w:val="left"/>
      <w:pPr>
        <w:tabs>
          <w:tab w:val="left" w:pos="1440"/>
        </w:tabs>
        <w:ind w:left="216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DC2912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02147C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3EFB1C">
      <w:start w:val="1"/>
      <w:numFmt w:val="lowerRoman"/>
      <w:lvlText w:val="%6."/>
      <w:lvlJc w:val="left"/>
      <w:pPr>
        <w:tabs>
          <w:tab w:val="left" w:pos="1440"/>
        </w:tabs>
        <w:ind w:left="432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C680A8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D87326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2AE8D0">
      <w:start w:val="1"/>
      <w:numFmt w:val="lowerRoman"/>
      <w:lvlText w:val="%9."/>
      <w:lvlJc w:val="left"/>
      <w:pPr>
        <w:tabs>
          <w:tab w:val="left" w:pos="1440"/>
        </w:tabs>
        <w:ind w:left="648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69E6CE8"/>
    <w:multiLevelType w:val="hybridMultilevel"/>
    <w:tmpl w:val="7E98F8B2"/>
    <w:styleLink w:val="Importovanstyl5"/>
    <w:lvl w:ilvl="0" w:tplc="67F810B8">
      <w:start w:val="1"/>
      <w:numFmt w:val="decimal"/>
      <w:lvlText w:val="%1."/>
      <w:lvlJc w:val="left"/>
      <w:pPr>
        <w:tabs>
          <w:tab w:val="num" w:pos="708"/>
        </w:tabs>
        <w:ind w:left="720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5499D8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4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CAC6A2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0036A8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58E45E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9205C8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404192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D05F92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0C2124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E316B04"/>
    <w:multiLevelType w:val="hybridMultilevel"/>
    <w:tmpl w:val="BB3A3650"/>
    <w:numStyleLink w:val="Importovanstyl7"/>
  </w:abstractNum>
  <w:abstractNum w:abstractNumId="7" w15:restartNumberingAfterBreak="0">
    <w:nsid w:val="204536ED"/>
    <w:multiLevelType w:val="hybridMultilevel"/>
    <w:tmpl w:val="A0464320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34782468"/>
    <w:multiLevelType w:val="hybridMultilevel"/>
    <w:tmpl w:val="C4D6D70A"/>
    <w:numStyleLink w:val="Importovanstyl30"/>
  </w:abstractNum>
  <w:abstractNum w:abstractNumId="9" w15:restartNumberingAfterBreak="0">
    <w:nsid w:val="379751A8"/>
    <w:multiLevelType w:val="hybridMultilevel"/>
    <w:tmpl w:val="DAE646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E6782"/>
    <w:multiLevelType w:val="hybridMultilevel"/>
    <w:tmpl w:val="6ADA9BCA"/>
    <w:styleLink w:val="Importovanstyl1"/>
    <w:lvl w:ilvl="0" w:tplc="2E909888">
      <w:start w:val="1"/>
      <w:numFmt w:val="decimal"/>
      <w:lvlText w:val="%1."/>
      <w:lvlJc w:val="left"/>
      <w:pPr>
        <w:tabs>
          <w:tab w:val="num" w:pos="708"/>
        </w:tabs>
        <w:ind w:left="720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70355E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4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A87FE2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7A8CDC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3CA90E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282CCA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1270BC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681CB4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9C5EDA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9D4412F"/>
    <w:multiLevelType w:val="hybridMultilevel"/>
    <w:tmpl w:val="C4D6D70A"/>
    <w:styleLink w:val="Importovanstyl30"/>
    <w:lvl w:ilvl="0" w:tplc="261C4B4A">
      <w:start w:val="1"/>
      <w:numFmt w:val="decimal"/>
      <w:lvlText w:val="%1."/>
      <w:lvlJc w:val="left"/>
      <w:pPr>
        <w:tabs>
          <w:tab w:val="num" w:pos="708"/>
        </w:tabs>
        <w:ind w:left="720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B89F50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4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E4FB6A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C02040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B2AE02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4A42AA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B807B6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962CCC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04036C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BE02F39"/>
    <w:multiLevelType w:val="hybridMultilevel"/>
    <w:tmpl w:val="C638CAA8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4593B33"/>
    <w:multiLevelType w:val="hybridMultilevel"/>
    <w:tmpl w:val="FCA03A7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4A2337"/>
    <w:multiLevelType w:val="hybridMultilevel"/>
    <w:tmpl w:val="6324D35E"/>
    <w:styleLink w:val="Importovanstyl4"/>
    <w:lvl w:ilvl="0" w:tplc="366C34F6">
      <w:start w:val="1"/>
      <w:numFmt w:val="decimal"/>
      <w:lvlText w:val="%1."/>
      <w:lvlJc w:val="left"/>
      <w:pPr>
        <w:tabs>
          <w:tab w:val="num" w:pos="708"/>
        </w:tabs>
        <w:ind w:left="720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B45F3C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4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4C0BD0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2842D6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7E7068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CA8A1E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08DC60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B49C68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18B96A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EF31783"/>
    <w:multiLevelType w:val="hybridMultilevel"/>
    <w:tmpl w:val="7A7C6ECA"/>
    <w:numStyleLink w:val="Importovanstyl10"/>
  </w:abstractNum>
  <w:abstractNum w:abstractNumId="16" w15:restartNumberingAfterBreak="0">
    <w:nsid w:val="51DC281B"/>
    <w:multiLevelType w:val="hybridMultilevel"/>
    <w:tmpl w:val="6324D35E"/>
    <w:numStyleLink w:val="Importovanstyl4"/>
  </w:abstractNum>
  <w:abstractNum w:abstractNumId="17" w15:restartNumberingAfterBreak="0">
    <w:nsid w:val="5756536F"/>
    <w:multiLevelType w:val="hybridMultilevel"/>
    <w:tmpl w:val="66DA14D0"/>
    <w:numStyleLink w:val="Importovanstyl6"/>
  </w:abstractNum>
  <w:abstractNum w:abstractNumId="18" w15:restartNumberingAfterBreak="0">
    <w:nsid w:val="596A7BE1"/>
    <w:multiLevelType w:val="hybridMultilevel"/>
    <w:tmpl w:val="65BE817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C76569A"/>
    <w:multiLevelType w:val="hybridMultilevel"/>
    <w:tmpl w:val="4FE0B878"/>
    <w:lvl w:ilvl="0" w:tplc="04050001">
      <w:start w:val="1"/>
      <w:numFmt w:val="decimal"/>
      <w:lvlText w:val="%1."/>
      <w:lvlJc w:val="left"/>
      <w:pPr>
        <w:ind w:left="15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5E43711E"/>
    <w:multiLevelType w:val="hybridMultilevel"/>
    <w:tmpl w:val="7E98F8B2"/>
    <w:numStyleLink w:val="Importovanstyl5"/>
  </w:abstractNum>
  <w:abstractNum w:abstractNumId="21" w15:restartNumberingAfterBreak="0">
    <w:nsid w:val="629E05EF"/>
    <w:multiLevelType w:val="hybridMultilevel"/>
    <w:tmpl w:val="DC9E3CA0"/>
    <w:numStyleLink w:val="Importovanstyl3"/>
  </w:abstractNum>
  <w:abstractNum w:abstractNumId="22" w15:restartNumberingAfterBreak="0">
    <w:nsid w:val="69356DF3"/>
    <w:multiLevelType w:val="hybridMultilevel"/>
    <w:tmpl w:val="AE78C336"/>
    <w:lvl w:ilvl="0" w:tplc="356E3E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2F286F"/>
    <w:multiLevelType w:val="hybridMultilevel"/>
    <w:tmpl w:val="EF1CCAFE"/>
    <w:lvl w:ilvl="0" w:tplc="760C3BC8">
      <w:start w:val="1"/>
      <w:numFmt w:val="decimal"/>
      <w:lvlText w:val="%1."/>
      <w:lvlJc w:val="left"/>
      <w:pPr>
        <w:ind w:left="720" w:hanging="360"/>
      </w:pPr>
      <w:rPr>
        <w:rFonts w:cs="Arial Unicode M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AD650B"/>
    <w:multiLevelType w:val="hybridMultilevel"/>
    <w:tmpl w:val="66DA14D0"/>
    <w:styleLink w:val="Importovanstyl6"/>
    <w:lvl w:ilvl="0" w:tplc="BB8C6DE8">
      <w:start w:val="1"/>
      <w:numFmt w:val="decimal"/>
      <w:lvlText w:val="%1."/>
      <w:lvlJc w:val="left"/>
      <w:pPr>
        <w:tabs>
          <w:tab w:val="num" w:pos="708"/>
        </w:tabs>
        <w:ind w:left="720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24147C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4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70433A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1C7048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1A708C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D2C4E0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80AB6E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226EB0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7C26A6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15"/>
  </w:num>
  <w:num w:numId="3">
    <w:abstractNumId w:val="15"/>
    <w:lvlOverride w:ilvl="0">
      <w:startOverride w:val="2"/>
    </w:lvlOverride>
  </w:num>
  <w:num w:numId="4">
    <w:abstractNumId w:val="4"/>
  </w:num>
  <w:num w:numId="5">
    <w:abstractNumId w:val="21"/>
    <w:lvlOverride w:ilvl="0">
      <w:lvl w:ilvl="0" w:tplc="0512D06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5"/>
    <w:lvlOverride w:ilvl="0">
      <w:startOverride w:val="2"/>
    </w:lvlOverride>
  </w:num>
  <w:num w:numId="7">
    <w:abstractNumId w:val="21"/>
    <w:lvlOverride w:ilvl="0">
      <w:startOverride w:val="3"/>
    </w:lvlOverride>
  </w:num>
  <w:num w:numId="8">
    <w:abstractNumId w:val="21"/>
  </w:num>
  <w:num w:numId="9">
    <w:abstractNumId w:val="15"/>
    <w:lvlOverride w:ilvl="0">
      <w:startOverride w:val="1"/>
      <w:lvl w:ilvl="0" w:tplc="59E87FBC">
        <w:start w:val="1"/>
        <w:numFmt w:val="decimal"/>
        <w:lvlText w:val="%1."/>
        <w:lvlJc w:val="left"/>
        <w:pPr>
          <w:ind w:left="283" w:hanging="283"/>
        </w:pPr>
        <w:rPr>
          <w:rFonts w:ascii="Times New Roman" w:eastAsia="Calibri" w:hAnsi="Times New Roman" w:cs="Times New Roman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0"/>
  </w:num>
  <w:num w:numId="11">
    <w:abstractNumId w:val="2"/>
  </w:num>
  <w:num w:numId="12">
    <w:abstractNumId w:val="15"/>
    <w:lvlOverride w:ilvl="0">
      <w:startOverride w:val="4"/>
      <w:lvl w:ilvl="0" w:tplc="59E87FBC">
        <w:start w:val="4"/>
        <w:numFmt w:val="decimal"/>
        <w:lvlText w:val="%1."/>
        <w:lvlJc w:val="left"/>
        <w:pPr>
          <w:tabs>
            <w:tab w:val="num" w:pos="708"/>
          </w:tabs>
          <w:ind w:left="720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DCA20D4">
        <w:start w:val="1"/>
        <w:numFmt w:val="decimal"/>
        <w:lvlText w:val="%2."/>
        <w:lvlJc w:val="left"/>
        <w:pPr>
          <w:tabs>
            <w:tab w:val="num" w:pos="708"/>
          </w:tabs>
          <w:ind w:left="720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E10827A">
        <w:start w:val="1"/>
        <w:numFmt w:val="decimal"/>
        <w:lvlText w:val="%3."/>
        <w:lvlJc w:val="left"/>
        <w:pPr>
          <w:tabs>
            <w:tab w:val="num" w:pos="708"/>
          </w:tabs>
          <w:ind w:left="720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396E7EA">
        <w:start w:val="1"/>
        <w:numFmt w:val="decimal"/>
        <w:lvlText w:val="%4."/>
        <w:lvlJc w:val="left"/>
        <w:pPr>
          <w:tabs>
            <w:tab w:val="num" w:pos="708"/>
          </w:tabs>
          <w:ind w:left="720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1F6A5CE">
        <w:start w:val="1"/>
        <w:numFmt w:val="decimal"/>
        <w:lvlText w:val="%5."/>
        <w:lvlJc w:val="left"/>
        <w:pPr>
          <w:tabs>
            <w:tab w:val="num" w:pos="708"/>
          </w:tabs>
          <w:ind w:left="720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092011C">
        <w:start w:val="1"/>
        <w:numFmt w:val="decimal"/>
        <w:lvlText w:val="%6."/>
        <w:lvlJc w:val="left"/>
        <w:pPr>
          <w:tabs>
            <w:tab w:val="num" w:pos="708"/>
          </w:tabs>
          <w:ind w:left="720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148EC32">
        <w:start w:val="1"/>
        <w:numFmt w:val="decimal"/>
        <w:lvlText w:val="%7."/>
        <w:lvlJc w:val="left"/>
        <w:pPr>
          <w:tabs>
            <w:tab w:val="num" w:pos="708"/>
          </w:tabs>
          <w:ind w:left="720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264E72A">
        <w:start w:val="1"/>
        <w:numFmt w:val="decimal"/>
        <w:lvlText w:val="%8."/>
        <w:lvlJc w:val="left"/>
        <w:pPr>
          <w:tabs>
            <w:tab w:val="num" w:pos="708"/>
          </w:tabs>
          <w:ind w:left="720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2F8575E">
        <w:start w:val="1"/>
        <w:numFmt w:val="decimal"/>
        <w:lvlText w:val="%9."/>
        <w:lvlJc w:val="left"/>
        <w:pPr>
          <w:tabs>
            <w:tab w:val="num" w:pos="708"/>
          </w:tabs>
          <w:ind w:left="720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1"/>
  </w:num>
  <w:num w:numId="14">
    <w:abstractNumId w:val="8"/>
  </w:num>
  <w:num w:numId="15">
    <w:abstractNumId w:val="15"/>
    <w:lvlOverride w:ilvl="0">
      <w:startOverride w:val="5"/>
    </w:lvlOverride>
  </w:num>
  <w:num w:numId="16">
    <w:abstractNumId w:val="14"/>
  </w:num>
  <w:num w:numId="17">
    <w:abstractNumId w:val="16"/>
  </w:num>
  <w:num w:numId="18">
    <w:abstractNumId w:val="15"/>
    <w:lvlOverride w:ilvl="0">
      <w:startOverride w:val="6"/>
    </w:lvlOverride>
  </w:num>
  <w:num w:numId="19">
    <w:abstractNumId w:val="5"/>
  </w:num>
  <w:num w:numId="20">
    <w:abstractNumId w:val="20"/>
  </w:num>
  <w:num w:numId="21">
    <w:abstractNumId w:val="15"/>
    <w:lvlOverride w:ilvl="0">
      <w:startOverride w:val="7"/>
    </w:lvlOverride>
  </w:num>
  <w:num w:numId="22">
    <w:abstractNumId w:val="24"/>
  </w:num>
  <w:num w:numId="23">
    <w:abstractNumId w:val="17"/>
  </w:num>
  <w:num w:numId="24">
    <w:abstractNumId w:val="0"/>
  </w:num>
  <w:num w:numId="25">
    <w:abstractNumId w:val="6"/>
  </w:num>
  <w:num w:numId="26">
    <w:abstractNumId w:val="6"/>
    <w:lvlOverride w:ilvl="0">
      <w:lvl w:ilvl="0" w:tplc="3E5CB4AA">
        <w:start w:val="1"/>
        <w:numFmt w:val="decimal"/>
        <w:lvlText w:val="%1."/>
        <w:lvlJc w:val="left"/>
        <w:pPr>
          <w:ind w:left="257" w:hanging="25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18071EE">
        <w:start w:val="1"/>
        <w:numFmt w:val="decimal"/>
        <w:lvlText w:val="%2."/>
        <w:lvlJc w:val="left"/>
        <w:pPr>
          <w:ind w:left="257" w:hanging="25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CA00BAE">
        <w:start w:val="1"/>
        <w:numFmt w:val="decimal"/>
        <w:lvlText w:val="%3."/>
        <w:lvlJc w:val="left"/>
        <w:pPr>
          <w:ind w:left="257" w:hanging="25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D5C26EA">
        <w:start w:val="1"/>
        <w:numFmt w:val="decimal"/>
        <w:lvlText w:val="%4."/>
        <w:lvlJc w:val="left"/>
        <w:pPr>
          <w:ind w:left="257" w:hanging="25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46A3A9C">
        <w:start w:val="1"/>
        <w:numFmt w:val="decimal"/>
        <w:lvlText w:val="%5."/>
        <w:lvlJc w:val="left"/>
        <w:pPr>
          <w:ind w:left="257" w:hanging="25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B0266E6">
        <w:start w:val="1"/>
        <w:numFmt w:val="decimal"/>
        <w:lvlText w:val="%6."/>
        <w:lvlJc w:val="left"/>
        <w:pPr>
          <w:ind w:left="257" w:hanging="25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8F6B164">
        <w:start w:val="1"/>
        <w:numFmt w:val="decimal"/>
        <w:lvlText w:val="%7."/>
        <w:lvlJc w:val="left"/>
        <w:pPr>
          <w:ind w:left="257" w:hanging="25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6461DB4">
        <w:start w:val="1"/>
        <w:numFmt w:val="decimal"/>
        <w:lvlText w:val="%8."/>
        <w:lvlJc w:val="left"/>
        <w:pPr>
          <w:ind w:left="257" w:hanging="25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E76AE1C">
        <w:start w:val="1"/>
        <w:numFmt w:val="decimal"/>
        <w:lvlText w:val="%9."/>
        <w:lvlJc w:val="left"/>
        <w:pPr>
          <w:ind w:left="257" w:hanging="25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19"/>
  </w:num>
  <w:num w:numId="28">
    <w:abstractNumId w:val="7"/>
  </w:num>
  <w:num w:numId="29">
    <w:abstractNumId w:val="12"/>
  </w:num>
  <w:num w:numId="30">
    <w:abstractNumId w:val="18"/>
  </w:num>
  <w:num w:numId="31">
    <w:abstractNumId w:val="13"/>
  </w:num>
  <w:num w:numId="32">
    <w:abstractNumId w:val="9"/>
  </w:num>
  <w:num w:numId="33">
    <w:abstractNumId w:val="3"/>
  </w:num>
  <w:num w:numId="34">
    <w:abstractNumId w:val="23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BC0"/>
    <w:rsid w:val="000A1D35"/>
    <w:rsid w:val="000E2D6C"/>
    <w:rsid w:val="00102229"/>
    <w:rsid w:val="00135747"/>
    <w:rsid w:val="001552C8"/>
    <w:rsid w:val="00187CC8"/>
    <w:rsid w:val="001A4568"/>
    <w:rsid w:val="001B488C"/>
    <w:rsid w:val="001B7958"/>
    <w:rsid w:val="00250BEB"/>
    <w:rsid w:val="00256306"/>
    <w:rsid w:val="00256962"/>
    <w:rsid w:val="00282A9A"/>
    <w:rsid w:val="002A3BC0"/>
    <w:rsid w:val="002F1DF5"/>
    <w:rsid w:val="0033346F"/>
    <w:rsid w:val="00382607"/>
    <w:rsid w:val="003B5034"/>
    <w:rsid w:val="003D61DA"/>
    <w:rsid w:val="00437DAB"/>
    <w:rsid w:val="00444A4B"/>
    <w:rsid w:val="0048550D"/>
    <w:rsid w:val="004B3D3F"/>
    <w:rsid w:val="004F5B2E"/>
    <w:rsid w:val="00523E67"/>
    <w:rsid w:val="005D3D38"/>
    <w:rsid w:val="005F691D"/>
    <w:rsid w:val="005F7506"/>
    <w:rsid w:val="00625D9E"/>
    <w:rsid w:val="00634242"/>
    <w:rsid w:val="0064148E"/>
    <w:rsid w:val="00644807"/>
    <w:rsid w:val="00680D7D"/>
    <w:rsid w:val="006A6F97"/>
    <w:rsid w:val="006F2BD5"/>
    <w:rsid w:val="007102B7"/>
    <w:rsid w:val="0071351D"/>
    <w:rsid w:val="00731847"/>
    <w:rsid w:val="007545ED"/>
    <w:rsid w:val="007546F7"/>
    <w:rsid w:val="00770D55"/>
    <w:rsid w:val="00781DF8"/>
    <w:rsid w:val="007B1DDA"/>
    <w:rsid w:val="0080085D"/>
    <w:rsid w:val="008021F7"/>
    <w:rsid w:val="00865AE2"/>
    <w:rsid w:val="008E73FF"/>
    <w:rsid w:val="0092193B"/>
    <w:rsid w:val="00935C3E"/>
    <w:rsid w:val="00941EE6"/>
    <w:rsid w:val="009523F8"/>
    <w:rsid w:val="00971441"/>
    <w:rsid w:val="0099757E"/>
    <w:rsid w:val="00A05CE7"/>
    <w:rsid w:val="00A23F07"/>
    <w:rsid w:val="00A35427"/>
    <w:rsid w:val="00A81D66"/>
    <w:rsid w:val="00A82C8F"/>
    <w:rsid w:val="00A951E7"/>
    <w:rsid w:val="00AA1E3A"/>
    <w:rsid w:val="00AA74DA"/>
    <w:rsid w:val="00AC7F2E"/>
    <w:rsid w:val="00AE4C76"/>
    <w:rsid w:val="00B46474"/>
    <w:rsid w:val="00B85402"/>
    <w:rsid w:val="00BC628B"/>
    <w:rsid w:val="00BF0C35"/>
    <w:rsid w:val="00C37000"/>
    <w:rsid w:val="00C45ABF"/>
    <w:rsid w:val="00C641D7"/>
    <w:rsid w:val="00C65C99"/>
    <w:rsid w:val="00C74712"/>
    <w:rsid w:val="00CA3391"/>
    <w:rsid w:val="00CC2FA7"/>
    <w:rsid w:val="00D3067E"/>
    <w:rsid w:val="00D31D01"/>
    <w:rsid w:val="00D421C4"/>
    <w:rsid w:val="00D56F85"/>
    <w:rsid w:val="00D66137"/>
    <w:rsid w:val="00D83380"/>
    <w:rsid w:val="00D95E24"/>
    <w:rsid w:val="00DC6641"/>
    <w:rsid w:val="00E10BD8"/>
    <w:rsid w:val="00EA630F"/>
    <w:rsid w:val="00EE2142"/>
    <w:rsid w:val="00F05EA3"/>
    <w:rsid w:val="00F15D18"/>
    <w:rsid w:val="00F370BC"/>
    <w:rsid w:val="00F56E57"/>
    <w:rsid w:val="00F93AF4"/>
    <w:rsid w:val="00FC13B9"/>
    <w:rsid w:val="00FE5AA5"/>
    <w:rsid w:val="00FF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CB44F"/>
  <w15:docId w15:val="{A79B524A-2B27-453A-A3D3-CB94C0362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D3067E"/>
    <w:rPr>
      <w:rFonts w:cs="Arial Unicode MS"/>
      <w:color w:val="000000"/>
      <w:u w:color="00000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widowControl w:val="0"/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Vchoz">
    <w:name w:val="Výchozí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Normln0">
    <w:name w:val="Normální~"/>
    <w:pPr>
      <w:widowControl w:val="0"/>
      <w:jc w:val="both"/>
    </w:pPr>
    <w:rPr>
      <w:rFonts w:ascii="Arial" w:hAnsi="Arial" w:cs="Arial Unicode MS"/>
      <w:color w:val="000000"/>
      <w:sz w:val="22"/>
      <w:szCs w:val="22"/>
      <w:u w:color="000000"/>
    </w:rPr>
  </w:style>
  <w:style w:type="paragraph" w:customStyle="1" w:styleId="Normln1">
    <w:name w:val="Normální1"/>
    <w:pPr>
      <w:widowControl w:val="0"/>
    </w:pPr>
    <w:rPr>
      <w:rFonts w:eastAsia="Times New Roman"/>
      <w:color w:val="000000"/>
      <w:u w:color="000000"/>
    </w:rPr>
  </w:style>
  <w:style w:type="paragraph" w:customStyle="1" w:styleId="lnekI">
    <w:name w:val="článek I."/>
    <w:next w:val="Normln"/>
    <w:pPr>
      <w:keepNext/>
      <w:keepLines/>
      <w:spacing w:before="240" w:after="120"/>
      <w:ind w:firstLine="228"/>
      <w:jc w:val="center"/>
      <w:outlineLvl w:val="0"/>
    </w:pPr>
    <w:rPr>
      <w:rFonts w:ascii="Calibri" w:hAnsi="Calibri" w:cs="Arial Unicode MS"/>
      <w:b/>
      <w:bCs/>
      <w:color w:val="000000"/>
      <w:sz w:val="22"/>
      <w:szCs w:val="22"/>
      <w:u w:color="000000"/>
      <w:lang w:val="en-US"/>
    </w:rPr>
  </w:style>
  <w:style w:type="numbering" w:customStyle="1" w:styleId="Importovanstyl10">
    <w:name w:val="Importovaný styl 1.0"/>
    <w:pPr>
      <w:numPr>
        <w:numId w:val="1"/>
      </w:numPr>
    </w:pPr>
  </w:style>
  <w:style w:type="paragraph" w:styleId="Odstavecseseznamem">
    <w:name w:val="List Paragraph"/>
    <w:pPr>
      <w:widowControl w:val="0"/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ovanstyl3">
    <w:name w:val="Importovaný styl 3"/>
    <w:pPr>
      <w:numPr>
        <w:numId w:val="4"/>
      </w:numPr>
    </w:pPr>
  </w:style>
  <w:style w:type="paragraph" w:customStyle="1" w:styleId="Normln3">
    <w:name w:val="Normální3"/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ovanstyl1">
    <w:name w:val="Importovaný styl 1"/>
    <w:pPr>
      <w:numPr>
        <w:numId w:val="10"/>
      </w:numPr>
    </w:pPr>
  </w:style>
  <w:style w:type="numbering" w:customStyle="1" w:styleId="Importovanstyl30">
    <w:name w:val="Importovaný styl 3.0"/>
    <w:pPr>
      <w:numPr>
        <w:numId w:val="13"/>
      </w:numPr>
    </w:pPr>
  </w:style>
  <w:style w:type="numbering" w:customStyle="1" w:styleId="Importovanstyl4">
    <w:name w:val="Importovaný styl 4"/>
    <w:pPr>
      <w:numPr>
        <w:numId w:val="16"/>
      </w:numPr>
    </w:pPr>
  </w:style>
  <w:style w:type="numbering" w:customStyle="1" w:styleId="Importovanstyl5">
    <w:name w:val="Importovaný styl 5"/>
    <w:pPr>
      <w:numPr>
        <w:numId w:val="19"/>
      </w:numPr>
    </w:pPr>
  </w:style>
  <w:style w:type="numbering" w:customStyle="1" w:styleId="Importovanstyl6">
    <w:name w:val="Importovaný styl 6"/>
    <w:pPr>
      <w:numPr>
        <w:numId w:val="22"/>
      </w:numPr>
    </w:pPr>
  </w:style>
  <w:style w:type="paragraph" w:customStyle="1" w:styleId="Zkladntext1">
    <w:name w:val="Základní text1"/>
    <w:pPr>
      <w:jc w:val="both"/>
    </w:pPr>
    <w:rPr>
      <w:rFonts w:eastAsia="Times New Roman"/>
      <w:color w:val="000000"/>
      <w:sz w:val="24"/>
      <w:szCs w:val="24"/>
      <w:u w:color="000000"/>
    </w:rPr>
  </w:style>
  <w:style w:type="paragraph" w:customStyle="1" w:styleId="Normln2">
    <w:name w:val="Normální2"/>
    <w:rPr>
      <w:rFonts w:eastAsia="Times New Roman"/>
      <w:color w:val="000000"/>
      <w:u w:color="000000"/>
      <w:lang w:val="en-US"/>
    </w:rPr>
  </w:style>
  <w:style w:type="paragraph" w:customStyle="1" w:styleId="1smlouva">
    <w:name w:val="1) smlouva"/>
    <w:pPr>
      <w:keepLines/>
      <w:widowControl w:val="0"/>
      <w:ind w:left="283" w:hanging="283"/>
      <w:jc w:val="both"/>
    </w:pPr>
    <w:rPr>
      <w:rFonts w:ascii="Calibri" w:hAnsi="Calibri" w:cs="Arial Unicode MS"/>
      <w:color w:val="000000"/>
      <w:u w:color="000000"/>
    </w:rPr>
  </w:style>
  <w:style w:type="numbering" w:customStyle="1" w:styleId="Importovanstyl7">
    <w:name w:val="Importovaný styl 7"/>
    <w:pPr>
      <w:numPr>
        <w:numId w:val="24"/>
      </w:numPr>
    </w:pPr>
  </w:style>
  <w:style w:type="paragraph" w:styleId="Textkomente">
    <w:name w:val="annotation text"/>
    <w:basedOn w:val="Normln"/>
    <w:link w:val="TextkomenteChar"/>
    <w:uiPriority w:val="99"/>
    <w:semiHidden/>
    <w:unhideWhenUsed/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Arial Unicode MS"/>
      <w:color w:val="000000"/>
      <w:u w:color="000000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424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4242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styleId="Zkladntextodsazen2">
    <w:name w:val="Body Text Indent 2"/>
    <w:basedOn w:val="Normln"/>
    <w:link w:val="Zkladntextodsazen2Char"/>
    <w:rsid w:val="00250B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540" w:hanging="540"/>
      <w:jc w:val="both"/>
    </w:pPr>
    <w:rPr>
      <w:rFonts w:eastAsia="Times New Roman" w:cs="Times New Roman"/>
      <w:color w:val="auto"/>
      <w:sz w:val="24"/>
      <w:szCs w:val="24"/>
      <w:bdr w:val="none" w:sz="0" w:space="0" w:color="auto"/>
      <w:lang w:val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250BEB"/>
    <w:rPr>
      <w:rFonts w:eastAsia="Times New Roman"/>
      <w:sz w:val="24"/>
      <w:szCs w:val="24"/>
      <w:bdr w:val="none" w:sz="0" w:space="0" w:color="auto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1D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1D35"/>
    <w:rPr>
      <w:rFonts w:cs="Arial Unicode MS"/>
      <w:b/>
      <w:bCs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Duchek Lukáš</dc:creator>
  <cp:lastModifiedBy>Ševic Martin</cp:lastModifiedBy>
  <cp:revision>2</cp:revision>
  <cp:lastPrinted>2019-09-18T06:38:00Z</cp:lastPrinted>
  <dcterms:created xsi:type="dcterms:W3CDTF">2023-12-15T12:57:00Z</dcterms:created>
  <dcterms:modified xsi:type="dcterms:W3CDTF">2023-12-15T12:57:00Z</dcterms:modified>
</cp:coreProperties>
</file>