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4627" w14:textId="1148251B" w:rsidR="002D1D76" w:rsidRDefault="00916537" w:rsidP="00271CCF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ind w:right="369"/>
        <w:rPr>
          <w:rFonts w:ascii="Times New Roman" w:hAnsi="Times New Roman" w:cs="Times New Roman"/>
          <w:i w:val="0"/>
          <w:szCs w:val="22"/>
        </w:rPr>
      </w:pPr>
      <w:bookmarkStart w:id="0" w:name="_Ref524588176"/>
      <w:r w:rsidRPr="00585560">
        <w:rPr>
          <w:b w:val="0"/>
          <w:bCs w:val="0"/>
          <w:iCs w:val="0"/>
          <w:sz w:val="28"/>
        </w:rPr>
        <w:t>Příloha 2 Finanční parametry</w:t>
      </w:r>
    </w:p>
    <w:p w14:paraId="7790D200" w14:textId="5EFE355A" w:rsidR="007A14EC" w:rsidRDefault="007A14EC" w:rsidP="00271CCF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ind w:right="369"/>
        <w:rPr>
          <w:rFonts w:ascii="Times New Roman" w:hAnsi="Times New Roman" w:cs="Times New Roman"/>
          <w:i w:val="0"/>
          <w:szCs w:val="22"/>
        </w:rPr>
      </w:pPr>
      <w:r>
        <w:rPr>
          <w:rFonts w:ascii="Times New Roman" w:hAnsi="Times New Roman" w:cs="Times New Roman"/>
          <w:i w:val="0"/>
          <w:szCs w:val="22"/>
        </w:rPr>
        <w:t>Valorizace nákladových položek</w:t>
      </w:r>
      <w:r w:rsidR="00677D87">
        <w:rPr>
          <w:rFonts w:ascii="Times New Roman" w:hAnsi="Times New Roman" w:cs="Times New Roman"/>
          <w:i w:val="0"/>
          <w:szCs w:val="22"/>
        </w:rPr>
        <w:t>, výpočet měsíčních / ročních valorizačních koeficientů</w:t>
      </w:r>
    </w:p>
    <w:p w14:paraId="15A17732" w14:textId="77777777" w:rsidR="007A14EC" w:rsidRDefault="007A14EC" w:rsidP="00DD4E5C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ind w:right="369"/>
        <w:rPr>
          <w:rFonts w:ascii="Times New Roman" w:hAnsi="Times New Roman" w:cs="Times New Roman"/>
          <w:i w:val="0"/>
          <w:szCs w:val="22"/>
        </w:rPr>
      </w:pPr>
    </w:p>
    <w:p w14:paraId="68A10A37" w14:textId="649A0D6C" w:rsidR="00F37CEA" w:rsidRPr="00F37CEA" w:rsidRDefault="00F37CEA" w:rsidP="00271CCF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ind w:right="369"/>
        <w:rPr>
          <w:rFonts w:ascii="Times New Roman" w:hAnsi="Times New Roman" w:cs="Times New Roman"/>
          <w:i w:val="0"/>
          <w:szCs w:val="22"/>
        </w:rPr>
      </w:pPr>
      <w:r w:rsidRPr="00F37CEA">
        <w:rPr>
          <w:rFonts w:ascii="Times New Roman" w:hAnsi="Times New Roman" w:cs="Times New Roman"/>
          <w:i w:val="0"/>
          <w:szCs w:val="22"/>
        </w:rPr>
        <w:t>1) Inflace</w:t>
      </w:r>
    </w:p>
    <w:p w14:paraId="1966C6BB" w14:textId="7501C9D8" w:rsidR="00AC4979" w:rsidRPr="00C97D38" w:rsidRDefault="00AC4979" w:rsidP="00271CCF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ind w:right="369"/>
        <w:rPr>
          <w:rFonts w:ascii="Times New Roman" w:hAnsi="Times New Roman" w:cs="Times New Roman"/>
          <w:b w:val="0"/>
          <w:i w:val="0"/>
          <w:szCs w:val="22"/>
        </w:rPr>
      </w:pPr>
      <w:r w:rsidRPr="00C97D38">
        <w:rPr>
          <w:rFonts w:ascii="Times New Roman" w:hAnsi="Times New Roman" w:cs="Times New Roman"/>
          <w:b w:val="0"/>
          <w:i w:val="0"/>
          <w:szCs w:val="22"/>
        </w:rPr>
        <w:t xml:space="preserve">Výše </w:t>
      </w:r>
      <w:r w:rsidR="00FE288E">
        <w:rPr>
          <w:rFonts w:ascii="Times New Roman" w:hAnsi="Times New Roman" w:cs="Times New Roman"/>
          <w:b w:val="0"/>
          <w:i w:val="0"/>
          <w:szCs w:val="22"/>
        </w:rPr>
        <w:t>některých nákladových položek</w:t>
      </w:r>
      <w:r w:rsidR="00C51D14" w:rsidRPr="00C97D38">
        <w:rPr>
          <w:rFonts w:ascii="Times New Roman" w:hAnsi="Times New Roman" w:cs="Times New Roman"/>
          <w:b w:val="0"/>
          <w:i w:val="0"/>
          <w:szCs w:val="22"/>
        </w:rPr>
        <w:t xml:space="preserve"> </w:t>
      </w:r>
      <w:r w:rsidR="007B17DD">
        <w:rPr>
          <w:rFonts w:ascii="Times New Roman" w:hAnsi="Times New Roman" w:cs="Times New Roman"/>
          <w:b w:val="0"/>
          <w:i w:val="0"/>
          <w:szCs w:val="22"/>
        </w:rPr>
        <w:t xml:space="preserve">(viz příloha </w:t>
      </w:r>
      <w:proofErr w:type="gramStart"/>
      <w:r w:rsidR="007B17DD">
        <w:rPr>
          <w:rFonts w:ascii="Times New Roman" w:hAnsi="Times New Roman" w:cs="Times New Roman"/>
          <w:b w:val="0"/>
          <w:i w:val="0"/>
          <w:szCs w:val="22"/>
        </w:rPr>
        <w:t>2b</w:t>
      </w:r>
      <w:proofErr w:type="gramEnd"/>
      <w:r w:rsidR="007B17DD">
        <w:rPr>
          <w:rFonts w:ascii="Times New Roman" w:hAnsi="Times New Roman" w:cs="Times New Roman"/>
          <w:b w:val="0"/>
          <w:i w:val="0"/>
          <w:szCs w:val="22"/>
        </w:rPr>
        <w:t xml:space="preserve">) </w:t>
      </w:r>
      <w:r w:rsidRPr="00C97D38">
        <w:rPr>
          <w:rFonts w:ascii="Times New Roman" w:hAnsi="Times New Roman" w:cs="Times New Roman"/>
          <w:b w:val="0"/>
          <w:i w:val="0"/>
          <w:szCs w:val="22"/>
        </w:rPr>
        <w:t xml:space="preserve">bude ze strany Objednatele každoročně upravena </w:t>
      </w:r>
      <w:r w:rsidR="00C51D14" w:rsidRPr="00C97D38">
        <w:rPr>
          <w:rFonts w:ascii="Times New Roman" w:hAnsi="Times New Roman" w:cs="Times New Roman"/>
          <w:b w:val="0"/>
          <w:i w:val="0"/>
          <w:szCs w:val="22"/>
        </w:rPr>
        <w:t xml:space="preserve">s účinností od 1. 1. roku R </w:t>
      </w:r>
      <w:r w:rsidRPr="00C97D38">
        <w:rPr>
          <w:rFonts w:ascii="Times New Roman" w:hAnsi="Times New Roman" w:cs="Times New Roman"/>
          <w:b w:val="0"/>
          <w:i w:val="0"/>
          <w:szCs w:val="22"/>
        </w:rPr>
        <w:t>v závislosti na</w:t>
      </w:r>
      <w:r w:rsidR="005A2F73" w:rsidRPr="005A2F73">
        <w:rPr>
          <w:rFonts w:ascii="Tahoma" w:hAnsi="Tahoma" w:cs="Tahoma"/>
          <w:b w:val="0"/>
          <w:bCs w:val="0"/>
          <w:i w:val="0"/>
          <w:iCs w:val="0"/>
          <w:color w:val="333333"/>
          <w:sz w:val="20"/>
          <w:szCs w:val="20"/>
          <w:shd w:val="clear" w:color="auto" w:fill="F7F7F7"/>
        </w:rPr>
        <w:t xml:space="preserve"> </w:t>
      </w:r>
      <w:r w:rsidR="005A2F73">
        <w:rPr>
          <w:rFonts w:ascii="Times New Roman" w:hAnsi="Times New Roman" w:cs="Times New Roman"/>
          <w:b w:val="0"/>
          <w:i w:val="0"/>
          <w:szCs w:val="22"/>
        </w:rPr>
        <w:t>míře</w:t>
      </w:r>
      <w:r w:rsidR="005A2F73" w:rsidRPr="005A2F73">
        <w:rPr>
          <w:rFonts w:ascii="Times New Roman" w:hAnsi="Times New Roman" w:cs="Times New Roman"/>
          <w:b w:val="0"/>
          <w:i w:val="0"/>
          <w:szCs w:val="22"/>
        </w:rPr>
        <w:t xml:space="preserve"> in</w:t>
      </w:r>
      <w:r w:rsidR="005A2F73">
        <w:rPr>
          <w:rFonts w:ascii="Times New Roman" w:hAnsi="Times New Roman" w:cs="Times New Roman"/>
          <w:b w:val="0"/>
          <w:i w:val="0"/>
          <w:szCs w:val="22"/>
        </w:rPr>
        <w:t>flace vyjádřené</w:t>
      </w:r>
      <w:r w:rsidR="005A2F73" w:rsidRPr="005A2F73">
        <w:rPr>
          <w:rFonts w:ascii="Times New Roman" w:hAnsi="Times New Roman" w:cs="Times New Roman"/>
          <w:b w:val="0"/>
          <w:i w:val="0"/>
          <w:szCs w:val="22"/>
        </w:rPr>
        <w:t xml:space="preserve"> přírůstkem indexu spotřebitelských cen k základnímu období</w:t>
      </w:r>
      <w:r w:rsidR="005A2F73">
        <w:rPr>
          <w:rFonts w:ascii="Times New Roman" w:hAnsi="Times New Roman" w:cs="Times New Roman"/>
          <w:b w:val="0"/>
          <w:i w:val="0"/>
          <w:szCs w:val="22"/>
        </w:rPr>
        <w:t xml:space="preserve"> (bazické indexy)</w:t>
      </w:r>
      <w:r w:rsidR="00151101">
        <w:rPr>
          <w:rFonts w:ascii="Times New Roman" w:hAnsi="Times New Roman" w:cs="Times New Roman"/>
          <w:b w:val="0"/>
          <w:i w:val="0"/>
          <w:szCs w:val="22"/>
        </w:rPr>
        <w:t xml:space="preserve"> podle údajů „Inflace – druhy, definice, tabulky“</w:t>
      </w:r>
      <w:r w:rsidR="00151101" w:rsidRPr="00151101">
        <w:rPr>
          <w:rFonts w:ascii="Times New Roman" w:hAnsi="Times New Roman" w:cs="Times New Roman"/>
          <w:b w:val="0"/>
          <w:i w:val="0"/>
          <w:szCs w:val="22"/>
        </w:rPr>
        <w:t xml:space="preserve"> </w:t>
      </w:r>
      <w:r w:rsidR="00151101" w:rsidRPr="00C97D38">
        <w:rPr>
          <w:rFonts w:ascii="Times New Roman" w:hAnsi="Times New Roman" w:cs="Times New Roman"/>
          <w:b w:val="0"/>
          <w:i w:val="0"/>
          <w:szCs w:val="22"/>
        </w:rPr>
        <w:t>Českého statistického úřadu</w:t>
      </w:r>
      <w:r w:rsidR="005A2F73">
        <w:rPr>
          <w:rFonts w:ascii="Times New Roman" w:hAnsi="Times New Roman" w:cs="Times New Roman"/>
          <w:b w:val="0"/>
          <w:i w:val="0"/>
          <w:szCs w:val="22"/>
        </w:rPr>
        <w:t xml:space="preserve">. </w:t>
      </w:r>
      <w:r w:rsidR="00FE288E">
        <w:rPr>
          <w:rFonts w:ascii="Times New Roman" w:hAnsi="Times New Roman" w:cs="Times New Roman"/>
          <w:b w:val="0"/>
          <w:i w:val="0"/>
          <w:szCs w:val="22"/>
        </w:rPr>
        <w:t>Pro tento účel bude každoročně vypočten Valorizační koeficient KVI</w:t>
      </w:r>
      <w:r w:rsidR="00FE288E" w:rsidRPr="00FE288E">
        <w:rPr>
          <w:rFonts w:ascii="Times New Roman" w:hAnsi="Times New Roman" w:cs="Times New Roman"/>
          <w:b w:val="0"/>
          <w:i w:val="0"/>
          <w:szCs w:val="22"/>
          <w:vertAlign w:val="subscript"/>
        </w:rPr>
        <w:t>R</w:t>
      </w:r>
      <w:r w:rsidRPr="00C97D38">
        <w:rPr>
          <w:rFonts w:ascii="Times New Roman" w:hAnsi="Times New Roman" w:cs="Times New Roman"/>
          <w:b w:val="0"/>
          <w:i w:val="0"/>
          <w:szCs w:val="22"/>
        </w:rPr>
        <w:t>:</w:t>
      </w:r>
      <w:bookmarkEnd w:id="0"/>
    </w:p>
    <w:p w14:paraId="16E2B5E0" w14:textId="355B60A7" w:rsidR="00AC4979" w:rsidRPr="00C62513" w:rsidRDefault="00FE288E" w:rsidP="00271CCF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ind w:right="369"/>
        <w:jc w:val="center"/>
        <w:rPr>
          <w:rFonts w:ascii="Times New Roman" w:hAnsi="Times New Roman" w:cs="Times New Roman"/>
          <w:i w:val="0"/>
          <w:szCs w:val="22"/>
        </w:rPr>
      </w:pPr>
      <w:r>
        <w:rPr>
          <w:rFonts w:ascii="Times New Roman" w:hAnsi="Times New Roman" w:cs="Times New Roman"/>
          <w:i w:val="0"/>
          <w:szCs w:val="22"/>
        </w:rPr>
        <w:t>KVI</w:t>
      </w:r>
      <w:r w:rsidR="005A7244">
        <w:rPr>
          <w:rFonts w:ascii="Times New Roman" w:hAnsi="Times New Roman" w:cs="Times New Roman"/>
          <w:i w:val="0"/>
          <w:szCs w:val="22"/>
          <w:vertAlign w:val="subscript"/>
        </w:rPr>
        <w:t>R</w:t>
      </w:r>
      <w:r w:rsidR="004C5FC6">
        <w:rPr>
          <w:rFonts w:ascii="Times New Roman" w:hAnsi="Times New Roman" w:cs="Times New Roman"/>
          <w:i w:val="0"/>
          <w:szCs w:val="22"/>
        </w:rPr>
        <w:t xml:space="preserve"> = </w:t>
      </w:r>
      <w:r w:rsidR="00B0093B">
        <w:rPr>
          <w:rFonts w:ascii="Times New Roman" w:hAnsi="Times New Roman" w:cs="Times New Roman"/>
          <w:i w:val="0"/>
          <w:szCs w:val="22"/>
        </w:rPr>
        <w:t>(BI</w:t>
      </w:r>
      <w:r w:rsidR="00B0093B">
        <w:rPr>
          <w:rFonts w:ascii="Times New Roman" w:hAnsi="Times New Roman" w:cs="Times New Roman"/>
          <w:i w:val="0"/>
          <w:szCs w:val="22"/>
          <w:vertAlign w:val="subscript"/>
        </w:rPr>
        <w:t>1/R-</w:t>
      </w:r>
      <w:r w:rsidR="0059777D">
        <w:rPr>
          <w:rFonts w:ascii="Times New Roman" w:hAnsi="Times New Roman" w:cs="Times New Roman"/>
          <w:i w:val="0"/>
          <w:szCs w:val="22"/>
          <w:vertAlign w:val="subscript"/>
        </w:rPr>
        <w:t>1</w:t>
      </w:r>
      <w:r w:rsidR="0059777D">
        <w:rPr>
          <w:rFonts w:ascii="Times New Roman" w:hAnsi="Times New Roman" w:cs="Times New Roman"/>
          <w:i w:val="0"/>
          <w:szCs w:val="22"/>
        </w:rPr>
        <w:t xml:space="preserve"> </w:t>
      </w:r>
      <w:r w:rsidR="00B0093B">
        <w:rPr>
          <w:rFonts w:ascii="Times New Roman" w:hAnsi="Times New Roman" w:cs="Times New Roman"/>
          <w:i w:val="0"/>
          <w:szCs w:val="22"/>
        </w:rPr>
        <w:t>+</w:t>
      </w:r>
      <w:r w:rsidR="00B0093B" w:rsidRPr="00B0093B">
        <w:rPr>
          <w:rFonts w:ascii="Times New Roman" w:hAnsi="Times New Roman" w:cs="Times New Roman"/>
          <w:i w:val="0"/>
          <w:szCs w:val="22"/>
        </w:rPr>
        <w:t xml:space="preserve"> </w:t>
      </w:r>
      <w:r w:rsidR="00B0093B">
        <w:rPr>
          <w:rFonts w:ascii="Times New Roman" w:hAnsi="Times New Roman" w:cs="Times New Roman"/>
          <w:i w:val="0"/>
          <w:szCs w:val="22"/>
        </w:rPr>
        <w:t>BI</w:t>
      </w:r>
      <w:r w:rsidR="00B0093B">
        <w:rPr>
          <w:rFonts w:ascii="Times New Roman" w:hAnsi="Times New Roman" w:cs="Times New Roman"/>
          <w:i w:val="0"/>
          <w:szCs w:val="22"/>
          <w:vertAlign w:val="subscript"/>
        </w:rPr>
        <w:t>2/R-</w:t>
      </w:r>
      <w:r w:rsidR="0059777D">
        <w:rPr>
          <w:rFonts w:ascii="Times New Roman" w:hAnsi="Times New Roman" w:cs="Times New Roman"/>
          <w:i w:val="0"/>
          <w:szCs w:val="22"/>
          <w:vertAlign w:val="subscript"/>
        </w:rPr>
        <w:t>1</w:t>
      </w:r>
      <w:r w:rsidR="0059777D">
        <w:rPr>
          <w:rFonts w:ascii="Times New Roman" w:hAnsi="Times New Roman" w:cs="Times New Roman"/>
          <w:i w:val="0"/>
          <w:szCs w:val="22"/>
        </w:rPr>
        <w:t xml:space="preserve"> </w:t>
      </w:r>
      <w:r w:rsidR="00B0093B">
        <w:rPr>
          <w:rFonts w:ascii="Times New Roman" w:hAnsi="Times New Roman" w:cs="Times New Roman"/>
          <w:i w:val="0"/>
          <w:szCs w:val="22"/>
        </w:rPr>
        <w:t>+ … +</w:t>
      </w:r>
      <w:r w:rsidR="00B0093B" w:rsidRPr="00B0093B">
        <w:rPr>
          <w:rFonts w:ascii="Times New Roman" w:hAnsi="Times New Roman" w:cs="Times New Roman"/>
          <w:i w:val="0"/>
          <w:szCs w:val="22"/>
        </w:rPr>
        <w:t xml:space="preserve"> </w:t>
      </w:r>
      <w:r w:rsidR="0059777D">
        <w:rPr>
          <w:rFonts w:ascii="Times New Roman" w:hAnsi="Times New Roman" w:cs="Times New Roman"/>
          <w:i w:val="0"/>
          <w:szCs w:val="22"/>
        </w:rPr>
        <w:t>BI</w:t>
      </w:r>
      <w:r w:rsidR="0059777D">
        <w:rPr>
          <w:rFonts w:ascii="Times New Roman" w:hAnsi="Times New Roman" w:cs="Times New Roman"/>
          <w:i w:val="0"/>
          <w:szCs w:val="22"/>
          <w:vertAlign w:val="subscript"/>
        </w:rPr>
        <w:t>12</w:t>
      </w:r>
      <w:r w:rsidR="00B0093B">
        <w:rPr>
          <w:rFonts w:ascii="Times New Roman" w:hAnsi="Times New Roman" w:cs="Times New Roman"/>
          <w:i w:val="0"/>
          <w:szCs w:val="22"/>
          <w:vertAlign w:val="subscript"/>
        </w:rPr>
        <w:t>/R-1</w:t>
      </w:r>
      <w:r w:rsidR="00B0093B">
        <w:rPr>
          <w:rFonts w:ascii="Times New Roman" w:hAnsi="Times New Roman" w:cs="Times New Roman"/>
          <w:i w:val="0"/>
          <w:szCs w:val="22"/>
        </w:rPr>
        <w:t>)</w:t>
      </w:r>
      <w:r w:rsidR="004C5FC6">
        <w:rPr>
          <w:rFonts w:ascii="Times New Roman" w:hAnsi="Times New Roman" w:cs="Times New Roman"/>
          <w:i w:val="0"/>
          <w:szCs w:val="22"/>
        </w:rPr>
        <w:t xml:space="preserve"> / </w:t>
      </w:r>
      <w:r w:rsidR="000A07EF" w:rsidRPr="00EA0F0A">
        <w:rPr>
          <w:rFonts w:ascii="Times New Roman" w:hAnsi="Times New Roman" w:cs="Times New Roman"/>
          <w:i w:val="0"/>
          <w:szCs w:val="22"/>
        </w:rPr>
        <w:t>1 392,7</w:t>
      </w:r>
    </w:p>
    <w:p w14:paraId="1267FFDC" w14:textId="77777777" w:rsidR="00AC4979" w:rsidRPr="00C97D38" w:rsidRDefault="00AC4979" w:rsidP="00271CCF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spacing w:before="0" w:after="0"/>
        <w:ind w:right="369"/>
        <w:rPr>
          <w:rFonts w:ascii="Times New Roman" w:hAnsi="Times New Roman" w:cs="Times New Roman"/>
          <w:b w:val="0"/>
          <w:i w:val="0"/>
          <w:szCs w:val="22"/>
        </w:rPr>
      </w:pPr>
      <w:r w:rsidRPr="00C97D38">
        <w:rPr>
          <w:rFonts w:ascii="Times New Roman" w:hAnsi="Times New Roman" w:cs="Times New Roman"/>
          <w:b w:val="0"/>
          <w:i w:val="0"/>
          <w:szCs w:val="22"/>
        </w:rPr>
        <w:t>kde</w:t>
      </w:r>
    </w:p>
    <w:p w14:paraId="3ACF5837" w14:textId="1D04EA55" w:rsidR="00AC4979" w:rsidRPr="00C97D38" w:rsidRDefault="00FE288E" w:rsidP="00271CCF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spacing w:before="0" w:after="0"/>
        <w:ind w:right="369"/>
        <w:rPr>
          <w:rFonts w:ascii="Times New Roman" w:hAnsi="Times New Roman" w:cs="Times New Roman"/>
          <w:b w:val="0"/>
          <w:i w:val="0"/>
          <w:szCs w:val="22"/>
        </w:rPr>
      </w:pPr>
      <w:r>
        <w:rPr>
          <w:rFonts w:ascii="Times New Roman" w:hAnsi="Times New Roman" w:cs="Times New Roman"/>
          <w:i w:val="0"/>
          <w:szCs w:val="22"/>
        </w:rPr>
        <w:t>KVI</w:t>
      </w:r>
      <w:r w:rsidR="005A2F73">
        <w:rPr>
          <w:rFonts w:ascii="Times New Roman" w:hAnsi="Times New Roman" w:cs="Times New Roman"/>
          <w:i w:val="0"/>
          <w:szCs w:val="22"/>
          <w:vertAlign w:val="subscript"/>
        </w:rPr>
        <w:t>R</w:t>
      </w:r>
      <w:r w:rsidR="00002813" w:rsidRPr="00002813">
        <w:rPr>
          <w:rFonts w:ascii="Times New Roman" w:hAnsi="Times New Roman" w:cs="Times New Roman"/>
          <w:b w:val="0"/>
          <w:i w:val="0"/>
          <w:szCs w:val="22"/>
        </w:rPr>
        <w:t xml:space="preserve"> </w:t>
      </w:r>
      <w:r w:rsidR="00AC4979" w:rsidRPr="00C97D38">
        <w:rPr>
          <w:rFonts w:ascii="Times New Roman" w:hAnsi="Times New Roman" w:cs="Times New Roman"/>
          <w:b w:val="0"/>
          <w:i w:val="0"/>
          <w:szCs w:val="22"/>
        </w:rPr>
        <w:t xml:space="preserve">představuje </w:t>
      </w:r>
      <w:r>
        <w:rPr>
          <w:rFonts w:ascii="Times New Roman" w:hAnsi="Times New Roman" w:cs="Times New Roman"/>
          <w:b w:val="0"/>
          <w:i w:val="0"/>
          <w:szCs w:val="22"/>
        </w:rPr>
        <w:t>Valorizační koeficient pro inflaci</w:t>
      </w:r>
      <w:r w:rsidR="005A2F73">
        <w:rPr>
          <w:rFonts w:ascii="Times New Roman" w:hAnsi="Times New Roman" w:cs="Times New Roman"/>
          <w:b w:val="0"/>
          <w:i w:val="0"/>
          <w:szCs w:val="22"/>
        </w:rPr>
        <w:t xml:space="preserve"> </w:t>
      </w:r>
      <w:r>
        <w:rPr>
          <w:rFonts w:ascii="Times New Roman" w:hAnsi="Times New Roman" w:cs="Times New Roman"/>
          <w:b w:val="0"/>
          <w:i w:val="0"/>
          <w:szCs w:val="22"/>
        </w:rPr>
        <w:t xml:space="preserve">pro </w:t>
      </w:r>
      <w:r w:rsidR="005A2F73">
        <w:rPr>
          <w:rFonts w:ascii="Times New Roman" w:hAnsi="Times New Roman" w:cs="Times New Roman"/>
          <w:b w:val="0"/>
          <w:i w:val="0"/>
          <w:szCs w:val="22"/>
        </w:rPr>
        <w:t xml:space="preserve">rok R </w:t>
      </w:r>
      <w:r>
        <w:rPr>
          <w:rFonts w:ascii="Times New Roman" w:hAnsi="Times New Roman" w:cs="Times New Roman"/>
          <w:b w:val="0"/>
          <w:i w:val="0"/>
          <w:szCs w:val="22"/>
        </w:rPr>
        <w:t>vypočtený</w:t>
      </w:r>
      <w:r w:rsidR="00AC4979" w:rsidRPr="00C97D38">
        <w:rPr>
          <w:rFonts w:ascii="Times New Roman" w:hAnsi="Times New Roman" w:cs="Times New Roman"/>
          <w:b w:val="0"/>
          <w:i w:val="0"/>
          <w:szCs w:val="22"/>
        </w:rPr>
        <w:t xml:space="preserve"> podle tohoto ustanovení</w:t>
      </w:r>
      <w:r w:rsidR="001F5DFF" w:rsidRPr="00C97D38">
        <w:rPr>
          <w:rFonts w:ascii="Times New Roman" w:hAnsi="Times New Roman" w:cs="Times New Roman"/>
          <w:b w:val="0"/>
          <w:i w:val="0"/>
          <w:szCs w:val="22"/>
        </w:rPr>
        <w:t xml:space="preserve">. </w:t>
      </w:r>
      <w:r>
        <w:rPr>
          <w:rFonts w:ascii="Times New Roman" w:hAnsi="Times New Roman" w:cs="Times New Roman"/>
          <w:b w:val="0"/>
          <w:i w:val="0"/>
          <w:szCs w:val="22"/>
        </w:rPr>
        <w:t>Valorizační koeficient pro inflaci KVI</w:t>
      </w:r>
      <w:r w:rsidRPr="00FE288E">
        <w:rPr>
          <w:rFonts w:ascii="Times New Roman" w:hAnsi="Times New Roman" w:cs="Times New Roman"/>
          <w:b w:val="0"/>
          <w:i w:val="0"/>
          <w:szCs w:val="22"/>
          <w:vertAlign w:val="subscript"/>
        </w:rPr>
        <w:t>R</w:t>
      </w:r>
      <w:r w:rsidR="005A2F73" w:rsidRPr="00C97D38">
        <w:rPr>
          <w:rFonts w:ascii="Times New Roman" w:hAnsi="Times New Roman" w:cs="Times New Roman"/>
          <w:b w:val="0"/>
          <w:i w:val="0"/>
          <w:szCs w:val="22"/>
        </w:rPr>
        <w:t xml:space="preserve"> </w:t>
      </w:r>
      <w:r w:rsidR="001F5DFF" w:rsidRPr="00C97D38">
        <w:rPr>
          <w:rFonts w:ascii="Times New Roman" w:hAnsi="Times New Roman" w:cs="Times New Roman"/>
          <w:b w:val="0"/>
          <w:i w:val="0"/>
          <w:szCs w:val="22"/>
        </w:rPr>
        <w:t>bude následně z</w:t>
      </w:r>
      <w:r w:rsidR="005A2F73">
        <w:rPr>
          <w:rFonts w:ascii="Times New Roman" w:hAnsi="Times New Roman" w:cs="Times New Roman"/>
          <w:b w:val="0"/>
          <w:i w:val="0"/>
          <w:szCs w:val="22"/>
        </w:rPr>
        <w:t xml:space="preserve">aokrouhlen na </w:t>
      </w:r>
      <w:r>
        <w:rPr>
          <w:rFonts w:ascii="Times New Roman" w:hAnsi="Times New Roman" w:cs="Times New Roman"/>
          <w:b w:val="0"/>
          <w:i w:val="0"/>
          <w:szCs w:val="22"/>
        </w:rPr>
        <w:t>šest desetinných míst</w:t>
      </w:r>
      <w:r w:rsidR="003111D8">
        <w:rPr>
          <w:rFonts w:ascii="Times New Roman" w:hAnsi="Times New Roman" w:cs="Times New Roman"/>
          <w:b w:val="0"/>
          <w:i w:val="0"/>
          <w:szCs w:val="22"/>
        </w:rPr>
        <w:t>,</w:t>
      </w:r>
    </w:p>
    <w:p w14:paraId="799C98A2" w14:textId="31E7FBD5" w:rsidR="00AC4979" w:rsidRDefault="005A2F73" w:rsidP="00271CCF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spacing w:before="0" w:after="0"/>
        <w:ind w:right="369"/>
        <w:rPr>
          <w:rFonts w:ascii="Times New Roman" w:hAnsi="Times New Roman" w:cs="Times New Roman"/>
          <w:b w:val="0"/>
          <w:i w:val="0"/>
          <w:szCs w:val="22"/>
        </w:rPr>
      </w:pPr>
      <w:r>
        <w:rPr>
          <w:rFonts w:ascii="Times New Roman" w:hAnsi="Times New Roman" w:cs="Times New Roman"/>
          <w:i w:val="0"/>
          <w:szCs w:val="22"/>
        </w:rPr>
        <w:t>B</w:t>
      </w:r>
      <w:r w:rsidR="00AC4979" w:rsidRPr="00C97D38">
        <w:rPr>
          <w:rFonts w:ascii="Times New Roman" w:hAnsi="Times New Roman" w:cs="Times New Roman"/>
          <w:i w:val="0"/>
          <w:szCs w:val="22"/>
        </w:rPr>
        <w:t>I</w:t>
      </w:r>
      <w:r>
        <w:rPr>
          <w:rFonts w:ascii="Times New Roman" w:hAnsi="Times New Roman" w:cs="Times New Roman"/>
          <w:i w:val="0"/>
          <w:szCs w:val="22"/>
          <w:vertAlign w:val="subscript"/>
        </w:rPr>
        <w:t>M/R</w:t>
      </w:r>
      <w:r w:rsidR="00002813">
        <w:rPr>
          <w:rFonts w:ascii="Times New Roman" w:hAnsi="Times New Roman" w:cs="Times New Roman"/>
          <w:b w:val="0"/>
          <w:i w:val="0"/>
          <w:szCs w:val="22"/>
        </w:rPr>
        <w:t xml:space="preserve"> </w:t>
      </w:r>
      <w:r w:rsidR="00AC4979" w:rsidRPr="00C97D38">
        <w:rPr>
          <w:rFonts w:ascii="Times New Roman" w:hAnsi="Times New Roman" w:cs="Times New Roman"/>
          <w:b w:val="0"/>
          <w:i w:val="0"/>
          <w:szCs w:val="22"/>
        </w:rPr>
        <w:t>představuje</w:t>
      </w:r>
      <w:r>
        <w:rPr>
          <w:rFonts w:ascii="Times New Roman" w:hAnsi="Times New Roman" w:cs="Times New Roman"/>
          <w:b w:val="0"/>
          <w:i w:val="0"/>
          <w:szCs w:val="22"/>
        </w:rPr>
        <w:t xml:space="preserve"> bazický index</w:t>
      </w:r>
      <w:r w:rsidR="00C012C8">
        <w:rPr>
          <w:rFonts w:ascii="Times New Roman" w:hAnsi="Times New Roman" w:cs="Times New Roman"/>
          <w:b w:val="0"/>
          <w:i w:val="0"/>
          <w:szCs w:val="22"/>
        </w:rPr>
        <w:t xml:space="preserve"> </w:t>
      </w:r>
      <w:r w:rsidR="00C012C8" w:rsidRPr="00C012C8">
        <w:rPr>
          <w:rFonts w:ascii="Times New Roman" w:hAnsi="Times New Roman" w:cs="Times New Roman"/>
          <w:b w:val="0"/>
          <w:i w:val="0"/>
          <w:szCs w:val="22"/>
        </w:rPr>
        <w:t>spotřebitelských cen k základnímu období</w:t>
      </w:r>
      <w:r w:rsidR="00C012C8">
        <w:rPr>
          <w:rFonts w:ascii="Times New Roman" w:hAnsi="Times New Roman" w:cs="Times New Roman"/>
          <w:b w:val="0"/>
          <w:i w:val="0"/>
          <w:szCs w:val="22"/>
        </w:rPr>
        <w:t xml:space="preserve"> pro měsíc M a rok R</w:t>
      </w:r>
      <w:r w:rsidR="00B01A6A">
        <w:rPr>
          <w:rFonts w:ascii="Times New Roman" w:hAnsi="Times New Roman" w:cs="Times New Roman"/>
          <w:b w:val="0"/>
          <w:i w:val="0"/>
          <w:szCs w:val="22"/>
        </w:rPr>
        <w:t xml:space="preserve"> dle údajů zveřejněných Českým statistickým úřadem na webové stránce </w:t>
      </w:r>
      <w:r w:rsidR="00F37CEA">
        <w:rPr>
          <w:rFonts w:ascii="Times New Roman" w:hAnsi="Times New Roman" w:cs="Times New Roman"/>
          <w:b w:val="0"/>
          <w:i w:val="0"/>
          <w:szCs w:val="22"/>
        </w:rPr>
        <w:t>„</w:t>
      </w:r>
      <w:r w:rsidR="00B01A6A" w:rsidRPr="00F37CEA">
        <w:rPr>
          <w:rFonts w:ascii="Times New Roman" w:hAnsi="Times New Roman" w:cs="Times New Roman"/>
          <w:b w:val="0"/>
          <w:i w:val="0"/>
          <w:szCs w:val="22"/>
        </w:rPr>
        <w:t>https://www.czso.cz/</w:t>
      </w:r>
      <w:proofErr w:type="spellStart"/>
      <w:r w:rsidR="00B01A6A" w:rsidRPr="00F37CEA">
        <w:rPr>
          <w:rFonts w:ascii="Times New Roman" w:hAnsi="Times New Roman" w:cs="Times New Roman"/>
          <w:b w:val="0"/>
          <w:i w:val="0"/>
          <w:szCs w:val="22"/>
        </w:rPr>
        <w:t>csu</w:t>
      </w:r>
      <w:proofErr w:type="spellEnd"/>
      <w:r w:rsidR="00B01A6A" w:rsidRPr="00F37CEA">
        <w:rPr>
          <w:rFonts w:ascii="Times New Roman" w:hAnsi="Times New Roman" w:cs="Times New Roman"/>
          <w:b w:val="0"/>
          <w:i w:val="0"/>
          <w:szCs w:val="22"/>
        </w:rPr>
        <w:t>/</w:t>
      </w:r>
      <w:proofErr w:type="spellStart"/>
      <w:r w:rsidR="00B01A6A" w:rsidRPr="00F37CEA">
        <w:rPr>
          <w:rFonts w:ascii="Times New Roman" w:hAnsi="Times New Roman" w:cs="Times New Roman"/>
          <w:b w:val="0"/>
          <w:i w:val="0"/>
          <w:szCs w:val="22"/>
        </w:rPr>
        <w:t>czso</w:t>
      </w:r>
      <w:proofErr w:type="spellEnd"/>
      <w:r w:rsidR="00B01A6A" w:rsidRPr="00F37CEA">
        <w:rPr>
          <w:rFonts w:ascii="Times New Roman" w:hAnsi="Times New Roman" w:cs="Times New Roman"/>
          <w:b w:val="0"/>
          <w:i w:val="0"/>
          <w:szCs w:val="22"/>
        </w:rPr>
        <w:t>/</w:t>
      </w:r>
      <w:proofErr w:type="spellStart"/>
      <w:r w:rsidR="00B01A6A" w:rsidRPr="00F37CEA">
        <w:rPr>
          <w:rFonts w:ascii="Times New Roman" w:hAnsi="Times New Roman" w:cs="Times New Roman"/>
          <w:b w:val="0"/>
          <w:i w:val="0"/>
          <w:szCs w:val="22"/>
        </w:rPr>
        <w:t>mira_inflace</w:t>
      </w:r>
      <w:proofErr w:type="spellEnd"/>
      <w:r w:rsidR="00F37CEA">
        <w:rPr>
          <w:rFonts w:ascii="Times New Roman" w:hAnsi="Times New Roman" w:cs="Times New Roman"/>
          <w:b w:val="0"/>
          <w:i w:val="0"/>
          <w:szCs w:val="22"/>
        </w:rPr>
        <w:t>“ – hodnoty v tabulce bodu 4)</w:t>
      </w:r>
      <w:r w:rsidR="00DD22B6" w:rsidRPr="00C97D38">
        <w:rPr>
          <w:rFonts w:ascii="Times New Roman" w:hAnsi="Times New Roman" w:cs="Times New Roman"/>
          <w:b w:val="0"/>
          <w:i w:val="0"/>
          <w:szCs w:val="22"/>
        </w:rPr>
        <w:t>.</w:t>
      </w:r>
    </w:p>
    <w:p w14:paraId="0501D017" w14:textId="77777777" w:rsidR="00F37CEA" w:rsidRDefault="00F37CEA" w:rsidP="00271CCF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spacing w:before="0" w:after="0"/>
        <w:ind w:right="369"/>
        <w:rPr>
          <w:rFonts w:ascii="Times New Roman" w:hAnsi="Times New Roman" w:cs="Times New Roman"/>
          <w:b w:val="0"/>
          <w:i w:val="0"/>
          <w:szCs w:val="22"/>
        </w:rPr>
      </w:pPr>
    </w:p>
    <w:p w14:paraId="7D04B2BF" w14:textId="77777777" w:rsidR="00F37CEA" w:rsidRDefault="00F37CEA" w:rsidP="00271CCF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spacing w:before="0" w:after="0"/>
        <w:ind w:right="369"/>
        <w:rPr>
          <w:rFonts w:ascii="Times New Roman" w:hAnsi="Times New Roman" w:cs="Times New Roman"/>
          <w:b w:val="0"/>
          <w:i w:val="0"/>
          <w:szCs w:val="22"/>
        </w:rPr>
      </w:pPr>
    </w:p>
    <w:p w14:paraId="76B5C8FB" w14:textId="0D97C921" w:rsidR="00F37CEA" w:rsidRPr="00533D14" w:rsidRDefault="00F37CEA" w:rsidP="00271CCF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ind w:right="369"/>
        <w:rPr>
          <w:rFonts w:ascii="Times New Roman" w:hAnsi="Times New Roman" w:cs="Times New Roman"/>
          <w:i w:val="0"/>
          <w:color w:val="FF0000"/>
          <w:szCs w:val="22"/>
        </w:rPr>
      </w:pPr>
      <w:r w:rsidRPr="00533D14">
        <w:rPr>
          <w:rFonts w:ascii="Times New Roman" w:hAnsi="Times New Roman" w:cs="Times New Roman"/>
          <w:i w:val="0"/>
          <w:color w:val="FF0000"/>
          <w:szCs w:val="22"/>
        </w:rPr>
        <w:t>2) P</w:t>
      </w:r>
      <w:r w:rsidR="002D1D76" w:rsidRPr="00533D14">
        <w:rPr>
          <w:rFonts w:ascii="Times New Roman" w:hAnsi="Times New Roman" w:cs="Times New Roman"/>
          <w:i w:val="0"/>
          <w:color w:val="FF0000"/>
          <w:szCs w:val="22"/>
        </w:rPr>
        <w:t>ohonné hmoty</w:t>
      </w:r>
      <w:r w:rsidRPr="00533D14">
        <w:rPr>
          <w:rFonts w:ascii="Times New Roman" w:hAnsi="Times New Roman" w:cs="Times New Roman"/>
          <w:i w:val="0"/>
          <w:color w:val="FF0000"/>
          <w:szCs w:val="22"/>
        </w:rPr>
        <w:t xml:space="preserve"> – nafta</w:t>
      </w:r>
    </w:p>
    <w:p w14:paraId="48858E0C" w14:textId="5F3B444D" w:rsidR="00AC4979" w:rsidRPr="00533D14" w:rsidRDefault="00FE288E" w:rsidP="00271CCF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ind w:right="369"/>
        <w:rPr>
          <w:rFonts w:ascii="Times New Roman" w:hAnsi="Times New Roman" w:cs="Times New Roman"/>
          <w:b w:val="0"/>
          <w:i w:val="0"/>
          <w:color w:val="FF0000"/>
          <w:szCs w:val="22"/>
        </w:rPr>
      </w:pPr>
      <w:bookmarkStart w:id="1" w:name="_Ref524588183"/>
      <w:r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 xml:space="preserve">Výše některých nákladových položek </w:t>
      </w:r>
      <w:r w:rsidR="007B17DD"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 xml:space="preserve">(viz příloha </w:t>
      </w:r>
      <w:proofErr w:type="gramStart"/>
      <w:r w:rsidR="007B17DD"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>2b</w:t>
      </w:r>
      <w:proofErr w:type="gramEnd"/>
      <w:r w:rsidR="007B17DD"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 xml:space="preserve">) </w:t>
      </w:r>
      <w:r w:rsidR="00F37CEA"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>bude ze strany Objednatele</w:t>
      </w:r>
      <w:r w:rsidR="00AC4979"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 xml:space="preserve"> </w:t>
      </w:r>
      <w:r w:rsidR="007A14EC"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 xml:space="preserve">měsíčně </w:t>
      </w:r>
      <w:r w:rsidR="00AC4979"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 xml:space="preserve">upravena </w:t>
      </w:r>
      <w:r w:rsidR="008F43E5"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 xml:space="preserve">s účinností od 1. 1. roku </w:t>
      </w:r>
      <w:r w:rsidR="00C51D14"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>R</w:t>
      </w:r>
      <w:r w:rsidR="00AC4979"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 xml:space="preserve"> v závislosti na změně průměrné</w:t>
      </w:r>
      <w:r w:rsidR="00536FD9"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 xml:space="preserve"> měsíční</w:t>
      </w:r>
      <w:r w:rsidR="00AC4979"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 xml:space="preserve"> ceny motorové nafty (bez DPH) podle </w:t>
      </w:r>
      <w:r w:rsidR="00536FD9"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 xml:space="preserve">údajů </w:t>
      </w:r>
      <w:r w:rsidR="00AC4979"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>„</w:t>
      </w:r>
      <w:r w:rsidR="00271CCF"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>Indexy spotřebitelských cen (životních nákladů) - základní členění</w:t>
      </w:r>
      <w:r w:rsidR="00AC4979"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 xml:space="preserve">“ Českého statistického úřadu. </w:t>
      </w:r>
      <w:r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 xml:space="preserve">Pro tento účel bude </w:t>
      </w:r>
      <w:r w:rsidR="0059094C"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 xml:space="preserve">měsíčně </w:t>
      </w:r>
      <w:r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>vypočten Valorizační koeficient KVN</w:t>
      </w:r>
      <w:r w:rsidR="0059094C" w:rsidRPr="00533D14">
        <w:rPr>
          <w:rFonts w:ascii="Times New Roman" w:hAnsi="Times New Roman" w:cs="Times New Roman"/>
          <w:b w:val="0"/>
          <w:i w:val="0"/>
          <w:color w:val="FF0000"/>
          <w:szCs w:val="22"/>
          <w:vertAlign w:val="subscript"/>
        </w:rPr>
        <w:t>M/</w:t>
      </w:r>
      <w:r w:rsidRPr="00533D14">
        <w:rPr>
          <w:rFonts w:ascii="Times New Roman" w:hAnsi="Times New Roman" w:cs="Times New Roman"/>
          <w:b w:val="0"/>
          <w:i w:val="0"/>
          <w:color w:val="FF0000"/>
          <w:szCs w:val="22"/>
          <w:vertAlign w:val="subscript"/>
        </w:rPr>
        <w:t>R</w:t>
      </w:r>
      <w:r w:rsidR="00AC4979"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>:</w:t>
      </w:r>
      <w:bookmarkEnd w:id="1"/>
    </w:p>
    <w:p w14:paraId="4167F0FF" w14:textId="4689FA71" w:rsidR="00271CCF" w:rsidRPr="00533D14" w:rsidRDefault="00FE288E" w:rsidP="00271CCF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ind w:right="369"/>
        <w:jc w:val="center"/>
        <w:rPr>
          <w:rFonts w:ascii="Times New Roman" w:hAnsi="Times New Roman" w:cs="Times New Roman"/>
          <w:i w:val="0"/>
          <w:color w:val="FF0000"/>
          <w:szCs w:val="22"/>
        </w:rPr>
      </w:pPr>
      <w:r w:rsidRPr="00533D14">
        <w:rPr>
          <w:rFonts w:ascii="Times New Roman" w:hAnsi="Times New Roman" w:cs="Times New Roman"/>
          <w:i w:val="0"/>
          <w:color w:val="FF0000"/>
          <w:szCs w:val="22"/>
        </w:rPr>
        <w:t>KVN</w:t>
      </w:r>
      <w:r w:rsidR="0059094C" w:rsidRPr="00533D14">
        <w:rPr>
          <w:rFonts w:ascii="Times New Roman" w:hAnsi="Times New Roman" w:cs="Times New Roman"/>
          <w:b w:val="0"/>
          <w:i w:val="0"/>
          <w:color w:val="FF0000"/>
          <w:szCs w:val="22"/>
          <w:vertAlign w:val="subscript"/>
        </w:rPr>
        <w:t>M/</w:t>
      </w:r>
      <w:r w:rsidR="00271CCF" w:rsidRPr="00533D14">
        <w:rPr>
          <w:rFonts w:ascii="Times New Roman" w:hAnsi="Times New Roman" w:cs="Times New Roman"/>
          <w:i w:val="0"/>
          <w:color w:val="FF0000"/>
          <w:szCs w:val="22"/>
          <w:vertAlign w:val="subscript"/>
        </w:rPr>
        <w:t>R</w:t>
      </w:r>
      <w:r w:rsidR="00271CCF" w:rsidRPr="00533D14">
        <w:rPr>
          <w:rFonts w:ascii="Times New Roman" w:hAnsi="Times New Roman" w:cs="Times New Roman"/>
          <w:i w:val="0"/>
          <w:color w:val="FF0000"/>
          <w:szCs w:val="22"/>
        </w:rPr>
        <w:t xml:space="preserve"> = PHM</w:t>
      </w:r>
      <w:r w:rsidR="0059094C" w:rsidRPr="00533D14">
        <w:rPr>
          <w:rFonts w:ascii="Times New Roman" w:hAnsi="Times New Roman" w:cs="Times New Roman"/>
          <w:i w:val="0"/>
          <w:color w:val="FF0000"/>
          <w:szCs w:val="22"/>
          <w:vertAlign w:val="subscript"/>
        </w:rPr>
        <w:t>M/R</w:t>
      </w:r>
      <w:r w:rsidR="00271CCF" w:rsidRPr="00533D14">
        <w:rPr>
          <w:rFonts w:ascii="Times New Roman" w:hAnsi="Times New Roman" w:cs="Times New Roman"/>
          <w:i w:val="0"/>
          <w:color w:val="FF0000"/>
          <w:szCs w:val="22"/>
        </w:rPr>
        <w:t xml:space="preserve"> / </w:t>
      </w:r>
      <w:r w:rsidR="006374A8" w:rsidRPr="00533D14">
        <w:rPr>
          <w:rFonts w:ascii="Times New Roman" w:hAnsi="Times New Roman" w:cs="Times New Roman"/>
          <w:i w:val="0"/>
          <w:color w:val="FF0000"/>
          <w:szCs w:val="22"/>
        </w:rPr>
        <w:t>(</w:t>
      </w:r>
      <w:r w:rsidR="00C44673" w:rsidRPr="00EA0F0A">
        <w:rPr>
          <w:rFonts w:ascii="Times New Roman" w:hAnsi="Times New Roman" w:cs="Times New Roman"/>
          <w:i w:val="0"/>
          <w:color w:val="FF0000"/>
          <w:szCs w:val="22"/>
        </w:rPr>
        <w:t>31,26</w:t>
      </w:r>
      <w:r w:rsidR="006374A8" w:rsidRPr="00533D14">
        <w:rPr>
          <w:rFonts w:ascii="Times New Roman" w:hAnsi="Times New Roman" w:cs="Times New Roman"/>
          <w:i w:val="0"/>
          <w:color w:val="FF0000"/>
          <w:szCs w:val="22"/>
        </w:rPr>
        <w:t xml:space="preserve"> / 1,21)</w:t>
      </w:r>
    </w:p>
    <w:p w14:paraId="1F31C0DC" w14:textId="77777777" w:rsidR="00271CCF" w:rsidRPr="00533D14" w:rsidRDefault="00271CCF" w:rsidP="00271CCF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spacing w:before="0" w:after="0"/>
        <w:ind w:right="369"/>
        <w:rPr>
          <w:rFonts w:ascii="Times New Roman" w:hAnsi="Times New Roman" w:cs="Times New Roman"/>
          <w:b w:val="0"/>
          <w:i w:val="0"/>
          <w:color w:val="FF0000"/>
          <w:szCs w:val="22"/>
        </w:rPr>
      </w:pPr>
      <w:r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>kde</w:t>
      </w:r>
    </w:p>
    <w:p w14:paraId="55278458" w14:textId="28CB5527" w:rsidR="00FE288E" w:rsidRPr="00533D14" w:rsidRDefault="00FE288E" w:rsidP="00FE288E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spacing w:before="0" w:after="0"/>
        <w:ind w:right="369"/>
        <w:rPr>
          <w:rFonts w:ascii="Times New Roman" w:hAnsi="Times New Roman" w:cs="Times New Roman"/>
          <w:b w:val="0"/>
          <w:i w:val="0"/>
          <w:color w:val="FF0000"/>
          <w:szCs w:val="22"/>
        </w:rPr>
      </w:pPr>
      <w:r w:rsidRPr="00533D14">
        <w:rPr>
          <w:rFonts w:ascii="Times New Roman" w:hAnsi="Times New Roman" w:cs="Times New Roman"/>
          <w:i w:val="0"/>
          <w:color w:val="FF0000"/>
          <w:szCs w:val="22"/>
        </w:rPr>
        <w:t>KVN</w:t>
      </w:r>
      <w:r w:rsidR="0059094C" w:rsidRPr="00533D14">
        <w:rPr>
          <w:rFonts w:ascii="Times New Roman" w:hAnsi="Times New Roman" w:cs="Times New Roman"/>
          <w:i w:val="0"/>
          <w:color w:val="FF0000"/>
          <w:szCs w:val="22"/>
          <w:vertAlign w:val="subscript"/>
        </w:rPr>
        <w:t>M/</w:t>
      </w:r>
      <w:r w:rsidRPr="00533D14">
        <w:rPr>
          <w:rFonts w:ascii="Times New Roman" w:hAnsi="Times New Roman" w:cs="Times New Roman"/>
          <w:i w:val="0"/>
          <w:color w:val="FF0000"/>
          <w:szCs w:val="22"/>
          <w:vertAlign w:val="subscript"/>
        </w:rPr>
        <w:t>R</w:t>
      </w:r>
      <w:r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 xml:space="preserve"> představuje Valorizační koeficient pro naftu pro </w:t>
      </w:r>
      <w:r w:rsidR="00BB55E3"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 xml:space="preserve">měsíc M </w:t>
      </w:r>
      <w:r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>rok</w:t>
      </w:r>
      <w:r w:rsidR="00BB55E3"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>u</w:t>
      </w:r>
      <w:r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 xml:space="preserve"> R</w:t>
      </w:r>
      <w:r w:rsidR="0059094C"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 xml:space="preserve"> </w:t>
      </w:r>
      <w:r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>vypočtený podle tohoto ustanovení. Valorizační koeficient pro naftu KV</w:t>
      </w:r>
      <w:r w:rsidR="009A72D7"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>N</w:t>
      </w:r>
      <w:r w:rsidR="0059094C" w:rsidRPr="00533D14">
        <w:rPr>
          <w:rFonts w:ascii="Times New Roman" w:hAnsi="Times New Roman" w:cs="Times New Roman"/>
          <w:b w:val="0"/>
          <w:i w:val="0"/>
          <w:color w:val="FF0000"/>
          <w:szCs w:val="22"/>
          <w:vertAlign w:val="subscript"/>
        </w:rPr>
        <w:t>M/</w:t>
      </w:r>
      <w:r w:rsidRPr="00533D14">
        <w:rPr>
          <w:rFonts w:ascii="Times New Roman" w:hAnsi="Times New Roman" w:cs="Times New Roman"/>
          <w:b w:val="0"/>
          <w:i w:val="0"/>
          <w:color w:val="FF0000"/>
          <w:szCs w:val="22"/>
          <w:vertAlign w:val="subscript"/>
        </w:rPr>
        <w:t>R</w:t>
      </w:r>
      <w:r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 xml:space="preserve"> bude následně zaokrouhlen na šest desetinných míst</w:t>
      </w:r>
      <w:r w:rsidR="003111D8"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>,</w:t>
      </w:r>
    </w:p>
    <w:p w14:paraId="1644FD02" w14:textId="41F11A92" w:rsidR="00271CCF" w:rsidRPr="00533D14" w:rsidRDefault="00271CCF" w:rsidP="00271CCF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spacing w:before="0" w:after="0"/>
        <w:ind w:right="369"/>
        <w:rPr>
          <w:rFonts w:ascii="Times New Roman" w:hAnsi="Times New Roman" w:cs="Times New Roman"/>
          <w:b w:val="0"/>
          <w:i w:val="0"/>
          <w:color w:val="FF0000"/>
          <w:szCs w:val="22"/>
        </w:rPr>
      </w:pPr>
      <w:r w:rsidRPr="00533D14">
        <w:rPr>
          <w:rFonts w:ascii="Times New Roman" w:hAnsi="Times New Roman" w:cs="Times New Roman"/>
          <w:i w:val="0"/>
          <w:color w:val="FF0000"/>
          <w:szCs w:val="22"/>
        </w:rPr>
        <w:t>PHM</w:t>
      </w:r>
      <w:r w:rsidRPr="00533D14">
        <w:rPr>
          <w:rFonts w:ascii="Times New Roman" w:hAnsi="Times New Roman" w:cs="Times New Roman"/>
          <w:i w:val="0"/>
          <w:color w:val="FF0000"/>
          <w:szCs w:val="22"/>
          <w:vertAlign w:val="subscript"/>
        </w:rPr>
        <w:t>M/R</w:t>
      </w:r>
      <w:r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 xml:space="preserve"> představuje </w:t>
      </w:r>
      <w:r w:rsidR="009536DE"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>průměrnou měsíční cenu motorové nafty (bez DPH) v měsíci M roku R dle údajů zveřejněných Českým statistickým úřadem na webové stránce „https://www.czso.cz/csu/czso/indexy-spotrebitelskych-cen-zivotnich-nakladu-zakladni-cleneni-</w:t>
      </w:r>
      <w:r w:rsidR="00E14FA6" w:rsidRPr="00533D14">
        <w:rPr>
          <w:rFonts w:ascii="Times New Roman" w:hAnsi="Times New Roman" w:cs="Times New Roman"/>
          <w:b w:val="0"/>
          <w:color w:val="FF0000"/>
          <w:szCs w:val="22"/>
        </w:rPr>
        <w:t xml:space="preserve">měsíc </w:t>
      </w:r>
      <w:r w:rsidR="009536DE" w:rsidRPr="00533D14">
        <w:rPr>
          <w:rFonts w:ascii="Times New Roman" w:hAnsi="Times New Roman" w:cs="Times New Roman"/>
          <w:b w:val="0"/>
          <w:color w:val="FF0000"/>
          <w:szCs w:val="22"/>
        </w:rPr>
        <w:t>M</w:t>
      </w:r>
      <w:r w:rsidR="009536DE"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>-</w:t>
      </w:r>
      <w:r w:rsidR="009536DE" w:rsidRPr="00533D14">
        <w:rPr>
          <w:rFonts w:ascii="Times New Roman" w:hAnsi="Times New Roman" w:cs="Times New Roman"/>
          <w:b w:val="0"/>
          <w:color w:val="FF0000"/>
          <w:szCs w:val="22"/>
        </w:rPr>
        <w:t>rok R</w:t>
      </w:r>
      <w:r w:rsidR="009536DE"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 xml:space="preserve">“ – hodnoty </w:t>
      </w:r>
      <w:r w:rsidR="002377A6"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 xml:space="preserve">včetně DPH </w:t>
      </w:r>
      <w:r w:rsidR="009536DE" w:rsidRPr="00533D14">
        <w:rPr>
          <w:rFonts w:ascii="Times New Roman" w:hAnsi="Times New Roman" w:cs="Times New Roman"/>
          <w:b w:val="0"/>
          <w:i w:val="0"/>
          <w:color w:val="FF0000"/>
          <w:szCs w:val="22"/>
        </w:rPr>
        <w:t>v Tab. 8 Průměrné ceny pohonných hmot za jednotlivé měsíce.</w:t>
      </w:r>
    </w:p>
    <w:p w14:paraId="4B953B3B" w14:textId="77777777" w:rsidR="00271CCF" w:rsidRDefault="00271CCF" w:rsidP="001034EF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spacing w:before="0" w:after="0"/>
        <w:ind w:right="369"/>
        <w:rPr>
          <w:rFonts w:ascii="Times New Roman" w:hAnsi="Times New Roman" w:cs="Times New Roman"/>
          <w:b w:val="0"/>
          <w:i w:val="0"/>
          <w:szCs w:val="22"/>
        </w:rPr>
      </w:pPr>
    </w:p>
    <w:p w14:paraId="1D670ECD" w14:textId="77777777" w:rsidR="00533D14" w:rsidRPr="002939F1" w:rsidRDefault="00533D14" w:rsidP="00533D14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ind w:right="369"/>
        <w:rPr>
          <w:rFonts w:ascii="Times New Roman" w:hAnsi="Times New Roman" w:cs="Times New Roman"/>
          <w:i w:val="0"/>
          <w:color w:val="0000FF"/>
          <w:szCs w:val="22"/>
        </w:rPr>
      </w:pPr>
      <w:r w:rsidRPr="002939F1">
        <w:rPr>
          <w:rFonts w:ascii="Times New Roman" w:hAnsi="Times New Roman" w:cs="Times New Roman"/>
          <w:i w:val="0"/>
          <w:color w:val="0000FF"/>
          <w:szCs w:val="22"/>
        </w:rPr>
        <w:t>2) Elektrická energie</w:t>
      </w:r>
    </w:p>
    <w:p w14:paraId="4410727D" w14:textId="4D92C9DA" w:rsidR="00533D14" w:rsidRPr="002939F1" w:rsidRDefault="00533D14" w:rsidP="00533D14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ind w:right="369"/>
        <w:rPr>
          <w:rFonts w:ascii="Times New Roman" w:hAnsi="Times New Roman" w:cs="Times New Roman"/>
          <w:b w:val="0"/>
          <w:i w:val="0"/>
          <w:color w:val="0000FF"/>
          <w:szCs w:val="22"/>
        </w:rPr>
      </w:pPr>
      <w:r w:rsidRPr="002939F1">
        <w:rPr>
          <w:rFonts w:ascii="Times New Roman" w:hAnsi="Times New Roman" w:cs="Times New Roman"/>
          <w:b w:val="0"/>
          <w:i w:val="0"/>
          <w:color w:val="0000FF"/>
          <w:szCs w:val="22"/>
        </w:rPr>
        <w:t xml:space="preserve">Výše některých nákladových položek (viz příloha </w:t>
      </w:r>
      <w:proofErr w:type="gramStart"/>
      <w:r w:rsidRPr="002939F1">
        <w:rPr>
          <w:rFonts w:ascii="Times New Roman" w:hAnsi="Times New Roman" w:cs="Times New Roman"/>
          <w:b w:val="0"/>
          <w:i w:val="0"/>
          <w:color w:val="0000FF"/>
          <w:szCs w:val="22"/>
        </w:rPr>
        <w:t>2b</w:t>
      </w:r>
      <w:proofErr w:type="gramEnd"/>
      <w:r w:rsidRPr="002939F1">
        <w:rPr>
          <w:rFonts w:ascii="Times New Roman" w:hAnsi="Times New Roman" w:cs="Times New Roman"/>
          <w:b w:val="0"/>
          <w:i w:val="0"/>
          <w:color w:val="0000FF"/>
          <w:szCs w:val="22"/>
        </w:rPr>
        <w:t>) bude ze strany Objednatele měsíčně upravena s účinností od 1. 1. roku R v závislosti na změně ceny trakční elektrické energie (vztažené na jeden kWh bez DPH). Pro tento účel bude každoročně vypočten Valorizační koeficient KVE</w:t>
      </w:r>
      <w:r w:rsidRPr="002939F1">
        <w:rPr>
          <w:rFonts w:ascii="Times New Roman" w:hAnsi="Times New Roman" w:cs="Times New Roman"/>
          <w:b w:val="0"/>
          <w:i w:val="0"/>
          <w:color w:val="0000FF"/>
          <w:szCs w:val="22"/>
          <w:vertAlign w:val="subscript"/>
        </w:rPr>
        <w:t>R</w:t>
      </w:r>
      <w:r w:rsidRPr="002939F1">
        <w:rPr>
          <w:rFonts w:ascii="Times New Roman" w:hAnsi="Times New Roman" w:cs="Times New Roman"/>
          <w:b w:val="0"/>
          <w:i w:val="0"/>
          <w:color w:val="0000FF"/>
          <w:szCs w:val="22"/>
        </w:rPr>
        <w:t>:</w:t>
      </w:r>
    </w:p>
    <w:p w14:paraId="46050BE9" w14:textId="60874AF5" w:rsidR="00533D14" w:rsidRPr="002939F1" w:rsidRDefault="00533D14" w:rsidP="00533D14">
      <w:pPr>
        <w:pStyle w:val="Clanek11"/>
        <w:numPr>
          <w:ilvl w:val="0"/>
          <w:numId w:val="0"/>
        </w:numPr>
        <w:tabs>
          <w:tab w:val="num" w:pos="0"/>
        </w:tabs>
        <w:ind w:right="369"/>
        <w:jc w:val="center"/>
        <w:rPr>
          <w:rFonts w:ascii="Times New Roman" w:hAnsi="Times New Roman" w:cs="Times New Roman"/>
          <w:i w:val="0"/>
          <w:color w:val="0000FF"/>
          <w:szCs w:val="22"/>
        </w:rPr>
      </w:pPr>
      <w:r w:rsidRPr="002939F1">
        <w:rPr>
          <w:rFonts w:ascii="Times New Roman" w:hAnsi="Times New Roman" w:cs="Times New Roman"/>
          <w:i w:val="0"/>
          <w:color w:val="0000FF"/>
          <w:szCs w:val="22"/>
        </w:rPr>
        <w:t>KVE</w:t>
      </w:r>
      <w:r w:rsidRPr="002939F1">
        <w:rPr>
          <w:rFonts w:ascii="Times New Roman" w:hAnsi="Times New Roman" w:cs="Times New Roman"/>
          <w:i w:val="0"/>
          <w:color w:val="0000FF"/>
          <w:szCs w:val="22"/>
          <w:vertAlign w:val="subscript"/>
        </w:rPr>
        <w:t>R</w:t>
      </w:r>
      <w:r w:rsidRPr="002939F1">
        <w:rPr>
          <w:rFonts w:ascii="Times New Roman" w:hAnsi="Times New Roman" w:cs="Times New Roman"/>
          <w:i w:val="0"/>
          <w:color w:val="0000FF"/>
          <w:szCs w:val="22"/>
        </w:rPr>
        <w:t xml:space="preserve"> = CEE</w:t>
      </w:r>
      <w:r w:rsidRPr="002939F1">
        <w:rPr>
          <w:rFonts w:ascii="Times New Roman" w:hAnsi="Times New Roman" w:cs="Times New Roman"/>
          <w:i w:val="0"/>
          <w:color w:val="0000FF"/>
          <w:szCs w:val="22"/>
          <w:vertAlign w:val="subscript"/>
        </w:rPr>
        <w:t>R-1</w:t>
      </w:r>
      <w:r w:rsidRPr="002939F1">
        <w:rPr>
          <w:rFonts w:ascii="Times New Roman" w:hAnsi="Times New Roman" w:cs="Times New Roman"/>
          <w:i w:val="0"/>
          <w:color w:val="0000FF"/>
          <w:szCs w:val="22"/>
        </w:rPr>
        <w:t xml:space="preserve"> / CEE</w:t>
      </w:r>
      <w:r w:rsidRPr="002939F1">
        <w:rPr>
          <w:rFonts w:ascii="Times New Roman" w:hAnsi="Times New Roman" w:cs="Times New Roman"/>
          <w:i w:val="0"/>
          <w:color w:val="0000FF"/>
          <w:szCs w:val="22"/>
          <w:vertAlign w:val="subscript"/>
        </w:rPr>
        <w:t>2021</w:t>
      </w:r>
    </w:p>
    <w:p w14:paraId="7D6F1DA4" w14:textId="77777777" w:rsidR="00533D14" w:rsidRPr="002939F1" w:rsidRDefault="00533D14" w:rsidP="00533D14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spacing w:before="0" w:after="0"/>
        <w:ind w:right="369"/>
        <w:rPr>
          <w:rFonts w:ascii="Times New Roman" w:hAnsi="Times New Roman" w:cs="Times New Roman"/>
          <w:b w:val="0"/>
          <w:i w:val="0"/>
          <w:color w:val="0000FF"/>
          <w:szCs w:val="22"/>
        </w:rPr>
      </w:pPr>
      <w:r w:rsidRPr="002939F1">
        <w:rPr>
          <w:rFonts w:ascii="Times New Roman" w:hAnsi="Times New Roman" w:cs="Times New Roman"/>
          <w:b w:val="0"/>
          <w:i w:val="0"/>
          <w:color w:val="0000FF"/>
          <w:szCs w:val="22"/>
        </w:rPr>
        <w:t>kde</w:t>
      </w:r>
    </w:p>
    <w:p w14:paraId="2AD12A1F" w14:textId="77777777" w:rsidR="00533D14" w:rsidRPr="002939F1" w:rsidRDefault="00533D14" w:rsidP="00533D14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spacing w:before="0" w:after="0"/>
        <w:ind w:right="369"/>
        <w:rPr>
          <w:rFonts w:ascii="Times New Roman" w:hAnsi="Times New Roman" w:cs="Times New Roman"/>
          <w:b w:val="0"/>
          <w:i w:val="0"/>
          <w:color w:val="0000FF"/>
          <w:szCs w:val="22"/>
        </w:rPr>
      </w:pPr>
      <w:r w:rsidRPr="002939F1">
        <w:rPr>
          <w:rFonts w:ascii="Times New Roman" w:hAnsi="Times New Roman" w:cs="Times New Roman"/>
          <w:i w:val="0"/>
          <w:color w:val="0000FF"/>
          <w:szCs w:val="22"/>
        </w:rPr>
        <w:t>KVE</w:t>
      </w:r>
      <w:r w:rsidRPr="002939F1">
        <w:rPr>
          <w:rFonts w:ascii="Times New Roman" w:hAnsi="Times New Roman" w:cs="Times New Roman"/>
          <w:i w:val="0"/>
          <w:color w:val="0000FF"/>
          <w:szCs w:val="22"/>
          <w:vertAlign w:val="subscript"/>
        </w:rPr>
        <w:t>R</w:t>
      </w:r>
      <w:r w:rsidRPr="002939F1">
        <w:rPr>
          <w:rFonts w:ascii="Times New Roman" w:hAnsi="Times New Roman" w:cs="Times New Roman"/>
          <w:b w:val="0"/>
          <w:i w:val="0"/>
          <w:color w:val="0000FF"/>
          <w:szCs w:val="22"/>
        </w:rPr>
        <w:t xml:space="preserve"> představuje Valorizační koeficient pro elektrickou energii pro rok R vypočtený podle tohoto ustanovení. Valorizační koeficient pro elektrickou energii KVE</w:t>
      </w:r>
      <w:r w:rsidRPr="002939F1">
        <w:rPr>
          <w:rFonts w:ascii="Times New Roman" w:hAnsi="Times New Roman" w:cs="Times New Roman"/>
          <w:b w:val="0"/>
          <w:i w:val="0"/>
          <w:color w:val="0000FF"/>
          <w:szCs w:val="22"/>
          <w:vertAlign w:val="subscript"/>
        </w:rPr>
        <w:t>R</w:t>
      </w:r>
      <w:r w:rsidRPr="002939F1">
        <w:rPr>
          <w:rFonts w:ascii="Times New Roman" w:hAnsi="Times New Roman" w:cs="Times New Roman"/>
          <w:b w:val="0"/>
          <w:i w:val="0"/>
          <w:color w:val="0000FF"/>
          <w:szCs w:val="22"/>
        </w:rPr>
        <w:t xml:space="preserve"> bude následně zaokrouhlen na šest desetinných míst,</w:t>
      </w:r>
    </w:p>
    <w:p w14:paraId="35499F62" w14:textId="0911AB7B" w:rsidR="00533D14" w:rsidRPr="002939F1" w:rsidRDefault="00533D14" w:rsidP="00533D14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spacing w:before="0" w:after="0"/>
        <w:ind w:right="369"/>
        <w:rPr>
          <w:rFonts w:ascii="Times New Roman" w:hAnsi="Times New Roman" w:cs="Times New Roman"/>
          <w:b w:val="0"/>
          <w:i w:val="0"/>
          <w:color w:val="0000FF"/>
          <w:szCs w:val="22"/>
        </w:rPr>
      </w:pPr>
      <w:r w:rsidRPr="002939F1">
        <w:rPr>
          <w:rFonts w:ascii="Times New Roman" w:hAnsi="Times New Roman" w:cs="Times New Roman"/>
          <w:i w:val="0"/>
          <w:color w:val="0000FF"/>
          <w:szCs w:val="22"/>
        </w:rPr>
        <w:t>CEE</w:t>
      </w:r>
      <w:r w:rsidRPr="002939F1">
        <w:rPr>
          <w:rFonts w:ascii="Times New Roman" w:hAnsi="Times New Roman" w:cs="Times New Roman"/>
          <w:i w:val="0"/>
          <w:color w:val="0000FF"/>
          <w:szCs w:val="22"/>
          <w:vertAlign w:val="subscript"/>
        </w:rPr>
        <w:t>R</w:t>
      </w:r>
      <w:r w:rsidRPr="002939F1">
        <w:rPr>
          <w:rFonts w:ascii="Times New Roman" w:hAnsi="Times New Roman" w:cs="Times New Roman"/>
          <w:b w:val="0"/>
          <w:i w:val="0"/>
          <w:color w:val="0000FF"/>
          <w:szCs w:val="22"/>
        </w:rPr>
        <w:t xml:space="preserve"> představuje průměrnou roční cenu trakční elektrické energie (vztažené na jeden kWh bez DPH) roku R doložen</w:t>
      </w:r>
      <w:r w:rsidR="00BD121F" w:rsidRPr="002939F1">
        <w:rPr>
          <w:rFonts w:ascii="Times New Roman" w:hAnsi="Times New Roman" w:cs="Times New Roman"/>
          <w:b w:val="0"/>
          <w:i w:val="0"/>
          <w:color w:val="0000FF"/>
          <w:szCs w:val="22"/>
        </w:rPr>
        <w:t>ou</w:t>
      </w:r>
      <w:r w:rsidRPr="002939F1">
        <w:rPr>
          <w:rFonts w:ascii="Times New Roman" w:hAnsi="Times New Roman" w:cs="Times New Roman"/>
          <w:b w:val="0"/>
          <w:i w:val="0"/>
          <w:color w:val="0000FF"/>
          <w:szCs w:val="22"/>
        </w:rPr>
        <w:t xml:space="preserve"> Dopravcem pro osobní vlaky na střídavé trakční soustavě.</w:t>
      </w:r>
    </w:p>
    <w:p w14:paraId="64744E50" w14:textId="77777777" w:rsidR="00533D14" w:rsidRPr="00BD121F" w:rsidRDefault="00533D14" w:rsidP="00533D14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spacing w:before="0" w:after="0"/>
        <w:ind w:right="369"/>
        <w:rPr>
          <w:rFonts w:ascii="Times New Roman" w:hAnsi="Times New Roman" w:cs="Times New Roman"/>
          <w:b w:val="0"/>
          <w:i w:val="0"/>
          <w:color w:val="4472C4" w:themeColor="accent5"/>
          <w:szCs w:val="22"/>
        </w:rPr>
      </w:pPr>
    </w:p>
    <w:p w14:paraId="5A63B108" w14:textId="77777777" w:rsidR="001034EF" w:rsidRDefault="001034EF" w:rsidP="001034EF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spacing w:before="0" w:after="0"/>
        <w:ind w:right="369"/>
        <w:rPr>
          <w:rFonts w:ascii="Times New Roman" w:hAnsi="Times New Roman" w:cs="Times New Roman"/>
          <w:b w:val="0"/>
          <w:i w:val="0"/>
          <w:szCs w:val="22"/>
        </w:rPr>
      </w:pPr>
    </w:p>
    <w:p w14:paraId="10EFAD38" w14:textId="4748C9CC" w:rsidR="001034EF" w:rsidRPr="00F37CEA" w:rsidRDefault="001034EF" w:rsidP="001034EF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ind w:right="369"/>
        <w:rPr>
          <w:rFonts w:ascii="Times New Roman" w:hAnsi="Times New Roman" w:cs="Times New Roman"/>
          <w:i w:val="0"/>
          <w:szCs w:val="22"/>
        </w:rPr>
      </w:pPr>
      <w:r>
        <w:rPr>
          <w:rFonts w:ascii="Times New Roman" w:hAnsi="Times New Roman" w:cs="Times New Roman"/>
          <w:i w:val="0"/>
          <w:szCs w:val="22"/>
        </w:rPr>
        <w:t>3</w:t>
      </w:r>
      <w:r w:rsidRPr="00F37CEA">
        <w:rPr>
          <w:rFonts w:ascii="Times New Roman" w:hAnsi="Times New Roman" w:cs="Times New Roman"/>
          <w:i w:val="0"/>
          <w:szCs w:val="22"/>
        </w:rPr>
        <w:t xml:space="preserve">) </w:t>
      </w:r>
      <w:r w:rsidR="002D1D76">
        <w:rPr>
          <w:rFonts w:ascii="Times New Roman" w:hAnsi="Times New Roman" w:cs="Times New Roman"/>
          <w:i w:val="0"/>
          <w:szCs w:val="22"/>
        </w:rPr>
        <w:t>Hrubá m</w:t>
      </w:r>
      <w:r>
        <w:rPr>
          <w:rFonts w:ascii="Times New Roman" w:hAnsi="Times New Roman" w:cs="Times New Roman"/>
          <w:i w:val="0"/>
          <w:szCs w:val="22"/>
        </w:rPr>
        <w:t>zd</w:t>
      </w:r>
      <w:r w:rsidR="002D1D76">
        <w:rPr>
          <w:rFonts w:ascii="Times New Roman" w:hAnsi="Times New Roman" w:cs="Times New Roman"/>
          <w:i w:val="0"/>
          <w:szCs w:val="22"/>
        </w:rPr>
        <w:t>a</w:t>
      </w:r>
    </w:p>
    <w:p w14:paraId="55D50859" w14:textId="1EEB394E" w:rsidR="001034EF" w:rsidRPr="00C97D38" w:rsidRDefault="00FE288E" w:rsidP="001034EF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ind w:right="369"/>
        <w:rPr>
          <w:rFonts w:ascii="Times New Roman" w:hAnsi="Times New Roman" w:cs="Times New Roman"/>
          <w:b w:val="0"/>
          <w:i w:val="0"/>
          <w:szCs w:val="22"/>
        </w:rPr>
      </w:pPr>
      <w:r w:rsidRPr="00C97D38">
        <w:rPr>
          <w:rFonts w:ascii="Times New Roman" w:hAnsi="Times New Roman" w:cs="Times New Roman"/>
          <w:b w:val="0"/>
          <w:i w:val="0"/>
          <w:szCs w:val="22"/>
        </w:rPr>
        <w:t xml:space="preserve">Výše </w:t>
      </w:r>
      <w:r>
        <w:rPr>
          <w:rFonts w:ascii="Times New Roman" w:hAnsi="Times New Roman" w:cs="Times New Roman"/>
          <w:b w:val="0"/>
          <w:i w:val="0"/>
          <w:szCs w:val="22"/>
        </w:rPr>
        <w:t>některých nákladových položek</w:t>
      </w:r>
      <w:r w:rsidRPr="00C97D38">
        <w:rPr>
          <w:rFonts w:ascii="Times New Roman" w:hAnsi="Times New Roman" w:cs="Times New Roman"/>
          <w:b w:val="0"/>
          <w:i w:val="0"/>
          <w:szCs w:val="22"/>
        </w:rPr>
        <w:t xml:space="preserve"> </w:t>
      </w:r>
      <w:r w:rsidR="007B17DD">
        <w:rPr>
          <w:rFonts w:ascii="Times New Roman" w:hAnsi="Times New Roman" w:cs="Times New Roman"/>
          <w:b w:val="0"/>
          <w:i w:val="0"/>
          <w:szCs w:val="22"/>
        </w:rPr>
        <w:t xml:space="preserve">(viz příloha </w:t>
      </w:r>
      <w:proofErr w:type="gramStart"/>
      <w:r w:rsidR="007B17DD">
        <w:rPr>
          <w:rFonts w:ascii="Times New Roman" w:hAnsi="Times New Roman" w:cs="Times New Roman"/>
          <w:b w:val="0"/>
          <w:i w:val="0"/>
          <w:szCs w:val="22"/>
        </w:rPr>
        <w:t>2b</w:t>
      </w:r>
      <w:proofErr w:type="gramEnd"/>
      <w:r w:rsidR="007B17DD">
        <w:rPr>
          <w:rFonts w:ascii="Times New Roman" w:hAnsi="Times New Roman" w:cs="Times New Roman"/>
          <w:b w:val="0"/>
          <w:i w:val="0"/>
          <w:szCs w:val="22"/>
        </w:rPr>
        <w:t xml:space="preserve">) </w:t>
      </w:r>
      <w:r w:rsidR="001034EF">
        <w:rPr>
          <w:rFonts w:ascii="Times New Roman" w:hAnsi="Times New Roman" w:cs="Times New Roman"/>
          <w:b w:val="0"/>
          <w:i w:val="0"/>
          <w:szCs w:val="22"/>
        </w:rPr>
        <w:t>bude ze strany Objednatele</w:t>
      </w:r>
      <w:r w:rsidR="001034EF" w:rsidRPr="00E73C15">
        <w:rPr>
          <w:rFonts w:ascii="Times New Roman" w:hAnsi="Times New Roman" w:cs="Times New Roman"/>
          <w:b w:val="0"/>
          <w:i w:val="0"/>
          <w:szCs w:val="22"/>
        </w:rPr>
        <w:t xml:space="preserve"> každoročně upravena s účinností od 1. 1. roku R </w:t>
      </w:r>
      <w:r w:rsidR="001034EF" w:rsidRPr="00C97D38">
        <w:rPr>
          <w:rFonts w:ascii="Times New Roman" w:hAnsi="Times New Roman" w:cs="Times New Roman"/>
          <w:b w:val="0"/>
          <w:i w:val="0"/>
          <w:szCs w:val="22"/>
        </w:rPr>
        <w:t>v závislosti na změně průměrné</w:t>
      </w:r>
      <w:r w:rsidR="001034EF" w:rsidRPr="00E73C15">
        <w:rPr>
          <w:rFonts w:ascii="Times New Roman" w:hAnsi="Times New Roman" w:cs="Times New Roman"/>
          <w:b w:val="0"/>
          <w:i w:val="0"/>
          <w:szCs w:val="22"/>
        </w:rPr>
        <w:t xml:space="preserve"> hrubé </w:t>
      </w:r>
      <w:r w:rsidR="008C1E17">
        <w:rPr>
          <w:rFonts w:ascii="Times New Roman" w:hAnsi="Times New Roman" w:cs="Times New Roman"/>
          <w:b w:val="0"/>
          <w:i w:val="0"/>
          <w:szCs w:val="22"/>
        </w:rPr>
        <w:t xml:space="preserve">měsíční </w:t>
      </w:r>
      <w:r w:rsidR="001034EF" w:rsidRPr="00E73C15">
        <w:rPr>
          <w:rFonts w:ascii="Times New Roman" w:hAnsi="Times New Roman" w:cs="Times New Roman"/>
          <w:b w:val="0"/>
          <w:i w:val="0"/>
          <w:szCs w:val="22"/>
        </w:rPr>
        <w:t xml:space="preserve">mzdy v odvětví Doprava a skladování </w:t>
      </w:r>
      <w:r w:rsidR="001034EF">
        <w:rPr>
          <w:rFonts w:ascii="Times New Roman" w:hAnsi="Times New Roman" w:cs="Times New Roman"/>
          <w:b w:val="0"/>
          <w:i w:val="0"/>
          <w:szCs w:val="22"/>
        </w:rPr>
        <w:t>podl</w:t>
      </w:r>
      <w:r w:rsidR="002C02FB">
        <w:rPr>
          <w:rFonts w:ascii="Times New Roman" w:hAnsi="Times New Roman" w:cs="Times New Roman"/>
          <w:b w:val="0"/>
          <w:i w:val="0"/>
          <w:szCs w:val="22"/>
        </w:rPr>
        <w:t xml:space="preserve">e údajů „Průměrné </w:t>
      </w:r>
      <w:r w:rsidR="001034EF">
        <w:rPr>
          <w:rFonts w:ascii="Times New Roman" w:hAnsi="Times New Roman" w:cs="Times New Roman"/>
          <w:b w:val="0"/>
          <w:i w:val="0"/>
          <w:szCs w:val="22"/>
        </w:rPr>
        <w:t xml:space="preserve">mzdy“ </w:t>
      </w:r>
      <w:r w:rsidR="001034EF" w:rsidRPr="00C97D38">
        <w:rPr>
          <w:rFonts w:ascii="Times New Roman" w:hAnsi="Times New Roman" w:cs="Times New Roman"/>
          <w:b w:val="0"/>
          <w:i w:val="0"/>
          <w:szCs w:val="22"/>
        </w:rPr>
        <w:t xml:space="preserve">Českého statistického úřadu. </w:t>
      </w:r>
      <w:r>
        <w:rPr>
          <w:rFonts w:ascii="Times New Roman" w:hAnsi="Times New Roman" w:cs="Times New Roman"/>
          <w:b w:val="0"/>
          <w:i w:val="0"/>
          <w:szCs w:val="22"/>
        </w:rPr>
        <w:t>Pro tento účel bude každoročně vypočten Valorizační koeficient KVM</w:t>
      </w:r>
      <w:r w:rsidRPr="00FE288E">
        <w:rPr>
          <w:rFonts w:ascii="Times New Roman" w:hAnsi="Times New Roman" w:cs="Times New Roman"/>
          <w:b w:val="0"/>
          <w:i w:val="0"/>
          <w:szCs w:val="22"/>
          <w:vertAlign w:val="subscript"/>
        </w:rPr>
        <w:t>R</w:t>
      </w:r>
      <w:r w:rsidR="001034EF" w:rsidRPr="00C97D38">
        <w:rPr>
          <w:rFonts w:ascii="Times New Roman" w:hAnsi="Times New Roman" w:cs="Times New Roman"/>
          <w:b w:val="0"/>
          <w:i w:val="0"/>
          <w:szCs w:val="22"/>
        </w:rPr>
        <w:t>:</w:t>
      </w:r>
    </w:p>
    <w:p w14:paraId="68AE115A" w14:textId="687B0C64" w:rsidR="001034EF" w:rsidRPr="00C62513" w:rsidRDefault="00FE288E" w:rsidP="001034EF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ind w:right="369"/>
        <w:jc w:val="center"/>
        <w:rPr>
          <w:rFonts w:ascii="Times New Roman" w:hAnsi="Times New Roman" w:cs="Times New Roman"/>
          <w:i w:val="0"/>
          <w:szCs w:val="22"/>
        </w:rPr>
      </w:pPr>
      <w:r>
        <w:rPr>
          <w:rFonts w:ascii="Times New Roman" w:hAnsi="Times New Roman" w:cs="Times New Roman"/>
          <w:i w:val="0"/>
          <w:szCs w:val="22"/>
        </w:rPr>
        <w:t>KVM</w:t>
      </w:r>
      <w:r w:rsidR="001034EF">
        <w:rPr>
          <w:rFonts w:ascii="Times New Roman" w:hAnsi="Times New Roman" w:cs="Times New Roman"/>
          <w:i w:val="0"/>
          <w:szCs w:val="22"/>
          <w:vertAlign w:val="subscript"/>
        </w:rPr>
        <w:t>R</w:t>
      </w:r>
      <w:r w:rsidR="001034EF">
        <w:rPr>
          <w:rFonts w:ascii="Times New Roman" w:hAnsi="Times New Roman" w:cs="Times New Roman"/>
          <w:i w:val="0"/>
          <w:szCs w:val="22"/>
        </w:rPr>
        <w:t xml:space="preserve"> = (</w:t>
      </w:r>
      <w:r w:rsidR="002C02FB">
        <w:rPr>
          <w:rFonts w:ascii="Times New Roman" w:hAnsi="Times New Roman" w:cs="Times New Roman"/>
          <w:i w:val="0"/>
          <w:szCs w:val="22"/>
        </w:rPr>
        <w:t>MZD</w:t>
      </w:r>
      <w:r w:rsidR="002C02FB">
        <w:rPr>
          <w:rFonts w:ascii="Times New Roman" w:hAnsi="Times New Roman" w:cs="Times New Roman"/>
          <w:i w:val="0"/>
          <w:szCs w:val="22"/>
          <w:vertAlign w:val="subscript"/>
        </w:rPr>
        <w:t>4</w:t>
      </w:r>
      <w:r w:rsidR="001034EF">
        <w:rPr>
          <w:rFonts w:ascii="Times New Roman" w:hAnsi="Times New Roman" w:cs="Times New Roman"/>
          <w:i w:val="0"/>
          <w:szCs w:val="22"/>
          <w:vertAlign w:val="subscript"/>
        </w:rPr>
        <w:t>/R-2</w:t>
      </w:r>
      <w:r w:rsidR="001034EF">
        <w:rPr>
          <w:rFonts w:ascii="Times New Roman" w:hAnsi="Times New Roman" w:cs="Times New Roman"/>
          <w:i w:val="0"/>
          <w:szCs w:val="22"/>
        </w:rPr>
        <w:t xml:space="preserve"> +</w:t>
      </w:r>
      <w:r w:rsidR="001034EF" w:rsidRPr="00B0093B">
        <w:rPr>
          <w:rFonts w:ascii="Times New Roman" w:hAnsi="Times New Roman" w:cs="Times New Roman"/>
          <w:i w:val="0"/>
          <w:szCs w:val="22"/>
        </w:rPr>
        <w:t xml:space="preserve"> </w:t>
      </w:r>
      <w:r w:rsidR="002C02FB">
        <w:rPr>
          <w:rFonts w:ascii="Times New Roman" w:hAnsi="Times New Roman" w:cs="Times New Roman"/>
          <w:i w:val="0"/>
          <w:szCs w:val="22"/>
        </w:rPr>
        <w:t>MZD</w:t>
      </w:r>
      <w:r w:rsidR="002C02FB">
        <w:rPr>
          <w:rFonts w:ascii="Times New Roman" w:hAnsi="Times New Roman" w:cs="Times New Roman"/>
          <w:i w:val="0"/>
          <w:szCs w:val="22"/>
          <w:vertAlign w:val="subscript"/>
        </w:rPr>
        <w:t>1</w:t>
      </w:r>
      <w:r w:rsidR="001034EF">
        <w:rPr>
          <w:rFonts w:ascii="Times New Roman" w:hAnsi="Times New Roman" w:cs="Times New Roman"/>
          <w:i w:val="0"/>
          <w:szCs w:val="22"/>
          <w:vertAlign w:val="subscript"/>
        </w:rPr>
        <w:t>/R</w:t>
      </w:r>
      <w:r w:rsidR="002C02FB">
        <w:rPr>
          <w:rFonts w:ascii="Times New Roman" w:hAnsi="Times New Roman" w:cs="Times New Roman"/>
          <w:i w:val="0"/>
          <w:szCs w:val="22"/>
          <w:vertAlign w:val="subscript"/>
        </w:rPr>
        <w:t>-1</w:t>
      </w:r>
      <w:r w:rsidR="001034EF">
        <w:rPr>
          <w:rFonts w:ascii="Times New Roman" w:hAnsi="Times New Roman" w:cs="Times New Roman"/>
          <w:i w:val="0"/>
          <w:szCs w:val="22"/>
        </w:rPr>
        <w:t xml:space="preserve"> + … +</w:t>
      </w:r>
      <w:r w:rsidR="001034EF" w:rsidRPr="00B0093B">
        <w:rPr>
          <w:rFonts w:ascii="Times New Roman" w:hAnsi="Times New Roman" w:cs="Times New Roman"/>
          <w:i w:val="0"/>
          <w:szCs w:val="22"/>
        </w:rPr>
        <w:t xml:space="preserve"> </w:t>
      </w:r>
      <w:r w:rsidR="002C02FB">
        <w:rPr>
          <w:rFonts w:ascii="Times New Roman" w:hAnsi="Times New Roman" w:cs="Times New Roman"/>
          <w:i w:val="0"/>
          <w:szCs w:val="22"/>
        </w:rPr>
        <w:t>MZD</w:t>
      </w:r>
      <w:r w:rsidR="002C02FB">
        <w:rPr>
          <w:rFonts w:ascii="Times New Roman" w:hAnsi="Times New Roman" w:cs="Times New Roman"/>
          <w:i w:val="0"/>
          <w:szCs w:val="22"/>
          <w:vertAlign w:val="subscript"/>
        </w:rPr>
        <w:t>3</w:t>
      </w:r>
      <w:r w:rsidR="001034EF">
        <w:rPr>
          <w:rFonts w:ascii="Times New Roman" w:hAnsi="Times New Roman" w:cs="Times New Roman"/>
          <w:i w:val="0"/>
          <w:szCs w:val="22"/>
          <w:vertAlign w:val="subscript"/>
        </w:rPr>
        <w:t>/R-1</w:t>
      </w:r>
      <w:r w:rsidR="001034EF">
        <w:rPr>
          <w:rFonts w:ascii="Times New Roman" w:hAnsi="Times New Roman" w:cs="Times New Roman"/>
          <w:i w:val="0"/>
          <w:szCs w:val="22"/>
        </w:rPr>
        <w:t xml:space="preserve">) / </w:t>
      </w:r>
      <w:r w:rsidR="000F193A" w:rsidRPr="00EA0F0A">
        <w:rPr>
          <w:rFonts w:ascii="Times New Roman" w:hAnsi="Times New Roman" w:cs="Times New Roman"/>
          <w:i w:val="0"/>
          <w:szCs w:val="22"/>
        </w:rPr>
        <w:t>133 891</w:t>
      </w:r>
      <w:r w:rsidR="001034EF" w:rsidRPr="00B0093B">
        <w:rPr>
          <w:rFonts w:ascii="Times New Roman" w:hAnsi="Times New Roman" w:cs="Times New Roman"/>
          <w:i w:val="0"/>
          <w:szCs w:val="22"/>
        </w:rPr>
        <w:t xml:space="preserve"> </w:t>
      </w:r>
    </w:p>
    <w:p w14:paraId="78DC8D6C" w14:textId="77777777" w:rsidR="001034EF" w:rsidRPr="00C97D38" w:rsidRDefault="001034EF" w:rsidP="001034EF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spacing w:before="0" w:after="0"/>
        <w:ind w:right="369"/>
        <w:rPr>
          <w:rFonts w:ascii="Times New Roman" w:hAnsi="Times New Roman" w:cs="Times New Roman"/>
          <w:b w:val="0"/>
          <w:i w:val="0"/>
          <w:szCs w:val="22"/>
        </w:rPr>
      </w:pPr>
      <w:r w:rsidRPr="00C97D38">
        <w:rPr>
          <w:rFonts w:ascii="Times New Roman" w:hAnsi="Times New Roman" w:cs="Times New Roman"/>
          <w:b w:val="0"/>
          <w:i w:val="0"/>
          <w:szCs w:val="22"/>
        </w:rPr>
        <w:t>kde</w:t>
      </w:r>
    </w:p>
    <w:p w14:paraId="7F6BE1B0" w14:textId="4E87B98B" w:rsidR="00FE288E" w:rsidRPr="00C97D38" w:rsidRDefault="00FE288E" w:rsidP="00FE288E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spacing w:before="0" w:after="0"/>
        <w:ind w:right="369"/>
        <w:rPr>
          <w:rFonts w:ascii="Times New Roman" w:hAnsi="Times New Roman" w:cs="Times New Roman"/>
          <w:b w:val="0"/>
          <w:i w:val="0"/>
          <w:szCs w:val="22"/>
        </w:rPr>
      </w:pPr>
      <w:r>
        <w:rPr>
          <w:rFonts w:ascii="Times New Roman" w:hAnsi="Times New Roman" w:cs="Times New Roman"/>
          <w:i w:val="0"/>
          <w:szCs w:val="22"/>
        </w:rPr>
        <w:t>KVM</w:t>
      </w:r>
      <w:r>
        <w:rPr>
          <w:rFonts w:ascii="Times New Roman" w:hAnsi="Times New Roman" w:cs="Times New Roman"/>
          <w:i w:val="0"/>
          <w:szCs w:val="22"/>
          <w:vertAlign w:val="subscript"/>
        </w:rPr>
        <w:t>R</w:t>
      </w:r>
      <w:r w:rsidRPr="00002813">
        <w:rPr>
          <w:rFonts w:ascii="Times New Roman" w:hAnsi="Times New Roman" w:cs="Times New Roman"/>
          <w:b w:val="0"/>
          <w:i w:val="0"/>
          <w:szCs w:val="22"/>
        </w:rPr>
        <w:t xml:space="preserve"> </w:t>
      </w:r>
      <w:r w:rsidRPr="00C97D38">
        <w:rPr>
          <w:rFonts w:ascii="Times New Roman" w:hAnsi="Times New Roman" w:cs="Times New Roman"/>
          <w:b w:val="0"/>
          <w:i w:val="0"/>
          <w:szCs w:val="22"/>
        </w:rPr>
        <w:t xml:space="preserve">představuje </w:t>
      </w:r>
      <w:r>
        <w:rPr>
          <w:rFonts w:ascii="Times New Roman" w:hAnsi="Times New Roman" w:cs="Times New Roman"/>
          <w:b w:val="0"/>
          <w:i w:val="0"/>
          <w:szCs w:val="22"/>
        </w:rPr>
        <w:t>Valorizační koeficient pro mzdy pro rok R vypočtený</w:t>
      </w:r>
      <w:r w:rsidRPr="00C97D38">
        <w:rPr>
          <w:rFonts w:ascii="Times New Roman" w:hAnsi="Times New Roman" w:cs="Times New Roman"/>
          <w:b w:val="0"/>
          <w:i w:val="0"/>
          <w:szCs w:val="22"/>
        </w:rPr>
        <w:t xml:space="preserve"> podle tohoto ustanovení. </w:t>
      </w:r>
      <w:r>
        <w:rPr>
          <w:rFonts w:ascii="Times New Roman" w:hAnsi="Times New Roman" w:cs="Times New Roman"/>
          <w:b w:val="0"/>
          <w:i w:val="0"/>
          <w:szCs w:val="22"/>
        </w:rPr>
        <w:t xml:space="preserve">Valorizační koeficient pro </w:t>
      </w:r>
      <w:r w:rsidR="00533D14">
        <w:rPr>
          <w:rFonts w:ascii="Times New Roman" w:hAnsi="Times New Roman" w:cs="Times New Roman"/>
          <w:b w:val="0"/>
          <w:i w:val="0"/>
          <w:szCs w:val="22"/>
        </w:rPr>
        <w:t xml:space="preserve">mzdy </w:t>
      </w:r>
      <w:r>
        <w:rPr>
          <w:rFonts w:ascii="Times New Roman" w:hAnsi="Times New Roman" w:cs="Times New Roman"/>
          <w:b w:val="0"/>
          <w:i w:val="0"/>
          <w:szCs w:val="22"/>
        </w:rPr>
        <w:t>KVM</w:t>
      </w:r>
      <w:r w:rsidRPr="00FE288E">
        <w:rPr>
          <w:rFonts w:ascii="Times New Roman" w:hAnsi="Times New Roman" w:cs="Times New Roman"/>
          <w:b w:val="0"/>
          <w:i w:val="0"/>
          <w:szCs w:val="22"/>
          <w:vertAlign w:val="subscript"/>
        </w:rPr>
        <w:t>R</w:t>
      </w:r>
      <w:r w:rsidRPr="00C97D38">
        <w:rPr>
          <w:rFonts w:ascii="Times New Roman" w:hAnsi="Times New Roman" w:cs="Times New Roman"/>
          <w:b w:val="0"/>
          <w:i w:val="0"/>
          <w:szCs w:val="22"/>
        </w:rPr>
        <w:t xml:space="preserve"> bude následně z</w:t>
      </w:r>
      <w:r>
        <w:rPr>
          <w:rFonts w:ascii="Times New Roman" w:hAnsi="Times New Roman" w:cs="Times New Roman"/>
          <w:b w:val="0"/>
          <w:i w:val="0"/>
          <w:szCs w:val="22"/>
        </w:rPr>
        <w:t>aokrouhlen na šest desetinných míst</w:t>
      </w:r>
      <w:r w:rsidR="003111D8">
        <w:rPr>
          <w:rFonts w:ascii="Times New Roman" w:hAnsi="Times New Roman" w:cs="Times New Roman"/>
          <w:b w:val="0"/>
          <w:i w:val="0"/>
          <w:szCs w:val="22"/>
        </w:rPr>
        <w:t>,</w:t>
      </w:r>
    </w:p>
    <w:p w14:paraId="0288EFC9" w14:textId="6C686653" w:rsidR="001034EF" w:rsidRDefault="002C02FB" w:rsidP="001034EF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spacing w:before="0" w:after="0"/>
        <w:ind w:right="369"/>
        <w:rPr>
          <w:rFonts w:ascii="Times New Roman" w:hAnsi="Times New Roman" w:cs="Times New Roman"/>
          <w:b w:val="0"/>
          <w:i w:val="0"/>
          <w:szCs w:val="22"/>
        </w:rPr>
      </w:pPr>
      <w:r>
        <w:rPr>
          <w:rFonts w:ascii="Times New Roman" w:hAnsi="Times New Roman" w:cs="Times New Roman"/>
          <w:i w:val="0"/>
          <w:szCs w:val="22"/>
        </w:rPr>
        <w:lastRenderedPageBreak/>
        <w:t>MZD</w:t>
      </w:r>
      <w:r w:rsidR="007B3A19">
        <w:rPr>
          <w:rFonts w:ascii="Times New Roman" w:hAnsi="Times New Roman" w:cs="Times New Roman"/>
          <w:i w:val="0"/>
          <w:szCs w:val="22"/>
          <w:vertAlign w:val="subscript"/>
        </w:rPr>
        <w:t>Q</w:t>
      </w:r>
      <w:r w:rsidR="001034EF">
        <w:rPr>
          <w:rFonts w:ascii="Times New Roman" w:hAnsi="Times New Roman" w:cs="Times New Roman"/>
          <w:i w:val="0"/>
          <w:szCs w:val="22"/>
          <w:vertAlign w:val="subscript"/>
        </w:rPr>
        <w:t>/R</w:t>
      </w:r>
      <w:r w:rsidR="001034EF">
        <w:rPr>
          <w:rFonts w:ascii="Times New Roman" w:hAnsi="Times New Roman" w:cs="Times New Roman"/>
          <w:b w:val="0"/>
          <w:i w:val="0"/>
          <w:szCs w:val="22"/>
        </w:rPr>
        <w:t xml:space="preserve"> </w:t>
      </w:r>
      <w:r w:rsidR="001034EF" w:rsidRPr="00C97D38">
        <w:rPr>
          <w:rFonts w:ascii="Times New Roman" w:hAnsi="Times New Roman" w:cs="Times New Roman"/>
          <w:b w:val="0"/>
          <w:i w:val="0"/>
          <w:szCs w:val="22"/>
        </w:rPr>
        <w:t>představuje</w:t>
      </w:r>
      <w:r w:rsidR="001034EF">
        <w:rPr>
          <w:rFonts w:ascii="Times New Roman" w:hAnsi="Times New Roman" w:cs="Times New Roman"/>
          <w:b w:val="0"/>
          <w:i w:val="0"/>
          <w:szCs w:val="22"/>
        </w:rPr>
        <w:t xml:space="preserve"> </w:t>
      </w:r>
      <w:r w:rsidR="008C1E17">
        <w:rPr>
          <w:rFonts w:ascii="Times New Roman" w:hAnsi="Times New Roman" w:cs="Times New Roman"/>
          <w:b w:val="0"/>
          <w:i w:val="0"/>
          <w:szCs w:val="22"/>
        </w:rPr>
        <w:t>průměrnou hrubou</w:t>
      </w:r>
      <w:r w:rsidR="008C1E17" w:rsidRPr="00E73C15">
        <w:rPr>
          <w:rFonts w:ascii="Times New Roman" w:hAnsi="Times New Roman" w:cs="Times New Roman"/>
          <w:b w:val="0"/>
          <w:i w:val="0"/>
          <w:szCs w:val="22"/>
        </w:rPr>
        <w:t xml:space="preserve"> </w:t>
      </w:r>
      <w:r w:rsidR="008C1E17">
        <w:rPr>
          <w:rFonts w:ascii="Times New Roman" w:hAnsi="Times New Roman" w:cs="Times New Roman"/>
          <w:b w:val="0"/>
          <w:i w:val="0"/>
          <w:szCs w:val="22"/>
        </w:rPr>
        <w:t>měsíční mzdu</w:t>
      </w:r>
      <w:r w:rsidR="008C1E17" w:rsidRPr="00E73C15">
        <w:rPr>
          <w:rFonts w:ascii="Times New Roman" w:hAnsi="Times New Roman" w:cs="Times New Roman"/>
          <w:b w:val="0"/>
          <w:i w:val="0"/>
          <w:szCs w:val="22"/>
        </w:rPr>
        <w:t xml:space="preserve"> v odvětví Doprava a skladování</w:t>
      </w:r>
      <w:r w:rsidR="008C1E17">
        <w:rPr>
          <w:rFonts w:ascii="Times New Roman" w:hAnsi="Times New Roman" w:cs="Times New Roman"/>
          <w:b w:val="0"/>
          <w:i w:val="0"/>
          <w:szCs w:val="22"/>
        </w:rPr>
        <w:t xml:space="preserve"> za Q. čtvrtletí roku R</w:t>
      </w:r>
      <w:r w:rsidR="00E14FA6" w:rsidRPr="00E14FA6">
        <w:rPr>
          <w:rFonts w:ascii="Times New Roman" w:hAnsi="Times New Roman" w:cs="Times New Roman"/>
          <w:b w:val="0"/>
          <w:i w:val="0"/>
          <w:szCs w:val="22"/>
        </w:rPr>
        <w:t xml:space="preserve"> </w:t>
      </w:r>
      <w:r w:rsidR="00E14FA6">
        <w:rPr>
          <w:rFonts w:ascii="Times New Roman" w:hAnsi="Times New Roman" w:cs="Times New Roman"/>
          <w:b w:val="0"/>
          <w:i w:val="0"/>
          <w:szCs w:val="22"/>
        </w:rPr>
        <w:t xml:space="preserve">dle údajů zveřejněných Českým statistickým úřadem na webové stránce </w:t>
      </w:r>
      <w:r w:rsidR="002377A6">
        <w:rPr>
          <w:rFonts w:ascii="Times New Roman" w:hAnsi="Times New Roman" w:cs="Times New Roman"/>
          <w:b w:val="0"/>
          <w:i w:val="0"/>
          <w:szCs w:val="22"/>
        </w:rPr>
        <w:t>„</w:t>
      </w:r>
      <w:r w:rsidR="002377A6" w:rsidRPr="002377A6">
        <w:rPr>
          <w:rFonts w:ascii="Times New Roman" w:hAnsi="Times New Roman" w:cs="Times New Roman"/>
          <w:b w:val="0"/>
          <w:i w:val="0"/>
          <w:szCs w:val="22"/>
        </w:rPr>
        <w:t>https://www.czso.cz/csu/czso/cri/prumerne-mzdy-</w:t>
      </w:r>
      <w:r w:rsidR="002377A6" w:rsidRPr="002377A6">
        <w:rPr>
          <w:rFonts w:ascii="Times New Roman" w:hAnsi="Times New Roman" w:cs="Times New Roman"/>
          <w:b w:val="0"/>
          <w:szCs w:val="22"/>
        </w:rPr>
        <w:t>Q</w:t>
      </w:r>
      <w:r w:rsidR="002377A6" w:rsidRPr="002377A6">
        <w:rPr>
          <w:rFonts w:ascii="Times New Roman" w:hAnsi="Times New Roman" w:cs="Times New Roman"/>
          <w:b w:val="0"/>
          <w:i w:val="0"/>
          <w:szCs w:val="22"/>
        </w:rPr>
        <w:t>-</w:t>
      </w:r>
      <w:r w:rsidR="002377A6" w:rsidRPr="00585560">
        <w:rPr>
          <w:rFonts w:ascii="Times New Roman" w:hAnsi="Times New Roman" w:cs="Times New Roman"/>
          <w:b w:val="0"/>
          <w:szCs w:val="22"/>
        </w:rPr>
        <w:t>ctvrtleti-</w:t>
      </w:r>
      <w:r w:rsidR="002377A6" w:rsidRPr="002377A6">
        <w:rPr>
          <w:rFonts w:ascii="Times New Roman" w:hAnsi="Times New Roman" w:cs="Times New Roman"/>
          <w:b w:val="0"/>
          <w:szCs w:val="22"/>
        </w:rPr>
        <w:t>rok R</w:t>
      </w:r>
      <w:r w:rsidR="002377A6">
        <w:rPr>
          <w:rFonts w:ascii="Times New Roman" w:hAnsi="Times New Roman" w:cs="Times New Roman"/>
          <w:b w:val="0"/>
          <w:i w:val="0"/>
          <w:szCs w:val="22"/>
        </w:rPr>
        <w:t>“ – hodnoty v T</w:t>
      </w:r>
      <w:r w:rsidR="002377A6" w:rsidRPr="002377A6">
        <w:rPr>
          <w:rFonts w:ascii="Times New Roman" w:hAnsi="Times New Roman" w:cs="Times New Roman"/>
          <w:b w:val="0"/>
          <w:i w:val="0"/>
          <w:szCs w:val="22"/>
        </w:rPr>
        <w:t>ab. 1 Počet zaměstnanců a průměrné hrubé</w:t>
      </w:r>
      <w:r w:rsidR="002377A6">
        <w:rPr>
          <w:rFonts w:ascii="Times New Roman" w:hAnsi="Times New Roman" w:cs="Times New Roman"/>
          <w:b w:val="0"/>
          <w:i w:val="0"/>
          <w:szCs w:val="22"/>
        </w:rPr>
        <w:t xml:space="preserve"> měsíční mzdy podle odvětví ve </w:t>
      </w:r>
      <w:r w:rsidR="002377A6" w:rsidRPr="0035621B">
        <w:rPr>
          <w:rFonts w:ascii="Times New Roman" w:hAnsi="Times New Roman" w:cs="Times New Roman"/>
          <w:b w:val="0"/>
          <w:szCs w:val="22"/>
        </w:rPr>
        <w:t>Q</w:t>
      </w:r>
      <w:r w:rsidR="002377A6" w:rsidRPr="00585560">
        <w:rPr>
          <w:rFonts w:ascii="Times New Roman" w:hAnsi="Times New Roman" w:cs="Times New Roman"/>
          <w:b w:val="0"/>
          <w:szCs w:val="22"/>
        </w:rPr>
        <w:t xml:space="preserve">. čtvrtletí </w:t>
      </w:r>
      <w:r w:rsidR="002377A6" w:rsidRPr="0035621B">
        <w:rPr>
          <w:rFonts w:ascii="Times New Roman" w:hAnsi="Times New Roman" w:cs="Times New Roman"/>
          <w:b w:val="0"/>
          <w:szCs w:val="22"/>
        </w:rPr>
        <w:t>rok R</w:t>
      </w:r>
      <w:r w:rsidR="002377A6" w:rsidRPr="002377A6">
        <w:rPr>
          <w:rFonts w:ascii="Times New Roman" w:hAnsi="Times New Roman" w:cs="Times New Roman"/>
          <w:b w:val="0"/>
          <w:i w:val="0"/>
          <w:szCs w:val="22"/>
        </w:rPr>
        <w:t xml:space="preserve"> (absolutně, meziroční změny)</w:t>
      </w:r>
      <w:r w:rsidR="002377A6">
        <w:rPr>
          <w:rFonts w:ascii="Times New Roman" w:hAnsi="Times New Roman" w:cs="Times New Roman"/>
          <w:b w:val="0"/>
          <w:i w:val="0"/>
          <w:szCs w:val="22"/>
        </w:rPr>
        <w:t xml:space="preserve"> v odvětví H – Doprava a skladování.</w:t>
      </w:r>
    </w:p>
    <w:p w14:paraId="105840E6" w14:textId="77777777" w:rsidR="00D9797C" w:rsidRDefault="00D9797C" w:rsidP="001034EF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spacing w:before="0" w:after="0"/>
        <w:ind w:right="369"/>
        <w:rPr>
          <w:rFonts w:ascii="Times New Roman" w:hAnsi="Times New Roman" w:cs="Times New Roman"/>
          <w:b w:val="0"/>
          <w:i w:val="0"/>
          <w:szCs w:val="22"/>
        </w:rPr>
      </w:pPr>
    </w:p>
    <w:p w14:paraId="24BE6BEE" w14:textId="77777777" w:rsidR="00D9797C" w:rsidRDefault="00D9797C" w:rsidP="001034EF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spacing w:before="0" w:after="0"/>
        <w:ind w:right="369"/>
        <w:rPr>
          <w:rFonts w:ascii="Times New Roman" w:hAnsi="Times New Roman" w:cs="Times New Roman"/>
          <w:b w:val="0"/>
          <w:i w:val="0"/>
          <w:szCs w:val="22"/>
        </w:rPr>
      </w:pPr>
    </w:p>
    <w:p w14:paraId="3853B48C" w14:textId="77777777" w:rsidR="006374A8" w:rsidRDefault="006374A8" w:rsidP="001034EF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spacing w:before="0" w:after="0"/>
        <w:ind w:right="369"/>
        <w:rPr>
          <w:rFonts w:ascii="Times New Roman" w:hAnsi="Times New Roman" w:cs="Times New Roman"/>
          <w:b w:val="0"/>
          <w:i w:val="0"/>
          <w:szCs w:val="22"/>
        </w:rPr>
      </w:pPr>
    </w:p>
    <w:p w14:paraId="492CCFED" w14:textId="77777777" w:rsidR="00D9797C" w:rsidRDefault="00D9797C" w:rsidP="001034EF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spacing w:before="0" w:after="0"/>
        <w:ind w:right="369"/>
        <w:rPr>
          <w:rFonts w:ascii="Times New Roman" w:hAnsi="Times New Roman" w:cs="Times New Roman"/>
          <w:b w:val="0"/>
          <w:i w:val="0"/>
          <w:szCs w:val="22"/>
        </w:rPr>
      </w:pPr>
    </w:p>
    <w:p w14:paraId="72A074D7" w14:textId="2AA54876" w:rsidR="00D9797C" w:rsidRPr="005129A5" w:rsidRDefault="00D9797C" w:rsidP="001034EF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spacing w:before="0" w:after="0"/>
        <w:ind w:right="369"/>
        <w:rPr>
          <w:rFonts w:ascii="Times New Roman" w:hAnsi="Times New Roman" w:cs="Times New Roman"/>
          <w:b w:val="0"/>
          <w:i w:val="0"/>
          <w:color w:val="FF0000"/>
          <w:szCs w:val="22"/>
        </w:rPr>
      </w:pPr>
      <w:r w:rsidRPr="005129A5">
        <w:rPr>
          <w:rFonts w:ascii="Times New Roman" w:hAnsi="Times New Roman" w:cs="Times New Roman"/>
          <w:b w:val="0"/>
          <w:i w:val="0"/>
          <w:color w:val="FF0000"/>
          <w:szCs w:val="22"/>
        </w:rPr>
        <w:t xml:space="preserve">Příloha </w:t>
      </w:r>
      <w:r w:rsidR="004D04EA" w:rsidRPr="005129A5">
        <w:rPr>
          <w:rFonts w:ascii="Times New Roman" w:hAnsi="Times New Roman" w:cs="Times New Roman"/>
          <w:b w:val="0"/>
          <w:i w:val="0"/>
          <w:color w:val="FF0000"/>
          <w:szCs w:val="22"/>
        </w:rPr>
        <w:t>č. 2a – Finanční</w:t>
      </w:r>
      <w:r w:rsidRPr="005129A5">
        <w:rPr>
          <w:rFonts w:ascii="Times New Roman" w:hAnsi="Times New Roman" w:cs="Times New Roman"/>
          <w:b w:val="0"/>
          <w:i w:val="0"/>
          <w:color w:val="FF0000"/>
          <w:szCs w:val="22"/>
        </w:rPr>
        <w:t xml:space="preserve"> model</w:t>
      </w:r>
    </w:p>
    <w:p w14:paraId="6BBEEF67" w14:textId="04247F43" w:rsidR="00916537" w:rsidRDefault="00D9797C" w:rsidP="001034EF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spacing w:before="0" w:after="0"/>
        <w:ind w:right="369"/>
        <w:rPr>
          <w:rFonts w:ascii="Times New Roman" w:hAnsi="Times New Roman" w:cs="Times New Roman"/>
          <w:b w:val="0"/>
          <w:i w:val="0"/>
          <w:color w:val="FF0000"/>
          <w:szCs w:val="22"/>
        </w:rPr>
      </w:pPr>
      <w:r w:rsidRPr="005129A5">
        <w:rPr>
          <w:rFonts w:ascii="Times New Roman" w:hAnsi="Times New Roman" w:cs="Times New Roman"/>
          <w:b w:val="0"/>
          <w:i w:val="0"/>
          <w:color w:val="FF0000"/>
          <w:szCs w:val="22"/>
        </w:rPr>
        <w:t xml:space="preserve">Příloha </w:t>
      </w:r>
      <w:r w:rsidR="004D04EA" w:rsidRPr="005129A5">
        <w:rPr>
          <w:rFonts w:ascii="Times New Roman" w:hAnsi="Times New Roman" w:cs="Times New Roman"/>
          <w:b w:val="0"/>
          <w:i w:val="0"/>
          <w:color w:val="FF0000"/>
          <w:szCs w:val="22"/>
        </w:rPr>
        <w:t>č.</w:t>
      </w:r>
      <w:bookmarkStart w:id="2" w:name="_Hlk136894425"/>
      <w:r w:rsidR="004D04EA" w:rsidRPr="005129A5">
        <w:rPr>
          <w:rFonts w:ascii="Times New Roman" w:hAnsi="Times New Roman" w:cs="Times New Roman"/>
          <w:b w:val="0"/>
          <w:i w:val="0"/>
          <w:color w:val="FF0000"/>
          <w:szCs w:val="22"/>
        </w:rPr>
        <w:t xml:space="preserve"> 2b – Výpočet</w:t>
      </w:r>
      <w:r w:rsidRPr="005129A5">
        <w:rPr>
          <w:rFonts w:ascii="Times New Roman" w:hAnsi="Times New Roman" w:cs="Times New Roman"/>
          <w:b w:val="0"/>
          <w:i w:val="0"/>
          <w:color w:val="FF0000"/>
          <w:szCs w:val="22"/>
        </w:rPr>
        <w:t xml:space="preserve"> </w:t>
      </w:r>
      <w:r w:rsidR="00677D87" w:rsidRPr="005129A5">
        <w:rPr>
          <w:rFonts w:ascii="Times New Roman" w:hAnsi="Times New Roman" w:cs="Times New Roman"/>
          <w:b w:val="0"/>
          <w:i w:val="0"/>
          <w:color w:val="FF0000"/>
          <w:szCs w:val="22"/>
        </w:rPr>
        <w:t xml:space="preserve">hodnot </w:t>
      </w:r>
      <w:r w:rsidR="003D1222" w:rsidRPr="005129A5">
        <w:rPr>
          <w:rFonts w:ascii="Times New Roman" w:hAnsi="Times New Roman" w:cs="Times New Roman"/>
          <w:b w:val="0"/>
          <w:i w:val="0"/>
          <w:color w:val="FF0000"/>
          <w:szCs w:val="22"/>
        </w:rPr>
        <w:t>D</w:t>
      </w:r>
      <w:r w:rsidR="00677D87" w:rsidRPr="005129A5">
        <w:rPr>
          <w:rFonts w:ascii="Times New Roman" w:hAnsi="Times New Roman" w:cs="Times New Roman"/>
          <w:b w:val="0"/>
          <w:i w:val="0"/>
          <w:color w:val="FF0000"/>
          <w:szCs w:val="22"/>
        </w:rPr>
        <w:t>FO</w:t>
      </w:r>
      <w:r w:rsidR="00677D87" w:rsidRPr="005129A5">
        <w:rPr>
          <w:rFonts w:ascii="Times New Roman" w:hAnsi="Times New Roman" w:cs="Times New Roman"/>
          <w:b w:val="0"/>
          <w:i w:val="0"/>
          <w:color w:val="FF0000"/>
          <w:szCs w:val="22"/>
          <w:vertAlign w:val="subscript"/>
        </w:rPr>
        <w:t xml:space="preserve">M/R </w:t>
      </w:r>
      <w:r w:rsidR="001410BF">
        <w:rPr>
          <w:rFonts w:ascii="Times New Roman" w:hAnsi="Times New Roman" w:cs="Times New Roman"/>
          <w:b w:val="0"/>
          <w:i w:val="0"/>
          <w:color w:val="FF0000"/>
          <w:szCs w:val="22"/>
        </w:rPr>
        <w:t xml:space="preserve">/ </w:t>
      </w:r>
      <w:proofErr w:type="spellStart"/>
      <w:r w:rsidR="001410BF">
        <w:rPr>
          <w:rFonts w:ascii="Times New Roman" w:hAnsi="Times New Roman" w:cs="Times New Roman"/>
          <w:b w:val="0"/>
          <w:i w:val="0"/>
          <w:color w:val="FF0000"/>
          <w:szCs w:val="22"/>
        </w:rPr>
        <w:t>D</w:t>
      </w:r>
      <w:r w:rsidR="001410BF" w:rsidRPr="005129A5">
        <w:rPr>
          <w:rFonts w:ascii="Times New Roman" w:hAnsi="Times New Roman" w:cs="Times New Roman"/>
          <w:b w:val="0"/>
          <w:i w:val="0"/>
          <w:color w:val="FF0000"/>
          <w:szCs w:val="22"/>
        </w:rPr>
        <w:t>FO</w:t>
      </w:r>
      <w:r w:rsidR="001410BF">
        <w:rPr>
          <w:rFonts w:ascii="Times New Roman" w:hAnsi="Times New Roman" w:cs="Times New Roman"/>
          <w:b w:val="0"/>
          <w:i w:val="0"/>
          <w:color w:val="FF0000"/>
          <w:szCs w:val="22"/>
        </w:rPr>
        <w:t>vč</w:t>
      </w:r>
      <w:r w:rsidR="001410BF" w:rsidRPr="005129A5">
        <w:rPr>
          <w:rFonts w:ascii="Times New Roman" w:hAnsi="Times New Roman" w:cs="Times New Roman"/>
          <w:b w:val="0"/>
          <w:i w:val="0"/>
          <w:color w:val="FF0000"/>
          <w:szCs w:val="22"/>
          <w:vertAlign w:val="subscript"/>
        </w:rPr>
        <w:t>M</w:t>
      </w:r>
      <w:proofErr w:type="spellEnd"/>
      <w:r w:rsidR="001410BF" w:rsidRPr="005129A5">
        <w:rPr>
          <w:rFonts w:ascii="Times New Roman" w:hAnsi="Times New Roman" w:cs="Times New Roman"/>
          <w:b w:val="0"/>
          <w:i w:val="0"/>
          <w:color w:val="FF0000"/>
          <w:szCs w:val="22"/>
          <w:vertAlign w:val="subscript"/>
        </w:rPr>
        <w:t xml:space="preserve">/R </w:t>
      </w:r>
      <w:r w:rsidR="00677D87" w:rsidRPr="005129A5">
        <w:rPr>
          <w:rFonts w:ascii="Times New Roman" w:hAnsi="Times New Roman" w:cs="Times New Roman"/>
          <w:b w:val="0"/>
          <w:i w:val="0"/>
          <w:color w:val="FF0000"/>
          <w:szCs w:val="22"/>
        </w:rPr>
        <w:t>a VCDV</w:t>
      </w:r>
      <w:r w:rsidR="00677D87" w:rsidRPr="005129A5">
        <w:rPr>
          <w:rFonts w:ascii="Times New Roman" w:hAnsi="Times New Roman" w:cs="Times New Roman"/>
          <w:b w:val="0"/>
          <w:i w:val="0"/>
          <w:color w:val="FF0000"/>
          <w:szCs w:val="22"/>
          <w:vertAlign w:val="subscript"/>
        </w:rPr>
        <w:t xml:space="preserve">M/R </w:t>
      </w:r>
      <w:r w:rsidR="001410BF">
        <w:rPr>
          <w:rFonts w:ascii="Times New Roman" w:hAnsi="Times New Roman" w:cs="Times New Roman"/>
          <w:b w:val="0"/>
          <w:i w:val="0"/>
          <w:color w:val="FF0000"/>
          <w:szCs w:val="22"/>
        </w:rPr>
        <w:t xml:space="preserve">/ </w:t>
      </w:r>
      <w:proofErr w:type="spellStart"/>
      <w:r w:rsidR="001410BF">
        <w:rPr>
          <w:rFonts w:ascii="Times New Roman" w:hAnsi="Times New Roman" w:cs="Times New Roman"/>
          <w:b w:val="0"/>
          <w:i w:val="0"/>
          <w:color w:val="FF0000"/>
          <w:szCs w:val="22"/>
        </w:rPr>
        <w:t>V</w:t>
      </w:r>
      <w:r w:rsidR="001410BF" w:rsidRPr="005129A5">
        <w:rPr>
          <w:rFonts w:ascii="Times New Roman" w:hAnsi="Times New Roman" w:cs="Times New Roman"/>
          <w:b w:val="0"/>
          <w:i w:val="0"/>
          <w:color w:val="FF0000"/>
          <w:szCs w:val="22"/>
        </w:rPr>
        <w:t>CDV</w:t>
      </w:r>
      <w:r w:rsidR="001410BF">
        <w:rPr>
          <w:rFonts w:ascii="Times New Roman" w:hAnsi="Times New Roman" w:cs="Times New Roman"/>
          <w:b w:val="0"/>
          <w:i w:val="0"/>
          <w:color w:val="FF0000"/>
          <w:szCs w:val="22"/>
        </w:rPr>
        <w:t>vč</w:t>
      </w:r>
      <w:r w:rsidR="001410BF" w:rsidRPr="005129A5">
        <w:rPr>
          <w:rFonts w:ascii="Times New Roman" w:hAnsi="Times New Roman" w:cs="Times New Roman"/>
          <w:b w:val="0"/>
          <w:i w:val="0"/>
          <w:color w:val="FF0000"/>
          <w:szCs w:val="22"/>
          <w:vertAlign w:val="subscript"/>
        </w:rPr>
        <w:t>M</w:t>
      </w:r>
      <w:proofErr w:type="spellEnd"/>
      <w:r w:rsidR="001410BF" w:rsidRPr="005129A5">
        <w:rPr>
          <w:rFonts w:ascii="Times New Roman" w:hAnsi="Times New Roman" w:cs="Times New Roman"/>
          <w:b w:val="0"/>
          <w:i w:val="0"/>
          <w:color w:val="FF0000"/>
          <w:szCs w:val="22"/>
          <w:vertAlign w:val="subscript"/>
        </w:rPr>
        <w:t xml:space="preserve">/R </w:t>
      </w:r>
      <w:r w:rsidR="00677D87" w:rsidRPr="005129A5">
        <w:rPr>
          <w:rFonts w:ascii="Times New Roman" w:hAnsi="Times New Roman" w:cs="Times New Roman"/>
          <w:b w:val="0"/>
          <w:i w:val="0"/>
          <w:color w:val="FF0000"/>
          <w:szCs w:val="22"/>
        </w:rPr>
        <w:t>pro výpočet Odměny</w:t>
      </w:r>
      <w:r w:rsidR="00916537" w:rsidRPr="005129A5">
        <w:rPr>
          <w:rFonts w:ascii="Times New Roman" w:hAnsi="Times New Roman" w:cs="Times New Roman"/>
          <w:b w:val="0"/>
          <w:i w:val="0"/>
          <w:color w:val="FF0000"/>
          <w:szCs w:val="22"/>
        </w:rPr>
        <w:t xml:space="preserve"> a </w:t>
      </w:r>
      <w:r w:rsidR="00917977" w:rsidRPr="005129A5">
        <w:rPr>
          <w:rFonts w:ascii="Times New Roman" w:hAnsi="Times New Roman" w:cs="Times New Roman"/>
          <w:b w:val="0"/>
          <w:i w:val="0"/>
          <w:color w:val="FF0000"/>
          <w:szCs w:val="22"/>
        </w:rPr>
        <w:t>v</w:t>
      </w:r>
      <w:r w:rsidR="00916537" w:rsidRPr="005129A5">
        <w:rPr>
          <w:rFonts w:ascii="Times New Roman" w:hAnsi="Times New Roman" w:cs="Times New Roman"/>
          <w:b w:val="0"/>
          <w:i w:val="0"/>
          <w:color w:val="FF0000"/>
          <w:szCs w:val="22"/>
        </w:rPr>
        <w:t xml:space="preserve">ýpočet hodinových sazeb pro úhradu </w:t>
      </w:r>
      <w:r w:rsidR="00451640" w:rsidRPr="005129A5">
        <w:rPr>
          <w:rFonts w:ascii="Times New Roman" w:hAnsi="Times New Roman" w:cs="Times New Roman"/>
          <w:b w:val="0"/>
          <w:i w:val="0"/>
          <w:color w:val="FF0000"/>
          <w:szCs w:val="22"/>
        </w:rPr>
        <w:t xml:space="preserve">staničního a </w:t>
      </w:r>
      <w:r w:rsidR="00916537" w:rsidRPr="005129A5">
        <w:rPr>
          <w:rFonts w:ascii="Times New Roman" w:hAnsi="Times New Roman" w:cs="Times New Roman"/>
          <w:b w:val="0"/>
          <w:i w:val="0"/>
          <w:color w:val="FF0000"/>
          <w:szCs w:val="22"/>
        </w:rPr>
        <w:t>v</w:t>
      </w:r>
      <w:r w:rsidR="00917977" w:rsidRPr="005129A5">
        <w:rPr>
          <w:rFonts w:ascii="Times New Roman" w:hAnsi="Times New Roman" w:cs="Times New Roman"/>
          <w:b w:val="0"/>
          <w:i w:val="0"/>
          <w:color w:val="FF0000"/>
          <w:szCs w:val="22"/>
        </w:rPr>
        <w:t>lakového personálu</w:t>
      </w:r>
      <w:bookmarkEnd w:id="2"/>
      <w:r w:rsidR="00C37263">
        <w:rPr>
          <w:rFonts w:ascii="Times New Roman" w:hAnsi="Times New Roman" w:cs="Times New Roman"/>
          <w:b w:val="0"/>
          <w:i w:val="0"/>
          <w:color w:val="FF0000"/>
          <w:szCs w:val="22"/>
        </w:rPr>
        <w:t xml:space="preserve"> nad rámec základního požadovaného rozsahu</w:t>
      </w:r>
    </w:p>
    <w:p w14:paraId="51522915" w14:textId="67D5792E" w:rsidR="00745E55" w:rsidRPr="005129A5" w:rsidRDefault="00745E55" w:rsidP="001034EF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spacing w:before="0" w:after="0"/>
        <w:ind w:right="369"/>
        <w:rPr>
          <w:rFonts w:ascii="Times New Roman" w:hAnsi="Times New Roman" w:cs="Times New Roman"/>
          <w:b w:val="0"/>
          <w:i w:val="0"/>
          <w:color w:val="FF0000"/>
          <w:szCs w:val="22"/>
        </w:rPr>
      </w:pPr>
      <w:r>
        <w:rPr>
          <w:rFonts w:ascii="Times New Roman" w:hAnsi="Times New Roman" w:cs="Times New Roman"/>
          <w:b w:val="0"/>
          <w:i w:val="0"/>
          <w:color w:val="FF0000"/>
          <w:szCs w:val="22"/>
        </w:rPr>
        <w:t>Příloha č. 2c – Provozní aktiva</w:t>
      </w:r>
    </w:p>
    <w:p w14:paraId="70B4A463" w14:textId="77777777" w:rsidR="005129A5" w:rsidRDefault="005129A5" w:rsidP="001034EF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spacing w:before="0" w:after="0"/>
        <w:ind w:right="369"/>
        <w:rPr>
          <w:rFonts w:ascii="Times New Roman" w:hAnsi="Times New Roman" w:cs="Times New Roman"/>
          <w:b w:val="0"/>
          <w:i w:val="0"/>
          <w:szCs w:val="22"/>
        </w:rPr>
      </w:pPr>
    </w:p>
    <w:p w14:paraId="0B3128F7" w14:textId="77777777" w:rsidR="005129A5" w:rsidRPr="002939F1" w:rsidRDefault="005129A5" w:rsidP="005129A5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spacing w:before="0" w:after="0"/>
        <w:ind w:right="369"/>
        <w:rPr>
          <w:rFonts w:ascii="Times New Roman" w:hAnsi="Times New Roman" w:cs="Times New Roman"/>
          <w:b w:val="0"/>
          <w:i w:val="0"/>
          <w:color w:val="0000FF"/>
          <w:szCs w:val="22"/>
        </w:rPr>
      </w:pPr>
      <w:r w:rsidRPr="002939F1">
        <w:rPr>
          <w:rFonts w:ascii="Times New Roman" w:hAnsi="Times New Roman" w:cs="Times New Roman"/>
          <w:b w:val="0"/>
          <w:i w:val="0"/>
          <w:color w:val="0000FF"/>
          <w:szCs w:val="22"/>
        </w:rPr>
        <w:t>Příloha č. 2a – Finanční model</w:t>
      </w:r>
    </w:p>
    <w:p w14:paraId="77FD402D" w14:textId="7AD9E58E" w:rsidR="005129A5" w:rsidRDefault="005129A5" w:rsidP="005129A5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spacing w:before="0" w:after="0"/>
        <w:ind w:right="369"/>
        <w:rPr>
          <w:color w:val="0000FF"/>
        </w:rPr>
      </w:pPr>
      <w:r w:rsidRPr="002939F1">
        <w:rPr>
          <w:rFonts w:ascii="Times New Roman" w:hAnsi="Times New Roman" w:cs="Times New Roman"/>
          <w:b w:val="0"/>
          <w:i w:val="0"/>
          <w:color w:val="0000FF"/>
          <w:szCs w:val="22"/>
        </w:rPr>
        <w:t>Příloha č. 2b – Výpočet hodnot DFO</w:t>
      </w:r>
      <w:r w:rsidRPr="002939F1">
        <w:rPr>
          <w:rFonts w:ascii="Times New Roman" w:hAnsi="Times New Roman" w:cs="Times New Roman"/>
          <w:b w:val="0"/>
          <w:i w:val="0"/>
          <w:color w:val="0000FF"/>
          <w:szCs w:val="22"/>
          <w:vertAlign w:val="subscript"/>
        </w:rPr>
        <w:t>R</w:t>
      </w:r>
      <w:r w:rsidR="001410BF" w:rsidRPr="002939F1">
        <w:rPr>
          <w:rFonts w:ascii="Times New Roman" w:hAnsi="Times New Roman" w:cs="Times New Roman"/>
          <w:b w:val="0"/>
          <w:i w:val="0"/>
          <w:color w:val="0000FF"/>
          <w:szCs w:val="22"/>
        </w:rPr>
        <w:t xml:space="preserve"> / DFO</w:t>
      </w:r>
      <w:r w:rsidR="001410BF" w:rsidRPr="002939F1">
        <w:rPr>
          <w:rFonts w:ascii="Times New Roman" w:hAnsi="Times New Roman" w:cs="Times New Roman"/>
          <w:b w:val="0"/>
          <w:i w:val="0"/>
          <w:color w:val="0000FF"/>
          <w:szCs w:val="22"/>
          <w:vertAlign w:val="subscript"/>
        </w:rPr>
        <w:t>R</w:t>
      </w:r>
      <w:r w:rsidRPr="002939F1">
        <w:rPr>
          <w:rFonts w:ascii="Times New Roman" w:hAnsi="Times New Roman" w:cs="Times New Roman"/>
          <w:b w:val="0"/>
          <w:i w:val="0"/>
          <w:color w:val="0000FF"/>
          <w:szCs w:val="22"/>
          <w:vertAlign w:val="subscript"/>
        </w:rPr>
        <w:t xml:space="preserve"> </w:t>
      </w:r>
      <w:r w:rsidRPr="002939F1">
        <w:rPr>
          <w:rFonts w:ascii="Times New Roman" w:hAnsi="Times New Roman" w:cs="Times New Roman"/>
          <w:b w:val="0"/>
          <w:i w:val="0"/>
          <w:color w:val="0000FF"/>
          <w:szCs w:val="22"/>
        </w:rPr>
        <w:t>a VCDV</w:t>
      </w:r>
      <w:r w:rsidRPr="002939F1">
        <w:rPr>
          <w:rFonts w:ascii="Times New Roman" w:hAnsi="Times New Roman" w:cs="Times New Roman"/>
          <w:b w:val="0"/>
          <w:i w:val="0"/>
          <w:color w:val="0000FF"/>
          <w:szCs w:val="22"/>
          <w:vertAlign w:val="subscript"/>
        </w:rPr>
        <w:t>R</w:t>
      </w:r>
      <w:r w:rsidR="001410BF" w:rsidRPr="002939F1">
        <w:rPr>
          <w:rFonts w:ascii="Times New Roman" w:hAnsi="Times New Roman" w:cs="Times New Roman"/>
          <w:b w:val="0"/>
          <w:i w:val="0"/>
          <w:color w:val="0000FF"/>
          <w:szCs w:val="22"/>
        </w:rPr>
        <w:t xml:space="preserve"> / VCDV</w:t>
      </w:r>
      <w:r w:rsidR="001410BF" w:rsidRPr="002939F1">
        <w:rPr>
          <w:rFonts w:ascii="Times New Roman" w:hAnsi="Times New Roman" w:cs="Times New Roman"/>
          <w:b w:val="0"/>
          <w:i w:val="0"/>
          <w:color w:val="0000FF"/>
          <w:szCs w:val="22"/>
          <w:vertAlign w:val="subscript"/>
        </w:rPr>
        <w:t>R</w:t>
      </w:r>
      <w:r w:rsidRPr="002939F1">
        <w:rPr>
          <w:rFonts w:ascii="Times New Roman" w:hAnsi="Times New Roman" w:cs="Times New Roman"/>
          <w:b w:val="0"/>
          <w:i w:val="0"/>
          <w:color w:val="0000FF"/>
          <w:szCs w:val="22"/>
          <w:vertAlign w:val="subscript"/>
        </w:rPr>
        <w:t xml:space="preserve"> </w:t>
      </w:r>
      <w:r w:rsidRPr="002939F1">
        <w:rPr>
          <w:rFonts w:ascii="Times New Roman" w:hAnsi="Times New Roman" w:cs="Times New Roman"/>
          <w:b w:val="0"/>
          <w:i w:val="0"/>
          <w:color w:val="0000FF"/>
          <w:szCs w:val="22"/>
        </w:rPr>
        <w:t>pro výpočet Odměny a výpočet hodinových sazeb pro úhradu staničního a vlakového personálu</w:t>
      </w:r>
      <w:r w:rsidR="00C37263" w:rsidRPr="002939F1">
        <w:rPr>
          <w:color w:val="0000FF"/>
        </w:rPr>
        <w:t xml:space="preserve"> </w:t>
      </w:r>
    </w:p>
    <w:p w14:paraId="3B28EC25" w14:textId="30F3B855" w:rsidR="00745E55" w:rsidRPr="002939F1" w:rsidRDefault="00745E55" w:rsidP="005129A5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spacing w:before="0" w:after="0"/>
        <w:ind w:right="369"/>
        <w:rPr>
          <w:rFonts w:ascii="Times New Roman" w:hAnsi="Times New Roman" w:cs="Times New Roman"/>
          <w:b w:val="0"/>
          <w:i w:val="0"/>
          <w:color w:val="0000FF"/>
          <w:szCs w:val="22"/>
        </w:rPr>
      </w:pPr>
      <w:r w:rsidRPr="002939F1">
        <w:rPr>
          <w:rFonts w:ascii="Times New Roman" w:hAnsi="Times New Roman" w:cs="Times New Roman"/>
          <w:b w:val="0"/>
          <w:i w:val="0"/>
          <w:color w:val="0000FF"/>
          <w:szCs w:val="22"/>
        </w:rPr>
        <w:t>Příloha č. 2c – Provozní aktiva</w:t>
      </w:r>
    </w:p>
    <w:p w14:paraId="79B40248" w14:textId="77777777" w:rsidR="005129A5" w:rsidRDefault="005129A5" w:rsidP="001034EF">
      <w:pPr>
        <w:pStyle w:val="Clanek11"/>
        <w:numPr>
          <w:ilvl w:val="0"/>
          <w:numId w:val="0"/>
        </w:numPr>
        <w:tabs>
          <w:tab w:val="clear" w:pos="941"/>
          <w:tab w:val="num" w:pos="0"/>
        </w:tabs>
        <w:spacing w:before="0" w:after="0"/>
        <w:ind w:right="369"/>
        <w:rPr>
          <w:rFonts w:ascii="Times New Roman" w:hAnsi="Times New Roman" w:cs="Times New Roman"/>
          <w:b w:val="0"/>
          <w:i w:val="0"/>
          <w:szCs w:val="22"/>
        </w:rPr>
      </w:pPr>
    </w:p>
    <w:sectPr w:rsidR="005129A5" w:rsidSect="00D9797C">
      <w:pgSz w:w="11907" w:h="16840" w:code="9"/>
      <w:pgMar w:top="851" w:right="510" w:bottom="340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1CADB" w14:textId="77777777" w:rsidR="00A2536E" w:rsidRDefault="00A2536E">
      <w:r>
        <w:separator/>
      </w:r>
    </w:p>
  </w:endnote>
  <w:endnote w:type="continuationSeparator" w:id="0">
    <w:p w14:paraId="0515BBFE" w14:textId="77777777" w:rsidR="00A2536E" w:rsidRDefault="00A2536E">
      <w:r>
        <w:continuationSeparator/>
      </w:r>
    </w:p>
  </w:endnote>
  <w:endnote w:type="continuationNotice" w:id="1">
    <w:p w14:paraId="11E235FD" w14:textId="77777777" w:rsidR="00A2536E" w:rsidRDefault="00A2536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21067" w14:textId="77777777" w:rsidR="00A2536E" w:rsidRDefault="00A2536E">
      <w:r>
        <w:separator/>
      </w:r>
    </w:p>
  </w:footnote>
  <w:footnote w:type="continuationSeparator" w:id="0">
    <w:p w14:paraId="53CD6957" w14:textId="77777777" w:rsidR="00A2536E" w:rsidRDefault="00A2536E">
      <w:r>
        <w:continuationSeparator/>
      </w:r>
    </w:p>
  </w:footnote>
  <w:footnote w:type="continuationNotice" w:id="1">
    <w:p w14:paraId="1385804A" w14:textId="77777777" w:rsidR="00A2536E" w:rsidRDefault="00A2536E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85332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9D35D1A"/>
    <w:multiLevelType w:val="hybridMultilevel"/>
    <w:tmpl w:val="BA20FD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5" w15:restartNumberingAfterBreak="0">
    <w:nsid w:val="6CFE0822"/>
    <w:multiLevelType w:val="multilevel"/>
    <w:tmpl w:val="8BE07208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23"/>
        </w:tabs>
        <w:ind w:left="1428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6" w15:restartNumberingAfterBreak="0">
    <w:nsid w:val="6F4B5D6A"/>
    <w:multiLevelType w:val="multilevel"/>
    <w:tmpl w:val="88FA8054"/>
    <w:lvl w:ilvl="0">
      <w:start w:val="1"/>
      <w:numFmt w:val="decimal"/>
      <w:pStyle w:val="Nadpis1"/>
      <w:lvlText w:val="%1."/>
      <w:lvlJc w:val="left"/>
      <w:pPr>
        <w:tabs>
          <w:tab w:val="num" w:pos="754"/>
        </w:tabs>
        <w:ind w:left="754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trike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734"/>
        </w:tabs>
        <w:ind w:left="1734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605"/>
        </w:tabs>
        <w:ind w:left="1605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95"/>
        </w:tabs>
        <w:ind w:left="1195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39"/>
        </w:tabs>
        <w:ind w:left="1339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83"/>
        </w:tabs>
        <w:ind w:left="1483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627"/>
        </w:tabs>
        <w:ind w:left="1627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771"/>
        </w:tabs>
        <w:ind w:left="1771" w:hanging="1584"/>
      </w:pPr>
      <w:rPr>
        <w:rFonts w:hint="default"/>
      </w:rPr>
    </w:lvl>
  </w:abstractNum>
  <w:abstractNum w:abstractNumId="7" w15:restartNumberingAfterBreak="0">
    <w:nsid w:val="7C0C2A7E"/>
    <w:multiLevelType w:val="hybridMultilevel"/>
    <w:tmpl w:val="4A027CAA"/>
    <w:lvl w:ilvl="0" w:tplc="0405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8" w15:restartNumberingAfterBreak="0">
    <w:nsid w:val="7EE8533E"/>
    <w:multiLevelType w:val="hybridMultilevel"/>
    <w:tmpl w:val="71C2A528"/>
    <w:lvl w:ilvl="0" w:tplc="FFFFFFFF">
      <w:start w:val="1"/>
      <w:numFmt w:val="upperLetter"/>
      <w:pStyle w:val="Preambule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02454107">
    <w:abstractNumId w:val="2"/>
  </w:num>
  <w:num w:numId="2" w16cid:durableId="666136897">
    <w:abstractNumId w:val="8"/>
  </w:num>
  <w:num w:numId="3" w16cid:durableId="1876769107">
    <w:abstractNumId w:val="6"/>
  </w:num>
  <w:num w:numId="4" w16cid:durableId="1316375354">
    <w:abstractNumId w:val="0"/>
  </w:num>
  <w:num w:numId="5" w16cid:durableId="1652052892">
    <w:abstractNumId w:val="1"/>
  </w:num>
  <w:num w:numId="6" w16cid:durableId="910820739">
    <w:abstractNumId w:val="4"/>
  </w:num>
  <w:num w:numId="7" w16cid:durableId="286397730">
    <w:abstractNumId w:val="5"/>
  </w:num>
  <w:num w:numId="8" w16cid:durableId="882713837">
    <w:abstractNumId w:val="7"/>
  </w:num>
  <w:num w:numId="9" w16cid:durableId="2088646157">
    <w:abstractNumId w:val="3"/>
  </w:num>
  <w:num w:numId="10" w16cid:durableId="29460822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CA"/>
    <w:rsid w:val="000005BD"/>
    <w:rsid w:val="00001F18"/>
    <w:rsid w:val="00002813"/>
    <w:rsid w:val="000048F9"/>
    <w:rsid w:val="00005209"/>
    <w:rsid w:val="00005592"/>
    <w:rsid w:val="00005E16"/>
    <w:rsid w:val="00007104"/>
    <w:rsid w:val="0000715D"/>
    <w:rsid w:val="000100EE"/>
    <w:rsid w:val="0001040F"/>
    <w:rsid w:val="00010BAB"/>
    <w:rsid w:val="000118CF"/>
    <w:rsid w:val="00012C1E"/>
    <w:rsid w:val="00013217"/>
    <w:rsid w:val="00013C52"/>
    <w:rsid w:val="0001501E"/>
    <w:rsid w:val="00016660"/>
    <w:rsid w:val="00020828"/>
    <w:rsid w:val="0002185C"/>
    <w:rsid w:val="0002254B"/>
    <w:rsid w:val="0002348D"/>
    <w:rsid w:val="00023A70"/>
    <w:rsid w:val="000240B9"/>
    <w:rsid w:val="00025094"/>
    <w:rsid w:val="00027967"/>
    <w:rsid w:val="0003117B"/>
    <w:rsid w:val="000315AA"/>
    <w:rsid w:val="00031647"/>
    <w:rsid w:val="000326BA"/>
    <w:rsid w:val="00032C20"/>
    <w:rsid w:val="00034B7F"/>
    <w:rsid w:val="000357CC"/>
    <w:rsid w:val="00035EB0"/>
    <w:rsid w:val="0003687B"/>
    <w:rsid w:val="0004034C"/>
    <w:rsid w:val="00040661"/>
    <w:rsid w:val="000408BC"/>
    <w:rsid w:val="000419DC"/>
    <w:rsid w:val="00041A86"/>
    <w:rsid w:val="00044341"/>
    <w:rsid w:val="00045B0C"/>
    <w:rsid w:val="00046293"/>
    <w:rsid w:val="00047194"/>
    <w:rsid w:val="00047229"/>
    <w:rsid w:val="000472A5"/>
    <w:rsid w:val="0004765B"/>
    <w:rsid w:val="00047D76"/>
    <w:rsid w:val="000514CA"/>
    <w:rsid w:val="00051AC6"/>
    <w:rsid w:val="00051D3E"/>
    <w:rsid w:val="000527A8"/>
    <w:rsid w:val="00054D9A"/>
    <w:rsid w:val="00055828"/>
    <w:rsid w:val="00055E38"/>
    <w:rsid w:val="0005631E"/>
    <w:rsid w:val="0005661E"/>
    <w:rsid w:val="000574DA"/>
    <w:rsid w:val="00057FDA"/>
    <w:rsid w:val="00060BCE"/>
    <w:rsid w:val="00060D7A"/>
    <w:rsid w:val="0006200B"/>
    <w:rsid w:val="000627ED"/>
    <w:rsid w:val="000632C0"/>
    <w:rsid w:val="000636C0"/>
    <w:rsid w:val="00063A7E"/>
    <w:rsid w:val="00063BB8"/>
    <w:rsid w:val="00064B6E"/>
    <w:rsid w:val="00064EFF"/>
    <w:rsid w:val="00065215"/>
    <w:rsid w:val="00065667"/>
    <w:rsid w:val="000659BA"/>
    <w:rsid w:val="00067906"/>
    <w:rsid w:val="00070827"/>
    <w:rsid w:val="00070D72"/>
    <w:rsid w:val="00071B12"/>
    <w:rsid w:val="000724DE"/>
    <w:rsid w:val="000727E0"/>
    <w:rsid w:val="000731E4"/>
    <w:rsid w:val="00073435"/>
    <w:rsid w:val="000736C7"/>
    <w:rsid w:val="00073BFD"/>
    <w:rsid w:val="00075438"/>
    <w:rsid w:val="00075ADA"/>
    <w:rsid w:val="00076AE8"/>
    <w:rsid w:val="00076CCA"/>
    <w:rsid w:val="0008106F"/>
    <w:rsid w:val="000812F6"/>
    <w:rsid w:val="00082556"/>
    <w:rsid w:val="000826E5"/>
    <w:rsid w:val="000841DB"/>
    <w:rsid w:val="00084858"/>
    <w:rsid w:val="00084BD9"/>
    <w:rsid w:val="00086739"/>
    <w:rsid w:val="00086C0C"/>
    <w:rsid w:val="00087BF1"/>
    <w:rsid w:val="00087D61"/>
    <w:rsid w:val="000908E9"/>
    <w:rsid w:val="000909E3"/>
    <w:rsid w:val="00091D1E"/>
    <w:rsid w:val="000925ED"/>
    <w:rsid w:val="00093D06"/>
    <w:rsid w:val="000952F2"/>
    <w:rsid w:val="00095C69"/>
    <w:rsid w:val="00096A5B"/>
    <w:rsid w:val="00097363"/>
    <w:rsid w:val="00097C05"/>
    <w:rsid w:val="000A01D5"/>
    <w:rsid w:val="000A039D"/>
    <w:rsid w:val="000A07EF"/>
    <w:rsid w:val="000A0CD9"/>
    <w:rsid w:val="000A1DFF"/>
    <w:rsid w:val="000A29C6"/>
    <w:rsid w:val="000A3CEE"/>
    <w:rsid w:val="000A42D1"/>
    <w:rsid w:val="000A5633"/>
    <w:rsid w:val="000A6D27"/>
    <w:rsid w:val="000A6F8C"/>
    <w:rsid w:val="000B0924"/>
    <w:rsid w:val="000B2466"/>
    <w:rsid w:val="000B266F"/>
    <w:rsid w:val="000B28C7"/>
    <w:rsid w:val="000B3096"/>
    <w:rsid w:val="000B583B"/>
    <w:rsid w:val="000B64DF"/>
    <w:rsid w:val="000B6889"/>
    <w:rsid w:val="000B689C"/>
    <w:rsid w:val="000B7676"/>
    <w:rsid w:val="000B7BEF"/>
    <w:rsid w:val="000C04BC"/>
    <w:rsid w:val="000C0691"/>
    <w:rsid w:val="000C1142"/>
    <w:rsid w:val="000C13F6"/>
    <w:rsid w:val="000C1FC3"/>
    <w:rsid w:val="000C222E"/>
    <w:rsid w:val="000C26A6"/>
    <w:rsid w:val="000C2CCA"/>
    <w:rsid w:val="000C36E5"/>
    <w:rsid w:val="000C408C"/>
    <w:rsid w:val="000C52D4"/>
    <w:rsid w:val="000C5614"/>
    <w:rsid w:val="000C6C9D"/>
    <w:rsid w:val="000C6E07"/>
    <w:rsid w:val="000C73D3"/>
    <w:rsid w:val="000C7F4B"/>
    <w:rsid w:val="000D015C"/>
    <w:rsid w:val="000D2DFE"/>
    <w:rsid w:val="000D337B"/>
    <w:rsid w:val="000D37BC"/>
    <w:rsid w:val="000D3DD4"/>
    <w:rsid w:val="000D4113"/>
    <w:rsid w:val="000D453D"/>
    <w:rsid w:val="000D4F3C"/>
    <w:rsid w:val="000D5088"/>
    <w:rsid w:val="000D58EC"/>
    <w:rsid w:val="000D5E2B"/>
    <w:rsid w:val="000D6595"/>
    <w:rsid w:val="000D68F9"/>
    <w:rsid w:val="000D6F14"/>
    <w:rsid w:val="000D71F2"/>
    <w:rsid w:val="000D7CC9"/>
    <w:rsid w:val="000D7E39"/>
    <w:rsid w:val="000D7EF5"/>
    <w:rsid w:val="000E067F"/>
    <w:rsid w:val="000E0DAF"/>
    <w:rsid w:val="000E0E18"/>
    <w:rsid w:val="000E1A47"/>
    <w:rsid w:val="000E1EA6"/>
    <w:rsid w:val="000E222D"/>
    <w:rsid w:val="000E2531"/>
    <w:rsid w:val="000E282C"/>
    <w:rsid w:val="000E29D6"/>
    <w:rsid w:val="000E356D"/>
    <w:rsid w:val="000E35D0"/>
    <w:rsid w:val="000E3C60"/>
    <w:rsid w:val="000E4089"/>
    <w:rsid w:val="000E47DD"/>
    <w:rsid w:val="000E4812"/>
    <w:rsid w:val="000E5C8F"/>
    <w:rsid w:val="000E6981"/>
    <w:rsid w:val="000E6B64"/>
    <w:rsid w:val="000E6D22"/>
    <w:rsid w:val="000E716D"/>
    <w:rsid w:val="000E729A"/>
    <w:rsid w:val="000E744C"/>
    <w:rsid w:val="000E7CCC"/>
    <w:rsid w:val="000F008D"/>
    <w:rsid w:val="000F00D5"/>
    <w:rsid w:val="000F0F4F"/>
    <w:rsid w:val="000F102B"/>
    <w:rsid w:val="000F1894"/>
    <w:rsid w:val="000F193A"/>
    <w:rsid w:val="000F28EE"/>
    <w:rsid w:val="000F2CBF"/>
    <w:rsid w:val="000F48D9"/>
    <w:rsid w:val="000F5515"/>
    <w:rsid w:val="000F58DE"/>
    <w:rsid w:val="000F719E"/>
    <w:rsid w:val="000F7574"/>
    <w:rsid w:val="001019B3"/>
    <w:rsid w:val="00101E71"/>
    <w:rsid w:val="00102A3A"/>
    <w:rsid w:val="001034EF"/>
    <w:rsid w:val="0010354F"/>
    <w:rsid w:val="001041F5"/>
    <w:rsid w:val="00106279"/>
    <w:rsid w:val="001069E2"/>
    <w:rsid w:val="0010705E"/>
    <w:rsid w:val="00107980"/>
    <w:rsid w:val="00107D62"/>
    <w:rsid w:val="0011103F"/>
    <w:rsid w:val="0011119A"/>
    <w:rsid w:val="0011144D"/>
    <w:rsid w:val="00112C15"/>
    <w:rsid w:val="00113DA6"/>
    <w:rsid w:val="001141B7"/>
    <w:rsid w:val="00114771"/>
    <w:rsid w:val="00114E69"/>
    <w:rsid w:val="00114EBA"/>
    <w:rsid w:val="0011578D"/>
    <w:rsid w:val="00115C64"/>
    <w:rsid w:val="00116AB6"/>
    <w:rsid w:val="00117734"/>
    <w:rsid w:val="00117AEA"/>
    <w:rsid w:val="0012142A"/>
    <w:rsid w:val="00122B41"/>
    <w:rsid w:val="0012380E"/>
    <w:rsid w:val="00123895"/>
    <w:rsid w:val="00123EE5"/>
    <w:rsid w:val="00124CD0"/>
    <w:rsid w:val="00126495"/>
    <w:rsid w:val="0012655C"/>
    <w:rsid w:val="00127514"/>
    <w:rsid w:val="00127FB0"/>
    <w:rsid w:val="001305E6"/>
    <w:rsid w:val="0013091C"/>
    <w:rsid w:val="00130BB6"/>
    <w:rsid w:val="0013191F"/>
    <w:rsid w:val="00132787"/>
    <w:rsid w:val="00133EA5"/>
    <w:rsid w:val="00134A39"/>
    <w:rsid w:val="00135297"/>
    <w:rsid w:val="00136447"/>
    <w:rsid w:val="00136AA2"/>
    <w:rsid w:val="001373D4"/>
    <w:rsid w:val="0013771F"/>
    <w:rsid w:val="001378B3"/>
    <w:rsid w:val="001402CA"/>
    <w:rsid w:val="001410BF"/>
    <w:rsid w:val="00144701"/>
    <w:rsid w:val="0014523A"/>
    <w:rsid w:val="0014583E"/>
    <w:rsid w:val="00145CBF"/>
    <w:rsid w:val="001461BC"/>
    <w:rsid w:val="00146CA0"/>
    <w:rsid w:val="00150EE5"/>
    <w:rsid w:val="00151101"/>
    <w:rsid w:val="00151FC6"/>
    <w:rsid w:val="00152C43"/>
    <w:rsid w:val="00154695"/>
    <w:rsid w:val="00154BC9"/>
    <w:rsid w:val="00154EDF"/>
    <w:rsid w:val="001552C3"/>
    <w:rsid w:val="00155A87"/>
    <w:rsid w:val="00155FE7"/>
    <w:rsid w:val="00156A6C"/>
    <w:rsid w:val="0015717B"/>
    <w:rsid w:val="00157223"/>
    <w:rsid w:val="00157370"/>
    <w:rsid w:val="00157775"/>
    <w:rsid w:val="00157B96"/>
    <w:rsid w:val="00157F0D"/>
    <w:rsid w:val="00160604"/>
    <w:rsid w:val="001606D2"/>
    <w:rsid w:val="001612F4"/>
    <w:rsid w:val="00164141"/>
    <w:rsid w:val="00164BC6"/>
    <w:rsid w:val="00165105"/>
    <w:rsid w:val="00166157"/>
    <w:rsid w:val="00167129"/>
    <w:rsid w:val="001705C6"/>
    <w:rsid w:val="00170FEA"/>
    <w:rsid w:val="001713B0"/>
    <w:rsid w:val="0017160B"/>
    <w:rsid w:val="00171B1C"/>
    <w:rsid w:val="00173587"/>
    <w:rsid w:val="0017367E"/>
    <w:rsid w:val="00173BF0"/>
    <w:rsid w:val="001750A1"/>
    <w:rsid w:val="00175D75"/>
    <w:rsid w:val="0017686F"/>
    <w:rsid w:val="00177A88"/>
    <w:rsid w:val="0018081A"/>
    <w:rsid w:val="00180FE6"/>
    <w:rsid w:val="0018464C"/>
    <w:rsid w:val="001861F8"/>
    <w:rsid w:val="00186922"/>
    <w:rsid w:val="00186B3D"/>
    <w:rsid w:val="001870D9"/>
    <w:rsid w:val="001878E6"/>
    <w:rsid w:val="001918A6"/>
    <w:rsid w:val="00191FCE"/>
    <w:rsid w:val="0019268C"/>
    <w:rsid w:val="00192F45"/>
    <w:rsid w:val="00193DD7"/>
    <w:rsid w:val="0019436B"/>
    <w:rsid w:val="00194AC9"/>
    <w:rsid w:val="00195510"/>
    <w:rsid w:val="001962B7"/>
    <w:rsid w:val="00196B04"/>
    <w:rsid w:val="001974DE"/>
    <w:rsid w:val="0019752D"/>
    <w:rsid w:val="00197B03"/>
    <w:rsid w:val="00197B7F"/>
    <w:rsid w:val="00197DEE"/>
    <w:rsid w:val="001A05DF"/>
    <w:rsid w:val="001A0DAE"/>
    <w:rsid w:val="001A19CE"/>
    <w:rsid w:val="001A19FC"/>
    <w:rsid w:val="001A1C0C"/>
    <w:rsid w:val="001A3395"/>
    <w:rsid w:val="001A3983"/>
    <w:rsid w:val="001A453F"/>
    <w:rsid w:val="001A45A9"/>
    <w:rsid w:val="001A4D4A"/>
    <w:rsid w:val="001A4DC0"/>
    <w:rsid w:val="001A4ED6"/>
    <w:rsid w:val="001A51A4"/>
    <w:rsid w:val="001A6044"/>
    <w:rsid w:val="001A6C6E"/>
    <w:rsid w:val="001A7233"/>
    <w:rsid w:val="001A7DBB"/>
    <w:rsid w:val="001A7E01"/>
    <w:rsid w:val="001B0243"/>
    <w:rsid w:val="001B2EF0"/>
    <w:rsid w:val="001B4A0C"/>
    <w:rsid w:val="001B4C21"/>
    <w:rsid w:val="001B5054"/>
    <w:rsid w:val="001B54AD"/>
    <w:rsid w:val="001B5900"/>
    <w:rsid w:val="001B5A6C"/>
    <w:rsid w:val="001B5D3F"/>
    <w:rsid w:val="001C0491"/>
    <w:rsid w:val="001C104B"/>
    <w:rsid w:val="001C1B0F"/>
    <w:rsid w:val="001C2AEE"/>
    <w:rsid w:val="001C34BC"/>
    <w:rsid w:val="001C4BDA"/>
    <w:rsid w:val="001C4F09"/>
    <w:rsid w:val="001C4F91"/>
    <w:rsid w:val="001C4FD3"/>
    <w:rsid w:val="001C52D5"/>
    <w:rsid w:val="001C53E4"/>
    <w:rsid w:val="001C5590"/>
    <w:rsid w:val="001C5942"/>
    <w:rsid w:val="001C5DB9"/>
    <w:rsid w:val="001C6440"/>
    <w:rsid w:val="001D00DC"/>
    <w:rsid w:val="001D09F6"/>
    <w:rsid w:val="001D0C07"/>
    <w:rsid w:val="001D196B"/>
    <w:rsid w:val="001D3271"/>
    <w:rsid w:val="001D3D9B"/>
    <w:rsid w:val="001D50DD"/>
    <w:rsid w:val="001D5F0C"/>
    <w:rsid w:val="001D7834"/>
    <w:rsid w:val="001E0276"/>
    <w:rsid w:val="001E0BEE"/>
    <w:rsid w:val="001E1E54"/>
    <w:rsid w:val="001E1EB3"/>
    <w:rsid w:val="001E2D95"/>
    <w:rsid w:val="001E42C5"/>
    <w:rsid w:val="001E4543"/>
    <w:rsid w:val="001E4660"/>
    <w:rsid w:val="001E5377"/>
    <w:rsid w:val="001E5DC4"/>
    <w:rsid w:val="001E69CB"/>
    <w:rsid w:val="001E71E9"/>
    <w:rsid w:val="001E7E05"/>
    <w:rsid w:val="001F0A43"/>
    <w:rsid w:val="001F0AD5"/>
    <w:rsid w:val="001F35B5"/>
    <w:rsid w:val="001F41AE"/>
    <w:rsid w:val="001F480E"/>
    <w:rsid w:val="001F5DFF"/>
    <w:rsid w:val="001F6723"/>
    <w:rsid w:val="00200403"/>
    <w:rsid w:val="002012AE"/>
    <w:rsid w:val="00201519"/>
    <w:rsid w:val="00201BD2"/>
    <w:rsid w:val="00203965"/>
    <w:rsid w:val="00203C85"/>
    <w:rsid w:val="00204156"/>
    <w:rsid w:val="00204189"/>
    <w:rsid w:val="0020445B"/>
    <w:rsid w:val="00204A10"/>
    <w:rsid w:val="00204FFF"/>
    <w:rsid w:val="00205015"/>
    <w:rsid w:val="002053BE"/>
    <w:rsid w:val="00205BE7"/>
    <w:rsid w:val="00206212"/>
    <w:rsid w:val="00206610"/>
    <w:rsid w:val="00207DB5"/>
    <w:rsid w:val="00210376"/>
    <w:rsid w:val="0021042F"/>
    <w:rsid w:val="00213F27"/>
    <w:rsid w:val="002145F1"/>
    <w:rsid w:val="00214F33"/>
    <w:rsid w:val="00215747"/>
    <w:rsid w:val="00215916"/>
    <w:rsid w:val="00215BD1"/>
    <w:rsid w:val="00215DCF"/>
    <w:rsid w:val="00216557"/>
    <w:rsid w:val="00216D00"/>
    <w:rsid w:val="00220077"/>
    <w:rsid w:val="0022013A"/>
    <w:rsid w:val="00220262"/>
    <w:rsid w:val="00220D1D"/>
    <w:rsid w:val="00220D39"/>
    <w:rsid w:val="002217CC"/>
    <w:rsid w:val="002219BC"/>
    <w:rsid w:val="002224E5"/>
    <w:rsid w:val="0022268A"/>
    <w:rsid w:val="0022279B"/>
    <w:rsid w:val="00223A9B"/>
    <w:rsid w:val="00223B93"/>
    <w:rsid w:val="0022573F"/>
    <w:rsid w:val="00225C12"/>
    <w:rsid w:val="002275FE"/>
    <w:rsid w:val="00227F97"/>
    <w:rsid w:val="00232E46"/>
    <w:rsid w:val="00234017"/>
    <w:rsid w:val="0023475C"/>
    <w:rsid w:val="002348FF"/>
    <w:rsid w:val="00234A53"/>
    <w:rsid w:val="00234BD6"/>
    <w:rsid w:val="0023534D"/>
    <w:rsid w:val="00236401"/>
    <w:rsid w:val="00236BD1"/>
    <w:rsid w:val="00236F7E"/>
    <w:rsid w:val="002377A6"/>
    <w:rsid w:val="00237E4D"/>
    <w:rsid w:val="00240E1C"/>
    <w:rsid w:val="00242F67"/>
    <w:rsid w:val="00243022"/>
    <w:rsid w:val="002453ED"/>
    <w:rsid w:val="00245CC5"/>
    <w:rsid w:val="00246822"/>
    <w:rsid w:val="002476B7"/>
    <w:rsid w:val="002478F9"/>
    <w:rsid w:val="002508FE"/>
    <w:rsid w:val="00252038"/>
    <w:rsid w:val="0025360E"/>
    <w:rsid w:val="002540FF"/>
    <w:rsid w:val="00254836"/>
    <w:rsid w:val="0025590F"/>
    <w:rsid w:val="00257040"/>
    <w:rsid w:val="00257405"/>
    <w:rsid w:val="00260494"/>
    <w:rsid w:val="00260C97"/>
    <w:rsid w:val="00261137"/>
    <w:rsid w:val="00261AA6"/>
    <w:rsid w:val="00261C79"/>
    <w:rsid w:val="00261E42"/>
    <w:rsid w:val="00262558"/>
    <w:rsid w:val="002631AD"/>
    <w:rsid w:val="00263C8B"/>
    <w:rsid w:val="00263FB8"/>
    <w:rsid w:val="00264588"/>
    <w:rsid w:val="00265B72"/>
    <w:rsid w:val="00270D5F"/>
    <w:rsid w:val="00270E20"/>
    <w:rsid w:val="00271CCF"/>
    <w:rsid w:val="002727FE"/>
    <w:rsid w:val="002729EB"/>
    <w:rsid w:val="0027371B"/>
    <w:rsid w:val="00273D48"/>
    <w:rsid w:val="002744D6"/>
    <w:rsid w:val="0027489D"/>
    <w:rsid w:val="00274EBC"/>
    <w:rsid w:val="0027559A"/>
    <w:rsid w:val="00275A31"/>
    <w:rsid w:val="002766D9"/>
    <w:rsid w:val="002779AA"/>
    <w:rsid w:val="00277D54"/>
    <w:rsid w:val="00280D90"/>
    <w:rsid w:val="00281188"/>
    <w:rsid w:val="002823E5"/>
    <w:rsid w:val="002828C5"/>
    <w:rsid w:val="002840FB"/>
    <w:rsid w:val="002844D2"/>
    <w:rsid w:val="0028494D"/>
    <w:rsid w:val="00285C68"/>
    <w:rsid w:val="00285F75"/>
    <w:rsid w:val="0028717A"/>
    <w:rsid w:val="00287B01"/>
    <w:rsid w:val="00290144"/>
    <w:rsid w:val="0029043E"/>
    <w:rsid w:val="002921BB"/>
    <w:rsid w:val="0029350A"/>
    <w:rsid w:val="002939F1"/>
    <w:rsid w:val="0029487F"/>
    <w:rsid w:val="00294E8C"/>
    <w:rsid w:val="00295485"/>
    <w:rsid w:val="002955A1"/>
    <w:rsid w:val="00295B86"/>
    <w:rsid w:val="00295E67"/>
    <w:rsid w:val="0029640F"/>
    <w:rsid w:val="002964F3"/>
    <w:rsid w:val="00297234"/>
    <w:rsid w:val="0029745A"/>
    <w:rsid w:val="00297E0A"/>
    <w:rsid w:val="002A0104"/>
    <w:rsid w:val="002A0FA2"/>
    <w:rsid w:val="002A111C"/>
    <w:rsid w:val="002A1747"/>
    <w:rsid w:val="002A18A5"/>
    <w:rsid w:val="002A211E"/>
    <w:rsid w:val="002A21F0"/>
    <w:rsid w:val="002A3724"/>
    <w:rsid w:val="002A4046"/>
    <w:rsid w:val="002A4243"/>
    <w:rsid w:val="002A591B"/>
    <w:rsid w:val="002A60B6"/>
    <w:rsid w:val="002A6446"/>
    <w:rsid w:val="002A6D30"/>
    <w:rsid w:val="002A6E8D"/>
    <w:rsid w:val="002A7937"/>
    <w:rsid w:val="002B0125"/>
    <w:rsid w:val="002B19BD"/>
    <w:rsid w:val="002B2257"/>
    <w:rsid w:val="002B245B"/>
    <w:rsid w:val="002B2624"/>
    <w:rsid w:val="002B359E"/>
    <w:rsid w:val="002B3F7E"/>
    <w:rsid w:val="002B4725"/>
    <w:rsid w:val="002B49B2"/>
    <w:rsid w:val="002B57B3"/>
    <w:rsid w:val="002B6347"/>
    <w:rsid w:val="002B6859"/>
    <w:rsid w:val="002B6B91"/>
    <w:rsid w:val="002B7B55"/>
    <w:rsid w:val="002C02FB"/>
    <w:rsid w:val="002C0383"/>
    <w:rsid w:val="002C038C"/>
    <w:rsid w:val="002C0CA1"/>
    <w:rsid w:val="002C2157"/>
    <w:rsid w:val="002C3CA8"/>
    <w:rsid w:val="002C40A3"/>
    <w:rsid w:val="002C4D88"/>
    <w:rsid w:val="002C607E"/>
    <w:rsid w:val="002C674E"/>
    <w:rsid w:val="002C6E20"/>
    <w:rsid w:val="002D0438"/>
    <w:rsid w:val="002D1594"/>
    <w:rsid w:val="002D1D76"/>
    <w:rsid w:val="002D243B"/>
    <w:rsid w:val="002D2EB4"/>
    <w:rsid w:val="002D2F69"/>
    <w:rsid w:val="002D3AAA"/>
    <w:rsid w:val="002D3B6B"/>
    <w:rsid w:val="002D4718"/>
    <w:rsid w:val="002D5BC2"/>
    <w:rsid w:val="002D6A2A"/>
    <w:rsid w:val="002D76C0"/>
    <w:rsid w:val="002D78C4"/>
    <w:rsid w:val="002E0FD3"/>
    <w:rsid w:val="002E107B"/>
    <w:rsid w:val="002E1679"/>
    <w:rsid w:val="002E2272"/>
    <w:rsid w:val="002E42EE"/>
    <w:rsid w:val="002E4D55"/>
    <w:rsid w:val="002E5022"/>
    <w:rsid w:val="002E799C"/>
    <w:rsid w:val="002E7A22"/>
    <w:rsid w:val="002F1735"/>
    <w:rsid w:val="002F2309"/>
    <w:rsid w:val="002F30DD"/>
    <w:rsid w:val="002F3819"/>
    <w:rsid w:val="002F4AD7"/>
    <w:rsid w:val="002F589A"/>
    <w:rsid w:val="002F58B5"/>
    <w:rsid w:val="002F62A7"/>
    <w:rsid w:val="002F67C9"/>
    <w:rsid w:val="002F720D"/>
    <w:rsid w:val="002F7770"/>
    <w:rsid w:val="003023E7"/>
    <w:rsid w:val="003031CF"/>
    <w:rsid w:val="00303C03"/>
    <w:rsid w:val="00305204"/>
    <w:rsid w:val="003058C9"/>
    <w:rsid w:val="00305B7D"/>
    <w:rsid w:val="00306FC4"/>
    <w:rsid w:val="003071F7"/>
    <w:rsid w:val="0030776D"/>
    <w:rsid w:val="00307F79"/>
    <w:rsid w:val="00310004"/>
    <w:rsid w:val="00310249"/>
    <w:rsid w:val="003105F7"/>
    <w:rsid w:val="00310C76"/>
    <w:rsid w:val="003111D8"/>
    <w:rsid w:val="00311262"/>
    <w:rsid w:val="00312825"/>
    <w:rsid w:val="00312B5B"/>
    <w:rsid w:val="00313248"/>
    <w:rsid w:val="003138B1"/>
    <w:rsid w:val="00314B93"/>
    <w:rsid w:val="0031530A"/>
    <w:rsid w:val="00316BCD"/>
    <w:rsid w:val="00316C0F"/>
    <w:rsid w:val="00316DD7"/>
    <w:rsid w:val="0031736B"/>
    <w:rsid w:val="00317D43"/>
    <w:rsid w:val="003227C1"/>
    <w:rsid w:val="0032284C"/>
    <w:rsid w:val="00322C2B"/>
    <w:rsid w:val="003231F7"/>
    <w:rsid w:val="00323498"/>
    <w:rsid w:val="003239AC"/>
    <w:rsid w:val="00323D49"/>
    <w:rsid w:val="00324BFE"/>
    <w:rsid w:val="003269CD"/>
    <w:rsid w:val="00326A98"/>
    <w:rsid w:val="00327625"/>
    <w:rsid w:val="00327B9D"/>
    <w:rsid w:val="003322FE"/>
    <w:rsid w:val="0033452A"/>
    <w:rsid w:val="00336D1A"/>
    <w:rsid w:val="00337197"/>
    <w:rsid w:val="00337813"/>
    <w:rsid w:val="00340E66"/>
    <w:rsid w:val="00342580"/>
    <w:rsid w:val="00342F5E"/>
    <w:rsid w:val="00343399"/>
    <w:rsid w:val="00343AF7"/>
    <w:rsid w:val="00343EFB"/>
    <w:rsid w:val="00344314"/>
    <w:rsid w:val="0034434C"/>
    <w:rsid w:val="00345D56"/>
    <w:rsid w:val="003461D7"/>
    <w:rsid w:val="003469A5"/>
    <w:rsid w:val="00347328"/>
    <w:rsid w:val="0034741E"/>
    <w:rsid w:val="0034766E"/>
    <w:rsid w:val="00347759"/>
    <w:rsid w:val="00350098"/>
    <w:rsid w:val="0035049E"/>
    <w:rsid w:val="0035052E"/>
    <w:rsid w:val="00350BBE"/>
    <w:rsid w:val="00351D7C"/>
    <w:rsid w:val="0035202F"/>
    <w:rsid w:val="00352100"/>
    <w:rsid w:val="003521A1"/>
    <w:rsid w:val="003558A6"/>
    <w:rsid w:val="00355E59"/>
    <w:rsid w:val="00355FBC"/>
    <w:rsid w:val="0035621B"/>
    <w:rsid w:val="003564AC"/>
    <w:rsid w:val="00356C70"/>
    <w:rsid w:val="00357654"/>
    <w:rsid w:val="003602CA"/>
    <w:rsid w:val="00360B05"/>
    <w:rsid w:val="0036109D"/>
    <w:rsid w:val="003615AC"/>
    <w:rsid w:val="00361DAD"/>
    <w:rsid w:val="00361DDB"/>
    <w:rsid w:val="00362890"/>
    <w:rsid w:val="00363390"/>
    <w:rsid w:val="00363A9E"/>
    <w:rsid w:val="00364ADC"/>
    <w:rsid w:val="00364F93"/>
    <w:rsid w:val="003651F6"/>
    <w:rsid w:val="00365FF4"/>
    <w:rsid w:val="003662B0"/>
    <w:rsid w:val="00366FC4"/>
    <w:rsid w:val="00370147"/>
    <w:rsid w:val="00370375"/>
    <w:rsid w:val="0037041B"/>
    <w:rsid w:val="003705F0"/>
    <w:rsid w:val="003706E9"/>
    <w:rsid w:val="00370AFC"/>
    <w:rsid w:val="00371224"/>
    <w:rsid w:val="0037123F"/>
    <w:rsid w:val="00371331"/>
    <w:rsid w:val="003728FF"/>
    <w:rsid w:val="00373E2D"/>
    <w:rsid w:val="003752AA"/>
    <w:rsid w:val="003757BD"/>
    <w:rsid w:val="00376E88"/>
    <w:rsid w:val="00377257"/>
    <w:rsid w:val="0037777C"/>
    <w:rsid w:val="003801DF"/>
    <w:rsid w:val="003802CB"/>
    <w:rsid w:val="003809B7"/>
    <w:rsid w:val="003809CD"/>
    <w:rsid w:val="00383237"/>
    <w:rsid w:val="003835C7"/>
    <w:rsid w:val="00383706"/>
    <w:rsid w:val="00383DD7"/>
    <w:rsid w:val="0038526C"/>
    <w:rsid w:val="003862D5"/>
    <w:rsid w:val="00390CE2"/>
    <w:rsid w:val="003918F8"/>
    <w:rsid w:val="00393987"/>
    <w:rsid w:val="003953C9"/>
    <w:rsid w:val="003959E1"/>
    <w:rsid w:val="003962A8"/>
    <w:rsid w:val="00396670"/>
    <w:rsid w:val="00396FB4"/>
    <w:rsid w:val="0039762D"/>
    <w:rsid w:val="003A0A6B"/>
    <w:rsid w:val="003A160E"/>
    <w:rsid w:val="003A24D4"/>
    <w:rsid w:val="003A2578"/>
    <w:rsid w:val="003A26B7"/>
    <w:rsid w:val="003A2C12"/>
    <w:rsid w:val="003A2D96"/>
    <w:rsid w:val="003A39B8"/>
    <w:rsid w:val="003A451A"/>
    <w:rsid w:val="003A4838"/>
    <w:rsid w:val="003A4C96"/>
    <w:rsid w:val="003A5DF0"/>
    <w:rsid w:val="003A781C"/>
    <w:rsid w:val="003A7CC7"/>
    <w:rsid w:val="003A7E17"/>
    <w:rsid w:val="003B18D8"/>
    <w:rsid w:val="003B1FF3"/>
    <w:rsid w:val="003B32A4"/>
    <w:rsid w:val="003B3703"/>
    <w:rsid w:val="003B371C"/>
    <w:rsid w:val="003B3C51"/>
    <w:rsid w:val="003B43DA"/>
    <w:rsid w:val="003B58B3"/>
    <w:rsid w:val="003B68E5"/>
    <w:rsid w:val="003B75F4"/>
    <w:rsid w:val="003B78DD"/>
    <w:rsid w:val="003B7E02"/>
    <w:rsid w:val="003C0787"/>
    <w:rsid w:val="003C0F2E"/>
    <w:rsid w:val="003C14E8"/>
    <w:rsid w:val="003C22EA"/>
    <w:rsid w:val="003C2BF2"/>
    <w:rsid w:val="003C30DE"/>
    <w:rsid w:val="003C33FA"/>
    <w:rsid w:val="003C346A"/>
    <w:rsid w:val="003C441A"/>
    <w:rsid w:val="003C4C15"/>
    <w:rsid w:val="003C5BC4"/>
    <w:rsid w:val="003C63B0"/>
    <w:rsid w:val="003C73F7"/>
    <w:rsid w:val="003C7F06"/>
    <w:rsid w:val="003D1222"/>
    <w:rsid w:val="003D1CA0"/>
    <w:rsid w:val="003D2BFA"/>
    <w:rsid w:val="003D4924"/>
    <w:rsid w:val="003D5036"/>
    <w:rsid w:val="003D5BD8"/>
    <w:rsid w:val="003D6D73"/>
    <w:rsid w:val="003E3A4E"/>
    <w:rsid w:val="003E64AD"/>
    <w:rsid w:val="003E6A1A"/>
    <w:rsid w:val="003E78D8"/>
    <w:rsid w:val="003F0EBA"/>
    <w:rsid w:val="003F26BE"/>
    <w:rsid w:val="003F274A"/>
    <w:rsid w:val="003F3B76"/>
    <w:rsid w:val="003F48E8"/>
    <w:rsid w:val="003F5D79"/>
    <w:rsid w:val="003F65ED"/>
    <w:rsid w:val="003F706D"/>
    <w:rsid w:val="003F7FAC"/>
    <w:rsid w:val="00400199"/>
    <w:rsid w:val="0040030B"/>
    <w:rsid w:val="004004D5"/>
    <w:rsid w:val="004004E2"/>
    <w:rsid w:val="00400E20"/>
    <w:rsid w:val="00401437"/>
    <w:rsid w:val="004019AF"/>
    <w:rsid w:val="00401DAE"/>
    <w:rsid w:val="004039E6"/>
    <w:rsid w:val="00403B47"/>
    <w:rsid w:val="00404231"/>
    <w:rsid w:val="00404F54"/>
    <w:rsid w:val="00405161"/>
    <w:rsid w:val="00405F2A"/>
    <w:rsid w:val="00406D95"/>
    <w:rsid w:val="00406E26"/>
    <w:rsid w:val="004076AA"/>
    <w:rsid w:val="00410457"/>
    <w:rsid w:val="004108C6"/>
    <w:rsid w:val="0041115D"/>
    <w:rsid w:val="00412123"/>
    <w:rsid w:val="00412B29"/>
    <w:rsid w:val="0041310B"/>
    <w:rsid w:val="0041348C"/>
    <w:rsid w:val="00413EE3"/>
    <w:rsid w:val="00414C21"/>
    <w:rsid w:val="0041544F"/>
    <w:rsid w:val="00415D2A"/>
    <w:rsid w:val="00416E76"/>
    <w:rsid w:val="00417699"/>
    <w:rsid w:val="004177BA"/>
    <w:rsid w:val="00420173"/>
    <w:rsid w:val="00423DDC"/>
    <w:rsid w:val="00424626"/>
    <w:rsid w:val="00424B61"/>
    <w:rsid w:val="0042748A"/>
    <w:rsid w:val="00430782"/>
    <w:rsid w:val="0043079F"/>
    <w:rsid w:val="0043137F"/>
    <w:rsid w:val="00433471"/>
    <w:rsid w:val="00433652"/>
    <w:rsid w:val="00433BE4"/>
    <w:rsid w:val="0043599D"/>
    <w:rsid w:val="00437596"/>
    <w:rsid w:val="00437DB0"/>
    <w:rsid w:val="004401BC"/>
    <w:rsid w:val="00440261"/>
    <w:rsid w:val="004424FB"/>
    <w:rsid w:val="00443598"/>
    <w:rsid w:val="004436B5"/>
    <w:rsid w:val="004439C0"/>
    <w:rsid w:val="00443D18"/>
    <w:rsid w:val="00443F36"/>
    <w:rsid w:val="004440AE"/>
    <w:rsid w:val="0044490B"/>
    <w:rsid w:val="00444C6C"/>
    <w:rsid w:val="00445582"/>
    <w:rsid w:val="004464FE"/>
    <w:rsid w:val="00451447"/>
    <w:rsid w:val="00451640"/>
    <w:rsid w:val="00451690"/>
    <w:rsid w:val="0045184D"/>
    <w:rsid w:val="00452864"/>
    <w:rsid w:val="004536CD"/>
    <w:rsid w:val="00453F07"/>
    <w:rsid w:val="00454F6D"/>
    <w:rsid w:val="004578C2"/>
    <w:rsid w:val="0046076F"/>
    <w:rsid w:val="004607F9"/>
    <w:rsid w:val="00460B4E"/>
    <w:rsid w:val="00461953"/>
    <w:rsid w:val="004621CE"/>
    <w:rsid w:val="00462361"/>
    <w:rsid w:val="00463A03"/>
    <w:rsid w:val="0046420D"/>
    <w:rsid w:val="00464EF0"/>
    <w:rsid w:val="00465E05"/>
    <w:rsid w:val="004662A6"/>
    <w:rsid w:val="0046668E"/>
    <w:rsid w:val="00466973"/>
    <w:rsid w:val="00466CC6"/>
    <w:rsid w:val="00467C04"/>
    <w:rsid w:val="004705DB"/>
    <w:rsid w:val="0047070B"/>
    <w:rsid w:val="004714E7"/>
    <w:rsid w:val="004719C5"/>
    <w:rsid w:val="00471C50"/>
    <w:rsid w:val="00471CA7"/>
    <w:rsid w:val="00472BF4"/>
    <w:rsid w:val="00473CCC"/>
    <w:rsid w:val="00474794"/>
    <w:rsid w:val="00474C8B"/>
    <w:rsid w:val="00474ECE"/>
    <w:rsid w:val="004757E5"/>
    <w:rsid w:val="0047591A"/>
    <w:rsid w:val="00475BE5"/>
    <w:rsid w:val="00475D15"/>
    <w:rsid w:val="00476483"/>
    <w:rsid w:val="00476CA5"/>
    <w:rsid w:val="00482C17"/>
    <w:rsid w:val="00483906"/>
    <w:rsid w:val="00483F55"/>
    <w:rsid w:val="00484D50"/>
    <w:rsid w:val="004852A1"/>
    <w:rsid w:val="0048567C"/>
    <w:rsid w:val="00485CB9"/>
    <w:rsid w:val="00485E40"/>
    <w:rsid w:val="00486547"/>
    <w:rsid w:val="00486717"/>
    <w:rsid w:val="00486CB4"/>
    <w:rsid w:val="0049010B"/>
    <w:rsid w:val="00491AD7"/>
    <w:rsid w:val="00491BE7"/>
    <w:rsid w:val="00492B6B"/>
    <w:rsid w:val="00492FDF"/>
    <w:rsid w:val="0049354F"/>
    <w:rsid w:val="004936E8"/>
    <w:rsid w:val="00494303"/>
    <w:rsid w:val="004952E5"/>
    <w:rsid w:val="00496725"/>
    <w:rsid w:val="00496726"/>
    <w:rsid w:val="004979DA"/>
    <w:rsid w:val="004A07DE"/>
    <w:rsid w:val="004A10B9"/>
    <w:rsid w:val="004A1DA3"/>
    <w:rsid w:val="004A2F50"/>
    <w:rsid w:val="004A52E7"/>
    <w:rsid w:val="004A59D0"/>
    <w:rsid w:val="004A649A"/>
    <w:rsid w:val="004A681D"/>
    <w:rsid w:val="004B09A9"/>
    <w:rsid w:val="004B15C4"/>
    <w:rsid w:val="004B1A14"/>
    <w:rsid w:val="004B1FC0"/>
    <w:rsid w:val="004B2CA5"/>
    <w:rsid w:val="004B4356"/>
    <w:rsid w:val="004B5340"/>
    <w:rsid w:val="004B5A05"/>
    <w:rsid w:val="004B6C56"/>
    <w:rsid w:val="004B7928"/>
    <w:rsid w:val="004B7F1A"/>
    <w:rsid w:val="004C0533"/>
    <w:rsid w:val="004C12E8"/>
    <w:rsid w:val="004C1E34"/>
    <w:rsid w:val="004C2D73"/>
    <w:rsid w:val="004C371C"/>
    <w:rsid w:val="004C3F3A"/>
    <w:rsid w:val="004C5B32"/>
    <w:rsid w:val="004C5FC6"/>
    <w:rsid w:val="004C620D"/>
    <w:rsid w:val="004C625B"/>
    <w:rsid w:val="004C70A0"/>
    <w:rsid w:val="004D04EA"/>
    <w:rsid w:val="004D0A5A"/>
    <w:rsid w:val="004D16F9"/>
    <w:rsid w:val="004D2FF7"/>
    <w:rsid w:val="004D301B"/>
    <w:rsid w:val="004D3115"/>
    <w:rsid w:val="004D3A23"/>
    <w:rsid w:val="004D3D9D"/>
    <w:rsid w:val="004D4534"/>
    <w:rsid w:val="004D5C23"/>
    <w:rsid w:val="004D61F1"/>
    <w:rsid w:val="004D6562"/>
    <w:rsid w:val="004D74C5"/>
    <w:rsid w:val="004E09B1"/>
    <w:rsid w:val="004E0B85"/>
    <w:rsid w:val="004E1178"/>
    <w:rsid w:val="004E4B21"/>
    <w:rsid w:val="004E699E"/>
    <w:rsid w:val="004E736F"/>
    <w:rsid w:val="004E74A2"/>
    <w:rsid w:val="004E789E"/>
    <w:rsid w:val="004F0829"/>
    <w:rsid w:val="004F0B28"/>
    <w:rsid w:val="004F2A4D"/>
    <w:rsid w:val="004F35FD"/>
    <w:rsid w:val="004F3A87"/>
    <w:rsid w:val="004F4D8E"/>
    <w:rsid w:val="004F5016"/>
    <w:rsid w:val="00500416"/>
    <w:rsid w:val="00500D53"/>
    <w:rsid w:val="00501DA8"/>
    <w:rsid w:val="00501DC1"/>
    <w:rsid w:val="00501E93"/>
    <w:rsid w:val="00502CC8"/>
    <w:rsid w:val="0050555F"/>
    <w:rsid w:val="0050561B"/>
    <w:rsid w:val="00505CDF"/>
    <w:rsid w:val="005062DA"/>
    <w:rsid w:val="00506BB1"/>
    <w:rsid w:val="005070B2"/>
    <w:rsid w:val="00507648"/>
    <w:rsid w:val="00507AD3"/>
    <w:rsid w:val="00507B64"/>
    <w:rsid w:val="00510344"/>
    <w:rsid w:val="00510432"/>
    <w:rsid w:val="00510887"/>
    <w:rsid w:val="00510949"/>
    <w:rsid w:val="005109A7"/>
    <w:rsid w:val="00510FA0"/>
    <w:rsid w:val="00511422"/>
    <w:rsid w:val="0051155E"/>
    <w:rsid w:val="005129A5"/>
    <w:rsid w:val="005135CA"/>
    <w:rsid w:val="00513772"/>
    <w:rsid w:val="00514BDB"/>
    <w:rsid w:val="00515AA4"/>
    <w:rsid w:val="00515C4E"/>
    <w:rsid w:val="00515D60"/>
    <w:rsid w:val="00515DCA"/>
    <w:rsid w:val="005167F9"/>
    <w:rsid w:val="00516A30"/>
    <w:rsid w:val="00516CF5"/>
    <w:rsid w:val="00517406"/>
    <w:rsid w:val="00517A06"/>
    <w:rsid w:val="005207C8"/>
    <w:rsid w:val="0052092F"/>
    <w:rsid w:val="00520A31"/>
    <w:rsid w:val="005217F1"/>
    <w:rsid w:val="00521DA2"/>
    <w:rsid w:val="00522D5D"/>
    <w:rsid w:val="00523936"/>
    <w:rsid w:val="005270BD"/>
    <w:rsid w:val="00527261"/>
    <w:rsid w:val="00527C4D"/>
    <w:rsid w:val="00527E61"/>
    <w:rsid w:val="005304AF"/>
    <w:rsid w:val="00531A11"/>
    <w:rsid w:val="00531BAD"/>
    <w:rsid w:val="00531E58"/>
    <w:rsid w:val="0053353C"/>
    <w:rsid w:val="00533D14"/>
    <w:rsid w:val="005340CC"/>
    <w:rsid w:val="005341FE"/>
    <w:rsid w:val="0053427A"/>
    <w:rsid w:val="00534896"/>
    <w:rsid w:val="00536FD9"/>
    <w:rsid w:val="005374E2"/>
    <w:rsid w:val="00542D78"/>
    <w:rsid w:val="00543210"/>
    <w:rsid w:val="00543781"/>
    <w:rsid w:val="005438C2"/>
    <w:rsid w:val="00543A31"/>
    <w:rsid w:val="00543D4F"/>
    <w:rsid w:val="005463D3"/>
    <w:rsid w:val="005465B6"/>
    <w:rsid w:val="00551526"/>
    <w:rsid w:val="00551F93"/>
    <w:rsid w:val="0055224E"/>
    <w:rsid w:val="005522B6"/>
    <w:rsid w:val="00552418"/>
    <w:rsid w:val="005527F9"/>
    <w:rsid w:val="005533FA"/>
    <w:rsid w:val="00554DEE"/>
    <w:rsid w:val="00556753"/>
    <w:rsid w:val="005569C6"/>
    <w:rsid w:val="00557E63"/>
    <w:rsid w:val="00560BB7"/>
    <w:rsid w:val="00561612"/>
    <w:rsid w:val="00561F45"/>
    <w:rsid w:val="00562738"/>
    <w:rsid w:val="0056286E"/>
    <w:rsid w:val="0056344D"/>
    <w:rsid w:val="00563CF7"/>
    <w:rsid w:val="00563F26"/>
    <w:rsid w:val="00564100"/>
    <w:rsid w:val="00565890"/>
    <w:rsid w:val="00565893"/>
    <w:rsid w:val="00565F83"/>
    <w:rsid w:val="005661BC"/>
    <w:rsid w:val="0056661F"/>
    <w:rsid w:val="00567422"/>
    <w:rsid w:val="00567C8A"/>
    <w:rsid w:val="00570781"/>
    <w:rsid w:val="00571159"/>
    <w:rsid w:val="005711B8"/>
    <w:rsid w:val="0057166C"/>
    <w:rsid w:val="00571C71"/>
    <w:rsid w:val="00571F57"/>
    <w:rsid w:val="00572A5D"/>
    <w:rsid w:val="00573829"/>
    <w:rsid w:val="00573AE1"/>
    <w:rsid w:val="005748DA"/>
    <w:rsid w:val="00574B45"/>
    <w:rsid w:val="00576064"/>
    <w:rsid w:val="0057645C"/>
    <w:rsid w:val="00576A5D"/>
    <w:rsid w:val="00576C25"/>
    <w:rsid w:val="005773F5"/>
    <w:rsid w:val="00577A31"/>
    <w:rsid w:val="00577EE6"/>
    <w:rsid w:val="00580B59"/>
    <w:rsid w:val="00583D6A"/>
    <w:rsid w:val="0058452E"/>
    <w:rsid w:val="0058491C"/>
    <w:rsid w:val="00584E5D"/>
    <w:rsid w:val="00585560"/>
    <w:rsid w:val="0058696E"/>
    <w:rsid w:val="00586A46"/>
    <w:rsid w:val="00586AD1"/>
    <w:rsid w:val="00586AFF"/>
    <w:rsid w:val="0059018A"/>
    <w:rsid w:val="005905BA"/>
    <w:rsid w:val="0059094C"/>
    <w:rsid w:val="00592B12"/>
    <w:rsid w:val="00592C0C"/>
    <w:rsid w:val="00593DD5"/>
    <w:rsid w:val="00595101"/>
    <w:rsid w:val="005955B1"/>
    <w:rsid w:val="005955F2"/>
    <w:rsid w:val="00596740"/>
    <w:rsid w:val="00597732"/>
    <w:rsid w:val="0059777D"/>
    <w:rsid w:val="00597C93"/>
    <w:rsid w:val="005A0724"/>
    <w:rsid w:val="005A091F"/>
    <w:rsid w:val="005A0D9B"/>
    <w:rsid w:val="005A1119"/>
    <w:rsid w:val="005A1A15"/>
    <w:rsid w:val="005A2698"/>
    <w:rsid w:val="005A2A18"/>
    <w:rsid w:val="005A2F73"/>
    <w:rsid w:val="005A3009"/>
    <w:rsid w:val="005A3716"/>
    <w:rsid w:val="005A475C"/>
    <w:rsid w:val="005A4FF0"/>
    <w:rsid w:val="005A7244"/>
    <w:rsid w:val="005B0607"/>
    <w:rsid w:val="005B0DE1"/>
    <w:rsid w:val="005B1CB1"/>
    <w:rsid w:val="005B3294"/>
    <w:rsid w:val="005B349A"/>
    <w:rsid w:val="005B3888"/>
    <w:rsid w:val="005B456E"/>
    <w:rsid w:val="005B51F2"/>
    <w:rsid w:val="005B62E4"/>
    <w:rsid w:val="005B663C"/>
    <w:rsid w:val="005B70D6"/>
    <w:rsid w:val="005B76FF"/>
    <w:rsid w:val="005C006E"/>
    <w:rsid w:val="005C007F"/>
    <w:rsid w:val="005C0510"/>
    <w:rsid w:val="005C19B1"/>
    <w:rsid w:val="005C1AB6"/>
    <w:rsid w:val="005C1BB2"/>
    <w:rsid w:val="005C1C65"/>
    <w:rsid w:val="005C2BC2"/>
    <w:rsid w:val="005C40C0"/>
    <w:rsid w:val="005C45A7"/>
    <w:rsid w:val="005C4665"/>
    <w:rsid w:val="005C515E"/>
    <w:rsid w:val="005C519F"/>
    <w:rsid w:val="005C5396"/>
    <w:rsid w:val="005C5980"/>
    <w:rsid w:val="005C5B3D"/>
    <w:rsid w:val="005C64F9"/>
    <w:rsid w:val="005C6780"/>
    <w:rsid w:val="005C67E6"/>
    <w:rsid w:val="005C6F3C"/>
    <w:rsid w:val="005C7133"/>
    <w:rsid w:val="005C7BFB"/>
    <w:rsid w:val="005D1302"/>
    <w:rsid w:val="005D1AC8"/>
    <w:rsid w:val="005D2422"/>
    <w:rsid w:val="005D2A70"/>
    <w:rsid w:val="005D2CB8"/>
    <w:rsid w:val="005D3CDA"/>
    <w:rsid w:val="005D41F7"/>
    <w:rsid w:val="005D446D"/>
    <w:rsid w:val="005D5C4F"/>
    <w:rsid w:val="005D5D7F"/>
    <w:rsid w:val="005D68D5"/>
    <w:rsid w:val="005D6AA1"/>
    <w:rsid w:val="005D7258"/>
    <w:rsid w:val="005E1376"/>
    <w:rsid w:val="005E2E23"/>
    <w:rsid w:val="005E40D8"/>
    <w:rsid w:val="005E5423"/>
    <w:rsid w:val="005E587F"/>
    <w:rsid w:val="005E60DC"/>
    <w:rsid w:val="005E6329"/>
    <w:rsid w:val="005E6D10"/>
    <w:rsid w:val="005E767D"/>
    <w:rsid w:val="005F156F"/>
    <w:rsid w:val="005F15CD"/>
    <w:rsid w:val="005F1B3F"/>
    <w:rsid w:val="005F275F"/>
    <w:rsid w:val="005F3C6B"/>
    <w:rsid w:val="005F4C4C"/>
    <w:rsid w:val="005F643E"/>
    <w:rsid w:val="005F650D"/>
    <w:rsid w:val="005F7851"/>
    <w:rsid w:val="005F78A0"/>
    <w:rsid w:val="005F78F7"/>
    <w:rsid w:val="00600342"/>
    <w:rsid w:val="00602024"/>
    <w:rsid w:val="0060225D"/>
    <w:rsid w:val="00603A13"/>
    <w:rsid w:val="00604100"/>
    <w:rsid w:val="006044DC"/>
    <w:rsid w:val="00604F70"/>
    <w:rsid w:val="00605205"/>
    <w:rsid w:val="0060621D"/>
    <w:rsid w:val="00606C5A"/>
    <w:rsid w:val="006071FC"/>
    <w:rsid w:val="00610AC0"/>
    <w:rsid w:val="0061178D"/>
    <w:rsid w:val="00612547"/>
    <w:rsid w:val="00613223"/>
    <w:rsid w:val="00615228"/>
    <w:rsid w:val="00615CE6"/>
    <w:rsid w:val="0061706B"/>
    <w:rsid w:val="00617ACE"/>
    <w:rsid w:val="00617B87"/>
    <w:rsid w:val="00617D09"/>
    <w:rsid w:val="00617E8C"/>
    <w:rsid w:val="00620684"/>
    <w:rsid w:val="00621917"/>
    <w:rsid w:val="00621CDB"/>
    <w:rsid w:val="006221C2"/>
    <w:rsid w:val="00623B17"/>
    <w:rsid w:val="00623D2F"/>
    <w:rsid w:val="00625107"/>
    <w:rsid w:val="006259E5"/>
    <w:rsid w:val="00626EF6"/>
    <w:rsid w:val="00626F68"/>
    <w:rsid w:val="006276AB"/>
    <w:rsid w:val="00630081"/>
    <w:rsid w:val="00632A2B"/>
    <w:rsid w:val="00634980"/>
    <w:rsid w:val="00635301"/>
    <w:rsid w:val="00635FEC"/>
    <w:rsid w:val="006366F0"/>
    <w:rsid w:val="006374A8"/>
    <w:rsid w:val="00637B00"/>
    <w:rsid w:val="0064096C"/>
    <w:rsid w:val="00641094"/>
    <w:rsid w:val="00642D41"/>
    <w:rsid w:val="0064349A"/>
    <w:rsid w:val="0064349B"/>
    <w:rsid w:val="006435FD"/>
    <w:rsid w:val="00643655"/>
    <w:rsid w:val="00643912"/>
    <w:rsid w:val="00644499"/>
    <w:rsid w:val="006444A0"/>
    <w:rsid w:val="006445BB"/>
    <w:rsid w:val="006452C5"/>
    <w:rsid w:val="00645375"/>
    <w:rsid w:val="00645977"/>
    <w:rsid w:val="00645DAB"/>
    <w:rsid w:val="00646463"/>
    <w:rsid w:val="0064665F"/>
    <w:rsid w:val="00647E40"/>
    <w:rsid w:val="00650603"/>
    <w:rsid w:val="006506BA"/>
    <w:rsid w:val="00650768"/>
    <w:rsid w:val="00650EA2"/>
    <w:rsid w:val="00651150"/>
    <w:rsid w:val="00651209"/>
    <w:rsid w:val="006536A3"/>
    <w:rsid w:val="00653914"/>
    <w:rsid w:val="00654499"/>
    <w:rsid w:val="00654530"/>
    <w:rsid w:val="006547E2"/>
    <w:rsid w:val="00654FED"/>
    <w:rsid w:val="006575D5"/>
    <w:rsid w:val="00657846"/>
    <w:rsid w:val="0066140D"/>
    <w:rsid w:val="00661AD1"/>
    <w:rsid w:val="0066226A"/>
    <w:rsid w:val="00662558"/>
    <w:rsid w:val="00662636"/>
    <w:rsid w:val="00662F30"/>
    <w:rsid w:val="006631E9"/>
    <w:rsid w:val="00663A6A"/>
    <w:rsid w:val="00663FC5"/>
    <w:rsid w:val="00664136"/>
    <w:rsid w:val="006644E7"/>
    <w:rsid w:val="00664AF6"/>
    <w:rsid w:val="006654BB"/>
    <w:rsid w:val="00665616"/>
    <w:rsid w:val="00665722"/>
    <w:rsid w:val="00667ACA"/>
    <w:rsid w:val="00670F77"/>
    <w:rsid w:val="00671C95"/>
    <w:rsid w:val="006725B4"/>
    <w:rsid w:val="00677D87"/>
    <w:rsid w:val="00680446"/>
    <w:rsid w:val="00680678"/>
    <w:rsid w:val="00681752"/>
    <w:rsid w:val="00681DDF"/>
    <w:rsid w:val="0068232C"/>
    <w:rsid w:val="00682729"/>
    <w:rsid w:val="00684032"/>
    <w:rsid w:val="006847D4"/>
    <w:rsid w:val="00684E17"/>
    <w:rsid w:val="00685434"/>
    <w:rsid w:val="00686A0E"/>
    <w:rsid w:val="00686F5D"/>
    <w:rsid w:val="00687000"/>
    <w:rsid w:val="006870CA"/>
    <w:rsid w:val="00690CF6"/>
    <w:rsid w:val="00690FE5"/>
    <w:rsid w:val="006911BA"/>
    <w:rsid w:val="00691279"/>
    <w:rsid w:val="006913F0"/>
    <w:rsid w:val="006917A6"/>
    <w:rsid w:val="00692CE6"/>
    <w:rsid w:val="00694320"/>
    <w:rsid w:val="006956E4"/>
    <w:rsid w:val="00696C26"/>
    <w:rsid w:val="00696CA3"/>
    <w:rsid w:val="006A010A"/>
    <w:rsid w:val="006A1D8F"/>
    <w:rsid w:val="006A25E0"/>
    <w:rsid w:val="006A3787"/>
    <w:rsid w:val="006A51CE"/>
    <w:rsid w:val="006A6086"/>
    <w:rsid w:val="006B0B86"/>
    <w:rsid w:val="006B319A"/>
    <w:rsid w:val="006B332C"/>
    <w:rsid w:val="006B3989"/>
    <w:rsid w:val="006B3F28"/>
    <w:rsid w:val="006B44AF"/>
    <w:rsid w:val="006B46B5"/>
    <w:rsid w:val="006B4AB0"/>
    <w:rsid w:val="006B4E70"/>
    <w:rsid w:val="006B661C"/>
    <w:rsid w:val="006B6938"/>
    <w:rsid w:val="006B7A28"/>
    <w:rsid w:val="006B7F62"/>
    <w:rsid w:val="006C10FC"/>
    <w:rsid w:val="006C15C6"/>
    <w:rsid w:val="006C171B"/>
    <w:rsid w:val="006C1AB3"/>
    <w:rsid w:val="006C2698"/>
    <w:rsid w:val="006C28B7"/>
    <w:rsid w:val="006C3EDA"/>
    <w:rsid w:val="006C4E5E"/>
    <w:rsid w:val="006C5511"/>
    <w:rsid w:val="006C6190"/>
    <w:rsid w:val="006C6284"/>
    <w:rsid w:val="006C654C"/>
    <w:rsid w:val="006C6CB7"/>
    <w:rsid w:val="006C7E2F"/>
    <w:rsid w:val="006D05AE"/>
    <w:rsid w:val="006D0C94"/>
    <w:rsid w:val="006D1143"/>
    <w:rsid w:val="006D1901"/>
    <w:rsid w:val="006D1FEC"/>
    <w:rsid w:val="006D26F1"/>
    <w:rsid w:val="006D28A3"/>
    <w:rsid w:val="006D31F2"/>
    <w:rsid w:val="006D3E73"/>
    <w:rsid w:val="006D49EC"/>
    <w:rsid w:val="006D4E41"/>
    <w:rsid w:val="006D51EE"/>
    <w:rsid w:val="006D5B18"/>
    <w:rsid w:val="006D5BDB"/>
    <w:rsid w:val="006D6719"/>
    <w:rsid w:val="006D6B10"/>
    <w:rsid w:val="006D7320"/>
    <w:rsid w:val="006D7CC3"/>
    <w:rsid w:val="006D7D80"/>
    <w:rsid w:val="006E07EA"/>
    <w:rsid w:val="006E0E70"/>
    <w:rsid w:val="006E17A1"/>
    <w:rsid w:val="006E1B63"/>
    <w:rsid w:val="006E2790"/>
    <w:rsid w:val="006E2A3D"/>
    <w:rsid w:val="006E378B"/>
    <w:rsid w:val="006E44FC"/>
    <w:rsid w:val="006E546D"/>
    <w:rsid w:val="006E54EB"/>
    <w:rsid w:val="006E58A7"/>
    <w:rsid w:val="006E7480"/>
    <w:rsid w:val="006E7C44"/>
    <w:rsid w:val="006F0070"/>
    <w:rsid w:val="006F05D4"/>
    <w:rsid w:val="006F240F"/>
    <w:rsid w:val="006F2CBF"/>
    <w:rsid w:val="006F2FC6"/>
    <w:rsid w:val="006F3A19"/>
    <w:rsid w:val="006F3D7B"/>
    <w:rsid w:val="006F5B9B"/>
    <w:rsid w:val="006F619C"/>
    <w:rsid w:val="006F6984"/>
    <w:rsid w:val="006F6BBC"/>
    <w:rsid w:val="006F7E96"/>
    <w:rsid w:val="007003A5"/>
    <w:rsid w:val="00700C9E"/>
    <w:rsid w:val="00700E61"/>
    <w:rsid w:val="00701CA3"/>
    <w:rsid w:val="0070262E"/>
    <w:rsid w:val="00702984"/>
    <w:rsid w:val="00703927"/>
    <w:rsid w:val="00704418"/>
    <w:rsid w:val="007049F9"/>
    <w:rsid w:val="00705EC0"/>
    <w:rsid w:val="0070619A"/>
    <w:rsid w:val="007063E6"/>
    <w:rsid w:val="00706B79"/>
    <w:rsid w:val="00707224"/>
    <w:rsid w:val="00707CFC"/>
    <w:rsid w:val="0071082C"/>
    <w:rsid w:val="007111CC"/>
    <w:rsid w:val="00711237"/>
    <w:rsid w:val="00712706"/>
    <w:rsid w:val="00712AD9"/>
    <w:rsid w:val="00712C4C"/>
    <w:rsid w:val="00712D15"/>
    <w:rsid w:val="007130E1"/>
    <w:rsid w:val="007158CC"/>
    <w:rsid w:val="00716A2A"/>
    <w:rsid w:val="00716A67"/>
    <w:rsid w:val="007179C4"/>
    <w:rsid w:val="00721E71"/>
    <w:rsid w:val="00722251"/>
    <w:rsid w:val="0072251B"/>
    <w:rsid w:val="007230B8"/>
    <w:rsid w:val="00723B35"/>
    <w:rsid w:val="00724DA9"/>
    <w:rsid w:val="007256E4"/>
    <w:rsid w:val="00725FC6"/>
    <w:rsid w:val="00726A00"/>
    <w:rsid w:val="00727132"/>
    <w:rsid w:val="00727855"/>
    <w:rsid w:val="00727EB0"/>
    <w:rsid w:val="007320F5"/>
    <w:rsid w:val="0073221C"/>
    <w:rsid w:val="007325A7"/>
    <w:rsid w:val="00732823"/>
    <w:rsid w:val="0073357C"/>
    <w:rsid w:val="00736403"/>
    <w:rsid w:val="00736A73"/>
    <w:rsid w:val="00740697"/>
    <w:rsid w:val="0074098A"/>
    <w:rsid w:val="0074177A"/>
    <w:rsid w:val="00741C7C"/>
    <w:rsid w:val="00741F34"/>
    <w:rsid w:val="0074249E"/>
    <w:rsid w:val="0074289F"/>
    <w:rsid w:val="00743018"/>
    <w:rsid w:val="00743CCD"/>
    <w:rsid w:val="00744583"/>
    <w:rsid w:val="00744CB6"/>
    <w:rsid w:val="00745E55"/>
    <w:rsid w:val="00746CC9"/>
    <w:rsid w:val="00750657"/>
    <w:rsid w:val="00750697"/>
    <w:rsid w:val="00750C70"/>
    <w:rsid w:val="00751648"/>
    <w:rsid w:val="00751B94"/>
    <w:rsid w:val="00752289"/>
    <w:rsid w:val="00752408"/>
    <w:rsid w:val="007533F3"/>
    <w:rsid w:val="007550F2"/>
    <w:rsid w:val="0075511D"/>
    <w:rsid w:val="007553DD"/>
    <w:rsid w:val="0075549D"/>
    <w:rsid w:val="007561C7"/>
    <w:rsid w:val="00756CF0"/>
    <w:rsid w:val="00757E6F"/>
    <w:rsid w:val="00760313"/>
    <w:rsid w:val="0076047B"/>
    <w:rsid w:val="00761C20"/>
    <w:rsid w:val="00761F61"/>
    <w:rsid w:val="007620C2"/>
    <w:rsid w:val="00762C1C"/>
    <w:rsid w:val="00762FDE"/>
    <w:rsid w:val="00763385"/>
    <w:rsid w:val="00763E16"/>
    <w:rsid w:val="00764317"/>
    <w:rsid w:val="00764604"/>
    <w:rsid w:val="007658C7"/>
    <w:rsid w:val="00766FCF"/>
    <w:rsid w:val="007676CC"/>
    <w:rsid w:val="00767D71"/>
    <w:rsid w:val="007700E4"/>
    <w:rsid w:val="00770B4B"/>
    <w:rsid w:val="00770DF1"/>
    <w:rsid w:val="00771584"/>
    <w:rsid w:val="00773501"/>
    <w:rsid w:val="00773720"/>
    <w:rsid w:val="00773CC0"/>
    <w:rsid w:val="0077430E"/>
    <w:rsid w:val="00774C7D"/>
    <w:rsid w:val="0077531F"/>
    <w:rsid w:val="00776222"/>
    <w:rsid w:val="00776F72"/>
    <w:rsid w:val="007773CC"/>
    <w:rsid w:val="00777A91"/>
    <w:rsid w:val="00780318"/>
    <w:rsid w:val="00780587"/>
    <w:rsid w:val="007812A1"/>
    <w:rsid w:val="0078175B"/>
    <w:rsid w:val="00781910"/>
    <w:rsid w:val="00782837"/>
    <w:rsid w:val="00782942"/>
    <w:rsid w:val="00783B8B"/>
    <w:rsid w:val="00784112"/>
    <w:rsid w:val="007843EC"/>
    <w:rsid w:val="00785D4C"/>
    <w:rsid w:val="007878F1"/>
    <w:rsid w:val="00787AA7"/>
    <w:rsid w:val="007916B1"/>
    <w:rsid w:val="007916E9"/>
    <w:rsid w:val="00791C03"/>
    <w:rsid w:val="00791DF6"/>
    <w:rsid w:val="00792FF6"/>
    <w:rsid w:val="0079304B"/>
    <w:rsid w:val="00794029"/>
    <w:rsid w:val="007946D1"/>
    <w:rsid w:val="00794F2D"/>
    <w:rsid w:val="00795523"/>
    <w:rsid w:val="0079563C"/>
    <w:rsid w:val="00795718"/>
    <w:rsid w:val="0079578A"/>
    <w:rsid w:val="0079672D"/>
    <w:rsid w:val="00796887"/>
    <w:rsid w:val="00797195"/>
    <w:rsid w:val="007976E5"/>
    <w:rsid w:val="007A0DFD"/>
    <w:rsid w:val="007A14EC"/>
    <w:rsid w:val="007A2CBE"/>
    <w:rsid w:val="007A43CD"/>
    <w:rsid w:val="007A4560"/>
    <w:rsid w:val="007A5AC7"/>
    <w:rsid w:val="007A6A02"/>
    <w:rsid w:val="007A75F4"/>
    <w:rsid w:val="007B0090"/>
    <w:rsid w:val="007B02CD"/>
    <w:rsid w:val="007B1344"/>
    <w:rsid w:val="007B17DD"/>
    <w:rsid w:val="007B20B9"/>
    <w:rsid w:val="007B2BBA"/>
    <w:rsid w:val="007B3031"/>
    <w:rsid w:val="007B312A"/>
    <w:rsid w:val="007B3A19"/>
    <w:rsid w:val="007B4488"/>
    <w:rsid w:val="007B47F1"/>
    <w:rsid w:val="007B4E12"/>
    <w:rsid w:val="007B65E8"/>
    <w:rsid w:val="007B67DD"/>
    <w:rsid w:val="007B6D4B"/>
    <w:rsid w:val="007B6D80"/>
    <w:rsid w:val="007C1BE7"/>
    <w:rsid w:val="007C1EA2"/>
    <w:rsid w:val="007C24DE"/>
    <w:rsid w:val="007C2813"/>
    <w:rsid w:val="007C29AC"/>
    <w:rsid w:val="007C2B70"/>
    <w:rsid w:val="007C34A9"/>
    <w:rsid w:val="007C3B25"/>
    <w:rsid w:val="007C4220"/>
    <w:rsid w:val="007C4E49"/>
    <w:rsid w:val="007C52A3"/>
    <w:rsid w:val="007C5E91"/>
    <w:rsid w:val="007C69D6"/>
    <w:rsid w:val="007C6CAE"/>
    <w:rsid w:val="007C6FDA"/>
    <w:rsid w:val="007D0CE0"/>
    <w:rsid w:val="007D1372"/>
    <w:rsid w:val="007D1692"/>
    <w:rsid w:val="007D1698"/>
    <w:rsid w:val="007D1ADB"/>
    <w:rsid w:val="007D1B65"/>
    <w:rsid w:val="007D1BA0"/>
    <w:rsid w:val="007D2CB6"/>
    <w:rsid w:val="007D3D49"/>
    <w:rsid w:val="007D4D14"/>
    <w:rsid w:val="007D56FB"/>
    <w:rsid w:val="007D789D"/>
    <w:rsid w:val="007E0064"/>
    <w:rsid w:val="007E00C1"/>
    <w:rsid w:val="007E01DB"/>
    <w:rsid w:val="007E0974"/>
    <w:rsid w:val="007E0F86"/>
    <w:rsid w:val="007E1044"/>
    <w:rsid w:val="007E1B9F"/>
    <w:rsid w:val="007E1CC6"/>
    <w:rsid w:val="007E27C2"/>
    <w:rsid w:val="007E2994"/>
    <w:rsid w:val="007E4515"/>
    <w:rsid w:val="007E5B59"/>
    <w:rsid w:val="007E5C00"/>
    <w:rsid w:val="007E6A61"/>
    <w:rsid w:val="007E7672"/>
    <w:rsid w:val="007E7AA0"/>
    <w:rsid w:val="007F1238"/>
    <w:rsid w:val="007F14C0"/>
    <w:rsid w:val="007F2154"/>
    <w:rsid w:val="007F2DA8"/>
    <w:rsid w:val="007F4315"/>
    <w:rsid w:val="007F4EB0"/>
    <w:rsid w:val="007F4EF0"/>
    <w:rsid w:val="007F531D"/>
    <w:rsid w:val="007F7186"/>
    <w:rsid w:val="007F7CD1"/>
    <w:rsid w:val="0080031D"/>
    <w:rsid w:val="008008DF"/>
    <w:rsid w:val="008025D1"/>
    <w:rsid w:val="008030A9"/>
    <w:rsid w:val="00805214"/>
    <w:rsid w:val="008054EE"/>
    <w:rsid w:val="00806152"/>
    <w:rsid w:val="008075AF"/>
    <w:rsid w:val="0080775B"/>
    <w:rsid w:val="00807D28"/>
    <w:rsid w:val="00810095"/>
    <w:rsid w:val="00811042"/>
    <w:rsid w:val="0081291E"/>
    <w:rsid w:val="008130B3"/>
    <w:rsid w:val="00813A9C"/>
    <w:rsid w:val="00814EF4"/>
    <w:rsid w:val="0081517F"/>
    <w:rsid w:val="00815B2F"/>
    <w:rsid w:val="00817850"/>
    <w:rsid w:val="008200F0"/>
    <w:rsid w:val="0082027D"/>
    <w:rsid w:val="00820B8E"/>
    <w:rsid w:val="00821CCB"/>
    <w:rsid w:val="008227F3"/>
    <w:rsid w:val="00823563"/>
    <w:rsid w:val="00823B9E"/>
    <w:rsid w:val="00823C3A"/>
    <w:rsid w:val="00824BE3"/>
    <w:rsid w:val="00824E92"/>
    <w:rsid w:val="008253FD"/>
    <w:rsid w:val="00827053"/>
    <w:rsid w:val="00827868"/>
    <w:rsid w:val="0082798C"/>
    <w:rsid w:val="00827B33"/>
    <w:rsid w:val="00827E61"/>
    <w:rsid w:val="00830FE2"/>
    <w:rsid w:val="00831084"/>
    <w:rsid w:val="00831107"/>
    <w:rsid w:val="008314C3"/>
    <w:rsid w:val="00831E4A"/>
    <w:rsid w:val="00831EE6"/>
    <w:rsid w:val="00831F55"/>
    <w:rsid w:val="00832B8C"/>
    <w:rsid w:val="00833620"/>
    <w:rsid w:val="00833EEA"/>
    <w:rsid w:val="00834DE8"/>
    <w:rsid w:val="00834EE5"/>
    <w:rsid w:val="00835519"/>
    <w:rsid w:val="00836503"/>
    <w:rsid w:val="00837142"/>
    <w:rsid w:val="00837A69"/>
    <w:rsid w:val="00837BD0"/>
    <w:rsid w:val="00840985"/>
    <w:rsid w:val="00840AED"/>
    <w:rsid w:val="00840FAC"/>
    <w:rsid w:val="00841397"/>
    <w:rsid w:val="008416BF"/>
    <w:rsid w:val="00841743"/>
    <w:rsid w:val="00841DBE"/>
    <w:rsid w:val="008422CF"/>
    <w:rsid w:val="00842627"/>
    <w:rsid w:val="00842D5F"/>
    <w:rsid w:val="008432AF"/>
    <w:rsid w:val="00843889"/>
    <w:rsid w:val="00843C10"/>
    <w:rsid w:val="00843CD0"/>
    <w:rsid w:val="00843F29"/>
    <w:rsid w:val="0084761F"/>
    <w:rsid w:val="0085051F"/>
    <w:rsid w:val="00850667"/>
    <w:rsid w:val="00850C30"/>
    <w:rsid w:val="00851151"/>
    <w:rsid w:val="0085122B"/>
    <w:rsid w:val="0085131F"/>
    <w:rsid w:val="00852733"/>
    <w:rsid w:val="00852FBE"/>
    <w:rsid w:val="0085399B"/>
    <w:rsid w:val="00854158"/>
    <w:rsid w:val="00854195"/>
    <w:rsid w:val="00854918"/>
    <w:rsid w:val="00854B69"/>
    <w:rsid w:val="00855467"/>
    <w:rsid w:val="0085636B"/>
    <w:rsid w:val="00856A74"/>
    <w:rsid w:val="00856B5A"/>
    <w:rsid w:val="00857B92"/>
    <w:rsid w:val="00860BDB"/>
    <w:rsid w:val="00860CFF"/>
    <w:rsid w:val="00861ACF"/>
    <w:rsid w:val="00863128"/>
    <w:rsid w:val="00863A35"/>
    <w:rsid w:val="00863A6A"/>
    <w:rsid w:val="00865329"/>
    <w:rsid w:val="008654CE"/>
    <w:rsid w:val="00865E7F"/>
    <w:rsid w:val="00866072"/>
    <w:rsid w:val="008667C5"/>
    <w:rsid w:val="00866E22"/>
    <w:rsid w:val="0086703D"/>
    <w:rsid w:val="00867CD1"/>
    <w:rsid w:val="00871737"/>
    <w:rsid w:val="0087382D"/>
    <w:rsid w:val="0087422C"/>
    <w:rsid w:val="00874C1B"/>
    <w:rsid w:val="00875320"/>
    <w:rsid w:val="00876774"/>
    <w:rsid w:val="00877C3F"/>
    <w:rsid w:val="0088032E"/>
    <w:rsid w:val="008803DB"/>
    <w:rsid w:val="008813CE"/>
    <w:rsid w:val="00881EA9"/>
    <w:rsid w:val="00882E4D"/>
    <w:rsid w:val="00883352"/>
    <w:rsid w:val="00883CD9"/>
    <w:rsid w:val="0088452E"/>
    <w:rsid w:val="008848F1"/>
    <w:rsid w:val="008850E7"/>
    <w:rsid w:val="00885E29"/>
    <w:rsid w:val="00886E5B"/>
    <w:rsid w:val="00887756"/>
    <w:rsid w:val="00887BD7"/>
    <w:rsid w:val="00890266"/>
    <w:rsid w:val="00890BC9"/>
    <w:rsid w:val="008915F5"/>
    <w:rsid w:val="00891A97"/>
    <w:rsid w:val="0089288E"/>
    <w:rsid w:val="00892E6E"/>
    <w:rsid w:val="008931A9"/>
    <w:rsid w:val="00893EF3"/>
    <w:rsid w:val="008951AF"/>
    <w:rsid w:val="00895914"/>
    <w:rsid w:val="00897501"/>
    <w:rsid w:val="00897605"/>
    <w:rsid w:val="00897792"/>
    <w:rsid w:val="008A08D7"/>
    <w:rsid w:val="008A1771"/>
    <w:rsid w:val="008A2108"/>
    <w:rsid w:val="008A22F5"/>
    <w:rsid w:val="008A3693"/>
    <w:rsid w:val="008A395D"/>
    <w:rsid w:val="008A3AC5"/>
    <w:rsid w:val="008A459C"/>
    <w:rsid w:val="008A4BB5"/>
    <w:rsid w:val="008A4CE9"/>
    <w:rsid w:val="008A50E7"/>
    <w:rsid w:val="008A5A62"/>
    <w:rsid w:val="008A5B41"/>
    <w:rsid w:val="008A6E94"/>
    <w:rsid w:val="008A7757"/>
    <w:rsid w:val="008A7C0E"/>
    <w:rsid w:val="008B01C9"/>
    <w:rsid w:val="008B21A6"/>
    <w:rsid w:val="008B3122"/>
    <w:rsid w:val="008B430B"/>
    <w:rsid w:val="008B4AA8"/>
    <w:rsid w:val="008B64B6"/>
    <w:rsid w:val="008B6938"/>
    <w:rsid w:val="008B6E6B"/>
    <w:rsid w:val="008B71D2"/>
    <w:rsid w:val="008B7730"/>
    <w:rsid w:val="008B78B0"/>
    <w:rsid w:val="008B7CBB"/>
    <w:rsid w:val="008C1322"/>
    <w:rsid w:val="008C19DD"/>
    <w:rsid w:val="008C1D4E"/>
    <w:rsid w:val="008C1E17"/>
    <w:rsid w:val="008C2B74"/>
    <w:rsid w:val="008C356B"/>
    <w:rsid w:val="008C407C"/>
    <w:rsid w:val="008C40D1"/>
    <w:rsid w:val="008C420C"/>
    <w:rsid w:val="008C4C3E"/>
    <w:rsid w:val="008C592D"/>
    <w:rsid w:val="008C6354"/>
    <w:rsid w:val="008C66FD"/>
    <w:rsid w:val="008C73D6"/>
    <w:rsid w:val="008C759F"/>
    <w:rsid w:val="008D2D0A"/>
    <w:rsid w:val="008D3351"/>
    <w:rsid w:val="008D3F0E"/>
    <w:rsid w:val="008D44B0"/>
    <w:rsid w:val="008D625B"/>
    <w:rsid w:val="008D6DF9"/>
    <w:rsid w:val="008D6EB9"/>
    <w:rsid w:val="008D7941"/>
    <w:rsid w:val="008E05EE"/>
    <w:rsid w:val="008E0A03"/>
    <w:rsid w:val="008E1DEB"/>
    <w:rsid w:val="008E24C4"/>
    <w:rsid w:val="008E382A"/>
    <w:rsid w:val="008E7024"/>
    <w:rsid w:val="008E778B"/>
    <w:rsid w:val="008E79EC"/>
    <w:rsid w:val="008F0E2C"/>
    <w:rsid w:val="008F225C"/>
    <w:rsid w:val="008F3569"/>
    <w:rsid w:val="008F3D5F"/>
    <w:rsid w:val="008F404F"/>
    <w:rsid w:val="008F43E5"/>
    <w:rsid w:val="008F4673"/>
    <w:rsid w:val="008F5AB5"/>
    <w:rsid w:val="008F637C"/>
    <w:rsid w:val="008F6868"/>
    <w:rsid w:val="009008FB"/>
    <w:rsid w:val="00900C5C"/>
    <w:rsid w:val="00900D6D"/>
    <w:rsid w:val="00900EE9"/>
    <w:rsid w:val="00901075"/>
    <w:rsid w:val="00902D87"/>
    <w:rsid w:val="00903FAC"/>
    <w:rsid w:val="0090437E"/>
    <w:rsid w:val="00904ECC"/>
    <w:rsid w:val="0090547D"/>
    <w:rsid w:val="00905488"/>
    <w:rsid w:val="00906FBA"/>
    <w:rsid w:val="0090746E"/>
    <w:rsid w:val="009116E7"/>
    <w:rsid w:val="009117F6"/>
    <w:rsid w:val="00911E67"/>
    <w:rsid w:val="009124E0"/>
    <w:rsid w:val="00913348"/>
    <w:rsid w:val="0091408D"/>
    <w:rsid w:val="009143F3"/>
    <w:rsid w:val="00915185"/>
    <w:rsid w:val="00916537"/>
    <w:rsid w:val="00916D1E"/>
    <w:rsid w:val="009173B3"/>
    <w:rsid w:val="00917977"/>
    <w:rsid w:val="00917C1A"/>
    <w:rsid w:val="00917F10"/>
    <w:rsid w:val="00921231"/>
    <w:rsid w:val="00921CB3"/>
    <w:rsid w:val="009222C2"/>
    <w:rsid w:val="00922B8E"/>
    <w:rsid w:val="00922F6D"/>
    <w:rsid w:val="00923686"/>
    <w:rsid w:val="00923988"/>
    <w:rsid w:val="00924AF5"/>
    <w:rsid w:val="00924BF6"/>
    <w:rsid w:val="00924CB8"/>
    <w:rsid w:val="009252E0"/>
    <w:rsid w:val="009267EA"/>
    <w:rsid w:val="00927819"/>
    <w:rsid w:val="00927E1C"/>
    <w:rsid w:val="009304F3"/>
    <w:rsid w:val="0093097D"/>
    <w:rsid w:val="00930AD9"/>
    <w:rsid w:val="009358C4"/>
    <w:rsid w:val="00935B3A"/>
    <w:rsid w:val="009367D1"/>
    <w:rsid w:val="00936FCB"/>
    <w:rsid w:val="0093774C"/>
    <w:rsid w:val="00937A8E"/>
    <w:rsid w:val="00940ABF"/>
    <w:rsid w:val="009414EB"/>
    <w:rsid w:val="00942B0A"/>
    <w:rsid w:val="009441B9"/>
    <w:rsid w:val="00944BDD"/>
    <w:rsid w:val="00945B9F"/>
    <w:rsid w:val="009462C2"/>
    <w:rsid w:val="00946CD8"/>
    <w:rsid w:val="00947A65"/>
    <w:rsid w:val="00950229"/>
    <w:rsid w:val="009516E6"/>
    <w:rsid w:val="00951D91"/>
    <w:rsid w:val="00952042"/>
    <w:rsid w:val="00952CAB"/>
    <w:rsid w:val="00953292"/>
    <w:rsid w:val="009536DE"/>
    <w:rsid w:val="0095416A"/>
    <w:rsid w:val="009541C0"/>
    <w:rsid w:val="009557BF"/>
    <w:rsid w:val="00955C17"/>
    <w:rsid w:val="00955E8F"/>
    <w:rsid w:val="00957F5C"/>
    <w:rsid w:val="009606E7"/>
    <w:rsid w:val="00960773"/>
    <w:rsid w:val="00960C0A"/>
    <w:rsid w:val="00960F1C"/>
    <w:rsid w:val="00961435"/>
    <w:rsid w:val="00962CFB"/>
    <w:rsid w:val="009647AC"/>
    <w:rsid w:val="00964862"/>
    <w:rsid w:val="00964A13"/>
    <w:rsid w:val="009651B0"/>
    <w:rsid w:val="009664E4"/>
    <w:rsid w:val="0096652D"/>
    <w:rsid w:val="00967C00"/>
    <w:rsid w:val="009709F8"/>
    <w:rsid w:val="00971161"/>
    <w:rsid w:val="00971859"/>
    <w:rsid w:val="009726D2"/>
    <w:rsid w:val="00974DFB"/>
    <w:rsid w:val="00975B1C"/>
    <w:rsid w:val="00975CC4"/>
    <w:rsid w:val="009771CA"/>
    <w:rsid w:val="00977699"/>
    <w:rsid w:val="00980504"/>
    <w:rsid w:val="009806DE"/>
    <w:rsid w:val="00980C47"/>
    <w:rsid w:val="0098123F"/>
    <w:rsid w:val="00982C5D"/>
    <w:rsid w:val="00983FCA"/>
    <w:rsid w:val="00984D35"/>
    <w:rsid w:val="0098551C"/>
    <w:rsid w:val="00985705"/>
    <w:rsid w:val="00985901"/>
    <w:rsid w:val="0098598F"/>
    <w:rsid w:val="00985F03"/>
    <w:rsid w:val="00986939"/>
    <w:rsid w:val="009870F8"/>
    <w:rsid w:val="00990039"/>
    <w:rsid w:val="00990FDC"/>
    <w:rsid w:val="00991A88"/>
    <w:rsid w:val="009924C8"/>
    <w:rsid w:val="009943EE"/>
    <w:rsid w:val="0099482A"/>
    <w:rsid w:val="00995458"/>
    <w:rsid w:val="00995614"/>
    <w:rsid w:val="00995C2C"/>
    <w:rsid w:val="00996D18"/>
    <w:rsid w:val="00997B44"/>
    <w:rsid w:val="00997FDF"/>
    <w:rsid w:val="009A0D9C"/>
    <w:rsid w:val="009A2F11"/>
    <w:rsid w:val="009A2FD0"/>
    <w:rsid w:val="009A3098"/>
    <w:rsid w:val="009A32B5"/>
    <w:rsid w:val="009A33B7"/>
    <w:rsid w:val="009A3E35"/>
    <w:rsid w:val="009A4FC6"/>
    <w:rsid w:val="009A5DA4"/>
    <w:rsid w:val="009A5E60"/>
    <w:rsid w:val="009A5F34"/>
    <w:rsid w:val="009A6047"/>
    <w:rsid w:val="009A72D7"/>
    <w:rsid w:val="009B0819"/>
    <w:rsid w:val="009B1C19"/>
    <w:rsid w:val="009B3A91"/>
    <w:rsid w:val="009B495A"/>
    <w:rsid w:val="009B4DD3"/>
    <w:rsid w:val="009B5483"/>
    <w:rsid w:val="009B5692"/>
    <w:rsid w:val="009B5DF8"/>
    <w:rsid w:val="009B67D8"/>
    <w:rsid w:val="009B67F3"/>
    <w:rsid w:val="009B6ADB"/>
    <w:rsid w:val="009B74D5"/>
    <w:rsid w:val="009B7AE2"/>
    <w:rsid w:val="009B7CAF"/>
    <w:rsid w:val="009C07E5"/>
    <w:rsid w:val="009C09E7"/>
    <w:rsid w:val="009C1A8E"/>
    <w:rsid w:val="009C3065"/>
    <w:rsid w:val="009C34FB"/>
    <w:rsid w:val="009C38E5"/>
    <w:rsid w:val="009C395F"/>
    <w:rsid w:val="009C39BB"/>
    <w:rsid w:val="009C3DC0"/>
    <w:rsid w:val="009C4A11"/>
    <w:rsid w:val="009C5BCF"/>
    <w:rsid w:val="009C6221"/>
    <w:rsid w:val="009C78E8"/>
    <w:rsid w:val="009D25C1"/>
    <w:rsid w:val="009D2689"/>
    <w:rsid w:val="009D2C03"/>
    <w:rsid w:val="009D2F90"/>
    <w:rsid w:val="009D34C4"/>
    <w:rsid w:val="009D3913"/>
    <w:rsid w:val="009D3F3A"/>
    <w:rsid w:val="009D4120"/>
    <w:rsid w:val="009D4E72"/>
    <w:rsid w:val="009D51B0"/>
    <w:rsid w:val="009D5CA4"/>
    <w:rsid w:val="009D5E35"/>
    <w:rsid w:val="009D60AD"/>
    <w:rsid w:val="009D6F1C"/>
    <w:rsid w:val="009E06E3"/>
    <w:rsid w:val="009E1F1B"/>
    <w:rsid w:val="009E20AF"/>
    <w:rsid w:val="009E20F9"/>
    <w:rsid w:val="009E2B40"/>
    <w:rsid w:val="009E3044"/>
    <w:rsid w:val="009E3487"/>
    <w:rsid w:val="009E37F3"/>
    <w:rsid w:val="009E393C"/>
    <w:rsid w:val="009E40B3"/>
    <w:rsid w:val="009E4595"/>
    <w:rsid w:val="009E4DBC"/>
    <w:rsid w:val="009E580C"/>
    <w:rsid w:val="009E5CA4"/>
    <w:rsid w:val="009E6A0A"/>
    <w:rsid w:val="009E6D4C"/>
    <w:rsid w:val="009E6F93"/>
    <w:rsid w:val="009E725F"/>
    <w:rsid w:val="009F0FE8"/>
    <w:rsid w:val="009F13D8"/>
    <w:rsid w:val="009F19C6"/>
    <w:rsid w:val="009F1ED3"/>
    <w:rsid w:val="009F254A"/>
    <w:rsid w:val="009F2BBC"/>
    <w:rsid w:val="009F33AB"/>
    <w:rsid w:val="009F3766"/>
    <w:rsid w:val="009F5527"/>
    <w:rsid w:val="009F5EBC"/>
    <w:rsid w:val="009F6982"/>
    <w:rsid w:val="009F6B61"/>
    <w:rsid w:val="009F714C"/>
    <w:rsid w:val="009F7247"/>
    <w:rsid w:val="009F72BA"/>
    <w:rsid w:val="009F75EE"/>
    <w:rsid w:val="00A004D4"/>
    <w:rsid w:val="00A02763"/>
    <w:rsid w:val="00A0329B"/>
    <w:rsid w:val="00A03D69"/>
    <w:rsid w:val="00A0429B"/>
    <w:rsid w:val="00A04527"/>
    <w:rsid w:val="00A045F5"/>
    <w:rsid w:val="00A053C9"/>
    <w:rsid w:val="00A06672"/>
    <w:rsid w:val="00A074A6"/>
    <w:rsid w:val="00A07A3E"/>
    <w:rsid w:val="00A10660"/>
    <w:rsid w:val="00A1081F"/>
    <w:rsid w:val="00A10D53"/>
    <w:rsid w:val="00A10D67"/>
    <w:rsid w:val="00A1197E"/>
    <w:rsid w:val="00A11D71"/>
    <w:rsid w:val="00A12068"/>
    <w:rsid w:val="00A1259C"/>
    <w:rsid w:val="00A128F8"/>
    <w:rsid w:val="00A13396"/>
    <w:rsid w:val="00A134A6"/>
    <w:rsid w:val="00A13CC7"/>
    <w:rsid w:val="00A141B6"/>
    <w:rsid w:val="00A14882"/>
    <w:rsid w:val="00A15568"/>
    <w:rsid w:val="00A15B0A"/>
    <w:rsid w:val="00A160B8"/>
    <w:rsid w:val="00A170B8"/>
    <w:rsid w:val="00A20385"/>
    <w:rsid w:val="00A22E0E"/>
    <w:rsid w:val="00A24BC5"/>
    <w:rsid w:val="00A2536E"/>
    <w:rsid w:val="00A2607E"/>
    <w:rsid w:val="00A26F36"/>
    <w:rsid w:val="00A27924"/>
    <w:rsid w:val="00A3294F"/>
    <w:rsid w:val="00A33DE7"/>
    <w:rsid w:val="00A344BC"/>
    <w:rsid w:val="00A36602"/>
    <w:rsid w:val="00A36964"/>
    <w:rsid w:val="00A37002"/>
    <w:rsid w:val="00A379A0"/>
    <w:rsid w:val="00A37E8E"/>
    <w:rsid w:val="00A40FE2"/>
    <w:rsid w:val="00A41EFB"/>
    <w:rsid w:val="00A4307F"/>
    <w:rsid w:val="00A43349"/>
    <w:rsid w:val="00A445DA"/>
    <w:rsid w:val="00A446D8"/>
    <w:rsid w:val="00A446FF"/>
    <w:rsid w:val="00A44C40"/>
    <w:rsid w:val="00A454F4"/>
    <w:rsid w:val="00A458A5"/>
    <w:rsid w:val="00A45916"/>
    <w:rsid w:val="00A45D33"/>
    <w:rsid w:val="00A47621"/>
    <w:rsid w:val="00A47706"/>
    <w:rsid w:val="00A5096B"/>
    <w:rsid w:val="00A50A9A"/>
    <w:rsid w:val="00A515E6"/>
    <w:rsid w:val="00A516F2"/>
    <w:rsid w:val="00A533BC"/>
    <w:rsid w:val="00A53828"/>
    <w:rsid w:val="00A53A3E"/>
    <w:rsid w:val="00A53F45"/>
    <w:rsid w:val="00A549AD"/>
    <w:rsid w:val="00A54AEB"/>
    <w:rsid w:val="00A559BB"/>
    <w:rsid w:val="00A559E6"/>
    <w:rsid w:val="00A5685B"/>
    <w:rsid w:val="00A61CAF"/>
    <w:rsid w:val="00A6248B"/>
    <w:rsid w:val="00A632E9"/>
    <w:rsid w:val="00A6496D"/>
    <w:rsid w:val="00A6589D"/>
    <w:rsid w:val="00A6602B"/>
    <w:rsid w:val="00A66389"/>
    <w:rsid w:val="00A66805"/>
    <w:rsid w:val="00A66F36"/>
    <w:rsid w:val="00A6754F"/>
    <w:rsid w:val="00A67928"/>
    <w:rsid w:val="00A706AF"/>
    <w:rsid w:val="00A70BD5"/>
    <w:rsid w:val="00A70F09"/>
    <w:rsid w:val="00A7107F"/>
    <w:rsid w:val="00A72E81"/>
    <w:rsid w:val="00A73954"/>
    <w:rsid w:val="00A75829"/>
    <w:rsid w:val="00A75A88"/>
    <w:rsid w:val="00A75D5B"/>
    <w:rsid w:val="00A762DA"/>
    <w:rsid w:val="00A764A1"/>
    <w:rsid w:val="00A76E46"/>
    <w:rsid w:val="00A773C8"/>
    <w:rsid w:val="00A8169A"/>
    <w:rsid w:val="00A8261F"/>
    <w:rsid w:val="00A83223"/>
    <w:rsid w:val="00A8371B"/>
    <w:rsid w:val="00A83B65"/>
    <w:rsid w:val="00A8427C"/>
    <w:rsid w:val="00A85615"/>
    <w:rsid w:val="00A85C26"/>
    <w:rsid w:val="00A86DCD"/>
    <w:rsid w:val="00A87257"/>
    <w:rsid w:val="00A87C80"/>
    <w:rsid w:val="00A90640"/>
    <w:rsid w:val="00A90B08"/>
    <w:rsid w:val="00A91105"/>
    <w:rsid w:val="00A91EC1"/>
    <w:rsid w:val="00A92957"/>
    <w:rsid w:val="00A9314C"/>
    <w:rsid w:val="00A93259"/>
    <w:rsid w:val="00A937DE"/>
    <w:rsid w:val="00A947F3"/>
    <w:rsid w:val="00A9563A"/>
    <w:rsid w:val="00A95945"/>
    <w:rsid w:val="00A95E42"/>
    <w:rsid w:val="00A976BB"/>
    <w:rsid w:val="00AA0F75"/>
    <w:rsid w:val="00AA10B2"/>
    <w:rsid w:val="00AA14F7"/>
    <w:rsid w:val="00AA1BC7"/>
    <w:rsid w:val="00AA2496"/>
    <w:rsid w:val="00AA258C"/>
    <w:rsid w:val="00AA2D4B"/>
    <w:rsid w:val="00AA3241"/>
    <w:rsid w:val="00AA38B5"/>
    <w:rsid w:val="00AA6988"/>
    <w:rsid w:val="00AA6DD9"/>
    <w:rsid w:val="00AA72F0"/>
    <w:rsid w:val="00AA7491"/>
    <w:rsid w:val="00AA7566"/>
    <w:rsid w:val="00AB279D"/>
    <w:rsid w:val="00AB379B"/>
    <w:rsid w:val="00AB396E"/>
    <w:rsid w:val="00AB4839"/>
    <w:rsid w:val="00AB4A09"/>
    <w:rsid w:val="00AB5318"/>
    <w:rsid w:val="00AB5DE2"/>
    <w:rsid w:val="00AB6D3F"/>
    <w:rsid w:val="00AB79E1"/>
    <w:rsid w:val="00AB7AAB"/>
    <w:rsid w:val="00AC0A00"/>
    <w:rsid w:val="00AC11ED"/>
    <w:rsid w:val="00AC1460"/>
    <w:rsid w:val="00AC19A6"/>
    <w:rsid w:val="00AC1F44"/>
    <w:rsid w:val="00AC3444"/>
    <w:rsid w:val="00AC3C04"/>
    <w:rsid w:val="00AC4979"/>
    <w:rsid w:val="00AC4F13"/>
    <w:rsid w:val="00AC4F2F"/>
    <w:rsid w:val="00AC53E7"/>
    <w:rsid w:val="00AC663E"/>
    <w:rsid w:val="00AC6811"/>
    <w:rsid w:val="00AC6C20"/>
    <w:rsid w:val="00AC7CE1"/>
    <w:rsid w:val="00AD001B"/>
    <w:rsid w:val="00AD14B0"/>
    <w:rsid w:val="00AD211A"/>
    <w:rsid w:val="00AD27B6"/>
    <w:rsid w:val="00AD2F75"/>
    <w:rsid w:val="00AD375D"/>
    <w:rsid w:val="00AD3A3A"/>
    <w:rsid w:val="00AD3A5D"/>
    <w:rsid w:val="00AD4DE4"/>
    <w:rsid w:val="00AD514D"/>
    <w:rsid w:val="00AD5F9F"/>
    <w:rsid w:val="00AD6854"/>
    <w:rsid w:val="00AE0032"/>
    <w:rsid w:val="00AE027D"/>
    <w:rsid w:val="00AE087D"/>
    <w:rsid w:val="00AE0F11"/>
    <w:rsid w:val="00AE169E"/>
    <w:rsid w:val="00AE1DAD"/>
    <w:rsid w:val="00AE2612"/>
    <w:rsid w:val="00AE3781"/>
    <w:rsid w:val="00AE5DA3"/>
    <w:rsid w:val="00AE77EE"/>
    <w:rsid w:val="00AF00A7"/>
    <w:rsid w:val="00AF06C1"/>
    <w:rsid w:val="00AF0BBD"/>
    <w:rsid w:val="00AF2311"/>
    <w:rsid w:val="00AF2B08"/>
    <w:rsid w:val="00AF3413"/>
    <w:rsid w:val="00AF377A"/>
    <w:rsid w:val="00AF3870"/>
    <w:rsid w:val="00AF3BD7"/>
    <w:rsid w:val="00AF3FB7"/>
    <w:rsid w:val="00AF4865"/>
    <w:rsid w:val="00AF5BD5"/>
    <w:rsid w:val="00B0093B"/>
    <w:rsid w:val="00B00C55"/>
    <w:rsid w:val="00B01A6A"/>
    <w:rsid w:val="00B039AB"/>
    <w:rsid w:val="00B057A7"/>
    <w:rsid w:val="00B068CA"/>
    <w:rsid w:val="00B06FD0"/>
    <w:rsid w:val="00B1011C"/>
    <w:rsid w:val="00B132C0"/>
    <w:rsid w:val="00B1543C"/>
    <w:rsid w:val="00B154A0"/>
    <w:rsid w:val="00B157C0"/>
    <w:rsid w:val="00B15C49"/>
    <w:rsid w:val="00B16263"/>
    <w:rsid w:val="00B174DA"/>
    <w:rsid w:val="00B17E4C"/>
    <w:rsid w:val="00B20F4D"/>
    <w:rsid w:val="00B21439"/>
    <w:rsid w:val="00B22041"/>
    <w:rsid w:val="00B22222"/>
    <w:rsid w:val="00B22921"/>
    <w:rsid w:val="00B23408"/>
    <w:rsid w:val="00B23CE1"/>
    <w:rsid w:val="00B23ED4"/>
    <w:rsid w:val="00B23F60"/>
    <w:rsid w:val="00B23F61"/>
    <w:rsid w:val="00B26165"/>
    <w:rsid w:val="00B27847"/>
    <w:rsid w:val="00B2794B"/>
    <w:rsid w:val="00B279F4"/>
    <w:rsid w:val="00B30852"/>
    <w:rsid w:val="00B30A39"/>
    <w:rsid w:val="00B31386"/>
    <w:rsid w:val="00B313D1"/>
    <w:rsid w:val="00B31DFA"/>
    <w:rsid w:val="00B33E08"/>
    <w:rsid w:val="00B37DBE"/>
    <w:rsid w:val="00B40718"/>
    <w:rsid w:val="00B40A53"/>
    <w:rsid w:val="00B40E0F"/>
    <w:rsid w:val="00B449A5"/>
    <w:rsid w:val="00B44D6F"/>
    <w:rsid w:val="00B4548B"/>
    <w:rsid w:val="00B45520"/>
    <w:rsid w:val="00B462FB"/>
    <w:rsid w:val="00B46373"/>
    <w:rsid w:val="00B464D3"/>
    <w:rsid w:val="00B46513"/>
    <w:rsid w:val="00B467F5"/>
    <w:rsid w:val="00B474CA"/>
    <w:rsid w:val="00B477DB"/>
    <w:rsid w:val="00B50445"/>
    <w:rsid w:val="00B505E7"/>
    <w:rsid w:val="00B50FD6"/>
    <w:rsid w:val="00B51525"/>
    <w:rsid w:val="00B51ABC"/>
    <w:rsid w:val="00B530B1"/>
    <w:rsid w:val="00B53323"/>
    <w:rsid w:val="00B53495"/>
    <w:rsid w:val="00B53E27"/>
    <w:rsid w:val="00B55AF8"/>
    <w:rsid w:val="00B566FE"/>
    <w:rsid w:val="00B61707"/>
    <w:rsid w:val="00B623C2"/>
    <w:rsid w:val="00B62813"/>
    <w:rsid w:val="00B62C10"/>
    <w:rsid w:val="00B632F2"/>
    <w:rsid w:val="00B635D2"/>
    <w:rsid w:val="00B63A3D"/>
    <w:rsid w:val="00B66074"/>
    <w:rsid w:val="00B674EF"/>
    <w:rsid w:val="00B7036E"/>
    <w:rsid w:val="00B710F7"/>
    <w:rsid w:val="00B71E99"/>
    <w:rsid w:val="00B722C4"/>
    <w:rsid w:val="00B7396C"/>
    <w:rsid w:val="00B739A4"/>
    <w:rsid w:val="00B73AB2"/>
    <w:rsid w:val="00B7433A"/>
    <w:rsid w:val="00B75725"/>
    <w:rsid w:val="00B75B82"/>
    <w:rsid w:val="00B761D8"/>
    <w:rsid w:val="00B76A67"/>
    <w:rsid w:val="00B77E78"/>
    <w:rsid w:val="00B8035E"/>
    <w:rsid w:val="00B80D07"/>
    <w:rsid w:val="00B80E2C"/>
    <w:rsid w:val="00B82409"/>
    <w:rsid w:val="00B82936"/>
    <w:rsid w:val="00B832C8"/>
    <w:rsid w:val="00B83C2B"/>
    <w:rsid w:val="00B84AE9"/>
    <w:rsid w:val="00B84BD0"/>
    <w:rsid w:val="00B84D8F"/>
    <w:rsid w:val="00B85354"/>
    <w:rsid w:val="00B858E1"/>
    <w:rsid w:val="00B91963"/>
    <w:rsid w:val="00B91D15"/>
    <w:rsid w:val="00B92EB3"/>
    <w:rsid w:val="00B93262"/>
    <w:rsid w:val="00B934C8"/>
    <w:rsid w:val="00B956FF"/>
    <w:rsid w:val="00B964DD"/>
    <w:rsid w:val="00B97302"/>
    <w:rsid w:val="00BA1070"/>
    <w:rsid w:val="00BA14EB"/>
    <w:rsid w:val="00BA39BA"/>
    <w:rsid w:val="00BA437D"/>
    <w:rsid w:val="00BA54B7"/>
    <w:rsid w:val="00BA5998"/>
    <w:rsid w:val="00BA6253"/>
    <w:rsid w:val="00BA6857"/>
    <w:rsid w:val="00BA774A"/>
    <w:rsid w:val="00BB0E91"/>
    <w:rsid w:val="00BB12B6"/>
    <w:rsid w:val="00BB14B4"/>
    <w:rsid w:val="00BB166B"/>
    <w:rsid w:val="00BB1A8A"/>
    <w:rsid w:val="00BB1D8B"/>
    <w:rsid w:val="00BB4555"/>
    <w:rsid w:val="00BB548A"/>
    <w:rsid w:val="00BB55E3"/>
    <w:rsid w:val="00BB5F0D"/>
    <w:rsid w:val="00BB6622"/>
    <w:rsid w:val="00BB72F1"/>
    <w:rsid w:val="00BC08DB"/>
    <w:rsid w:val="00BC1734"/>
    <w:rsid w:val="00BC254D"/>
    <w:rsid w:val="00BC2AE5"/>
    <w:rsid w:val="00BC354F"/>
    <w:rsid w:val="00BC39B3"/>
    <w:rsid w:val="00BC3CD2"/>
    <w:rsid w:val="00BC48B9"/>
    <w:rsid w:val="00BC493D"/>
    <w:rsid w:val="00BC597B"/>
    <w:rsid w:val="00BC5BD3"/>
    <w:rsid w:val="00BC6D5E"/>
    <w:rsid w:val="00BD076B"/>
    <w:rsid w:val="00BD08A3"/>
    <w:rsid w:val="00BD121F"/>
    <w:rsid w:val="00BD1943"/>
    <w:rsid w:val="00BD1D1D"/>
    <w:rsid w:val="00BD22CC"/>
    <w:rsid w:val="00BD3503"/>
    <w:rsid w:val="00BD4108"/>
    <w:rsid w:val="00BD478C"/>
    <w:rsid w:val="00BD49F8"/>
    <w:rsid w:val="00BD6E20"/>
    <w:rsid w:val="00BD72DD"/>
    <w:rsid w:val="00BD7B17"/>
    <w:rsid w:val="00BD7B3E"/>
    <w:rsid w:val="00BD7D7A"/>
    <w:rsid w:val="00BE07B1"/>
    <w:rsid w:val="00BE0A27"/>
    <w:rsid w:val="00BE0C27"/>
    <w:rsid w:val="00BE1299"/>
    <w:rsid w:val="00BE15E6"/>
    <w:rsid w:val="00BE1D04"/>
    <w:rsid w:val="00BE3916"/>
    <w:rsid w:val="00BE460B"/>
    <w:rsid w:val="00BE4F25"/>
    <w:rsid w:val="00BE5109"/>
    <w:rsid w:val="00BE55A9"/>
    <w:rsid w:val="00BE57EB"/>
    <w:rsid w:val="00BE5B64"/>
    <w:rsid w:val="00BE5C80"/>
    <w:rsid w:val="00BE5F51"/>
    <w:rsid w:val="00BE6271"/>
    <w:rsid w:val="00BE6CC0"/>
    <w:rsid w:val="00BE70F6"/>
    <w:rsid w:val="00BE74E6"/>
    <w:rsid w:val="00BE7E11"/>
    <w:rsid w:val="00BF0FC6"/>
    <w:rsid w:val="00BF1011"/>
    <w:rsid w:val="00BF1C9F"/>
    <w:rsid w:val="00BF2BFF"/>
    <w:rsid w:val="00BF39A3"/>
    <w:rsid w:val="00BF3EA3"/>
    <w:rsid w:val="00BF704E"/>
    <w:rsid w:val="00BF72D4"/>
    <w:rsid w:val="00BF74FD"/>
    <w:rsid w:val="00BF7737"/>
    <w:rsid w:val="00BF7743"/>
    <w:rsid w:val="00BF7A41"/>
    <w:rsid w:val="00BF7B3D"/>
    <w:rsid w:val="00C00BEC"/>
    <w:rsid w:val="00C010B4"/>
    <w:rsid w:val="00C012C8"/>
    <w:rsid w:val="00C020E8"/>
    <w:rsid w:val="00C02544"/>
    <w:rsid w:val="00C02908"/>
    <w:rsid w:val="00C02A2F"/>
    <w:rsid w:val="00C032E5"/>
    <w:rsid w:val="00C036BD"/>
    <w:rsid w:val="00C03C1B"/>
    <w:rsid w:val="00C04086"/>
    <w:rsid w:val="00C04740"/>
    <w:rsid w:val="00C04B69"/>
    <w:rsid w:val="00C04F66"/>
    <w:rsid w:val="00C064AD"/>
    <w:rsid w:val="00C067BD"/>
    <w:rsid w:val="00C0695A"/>
    <w:rsid w:val="00C06CF5"/>
    <w:rsid w:val="00C0733F"/>
    <w:rsid w:val="00C07F43"/>
    <w:rsid w:val="00C100AE"/>
    <w:rsid w:val="00C10714"/>
    <w:rsid w:val="00C113D5"/>
    <w:rsid w:val="00C12B7E"/>
    <w:rsid w:val="00C13B07"/>
    <w:rsid w:val="00C13DE6"/>
    <w:rsid w:val="00C13FB0"/>
    <w:rsid w:val="00C14E94"/>
    <w:rsid w:val="00C14EF8"/>
    <w:rsid w:val="00C14F3B"/>
    <w:rsid w:val="00C154CE"/>
    <w:rsid w:val="00C1562A"/>
    <w:rsid w:val="00C156A3"/>
    <w:rsid w:val="00C166AB"/>
    <w:rsid w:val="00C175D3"/>
    <w:rsid w:val="00C2082C"/>
    <w:rsid w:val="00C20B10"/>
    <w:rsid w:val="00C2175E"/>
    <w:rsid w:val="00C22110"/>
    <w:rsid w:val="00C223A6"/>
    <w:rsid w:val="00C23494"/>
    <w:rsid w:val="00C23604"/>
    <w:rsid w:val="00C23A8F"/>
    <w:rsid w:val="00C23F47"/>
    <w:rsid w:val="00C2566C"/>
    <w:rsid w:val="00C25EA6"/>
    <w:rsid w:val="00C26B2C"/>
    <w:rsid w:val="00C27147"/>
    <w:rsid w:val="00C27EB5"/>
    <w:rsid w:val="00C3009B"/>
    <w:rsid w:val="00C3014D"/>
    <w:rsid w:val="00C30FC5"/>
    <w:rsid w:val="00C310D8"/>
    <w:rsid w:val="00C322FD"/>
    <w:rsid w:val="00C32CBF"/>
    <w:rsid w:val="00C3429E"/>
    <w:rsid w:val="00C35F6F"/>
    <w:rsid w:val="00C37263"/>
    <w:rsid w:val="00C40222"/>
    <w:rsid w:val="00C4147B"/>
    <w:rsid w:val="00C41B71"/>
    <w:rsid w:val="00C428D1"/>
    <w:rsid w:val="00C42C7B"/>
    <w:rsid w:val="00C4304C"/>
    <w:rsid w:val="00C44673"/>
    <w:rsid w:val="00C4489A"/>
    <w:rsid w:val="00C44B8B"/>
    <w:rsid w:val="00C456EB"/>
    <w:rsid w:val="00C464B6"/>
    <w:rsid w:val="00C51689"/>
    <w:rsid w:val="00C51D14"/>
    <w:rsid w:val="00C52A62"/>
    <w:rsid w:val="00C532C5"/>
    <w:rsid w:val="00C53484"/>
    <w:rsid w:val="00C534E2"/>
    <w:rsid w:val="00C53533"/>
    <w:rsid w:val="00C5409D"/>
    <w:rsid w:val="00C54513"/>
    <w:rsid w:val="00C54BEE"/>
    <w:rsid w:val="00C55706"/>
    <w:rsid w:val="00C55A05"/>
    <w:rsid w:val="00C560E8"/>
    <w:rsid w:val="00C567B8"/>
    <w:rsid w:val="00C570B5"/>
    <w:rsid w:val="00C570F7"/>
    <w:rsid w:val="00C572D2"/>
    <w:rsid w:val="00C574A6"/>
    <w:rsid w:val="00C57610"/>
    <w:rsid w:val="00C57669"/>
    <w:rsid w:val="00C57736"/>
    <w:rsid w:val="00C57E21"/>
    <w:rsid w:val="00C60F2F"/>
    <w:rsid w:val="00C62513"/>
    <w:rsid w:val="00C62F52"/>
    <w:rsid w:val="00C62FA4"/>
    <w:rsid w:val="00C634A6"/>
    <w:rsid w:val="00C638EC"/>
    <w:rsid w:val="00C63E94"/>
    <w:rsid w:val="00C64066"/>
    <w:rsid w:val="00C64268"/>
    <w:rsid w:val="00C64977"/>
    <w:rsid w:val="00C649D2"/>
    <w:rsid w:val="00C6501C"/>
    <w:rsid w:val="00C66BFC"/>
    <w:rsid w:val="00C67A49"/>
    <w:rsid w:val="00C67EC0"/>
    <w:rsid w:val="00C7035E"/>
    <w:rsid w:val="00C70B58"/>
    <w:rsid w:val="00C71EBE"/>
    <w:rsid w:val="00C71ECF"/>
    <w:rsid w:val="00C7398D"/>
    <w:rsid w:val="00C743AB"/>
    <w:rsid w:val="00C749FD"/>
    <w:rsid w:val="00C761DF"/>
    <w:rsid w:val="00C771E4"/>
    <w:rsid w:val="00C7792F"/>
    <w:rsid w:val="00C779FD"/>
    <w:rsid w:val="00C80AFA"/>
    <w:rsid w:val="00C811EC"/>
    <w:rsid w:val="00C81D7C"/>
    <w:rsid w:val="00C81EFD"/>
    <w:rsid w:val="00C82921"/>
    <w:rsid w:val="00C82EF2"/>
    <w:rsid w:val="00C832A2"/>
    <w:rsid w:val="00C83373"/>
    <w:rsid w:val="00C83C56"/>
    <w:rsid w:val="00C84232"/>
    <w:rsid w:val="00C8472C"/>
    <w:rsid w:val="00C863B7"/>
    <w:rsid w:val="00C864AC"/>
    <w:rsid w:val="00C869D0"/>
    <w:rsid w:val="00C91216"/>
    <w:rsid w:val="00C91447"/>
    <w:rsid w:val="00C91935"/>
    <w:rsid w:val="00C9204F"/>
    <w:rsid w:val="00C92DC7"/>
    <w:rsid w:val="00C92E77"/>
    <w:rsid w:val="00C931BB"/>
    <w:rsid w:val="00C93545"/>
    <w:rsid w:val="00C93CB5"/>
    <w:rsid w:val="00C9419E"/>
    <w:rsid w:val="00C94400"/>
    <w:rsid w:val="00C94952"/>
    <w:rsid w:val="00C952FE"/>
    <w:rsid w:val="00C954B4"/>
    <w:rsid w:val="00C956E6"/>
    <w:rsid w:val="00C96528"/>
    <w:rsid w:val="00C96716"/>
    <w:rsid w:val="00C968C9"/>
    <w:rsid w:val="00C96A38"/>
    <w:rsid w:val="00C96AD1"/>
    <w:rsid w:val="00C976DA"/>
    <w:rsid w:val="00C97D38"/>
    <w:rsid w:val="00CA057F"/>
    <w:rsid w:val="00CA0AC6"/>
    <w:rsid w:val="00CA202A"/>
    <w:rsid w:val="00CA24A3"/>
    <w:rsid w:val="00CA2EE3"/>
    <w:rsid w:val="00CA33C5"/>
    <w:rsid w:val="00CA3A12"/>
    <w:rsid w:val="00CA41BF"/>
    <w:rsid w:val="00CA5DA3"/>
    <w:rsid w:val="00CA5E12"/>
    <w:rsid w:val="00CA6DC3"/>
    <w:rsid w:val="00CA74E5"/>
    <w:rsid w:val="00CA78C1"/>
    <w:rsid w:val="00CA7ABB"/>
    <w:rsid w:val="00CB0459"/>
    <w:rsid w:val="00CB04A8"/>
    <w:rsid w:val="00CB05C0"/>
    <w:rsid w:val="00CB208B"/>
    <w:rsid w:val="00CB22D3"/>
    <w:rsid w:val="00CB24CB"/>
    <w:rsid w:val="00CB25C5"/>
    <w:rsid w:val="00CB2891"/>
    <w:rsid w:val="00CB2E03"/>
    <w:rsid w:val="00CB354E"/>
    <w:rsid w:val="00CB5856"/>
    <w:rsid w:val="00CB5CB3"/>
    <w:rsid w:val="00CB625A"/>
    <w:rsid w:val="00CB6D3D"/>
    <w:rsid w:val="00CB6D7C"/>
    <w:rsid w:val="00CB6D97"/>
    <w:rsid w:val="00CB71A9"/>
    <w:rsid w:val="00CB7343"/>
    <w:rsid w:val="00CB7981"/>
    <w:rsid w:val="00CB7B6B"/>
    <w:rsid w:val="00CB7BEF"/>
    <w:rsid w:val="00CC1DEB"/>
    <w:rsid w:val="00CC273D"/>
    <w:rsid w:val="00CC3164"/>
    <w:rsid w:val="00CC32AD"/>
    <w:rsid w:val="00CC3B38"/>
    <w:rsid w:val="00CC5522"/>
    <w:rsid w:val="00CC5D4B"/>
    <w:rsid w:val="00CC6313"/>
    <w:rsid w:val="00CD029D"/>
    <w:rsid w:val="00CD041E"/>
    <w:rsid w:val="00CD13D5"/>
    <w:rsid w:val="00CD1CC1"/>
    <w:rsid w:val="00CD33DE"/>
    <w:rsid w:val="00CD38A4"/>
    <w:rsid w:val="00CD43CB"/>
    <w:rsid w:val="00CD49E4"/>
    <w:rsid w:val="00CD549C"/>
    <w:rsid w:val="00CD5E48"/>
    <w:rsid w:val="00CD7A75"/>
    <w:rsid w:val="00CE09D6"/>
    <w:rsid w:val="00CE0BAC"/>
    <w:rsid w:val="00CE0BDB"/>
    <w:rsid w:val="00CE12D7"/>
    <w:rsid w:val="00CE2755"/>
    <w:rsid w:val="00CE27EE"/>
    <w:rsid w:val="00CE2A80"/>
    <w:rsid w:val="00CE2E48"/>
    <w:rsid w:val="00CE3321"/>
    <w:rsid w:val="00CE33C6"/>
    <w:rsid w:val="00CE357A"/>
    <w:rsid w:val="00CE42A7"/>
    <w:rsid w:val="00CE5043"/>
    <w:rsid w:val="00CE5705"/>
    <w:rsid w:val="00CE5E82"/>
    <w:rsid w:val="00CE7585"/>
    <w:rsid w:val="00CE7696"/>
    <w:rsid w:val="00CF0A87"/>
    <w:rsid w:val="00CF10B8"/>
    <w:rsid w:val="00CF18A9"/>
    <w:rsid w:val="00CF1EF5"/>
    <w:rsid w:val="00CF2E18"/>
    <w:rsid w:val="00CF2E4C"/>
    <w:rsid w:val="00CF3066"/>
    <w:rsid w:val="00CF3897"/>
    <w:rsid w:val="00CF3BED"/>
    <w:rsid w:val="00CF404F"/>
    <w:rsid w:val="00CF5302"/>
    <w:rsid w:val="00CF5DEA"/>
    <w:rsid w:val="00CF6B33"/>
    <w:rsid w:val="00CF784C"/>
    <w:rsid w:val="00CF7B10"/>
    <w:rsid w:val="00CF7FDA"/>
    <w:rsid w:val="00D00076"/>
    <w:rsid w:val="00D00566"/>
    <w:rsid w:val="00D014FA"/>
    <w:rsid w:val="00D0222D"/>
    <w:rsid w:val="00D02372"/>
    <w:rsid w:val="00D0239D"/>
    <w:rsid w:val="00D03E4B"/>
    <w:rsid w:val="00D0667F"/>
    <w:rsid w:val="00D06A9B"/>
    <w:rsid w:val="00D0731C"/>
    <w:rsid w:val="00D101D6"/>
    <w:rsid w:val="00D1085B"/>
    <w:rsid w:val="00D115EA"/>
    <w:rsid w:val="00D11895"/>
    <w:rsid w:val="00D118FD"/>
    <w:rsid w:val="00D1198E"/>
    <w:rsid w:val="00D14265"/>
    <w:rsid w:val="00D1559A"/>
    <w:rsid w:val="00D15F10"/>
    <w:rsid w:val="00D17CA6"/>
    <w:rsid w:val="00D20CE9"/>
    <w:rsid w:val="00D215DC"/>
    <w:rsid w:val="00D221AF"/>
    <w:rsid w:val="00D2243D"/>
    <w:rsid w:val="00D22C3D"/>
    <w:rsid w:val="00D22C55"/>
    <w:rsid w:val="00D23FF3"/>
    <w:rsid w:val="00D24995"/>
    <w:rsid w:val="00D27203"/>
    <w:rsid w:val="00D27231"/>
    <w:rsid w:val="00D2732B"/>
    <w:rsid w:val="00D3002A"/>
    <w:rsid w:val="00D30395"/>
    <w:rsid w:val="00D30FF8"/>
    <w:rsid w:val="00D31317"/>
    <w:rsid w:val="00D31592"/>
    <w:rsid w:val="00D31D9F"/>
    <w:rsid w:val="00D32AE1"/>
    <w:rsid w:val="00D34A21"/>
    <w:rsid w:val="00D3554F"/>
    <w:rsid w:val="00D35F9D"/>
    <w:rsid w:val="00D36998"/>
    <w:rsid w:val="00D36C6B"/>
    <w:rsid w:val="00D36CA2"/>
    <w:rsid w:val="00D36DA0"/>
    <w:rsid w:val="00D379C3"/>
    <w:rsid w:val="00D379F3"/>
    <w:rsid w:val="00D37DE0"/>
    <w:rsid w:val="00D40986"/>
    <w:rsid w:val="00D41AE2"/>
    <w:rsid w:val="00D41F53"/>
    <w:rsid w:val="00D421AE"/>
    <w:rsid w:val="00D42DB3"/>
    <w:rsid w:val="00D42F23"/>
    <w:rsid w:val="00D43193"/>
    <w:rsid w:val="00D43230"/>
    <w:rsid w:val="00D4325B"/>
    <w:rsid w:val="00D4376E"/>
    <w:rsid w:val="00D44B91"/>
    <w:rsid w:val="00D45D72"/>
    <w:rsid w:val="00D4665F"/>
    <w:rsid w:val="00D46811"/>
    <w:rsid w:val="00D46FC8"/>
    <w:rsid w:val="00D474D1"/>
    <w:rsid w:val="00D50FC8"/>
    <w:rsid w:val="00D51F77"/>
    <w:rsid w:val="00D530D8"/>
    <w:rsid w:val="00D54E65"/>
    <w:rsid w:val="00D55476"/>
    <w:rsid w:val="00D55DED"/>
    <w:rsid w:val="00D55E14"/>
    <w:rsid w:val="00D578EB"/>
    <w:rsid w:val="00D60B79"/>
    <w:rsid w:val="00D6111F"/>
    <w:rsid w:val="00D61416"/>
    <w:rsid w:val="00D63479"/>
    <w:rsid w:val="00D644A4"/>
    <w:rsid w:val="00D650AD"/>
    <w:rsid w:val="00D6628D"/>
    <w:rsid w:val="00D66D64"/>
    <w:rsid w:val="00D67C0D"/>
    <w:rsid w:val="00D705EE"/>
    <w:rsid w:val="00D708F0"/>
    <w:rsid w:val="00D70FE7"/>
    <w:rsid w:val="00D712B9"/>
    <w:rsid w:val="00D71423"/>
    <w:rsid w:val="00D722D6"/>
    <w:rsid w:val="00D72E48"/>
    <w:rsid w:val="00D73F0B"/>
    <w:rsid w:val="00D746B9"/>
    <w:rsid w:val="00D75692"/>
    <w:rsid w:val="00D7573D"/>
    <w:rsid w:val="00D75AF3"/>
    <w:rsid w:val="00D7694E"/>
    <w:rsid w:val="00D770AB"/>
    <w:rsid w:val="00D773B6"/>
    <w:rsid w:val="00D8098F"/>
    <w:rsid w:val="00D824CF"/>
    <w:rsid w:val="00D82EAE"/>
    <w:rsid w:val="00D82EFD"/>
    <w:rsid w:val="00D84C00"/>
    <w:rsid w:val="00D8512E"/>
    <w:rsid w:val="00D8553B"/>
    <w:rsid w:val="00D867A1"/>
    <w:rsid w:val="00D86F55"/>
    <w:rsid w:val="00D87198"/>
    <w:rsid w:val="00D8772B"/>
    <w:rsid w:val="00D9003A"/>
    <w:rsid w:val="00D908EB"/>
    <w:rsid w:val="00D90BD9"/>
    <w:rsid w:val="00D91986"/>
    <w:rsid w:val="00D93472"/>
    <w:rsid w:val="00D93AED"/>
    <w:rsid w:val="00D93CFB"/>
    <w:rsid w:val="00D94C5E"/>
    <w:rsid w:val="00D957C4"/>
    <w:rsid w:val="00D95BB8"/>
    <w:rsid w:val="00D97626"/>
    <w:rsid w:val="00D9797C"/>
    <w:rsid w:val="00D97FC0"/>
    <w:rsid w:val="00DA29F3"/>
    <w:rsid w:val="00DA2DCD"/>
    <w:rsid w:val="00DA3697"/>
    <w:rsid w:val="00DA38E7"/>
    <w:rsid w:val="00DA430F"/>
    <w:rsid w:val="00DA4D2E"/>
    <w:rsid w:val="00DA668C"/>
    <w:rsid w:val="00DA66C9"/>
    <w:rsid w:val="00DA6852"/>
    <w:rsid w:val="00DA6C7A"/>
    <w:rsid w:val="00DB050C"/>
    <w:rsid w:val="00DB0BD8"/>
    <w:rsid w:val="00DB158F"/>
    <w:rsid w:val="00DB1E80"/>
    <w:rsid w:val="00DB248F"/>
    <w:rsid w:val="00DB3303"/>
    <w:rsid w:val="00DB44E7"/>
    <w:rsid w:val="00DB4538"/>
    <w:rsid w:val="00DB4A0D"/>
    <w:rsid w:val="00DB4D7F"/>
    <w:rsid w:val="00DB52EA"/>
    <w:rsid w:val="00DB574B"/>
    <w:rsid w:val="00DC010C"/>
    <w:rsid w:val="00DC024C"/>
    <w:rsid w:val="00DC0410"/>
    <w:rsid w:val="00DC05EA"/>
    <w:rsid w:val="00DC062B"/>
    <w:rsid w:val="00DC0760"/>
    <w:rsid w:val="00DC298C"/>
    <w:rsid w:val="00DC2F53"/>
    <w:rsid w:val="00DC3258"/>
    <w:rsid w:val="00DC3296"/>
    <w:rsid w:val="00DC3C06"/>
    <w:rsid w:val="00DC3FFD"/>
    <w:rsid w:val="00DC44E4"/>
    <w:rsid w:val="00DC4954"/>
    <w:rsid w:val="00DC4FEE"/>
    <w:rsid w:val="00DC5ADE"/>
    <w:rsid w:val="00DC6083"/>
    <w:rsid w:val="00DC6403"/>
    <w:rsid w:val="00DC6DA7"/>
    <w:rsid w:val="00DC782B"/>
    <w:rsid w:val="00DC7CA5"/>
    <w:rsid w:val="00DC7EBA"/>
    <w:rsid w:val="00DD01AE"/>
    <w:rsid w:val="00DD036C"/>
    <w:rsid w:val="00DD06F2"/>
    <w:rsid w:val="00DD11B6"/>
    <w:rsid w:val="00DD149A"/>
    <w:rsid w:val="00DD1B5F"/>
    <w:rsid w:val="00DD1E94"/>
    <w:rsid w:val="00DD210E"/>
    <w:rsid w:val="00DD22B6"/>
    <w:rsid w:val="00DD24FC"/>
    <w:rsid w:val="00DD4986"/>
    <w:rsid w:val="00DD4E5C"/>
    <w:rsid w:val="00DD65BF"/>
    <w:rsid w:val="00DE093F"/>
    <w:rsid w:val="00DE2774"/>
    <w:rsid w:val="00DE28C3"/>
    <w:rsid w:val="00DE2F91"/>
    <w:rsid w:val="00DE476D"/>
    <w:rsid w:val="00DE507E"/>
    <w:rsid w:val="00DE5481"/>
    <w:rsid w:val="00DE6945"/>
    <w:rsid w:val="00DE759D"/>
    <w:rsid w:val="00DE784C"/>
    <w:rsid w:val="00DE7A86"/>
    <w:rsid w:val="00DF143C"/>
    <w:rsid w:val="00DF23A8"/>
    <w:rsid w:val="00DF3B12"/>
    <w:rsid w:val="00DF54EA"/>
    <w:rsid w:val="00DF5E5C"/>
    <w:rsid w:val="00DF5FAF"/>
    <w:rsid w:val="00DF5FFB"/>
    <w:rsid w:val="00DF66B3"/>
    <w:rsid w:val="00DF69AF"/>
    <w:rsid w:val="00DF6F2F"/>
    <w:rsid w:val="00E00178"/>
    <w:rsid w:val="00E0038B"/>
    <w:rsid w:val="00E0078F"/>
    <w:rsid w:val="00E00E30"/>
    <w:rsid w:val="00E00F2A"/>
    <w:rsid w:val="00E0181F"/>
    <w:rsid w:val="00E018C4"/>
    <w:rsid w:val="00E02425"/>
    <w:rsid w:val="00E02881"/>
    <w:rsid w:val="00E03720"/>
    <w:rsid w:val="00E03D9A"/>
    <w:rsid w:val="00E05915"/>
    <w:rsid w:val="00E05FEE"/>
    <w:rsid w:val="00E0639C"/>
    <w:rsid w:val="00E06EC2"/>
    <w:rsid w:val="00E07E67"/>
    <w:rsid w:val="00E11C32"/>
    <w:rsid w:val="00E11E0F"/>
    <w:rsid w:val="00E125ED"/>
    <w:rsid w:val="00E14FA6"/>
    <w:rsid w:val="00E15B01"/>
    <w:rsid w:val="00E1640A"/>
    <w:rsid w:val="00E164FA"/>
    <w:rsid w:val="00E16798"/>
    <w:rsid w:val="00E16C74"/>
    <w:rsid w:val="00E17393"/>
    <w:rsid w:val="00E17B1D"/>
    <w:rsid w:val="00E2023D"/>
    <w:rsid w:val="00E20CF7"/>
    <w:rsid w:val="00E215CF"/>
    <w:rsid w:val="00E24FEB"/>
    <w:rsid w:val="00E2532A"/>
    <w:rsid w:val="00E25597"/>
    <w:rsid w:val="00E26C14"/>
    <w:rsid w:val="00E271CD"/>
    <w:rsid w:val="00E310F3"/>
    <w:rsid w:val="00E311F2"/>
    <w:rsid w:val="00E33DA7"/>
    <w:rsid w:val="00E367FB"/>
    <w:rsid w:val="00E37BDD"/>
    <w:rsid w:val="00E40890"/>
    <w:rsid w:val="00E40D5F"/>
    <w:rsid w:val="00E42D1A"/>
    <w:rsid w:val="00E42DEE"/>
    <w:rsid w:val="00E42F75"/>
    <w:rsid w:val="00E43100"/>
    <w:rsid w:val="00E4447F"/>
    <w:rsid w:val="00E44582"/>
    <w:rsid w:val="00E451F9"/>
    <w:rsid w:val="00E45468"/>
    <w:rsid w:val="00E45A0A"/>
    <w:rsid w:val="00E45ECD"/>
    <w:rsid w:val="00E466F2"/>
    <w:rsid w:val="00E46701"/>
    <w:rsid w:val="00E47028"/>
    <w:rsid w:val="00E508EB"/>
    <w:rsid w:val="00E510CA"/>
    <w:rsid w:val="00E51D0E"/>
    <w:rsid w:val="00E51DE3"/>
    <w:rsid w:val="00E52D9E"/>
    <w:rsid w:val="00E54D36"/>
    <w:rsid w:val="00E56CA6"/>
    <w:rsid w:val="00E56DB0"/>
    <w:rsid w:val="00E56F08"/>
    <w:rsid w:val="00E57CC2"/>
    <w:rsid w:val="00E600C2"/>
    <w:rsid w:val="00E60DEE"/>
    <w:rsid w:val="00E614BB"/>
    <w:rsid w:val="00E61AA4"/>
    <w:rsid w:val="00E6233C"/>
    <w:rsid w:val="00E62574"/>
    <w:rsid w:val="00E62684"/>
    <w:rsid w:val="00E62F99"/>
    <w:rsid w:val="00E6396C"/>
    <w:rsid w:val="00E6410C"/>
    <w:rsid w:val="00E6495A"/>
    <w:rsid w:val="00E659CB"/>
    <w:rsid w:val="00E66015"/>
    <w:rsid w:val="00E66325"/>
    <w:rsid w:val="00E66528"/>
    <w:rsid w:val="00E675A2"/>
    <w:rsid w:val="00E679B8"/>
    <w:rsid w:val="00E7091A"/>
    <w:rsid w:val="00E70ED5"/>
    <w:rsid w:val="00E712A3"/>
    <w:rsid w:val="00E716E4"/>
    <w:rsid w:val="00E7257A"/>
    <w:rsid w:val="00E725E3"/>
    <w:rsid w:val="00E726A2"/>
    <w:rsid w:val="00E72F4A"/>
    <w:rsid w:val="00E73C15"/>
    <w:rsid w:val="00E76F54"/>
    <w:rsid w:val="00E77172"/>
    <w:rsid w:val="00E77241"/>
    <w:rsid w:val="00E7735C"/>
    <w:rsid w:val="00E806A8"/>
    <w:rsid w:val="00E81833"/>
    <w:rsid w:val="00E823F9"/>
    <w:rsid w:val="00E83F47"/>
    <w:rsid w:val="00E8442D"/>
    <w:rsid w:val="00E84869"/>
    <w:rsid w:val="00E85022"/>
    <w:rsid w:val="00E85331"/>
    <w:rsid w:val="00E86324"/>
    <w:rsid w:val="00E87506"/>
    <w:rsid w:val="00E875DF"/>
    <w:rsid w:val="00E90187"/>
    <w:rsid w:val="00E909E0"/>
    <w:rsid w:val="00E92258"/>
    <w:rsid w:val="00E92290"/>
    <w:rsid w:val="00E92DB1"/>
    <w:rsid w:val="00E93A0A"/>
    <w:rsid w:val="00E94CD7"/>
    <w:rsid w:val="00E95F31"/>
    <w:rsid w:val="00E9691E"/>
    <w:rsid w:val="00E96E82"/>
    <w:rsid w:val="00E96F19"/>
    <w:rsid w:val="00E97987"/>
    <w:rsid w:val="00E979A1"/>
    <w:rsid w:val="00EA0F0A"/>
    <w:rsid w:val="00EA16E6"/>
    <w:rsid w:val="00EA2B5C"/>
    <w:rsid w:val="00EA33BF"/>
    <w:rsid w:val="00EA386A"/>
    <w:rsid w:val="00EA3890"/>
    <w:rsid w:val="00EA3F44"/>
    <w:rsid w:val="00EA50FE"/>
    <w:rsid w:val="00EA5500"/>
    <w:rsid w:val="00EA55A4"/>
    <w:rsid w:val="00EA5C4F"/>
    <w:rsid w:val="00EA5F5B"/>
    <w:rsid w:val="00EA737A"/>
    <w:rsid w:val="00EA780C"/>
    <w:rsid w:val="00EB093D"/>
    <w:rsid w:val="00EB0FD2"/>
    <w:rsid w:val="00EB14F7"/>
    <w:rsid w:val="00EB18A0"/>
    <w:rsid w:val="00EB18FA"/>
    <w:rsid w:val="00EB1C82"/>
    <w:rsid w:val="00EB2767"/>
    <w:rsid w:val="00EB38E7"/>
    <w:rsid w:val="00EB4B75"/>
    <w:rsid w:val="00EB4FD8"/>
    <w:rsid w:val="00EB515B"/>
    <w:rsid w:val="00EB5DA1"/>
    <w:rsid w:val="00EB6187"/>
    <w:rsid w:val="00EB622E"/>
    <w:rsid w:val="00EB7427"/>
    <w:rsid w:val="00EC03FF"/>
    <w:rsid w:val="00EC0779"/>
    <w:rsid w:val="00EC09E3"/>
    <w:rsid w:val="00EC15F4"/>
    <w:rsid w:val="00EC1630"/>
    <w:rsid w:val="00EC2059"/>
    <w:rsid w:val="00EC3F3D"/>
    <w:rsid w:val="00EC4025"/>
    <w:rsid w:val="00EC47C9"/>
    <w:rsid w:val="00EC480B"/>
    <w:rsid w:val="00EC4841"/>
    <w:rsid w:val="00EC4C18"/>
    <w:rsid w:val="00EC4FD5"/>
    <w:rsid w:val="00EC51C1"/>
    <w:rsid w:val="00EC5C2C"/>
    <w:rsid w:val="00EC65FA"/>
    <w:rsid w:val="00EC66BB"/>
    <w:rsid w:val="00EC66D6"/>
    <w:rsid w:val="00ED09C1"/>
    <w:rsid w:val="00ED0DAD"/>
    <w:rsid w:val="00ED1299"/>
    <w:rsid w:val="00ED1E78"/>
    <w:rsid w:val="00ED2DF8"/>
    <w:rsid w:val="00ED2EA7"/>
    <w:rsid w:val="00ED3391"/>
    <w:rsid w:val="00ED4466"/>
    <w:rsid w:val="00ED661C"/>
    <w:rsid w:val="00ED7B21"/>
    <w:rsid w:val="00EE097C"/>
    <w:rsid w:val="00EE1482"/>
    <w:rsid w:val="00EE3AB5"/>
    <w:rsid w:val="00EE44A5"/>
    <w:rsid w:val="00EE62D8"/>
    <w:rsid w:val="00EE6562"/>
    <w:rsid w:val="00EE7029"/>
    <w:rsid w:val="00EE78E9"/>
    <w:rsid w:val="00EE7C25"/>
    <w:rsid w:val="00EF0223"/>
    <w:rsid w:val="00EF16EA"/>
    <w:rsid w:val="00EF1959"/>
    <w:rsid w:val="00EF2FA4"/>
    <w:rsid w:val="00EF3109"/>
    <w:rsid w:val="00EF4594"/>
    <w:rsid w:val="00EF46A1"/>
    <w:rsid w:val="00EF5892"/>
    <w:rsid w:val="00EF5F5D"/>
    <w:rsid w:val="00EF61E2"/>
    <w:rsid w:val="00EF6600"/>
    <w:rsid w:val="00EF68F0"/>
    <w:rsid w:val="00EF6FA9"/>
    <w:rsid w:val="00EF7777"/>
    <w:rsid w:val="00F001C1"/>
    <w:rsid w:val="00F009A3"/>
    <w:rsid w:val="00F00B1C"/>
    <w:rsid w:val="00F011C5"/>
    <w:rsid w:val="00F013EB"/>
    <w:rsid w:val="00F0144E"/>
    <w:rsid w:val="00F0157F"/>
    <w:rsid w:val="00F036A0"/>
    <w:rsid w:val="00F0384F"/>
    <w:rsid w:val="00F04711"/>
    <w:rsid w:val="00F06479"/>
    <w:rsid w:val="00F075B0"/>
    <w:rsid w:val="00F077B5"/>
    <w:rsid w:val="00F07D2C"/>
    <w:rsid w:val="00F07FD2"/>
    <w:rsid w:val="00F10476"/>
    <w:rsid w:val="00F108F5"/>
    <w:rsid w:val="00F125AB"/>
    <w:rsid w:val="00F129DE"/>
    <w:rsid w:val="00F1346C"/>
    <w:rsid w:val="00F13886"/>
    <w:rsid w:val="00F145FD"/>
    <w:rsid w:val="00F156A4"/>
    <w:rsid w:val="00F156D3"/>
    <w:rsid w:val="00F16F3A"/>
    <w:rsid w:val="00F17042"/>
    <w:rsid w:val="00F179FE"/>
    <w:rsid w:val="00F209AA"/>
    <w:rsid w:val="00F20AE6"/>
    <w:rsid w:val="00F20E1E"/>
    <w:rsid w:val="00F219DE"/>
    <w:rsid w:val="00F226ED"/>
    <w:rsid w:val="00F226FA"/>
    <w:rsid w:val="00F244A6"/>
    <w:rsid w:val="00F24E9E"/>
    <w:rsid w:val="00F25D94"/>
    <w:rsid w:val="00F2794F"/>
    <w:rsid w:val="00F27C1E"/>
    <w:rsid w:val="00F30141"/>
    <w:rsid w:val="00F30173"/>
    <w:rsid w:val="00F30E07"/>
    <w:rsid w:val="00F31BB7"/>
    <w:rsid w:val="00F32312"/>
    <w:rsid w:val="00F32741"/>
    <w:rsid w:val="00F32A76"/>
    <w:rsid w:val="00F33A05"/>
    <w:rsid w:val="00F34553"/>
    <w:rsid w:val="00F35048"/>
    <w:rsid w:val="00F35271"/>
    <w:rsid w:val="00F37CEA"/>
    <w:rsid w:val="00F40342"/>
    <w:rsid w:val="00F407E6"/>
    <w:rsid w:val="00F41B1C"/>
    <w:rsid w:val="00F42964"/>
    <w:rsid w:val="00F42CA2"/>
    <w:rsid w:val="00F42DBE"/>
    <w:rsid w:val="00F43047"/>
    <w:rsid w:val="00F43247"/>
    <w:rsid w:val="00F45829"/>
    <w:rsid w:val="00F45AB3"/>
    <w:rsid w:val="00F46D9F"/>
    <w:rsid w:val="00F50331"/>
    <w:rsid w:val="00F51E42"/>
    <w:rsid w:val="00F52450"/>
    <w:rsid w:val="00F5358F"/>
    <w:rsid w:val="00F53B4C"/>
    <w:rsid w:val="00F5493D"/>
    <w:rsid w:val="00F54ACA"/>
    <w:rsid w:val="00F54D37"/>
    <w:rsid w:val="00F552B3"/>
    <w:rsid w:val="00F560B1"/>
    <w:rsid w:val="00F577B4"/>
    <w:rsid w:val="00F600DC"/>
    <w:rsid w:val="00F609CF"/>
    <w:rsid w:val="00F6138E"/>
    <w:rsid w:val="00F61F92"/>
    <w:rsid w:val="00F655F1"/>
    <w:rsid w:val="00F67959"/>
    <w:rsid w:val="00F704E1"/>
    <w:rsid w:val="00F71F66"/>
    <w:rsid w:val="00F7350B"/>
    <w:rsid w:val="00F74B47"/>
    <w:rsid w:val="00F75050"/>
    <w:rsid w:val="00F75285"/>
    <w:rsid w:val="00F756D9"/>
    <w:rsid w:val="00F7586E"/>
    <w:rsid w:val="00F761CC"/>
    <w:rsid w:val="00F76ABF"/>
    <w:rsid w:val="00F76F09"/>
    <w:rsid w:val="00F77BB1"/>
    <w:rsid w:val="00F8038B"/>
    <w:rsid w:val="00F80458"/>
    <w:rsid w:val="00F808B7"/>
    <w:rsid w:val="00F80E7E"/>
    <w:rsid w:val="00F81191"/>
    <w:rsid w:val="00F8136B"/>
    <w:rsid w:val="00F81417"/>
    <w:rsid w:val="00F81726"/>
    <w:rsid w:val="00F8180B"/>
    <w:rsid w:val="00F831C2"/>
    <w:rsid w:val="00F83C3D"/>
    <w:rsid w:val="00F8489F"/>
    <w:rsid w:val="00F850AB"/>
    <w:rsid w:val="00F85377"/>
    <w:rsid w:val="00F856E3"/>
    <w:rsid w:val="00F85FF4"/>
    <w:rsid w:val="00F865AA"/>
    <w:rsid w:val="00F876C9"/>
    <w:rsid w:val="00F87B08"/>
    <w:rsid w:val="00F87C75"/>
    <w:rsid w:val="00F900B2"/>
    <w:rsid w:val="00F90570"/>
    <w:rsid w:val="00F905DF"/>
    <w:rsid w:val="00F90C9C"/>
    <w:rsid w:val="00F911BD"/>
    <w:rsid w:val="00F93526"/>
    <w:rsid w:val="00F93911"/>
    <w:rsid w:val="00F93BFD"/>
    <w:rsid w:val="00F94A45"/>
    <w:rsid w:val="00F94B37"/>
    <w:rsid w:val="00F95109"/>
    <w:rsid w:val="00F95500"/>
    <w:rsid w:val="00F95D9C"/>
    <w:rsid w:val="00F95E0F"/>
    <w:rsid w:val="00F95F40"/>
    <w:rsid w:val="00F9608C"/>
    <w:rsid w:val="00F9638A"/>
    <w:rsid w:val="00F96459"/>
    <w:rsid w:val="00F9663A"/>
    <w:rsid w:val="00F96A18"/>
    <w:rsid w:val="00F96A91"/>
    <w:rsid w:val="00F978CD"/>
    <w:rsid w:val="00FA041B"/>
    <w:rsid w:val="00FA06E2"/>
    <w:rsid w:val="00FA0B10"/>
    <w:rsid w:val="00FA0EDD"/>
    <w:rsid w:val="00FA1BB4"/>
    <w:rsid w:val="00FA20A4"/>
    <w:rsid w:val="00FA29B9"/>
    <w:rsid w:val="00FA2B89"/>
    <w:rsid w:val="00FA2C19"/>
    <w:rsid w:val="00FA355F"/>
    <w:rsid w:val="00FA41BE"/>
    <w:rsid w:val="00FA4374"/>
    <w:rsid w:val="00FA457D"/>
    <w:rsid w:val="00FA4C29"/>
    <w:rsid w:val="00FA57A9"/>
    <w:rsid w:val="00FA58A4"/>
    <w:rsid w:val="00FA5DAA"/>
    <w:rsid w:val="00FA5F66"/>
    <w:rsid w:val="00FA6571"/>
    <w:rsid w:val="00FA7B15"/>
    <w:rsid w:val="00FB02D9"/>
    <w:rsid w:val="00FB0C35"/>
    <w:rsid w:val="00FB1167"/>
    <w:rsid w:val="00FB1620"/>
    <w:rsid w:val="00FB41A4"/>
    <w:rsid w:val="00FB42EC"/>
    <w:rsid w:val="00FB4343"/>
    <w:rsid w:val="00FB4772"/>
    <w:rsid w:val="00FB48F1"/>
    <w:rsid w:val="00FB582F"/>
    <w:rsid w:val="00FB5C45"/>
    <w:rsid w:val="00FB66E5"/>
    <w:rsid w:val="00FB7522"/>
    <w:rsid w:val="00FB76F8"/>
    <w:rsid w:val="00FC1053"/>
    <w:rsid w:val="00FC1185"/>
    <w:rsid w:val="00FC2D19"/>
    <w:rsid w:val="00FC3941"/>
    <w:rsid w:val="00FC44E9"/>
    <w:rsid w:val="00FC64A9"/>
    <w:rsid w:val="00FC6A3A"/>
    <w:rsid w:val="00FC77C2"/>
    <w:rsid w:val="00FD0419"/>
    <w:rsid w:val="00FD18F4"/>
    <w:rsid w:val="00FD1927"/>
    <w:rsid w:val="00FD1E79"/>
    <w:rsid w:val="00FD27D8"/>
    <w:rsid w:val="00FD3065"/>
    <w:rsid w:val="00FD363F"/>
    <w:rsid w:val="00FD3F19"/>
    <w:rsid w:val="00FD45F2"/>
    <w:rsid w:val="00FD4899"/>
    <w:rsid w:val="00FD4C04"/>
    <w:rsid w:val="00FD521D"/>
    <w:rsid w:val="00FD65A0"/>
    <w:rsid w:val="00FD6824"/>
    <w:rsid w:val="00FD6A28"/>
    <w:rsid w:val="00FD6C91"/>
    <w:rsid w:val="00FD79AF"/>
    <w:rsid w:val="00FD7D45"/>
    <w:rsid w:val="00FE016F"/>
    <w:rsid w:val="00FE01BB"/>
    <w:rsid w:val="00FE1613"/>
    <w:rsid w:val="00FE288E"/>
    <w:rsid w:val="00FE31D6"/>
    <w:rsid w:val="00FE3901"/>
    <w:rsid w:val="00FE41CF"/>
    <w:rsid w:val="00FE517A"/>
    <w:rsid w:val="00FE6714"/>
    <w:rsid w:val="00FE77B9"/>
    <w:rsid w:val="00FF031F"/>
    <w:rsid w:val="00FF0D18"/>
    <w:rsid w:val="00FF0E94"/>
    <w:rsid w:val="00FF1F76"/>
    <w:rsid w:val="00FF2ABC"/>
    <w:rsid w:val="00FF3035"/>
    <w:rsid w:val="00FF31DA"/>
    <w:rsid w:val="00FF390B"/>
    <w:rsid w:val="00FF4E8E"/>
    <w:rsid w:val="00FF59C5"/>
    <w:rsid w:val="00FF5F49"/>
    <w:rsid w:val="00FF682F"/>
    <w:rsid w:val="00FF6ECF"/>
    <w:rsid w:val="00FF7E3B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8F5DD0"/>
  <w15:docId w15:val="{F556B691-5AB4-4060-B010-1CBD42AB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0DD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"/>
    <w:basedOn w:val="Normln"/>
    <w:next w:val="Clanek11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tabs>
        <w:tab w:val="num" w:pos="941"/>
      </w:tabs>
      <w:spacing w:before="120" w:after="120"/>
    </w:pPr>
    <w:rPr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semiHidden/>
    <w:rsid w:val="00576C25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qFormat/>
    <w:rsid w:val="00975C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semiHidden/>
    <w:rsid w:val="00975CC4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customStyle="1" w:styleId="Rozvrendokumentu">
    <w:name w:val="Rozvržení dokumentu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6870CA"/>
    <w:pPr>
      <w:widowControl w:val="0"/>
      <w:spacing w:before="0" w:after="0" w:line="270" w:lineRule="auto"/>
      <w:jc w:val="left"/>
    </w:pPr>
    <w:rPr>
      <w:color w:val="000000"/>
      <w:sz w:val="24"/>
      <w:szCs w:val="20"/>
      <w:lang w:eastAsia="cs-CZ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styleId="Zkladntext3">
    <w:name w:val="Body Text 3"/>
    <w:basedOn w:val="Normln"/>
    <w:rsid w:val="006870CA"/>
    <w:pPr>
      <w:spacing w:before="0" w:after="0"/>
    </w:pPr>
    <w:rPr>
      <w:b/>
      <w:i/>
      <w:sz w:val="24"/>
      <w:szCs w:val="20"/>
      <w:lang w:eastAsia="cs-CZ"/>
    </w:rPr>
  </w:style>
  <w:style w:type="paragraph" w:styleId="Zkladntextodsazen">
    <w:name w:val="Body Text Indent"/>
    <w:basedOn w:val="Normln"/>
    <w:rsid w:val="006870CA"/>
    <w:pPr>
      <w:spacing w:before="0"/>
      <w:ind w:left="283"/>
      <w:jc w:val="left"/>
    </w:pPr>
    <w:rPr>
      <w:sz w:val="24"/>
      <w:lang w:eastAsia="cs-CZ"/>
    </w:rPr>
  </w:style>
  <w:style w:type="paragraph" w:customStyle="1" w:styleId="Zkladntext0">
    <w:name w:val="Základní text~"/>
    <w:basedOn w:val="Normln"/>
    <w:rsid w:val="006870CA"/>
    <w:pPr>
      <w:widowControl w:val="0"/>
      <w:spacing w:before="0" w:after="0" w:line="297" w:lineRule="auto"/>
      <w:jc w:val="left"/>
    </w:pPr>
    <w:rPr>
      <w:color w:val="000000"/>
      <w:sz w:val="24"/>
      <w:szCs w:val="20"/>
      <w:lang w:eastAsia="cs-CZ"/>
    </w:rPr>
  </w:style>
  <w:style w:type="character" w:styleId="Odkaznakoment">
    <w:name w:val="annotation reference"/>
    <w:uiPriority w:val="99"/>
    <w:rsid w:val="006870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870CA"/>
    <w:pPr>
      <w:spacing w:before="0" w:after="0"/>
      <w:jc w:val="left"/>
    </w:pPr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semiHidden/>
    <w:rsid w:val="006870CA"/>
    <w:rPr>
      <w:b/>
      <w:bCs/>
    </w:rPr>
  </w:style>
  <w:style w:type="paragraph" w:styleId="Textbubliny">
    <w:name w:val="Balloon Text"/>
    <w:basedOn w:val="Normln"/>
    <w:semiHidden/>
    <w:rsid w:val="006870CA"/>
    <w:pPr>
      <w:spacing w:before="0" w:after="0"/>
      <w:jc w:val="left"/>
    </w:pPr>
    <w:rPr>
      <w:rFonts w:ascii="Tahoma" w:hAnsi="Tahoma" w:cs="Tahoma"/>
      <w:sz w:val="16"/>
      <w:szCs w:val="16"/>
      <w:lang w:eastAsia="cs-CZ"/>
    </w:rPr>
  </w:style>
  <w:style w:type="character" w:customStyle="1" w:styleId="Zvraznn1">
    <w:name w:val="Zvýraznění1"/>
    <w:qFormat/>
    <w:rsid w:val="006870CA"/>
    <w:rPr>
      <w:i/>
      <w:iCs/>
    </w:rPr>
  </w:style>
  <w:style w:type="paragraph" w:customStyle="1" w:styleId="BodyTextIndent21">
    <w:name w:val="Body Text Indent 21"/>
    <w:basedOn w:val="Normln"/>
    <w:rsid w:val="006870CA"/>
    <w:pPr>
      <w:spacing w:before="0" w:after="0"/>
      <w:ind w:firstLine="567"/>
    </w:pPr>
    <w:rPr>
      <w:szCs w:val="20"/>
      <w:lang w:eastAsia="cs-CZ"/>
    </w:rPr>
  </w:style>
  <w:style w:type="paragraph" w:customStyle="1" w:styleId="SMLOUVACISLO">
    <w:name w:val="SMLOUVA CISLO"/>
    <w:basedOn w:val="Normln"/>
    <w:rsid w:val="006870CA"/>
    <w:pPr>
      <w:spacing w:before="60" w:after="0"/>
      <w:ind w:left="1134" w:hanging="1134"/>
      <w:jc w:val="left"/>
      <w:outlineLvl w:val="0"/>
    </w:pPr>
    <w:rPr>
      <w:rFonts w:ascii="Arial" w:hAnsi="Arial"/>
      <w:b/>
      <w:spacing w:val="10"/>
      <w:sz w:val="24"/>
      <w:szCs w:val="20"/>
      <w:lang w:eastAsia="cs-CZ"/>
    </w:rPr>
  </w:style>
  <w:style w:type="paragraph" w:customStyle="1" w:styleId="MEZERA6B">
    <w:name w:val="MEZERA 6B"/>
    <w:basedOn w:val="Normln"/>
    <w:rsid w:val="006870CA"/>
    <w:pPr>
      <w:spacing w:before="60" w:after="60"/>
      <w:jc w:val="center"/>
    </w:pPr>
    <w:rPr>
      <w:sz w:val="12"/>
      <w:szCs w:val="20"/>
      <w:lang w:eastAsia="cs-CZ"/>
    </w:rPr>
  </w:style>
  <w:style w:type="paragraph" w:customStyle="1" w:styleId="MDSR">
    <w:name w:val="MDS ČR"/>
    <w:rsid w:val="006870C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customStyle="1" w:styleId="BodPreambule">
    <w:name w:val="Bod Preambule"/>
    <w:basedOn w:val="Normln"/>
    <w:rsid w:val="006870CA"/>
    <w:pPr>
      <w:tabs>
        <w:tab w:val="num" w:pos="709"/>
      </w:tabs>
      <w:ind w:left="709" w:hanging="709"/>
    </w:pPr>
    <w:rPr>
      <w:szCs w:val="20"/>
    </w:rPr>
  </w:style>
  <w:style w:type="paragraph" w:customStyle="1" w:styleId="Normal1">
    <w:name w:val="Normal 1"/>
    <w:basedOn w:val="Normln"/>
    <w:next w:val="Normln"/>
    <w:rsid w:val="006870CA"/>
    <w:pPr>
      <w:tabs>
        <w:tab w:val="left" w:pos="709"/>
      </w:tabs>
      <w:autoSpaceDE w:val="0"/>
      <w:autoSpaceDN w:val="0"/>
      <w:spacing w:before="60"/>
      <w:ind w:left="709"/>
      <w:jc w:val="left"/>
    </w:pPr>
    <w:rPr>
      <w:szCs w:val="22"/>
      <w:lang w:val="en-GB"/>
    </w:rPr>
  </w:style>
  <w:style w:type="paragraph" w:customStyle="1" w:styleId="Normal2">
    <w:name w:val="Normal 2"/>
    <w:basedOn w:val="Normal1"/>
    <w:rsid w:val="006870CA"/>
    <w:pPr>
      <w:ind w:left="1418"/>
      <w:jc w:val="both"/>
    </w:pPr>
  </w:style>
  <w:style w:type="paragraph" w:customStyle="1" w:styleId="Normal4">
    <w:name w:val="Normal 4"/>
    <w:basedOn w:val="Normln"/>
    <w:rsid w:val="006870CA"/>
    <w:pPr>
      <w:tabs>
        <w:tab w:val="left" w:pos="709"/>
      </w:tabs>
      <w:autoSpaceDE w:val="0"/>
      <w:autoSpaceDN w:val="0"/>
      <w:spacing w:before="60"/>
      <w:ind w:left="2977"/>
    </w:pPr>
    <w:rPr>
      <w:szCs w:val="22"/>
      <w:lang w:val="en-GB"/>
    </w:rPr>
  </w:style>
  <w:style w:type="paragraph" w:customStyle="1" w:styleId="Default">
    <w:name w:val="Default"/>
    <w:rsid w:val="006870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basedOn w:val="Bezseznamu"/>
    <w:rsid w:val="006870CA"/>
    <w:pPr>
      <w:numPr>
        <w:numId w:val="5"/>
      </w:numPr>
    </w:pPr>
  </w:style>
  <w:style w:type="character" w:customStyle="1" w:styleId="Nadpis2Char">
    <w:name w:val="Nadpis 2 Char"/>
    <w:link w:val="Nadpis2"/>
    <w:rsid w:val="00942B0A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Clanek11Char">
    <w:name w:val="Clanek 1.1 Char"/>
    <w:link w:val="Clanek11"/>
    <w:rsid w:val="00942B0A"/>
    <w:rPr>
      <w:rFonts w:ascii="Arial" w:hAnsi="Arial" w:cs="Arial"/>
      <w:b/>
      <w:bCs/>
      <w:i/>
      <w:iCs/>
      <w:sz w:val="22"/>
      <w:szCs w:val="28"/>
      <w:lang w:eastAsia="en-US"/>
    </w:rPr>
  </w:style>
  <w:style w:type="character" w:customStyle="1" w:styleId="Nadpis1-bezslovnChar">
    <w:name w:val="Nadpis 1 - bez číslování Char"/>
    <w:rsid w:val="001F480E"/>
    <w:rPr>
      <w:rFonts w:ascii="Arial" w:hAnsi="Arial"/>
      <w:b/>
      <w:noProof w:val="0"/>
      <w:sz w:val="52"/>
      <w:szCs w:val="48"/>
      <w:lang w:val="cs-CZ" w:eastAsia="cs-CZ" w:bidi="ar-SA"/>
    </w:rPr>
  </w:style>
  <w:style w:type="character" w:customStyle="1" w:styleId="Nadpis3CharChar1">
    <w:name w:val="Nadpis 3 Char Char1"/>
    <w:aliases w:val="Nadpis 3 Char1 Char Char,Nadpis 3 Char Char Char Char,Nadpis 3 Char Char,Nadpis 3 Char Char Char Char Char"/>
    <w:rsid w:val="00A41EFB"/>
    <w:rPr>
      <w:rFonts w:ascii="Arial" w:hAnsi="Arial"/>
      <w:b/>
      <w:noProof w:val="0"/>
      <w:sz w:val="24"/>
      <w:lang w:val="cs-CZ" w:eastAsia="cs-CZ" w:bidi="ar-SA"/>
    </w:rPr>
  </w:style>
  <w:style w:type="paragraph" w:customStyle="1" w:styleId="bh1">
    <w:name w:val="_bh1"/>
    <w:basedOn w:val="Normln"/>
    <w:next w:val="bh2"/>
    <w:rsid w:val="007C2813"/>
    <w:pPr>
      <w:numPr>
        <w:numId w:val="6"/>
      </w:numPr>
      <w:spacing w:before="60"/>
      <w:outlineLvl w:val="0"/>
    </w:pPr>
    <w:rPr>
      <w:b/>
      <w:caps/>
      <w:sz w:val="24"/>
      <w:lang w:eastAsia="cs-CZ"/>
    </w:rPr>
  </w:style>
  <w:style w:type="paragraph" w:customStyle="1" w:styleId="bh2">
    <w:name w:val="_bh2"/>
    <w:basedOn w:val="Normln"/>
    <w:link w:val="bh2Char"/>
    <w:rsid w:val="007C2813"/>
    <w:pPr>
      <w:numPr>
        <w:ilvl w:val="1"/>
        <w:numId w:val="6"/>
      </w:numPr>
      <w:spacing w:before="60"/>
      <w:outlineLvl w:val="1"/>
    </w:pPr>
    <w:rPr>
      <w:sz w:val="24"/>
      <w:szCs w:val="20"/>
      <w:u w:val="single"/>
      <w:lang w:eastAsia="cs-CZ"/>
    </w:rPr>
  </w:style>
  <w:style w:type="paragraph" w:customStyle="1" w:styleId="bh3">
    <w:name w:val="_bh3"/>
    <w:basedOn w:val="Normln"/>
    <w:rsid w:val="007C2813"/>
    <w:pPr>
      <w:numPr>
        <w:ilvl w:val="2"/>
        <w:numId w:val="6"/>
      </w:numPr>
      <w:spacing w:before="60"/>
      <w:outlineLvl w:val="2"/>
    </w:pPr>
    <w:rPr>
      <w:sz w:val="24"/>
      <w:szCs w:val="20"/>
      <w:lang w:eastAsia="cs-CZ"/>
    </w:rPr>
  </w:style>
  <w:style w:type="paragraph" w:customStyle="1" w:styleId="bh4">
    <w:name w:val="_bh4"/>
    <w:basedOn w:val="Normln"/>
    <w:rsid w:val="007C2813"/>
    <w:pPr>
      <w:numPr>
        <w:ilvl w:val="3"/>
        <w:numId w:val="6"/>
      </w:numPr>
      <w:spacing w:before="0" w:after="0"/>
    </w:pPr>
    <w:rPr>
      <w:sz w:val="24"/>
      <w:szCs w:val="20"/>
      <w:lang w:eastAsia="cs-CZ"/>
    </w:rPr>
  </w:style>
  <w:style w:type="character" w:customStyle="1" w:styleId="bh2Char">
    <w:name w:val="_bh2 Char"/>
    <w:link w:val="bh2"/>
    <w:rsid w:val="007C2813"/>
    <w:rPr>
      <w:sz w:val="24"/>
      <w:u w:val="single"/>
    </w:rPr>
  </w:style>
  <w:style w:type="numbering" w:customStyle="1" w:styleId="Styl1">
    <w:name w:val="Styl1"/>
    <w:rsid w:val="007C2813"/>
    <w:pPr>
      <w:numPr>
        <w:numId w:val="7"/>
      </w:numPr>
    </w:pPr>
  </w:style>
  <w:style w:type="paragraph" w:styleId="Zkladntext2">
    <w:name w:val="Body Text 2"/>
    <w:basedOn w:val="Normln"/>
    <w:link w:val="Zkladntext2Char"/>
    <w:rsid w:val="00361DAD"/>
    <w:pPr>
      <w:spacing w:before="0" w:line="480" w:lineRule="auto"/>
      <w:jc w:val="left"/>
    </w:pPr>
    <w:rPr>
      <w:sz w:val="24"/>
      <w:lang w:val="x-none" w:eastAsia="x-none"/>
    </w:rPr>
  </w:style>
  <w:style w:type="character" w:customStyle="1" w:styleId="Zkladntext2Char">
    <w:name w:val="Základní text 2 Char"/>
    <w:link w:val="Zkladntext2"/>
    <w:rsid w:val="00361DAD"/>
    <w:rPr>
      <w:sz w:val="24"/>
      <w:szCs w:val="24"/>
    </w:rPr>
  </w:style>
  <w:style w:type="character" w:customStyle="1" w:styleId="spiszn">
    <w:name w:val="spiszn"/>
  </w:style>
  <w:style w:type="paragraph" w:styleId="Revize">
    <w:name w:val="Revision"/>
    <w:hidden/>
    <w:uiPriority w:val="99"/>
    <w:semiHidden/>
    <w:rsid w:val="00596740"/>
    <w:rPr>
      <w:sz w:val="22"/>
      <w:szCs w:val="24"/>
      <w:lang w:eastAsia="en-US"/>
    </w:rPr>
  </w:style>
  <w:style w:type="table" w:styleId="Mkatabulky">
    <w:name w:val="Table Grid"/>
    <w:basedOn w:val="Normlntabulka"/>
    <w:uiPriority w:val="59"/>
    <w:rsid w:val="0044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link w:val="Textkomente"/>
    <w:uiPriority w:val="99"/>
    <w:rsid w:val="00BD4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0DE32-829A-4954-BBAF-4394A3E3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590</Words>
  <Characters>3578</Characters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2023-06-02T08:35:00Z</dcterms:created>
  <dcterms:modified xsi:type="dcterms:W3CDTF">2023-12-05T08:25:00Z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2020-07-21T12:21:35.0819761Z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ActionId">
    <vt:lpwstr>65b49e1b-862d-4e35-b941-1732fe2ccbdd</vt:lpwstr>
  </property>
  <property fmtid="{D5CDD505-2E9C-101B-9397-08002B2CF9AE}" pid="7" name="MSIP_Label_690ebb53-23a2-471a-9c6e-17bd0d11311e_Extended_MSFT_Method">
    <vt:lpwstr>Automatic</vt:lpwstr>
  </property>
  <property fmtid="{D5CDD505-2E9C-101B-9397-08002B2CF9AE}" pid="8" name="Sensitivity">
    <vt:lpwstr>Verejne</vt:lpwstr>
  </property>
</Properties>
</file>