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228A7" w14:textId="6AFA5D54" w:rsidR="00AA6A43" w:rsidRPr="00BC34B2" w:rsidRDefault="001471F2" w:rsidP="00992F0E">
      <w:pPr>
        <w:pStyle w:val="CZNadpis"/>
        <w:keepNext/>
        <w:keepLines/>
        <w:suppressLineNumbers/>
        <w:suppressAutoHyphens/>
        <w:spacing w:before="0" w:after="0"/>
        <w:jc w:val="righ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Evidenční číslo smlouvy</w:t>
      </w:r>
      <w:r w:rsidR="00AA6A43" w:rsidRPr="002636BC">
        <w:rPr>
          <w:rFonts w:asciiTheme="minorHAnsi" w:hAnsiTheme="minorHAnsi"/>
          <w:b w:val="0"/>
          <w:sz w:val="22"/>
          <w:szCs w:val="22"/>
        </w:rPr>
        <w:t>:</w:t>
      </w:r>
      <w:r w:rsidR="00BA1CBA">
        <w:rPr>
          <w:rFonts w:asciiTheme="minorHAnsi" w:hAnsiTheme="minorHAnsi"/>
          <w:b w:val="0"/>
          <w:sz w:val="22"/>
          <w:szCs w:val="22"/>
        </w:rPr>
        <w:t xml:space="preserve"> </w:t>
      </w:r>
      <w:r w:rsidR="00FB030D">
        <w:rPr>
          <w:rFonts w:asciiTheme="minorHAnsi" w:hAnsiTheme="minorHAnsi"/>
          <w:sz w:val="22"/>
          <w:szCs w:val="22"/>
        </w:rPr>
        <w:t>S-280-170/2016</w:t>
      </w:r>
    </w:p>
    <w:p w14:paraId="0F0E57CD" w14:textId="094681D7" w:rsidR="00AA6A43" w:rsidRPr="00BC34B2" w:rsidRDefault="00AA6A43" w:rsidP="00992F0E">
      <w:pPr>
        <w:pStyle w:val="CZNadpis"/>
        <w:keepNext/>
        <w:keepLines/>
        <w:suppressLineNumbers/>
        <w:suppressAutoHyphens/>
        <w:spacing w:before="0" w:after="0"/>
        <w:jc w:val="right"/>
        <w:rPr>
          <w:rFonts w:asciiTheme="minorHAnsi" w:hAnsiTheme="minorHAnsi"/>
          <w:b w:val="0"/>
          <w:sz w:val="22"/>
          <w:szCs w:val="22"/>
        </w:rPr>
      </w:pPr>
      <w:proofErr w:type="gramStart"/>
      <w:r w:rsidRPr="00BC34B2">
        <w:rPr>
          <w:rFonts w:asciiTheme="minorHAnsi" w:hAnsiTheme="minorHAnsi"/>
          <w:b w:val="0"/>
          <w:sz w:val="22"/>
          <w:szCs w:val="22"/>
        </w:rPr>
        <w:t>Č.j.</w:t>
      </w:r>
      <w:proofErr w:type="gramEnd"/>
      <w:r w:rsidRPr="00BC34B2">
        <w:rPr>
          <w:rFonts w:asciiTheme="minorHAnsi" w:hAnsiTheme="minorHAnsi"/>
          <w:b w:val="0"/>
          <w:sz w:val="22"/>
          <w:szCs w:val="22"/>
        </w:rPr>
        <w:t>:</w:t>
      </w:r>
      <w:r w:rsidR="00EF0C2F">
        <w:rPr>
          <w:rFonts w:asciiTheme="minorHAnsi" w:hAnsiTheme="minorHAnsi"/>
          <w:b w:val="0"/>
          <w:sz w:val="22"/>
          <w:szCs w:val="22"/>
        </w:rPr>
        <w:t>94/2015-170-BSP/16</w:t>
      </w:r>
    </w:p>
    <w:p w14:paraId="344B11BD" w14:textId="77777777" w:rsidR="00AA6A43" w:rsidRPr="00BC34B2" w:rsidRDefault="00AA6A43" w:rsidP="00992F0E">
      <w:pPr>
        <w:pStyle w:val="CZNadpis"/>
        <w:keepNext/>
        <w:keepLines/>
        <w:suppressLineNumbers/>
        <w:suppressAutoHyphens/>
        <w:spacing w:before="0" w:after="0"/>
        <w:jc w:val="right"/>
        <w:rPr>
          <w:rFonts w:asciiTheme="minorHAnsi" w:hAnsiTheme="minorHAnsi"/>
          <w:b w:val="0"/>
          <w:sz w:val="22"/>
          <w:szCs w:val="22"/>
        </w:rPr>
      </w:pPr>
      <w:r w:rsidRPr="00BC34B2">
        <w:rPr>
          <w:rFonts w:asciiTheme="minorHAnsi" w:hAnsiTheme="minorHAnsi"/>
          <w:b w:val="0"/>
          <w:sz w:val="22"/>
          <w:szCs w:val="22"/>
        </w:rPr>
        <w:t>Výtisk č.:….</w:t>
      </w:r>
    </w:p>
    <w:p w14:paraId="5BB9E538" w14:textId="77777777" w:rsidR="00AA6A43" w:rsidRDefault="001B657A" w:rsidP="00992F0E">
      <w:pPr>
        <w:pStyle w:val="CZNadpis"/>
        <w:keepNext/>
        <w:keepLines/>
        <w:suppressLineNumbers/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>Kupní smlouva</w:t>
      </w:r>
    </w:p>
    <w:p w14:paraId="20F6BB4D" w14:textId="660DDC33" w:rsidR="00D56ABE" w:rsidRDefault="00D56ABE" w:rsidP="00992F0E">
      <w:pPr>
        <w:pStyle w:val="CZNadpis"/>
        <w:keepNext/>
        <w:keepLines/>
        <w:suppressLineNumbers/>
        <w:suppressAutoHyphens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,,</w:t>
      </w:r>
      <w:r w:rsidR="00BA1CBA">
        <w:rPr>
          <w:rFonts w:asciiTheme="minorHAnsi" w:hAnsiTheme="minorHAnsi"/>
          <w:sz w:val="22"/>
          <w:szCs w:val="22"/>
        </w:rPr>
        <w:t>Reflexní</w:t>
      </w:r>
      <w:proofErr w:type="gramEnd"/>
      <w:r w:rsidR="00BA1CBA">
        <w:rPr>
          <w:rFonts w:asciiTheme="minorHAnsi" w:hAnsiTheme="minorHAnsi"/>
          <w:sz w:val="22"/>
          <w:szCs w:val="22"/>
        </w:rPr>
        <w:t xml:space="preserve"> prostředky pro projekt FZŠ - Viditelnost</w:t>
      </w:r>
      <w:r>
        <w:rPr>
          <w:rFonts w:asciiTheme="minorHAnsi" w:hAnsiTheme="minorHAnsi"/>
          <w:sz w:val="22"/>
          <w:szCs w:val="22"/>
        </w:rPr>
        <w:t>“</w:t>
      </w:r>
    </w:p>
    <w:p w14:paraId="059B7A93" w14:textId="77777777" w:rsidR="00AA6A43" w:rsidRPr="00B52A5C" w:rsidRDefault="001B657A" w:rsidP="00992F0E">
      <w:pPr>
        <w:pStyle w:val="CZNadpis"/>
        <w:keepNext/>
        <w:keepLines/>
        <w:suppressLineNumbers/>
        <w:suppressAutoHyphens/>
        <w:rPr>
          <w:rFonts w:asciiTheme="minorHAnsi" w:hAnsiTheme="minorHAnsi"/>
          <w:b w:val="0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 xml:space="preserve"> </w:t>
      </w:r>
      <w:r w:rsidR="00AA6A43" w:rsidRPr="00B52A5C">
        <w:rPr>
          <w:rFonts w:asciiTheme="minorHAnsi" w:hAnsiTheme="minorHAnsi"/>
          <w:b w:val="0"/>
          <w:sz w:val="22"/>
          <w:szCs w:val="22"/>
        </w:rPr>
        <w:t xml:space="preserve">uzavřená dle § 2079 a násl. zákona č. 89/2012 Sb., občanský zákoník </w:t>
      </w:r>
    </w:p>
    <w:p w14:paraId="38BA1C17" w14:textId="77777777" w:rsidR="001B657A" w:rsidRPr="00B52A5C" w:rsidRDefault="00AA6A43" w:rsidP="00992F0E">
      <w:pPr>
        <w:pStyle w:val="CZNadpis"/>
        <w:keepNext/>
        <w:keepLines/>
        <w:suppressLineNumbers/>
        <w:suppressAutoHyphens/>
        <w:rPr>
          <w:rFonts w:asciiTheme="minorHAnsi" w:hAnsiTheme="minorHAnsi"/>
          <w:b w:val="0"/>
          <w:sz w:val="22"/>
          <w:szCs w:val="22"/>
        </w:rPr>
      </w:pPr>
      <w:r w:rsidRPr="00B52A5C">
        <w:rPr>
          <w:rFonts w:asciiTheme="minorHAnsi" w:hAnsiTheme="minorHAnsi"/>
          <w:b w:val="0"/>
          <w:sz w:val="22"/>
          <w:szCs w:val="22"/>
        </w:rPr>
        <w:t xml:space="preserve">(dále </w:t>
      </w:r>
      <w:proofErr w:type="gramStart"/>
      <w:r w:rsidRPr="00B52A5C">
        <w:rPr>
          <w:rFonts w:asciiTheme="minorHAnsi" w:hAnsiTheme="minorHAnsi"/>
          <w:b w:val="0"/>
          <w:sz w:val="22"/>
          <w:szCs w:val="22"/>
        </w:rPr>
        <w:t>jen ,,Občanský</w:t>
      </w:r>
      <w:proofErr w:type="gramEnd"/>
      <w:r w:rsidRPr="00B52A5C">
        <w:rPr>
          <w:rFonts w:asciiTheme="minorHAnsi" w:hAnsiTheme="minorHAnsi"/>
          <w:b w:val="0"/>
          <w:sz w:val="22"/>
          <w:szCs w:val="22"/>
        </w:rPr>
        <w:t xml:space="preserve"> zákoník“)</w:t>
      </w:r>
    </w:p>
    <w:p w14:paraId="56D46B28" w14:textId="77777777" w:rsidR="00AA6A43" w:rsidRDefault="00AA6A43" w:rsidP="00992F0E">
      <w:pPr>
        <w:keepNext/>
        <w:keepLines/>
        <w:suppressLineNumbers/>
        <w:suppressAutoHyphens/>
        <w:rPr>
          <w:rFonts w:asciiTheme="minorHAnsi" w:hAnsiTheme="minorHAnsi"/>
          <w:sz w:val="22"/>
          <w:szCs w:val="22"/>
        </w:rPr>
      </w:pPr>
    </w:p>
    <w:p w14:paraId="2E1FBE57" w14:textId="77777777" w:rsidR="00244524" w:rsidRPr="008958E8" w:rsidRDefault="00C43B76" w:rsidP="00992F0E">
      <w:pPr>
        <w:keepNext/>
        <w:keepLines/>
        <w:suppressLineNumbers/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>Níže uvedeného dne, měsíce a roku smluvní strany</w:t>
      </w:r>
    </w:p>
    <w:p w14:paraId="12D5DD29" w14:textId="77777777" w:rsidR="00244524" w:rsidRPr="008958E8" w:rsidRDefault="00244524" w:rsidP="00992F0E">
      <w:pPr>
        <w:keepNext/>
        <w:keepLines/>
        <w:suppressLineNumbers/>
        <w:suppressAutoHyphens/>
        <w:rPr>
          <w:rFonts w:asciiTheme="minorHAnsi" w:hAnsiTheme="minorHAnsi"/>
          <w:sz w:val="22"/>
          <w:szCs w:val="22"/>
        </w:rPr>
      </w:pPr>
    </w:p>
    <w:p w14:paraId="3192214C" w14:textId="77777777" w:rsidR="00ED4F79" w:rsidRPr="008958E8" w:rsidRDefault="00ED4F79" w:rsidP="00992F0E">
      <w:pPr>
        <w:keepNext/>
        <w:keepLines/>
        <w:suppressLineNumbers/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>název:</w:t>
      </w:r>
      <w:r w:rsidRPr="008958E8">
        <w:rPr>
          <w:rFonts w:asciiTheme="minorHAnsi" w:hAnsiTheme="minorHAnsi"/>
          <w:sz w:val="22"/>
          <w:szCs w:val="22"/>
        </w:rPr>
        <w:tab/>
      </w:r>
      <w:r w:rsidRPr="008958E8">
        <w:rPr>
          <w:rFonts w:asciiTheme="minorHAnsi" w:hAnsiTheme="minorHAnsi"/>
          <w:sz w:val="22"/>
          <w:szCs w:val="22"/>
        </w:rPr>
        <w:tab/>
      </w:r>
      <w:r w:rsidR="003B4B38" w:rsidRPr="008958E8">
        <w:rPr>
          <w:rFonts w:asciiTheme="minorHAnsi" w:hAnsiTheme="minorHAnsi"/>
          <w:sz w:val="22"/>
          <w:szCs w:val="22"/>
        </w:rPr>
        <w:tab/>
      </w:r>
      <w:r w:rsidRPr="008958E8">
        <w:rPr>
          <w:rFonts w:asciiTheme="minorHAnsi" w:hAnsiTheme="minorHAnsi"/>
          <w:b/>
          <w:sz w:val="22"/>
          <w:szCs w:val="22"/>
        </w:rPr>
        <w:t>Česká republika – Ministerstvo dopravy</w:t>
      </w:r>
    </w:p>
    <w:p w14:paraId="4E142B50" w14:textId="2D8D81F3" w:rsidR="00ED4F79" w:rsidRPr="008958E8" w:rsidRDefault="00ED4F79" w:rsidP="00992F0E">
      <w:pPr>
        <w:keepNext/>
        <w:keepLines/>
        <w:suppressLineNumbers/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>sídlo:</w:t>
      </w:r>
      <w:r w:rsidRPr="008958E8">
        <w:rPr>
          <w:rFonts w:asciiTheme="minorHAnsi" w:hAnsiTheme="minorHAnsi"/>
          <w:sz w:val="22"/>
          <w:szCs w:val="22"/>
        </w:rPr>
        <w:tab/>
      </w:r>
      <w:r w:rsidRPr="008958E8">
        <w:rPr>
          <w:rFonts w:asciiTheme="minorHAnsi" w:hAnsiTheme="minorHAnsi"/>
          <w:sz w:val="22"/>
          <w:szCs w:val="22"/>
        </w:rPr>
        <w:tab/>
      </w:r>
      <w:r w:rsidR="003B4B38" w:rsidRPr="008958E8">
        <w:rPr>
          <w:rFonts w:asciiTheme="minorHAnsi" w:hAnsiTheme="minorHAnsi"/>
          <w:sz w:val="22"/>
          <w:szCs w:val="22"/>
        </w:rPr>
        <w:tab/>
      </w:r>
      <w:r w:rsidRPr="008958E8">
        <w:rPr>
          <w:rFonts w:asciiTheme="minorHAnsi" w:hAnsiTheme="minorHAnsi"/>
          <w:sz w:val="22"/>
          <w:szCs w:val="22"/>
        </w:rPr>
        <w:t>nábř. L. Svobody 1222/</w:t>
      </w:r>
      <w:r w:rsidR="00280834">
        <w:rPr>
          <w:rFonts w:asciiTheme="minorHAnsi" w:hAnsiTheme="minorHAnsi"/>
          <w:sz w:val="22"/>
          <w:szCs w:val="22"/>
        </w:rPr>
        <w:t>1</w:t>
      </w:r>
      <w:r w:rsidRPr="008958E8">
        <w:rPr>
          <w:rFonts w:asciiTheme="minorHAnsi" w:hAnsiTheme="minorHAnsi"/>
          <w:sz w:val="22"/>
          <w:szCs w:val="22"/>
        </w:rPr>
        <w:t>2, 110 15 Praha 1</w:t>
      </w:r>
    </w:p>
    <w:p w14:paraId="76CE7992" w14:textId="5BADE09B" w:rsidR="00ED4F79" w:rsidRPr="008958E8" w:rsidRDefault="00ED4F79" w:rsidP="00992F0E">
      <w:pPr>
        <w:keepNext/>
        <w:keepLines/>
        <w:suppressLineNumbers/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>zastoupené:</w:t>
      </w:r>
      <w:r w:rsidRPr="008958E8">
        <w:rPr>
          <w:rFonts w:asciiTheme="minorHAnsi" w:hAnsiTheme="minorHAnsi"/>
          <w:sz w:val="22"/>
          <w:szCs w:val="22"/>
        </w:rPr>
        <w:tab/>
      </w:r>
      <w:r w:rsidR="003B4B38" w:rsidRPr="008958E8">
        <w:rPr>
          <w:rFonts w:asciiTheme="minorHAnsi" w:hAnsiTheme="minorHAnsi"/>
          <w:sz w:val="22"/>
          <w:szCs w:val="22"/>
        </w:rPr>
        <w:tab/>
      </w:r>
      <w:r w:rsidR="002636BC">
        <w:rPr>
          <w:rFonts w:asciiTheme="minorHAnsi" w:hAnsiTheme="minorHAnsi"/>
          <w:sz w:val="22"/>
          <w:szCs w:val="22"/>
        </w:rPr>
        <w:t xml:space="preserve">Bc. Lenkou </w:t>
      </w:r>
      <w:proofErr w:type="spellStart"/>
      <w:r w:rsidR="002636BC">
        <w:rPr>
          <w:rFonts w:asciiTheme="minorHAnsi" w:hAnsiTheme="minorHAnsi"/>
          <w:sz w:val="22"/>
          <w:szCs w:val="22"/>
        </w:rPr>
        <w:t>Voplatkovou</w:t>
      </w:r>
      <w:proofErr w:type="spellEnd"/>
      <w:r w:rsidR="00E2633C">
        <w:rPr>
          <w:rFonts w:asciiTheme="minorHAnsi" w:hAnsiTheme="minorHAnsi"/>
          <w:sz w:val="22"/>
          <w:szCs w:val="22"/>
        </w:rPr>
        <w:t>, náměstkyní ministra</w:t>
      </w:r>
    </w:p>
    <w:p w14:paraId="6A1ACA40" w14:textId="77777777" w:rsidR="00ED4F79" w:rsidRPr="008958E8" w:rsidRDefault="00ED4F79" w:rsidP="00992F0E">
      <w:pPr>
        <w:keepNext/>
        <w:keepLines/>
        <w:suppressLineNumbers/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>IČO:</w:t>
      </w:r>
      <w:r w:rsidRPr="008958E8">
        <w:rPr>
          <w:rFonts w:asciiTheme="minorHAnsi" w:hAnsiTheme="minorHAnsi"/>
          <w:sz w:val="22"/>
          <w:szCs w:val="22"/>
        </w:rPr>
        <w:tab/>
      </w:r>
      <w:r w:rsidRPr="008958E8">
        <w:rPr>
          <w:rFonts w:asciiTheme="minorHAnsi" w:hAnsiTheme="minorHAnsi"/>
          <w:sz w:val="22"/>
          <w:szCs w:val="22"/>
        </w:rPr>
        <w:tab/>
      </w:r>
      <w:r w:rsidR="003B4B38" w:rsidRPr="008958E8">
        <w:rPr>
          <w:rFonts w:asciiTheme="minorHAnsi" w:hAnsiTheme="minorHAnsi"/>
          <w:sz w:val="22"/>
          <w:szCs w:val="22"/>
        </w:rPr>
        <w:tab/>
      </w:r>
      <w:r w:rsidRPr="008958E8">
        <w:rPr>
          <w:rFonts w:asciiTheme="minorHAnsi" w:hAnsiTheme="minorHAnsi"/>
          <w:sz w:val="22"/>
          <w:szCs w:val="22"/>
        </w:rPr>
        <w:t>66003008</w:t>
      </w:r>
    </w:p>
    <w:p w14:paraId="20CDEEF7" w14:textId="77777777" w:rsidR="00ED4F79" w:rsidRPr="008958E8" w:rsidRDefault="00ED4F79" w:rsidP="00992F0E">
      <w:pPr>
        <w:keepNext/>
        <w:keepLines/>
        <w:suppressLineNumbers/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>DIČ:</w:t>
      </w:r>
      <w:r w:rsidRPr="008958E8">
        <w:rPr>
          <w:rFonts w:asciiTheme="minorHAnsi" w:hAnsiTheme="minorHAnsi"/>
          <w:sz w:val="22"/>
          <w:szCs w:val="22"/>
        </w:rPr>
        <w:tab/>
      </w:r>
      <w:r w:rsidRPr="008958E8">
        <w:rPr>
          <w:rFonts w:asciiTheme="minorHAnsi" w:hAnsiTheme="minorHAnsi"/>
          <w:sz w:val="22"/>
          <w:szCs w:val="22"/>
        </w:rPr>
        <w:tab/>
      </w:r>
      <w:r w:rsidR="003B4B38" w:rsidRPr="008958E8">
        <w:rPr>
          <w:rFonts w:asciiTheme="minorHAnsi" w:hAnsiTheme="minorHAnsi"/>
          <w:sz w:val="22"/>
          <w:szCs w:val="22"/>
        </w:rPr>
        <w:tab/>
      </w:r>
      <w:r w:rsidRPr="008958E8">
        <w:rPr>
          <w:rFonts w:asciiTheme="minorHAnsi" w:hAnsiTheme="minorHAnsi"/>
          <w:sz w:val="22"/>
          <w:szCs w:val="22"/>
        </w:rPr>
        <w:t>CZ66003008</w:t>
      </w:r>
    </w:p>
    <w:p w14:paraId="17553AEC" w14:textId="19AE46B1" w:rsidR="00ED4F79" w:rsidRPr="008958E8" w:rsidRDefault="00ED4F79" w:rsidP="00992F0E">
      <w:pPr>
        <w:keepNext/>
        <w:keepLines/>
        <w:suppressLineNumbers/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>bankovní spojení:</w:t>
      </w:r>
      <w:r w:rsidRPr="008958E8">
        <w:rPr>
          <w:rFonts w:asciiTheme="minorHAnsi" w:hAnsiTheme="minorHAnsi"/>
          <w:sz w:val="22"/>
          <w:szCs w:val="22"/>
        </w:rPr>
        <w:tab/>
      </w:r>
      <w:r w:rsidR="00B31D9F">
        <w:rPr>
          <w:rFonts w:asciiTheme="minorHAnsi" w:hAnsiTheme="minorHAnsi"/>
          <w:sz w:val="22"/>
          <w:szCs w:val="22"/>
        </w:rPr>
        <w:t>Česká národní banka</w:t>
      </w:r>
    </w:p>
    <w:p w14:paraId="3BC22442" w14:textId="550E0068" w:rsidR="00ED4F79" w:rsidRDefault="00ED4F79" w:rsidP="00992F0E">
      <w:pPr>
        <w:keepNext/>
        <w:keepLines/>
        <w:suppressLineNumbers/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>číslo účtu:</w:t>
      </w:r>
      <w:r w:rsidRPr="008958E8">
        <w:rPr>
          <w:rFonts w:asciiTheme="minorHAnsi" w:hAnsiTheme="minorHAnsi"/>
          <w:sz w:val="22"/>
          <w:szCs w:val="22"/>
        </w:rPr>
        <w:tab/>
      </w:r>
      <w:r w:rsidRPr="008958E8">
        <w:rPr>
          <w:rFonts w:asciiTheme="minorHAnsi" w:hAnsiTheme="minorHAnsi"/>
          <w:sz w:val="22"/>
          <w:szCs w:val="22"/>
        </w:rPr>
        <w:tab/>
      </w:r>
      <w:r w:rsidR="00B31D9F">
        <w:rPr>
          <w:rFonts w:asciiTheme="minorHAnsi" w:hAnsiTheme="minorHAnsi"/>
          <w:sz w:val="22"/>
          <w:szCs w:val="22"/>
        </w:rPr>
        <w:t>22027001/0710</w:t>
      </w:r>
    </w:p>
    <w:p w14:paraId="12E375B6" w14:textId="77777777" w:rsidR="00B31D9F" w:rsidRDefault="00B31D9F" w:rsidP="00992F0E">
      <w:pPr>
        <w:keepNext/>
        <w:keepLines/>
        <w:suppressLineNumbers/>
        <w:suppressAutoHyphens/>
        <w:rPr>
          <w:rFonts w:asciiTheme="minorHAnsi" w:hAnsiTheme="minorHAnsi"/>
          <w:sz w:val="22"/>
          <w:szCs w:val="22"/>
        </w:rPr>
      </w:pPr>
    </w:p>
    <w:p w14:paraId="2921AE9D" w14:textId="3B277D24" w:rsidR="00244524" w:rsidRPr="008958E8" w:rsidRDefault="00C43B76" w:rsidP="00992F0E">
      <w:pPr>
        <w:keepNext/>
        <w:keepLines/>
        <w:suppressLineNumbers/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>(dále jen jako „</w:t>
      </w:r>
      <w:r w:rsidR="00883CDE" w:rsidRPr="008958E8">
        <w:rPr>
          <w:rStyle w:val="CZZkladntexttunChar"/>
          <w:rFonts w:asciiTheme="minorHAnsi" w:hAnsiTheme="minorHAnsi"/>
          <w:sz w:val="22"/>
          <w:szCs w:val="22"/>
        </w:rPr>
        <w:t>Kupující</w:t>
      </w:r>
      <w:r w:rsidRPr="008958E8">
        <w:rPr>
          <w:rFonts w:asciiTheme="minorHAnsi" w:hAnsiTheme="minorHAnsi"/>
          <w:sz w:val="22"/>
          <w:szCs w:val="22"/>
        </w:rPr>
        <w:t xml:space="preserve">“)  </w:t>
      </w:r>
    </w:p>
    <w:p w14:paraId="57818D13" w14:textId="77777777" w:rsidR="00244524" w:rsidRPr="008958E8" w:rsidRDefault="00C43B76" w:rsidP="00992F0E">
      <w:pPr>
        <w:pStyle w:val="CZZkladntexttun"/>
        <w:keepNext/>
        <w:keepLines/>
        <w:suppressLineNumbers/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 xml:space="preserve">na straně jedné  </w:t>
      </w:r>
    </w:p>
    <w:p w14:paraId="200DEAEB" w14:textId="77777777" w:rsidR="00244524" w:rsidRPr="008958E8" w:rsidRDefault="00244524" w:rsidP="00992F0E">
      <w:pPr>
        <w:keepNext/>
        <w:keepLines/>
        <w:suppressLineNumbers/>
        <w:suppressAutoHyphens/>
        <w:rPr>
          <w:rFonts w:asciiTheme="minorHAnsi" w:hAnsiTheme="minorHAnsi"/>
          <w:sz w:val="22"/>
          <w:szCs w:val="22"/>
        </w:rPr>
      </w:pPr>
    </w:p>
    <w:p w14:paraId="50FA0B1E" w14:textId="77777777" w:rsidR="00244524" w:rsidRPr="008958E8" w:rsidRDefault="00C43B76" w:rsidP="00992F0E">
      <w:pPr>
        <w:pStyle w:val="CZZkladntexttun"/>
        <w:keepNext/>
        <w:keepLines/>
        <w:suppressLineNumbers/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>a</w:t>
      </w:r>
    </w:p>
    <w:p w14:paraId="23895E42" w14:textId="77777777" w:rsidR="00244524" w:rsidRPr="008958E8" w:rsidRDefault="00244524" w:rsidP="00992F0E">
      <w:pPr>
        <w:keepNext/>
        <w:keepLines/>
        <w:suppressLineNumbers/>
        <w:suppressAutoHyphens/>
        <w:rPr>
          <w:rFonts w:asciiTheme="minorHAnsi" w:hAnsiTheme="minorHAnsi"/>
          <w:sz w:val="22"/>
          <w:szCs w:val="22"/>
        </w:rPr>
      </w:pPr>
    </w:p>
    <w:p w14:paraId="67F1D414" w14:textId="0B3C254D" w:rsidR="00244524" w:rsidRPr="008958E8" w:rsidRDefault="00CF6BE1" w:rsidP="00992F0E">
      <w:pPr>
        <w:keepNext/>
        <w:keepLines/>
        <w:suppressLineNumbers/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 xml:space="preserve">název: </w:t>
      </w:r>
      <w:r w:rsidR="003B4B38" w:rsidRPr="008958E8">
        <w:rPr>
          <w:rFonts w:asciiTheme="minorHAnsi" w:hAnsiTheme="minorHAnsi"/>
          <w:sz w:val="22"/>
          <w:szCs w:val="22"/>
        </w:rPr>
        <w:tab/>
      </w:r>
      <w:r w:rsidR="003B4B38" w:rsidRPr="008958E8">
        <w:rPr>
          <w:rFonts w:asciiTheme="minorHAnsi" w:hAnsiTheme="minorHAnsi"/>
          <w:sz w:val="22"/>
          <w:szCs w:val="22"/>
        </w:rPr>
        <w:tab/>
      </w:r>
      <w:r w:rsidR="003B4B38" w:rsidRPr="008958E8">
        <w:rPr>
          <w:rFonts w:asciiTheme="minorHAnsi" w:hAnsiTheme="minorHAnsi"/>
          <w:sz w:val="22"/>
          <w:szCs w:val="22"/>
        </w:rPr>
        <w:tab/>
      </w:r>
      <w:r w:rsidR="00FB0ECB">
        <w:rPr>
          <w:rFonts w:asciiTheme="minorHAnsi" w:hAnsiTheme="minorHAnsi"/>
          <w:sz w:val="22"/>
          <w:szCs w:val="22"/>
        </w:rPr>
        <w:t>SPEED PRESS Plus a.s.</w:t>
      </w:r>
    </w:p>
    <w:p w14:paraId="4361F5C2" w14:textId="7CB39F68" w:rsidR="00244524" w:rsidRPr="008958E8" w:rsidRDefault="00CF6BE1" w:rsidP="00DD12FA">
      <w:pPr>
        <w:keepNext/>
        <w:keepLines/>
        <w:suppressLineNumbers/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 xml:space="preserve">se sídlem v </w:t>
      </w:r>
      <w:r w:rsidR="003B4B38" w:rsidRPr="008958E8">
        <w:rPr>
          <w:rFonts w:asciiTheme="minorHAnsi" w:hAnsiTheme="minorHAnsi"/>
          <w:sz w:val="22"/>
          <w:szCs w:val="22"/>
        </w:rPr>
        <w:tab/>
      </w:r>
      <w:r w:rsidR="003B4B38" w:rsidRPr="008958E8">
        <w:rPr>
          <w:rFonts w:asciiTheme="minorHAnsi" w:hAnsiTheme="minorHAnsi"/>
          <w:sz w:val="22"/>
          <w:szCs w:val="22"/>
        </w:rPr>
        <w:tab/>
      </w:r>
      <w:r w:rsidR="00FB0ECB">
        <w:rPr>
          <w:rFonts w:asciiTheme="minorHAnsi" w:hAnsiTheme="minorHAnsi"/>
          <w:sz w:val="22"/>
          <w:szCs w:val="22"/>
        </w:rPr>
        <w:t>Přemyslova 830, 273 06 Libušín</w:t>
      </w:r>
    </w:p>
    <w:p w14:paraId="201DDBEF" w14:textId="20B8E9F0" w:rsidR="003B4B38" w:rsidRPr="008958E8" w:rsidRDefault="00CF6BE1" w:rsidP="00DD12FA">
      <w:pPr>
        <w:keepNext/>
        <w:keepLines/>
        <w:suppressLineNumbers/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 xml:space="preserve">IČO: </w:t>
      </w:r>
      <w:r w:rsidR="003B4B38" w:rsidRPr="008958E8">
        <w:rPr>
          <w:rFonts w:asciiTheme="minorHAnsi" w:hAnsiTheme="minorHAnsi"/>
          <w:sz w:val="22"/>
          <w:szCs w:val="22"/>
        </w:rPr>
        <w:tab/>
      </w:r>
      <w:r w:rsidR="003B4B38" w:rsidRPr="008958E8">
        <w:rPr>
          <w:rFonts w:asciiTheme="minorHAnsi" w:hAnsiTheme="minorHAnsi"/>
          <w:sz w:val="22"/>
          <w:szCs w:val="22"/>
        </w:rPr>
        <w:tab/>
      </w:r>
      <w:r w:rsidR="003B4B38" w:rsidRPr="008958E8">
        <w:rPr>
          <w:rFonts w:asciiTheme="minorHAnsi" w:hAnsiTheme="minorHAnsi"/>
          <w:sz w:val="22"/>
          <w:szCs w:val="22"/>
        </w:rPr>
        <w:tab/>
      </w:r>
      <w:r w:rsidR="00FB0ECB">
        <w:rPr>
          <w:rFonts w:asciiTheme="minorHAnsi" w:hAnsiTheme="minorHAnsi"/>
          <w:sz w:val="22"/>
          <w:szCs w:val="22"/>
        </w:rPr>
        <w:t>25765647</w:t>
      </w:r>
    </w:p>
    <w:p w14:paraId="348B2C1A" w14:textId="7F958654" w:rsidR="00244524" w:rsidRPr="008958E8" w:rsidRDefault="00CF6BE1" w:rsidP="00DD12FA">
      <w:pPr>
        <w:keepNext/>
        <w:keepLines/>
        <w:suppressLineNumbers/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 xml:space="preserve">DIČ: </w:t>
      </w:r>
      <w:r w:rsidR="003B4B38" w:rsidRPr="008958E8">
        <w:rPr>
          <w:rFonts w:asciiTheme="minorHAnsi" w:hAnsiTheme="minorHAnsi"/>
          <w:sz w:val="22"/>
          <w:szCs w:val="22"/>
        </w:rPr>
        <w:tab/>
      </w:r>
      <w:r w:rsidR="003B4B38" w:rsidRPr="008958E8">
        <w:rPr>
          <w:rFonts w:asciiTheme="minorHAnsi" w:hAnsiTheme="minorHAnsi"/>
          <w:sz w:val="22"/>
          <w:szCs w:val="22"/>
        </w:rPr>
        <w:tab/>
      </w:r>
      <w:r w:rsidR="003B4B38" w:rsidRPr="008958E8">
        <w:rPr>
          <w:rFonts w:asciiTheme="minorHAnsi" w:hAnsiTheme="minorHAnsi"/>
          <w:sz w:val="22"/>
          <w:szCs w:val="22"/>
        </w:rPr>
        <w:tab/>
      </w:r>
      <w:r w:rsidR="00FB0ECB">
        <w:rPr>
          <w:rFonts w:asciiTheme="minorHAnsi" w:hAnsiTheme="minorHAnsi"/>
          <w:sz w:val="22"/>
          <w:szCs w:val="22"/>
        </w:rPr>
        <w:t>CZ25765647</w:t>
      </w:r>
    </w:p>
    <w:p w14:paraId="5A27B7D6" w14:textId="370ACD38" w:rsidR="00244524" w:rsidRPr="008958E8" w:rsidRDefault="003B4B38" w:rsidP="00FB0ECB">
      <w:pPr>
        <w:keepNext/>
        <w:keepLines/>
        <w:suppressLineNumbers/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>zapsaný</w:t>
      </w:r>
      <w:r w:rsidR="00CF6BE1" w:rsidRPr="008958E8">
        <w:rPr>
          <w:rFonts w:asciiTheme="minorHAnsi" w:hAnsiTheme="minorHAnsi"/>
          <w:sz w:val="22"/>
          <w:szCs w:val="22"/>
        </w:rPr>
        <w:t xml:space="preserve"> v obchodním rejstříku vedeném </w:t>
      </w:r>
      <w:r w:rsidR="00FB0ECB">
        <w:rPr>
          <w:rFonts w:asciiTheme="minorHAnsi" w:hAnsiTheme="minorHAnsi"/>
          <w:sz w:val="22"/>
          <w:szCs w:val="22"/>
        </w:rPr>
        <w:t>Městským soudem</w:t>
      </w:r>
      <w:r w:rsidR="00CF6BE1" w:rsidRPr="008958E8">
        <w:rPr>
          <w:rFonts w:asciiTheme="minorHAnsi" w:hAnsiTheme="minorHAnsi"/>
          <w:sz w:val="22"/>
          <w:szCs w:val="22"/>
        </w:rPr>
        <w:t xml:space="preserve"> v </w:t>
      </w:r>
      <w:r w:rsidR="00FB0ECB">
        <w:rPr>
          <w:rFonts w:asciiTheme="minorHAnsi" w:hAnsiTheme="minorHAnsi"/>
          <w:sz w:val="22"/>
          <w:szCs w:val="22"/>
        </w:rPr>
        <w:t>Praze</w:t>
      </w:r>
      <w:r w:rsidR="00CF6BE1" w:rsidRPr="008958E8">
        <w:rPr>
          <w:rFonts w:asciiTheme="minorHAnsi" w:hAnsiTheme="minorHAnsi"/>
          <w:sz w:val="22"/>
          <w:szCs w:val="22"/>
        </w:rPr>
        <w:t xml:space="preserve"> oddíl </w:t>
      </w:r>
      <w:r w:rsidR="00FB0ECB">
        <w:rPr>
          <w:rFonts w:asciiTheme="minorHAnsi" w:hAnsiTheme="minorHAnsi"/>
          <w:sz w:val="22"/>
          <w:szCs w:val="22"/>
        </w:rPr>
        <w:t>B</w:t>
      </w:r>
      <w:r w:rsidR="00CF6BE1" w:rsidRPr="008958E8">
        <w:rPr>
          <w:rFonts w:asciiTheme="minorHAnsi" w:hAnsiTheme="minorHAnsi"/>
          <w:sz w:val="22"/>
          <w:szCs w:val="22"/>
        </w:rPr>
        <w:t xml:space="preserve">, vložka </w:t>
      </w:r>
      <w:r w:rsidR="00FB0ECB">
        <w:rPr>
          <w:rFonts w:asciiTheme="minorHAnsi" w:hAnsiTheme="minorHAnsi"/>
          <w:sz w:val="22"/>
          <w:szCs w:val="22"/>
        </w:rPr>
        <w:t>5939</w:t>
      </w:r>
    </w:p>
    <w:p w14:paraId="40C47724" w14:textId="64F38859" w:rsidR="00244524" w:rsidRPr="008958E8" w:rsidRDefault="00CF6BE1" w:rsidP="00DD12FA">
      <w:pPr>
        <w:keepNext/>
        <w:keepLines/>
        <w:suppressLineNumbers/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 xml:space="preserve">za něhož jedná </w:t>
      </w:r>
      <w:r w:rsidR="003B4B38" w:rsidRPr="008958E8">
        <w:rPr>
          <w:rFonts w:asciiTheme="minorHAnsi" w:hAnsiTheme="minorHAnsi"/>
          <w:sz w:val="22"/>
          <w:szCs w:val="22"/>
        </w:rPr>
        <w:tab/>
      </w:r>
      <w:r w:rsidR="00CE0393">
        <w:rPr>
          <w:rFonts w:asciiTheme="minorHAnsi" w:hAnsiTheme="minorHAnsi"/>
          <w:sz w:val="22"/>
          <w:szCs w:val="22"/>
        </w:rPr>
        <w:tab/>
      </w:r>
      <w:r w:rsidR="00FB0ECB">
        <w:rPr>
          <w:rFonts w:asciiTheme="minorHAnsi" w:hAnsiTheme="minorHAnsi"/>
          <w:sz w:val="22"/>
          <w:szCs w:val="22"/>
        </w:rPr>
        <w:t>Ing. Miroslav Hrdina</w:t>
      </w:r>
    </w:p>
    <w:p w14:paraId="4C1B7738" w14:textId="16B768BC" w:rsidR="003B4B38" w:rsidRPr="008958E8" w:rsidRDefault="00CF6BE1" w:rsidP="00DD12FA">
      <w:pPr>
        <w:keepNext/>
        <w:keepLines/>
        <w:suppressLineNumbers/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>bankovní spojení:</w:t>
      </w:r>
      <w:r w:rsidR="003B4B38" w:rsidRPr="008958E8">
        <w:rPr>
          <w:rFonts w:asciiTheme="minorHAnsi" w:hAnsiTheme="minorHAnsi"/>
          <w:sz w:val="22"/>
          <w:szCs w:val="22"/>
        </w:rPr>
        <w:tab/>
      </w:r>
      <w:r w:rsidR="00FB0ECB">
        <w:rPr>
          <w:rFonts w:asciiTheme="minorHAnsi" w:hAnsiTheme="minorHAnsi"/>
          <w:sz w:val="22"/>
          <w:szCs w:val="22"/>
        </w:rPr>
        <w:t>Československá obchodní banka, a.s.</w:t>
      </w:r>
    </w:p>
    <w:p w14:paraId="54B982B3" w14:textId="7A434A49" w:rsidR="00244524" w:rsidRPr="008958E8" w:rsidRDefault="00CF6BE1" w:rsidP="00DD12FA">
      <w:pPr>
        <w:keepNext/>
        <w:keepLines/>
        <w:suppressLineNumbers/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 xml:space="preserve">č. účtu: </w:t>
      </w:r>
      <w:r w:rsidR="003B4B38" w:rsidRPr="008958E8">
        <w:rPr>
          <w:rFonts w:asciiTheme="minorHAnsi" w:hAnsiTheme="minorHAnsi"/>
          <w:sz w:val="22"/>
          <w:szCs w:val="22"/>
        </w:rPr>
        <w:tab/>
      </w:r>
      <w:r w:rsidR="003B4B38" w:rsidRPr="008958E8">
        <w:rPr>
          <w:rFonts w:asciiTheme="minorHAnsi" w:hAnsiTheme="minorHAnsi"/>
          <w:sz w:val="22"/>
          <w:szCs w:val="22"/>
        </w:rPr>
        <w:tab/>
      </w:r>
      <w:r w:rsidR="00CE0393">
        <w:rPr>
          <w:rFonts w:asciiTheme="minorHAnsi" w:hAnsiTheme="minorHAnsi"/>
          <w:sz w:val="22"/>
          <w:szCs w:val="22"/>
        </w:rPr>
        <w:tab/>
      </w:r>
      <w:r w:rsidR="00FB0ECB">
        <w:rPr>
          <w:rFonts w:asciiTheme="minorHAnsi" w:hAnsiTheme="minorHAnsi"/>
          <w:sz w:val="22"/>
          <w:szCs w:val="22"/>
        </w:rPr>
        <w:t>270483276/0300</w:t>
      </w:r>
    </w:p>
    <w:p w14:paraId="6BD7E152" w14:textId="06BF80B6" w:rsidR="00244524" w:rsidRPr="008958E8" w:rsidRDefault="00CF6BE1" w:rsidP="00DD12FA">
      <w:pPr>
        <w:keepNext/>
        <w:keepLines/>
        <w:suppressLineNumbers/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 xml:space="preserve">e-mail: </w:t>
      </w:r>
      <w:r w:rsidR="003B4B38" w:rsidRPr="008958E8">
        <w:rPr>
          <w:rFonts w:asciiTheme="minorHAnsi" w:hAnsiTheme="minorHAnsi"/>
          <w:sz w:val="22"/>
          <w:szCs w:val="22"/>
        </w:rPr>
        <w:tab/>
      </w:r>
      <w:r w:rsidR="003B4B38" w:rsidRPr="008958E8">
        <w:rPr>
          <w:rFonts w:asciiTheme="minorHAnsi" w:hAnsiTheme="minorHAnsi"/>
          <w:sz w:val="22"/>
          <w:szCs w:val="22"/>
        </w:rPr>
        <w:tab/>
      </w:r>
      <w:r w:rsidR="003B4B38" w:rsidRPr="008958E8">
        <w:rPr>
          <w:rFonts w:asciiTheme="minorHAnsi" w:hAnsiTheme="minorHAnsi"/>
          <w:sz w:val="22"/>
          <w:szCs w:val="22"/>
        </w:rPr>
        <w:tab/>
      </w:r>
      <w:r w:rsidR="00FB0ECB">
        <w:rPr>
          <w:rFonts w:asciiTheme="minorHAnsi" w:hAnsiTheme="minorHAnsi"/>
          <w:sz w:val="22"/>
          <w:szCs w:val="22"/>
        </w:rPr>
        <w:t>sales@speed-press.cz</w:t>
      </w:r>
    </w:p>
    <w:p w14:paraId="53EBEDE4" w14:textId="77777777" w:rsidR="00244524" w:rsidRPr="008958E8" w:rsidRDefault="00244524" w:rsidP="00992F0E">
      <w:pPr>
        <w:keepNext/>
        <w:keepLines/>
        <w:suppressLineNumbers/>
        <w:suppressAutoHyphens/>
        <w:rPr>
          <w:rFonts w:asciiTheme="minorHAnsi" w:hAnsiTheme="minorHAnsi"/>
          <w:sz w:val="22"/>
          <w:szCs w:val="22"/>
        </w:rPr>
      </w:pPr>
    </w:p>
    <w:p w14:paraId="1D121B46" w14:textId="77777777" w:rsidR="00244524" w:rsidRPr="008958E8" w:rsidRDefault="00C43B76" w:rsidP="00992F0E">
      <w:pPr>
        <w:keepNext/>
        <w:keepLines/>
        <w:suppressLineNumbers/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 xml:space="preserve">(dále </w:t>
      </w:r>
      <w:r w:rsidR="00CF6BE1" w:rsidRPr="008958E8">
        <w:rPr>
          <w:rFonts w:asciiTheme="minorHAnsi" w:hAnsiTheme="minorHAnsi"/>
          <w:sz w:val="22"/>
          <w:szCs w:val="22"/>
        </w:rPr>
        <w:t>jen</w:t>
      </w:r>
      <w:r w:rsidRPr="008958E8">
        <w:rPr>
          <w:rFonts w:asciiTheme="minorHAnsi" w:hAnsiTheme="minorHAnsi"/>
          <w:sz w:val="22"/>
          <w:szCs w:val="22"/>
        </w:rPr>
        <w:t xml:space="preserve"> jako „</w:t>
      </w:r>
      <w:r w:rsidR="00883CDE" w:rsidRPr="008958E8">
        <w:rPr>
          <w:rStyle w:val="CZZkladntexttunChar"/>
          <w:rFonts w:asciiTheme="minorHAnsi" w:hAnsiTheme="minorHAnsi"/>
          <w:sz w:val="22"/>
          <w:szCs w:val="22"/>
        </w:rPr>
        <w:t>Prodávající</w:t>
      </w:r>
      <w:r w:rsidRPr="008958E8">
        <w:rPr>
          <w:rFonts w:asciiTheme="minorHAnsi" w:hAnsiTheme="minorHAnsi"/>
          <w:sz w:val="22"/>
          <w:szCs w:val="22"/>
        </w:rPr>
        <w:t xml:space="preserve">“)  </w:t>
      </w:r>
    </w:p>
    <w:p w14:paraId="39BCDAA3" w14:textId="77777777" w:rsidR="00244524" w:rsidRPr="008958E8" w:rsidRDefault="00C43B76" w:rsidP="00992F0E">
      <w:pPr>
        <w:pStyle w:val="CZZkladntexttun"/>
        <w:keepNext/>
        <w:keepLines/>
        <w:suppressLineNumbers/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>na straně druhé</w:t>
      </w:r>
    </w:p>
    <w:p w14:paraId="1D1C6174" w14:textId="77777777" w:rsidR="00244524" w:rsidRPr="008958E8" w:rsidRDefault="00244524" w:rsidP="00992F0E">
      <w:pPr>
        <w:keepNext/>
        <w:keepLines/>
        <w:suppressLineNumbers/>
        <w:suppressAutoHyphens/>
        <w:rPr>
          <w:rFonts w:asciiTheme="minorHAnsi" w:hAnsiTheme="minorHAnsi"/>
          <w:sz w:val="22"/>
          <w:szCs w:val="22"/>
        </w:rPr>
      </w:pPr>
    </w:p>
    <w:p w14:paraId="64D3687E" w14:textId="77777777" w:rsidR="00244524" w:rsidRPr="008958E8" w:rsidRDefault="00C43B76" w:rsidP="00992F0E">
      <w:pPr>
        <w:keepNext/>
        <w:keepLines/>
        <w:suppressLineNumbers/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>(</w:t>
      </w:r>
      <w:r w:rsidR="00883CDE" w:rsidRPr="008958E8">
        <w:rPr>
          <w:rFonts w:asciiTheme="minorHAnsi" w:hAnsiTheme="minorHAnsi"/>
          <w:sz w:val="22"/>
          <w:szCs w:val="22"/>
        </w:rPr>
        <w:t xml:space="preserve">Kupující </w:t>
      </w:r>
      <w:r w:rsidRPr="008958E8">
        <w:rPr>
          <w:rFonts w:asciiTheme="minorHAnsi" w:hAnsiTheme="minorHAnsi"/>
          <w:sz w:val="22"/>
          <w:szCs w:val="22"/>
        </w:rPr>
        <w:t xml:space="preserve">a </w:t>
      </w:r>
      <w:r w:rsidR="00883CDE" w:rsidRPr="008958E8">
        <w:rPr>
          <w:rFonts w:asciiTheme="minorHAnsi" w:hAnsiTheme="minorHAnsi"/>
          <w:sz w:val="22"/>
          <w:szCs w:val="22"/>
        </w:rPr>
        <w:t xml:space="preserve">Prodávající </w:t>
      </w:r>
      <w:r w:rsidRPr="008958E8">
        <w:rPr>
          <w:rFonts w:asciiTheme="minorHAnsi" w:hAnsiTheme="minorHAnsi"/>
          <w:sz w:val="22"/>
          <w:szCs w:val="22"/>
        </w:rPr>
        <w:t>jednotlivě jako „</w:t>
      </w:r>
      <w:r w:rsidRPr="008958E8">
        <w:rPr>
          <w:rStyle w:val="CZZkladntexttunChar"/>
          <w:rFonts w:asciiTheme="minorHAnsi" w:hAnsiTheme="minorHAnsi"/>
          <w:sz w:val="22"/>
          <w:szCs w:val="22"/>
        </w:rPr>
        <w:t>Smluvní strana</w:t>
      </w:r>
      <w:r w:rsidRPr="008958E8">
        <w:rPr>
          <w:rFonts w:asciiTheme="minorHAnsi" w:hAnsiTheme="minorHAnsi"/>
          <w:sz w:val="22"/>
          <w:szCs w:val="22"/>
        </w:rPr>
        <w:t>“ a společně jako „</w:t>
      </w:r>
      <w:r w:rsidRPr="008958E8">
        <w:rPr>
          <w:rStyle w:val="CZZkladntexttunChar"/>
          <w:rFonts w:asciiTheme="minorHAnsi" w:hAnsiTheme="minorHAnsi"/>
          <w:sz w:val="22"/>
          <w:szCs w:val="22"/>
        </w:rPr>
        <w:t>Smluvní strany</w:t>
      </w:r>
      <w:r w:rsidRPr="008958E8">
        <w:rPr>
          <w:rFonts w:asciiTheme="minorHAnsi" w:hAnsiTheme="minorHAnsi"/>
          <w:sz w:val="22"/>
          <w:szCs w:val="22"/>
        </w:rPr>
        <w:t>“)</w:t>
      </w:r>
    </w:p>
    <w:p w14:paraId="1D5CA34F" w14:textId="5C0AA826" w:rsidR="00244524" w:rsidRPr="008958E8" w:rsidRDefault="00C43B76" w:rsidP="00992F0E">
      <w:pPr>
        <w:keepNext/>
        <w:keepLines/>
        <w:suppressLineNumbers/>
        <w:suppressAutoHyphens/>
        <w:jc w:val="center"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>uzavřely tuto</w:t>
      </w:r>
      <w:r w:rsidR="00CF1162" w:rsidRPr="008958E8">
        <w:rPr>
          <w:rFonts w:asciiTheme="minorHAnsi" w:hAnsiTheme="minorHAnsi"/>
          <w:sz w:val="22"/>
          <w:szCs w:val="22"/>
        </w:rPr>
        <w:t xml:space="preserve"> </w:t>
      </w:r>
      <w:r w:rsidR="007969C6">
        <w:rPr>
          <w:rFonts w:asciiTheme="minorHAnsi" w:hAnsiTheme="minorHAnsi"/>
          <w:sz w:val="22"/>
          <w:szCs w:val="22"/>
        </w:rPr>
        <w:t>k</w:t>
      </w:r>
      <w:r w:rsidR="001B657A" w:rsidRPr="008958E8">
        <w:rPr>
          <w:rFonts w:asciiTheme="minorHAnsi" w:hAnsiTheme="minorHAnsi"/>
          <w:sz w:val="22"/>
          <w:szCs w:val="22"/>
        </w:rPr>
        <w:t xml:space="preserve">upní smlouvu </w:t>
      </w:r>
    </w:p>
    <w:p w14:paraId="05F1D902" w14:textId="77777777" w:rsidR="00244524" w:rsidRPr="008958E8" w:rsidRDefault="00244524" w:rsidP="00992F0E">
      <w:pPr>
        <w:keepNext/>
        <w:keepLines/>
        <w:suppressLineNumbers/>
        <w:suppressAutoHyphens/>
        <w:rPr>
          <w:rFonts w:asciiTheme="minorHAnsi" w:hAnsiTheme="minorHAnsi"/>
          <w:sz w:val="22"/>
          <w:szCs w:val="22"/>
        </w:rPr>
      </w:pPr>
    </w:p>
    <w:p w14:paraId="2A1EC3E5" w14:textId="77777777" w:rsidR="00244524" w:rsidRPr="008958E8" w:rsidRDefault="00C43B76" w:rsidP="00992F0E">
      <w:pPr>
        <w:pStyle w:val="CZNzevlnku"/>
        <w:keepNext/>
        <w:keepLines/>
        <w:suppressLineNumbers/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>Preambule</w:t>
      </w:r>
    </w:p>
    <w:p w14:paraId="4DD9E0AA" w14:textId="61118A13" w:rsidR="00BA1CBA" w:rsidRDefault="00883CDE" w:rsidP="00992F0E">
      <w:pPr>
        <w:pStyle w:val="Odstavecseseznamem"/>
        <w:keepNext/>
        <w:keepLines/>
        <w:numPr>
          <w:ilvl w:val="0"/>
          <w:numId w:val="11"/>
        </w:numPr>
        <w:suppressLineNumbers/>
        <w:suppressAutoHyphens/>
        <w:spacing w:line="288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lastRenderedPageBreak/>
        <w:t xml:space="preserve">Kupující </w:t>
      </w:r>
      <w:r w:rsidR="003C738A">
        <w:rPr>
          <w:rFonts w:asciiTheme="minorHAnsi" w:hAnsiTheme="minorHAnsi"/>
          <w:sz w:val="22"/>
          <w:szCs w:val="22"/>
        </w:rPr>
        <w:t>realizoval</w:t>
      </w:r>
      <w:r w:rsidR="003C738A" w:rsidRPr="008958E8">
        <w:rPr>
          <w:rFonts w:asciiTheme="minorHAnsi" w:hAnsiTheme="minorHAnsi"/>
          <w:sz w:val="22"/>
          <w:szCs w:val="22"/>
        </w:rPr>
        <w:t xml:space="preserve"> </w:t>
      </w:r>
      <w:r w:rsidR="00BA1CBA">
        <w:rPr>
          <w:rFonts w:asciiTheme="minorHAnsi" w:hAnsiTheme="minorHAnsi"/>
          <w:sz w:val="22"/>
          <w:szCs w:val="22"/>
        </w:rPr>
        <w:t xml:space="preserve">zadávací </w:t>
      </w:r>
      <w:r w:rsidR="003B4B38" w:rsidRPr="008958E8">
        <w:rPr>
          <w:rFonts w:asciiTheme="minorHAnsi" w:hAnsiTheme="minorHAnsi"/>
          <w:sz w:val="22"/>
          <w:szCs w:val="22"/>
        </w:rPr>
        <w:t xml:space="preserve">řízení </w:t>
      </w:r>
      <w:r w:rsidR="00BA1CBA">
        <w:rPr>
          <w:rFonts w:asciiTheme="minorHAnsi" w:hAnsiTheme="minorHAnsi"/>
          <w:sz w:val="22"/>
          <w:szCs w:val="22"/>
        </w:rPr>
        <w:t xml:space="preserve">podlimitní </w:t>
      </w:r>
      <w:r w:rsidR="003B4B38" w:rsidRPr="008958E8">
        <w:rPr>
          <w:rFonts w:asciiTheme="minorHAnsi" w:hAnsiTheme="minorHAnsi"/>
          <w:sz w:val="22"/>
          <w:szCs w:val="22"/>
        </w:rPr>
        <w:t xml:space="preserve">veřejné zakázky </w:t>
      </w:r>
      <w:r w:rsidR="00BA1CBA">
        <w:rPr>
          <w:rFonts w:asciiTheme="minorHAnsi" w:hAnsiTheme="minorHAnsi"/>
          <w:sz w:val="22"/>
          <w:szCs w:val="22"/>
        </w:rPr>
        <w:t xml:space="preserve">na dodávky </w:t>
      </w:r>
      <w:r w:rsidR="00DB3072" w:rsidRPr="008958E8">
        <w:rPr>
          <w:rFonts w:asciiTheme="minorHAnsi" w:hAnsiTheme="minorHAnsi"/>
          <w:sz w:val="22"/>
          <w:szCs w:val="22"/>
        </w:rPr>
        <w:t>pod názvem</w:t>
      </w:r>
      <w:r w:rsidR="00C43B76" w:rsidRPr="008958E8">
        <w:rPr>
          <w:rFonts w:asciiTheme="minorHAnsi" w:hAnsiTheme="minorHAnsi"/>
          <w:sz w:val="22"/>
          <w:szCs w:val="22"/>
        </w:rPr>
        <w:t xml:space="preserve"> „</w:t>
      </w:r>
      <w:r w:rsidR="00BA1CBA">
        <w:rPr>
          <w:rFonts w:asciiTheme="minorHAnsi" w:hAnsiTheme="minorHAnsi"/>
          <w:sz w:val="22"/>
          <w:szCs w:val="22"/>
        </w:rPr>
        <w:t>Reflexní prostředky pro projekt FZŠ - Viditelnost</w:t>
      </w:r>
      <w:r w:rsidR="00C43B76" w:rsidRPr="008958E8">
        <w:rPr>
          <w:rFonts w:asciiTheme="minorHAnsi" w:hAnsiTheme="minorHAnsi"/>
          <w:sz w:val="22"/>
          <w:szCs w:val="22"/>
        </w:rPr>
        <w:t>“ (dále jen „</w:t>
      </w:r>
      <w:r w:rsidR="00BA1CBA">
        <w:rPr>
          <w:rFonts w:asciiTheme="minorHAnsi" w:hAnsiTheme="minorHAnsi"/>
          <w:b/>
          <w:sz w:val="22"/>
          <w:szCs w:val="22"/>
        </w:rPr>
        <w:t>Zadávací</w:t>
      </w:r>
      <w:r w:rsidR="00494C6D" w:rsidRPr="008958E8">
        <w:rPr>
          <w:rFonts w:asciiTheme="minorHAnsi" w:hAnsiTheme="minorHAnsi"/>
          <w:b/>
          <w:sz w:val="22"/>
          <w:szCs w:val="22"/>
        </w:rPr>
        <w:t xml:space="preserve"> </w:t>
      </w:r>
      <w:r w:rsidR="00C43B76" w:rsidRPr="008958E8">
        <w:rPr>
          <w:rFonts w:asciiTheme="minorHAnsi" w:hAnsiTheme="minorHAnsi"/>
          <w:b/>
          <w:sz w:val="22"/>
          <w:szCs w:val="22"/>
        </w:rPr>
        <w:t>řízení</w:t>
      </w:r>
      <w:r w:rsidR="00C43B76" w:rsidRPr="008958E8">
        <w:rPr>
          <w:rFonts w:asciiTheme="minorHAnsi" w:hAnsiTheme="minorHAnsi"/>
          <w:sz w:val="22"/>
          <w:szCs w:val="22"/>
        </w:rPr>
        <w:t xml:space="preserve">“) na uzavření této </w:t>
      </w:r>
      <w:r w:rsidR="00A82534">
        <w:rPr>
          <w:rFonts w:asciiTheme="minorHAnsi" w:hAnsiTheme="minorHAnsi"/>
          <w:sz w:val="22"/>
          <w:szCs w:val="22"/>
        </w:rPr>
        <w:t>K</w:t>
      </w:r>
      <w:r w:rsidR="001B657A" w:rsidRPr="008958E8">
        <w:rPr>
          <w:rFonts w:asciiTheme="minorHAnsi" w:hAnsiTheme="minorHAnsi"/>
          <w:sz w:val="22"/>
          <w:szCs w:val="22"/>
        </w:rPr>
        <w:t xml:space="preserve">upní smlouvy </w:t>
      </w:r>
      <w:r w:rsidR="00C43B76" w:rsidRPr="008958E8">
        <w:rPr>
          <w:rFonts w:asciiTheme="minorHAnsi" w:hAnsiTheme="minorHAnsi"/>
          <w:sz w:val="22"/>
          <w:szCs w:val="22"/>
        </w:rPr>
        <w:t>(dále jen „</w:t>
      </w:r>
      <w:r w:rsidR="001B657A" w:rsidRPr="008958E8">
        <w:rPr>
          <w:rFonts w:asciiTheme="minorHAnsi" w:hAnsiTheme="minorHAnsi"/>
          <w:b/>
          <w:sz w:val="22"/>
          <w:szCs w:val="22"/>
        </w:rPr>
        <w:t>Kupní</w:t>
      </w:r>
      <w:r w:rsidR="00EC5975" w:rsidRPr="008958E8">
        <w:rPr>
          <w:rFonts w:asciiTheme="minorHAnsi" w:hAnsiTheme="minorHAnsi"/>
          <w:b/>
          <w:sz w:val="22"/>
          <w:szCs w:val="22"/>
        </w:rPr>
        <w:t xml:space="preserve"> s</w:t>
      </w:r>
      <w:r w:rsidR="00C43B76" w:rsidRPr="008958E8">
        <w:rPr>
          <w:rFonts w:asciiTheme="minorHAnsi" w:hAnsiTheme="minorHAnsi"/>
          <w:b/>
          <w:sz w:val="22"/>
          <w:szCs w:val="22"/>
        </w:rPr>
        <w:t>mlouva</w:t>
      </w:r>
      <w:r w:rsidR="00C43B76" w:rsidRPr="008958E8">
        <w:rPr>
          <w:rFonts w:asciiTheme="minorHAnsi" w:hAnsiTheme="minorHAnsi"/>
          <w:sz w:val="22"/>
          <w:szCs w:val="22"/>
        </w:rPr>
        <w:t xml:space="preserve">“). </w:t>
      </w:r>
    </w:p>
    <w:p w14:paraId="43907DB8" w14:textId="77777777" w:rsidR="00BA1CBA" w:rsidRDefault="00BA1CBA" w:rsidP="00992F0E">
      <w:pPr>
        <w:pStyle w:val="Odstavecseseznamem"/>
        <w:keepNext/>
        <w:keepLines/>
        <w:suppressLineNumbers/>
        <w:suppressAutoHyphens/>
        <w:spacing w:line="288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794DFB6F" w14:textId="5621B483" w:rsidR="00244524" w:rsidRPr="008958E8" w:rsidRDefault="00BA1CBA" w:rsidP="00992F0E">
      <w:pPr>
        <w:pStyle w:val="Odstavecseseznamem"/>
        <w:keepNext/>
        <w:keepLines/>
        <w:numPr>
          <w:ilvl w:val="0"/>
          <w:numId w:val="11"/>
        </w:numPr>
        <w:suppressLineNumbers/>
        <w:suppressAutoHyphens/>
        <w:spacing w:line="288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Zadávací </w:t>
      </w:r>
      <w:r w:rsidR="003B4B38" w:rsidRPr="008958E8">
        <w:rPr>
          <w:rFonts w:asciiTheme="minorHAnsi" w:hAnsiTheme="minorHAnsi"/>
          <w:sz w:val="22"/>
          <w:szCs w:val="22"/>
        </w:rPr>
        <w:t xml:space="preserve">řízení </w:t>
      </w:r>
      <w:r>
        <w:rPr>
          <w:rFonts w:asciiTheme="minorHAnsi" w:hAnsiTheme="minorHAnsi"/>
          <w:sz w:val="22"/>
          <w:szCs w:val="22"/>
        </w:rPr>
        <w:t xml:space="preserve">uvedené pod bodem A výše </w:t>
      </w:r>
      <w:r w:rsidR="003B4B38" w:rsidRPr="008958E8">
        <w:rPr>
          <w:rFonts w:asciiTheme="minorHAnsi" w:hAnsiTheme="minorHAnsi"/>
          <w:sz w:val="22"/>
          <w:szCs w:val="22"/>
        </w:rPr>
        <w:t xml:space="preserve">bylo vedeno v souladu s ustanovením § </w:t>
      </w:r>
      <w:r w:rsidR="004B4CA6">
        <w:rPr>
          <w:rFonts w:asciiTheme="minorHAnsi" w:hAnsiTheme="minorHAnsi"/>
          <w:sz w:val="22"/>
          <w:szCs w:val="22"/>
        </w:rPr>
        <w:t xml:space="preserve">53 </w:t>
      </w:r>
      <w:r w:rsidR="003B4B38" w:rsidRPr="008958E8">
        <w:rPr>
          <w:rFonts w:asciiTheme="minorHAnsi" w:hAnsiTheme="minorHAnsi"/>
          <w:sz w:val="22"/>
          <w:szCs w:val="22"/>
        </w:rPr>
        <w:t>zákona č. 13</w:t>
      </w:r>
      <w:r w:rsidR="004B4CA6">
        <w:rPr>
          <w:rFonts w:asciiTheme="minorHAnsi" w:hAnsiTheme="minorHAnsi"/>
          <w:sz w:val="22"/>
          <w:szCs w:val="22"/>
        </w:rPr>
        <w:t>4</w:t>
      </w:r>
      <w:r w:rsidR="003B4B38" w:rsidRPr="008958E8">
        <w:rPr>
          <w:rFonts w:asciiTheme="minorHAnsi" w:hAnsiTheme="minorHAnsi"/>
          <w:sz w:val="22"/>
          <w:szCs w:val="22"/>
        </w:rPr>
        <w:t>/20</w:t>
      </w:r>
      <w:r w:rsidR="004B4CA6">
        <w:rPr>
          <w:rFonts w:asciiTheme="minorHAnsi" w:hAnsiTheme="minorHAnsi"/>
          <w:sz w:val="22"/>
          <w:szCs w:val="22"/>
        </w:rPr>
        <w:t>1</w:t>
      </w:r>
      <w:r w:rsidR="003B4B38" w:rsidRPr="008958E8">
        <w:rPr>
          <w:rFonts w:asciiTheme="minorHAnsi" w:hAnsiTheme="minorHAnsi"/>
          <w:sz w:val="22"/>
          <w:szCs w:val="22"/>
        </w:rPr>
        <w:t xml:space="preserve">6 Sb., o </w:t>
      </w:r>
      <w:r w:rsidR="004B4CA6">
        <w:rPr>
          <w:rFonts w:asciiTheme="minorHAnsi" w:hAnsiTheme="minorHAnsi"/>
          <w:sz w:val="22"/>
          <w:szCs w:val="22"/>
        </w:rPr>
        <w:t xml:space="preserve">zadávání </w:t>
      </w:r>
      <w:r w:rsidR="003B4B38" w:rsidRPr="008958E8">
        <w:rPr>
          <w:rFonts w:asciiTheme="minorHAnsi" w:hAnsiTheme="minorHAnsi"/>
          <w:sz w:val="22"/>
          <w:szCs w:val="22"/>
        </w:rPr>
        <w:t>veřejných zakáz</w:t>
      </w:r>
      <w:r w:rsidR="004B4CA6">
        <w:rPr>
          <w:rFonts w:asciiTheme="minorHAnsi" w:hAnsiTheme="minorHAnsi"/>
          <w:sz w:val="22"/>
          <w:szCs w:val="22"/>
        </w:rPr>
        <w:t>e</w:t>
      </w:r>
      <w:r w:rsidR="003B4B38" w:rsidRPr="008958E8">
        <w:rPr>
          <w:rFonts w:asciiTheme="minorHAnsi" w:hAnsiTheme="minorHAnsi"/>
          <w:sz w:val="22"/>
          <w:szCs w:val="22"/>
        </w:rPr>
        <w:t>k, v</w:t>
      </w:r>
      <w:r w:rsidR="004B4CA6">
        <w:rPr>
          <w:rFonts w:asciiTheme="minorHAnsi" w:hAnsiTheme="minorHAnsi"/>
          <w:sz w:val="22"/>
          <w:szCs w:val="22"/>
        </w:rPr>
        <w:t xml:space="preserve"> platném </w:t>
      </w:r>
      <w:r w:rsidR="003B4B38" w:rsidRPr="008958E8">
        <w:rPr>
          <w:rFonts w:asciiTheme="minorHAnsi" w:hAnsiTheme="minorHAnsi"/>
          <w:sz w:val="22"/>
          <w:szCs w:val="22"/>
        </w:rPr>
        <w:t>znění (dále jen „</w:t>
      </w:r>
      <w:r w:rsidR="004B4CA6" w:rsidRPr="004B4CA6">
        <w:rPr>
          <w:rFonts w:asciiTheme="minorHAnsi" w:hAnsiTheme="minorHAnsi"/>
          <w:b/>
          <w:sz w:val="22"/>
          <w:szCs w:val="22"/>
        </w:rPr>
        <w:t>Z</w:t>
      </w:r>
      <w:r w:rsidR="003B4B38" w:rsidRPr="008958E8">
        <w:rPr>
          <w:rFonts w:asciiTheme="minorHAnsi" w:hAnsiTheme="minorHAnsi"/>
          <w:b/>
          <w:sz w:val="22"/>
          <w:szCs w:val="22"/>
        </w:rPr>
        <w:t>ZVZ</w:t>
      </w:r>
      <w:r w:rsidR="003B4B38" w:rsidRPr="008958E8">
        <w:rPr>
          <w:rFonts w:asciiTheme="minorHAnsi" w:hAnsiTheme="minorHAnsi"/>
          <w:sz w:val="22"/>
          <w:szCs w:val="22"/>
        </w:rPr>
        <w:t xml:space="preserve">“), </w:t>
      </w:r>
      <w:r>
        <w:rPr>
          <w:rFonts w:asciiTheme="minorHAnsi" w:hAnsiTheme="minorHAnsi"/>
          <w:sz w:val="22"/>
          <w:szCs w:val="22"/>
        </w:rPr>
        <w:t>formou zjednodušeného podlimitního řízení</w:t>
      </w:r>
      <w:r w:rsidR="003B4B38" w:rsidRPr="008958E8">
        <w:rPr>
          <w:rFonts w:asciiTheme="minorHAnsi" w:hAnsiTheme="minorHAnsi"/>
          <w:sz w:val="22"/>
          <w:szCs w:val="22"/>
        </w:rPr>
        <w:t>.</w:t>
      </w:r>
    </w:p>
    <w:p w14:paraId="3FB3C9F6" w14:textId="77777777" w:rsidR="00244524" w:rsidRPr="008958E8" w:rsidRDefault="00244524" w:rsidP="00992F0E">
      <w:pPr>
        <w:pStyle w:val="Odstavecseseznamem"/>
        <w:keepNext/>
        <w:keepLines/>
        <w:suppressLineNumbers/>
        <w:suppressAutoHyphens/>
        <w:spacing w:line="288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F57A6ED" w14:textId="24408EAA" w:rsidR="00244524" w:rsidRPr="008958E8" w:rsidRDefault="00C43B76" w:rsidP="00992F0E">
      <w:pPr>
        <w:pStyle w:val="Odstavecseseznamem"/>
        <w:keepNext/>
        <w:keepLines/>
        <w:numPr>
          <w:ilvl w:val="0"/>
          <w:numId w:val="11"/>
        </w:numPr>
        <w:suppressLineNumbers/>
        <w:suppressAutoHyphens/>
        <w:spacing w:line="288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 xml:space="preserve">Tato </w:t>
      </w:r>
      <w:r w:rsidR="001B657A" w:rsidRPr="008958E8">
        <w:rPr>
          <w:rFonts w:asciiTheme="minorHAnsi" w:hAnsiTheme="minorHAnsi"/>
          <w:sz w:val="22"/>
          <w:szCs w:val="22"/>
        </w:rPr>
        <w:t>Kupní</w:t>
      </w:r>
      <w:r w:rsidR="00EC5975" w:rsidRPr="008958E8">
        <w:rPr>
          <w:rFonts w:asciiTheme="minorHAnsi" w:hAnsiTheme="minorHAnsi"/>
          <w:sz w:val="22"/>
          <w:szCs w:val="22"/>
        </w:rPr>
        <w:t xml:space="preserve"> s</w:t>
      </w:r>
      <w:r w:rsidRPr="008958E8">
        <w:rPr>
          <w:rFonts w:asciiTheme="minorHAnsi" w:hAnsiTheme="minorHAnsi"/>
          <w:sz w:val="22"/>
          <w:szCs w:val="22"/>
        </w:rPr>
        <w:t xml:space="preserve">mlouva je uzavřena na základě výsledku </w:t>
      </w:r>
      <w:r w:rsidR="00BA1CBA">
        <w:rPr>
          <w:rFonts w:asciiTheme="minorHAnsi" w:hAnsiTheme="minorHAnsi"/>
          <w:sz w:val="22"/>
          <w:szCs w:val="22"/>
        </w:rPr>
        <w:t xml:space="preserve">Zadávacího </w:t>
      </w:r>
      <w:r w:rsidRPr="008958E8">
        <w:rPr>
          <w:rFonts w:asciiTheme="minorHAnsi" w:hAnsiTheme="minorHAnsi"/>
          <w:sz w:val="22"/>
          <w:szCs w:val="22"/>
        </w:rPr>
        <w:t>řízení s</w:t>
      </w:r>
      <w:r w:rsidR="00DB3072" w:rsidRPr="008958E8">
        <w:rPr>
          <w:rFonts w:asciiTheme="minorHAnsi" w:hAnsiTheme="minorHAnsi"/>
          <w:sz w:val="22"/>
          <w:szCs w:val="22"/>
        </w:rPr>
        <w:t xml:space="preserve"> jedním </w:t>
      </w:r>
      <w:r w:rsidR="00A96465" w:rsidRPr="008958E8">
        <w:rPr>
          <w:rFonts w:asciiTheme="minorHAnsi" w:hAnsiTheme="minorHAnsi"/>
          <w:sz w:val="22"/>
          <w:szCs w:val="22"/>
        </w:rPr>
        <w:t>Prodávajícím</w:t>
      </w:r>
      <w:r w:rsidR="00416D6C" w:rsidRPr="008958E8">
        <w:rPr>
          <w:rFonts w:asciiTheme="minorHAnsi" w:hAnsiTheme="minorHAnsi"/>
          <w:sz w:val="22"/>
          <w:szCs w:val="22"/>
        </w:rPr>
        <w:t xml:space="preserve">, jehož nabídka byla vyhodnocena </w:t>
      </w:r>
      <w:proofErr w:type="spellStart"/>
      <w:r w:rsidR="00416D6C" w:rsidRPr="008958E8">
        <w:rPr>
          <w:rFonts w:asciiTheme="minorHAnsi" w:hAnsiTheme="minorHAnsi"/>
          <w:sz w:val="22"/>
          <w:szCs w:val="22"/>
        </w:rPr>
        <w:t>jeko</w:t>
      </w:r>
      <w:proofErr w:type="spellEnd"/>
      <w:r w:rsidR="00416D6C" w:rsidRPr="008958E8">
        <w:rPr>
          <w:rFonts w:asciiTheme="minorHAnsi" w:hAnsiTheme="minorHAnsi"/>
          <w:sz w:val="22"/>
          <w:szCs w:val="22"/>
        </w:rPr>
        <w:t xml:space="preserve"> nejvýhodnější.</w:t>
      </w:r>
    </w:p>
    <w:p w14:paraId="10ABB3A8" w14:textId="77777777" w:rsidR="00244524" w:rsidRPr="008958E8" w:rsidRDefault="00244524" w:rsidP="00992F0E">
      <w:pPr>
        <w:pStyle w:val="Odstavecseseznamem"/>
        <w:keepNext/>
        <w:keepLines/>
        <w:suppressLineNumbers/>
        <w:suppressAutoHyphens/>
        <w:rPr>
          <w:rFonts w:asciiTheme="minorHAnsi" w:hAnsiTheme="minorHAnsi"/>
          <w:sz w:val="22"/>
          <w:szCs w:val="22"/>
        </w:rPr>
      </w:pPr>
    </w:p>
    <w:p w14:paraId="2617FAB1" w14:textId="77777777" w:rsidR="00244524" w:rsidRPr="008958E8" w:rsidRDefault="00244524" w:rsidP="00992F0E">
      <w:pPr>
        <w:pStyle w:val="CZslolnku"/>
        <w:keepNext/>
        <w:keepLines/>
        <w:suppressLineNumbers/>
        <w:suppressAutoHyphens/>
        <w:ind w:left="0" w:firstLine="0"/>
        <w:rPr>
          <w:rFonts w:asciiTheme="minorHAnsi" w:hAnsiTheme="minorHAnsi"/>
          <w:sz w:val="22"/>
          <w:szCs w:val="22"/>
        </w:rPr>
      </w:pPr>
      <w:bookmarkStart w:id="0" w:name="_Ref283984823"/>
    </w:p>
    <w:bookmarkEnd w:id="0"/>
    <w:p w14:paraId="00F916CC" w14:textId="50B76480" w:rsidR="00244524" w:rsidRPr="008958E8" w:rsidRDefault="00C43B76" w:rsidP="00992F0E">
      <w:pPr>
        <w:pStyle w:val="CZNzevlnku"/>
        <w:keepNext/>
        <w:keepLines/>
        <w:suppressLineNumbers/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 xml:space="preserve">Předmět </w:t>
      </w:r>
      <w:r w:rsidR="00A82534">
        <w:rPr>
          <w:rFonts w:asciiTheme="minorHAnsi" w:hAnsiTheme="minorHAnsi"/>
          <w:sz w:val="22"/>
          <w:szCs w:val="22"/>
        </w:rPr>
        <w:t>Kupní s</w:t>
      </w:r>
      <w:r w:rsidRPr="008958E8">
        <w:rPr>
          <w:rFonts w:asciiTheme="minorHAnsi" w:hAnsiTheme="minorHAnsi"/>
          <w:sz w:val="22"/>
          <w:szCs w:val="22"/>
        </w:rPr>
        <w:t>mlouvy</w:t>
      </w:r>
    </w:p>
    <w:p w14:paraId="6EEC2FF4" w14:textId="418078BA" w:rsidR="00244524" w:rsidRPr="00BA1CBA" w:rsidRDefault="00C43B76" w:rsidP="00992F0E">
      <w:pPr>
        <w:pStyle w:val="CZodstavec"/>
        <w:keepNext/>
        <w:keepLines/>
        <w:numPr>
          <w:ilvl w:val="0"/>
          <w:numId w:val="13"/>
        </w:numPr>
        <w:suppressLineNumbers/>
        <w:suppressAutoHyphens/>
        <w:rPr>
          <w:rFonts w:asciiTheme="minorHAnsi" w:hAnsiTheme="minorHAnsi"/>
          <w:sz w:val="22"/>
          <w:szCs w:val="22"/>
        </w:rPr>
      </w:pPr>
      <w:bookmarkStart w:id="1" w:name="_Ref283988611"/>
      <w:r w:rsidRPr="00BA1CBA">
        <w:rPr>
          <w:rFonts w:asciiTheme="minorHAnsi" w:hAnsiTheme="minorHAnsi"/>
          <w:sz w:val="22"/>
          <w:szCs w:val="22"/>
        </w:rPr>
        <w:t xml:space="preserve">Předmětem </w:t>
      </w:r>
      <w:r w:rsidR="00EC5975" w:rsidRPr="00BA1CBA">
        <w:rPr>
          <w:rFonts w:asciiTheme="minorHAnsi" w:hAnsiTheme="minorHAnsi"/>
          <w:sz w:val="22"/>
          <w:szCs w:val="22"/>
        </w:rPr>
        <w:t xml:space="preserve">této </w:t>
      </w:r>
      <w:r w:rsidR="001B657A" w:rsidRPr="00BA1CBA">
        <w:rPr>
          <w:rFonts w:asciiTheme="minorHAnsi" w:hAnsiTheme="minorHAnsi"/>
          <w:sz w:val="22"/>
          <w:szCs w:val="22"/>
        </w:rPr>
        <w:t>Kupní</w:t>
      </w:r>
      <w:r w:rsidR="00EC5975" w:rsidRPr="00BA1CBA">
        <w:rPr>
          <w:rFonts w:asciiTheme="minorHAnsi" w:hAnsiTheme="minorHAnsi"/>
          <w:sz w:val="22"/>
          <w:szCs w:val="22"/>
        </w:rPr>
        <w:t xml:space="preserve"> s</w:t>
      </w:r>
      <w:r w:rsidRPr="00BA1CBA">
        <w:rPr>
          <w:rFonts w:asciiTheme="minorHAnsi" w:hAnsiTheme="minorHAnsi"/>
          <w:sz w:val="22"/>
          <w:szCs w:val="22"/>
        </w:rPr>
        <w:t>mlouvy j</w:t>
      </w:r>
      <w:r w:rsidR="00DA5A95" w:rsidRPr="00BA1CBA">
        <w:rPr>
          <w:rFonts w:asciiTheme="minorHAnsi" w:hAnsiTheme="minorHAnsi"/>
          <w:sz w:val="22"/>
          <w:szCs w:val="22"/>
        </w:rPr>
        <w:t xml:space="preserve">e </w:t>
      </w:r>
      <w:r w:rsidR="00F216FC">
        <w:rPr>
          <w:rFonts w:asciiTheme="minorHAnsi" w:hAnsiTheme="minorHAnsi"/>
          <w:sz w:val="22"/>
          <w:szCs w:val="22"/>
        </w:rPr>
        <w:t xml:space="preserve">závazek Prodávajícího dodat </w:t>
      </w:r>
      <w:proofErr w:type="gramStart"/>
      <w:r w:rsidR="00F216FC">
        <w:rPr>
          <w:rFonts w:asciiTheme="minorHAnsi" w:hAnsiTheme="minorHAnsi"/>
          <w:sz w:val="22"/>
          <w:szCs w:val="22"/>
        </w:rPr>
        <w:t xml:space="preserve">kupujícímu </w:t>
      </w:r>
      <w:r w:rsidR="003B4B38" w:rsidRPr="00BA1CBA">
        <w:rPr>
          <w:rFonts w:asciiTheme="minorHAnsi" w:hAnsiTheme="minorHAnsi"/>
          <w:sz w:val="22"/>
          <w:szCs w:val="22"/>
        </w:rPr>
        <w:t xml:space="preserve"> </w:t>
      </w:r>
      <w:r w:rsidR="00BA1CBA" w:rsidRPr="00BA1CBA">
        <w:rPr>
          <w:rFonts w:asciiTheme="minorHAnsi" w:hAnsiTheme="minorHAnsi"/>
          <w:sz w:val="22"/>
          <w:szCs w:val="22"/>
        </w:rPr>
        <w:t>reflexní</w:t>
      </w:r>
      <w:proofErr w:type="gramEnd"/>
      <w:r w:rsidR="00BA1CBA" w:rsidRPr="00BA1CBA">
        <w:rPr>
          <w:rFonts w:asciiTheme="minorHAnsi" w:hAnsiTheme="minorHAnsi"/>
          <w:sz w:val="22"/>
          <w:szCs w:val="22"/>
        </w:rPr>
        <w:t xml:space="preserve"> prostředk</w:t>
      </w:r>
      <w:r w:rsidR="00F216FC">
        <w:rPr>
          <w:rFonts w:asciiTheme="minorHAnsi" w:hAnsiTheme="minorHAnsi"/>
          <w:sz w:val="22"/>
          <w:szCs w:val="22"/>
        </w:rPr>
        <w:t>y</w:t>
      </w:r>
      <w:r w:rsidR="00BA1CBA" w:rsidRPr="00BA1CBA">
        <w:rPr>
          <w:rFonts w:asciiTheme="minorHAnsi" w:hAnsiTheme="minorHAnsi"/>
          <w:sz w:val="22"/>
          <w:szCs w:val="22"/>
        </w:rPr>
        <w:t>, které budou ze strany Kupujícího využívány v rámci realizace projektu „FZŠ – Viditelnost“, a to v rozsahu a za podmínek stanovených dále v</w:t>
      </w:r>
      <w:r w:rsidR="00A705BA">
        <w:rPr>
          <w:rFonts w:asciiTheme="minorHAnsi" w:hAnsiTheme="minorHAnsi"/>
          <w:sz w:val="22"/>
          <w:szCs w:val="22"/>
        </w:rPr>
        <w:t> </w:t>
      </w:r>
      <w:r w:rsidR="00BA1CBA" w:rsidRPr="00BA1CBA">
        <w:rPr>
          <w:rFonts w:asciiTheme="minorHAnsi" w:hAnsiTheme="minorHAnsi"/>
          <w:sz w:val="22"/>
          <w:szCs w:val="22"/>
        </w:rPr>
        <w:t>této</w:t>
      </w:r>
      <w:r w:rsidR="00A705BA">
        <w:rPr>
          <w:rFonts w:asciiTheme="minorHAnsi" w:hAnsiTheme="minorHAnsi"/>
          <w:sz w:val="22"/>
          <w:szCs w:val="22"/>
        </w:rPr>
        <w:t xml:space="preserve"> Kupní</w:t>
      </w:r>
      <w:r w:rsidR="00BA1CBA" w:rsidRPr="00BA1CBA">
        <w:rPr>
          <w:rFonts w:asciiTheme="minorHAnsi" w:hAnsiTheme="minorHAnsi"/>
          <w:sz w:val="22"/>
          <w:szCs w:val="22"/>
        </w:rPr>
        <w:t xml:space="preserve"> smlouvě,</w:t>
      </w:r>
      <w:r w:rsidR="00BA1CBA">
        <w:rPr>
          <w:rFonts w:asciiTheme="minorHAnsi" w:hAnsiTheme="minorHAnsi"/>
          <w:sz w:val="22"/>
          <w:szCs w:val="22"/>
        </w:rPr>
        <w:t xml:space="preserve"> </w:t>
      </w:r>
      <w:r w:rsidR="003B4B38" w:rsidRPr="00BA1CBA">
        <w:rPr>
          <w:rFonts w:asciiTheme="minorHAnsi" w:hAnsiTheme="minorHAnsi"/>
          <w:sz w:val="22"/>
          <w:szCs w:val="22"/>
        </w:rPr>
        <w:t>jakož i poskytnutí souvisejících plnění ze strany Prodávajícího Kupujícímu.</w:t>
      </w:r>
    </w:p>
    <w:p w14:paraId="75F8850C" w14:textId="3B22B088" w:rsidR="00244524" w:rsidRPr="008958E8" w:rsidRDefault="00E332BF" w:rsidP="00992F0E">
      <w:pPr>
        <w:pStyle w:val="CZodstavec"/>
        <w:keepNext/>
        <w:keepLines/>
        <w:numPr>
          <w:ilvl w:val="0"/>
          <w:numId w:val="13"/>
        </w:numPr>
        <w:suppressLineNumbers/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>Pro</w:t>
      </w:r>
      <w:r w:rsidR="0021392C" w:rsidRPr="008958E8">
        <w:rPr>
          <w:rFonts w:asciiTheme="minorHAnsi" w:hAnsiTheme="minorHAnsi"/>
          <w:sz w:val="22"/>
          <w:szCs w:val="22"/>
        </w:rPr>
        <w:t xml:space="preserve">dávající se podpisem této Kupní smlouvy zavazuje </w:t>
      </w:r>
      <w:r w:rsidR="000D2432">
        <w:rPr>
          <w:rFonts w:asciiTheme="minorHAnsi" w:hAnsiTheme="minorHAnsi"/>
          <w:sz w:val="22"/>
          <w:szCs w:val="22"/>
        </w:rPr>
        <w:t xml:space="preserve">řádně a včas </w:t>
      </w:r>
      <w:r w:rsidR="00F216FC">
        <w:rPr>
          <w:rFonts w:asciiTheme="minorHAnsi" w:hAnsiTheme="minorHAnsi"/>
          <w:sz w:val="22"/>
          <w:szCs w:val="22"/>
        </w:rPr>
        <w:t xml:space="preserve">dodat </w:t>
      </w:r>
      <w:r w:rsidR="0021392C" w:rsidRPr="008958E8">
        <w:rPr>
          <w:rFonts w:asciiTheme="minorHAnsi" w:hAnsiTheme="minorHAnsi"/>
          <w:sz w:val="22"/>
          <w:szCs w:val="22"/>
        </w:rPr>
        <w:t xml:space="preserve">Kupujícímu </w:t>
      </w:r>
      <w:r w:rsidR="00F57473" w:rsidRPr="008958E8">
        <w:rPr>
          <w:rFonts w:asciiTheme="minorHAnsi" w:hAnsiTheme="minorHAnsi"/>
          <w:sz w:val="22"/>
          <w:szCs w:val="22"/>
        </w:rPr>
        <w:t>následující plnění</w:t>
      </w:r>
      <w:r w:rsidR="00F216FC">
        <w:rPr>
          <w:rFonts w:asciiTheme="minorHAnsi" w:hAnsiTheme="minorHAnsi"/>
          <w:sz w:val="22"/>
          <w:szCs w:val="22"/>
        </w:rPr>
        <w:t xml:space="preserve"> (dále jen „zboží“)</w:t>
      </w:r>
      <w:r w:rsidR="0021392C" w:rsidRPr="008958E8">
        <w:rPr>
          <w:rFonts w:asciiTheme="minorHAnsi" w:hAnsiTheme="minorHAnsi"/>
          <w:sz w:val="22"/>
          <w:szCs w:val="22"/>
        </w:rPr>
        <w:t>:</w:t>
      </w:r>
    </w:p>
    <w:p w14:paraId="02BA1339" w14:textId="4470B585" w:rsidR="00BA1CBA" w:rsidRDefault="003B4B38" w:rsidP="00992F0E">
      <w:pPr>
        <w:pStyle w:val="CZodstavec"/>
        <w:keepNext/>
        <w:keepLines/>
        <w:numPr>
          <w:ilvl w:val="1"/>
          <w:numId w:val="5"/>
        </w:numPr>
        <w:suppressLineNumbers/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 w:cs="Calibri"/>
          <w:sz w:val="22"/>
          <w:szCs w:val="22"/>
        </w:rPr>
        <w:t xml:space="preserve">dodat (odevzdat) Kupujícímu </w:t>
      </w:r>
      <w:r w:rsidR="00FB0ECB">
        <w:rPr>
          <w:rFonts w:asciiTheme="minorHAnsi" w:hAnsiTheme="minorHAnsi"/>
          <w:sz w:val="22"/>
          <w:szCs w:val="22"/>
        </w:rPr>
        <w:t>223 131</w:t>
      </w:r>
      <w:r w:rsidR="00BA1CBA">
        <w:rPr>
          <w:rFonts w:asciiTheme="minorHAnsi" w:hAnsiTheme="minorHAnsi"/>
          <w:sz w:val="22"/>
          <w:szCs w:val="22"/>
        </w:rPr>
        <w:t xml:space="preserve"> (slovy:</w:t>
      </w:r>
      <w:r w:rsidR="00DD12F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B0ECB">
        <w:rPr>
          <w:rFonts w:asciiTheme="minorHAnsi" w:hAnsiTheme="minorHAnsi"/>
          <w:sz w:val="22"/>
          <w:szCs w:val="22"/>
        </w:rPr>
        <w:t>dvěstědvacettřitisícjednostotřicetjedna</w:t>
      </w:r>
      <w:proofErr w:type="spellEnd"/>
      <w:r w:rsidR="00B31D9F">
        <w:rPr>
          <w:rFonts w:asciiTheme="minorHAnsi" w:hAnsiTheme="minorHAnsi"/>
          <w:sz w:val="22"/>
          <w:szCs w:val="22"/>
        </w:rPr>
        <w:t>)</w:t>
      </w:r>
      <w:r w:rsidR="00BA1CBA">
        <w:rPr>
          <w:rFonts w:asciiTheme="minorHAnsi" w:hAnsiTheme="minorHAnsi"/>
          <w:sz w:val="22"/>
          <w:szCs w:val="22"/>
        </w:rPr>
        <w:t xml:space="preserve"> kusů reflexních placek (odznaků) odpovídající specifikaci vymezené v této smlouvě, zejména v článku II. a </w:t>
      </w:r>
      <w:r w:rsidR="00BA1CBA" w:rsidRPr="00E000C2">
        <w:rPr>
          <w:rFonts w:asciiTheme="minorHAnsi" w:hAnsiTheme="minorHAnsi"/>
          <w:sz w:val="22"/>
          <w:szCs w:val="22"/>
        </w:rPr>
        <w:t xml:space="preserve">v Příloze č. </w:t>
      </w:r>
      <w:r w:rsidR="00E000C2" w:rsidRPr="00E000C2">
        <w:rPr>
          <w:rFonts w:asciiTheme="minorHAnsi" w:hAnsiTheme="minorHAnsi"/>
          <w:sz w:val="22"/>
          <w:szCs w:val="22"/>
        </w:rPr>
        <w:t>1</w:t>
      </w:r>
      <w:r w:rsidR="00BA1CBA">
        <w:rPr>
          <w:rFonts w:asciiTheme="minorHAnsi" w:hAnsiTheme="minorHAnsi"/>
          <w:sz w:val="22"/>
          <w:szCs w:val="22"/>
        </w:rPr>
        <w:t xml:space="preserve"> této</w:t>
      </w:r>
      <w:r w:rsidR="00A82534">
        <w:rPr>
          <w:rFonts w:asciiTheme="minorHAnsi" w:hAnsiTheme="minorHAnsi"/>
          <w:sz w:val="22"/>
          <w:szCs w:val="22"/>
        </w:rPr>
        <w:t xml:space="preserve"> Kupní</w:t>
      </w:r>
      <w:r w:rsidR="00BA1CBA">
        <w:rPr>
          <w:rFonts w:asciiTheme="minorHAnsi" w:hAnsiTheme="minorHAnsi"/>
          <w:sz w:val="22"/>
          <w:szCs w:val="22"/>
        </w:rPr>
        <w:t xml:space="preserve"> smlouvy (dále jen „</w:t>
      </w:r>
      <w:r w:rsidR="00BA1CBA" w:rsidRPr="00BA1CBA">
        <w:rPr>
          <w:rFonts w:asciiTheme="minorHAnsi" w:hAnsiTheme="minorHAnsi"/>
          <w:b/>
          <w:sz w:val="22"/>
          <w:szCs w:val="22"/>
        </w:rPr>
        <w:t>Reflexní o</w:t>
      </w:r>
      <w:r w:rsidR="00BA1CBA">
        <w:rPr>
          <w:rFonts w:asciiTheme="minorHAnsi" w:hAnsiTheme="minorHAnsi"/>
          <w:b/>
          <w:sz w:val="22"/>
          <w:szCs w:val="22"/>
        </w:rPr>
        <w:t>dznaky</w:t>
      </w:r>
      <w:r w:rsidR="00BA1CBA">
        <w:rPr>
          <w:rFonts w:asciiTheme="minorHAnsi" w:hAnsiTheme="minorHAnsi"/>
          <w:sz w:val="22"/>
          <w:szCs w:val="22"/>
        </w:rPr>
        <w:t>“);</w:t>
      </w:r>
    </w:p>
    <w:p w14:paraId="3E2B2AB8" w14:textId="3F4CE291" w:rsidR="00BA1CBA" w:rsidRDefault="00BA1CBA" w:rsidP="00992F0E">
      <w:pPr>
        <w:pStyle w:val="CZodstavec"/>
        <w:keepNext/>
        <w:keepLines/>
        <w:numPr>
          <w:ilvl w:val="1"/>
          <w:numId w:val="5"/>
        </w:numPr>
        <w:suppressLineNumbers/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 w:cs="Calibri"/>
          <w:sz w:val="22"/>
          <w:szCs w:val="22"/>
        </w:rPr>
        <w:t xml:space="preserve">dodat (odevzdat) Kupujícímu </w:t>
      </w:r>
      <w:r w:rsidR="00FB0ECB">
        <w:rPr>
          <w:rFonts w:asciiTheme="minorHAnsi" w:hAnsiTheme="minorHAnsi"/>
          <w:sz w:val="22"/>
          <w:szCs w:val="22"/>
        </w:rPr>
        <w:t>244</w:t>
      </w:r>
      <w:r w:rsidR="00DB23B6">
        <w:rPr>
          <w:rFonts w:asciiTheme="minorHAnsi" w:hAnsiTheme="minorHAnsi"/>
          <w:sz w:val="22"/>
          <w:szCs w:val="22"/>
        </w:rPr>
        <w:t> </w:t>
      </w:r>
      <w:r w:rsidR="00FB0ECB">
        <w:rPr>
          <w:rFonts w:asciiTheme="minorHAnsi" w:hAnsiTheme="minorHAnsi"/>
          <w:sz w:val="22"/>
          <w:szCs w:val="22"/>
        </w:rPr>
        <w:t>216</w:t>
      </w:r>
      <w:r w:rsidR="00DB23B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(slovy: </w:t>
      </w:r>
      <w:proofErr w:type="spellStart"/>
      <w:r w:rsidR="00FB0ECB">
        <w:rPr>
          <w:rFonts w:asciiTheme="minorHAnsi" w:hAnsiTheme="minorHAnsi"/>
          <w:sz w:val="22"/>
          <w:szCs w:val="22"/>
        </w:rPr>
        <w:t>dvěstěč</w:t>
      </w:r>
      <w:r w:rsidR="00DB23B6">
        <w:rPr>
          <w:rFonts w:asciiTheme="minorHAnsi" w:hAnsiTheme="minorHAnsi"/>
          <w:sz w:val="22"/>
          <w:szCs w:val="22"/>
        </w:rPr>
        <w:t>t</w:t>
      </w:r>
      <w:bookmarkStart w:id="2" w:name="_GoBack"/>
      <w:bookmarkEnd w:id="2"/>
      <w:r w:rsidR="00FB0ECB">
        <w:rPr>
          <w:rFonts w:asciiTheme="minorHAnsi" w:hAnsiTheme="minorHAnsi"/>
          <w:sz w:val="22"/>
          <w:szCs w:val="22"/>
        </w:rPr>
        <w:t>yřicet</w:t>
      </w:r>
      <w:proofErr w:type="spellEnd"/>
      <w:r w:rsidR="00FB0EC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B0ECB">
        <w:rPr>
          <w:rFonts w:asciiTheme="minorHAnsi" w:hAnsiTheme="minorHAnsi"/>
          <w:sz w:val="22"/>
          <w:szCs w:val="22"/>
        </w:rPr>
        <w:t>čtyřitisícdvěstěšestnáct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="000D140D">
        <w:rPr>
          <w:rFonts w:asciiTheme="minorHAnsi" w:hAnsiTheme="minorHAnsi"/>
          <w:sz w:val="22"/>
          <w:szCs w:val="22"/>
        </w:rPr>
        <w:t xml:space="preserve">párů </w:t>
      </w:r>
      <w:r>
        <w:rPr>
          <w:rFonts w:asciiTheme="minorHAnsi" w:hAnsiTheme="minorHAnsi"/>
          <w:sz w:val="22"/>
          <w:szCs w:val="22"/>
        </w:rPr>
        <w:t>reflexních tkaniček odpovídající specifikaci vymezené v</w:t>
      </w:r>
      <w:r w:rsidR="00A705BA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této</w:t>
      </w:r>
      <w:r w:rsidR="00A705BA">
        <w:rPr>
          <w:rFonts w:asciiTheme="minorHAnsi" w:hAnsiTheme="minorHAnsi"/>
          <w:sz w:val="22"/>
          <w:szCs w:val="22"/>
        </w:rPr>
        <w:t xml:space="preserve"> Kupní</w:t>
      </w:r>
      <w:r>
        <w:rPr>
          <w:rFonts w:asciiTheme="minorHAnsi" w:hAnsiTheme="minorHAnsi"/>
          <w:sz w:val="22"/>
          <w:szCs w:val="22"/>
        </w:rPr>
        <w:t xml:space="preserve"> smlouvě, zejména v článku III. a </w:t>
      </w:r>
      <w:r w:rsidRPr="00E000C2">
        <w:rPr>
          <w:rFonts w:asciiTheme="minorHAnsi" w:hAnsiTheme="minorHAnsi"/>
          <w:sz w:val="22"/>
          <w:szCs w:val="22"/>
        </w:rPr>
        <w:t xml:space="preserve">v Příloze č. </w:t>
      </w:r>
      <w:r w:rsidR="00E000C2" w:rsidRPr="00E000C2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 xml:space="preserve"> této</w:t>
      </w:r>
      <w:r w:rsidR="00A82534">
        <w:rPr>
          <w:rFonts w:asciiTheme="minorHAnsi" w:hAnsiTheme="minorHAnsi"/>
          <w:sz w:val="22"/>
          <w:szCs w:val="22"/>
        </w:rPr>
        <w:t xml:space="preserve"> Kupní</w:t>
      </w:r>
      <w:r>
        <w:rPr>
          <w:rFonts w:asciiTheme="minorHAnsi" w:hAnsiTheme="minorHAnsi"/>
          <w:sz w:val="22"/>
          <w:szCs w:val="22"/>
        </w:rPr>
        <w:t xml:space="preserve"> smlouvy (dále jen „</w:t>
      </w:r>
      <w:r>
        <w:rPr>
          <w:rFonts w:asciiTheme="minorHAnsi" w:hAnsiTheme="minorHAnsi"/>
          <w:b/>
          <w:sz w:val="22"/>
          <w:szCs w:val="22"/>
        </w:rPr>
        <w:t>Reflexní tkaničky</w:t>
      </w:r>
      <w:r>
        <w:rPr>
          <w:rFonts w:asciiTheme="minorHAnsi" w:hAnsiTheme="minorHAnsi"/>
          <w:sz w:val="22"/>
          <w:szCs w:val="22"/>
        </w:rPr>
        <w:t>“</w:t>
      </w:r>
      <w:r w:rsidR="00646B1F">
        <w:rPr>
          <w:rFonts w:asciiTheme="minorHAnsi" w:hAnsiTheme="minorHAnsi"/>
          <w:sz w:val="22"/>
          <w:szCs w:val="22"/>
        </w:rPr>
        <w:t>).</w:t>
      </w:r>
    </w:p>
    <w:p w14:paraId="19EAFE84" w14:textId="058C283B" w:rsidR="00244524" w:rsidRDefault="00C61C09" w:rsidP="00992F0E">
      <w:pPr>
        <w:pStyle w:val="CZodstavec"/>
        <w:keepNext/>
        <w:keepLines/>
        <w:numPr>
          <w:ilvl w:val="0"/>
          <w:numId w:val="13"/>
        </w:numPr>
        <w:suppressLineNumbers/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 xml:space="preserve">Kupující se podpisem této Kupní smlouvy zavazuje </w:t>
      </w:r>
      <w:r w:rsidR="00BF0AAF" w:rsidRPr="00BF0AAF">
        <w:rPr>
          <w:rFonts w:asciiTheme="minorHAnsi" w:hAnsiTheme="minorHAnsi"/>
          <w:sz w:val="22"/>
          <w:szCs w:val="22"/>
        </w:rPr>
        <w:t xml:space="preserve">řádně a včas </w:t>
      </w:r>
      <w:r w:rsidR="00F216FC">
        <w:rPr>
          <w:rFonts w:asciiTheme="minorHAnsi" w:hAnsiTheme="minorHAnsi"/>
          <w:sz w:val="22"/>
          <w:szCs w:val="22"/>
        </w:rPr>
        <w:t xml:space="preserve">dodané </w:t>
      </w:r>
      <w:r w:rsidR="004553D8">
        <w:rPr>
          <w:rFonts w:asciiTheme="minorHAnsi" w:hAnsiTheme="minorHAnsi"/>
          <w:sz w:val="22"/>
          <w:szCs w:val="22"/>
        </w:rPr>
        <w:t>zboží</w:t>
      </w:r>
      <w:r w:rsidR="00BF0AAF" w:rsidRPr="00BF0AAF">
        <w:rPr>
          <w:rFonts w:asciiTheme="minorHAnsi" w:hAnsiTheme="minorHAnsi"/>
          <w:sz w:val="22"/>
          <w:szCs w:val="22"/>
        </w:rPr>
        <w:t xml:space="preserve"> převzít a </w:t>
      </w:r>
      <w:r w:rsidRPr="008958E8">
        <w:rPr>
          <w:rFonts w:asciiTheme="minorHAnsi" w:hAnsiTheme="minorHAnsi"/>
          <w:sz w:val="22"/>
          <w:szCs w:val="22"/>
        </w:rPr>
        <w:t xml:space="preserve">zaplatit Prodávajícímu </w:t>
      </w:r>
      <w:r w:rsidR="00F216FC">
        <w:rPr>
          <w:rFonts w:asciiTheme="minorHAnsi" w:hAnsiTheme="minorHAnsi"/>
          <w:sz w:val="22"/>
          <w:szCs w:val="22"/>
        </w:rPr>
        <w:t>dohodnutou kupní</w:t>
      </w:r>
      <w:r w:rsidRPr="008958E8">
        <w:rPr>
          <w:rFonts w:asciiTheme="minorHAnsi" w:hAnsiTheme="minorHAnsi"/>
          <w:sz w:val="22"/>
          <w:szCs w:val="22"/>
        </w:rPr>
        <w:t xml:space="preserve"> cenu, a to v rozsahu a za podmínek v této Kupní smlouvě stanovených, jakož i poskytnout Prodávajícímu součinnost nezbytnou pro řádné splnění povinností Prodávajícího dle této Kupní smlouvy.</w:t>
      </w:r>
    </w:p>
    <w:p w14:paraId="6732DE80" w14:textId="77777777" w:rsidR="00244524" w:rsidRPr="008958E8" w:rsidRDefault="00244524" w:rsidP="00992F0E">
      <w:pPr>
        <w:pStyle w:val="CZslolnku"/>
        <w:keepNext/>
        <w:keepLines/>
        <w:suppressLineNumbers/>
        <w:suppressAutoHyphens/>
        <w:ind w:left="0" w:firstLine="0"/>
        <w:rPr>
          <w:rFonts w:asciiTheme="minorHAnsi" w:hAnsiTheme="minorHAnsi"/>
          <w:sz w:val="22"/>
          <w:szCs w:val="22"/>
        </w:rPr>
      </w:pPr>
    </w:p>
    <w:p w14:paraId="258EB875" w14:textId="045E15A8" w:rsidR="00244524" w:rsidRPr="008958E8" w:rsidRDefault="00A345EC" w:rsidP="00992F0E">
      <w:pPr>
        <w:pStyle w:val="CZodstavec"/>
        <w:keepNext/>
        <w:keepLines/>
        <w:suppressLineNumbers/>
        <w:suppressAutoHyphens/>
        <w:jc w:val="center"/>
        <w:rPr>
          <w:rFonts w:asciiTheme="minorHAnsi" w:hAnsiTheme="minorHAnsi"/>
          <w:b/>
          <w:sz w:val="22"/>
          <w:szCs w:val="22"/>
        </w:rPr>
      </w:pPr>
      <w:r w:rsidRPr="008958E8">
        <w:rPr>
          <w:rFonts w:asciiTheme="minorHAnsi" w:hAnsiTheme="minorHAnsi"/>
          <w:b/>
          <w:sz w:val="22"/>
          <w:szCs w:val="22"/>
        </w:rPr>
        <w:t>Podrobná</w:t>
      </w:r>
      <w:r w:rsidR="00C61C09" w:rsidRPr="008958E8">
        <w:rPr>
          <w:rFonts w:asciiTheme="minorHAnsi" w:hAnsiTheme="minorHAnsi"/>
          <w:b/>
          <w:sz w:val="22"/>
          <w:szCs w:val="22"/>
        </w:rPr>
        <w:t xml:space="preserve"> </w:t>
      </w:r>
      <w:r w:rsidRPr="008958E8">
        <w:rPr>
          <w:rFonts w:asciiTheme="minorHAnsi" w:hAnsiTheme="minorHAnsi"/>
          <w:b/>
          <w:sz w:val="22"/>
          <w:szCs w:val="22"/>
        </w:rPr>
        <w:t>s</w:t>
      </w:r>
      <w:r w:rsidR="00113BC1" w:rsidRPr="008958E8">
        <w:rPr>
          <w:rFonts w:asciiTheme="minorHAnsi" w:hAnsiTheme="minorHAnsi"/>
          <w:b/>
          <w:sz w:val="22"/>
          <w:szCs w:val="22"/>
        </w:rPr>
        <w:t>pecifikace plnění dle čl. I</w:t>
      </w:r>
      <w:r w:rsidRPr="008958E8">
        <w:rPr>
          <w:rFonts w:asciiTheme="minorHAnsi" w:hAnsiTheme="minorHAnsi"/>
          <w:b/>
          <w:sz w:val="22"/>
          <w:szCs w:val="22"/>
        </w:rPr>
        <w:t>.</w:t>
      </w:r>
      <w:r w:rsidR="00BF0AAF">
        <w:rPr>
          <w:rFonts w:asciiTheme="minorHAnsi" w:hAnsiTheme="minorHAnsi"/>
          <w:b/>
          <w:sz w:val="22"/>
          <w:szCs w:val="22"/>
        </w:rPr>
        <w:t xml:space="preserve"> odst. </w:t>
      </w:r>
      <w:r w:rsidRPr="008958E8">
        <w:rPr>
          <w:rFonts w:asciiTheme="minorHAnsi" w:hAnsiTheme="minorHAnsi"/>
          <w:b/>
          <w:sz w:val="22"/>
          <w:szCs w:val="22"/>
        </w:rPr>
        <w:t>2 písm. a)</w:t>
      </w:r>
    </w:p>
    <w:p w14:paraId="49116748" w14:textId="51CF6AC8" w:rsidR="00BA1CBA" w:rsidRDefault="00883CDE" w:rsidP="00992F0E">
      <w:pPr>
        <w:pStyle w:val="CZodstavec"/>
        <w:keepNext/>
        <w:keepLines/>
        <w:numPr>
          <w:ilvl w:val="0"/>
          <w:numId w:val="17"/>
        </w:numPr>
        <w:suppressLineNumbers/>
        <w:suppressAutoHyphens/>
        <w:rPr>
          <w:rFonts w:asciiTheme="minorHAnsi" w:hAnsiTheme="minorHAnsi"/>
          <w:sz w:val="22"/>
          <w:szCs w:val="22"/>
        </w:rPr>
      </w:pPr>
      <w:bookmarkStart w:id="3" w:name="_Ref286396990"/>
      <w:bookmarkEnd w:id="1"/>
      <w:r w:rsidRPr="008958E8">
        <w:rPr>
          <w:rFonts w:asciiTheme="minorHAnsi" w:hAnsiTheme="minorHAnsi"/>
          <w:sz w:val="22"/>
          <w:szCs w:val="22"/>
        </w:rPr>
        <w:t xml:space="preserve">Smluvní strany se dohodly, že </w:t>
      </w:r>
      <w:r w:rsidR="00BA1CBA">
        <w:rPr>
          <w:rFonts w:asciiTheme="minorHAnsi" w:hAnsiTheme="minorHAnsi"/>
          <w:sz w:val="22"/>
          <w:szCs w:val="22"/>
        </w:rPr>
        <w:t xml:space="preserve">Reflexní odznaky, které je Prodávající povinen dodat Kupujícímu na základě této </w:t>
      </w:r>
      <w:r w:rsidR="00A82534">
        <w:rPr>
          <w:rFonts w:asciiTheme="minorHAnsi" w:hAnsiTheme="minorHAnsi"/>
          <w:sz w:val="22"/>
          <w:szCs w:val="22"/>
        </w:rPr>
        <w:t>Kupní</w:t>
      </w:r>
      <w:r w:rsidR="00F216FC">
        <w:rPr>
          <w:rFonts w:asciiTheme="minorHAnsi" w:hAnsiTheme="minorHAnsi"/>
          <w:sz w:val="22"/>
          <w:szCs w:val="22"/>
        </w:rPr>
        <w:t xml:space="preserve"> </w:t>
      </w:r>
      <w:r w:rsidR="00BA1CBA">
        <w:rPr>
          <w:rFonts w:asciiTheme="minorHAnsi" w:hAnsiTheme="minorHAnsi"/>
          <w:sz w:val="22"/>
          <w:szCs w:val="22"/>
        </w:rPr>
        <w:t>smlouvy</w:t>
      </w:r>
      <w:r w:rsidR="00EE421C">
        <w:rPr>
          <w:rFonts w:asciiTheme="minorHAnsi" w:hAnsiTheme="minorHAnsi"/>
          <w:sz w:val="22"/>
          <w:szCs w:val="22"/>
        </w:rPr>
        <w:t>,</w:t>
      </w:r>
      <w:r w:rsidR="00BA1CBA">
        <w:rPr>
          <w:rFonts w:asciiTheme="minorHAnsi" w:hAnsiTheme="minorHAnsi"/>
          <w:sz w:val="22"/>
          <w:szCs w:val="22"/>
        </w:rPr>
        <w:t xml:space="preserve"> musí splňovat níže uvedené technické parametry:</w:t>
      </w:r>
    </w:p>
    <w:p w14:paraId="4280F53A" w14:textId="77777777" w:rsidR="00BA1CBA" w:rsidRPr="00BA1CBA" w:rsidRDefault="00BA1CBA" w:rsidP="00992F0E">
      <w:pPr>
        <w:pStyle w:val="CZodstavec"/>
        <w:keepNext/>
        <w:keepLines/>
        <w:suppressLineNumbers/>
        <w:suppressAutoHyphens/>
        <w:ind w:left="360" w:firstLine="349"/>
        <w:rPr>
          <w:rFonts w:asciiTheme="minorHAnsi" w:hAnsiTheme="minorHAnsi"/>
          <w:sz w:val="22"/>
          <w:szCs w:val="22"/>
        </w:rPr>
      </w:pPr>
      <w:r w:rsidRPr="00BA1CBA">
        <w:rPr>
          <w:rFonts w:asciiTheme="minorHAnsi" w:hAnsiTheme="minorHAnsi"/>
          <w:sz w:val="22"/>
          <w:szCs w:val="22"/>
        </w:rPr>
        <w:t>Průměr:</w:t>
      </w:r>
      <w:r w:rsidRPr="00BA1CBA">
        <w:rPr>
          <w:rFonts w:asciiTheme="minorHAnsi" w:hAnsiTheme="minorHAnsi"/>
          <w:sz w:val="22"/>
          <w:szCs w:val="22"/>
        </w:rPr>
        <w:tab/>
        <w:t>55mm</w:t>
      </w:r>
    </w:p>
    <w:p w14:paraId="684C816B" w14:textId="77777777" w:rsidR="00BA1CBA" w:rsidRPr="00BA1CBA" w:rsidRDefault="00BA1CBA" w:rsidP="00992F0E">
      <w:pPr>
        <w:pStyle w:val="CZodstavec"/>
        <w:keepNext/>
        <w:keepLines/>
        <w:suppressLineNumbers/>
        <w:suppressAutoHyphens/>
        <w:ind w:left="2127" w:hanging="1418"/>
        <w:rPr>
          <w:rFonts w:asciiTheme="minorHAnsi" w:hAnsiTheme="minorHAnsi"/>
          <w:sz w:val="22"/>
          <w:szCs w:val="22"/>
        </w:rPr>
      </w:pPr>
      <w:r w:rsidRPr="00BA1CBA">
        <w:rPr>
          <w:rFonts w:asciiTheme="minorHAnsi" w:hAnsiTheme="minorHAnsi"/>
          <w:sz w:val="22"/>
          <w:szCs w:val="22"/>
        </w:rPr>
        <w:t>Materiál:</w:t>
      </w:r>
      <w:r w:rsidRPr="00BA1CBA">
        <w:rPr>
          <w:rFonts w:asciiTheme="minorHAnsi" w:hAnsiTheme="minorHAnsi"/>
          <w:sz w:val="22"/>
          <w:szCs w:val="22"/>
        </w:rPr>
        <w:tab/>
        <w:t>základní nosný materiál plast se zavíracím špendlíkem pro připevnění, svrchní materiál reflexní fólie</w:t>
      </w:r>
    </w:p>
    <w:p w14:paraId="5A0DCD6C" w14:textId="3D086648" w:rsidR="00BA1CBA" w:rsidRPr="00BA1CBA" w:rsidRDefault="00BA1CBA" w:rsidP="00992F0E">
      <w:pPr>
        <w:pStyle w:val="CZodstavec"/>
        <w:keepNext/>
        <w:keepLines/>
        <w:suppressLineNumbers/>
        <w:suppressAutoHyphens/>
        <w:ind w:left="2127" w:hanging="1418"/>
        <w:rPr>
          <w:rFonts w:asciiTheme="minorHAnsi" w:hAnsiTheme="minorHAnsi"/>
          <w:sz w:val="22"/>
          <w:szCs w:val="22"/>
        </w:rPr>
      </w:pPr>
      <w:r w:rsidRPr="00BA1CBA">
        <w:rPr>
          <w:rFonts w:asciiTheme="minorHAnsi" w:hAnsiTheme="minorHAnsi"/>
          <w:sz w:val="22"/>
          <w:szCs w:val="22"/>
        </w:rPr>
        <w:t>Provedení:</w:t>
      </w:r>
      <w:r w:rsidRPr="00BA1CBA">
        <w:rPr>
          <w:rFonts w:asciiTheme="minorHAnsi" w:hAnsiTheme="minorHAnsi"/>
          <w:sz w:val="22"/>
          <w:szCs w:val="22"/>
        </w:rPr>
        <w:tab/>
        <w:t xml:space="preserve">Reflexní </w:t>
      </w:r>
      <w:r w:rsidR="002831C7">
        <w:rPr>
          <w:rFonts w:asciiTheme="minorHAnsi" w:hAnsiTheme="minorHAnsi"/>
          <w:sz w:val="22"/>
          <w:szCs w:val="22"/>
        </w:rPr>
        <w:t>odznak</w:t>
      </w:r>
      <w:r w:rsidRPr="00BA1CBA">
        <w:rPr>
          <w:rFonts w:asciiTheme="minorHAnsi" w:hAnsiTheme="minorHAnsi"/>
          <w:sz w:val="22"/>
          <w:szCs w:val="22"/>
        </w:rPr>
        <w:t xml:space="preserve"> musí být na zadní straně opatřen zavíracím (spínacím) špendlíkem umožňujícím je</w:t>
      </w:r>
      <w:r w:rsidR="002831C7">
        <w:rPr>
          <w:rFonts w:asciiTheme="minorHAnsi" w:hAnsiTheme="minorHAnsi"/>
          <w:sz w:val="22"/>
          <w:szCs w:val="22"/>
        </w:rPr>
        <w:t>ho</w:t>
      </w:r>
      <w:r w:rsidRPr="00BA1CBA">
        <w:rPr>
          <w:rFonts w:asciiTheme="minorHAnsi" w:hAnsiTheme="minorHAnsi"/>
          <w:sz w:val="22"/>
          <w:szCs w:val="22"/>
        </w:rPr>
        <w:t xml:space="preserve"> připnutí na oděv</w:t>
      </w:r>
    </w:p>
    <w:p w14:paraId="6E04BAFC" w14:textId="33EB52C8" w:rsidR="004B4CA6" w:rsidRPr="004B4CA6" w:rsidRDefault="00BA1CBA" w:rsidP="004B4CA6">
      <w:pPr>
        <w:pStyle w:val="CZodstavec"/>
        <w:keepNext/>
        <w:keepLines/>
        <w:suppressLineNumbers/>
        <w:suppressAutoHyphens/>
        <w:ind w:left="2127" w:hanging="1418"/>
        <w:rPr>
          <w:rFonts w:asciiTheme="minorHAnsi" w:hAnsiTheme="minorHAnsi"/>
          <w:sz w:val="22"/>
          <w:szCs w:val="22"/>
        </w:rPr>
      </w:pPr>
      <w:r w:rsidRPr="00BA1CBA">
        <w:rPr>
          <w:rFonts w:asciiTheme="minorHAnsi" w:hAnsiTheme="minorHAnsi"/>
          <w:sz w:val="22"/>
          <w:szCs w:val="22"/>
        </w:rPr>
        <w:t xml:space="preserve">Barva: </w:t>
      </w:r>
      <w:r w:rsidRPr="00BA1CBA">
        <w:rPr>
          <w:rFonts w:asciiTheme="minorHAnsi" w:hAnsiTheme="minorHAnsi"/>
          <w:sz w:val="22"/>
          <w:szCs w:val="22"/>
        </w:rPr>
        <w:tab/>
      </w:r>
      <w:r w:rsidR="004B4CA6" w:rsidRPr="004B4CA6">
        <w:rPr>
          <w:rFonts w:asciiTheme="minorHAnsi" w:hAnsiTheme="minorHAnsi"/>
          <w:sz w:val="22"/>
          <w:szCs w:val="22"/>
        </w:rPr>
        <w:t xml:space="preserve">reflexní žlutá </w:t>
      </w:r>
      <w:r w:rsidR="00291BBD">
        <w:rPr>
          <w:rFonts w:asciiTheme="minorHAnsi" w:hAnsiTheme="minorHAnsi"/>
          <w:sz w:val="22"/>
          <w:szCs w:val="22"/>
        </w:rPr>
        <w:t xml:space="preserve"> - není určena kódem </w:t>
      </w:r>
      <w:proofErr w:type="spellStart"/>
      <w:r w:rsidR="00291BBD">
        <w:rPr>
          <w:rFonts w:asciiTheme="minorHAnsi" w:hAnsiTheme="minorHAnsi"/>
          <w:sz w:val="22"/>
          <w:szCs w:val="22"/>
        </w:rPr>
        <w:t>Pantone</w:t>
      </w:r>
      <w:proofErr w:type="spellEnd"/>
      <w:r w:rsidR="00291BBD">
        <w:rPr>
          <w:rFonts w:asciiTheme="minorHAnsi" w:hAnsiTheme="minorHAnsi"/>
          <w:sz w:val="22"/>
          <w:szCs w:val="22"/>
        </w:rPr>
        <w:t>, běžně označená jako „svítivě žlutá“</w:t>
      </w:r>
    </w:p>
    <w:p w14:paraId="4686456A" w14:textId="1FF721A6" w:rsidR="004B4CA6" w:rsidRPr="004B4CA6" w:rsidRDefault="004B4CA6" w:rsidP="004B4CA6">
      <w:pPr>
        <w:pStyle w:val="CZodstavec"/>
        <w:keepNext/>
        <w:keepLines/>
        <w:suppressLineNumbers/>
        <w:suppressAutoHyphens/>
        <w:ind w:left="212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</w:t>
      </w:r>
      <w:r w:rsidRPr="004B4CA6">
        <w:rPr>
          <w:rFonts w:asciiTheme="minorHAnsi" w:hAnsiTheme="minorHAnsi"/>
          <w:sz w:val="22"/>
          <w:szCs w:val="22"/>
        </w:rPr>
        <w:t xml:space="preserve">eflexní zelená odpovídající </w:t>
      </w:r>
      <w:r w:rsidR="00291BBD">
        <w:rPr>
          <w:rFonts w:asciiTheme="minorHAnsi" w:hAnsiTheme="minorHAnsi"/>
          <w:sz w:val="22"/>
          <w:szCs w:val="22"/>
        </w:rPr>
        <w:t xml:space="preserve">kódu </w:t>
      </w:r>
      <w:proofErr w:type="spellStart"/>
      <w:r w:rsidR="00291BBD">
        <w:rPr>
          <w:rFonts w:asciiTheme="minorHAnsi" w:hAnsiTheme="minorHAnsi"/>
          <w:sz w:val="22"/>
          <w:szCs w:val="22"/>
        </w:rPr>
        <w:t>Pantone</w:t>
      </w:r>
      <w:proofErr w:type="spellEnd"/>
      <w:r w:rsidR="00291BBD">
        <w:rPr>
          <w:rFonts w:asciiTheme="minorHAnsi" w:hAnsiTheme="minorHAnsi"/>
          <w:sz w:val="22"/>
          <w:szCs w:val="22"/>
        </w:rPr>
        <w:t xml:space="preserve"> 368C</w:t>
      </w:r>
    </w:p>
    <w:p w14:paraId="5E8E831F" w14:textId="237C4B60" w:rsidR="00BA1CBA" w:rsidRDefault="004B4CA6" w:rsidP="004B4CA6">
      <w:pPr>
        <w:pStyle w:val="CZodstavec"/>
        <w:keepNext/>
        <w:keepLines/>
        <w:suppressLineNumbers/>
        <w:suppressAutoHyphens/>
        <w:ind w:left="2127"/>
        <w:rPr>
          <w:rFonts w:asciiTheme="minorHAnsi" w:hAnsiTheme="minorHAnsi"/>
          <w:sz w:val="22"/>
          <w:szCs w:val="22"/>
        </w:rPr>
      </w:pPr>
      <w:r w:rsidRPr="004B4CA6">
        <w:rPr>
          <w:rFonts w:asciiTheme="minorHAnsi" w:hAnsiTheme="minorHAnsi"/>
          <w:sz w:val="22"/>
          <w:szCs w:val="22"/>
        </w:rPr>
        <w:t xml:space="preserve">reflexní oranžová odpovídající </w:t>
      </w:r>
      <w:proofErr w:type="spellStart"/>
      <w:r w:rsidR="00291BBD">
        <w:rPr>
          <w:rFonts w:asciiTheme="minorHAnsi" w:hAnsiTheme="minorHAnsi"/>
          <w:sz w:val="22"/>
          <w:szCs w:val="22"/>
        </w:rPr>
        <w:t>k´du</w:t>
      </w:r>
      <w:proofErr w:type="spellEnd"/>
      <w:r w:rsidR="00291BB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91BBD">
        <w:rPr>
          <w:rFonts w:asciiTheme="minorHAnsi" w:hAnsiTheme="minorHAnsi"/>
          <w:sz w:val="22"/>
          <w:szCs w:val="22"/>
        </w:rPr>
        <w:t>Pantone</w:t>
      </w:r>
      <w:proofErr w:type="spellEnd"/>
      <w:r w:rsidR="00291BBD">
        <w:rPr>
          <w:rFonts w:asciiTheme="minorHAnsi" w:hAnsiTheme="minorHAnsi"/>
          <w:sz w:val="22"/>
          <w:szCs w:val="22"/>
        </w:rPr>
        <w:t xml:space="preserve"> Orange 021C</w:t>
      </w:r>
    </w:p>
    <w:p w14:paraId="1E91E400" w14:textId="77777777" w:rsidR="004B4CA6" w:rsidRDefault="004B4CA6" w:rsidP="004B4CA6">
      <w:pPr>
        <w:pStyle w:val="CZodstavec"/>
        <w:keepNext/>
        <w:keepLines/>
        <w:suppressLineNumbers/>
        <w:suppressAutoHyphens/>
        <w:ind w:left="212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</w:t>
      </w:r>
      <w:r w:rsidRPr="004B4CA6">
        <w:rPr>
          <w:rFonts w:asciiTheme="minorHAnsi" w:hAnsiTheme="minorHAnsi"/>
          <w:sz w:val="22"/>
          <w:szCs w:val="22"/>
        </w:rPr>
        <w:t>ednotlivé barevné varianty předmětného reflexního prostředk</w:t>
      </w:r>
      <w:r>
        <w:rPr>
          <w:rFonts w:asciiTheme="minorHAnsi" w:hAnsiTheme="minorHAnsi"/>
          <w:sz w:val="22"/>
          <w:szCs w:val="22"/>
        </w:rPr>
        <w:t>u</w:t>
      </w:r>
      <w:r w:rsidRPr="004B4CA6">
        <w:rPr>
          <w:rFonts w:asciiTheme="minorHAnsi" w:hAnsiTheme="minorHAnsi"/>
          <w:sz w:val="22"/>
          <w:szCs w:val="22"/>
        </w:rPr>
        <w:t xml:space="preserve"> budou ze strany vybraného dodavatele dodány ve stejném poměru, tj. 1/3 dodaných reflexních prostředků bude dodána v reflexní žluté barvě, 1/3 reflexních prostředků bude dodána v reflexní zelené barvě a 1/3 reflexních prostředků bude dodána v reflexní oranžové barvě.</w:t>
      </w:r>
    </w:p>
    <w:p w14:paraId="1C4922C4" w14:textId="1DCE67D0" w:rsidR="00BA1CBA" w:rsidRDefault="00BA1CBA" w:rsidP="004B4CA6">
      <w:pPr>
        <w:pStyle w:val="CZodstavec"/>
        <w:keepNext/>
        <w:keepLines/>
        <w:suppressLineNumbers/>
        <w:suppressAutoHyphens/>
        <w:ind w:left="2127" w:hanging="1418"/>
        <w:rPr>
          <w:rFonts w:asciiTheme="minorHAnsi" w:hAnsiTheme="minorHAnsi"/>
          <w:sz w:val="22"/>
          <w:szCs w:val="22"/>
        </w:rPr>
      </w:pPr>
      <w:r w:rsidRPr="00BA1CBA">
        <w:rPr>
          <w:rFonts w:asciiTheme="minorHAnsi" w:hAnsiTheme="minorHAnsi"/>
          <w:sz w:val="22"/>
          <w:szCs w:val="22"/>
        </w:rPr>
        <w:t>Potisk:</w:t>
      </w:r>
      <w:r w:rsidR="004B4CA6">
        <w:rPr>
          <w:rFonts w:asciiTheme="minorHAnsi" w:hAnsiTheme="minorHAnsi"/>
          <w:sz w:val="22"/>
          <w:szCs w:val="22"/>
        </w:rPr>
        <w:tab/>
      </w:r>
      <w:r w:rsidRPr="00BA1CBA">
        <w:rPr>
          <w:rFonts w:asciiTheme="minorHAnsi" w:hAnsiTheme="minorHAnsi"/>
          <w:sz w:val="22"/>
          <w:szCs w:val="22"/>
        </w:rPr>
        <w:t>logo kampaně „VIDÍME SE?“, ve střední části plochy v rozměru 40mmx15mm, v prostoru u spodního okraje nápis „</w:t>
      </w:r>
      <w:hyperlink r:id="rId8" w:history="1">
        <w:r w:rsidRPr="00BA1CBA">
          <w:rPr>
            <w:rFonts w:asciiTheme="minorHAnsi" w:hAnsiTheme="minorHAnsi"/>
            <w:sz w:val="22"/>
            <w:szCs w:val="22"/>
          </w:rPr>
          <w:t>www.ibesip.cz</w:t>
        </w:r>
      </w:hyperlink>
      <w:r w:rsidRPr="00BA1CBA">
        <w:rPr>
          <w:rFonts w:asciiTheme="minorHAnsi" w:hAnsiTheme="minorHAnsi"/>
          <w:sz w:val="22"/>
          <w:szCs w:val="22"/>
        </w:rPr>
        <w:t xml:space="preserve">“ v provedení tučným bezpatkovým písmem, barva písma černá. Vzdálenost od spodního okraje </w:t>
      </w:r>
      <w:r w:rsidR="002831C7">
        <w:rPr>
          <w:rFonts w:asciiTheme="minorHAnsi" w:hAnsiTheme="minorHAnsi"/>
          <w:sz w:val="22"/>
          <w:szCs w:val="22"/>
        </w:rPr>
        <w:t>R</w:t>
      </w:r>
      <w:r w:rsidRPr="00BA1CBA">
        <w:rPr>
          <w:rFonts w:asciiTheme="minorHAnsi" w:hAnsiTheme="minorHAnsi"/>
          <w:sz w:val="22"/>
          <w:szCs w:val="22"/>
        </w:rPr>
        <w:t>eflexního odzna</w:t>
      </w:r>
      <w:r w:rsidR="00C2185D">
        <w:rPr>
          <w:rFonts w:asciiTheme="minorHAnsi" w:hAnsiTheme="minorHAnsi"/>
          <w:sz w:val="22"/>
          <w:szCs w:val="22"/>
        </w:rPr>
        <w:t>ku 5mm, výška znaků písma 5mm</w:t>
      </w:r>
    </w:p>
    <w:p w14:paraId="69E7F2C3" w14:textId="0FDA5BF9" w:rsidR="00C2185D" w:rsidRDefault="00C2185D" w:rsidP="00992F0E">
      <w:pPr>
        <w:pStyle w:val="CZodstavec"/>
        <w:keepNext/>
        <w:keepLines/>
        <w:suppressLineNumbers/>
        <w:suppressAutoHyphens/>
        <w:ind w:left="2127" w:hanging="141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Odrazivost:</w:t>
      </w:r>
      <w:r>
        <w:rPr>
          <w:rFonts w:asciiTheme="minorHAnsi" w:hAnsiTheme="minorHAnsi"/>
          <w:sz w:val="22"/>
          <w:szCs w:val="22"/>
        </w:rPr>
        <w:tab/>
        <w:t xml:space="preserve">odrazivost materiálu použitém na Reflexním odznaku musí </w:t>
      </w:r>
      <w:proofErr w:type="spellStart"/>
      <w:r>
        <w:rPr>
          <w:rFonts w:asciiTheme="minorHAnsi" w:hAnsiTheme="minorHAnsi"/>
          <w:sz w:val="22"/>
          <w:szCs w:val="22"/>
        </w:rPr>
        <w:t>spňovat</w:t>
      </w:r>
      <w:proofErr w:type="spellEnd"/>
      <w:r>
        <w:rPr>
          <w:rFonts w:asciiTheme="minorHAnsi" w:hAnsiTheme="minorHAnsi"/>
          <w:sz w:val="22"/>
          <w:szCs w:val="22"/>
        </w:rPr>
        <w:t xml:space="preserve"> normu ČSN EN 13356 nebo ekvivalentní, kdy doklad o splnění uvedené </w:t>
      </w:r>
      <w:r w:rsidR="00291BBD">
        <w:rPr>
          <w:rFonts w:asciiTheme="minorHAnsi" w:hAnsiTheme="minorHAnsi"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>ormy je uveden v </w:t>
      </w:r>
      <w:r w:rsidRPr="00E000C2">
        <w:rPr>
          <w:rFonts w:asciiTheme="minorHAnsi" w:hAnsiTheme="minorHAnsi"/>
          <w:sz w:val="22"/>
          <w:szCs w:val="22"/>
        </w:rPr>
        <w:t xml:space="preserve">Příloze č. </w:t>
      </w:r>
      <w:r w:rsidR="00E000C2" w:rsidRPr="00E000C2">
        <w:rPr>
          <w:rFonts w:asciiTheme="minorHAnsi" w:hAnsiTheme="minorHAnsi"/>
          <w:sz w:val="22"/>
          <w:szCs w:val="22"/>
        </w:rPr>
        <w:t>1</w:t>
      </w:r>
      <w:r w:rsidRPr="00E000C2">
        <w:rPr>
          <w:rFonts w:asciiTheme="minorHAnsi" w:hAnsiTheme="minorHAnsi"/>
          <w:sz w:val="22"/>
          <w:szCs w:val="22"/>
        </w:rPr>
        <w:t xml:space="preserve"> této</w:t>
      </w:r>
      <w:r>
        <w:rPr>
          <w:rFonts w:asciiTheme="minorHAnsi" w:hAnsiTheme="minorHAnsi"/>
          <w:sz w:val="22"/>
          <w:szCs w:val="22"/>
        </w:rPr>
        <w:t xml:space="preserve"> </w:t>
      </w:r>
      <w:r w:rsidR="00A82534">
        <w:rPr>
          <w:rFonts w:asciiTheme="minorHAnsi" w:hAnsiTheme="minorHAnsi"/>
          <w:sz w:val="22"/>
          <w:szCs w:val="22"/>
        </w:rPr>
        <w:t xml:space="preserve">Kupní </w:t>
      </w:r>
      <w:r>
        <w:rPr>
          <w:rFonts w:asciiTheme="minorHAnsi" w:hAnsiTheme="minorHAnsi"/>
          <w:sz w:val="22"/>
          <w:szCs w:val="22"/>
        </w:rPr>
        <w:t>smlouvy</w:t>
      </w:r>
    </w:p>
    <w:p w14:paraId="6C78A2BB" w14:textId="7A150941" w:rsidR="00C2185D" w:rsidRPr="00BA1CBA" w:rsidRDefault="00C2185D" w:rsidP="00992F0E">
      <w:pPr>
        <w:pStyle w:val="CZodstavec"/>
        <w:keepNext/>
        <w:keepLines/>
        <w:suppressLineNumbers/>
        <w:suppressAutoHyphens/>
        <w:ind w:left="2127" w:hanging="141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Balení</w:t>
      </w:r>
      <w:r>
        <w:rPr>
          <w:rFonts w:asciiTheme="minorHAnsi" w:hAnsiTheme="minorHAnsi"/>
          <w:sz w:val="22"/>
          <w:szCs w:val="22"/>
        </w:rPr>
        <w:tab/>
      </w:r>
      <w:r w:rsidR="000D140D" w:rsidRPr="000D140D">
        <w:rPr>
          <w:rFonts w:asciiTheme="minorHAnsi" w:hAnsiTheme="minorHAnsi"/>
          <w:sz w:val="22"/>
          <w:szCs w:val="22"/>
        </w:rPr>
        <w:t>v množství stanoveném v</w:t>
      </w:r>
      <w:r w:rsidR="000D140D">
        <w:rPr>
          <w:rFonts w:asciiTheme="minorHAnsi" w:hAnsiTheme="minorHAnsi"/>
          <w:sz w:val="22"/>
          <w:szCs w:val="22"/>
        </w:rPr>
        <w:t xml:space="preserve"> této </w:t>
      </w:r>
      <w:proofErr w:type="gramStart"/>
      <w:r w:rsidR="000D140D">
        <w:rPr>
          <w:rFonts w:asciiTheme="minorHAnsi" w:hAnsiTheme="minorHAnsi"/>
          <w:sz w:val="22"/>
          <w:szCs w:val="22"/>
        </w:rPr>
        <w:t xml:space="preserve">Kupní </w:t>
      </w:r>
      <w:r w:rsidR="000D140D" w:rsidRPr="000D140D">
        <w:rPr>
          <w:rFonts w:asciiTheme="minorHAnsi" w:hAnsiTheme="minorHAnsi"/>
          <w:sz w:val="22"/>
          <w:szCs w:val="22"/>
        </w:rPr>
        <w:t xml:space="preserve"> smlouvě</w:t>
      </w:r>
      <w:proofErr w:type="gramEnd"/>
      <w:r w:rsidR="000D140D" w:rsidRPr="000D140D">
        <w:rPr>
          <w:rFonts w:asciiTheme="minorHAnsi" w:hAnsiTheme="minorHAnsi"/>
          <w:sz w:val="22"/>
          <w:szCs w:val="22"/>
        </w:rPr>
        <w:t xml:space="preserve"> na plnění veřejné zakázky, a to vždy </w:t>
      </w:r>
      <w:r w:rsidR="000D140D">
        <w:rPr>
          <w:rFonts w:asciiTheme="minorHAnsi" w:hAnsiTheme="minorHAnsi"/>
          <w:sz w:val="22"/>
          <w:szCs w:val="22"/>
        </w:rPr>
        <w:t xml:space="preserve">v baleních </w:t>
      </w:r>
      <w:r>
        <w:rPr>
          <w:rFonts w:asciiTheme="minorHAnsi" w:hAnsiTheme="minorHAnsi"/>
          <w:sz w:val="22"/>
          <w:szCs w:val="22"/>
        </w:rPr>
        <w:t>po 500 kusech Reflexních odznaků v sáčcích s průhledné PE folie nebo obdobného materiálu, kdy každé balení (sáček) musí být ze strany Prodávajícího označen</w:t>
      </w:r>
      <w:r w:rsidR="00244CD2"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 xml:space="preserve"> v souladu se všemi </w:t>
      </w:r>
      <w:proofErr w:type="spellStart"/>
      <w:r>
        <w:rPr>
          <w:rFonts w:asciiTheme="minorHAnsi" w:hAnsiTheme="minorHAnsi"/>
          <w:sz w:val="22"/>
          <w:szCs w:val="22"/>
        </w:rPr>
        <w:t>relevantrními</w:t>
      </w:r>
      <w:proofErr w:type="spellEnd"/>
      <w:r>
        <w:rPr>
          <w:rFonts w:asciiTheme="minorHAnsi" w:hAnsiTheme="minorHAnsi"/>
          <w:sz w:val="22"/>
          <w:szCs w:val="22"/>
        </w:rPr>
        <w:t xml:space="preserve"> právními předpisy.</w:t>
      </w:r>
    </w:p>
    <w:p w14:paraId="66B17FCE" w14:textId="3057F1A8" w:rsidR="00BA1CBA" w:rsidRDefault="00C2185D" w:rsidP="00992F0E">
      <w:pPr>
        <w:pStyle w:val="CZodstavec"/>
        <w:keepNext/>
        <w:keepLines/>
        <w:numPr>
          <w:ilvl w:val="0"/>
          <w:numId w:val="17"/>
        </w:numPr>
        <w:suppressLineNumbers/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 xml:space="preserve">Smluvní strany se dohodly, že </w:t>
      </w:r>
      <w:r>
        <w:rPr>
          <w:rFonts w:asciiTheme="minorHAnsi" w:hAnsiTheme="minorHAnsi"/>
          <w:sz w:val="22"/>
          <w:szCs w:val="22"/>
        </w:rPr>
        <w:t xml:space="preserve">Reflexní odznaky, které je Prodávající povinen dodat Kupujícímu na základě této </w:t>
      </w:r>
      <w:r w:rsidR="00A82534">
        <w:rPr>
          <w:rFonts w:asciiTheme="minorHAnsi" w:hAnsiTheme="minorHAnsi"/>
          <w:sz w:val="22"/>
          <w:szCs w:val="22"/>
        </w:rPr>
        <w:t xml:space="preserve">Kupní </w:t>
      </w:r>
      <w:r>
        <w:rPr>
          <w:rFonts w:asciiTheme="minorHAnsi" w:hAnsiTheme="minorHAnsi"/>
          <w:sz w:val="22"/>
          <w:szCs w:val="22"/>
        </w:rPr>
        <w:t>smlouvy</w:t>
      </w:r>
      <w:r w:rsidR="00EE421C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musí splňovat podmínku zdravotní nezávadnosti.</w:t>
      </w:r>
    </w:p>
    <w:p w14:paraId="169C816D" w14:textId="38DE826A" w:rsidR="00244524" w:rsidRDefault="00C2185D" w:rsidP="00992F0E">
      <w:pPr>
        <w:pStyle w:val="CZodstavec"/>
        <w:keepNext/>
        <w:keepLines/>
        <w:numPr>
          <w:ilvl w:val="0"/>
          <w:numId w:val="17"/>
        </w:numPr>
        <w:suppressLineNumbers/>
        <w:suppressAutoHyphens/>
        <w:rPr>
          <w:rFonts w:asciiTheme="minorHAnsi" w:hAnsiTheme="minorHAnsi"/>
          <w:color w:val="CC00FF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 xml:space="preserve">Smluvní strany se </w:t>
      </w:r>
      <w:r>
        <w:rPr>
          <w:rFonts w:asciiTheme="minorHAnsi" w:hAnsiTheme="minorHAnsi"/>
          <w:sz w:val="22"/>
          <w:szCs w:val="22"/>
        </w:rPr>
        <w:t xml:space="preserve">dále </w:t>
      </w:r>
      <w:r w:rsidRPr="008958E8">
        <w:rPr>
          <w:rFonts w:asciiTheme="minorHAnsi" w:hAnsiTheme="minorHAnsi"/>
          <w:sz w:val="22"/>
          <w:szCs w:val="22"/>
        </w:rPr>
        <w:t xml:space="preserve">dohodly, že </w:t>
      </w:r>
      <w:r>
        <w:rPr>
          <w:rFonts w:asciiTheme="minorHAnsi" w:hAnsiTheme="minorHAnsi"/>
          <w:sz w:val="22"/>
          <w:szCs w:val="22"/>
        </w:rPr>
        <w:t xml:space="preserve">Reflexní odznaky, které je Prodávající povinen dodat Kupujícímu na základě této </w:t>
      </w:r>
      <w:r w:rsidR="00A82534">
        <w:rPr>
          <w:rFonts w:asciiTheme="minorHAnsi" w:hAnsiTheme="minorHAnsi"/>
          <w:sz w:val="22"/>
          <w:szCs w:val="22"/>
        </w:rPr>
        <w:t xml:space="preserve">Kupní </w:t>
      </w:r>
      <w:r>
        <w:rPr>
          <w:rFonts w:asciiTheme="minorHAnsi" w:hAnsiTheme="minorHAnsi"/>
          <w:sz w:val="22"/>
          <w:szCs w:val="22"/>
        </w:rPr>
        <w:t>smlouvy</w:t>
      </w:r>
      <w:r w:rsidR="00EE421C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musí splňovat grafické podmínky</w:t>
      </w:r>
      <w:r w:rsidR="002831C7">
        <w:rPr>
          <w:rFonts w:asciiTheme="minorHAnsi" w:hAnsiTheme="minorHAnsi"/>
          <w:sz w:val="22"/>
          <w:szCs w:val="22"/>
        </w:rPr>
        <w:t xml:space="preserve"> stanovené</w:t>
      </w:r>
      <w:r>
        <w:rPr>
          <w:rFonts w:asciiTheme="minorHAnsi" w:hAnsiTheme="minorHAnsi"/>
          <w:sz w:val="22"/>
          <w:szCs w:val="22"/>
        </w:rPr>
        <w:t xml:space="preserve"> Kupující</w:t>
      </w:r>
      <w:r w:rsidR="002831C7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>, které jsou vymezeny v </w:t>
      </w:r>
      <w:r w:rsidRPr="00E000C2">
        <w:rPr>
          <w:rFonts w:asciiTheme="minorHAnsi" w:hAnsiTheme="minorHAnsi"/>
          <w:sz w:val="22"/>
          <w:szCs w:val="22"/>
        </w:rPr>
        <w:t xml:space="preserve">Příloze č. </w:t>
      </w:r>
      <w:r w:rsidR="00E000C2" w:rsidRPr="00E000C2">
        <w:rPr>
          <w:rFonts w:asciiTheme="minorHAnsi" w:hAnsiTheme="minorHAnsi"/>
          <w:sz w:val="22"/>
          <w:szCs w:val="22"/>
        </w:rPr>
        <w:t>1</w:t>
      </w:r>
      <w:r w:rsidRPr="00E000C2">
        <w:rPr>
          <w:rFonts w:asciiTheme="minorHAnsi" w:hAnsiTheme="minorHAnsi"/>
          <w:sz w:val="22"/>
          <w:szCs w:val="22"/>
        </w:rPr>
        <w:t xml:space="preserve"> této</w:t>
      </w:r>
      <w:r>
        <w:rPr>
          <w:rFonts w:asciiTheme="minorHAnsi" w:hAnsiTheme="minorHAnsi"/>
          <w:sz w:val="22"/>
          <w:szCs w:val="22"/>
        </w:rPr>
        <w:t xml:space="preserve"> </w:t>
      </w:r>
      <w:r w:rsidR="00A82534">
        <w:rPr>
          <w:rFonts w:asciiTheme="minorHAnsi" w:hAnsiTheme="minorHAnsi"/>
          <w:sz w:val="22"/>
          <w:szCs w:val="22"/>
        </w:rPr>
        <w:t xml:space="preserve">Kupní </w:t>
      </w:r>
      <w:r>
        <w:rPr>
          <w:rFonts w:asciiTheme="minorHAnsi" w:hAnsiTheme="minorHAnsi"/>
          <w:sz w:val="22"/>
          <w:szCs w:val="22"/>
        </w:rPr>
        <w:t>smlouvy</w:t>
      </w:r>
      <w:r w:rsidR="00F84336">
        <w:rPr>
          <w:rFonts w:asciiTheme="minorHAnsi" w:hAnsiTheme="minorHAnsi"/>
          <w:sz w:val="22"/>
          <w:szCs w:val="22"/>
        </w:rPr>
        <w:t>.</w:t>
      </w:r>
      <w:r w:rsidR="00883CDE" w:rsidRPr="008958E8">
        <w:rPr>
          <w:rFonts w:asciiTheme="minorHAnsi" w:hAnsiTheme="minorHAnsi"/>
          <w:color w:val="CC00FF"/>
          <w:sz w:val="22"/>
          <w:szCs w:val="22"/>
        </w:rPr>
        <w:t xml:space="preserve"> </w:t>
      </w:r>
    </w:p>
    <w:p w14:paraId="250150FB" w14:textId="200CE971" w:rsidR="00C2185D" w:rsidRPr="00C2185D" w:rsidRDefault="00C2185D" w:rsidP="00992F0E">
      <w:pPr>
        <w:pStyle w:val="CZodstavec"/>
        <w:keepNext/>
        <w:keepLines/>
        <w:numPr>
          <w:ilvl w:val="0"/>
          <w:numId w:val="17"/>
        </w:numPr>
        <w:suppressLineNumbers/>
        <w:suppressAutoHyphens/>
        <w:rPr>
          <w:rFonts w:asciiTheme="minorHAnsi" w:hAnsiTheme="minorHAnsi"/>
          <w:sz w:val="22"/>
          <w:szCs w:val="22"/>
        </w:rPr>
      </w:pPr>
      <w:r w:rsidRPr="00C2185D">
        <w:rPr>
          <w:rFonts w:asciiTheme="minorHAnsi" w:hAnsiTheme="minorHAnsi"/>
          <w:sz w:val="22"/>
          <w:szCs w:val="22"/>
        </w:rPr>
        <w:t xml:space="preserve">Prodávající prohlašuje, že jím dodávané Reflexní odznaky </w:t>
      </w:r>
      <w:r>
        <w:rPr>
          <w:rFonts w:asciiTheme="minorHAnsi" w:hAnsiTheme="minorHAnsi"/>
          <w:sz w:val="22"/>
          <w:szCs w:val="22"/>
        </w:rPr>
        <w:t xml:space="preserve">splňují veškeré požadavky Kupujícího vymezené v této </w:t>
      </w:r>
      <w:r w:rsidR="00A705BA">
        <w:rPr>
          <w:rFonts w:asciiTheme="minorHAnsi" w:hAnsiTheme="minorHAnsi"/>
          <w:sz w:val="22"/>
          <w:szCs w:val="22"/>
        </w:rPr>
        <w:t xml:space="preserve">Kupní </w:t>
      </w:r>
      <w:r>
        <w:rPr>
          <w:rFonts w:asciiTheme="minorHAnsi" w:hAnsiTheme="minorHAnsi"/>
          <w:sz w:val="22"/>
          <w:szCs w:val="22"/>
        </w:rPr>
        <w:t xml:space="preserve">smlouvě a shodují se materiálově se vzorky, které Prodávající předložil Kupujícímu </w:t>
      </w:r>
      <w:r w:rsidR="002831C7">
        <w:rPr>
          <w:rFonts w:asciiTheme="minorHAnsi" w:hAnsiTheme="minorHAnsi"/>
          <w:sz w:val="22"/>
          <w:szCs w:val="22"/>
        </w:rPr>
        <w:t xml:space="preserve">před uzavřením této </w:t>
      </w:r>
      <w:r w:rsidR="00A705BA">
        <w:rPr>
          <w:rFonts w:asciiTheme="minorHAnsi" w:hAnsiTheme="minorHAnsi"/>
          <w:sz w:val="22"/>
          <w:szCs w:val="22"/>
        </w:rPr>
        <w:t xml:space="preserve">Kupní </w:t>
      </w:r>
      <w:r w:rsidR="002831C7">
        <w:rPr>
          <w:rFonts w:asciiTheme="minorHAnsi" w:hAnsi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>.</w:t>
      </w:r>
    </w:p>
    <w:bookmarkEnd w:id="3"/>
    <w:p w14:paraId="0D1DE6AD" w14:textId="77777777" w:rsidR="00244524" w:rsidRPr="008958E8" w:rsidRDefault="00244524" w:rsidP="00992F0E">
      <w:pPr>
        <w:pStyle w:val="CZslolnku"/>
        <w:keepNext/>
        <w:keepLines/>
        <w:suppressLineNumbers/>
        <w:suppressAutoHyphens/>
        <w:ind w:left="0" w:firstLine="0"/>
        <w:rPr>
          <w:rFonts w:asciiTheme="minorHAnsi" w:hAnsiTheme="minorHAnsi"/>
          <w:sz w:val="22"/>
          <w:szCs w:val="22"/>
        </w:rPr>
      </w:pPr>
    </w:p>
    <w:p w14:paraId="22EEEB60" w14:textId="51290927" w:rsidR="00C2185D" w:rsidRPr="008958E8" w:rsidRDefault="00C2185D" w:rsidP="00992F0E">
      <w:pPr>
        <w:pStyle w:val="CZodstavec"/>
        <w:keepNext/>
        <w:keepLines/>
        <w:suppressLineNumbers/>
        <w:suppressAutoHyphens/>
        <w:jc w:val="center"/>
        <w:rPr>
          <w:rFonts w:asciiTheme="minorHAnsi" w:hAnsiTheme="minorHAnsi"/>
          <w:b/>
          <w:sz w:val="22"/>
          <w:szCs w:val="22"/>
        </w:rPr>
      </w:pPr>
      <w:r w:rsidRPr="008958E8">
        <w:rPr>
          <w:rFonts w:asciiTheme="minorHAnsi" w:hAnsiTheme="minorHAnsi"/>
          <w:b/>
          <w:sz w:val="22"/>
          <w:szCs w:val="22"/>
        </w:rPr>
        <w:t>Podrobná specifikace plnění dle čl. I.</w:t>
      </w:r>
      <w:r>
        <w:rPr>
          <w:rFonts w:asciiTheme="minorHAnsi" w:hAnsiTheme="minorHAnsi"/>
          <w:b/>
          <w:sz w:val="22"/>
          <w:szCs w:val="22"/>
        </w:rPr>
        <w:t xml:space="preserve"> odst. </w:t>
      </w:r>
      <w:r w:rsidRPr="008958E8">
        <w:rPr>
          <w:rFonts w:asciiTheme="minorHAnsi" w:hAnsiTheme="minorHAnsi"/>
          <w:b/>
          <w:sz w:val="22"/>
          <w:szCs w:val="22"/>
        </w:rPr>
        <w:t xml:space="preserve">2 písm. </w:t>
      </w:r>
      <w:r>
        <w:rPr>
          <w:rFonts w:asciiTheme="minorHAnsi" w:hAnsiTheme="minorHAnsi"/>
          <w:b/>
          <w:sz w:val="22"/>
          <w:szCs w:val="22"/>
        </w:rPr>
        <w:t>b</w:t>
      </w:r>
      <w:r w:rsidRPr="008958E8">
        <w:rPr>
          <w:rFonts w:asciiTheme="minorHAnsi" w:hAnsiTheme="minorHAnsi"/>
          <w:b/>
          <w:sz w:val="22"/>
          <w:szCs w:val="22"/>
        </w:rPr>
        <w:t>)</w:t>
      </w:r>
    </w:p>
    <w:p w14:paraId="42C890A0" w14:textId="2FA3A92A" w:rsidR="00C2185D" w:rsidRPr="00C2185D" w:rsidRDefault="00C2185D" w:rsidP="00992F0E">
      <w:pPr>
        <w:pStyle w:val="CZodstavec"/>
        <w:keepNext/>
        <w:keepLines/>
        <w:numPr>
          <w:ilvl w:val="6"/>
          <w:numId w:val="1"/>
        </w:numPr>
        <w:suppressLineNumbers/>
        <w:suppressAutoHyphens/>
        <w:rPr>
          <w:rFonts w:asciiTheme="minorHAnsi" w:hAnsiTheme="minorHAnsi"/>
          <w:sz w:val="22"/>
          <w:szCs w:val="22"/>
        </w:rPr>
      </w:pPr>
      <w:r w:rsidRPr="00C2185D">
        <w:rPr>
          <w:rFonts w:asciiTheme="minorHAnsi" w:hAnsiTheme="minorHAnsi"/>
          <w:sz w:val="22"/>
          <w:szCs w:val="22"/>
        </w:rPr>
        <w:t xml:space="preserve">Smluvní strany se dohodly, že Reflexní </w:t>
      </w:r>
      <w:r>
        <w:rPr>
          <w:rFonts w:asciiTheme="minorHAnsi" w:hAnsiTheme="minorHAnsi"/>
          <w:sz w:val="22"/>
          <w:szCs w:val="22"/>
        </w:rPr>
        <w:t>tkaničky</w:t>
      </w:r>
      <w:r w:rsidRPr="00C2185D">
        <w:rPr>
          <w:rFonts w:asciiTheme="minorHAnsi" w:hAnsiTheme="minorHAnsi"/>
          <w:sz w:val="22"/>
          <w:szCs w:val="22"/>
        </w:rPr>
        <w:t>, které je Prodávající povinen dodat Kupujícímu na základě této</w:t>
      </w:r>
      <w:r w:rsidR="00A705BA">
        <w:rPr>
          <w:rFonts w:asciiTheme="minorHAnsi" w:hAnsiTheme="minorHAnsi"/>
          <w:sz w:val="22"/>
          <w:szCs w:val="22"/>
        </w:rPr>
        <w:t xml:space="preserve"> </w:t>
      </w:r>
      <w:r w:rsidR="00A82534">
        <w:rPr>
          <w:rFonts w:asciiTheme="minorHAnsi" w:hAnsiTheme="minorHAnsi"/>
          <w:sz w:val="22"/>
          <w:szCs w:val="22"/>
        </w:rPr>
        <w:t xml:space="preserve">Kupní </w:t>
      </w:r>
      <w:r w:rsidRPr="00C2185D">
        <w:rPr>
          <w:rFonts w:asciiTheme="minorHAnsi" w:hAnsiTheme="minorHAnsi"/>
          <w:sz w:val="22"/>
          <w:szCs w:val="22"/>
        </w:rPr>
        <w:t>smlouvy</w:t>
      </w:r>
      <w:r w:rsidR="00EE421C">
        <w:rPr>
          <w:rFonts w:asciiTheme="minorHAnsi" w:hAnsiTheme="minorHAnsi"/>
          <w:sz w:val="22"/>
          <w:szCs w:val="22"/>
        </w:rPr>
        <w:t>,</w:t>
      </w:r>
      <w:r w:rsidRPr="00C2185D">
        <w:rPr>
          <w:rFonts w:asciiTheme="minorHAnsi" w:hAnsiTheme="minorHAnsi"/>
          <w:sz w:val="22"/>
          <w:szCs w:val="22"/>
        </w:rPr>
        <w:t xml:space="preserve"> musí splňovat níže uvedené technické parametry:</w:t>
      </w:r>
    </w:p>
    <w:p w14:paraId="7D1F460E" w14:textId="35A0D0A2" w:rsidR="00C2185D" w:rsidRPr="00C2185D" w:rsidRDefault="00C2185D" w:rsidP="00992F0E">
      <w:pPr>
        <w:pStyle w:val="CZodstavec"/>
        <w:keepNext/>
        <w:keepLines/>
        <w:suppressLineNumbers/>
        <w:suppressAutoHyphens/>
        <w:ind w:left="2127" w:hanging="1418"/>
        <w:rPr>
          <w:rFonts w:asciiTheme="minorHAnsi" w:hAnsiTheme="minorHAnsi"/>
          <w:sz w:val="22"/>
          <w:szCs w:val="22"/>
        </w:rPr>
      </w:pPr>
      <w:r w:rsidRPr="00C2185D">
        <w:rPr>
          <w:rFonts w:asciiTheme="minorHAnsi" w:hAnsiTheme="minorHAnsi"/>
          <w:sz w:val="22"/>
          <w:szCs w:val="22"/>
        </w:rPr>
        <w:t>Provedení:</w:t>
      </w:r>
      <w:r w:rsidRPr="00C2185D">
        <w:rPr>
          <w:rFonts w:asciiTheme="minorHAnsi" w:hAnsiTheme="minorHAnsi"/>
          <w:sz w:val="22"/>
          <w:szCs w:val="22"/>
        </w:rPr>
        <w:tab/>
        <w:t>tkaná, plochá tkanička, šíře 8mm, po obou stranách tkaničky ve středové části po celé délce souvislý proužek z reflexního materiálu o šířce 5mm, délka 120 cm</w:t>
      </w:r>
    </w:p>
    <w:p w14:paraId="33CF8125" w14:textId="77777777" w:rsidR="00C2185D" w:rsidRPr="00C2185D" w:rsidRDefault="00C2185D" w:rsidP="00992F0E">
      <w:pPr>
        <w:pStyle w:val="CZodstavec"/>
        <w:keepNext/>
        <w:keepLines/>
        <w:suppressLineNumbers/>
        <w:suppressAutoHyphens/>
        <w:ind w:left="2127" w:hanging="1418"/>
        <w:rPr>
          <w:rFonts w:asciiTheme="minorHAnsi" w:hAnsiTheme="minorHAnsi"/>
          <w:sz w:val="22"/>
          <w:szCs w:val="22"/>
        </w:rPr>
      </w:pPr>
      <w:r w:rsidRPr="00C2185D">
        <w:rPr>
          <w:rFonts w:asciiTheme="minorHAnsi" w:hAnsiTheme="minorHAnsi"/>
          <w:sz w:val="22"/>
          <w:szCs w:val="22"/>
        </w:rPr>
        <w:t>Způsob balení:</w:t>
      </w:r>
      <w:r w:rsidRPr="00C2185D">
        <w:rPr>
          <w:rFonts w:asciiTheme="minorHAnsi" w:hAnsiTheme="minorHAnsi"/>
          <w:sz w:val="22"/>
          <w:szCs w:val="22"/>
        </w:rPr>
        <w:tab/>
        <w:t>pár</w:t>
      </w:r>
    </w:p>
    <w:p w14:paraId="3A9A3E3C" w14:textId="7570ACCB" w:rsidR="00C2185D" w:rsidRPr="00C2185D" w:rsidRDefault="00C2185D" w:rsidP="00992F0E">
      <w:pPr>
        <w:pStyle w:val="CZodstavec"/>
        <w:keepNext/>
        <w:keepLines/>
        <w:suppressLineNumbers/>
        <w:suppressAutoHyphens/>
        <w:ind w:left="2127" w:hanging="1418"/>
        <w:rPr>
          <w:rFonts w:asciiTheme="minorHAnsi" w:hAnsiTheme="minorHAnsi"/>
          <w:sz w:val="22"/>
          <w:szCs w:val="22"/>
        </w:rPr>
      </w:pPr>
      <w:r w:rsidRPr="00C2185D">
        <w:rPr>
          <w:rFonts w:asciiTheme="minorHAnsi" w:hAnsiTheme="minorHAnsi"/>
          <w:sz w:val="22"/>
          <w:szCs w:val="22"/>
        </w:rPr>
        <w:t>Materiál:</w:t>
      </w:r>
      <w:r w:rsidRPr="00C2185D">
        <w:rPr>
          <w:rFonts w:asciiTheme="minorHAnsi" w:hAnsiTheme="minorHAnsi"/>
          <w:sz w:val="22"/>
          <w:szCs w:val="22"/>
        </w:rPr>
        <w:tab/>
        <w:t>syntetický vhodný pro použití jako tkanička</w:t>
      </w:r>
    </w:p>
    <w:p w14:paraId="2D23560F" w14:textId="0AE5F514" w:rsidR="004B4CA6" w:rsidRPr="004B4CA6" w:rsidRDefault="00C2185D" w:rsidP="004B4CA6">
      <w:pPr>
        <w:pStyle w:val="CZodstavec"/>
        <w:keepNext/>
        <w:keepLines/>
        <w:suppressLineNumbers/>
        <w:suppressAutoHyphens/>
        <w:ind w:left="2127" w:hanging="1418"/>
        <w:rPr>
          <w:rFonts w:asciiTheme="minorHAnsi" w:hAnsiTheme="minorHAnsi"/>
          <w:sz w:val="22"/>
          <w:szCs w:val="22"/>
        </w:rPr>
      </w:pPr>
      <w:r w:rsidRPr="00C2185D">
        <w:rPr>
          <w:rFonts w:asciiTheme="minorHAnsi" w:hAnsiTheme="minorHAnsi"/>
          <w:sz w:val="22"/>
          <w:szCs w:val="22"/>
        </w:rPr>
        <w:t>Barva:</w:t>
      </w:r>
      <w:r w:rsidRPr="00C2185D">
        <w:rPr>
          <w:rFonts w:asciiTheme="minorHAnsi" w:hAnsiTheme="minorHAnsi"/>
          <w:sz w:val="22"/>
          <w:szCs w:val="22"/>
        </w:rPr>
        <w:tab/>
      </w:r>
      <w:r w:rsidR="004B4CA6" w:rsidRPr="004B4CA6">
        <w:rPr>
          <w:rFonts w:asciiTheme="minorHAnsi" w:hAnsiTheme="minorHAnsi"/>
          <w:sz w:val="22"/>
          <w:szCs w:val="22"/>
        </w:rPr>
        <w:t xml:space="preserve">podkladová barva tkaniček jasná oranžová </w:t>
      </w:r>
      <w:r w:rsidR="00291BBD">
        <w:rPr>
          <w:rFonts w:asciiTheme="minorHAnsi" w:hAnsiTheme="minorHAnsi"/>
          <w:sz w:val="22"/>
          <w:szCs w:val="22"/>
        </w:rPr>
        <w:t xml:space="preserve">– </w:t>
      </w:r>
      <w:proofErr w:type="spellStart"/>
      <w:r w:rsidR="00291BBD">
        <w:rPr>
          <w:rFonts w:asciiTheme="minorHAnsi" w:hAnsiTheme="minorHAnsi"/>
          <w:sz w:val="22"/>
          <w:szCs w:val="22"/>
        </w:rPr>
        <w:t>Pantone</w:t>
      </w:r>
      <w:proofErr w:type="spellEnd"/>
      <w:r w:rsidR="00291BBD">
        <w:rPr>
          <w:rFonts w:asciiTheme="minorHAnsi" w:hAnsiTheme="minorHAnsi"/>
          <w:sz w:val="22"/>
          <w:szCs w:val="22"/>
        </w:rPr>
        <w:t xml:space="preserve"> Orange 021C</w:t>
      </w:r>
    </w:p>
    <w:p w14:paraId="403D91A1" w14:textId="77777777" w:rsidR="00291BBD" w:rsidRPr="004B4CA6" w:rsidRDefault="004B4CA6" w:rsidP="00291BBD">
      <w:pPr>
        <w:pStyle w:val="CZodstavec"/>
        <w:keepNext/>
        <w:keepLines/>
        <w:suppressLineNumbers/>
        <w:suppressAutoHyphens/>
        <w:ind w:left="2127" w:hanging="1418"/>
        <w:rPr>
          <w:rFonts w:asciiTheme="minorHAnsi" w:hAnsiTheme="minorHAnsi"/>
          <w:sz w:val="22"/>
          <w:szCs w:val="22"/>
        </w:rPr>
      </w:pPr>
      <w:r w:rsidRPr="004B4CA6">
        <w:rPr>
          <w:rFonts w:asciiTheme="minorHAnsi" w:hAnsiTheme="minorHAnsi"/>
          <w:sz w:val="22"/>
          <w:szCs w:val="22"/>
        </w:rPr>
        <w:tab/>
        <w:t xml:space="preserve">podkladová barva tkaniček jasná žlutá </w:t>
      </w:r>
      <w:r w:rsidR="00291BBD">
        <w:rPr>
          <w:rFonts w:asciiTheme="minorHAnsi" w:hAnsiTheme="minorHAnsi"/>
          <w:sz w:val="22"/>
          <w:szCs w:val="22"/>
        </w:rPr>
        <w:t xml:space="preserve">není určena kódem </w:t>
      </w:r>
      <w:proofErr w:type="spellStart"/>
      <w:r w:rsidR="00291BBD">
        <w:rPr>
          <w:rFonts w:asciiTheme="minorHAnsi" w:hAnsiTheme="minorHAnsi"/>
          <w:sz w:val="22"/>
          <w:szCs w:val="22"/>
        </w:rPr>
        <w:t>Pantone</w:t>
      </w:r>
      <w:proofErr w:type="spellEnd"/>
      <w:r w:rsidR="00291BBD">
        <w:rPr>
          <w:rFonts w:asciiTheme="minorHAnsi" w:hAnsiTheme="minorHAnsi"/>
          <w:sz w:val="22"/>
          <w:szCs w:val="22"/>
        </w:rPr>
        <w:t>, běžně označená jako „svítivě žlutá“</w:t>
      </w:r>
    </w:p>
    <w:p w14:paraId="4A525CD0" w14:textId="691E089E" w:rsidR="00C2185D" w:rsidRDefault="004B4CA6" w:rsidP="004B4CA6">
      <w:pPr>
        <w:pStyle w:val="CZodstavec"/>
        <w:keepNext/>
        <w:keepLines/>
        <w:suppressLineNumbers/>
        <w:suppressAutoHyphens/>
        <w:ind w:left="2127" w:hanging="1418"/>
        <w:rPr>
          <w:rFonts w:asciiTheme="minorHAnsi" w:hAnsiTheme="minorHAnsi"/>
          <w:sz w:val="22"/>
          <w:szCs w:val="22"/>
        </w:rPr>
      </w:pPr>
      <w:r w:rsidRPr="004B4CA6">
        <w:rPr>
          <w:rFonts w:asciiTheme="minorHAnsi" w:hAnsiTheme="minorHAnsi"/>
          <w:sz w:val="22"/>
          <w:szCs w:val="22"/>
        </w:rPr>
        <w:tab/>
        <w:t xml:space="preserve">podkladová barva tkaniček jasná zelená </w:t>
      </w:r>
      <w:r w:rsidR="00291BBD">
        <w:rPr>
          <w:rFonts w:asciiTheme="minorHAnsi" w:hAnsiTheme="minorHAnsi"/>
          <w:sz w:val="22"/>
          <w:szCs w:val="22"/>
        </w:rPr>
        <w:t xml:space="preserve">– </w:t>
      </w:r>
      <w:proofErr w:type="spellStart"/>
      <w:r w:rsidR="00291BBD">
        <w:rPr>
          <w:rFonts w:asciiTheme="minorHAnsi" w:hAnsiTheme="minorHAnsi"/>
          <w:sz w:val="22"/>
          <w:szCs w:val="22"/>
        </w:rPr>
        <w:t>Pantone</w:t>
      </w:r>
      <w:proofErr w:type="spellEnd"/>
      <w:r w:rsidR="00291BBD">
        <w:rPr>
          <w:rFonts w:asciiTheme="minorHAnsi" w:hAnsiTheme="minorHAnsi"/>
          <w:sz w:val="22"/>
          <w:szCs w:val="22"/>
        </w:rPr>
        <w:t xml:space="preserve"> 368C</w:t>
      </w:r>
    </w:p>
    <w:p w14:paraId="6EF7E891" w14:textId="77777777" w:rsidR="004B4CA6" w:rsidRPr="00BA1CBA" w:rsidRDefault="004B4CA6" w:rsidP="004B4CA6">
      <w:pPr>
        <w:pStyle w:val="CZodstavec"/>
        <w:keepNext/>
        <w:keepLines/>
        <w:suppressLineNumbers/>
        <w:suppressAutoHyphens/>
        <w:ind w:left="212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</w:t>
      </w:r>
      <w:r w:rsidRPr="004B4CA6">
        <w:rPr>
          <w:rFonts w:asciiTheme="minorHAnsi" w:hAnsiTheme="minorHAnsi"/>
          <w:sz w:val="22"/>
          <w:szCs w:val="22"/>
        </w:rPr>
        <w:t>ednotlivé barevné varianty předmětného reflexního prostředky budou ze strany dodány ve stejném poměru, tj. 1/3 dodaných reflexních prostředků bude dodána v jasně oranžové barvě, 1/3 reflexních prostředků bude dodána v jasně žluté barvě a 1/3 reflexních prostředků bude dodána v jasně zelené barvě.</w:t>
      </w:r>
    </w:p>
    <w:p w14:paraId="54BF694F" w14:textId="39AF41E5" w:rsidR="00C2185D" w:rsidRPr="00C2185D" w:rsidRDefault="00C2185D" w:rsidP="00992F0E">
      <w:pPr>
        <w:pStyle w:val="CZodstavec"/>
        <w:keepNext/>
        <w:keepLines/>
        <w:suppressLineNumbers/>
        <w:suppressAutoHyphens/>
        <w:ind w:left="2127" w:hanging="1418"/>
        <w:rPr>
          <w:rFonts w:asciiTheme="minorHAnsi" w:hAnsiTheme="minorHAnsi"/>
          <w:sz w:val="22"/>
          <w:szCs w:val="22"/>
        </w:rPr>
      </w:pPr>
      <w:r w:rsidRPr="00C2185D">
        <w:rPr>
          <w:rFonts w:asciiTheme="minorHAnsi" w:hAnsiTheme="minorHAnsi"/>
          <w:sz w:val="22"/>
          <w:szCs w:val="22"/>
        </w:rPr>
        <w:t>Potisk:</w:t>
      </w:r>
      <w:r w:rsidRPr="00C2185D">
        <w:rPr>
          <w:rFonts w:asciiTheme="minorHAnsi" w:hAnsiTheme="minorHAnsi"/>
          <w:sz w:val="22"/>
          <w:szCs w:val="22"/>
        </w:rPr>
        <w:tab/>
        <w:t>na každé tkaničce na reflexním pásku v okrajové části tkaničky na jedné straně potisk nápisem „VIDÍME SE?“ a „</w:t>
      </w:r>
      <w:hyperlink r:id="rId9" w:history="1">
        <w:r w:rsidRPr="00C2185D">
          <w:rPr>
            <w:rFonts w:asciiTheme="minorHAnsi" w:hAnsiTheme="minorHAnsi"/>
            <w:sz w:val="22"/>
            <w:szCs w:val="22"/>
          </w:rPr>
          <w:t>www.ibesip.cz</w:t>
        </w:r>
      </w:hyperlink>
      <w:r w:rsidRPr="00C2185D">
        <w:rPr>
          <w:rFonts w:asciiTheme="minorHAnsi" w:hAnsiTheme="minorHAnsi"/>
          <w:sz w:val="22"/>
          <w:szCs w:val="22"/>
        </w:rPr>
        <w:t xml:space="preserve">“ v provedení tučným bezpatkovým písmem, barva písma černá. Výška znaků písma 3mm. </w:t>
      </w:r>
    </w:p>
    <w:p w14:paraId="4202D642" w14:textId="01AA2E55" w:rsidR="00C2185D" w:rsidRPr="00E000C2" w:rsidRDefault="00C2185D" w:rsidP="00992F0E">
      <w:pPr>
        <w:pStyle w:val="CZodstavec"/>
        <w:keepNext/>
        <w:keepLines/>
        <w:suppressLineNumbers/>
        <w:suppressAutoHyphens/>
        <w:ind w:left="2127" w:hanging="141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Odrazivost:</w:t>
      </w:r>
      <w:r>
        <w:rPr>
          <w:rFonts w:asciiTheme="minorHAnsi" w:hAnsiTheme="minorHAnsi"/>
          <w:sz w:val="22"/>
          <w:szCs w:val="22"/>
        </w:rPr>
        <w:tab/>
        <w:t xml:space="preserve">odrazivost materiálu použitém na Reflexních tkaničkách musí </w:t>
      </w:r>
      <w:proofErr w:type="spellStart"/>
      <w:r>
        <w:rPr>
          <w:rFonts w:asciiTheme="minorHAnsi" w:hAnsiTheme="minorHAnsi"/>
          <w:sz w:val="22"/>
          <w:szCs w:val="22"/>
        </w:rPr>
        <w:t>spňovat</w:t>
      </w:r>
      <w:proofErr w:type="spellEnd"/>
      <w:r>
        <w:rPr>
          <w:rFonts w:asciiTheme="minorHAnsi" w:hAnsiTheme="minorHAnsi"/>
          <w:sz w:val="22"/>
          <w:szCs w:val="22"/>
        </w:rPr>
        <w:t xml:space="preserve"> normu </w:t>
      </w:r>
      <w:r w:rsidRPr="00E000C2">
        <w:rPr>
          <w:rFonts w:asciiTheme="minorHAnsi" w:hAnsiTheme="minorHAnsi"/>
          <w:sz w:val="22"/>
          <w:szCs w:val="22"/>
        </w:rPr>
        <w:t xml:space="preserve">ČSN EN 13356 nebo ekvivalentní, kdy doklad o splnění uvedené </w:t>
      </w:r>
      <w:proofErr w:type="spellStart"/>
      <w:r w:rsidRPr="00E000C2">
        <w:rPr>
          <w:rFonts w:asciiTheme="minorHAnsi" w:hAnsiTheme="minorHAnsi"/>
          <w:sz w:val="22"/>
          <w:szCs w:val="22"/>
        </w:rPr>
        <w:t>dormy</w:t>
      </w:r>
      <w:proofErr w:type="spellEnd"/>
      <w:r w:rsidRPr="00E000C2">
        <w:rPr>
          <w:rFonts w:asciiTheme="minorHAnsi" w:hAnsiTheme="minorHAnsi"/>
          <w:sz w:val="22"/>
          <w:szCs w:val="22"/>
        </w:rPr>
        <w:t xml:space="preserve"> je uveden v Příloze č. </w:t>
      </w:r>
      <w:r w:rsidR="00E000C2" w:rsidRPr="00E000C2">
        <w:rPr>
          <w:rFonts w:asciiTheme="minorHAnsi" w:hAnsiTheme="minorHAnsi"/>
          <w:sz w:val="22"/>
          <w:szCs w:val="22"/>
        </w:rPr>
        <w:t>1</w:t>
      </w:r>
      <w:r w:rsidRPr="00E000C2">
        <w:rPr>
          <w:rFonts w:asciiTheme="minorHAnsi" w:hAnsiTheme="minorHAnsi"/>
          <w:sz w:val="22"/>
          <w:szCs w:val="22"/>
        </w:rPr>
        <w:t xml:space="preserve"> této </w:t>
      </w:r>
      <w:r w:rsidR="00A82534">
        <w:rPr>
          <w:rFonts w:asciiTheme="minorHAnsi" w:hAnsiTheme="minorHAnsi"/>
          <w:sz w:val="22"/>
          <w:szCs w:val="22"/>
        </w:rPr>
        <w:t xml:space="preserve">Kupní </w:t>
      </w:r>
      <w:r w:rsidRPr="00E000C2">
        <w:rPr>
          <w:rFonts w:asciiTheme="minorHAnsi" w:hAnsiTheme="minorHAnsi"/>
          <w:sz w:val="22"/>
          <w:szCs w:val="22"/>
        </w:rPr>
        <w:t>smlouvy</w:t>
      </w:r>
    </w:p>
    <w:p w14:paraId="4AD40C83" w14:textId="12ACC50A" w:rsidR="007C230E" w:rsidRPr="00E000C2" w:rsidRDefault="007C230E" w:rsidP="00992F0E">
      <w:pPr>
        <w:pStyle w:val="CZodstavec"/>
        <w:keepNext/>
        <w:keepLines/>
        <w:suppressLineNumbers/>
        <w:suppressAutoHyphens/>
        <w:ind w:left="2127" w:hanging="1418"/>
        <w:rPr>
          <w:rFonts w:asciiTheme="minorHAnsi" w:hAnsiTheme="minorHAnsi"/>
          <w:sz w:val="22"/>
          <w:szCs w:val="22"/>
        </w:rPr>
      </w:pPr>
      <w:r w:rsidRPr="00E000C2">
        <w:rPr>
          <w:rFonts w:asciiTheme="minorHAnsi" w:hAnsiTheme="minorHAnsi"/>
          <w:sz w:val="22"/>
          <w:szCs w:val="22"/>
        </w:rPr>
        <w:t>Odolnost:</w:t>
      </w:r>
      <w:r w:rsidRPr="00E000C2">
        <w:rPr>
          <w:rFonts w:asciiTheme="minorHAnsi" w:hAnsiTheme="minorHAnsi"/>
          <w:sz w:val="22"/>
          <w:szCs w:val="22"/>
        </w:rPr>
        <w:tab/>
        <w:t>Refle</w:t>
      </w:r>
      <w:r w:rsidR="00A705BA">
        <w:rPr>
          <w:rFonts w:asciiTheme="minorHAnsi" w:hAnsiTheme="minorHAnsi"/>
          <w:sz w:val="22"/>
          <w:szCs w:val="22"/>
        </w:rPr>
        <w:t>x</w:t>
      </w:r>
      <w:r w:rsidRPr="00E000C2">
        <w:rPr>
          <w:rFonts w:asciiTheme="minorHAnsi" w:hAnsiTheme="minorHAnsi"/>
          <w:sz w:val="22"/>
          <w:szCs w:val="22"/>
        </w:rPr>
        <w:t>ní tkaničky musí být schopny odolat běžnému používání a nesmí vykazovat známky rychlého opotřebení (odlupování po krátkodobém nošení).</w:t>
      </w:r>
    </w:p>
    <w:p w14:paraId="01E28ACE" w14:textId="33BCFCEE" w:rsidR="00C2185D" w:rsidRPr="00E000C2" w:rsidRDefault="00C2185D" w:rsidP="00992F0E">
      <w:pPr>
        <w:pStyle w:val="CZodstavec"/>
        <w:keepNext/>
        <w:keepLines/>
        <w:suppressLineNumbers/>
        <w:suppressAutoHyphens/>
        <w:ind w:left="2127" w:hanging="1418"/>
        <w:rPr>
          <w:rFonts w:asciiTheme="minorHAnsi" w:hAnsiTheme="minorHAnsi"/>
          <w:sz w:val="22"/>
          <w:szCs w:val="22"/>
        </w:rPr>
      </w:pPr>
      <w:r w:rsidRPr="00E000C2">
        <w:rPr>
          <w:rFonts w:asciiTheme="minorHAnsi" w:hAnsiTheme="minorHAnsi"/>
          <w:sz w:val="22"/>
          <w:szCs w:val="22"/>
        </w:rPr>
        <w:t>Balení</w:t>
      </w:r>
      <w:r w:rsidRPr="00E000C2">
        <w:rPr>
          <w:rFonts w:asciiTheme="minorHAnsi" w:hAnsiTheme="minorHAnsi"/>
          <w:sz w:val="22"/>
          <w:szCs w:val="22"/>
        </w:rPr>
        <w:tab/>
      </w:r>
      <w:r w:rsidR="000D140D" w:rsidRPr="000D140D">
        <w:rPr>
          <w:rFonts w:asciiTheme="minorHAnsi" w:hAnsiTheme="minorHAnsi"/>
          <w:sz w:val="22"/>
          <w:szCs w:val="22"/>
        </w:rPr>
        <w:t>v množství stanoveném v</w:t>
      </w:r>
      <w:r w:rsidR="000D140D">
        <w:rPr>
          <w:rFonts w:asciiTheme="minorHAnsi" w:hAnsiTheme="minorHAnsi"/>
          <w:sz w:val="22"/>
          <w:szCs w:val="22"/>
        </w:rPr>
        <w:t xml:space="preserve"> této </w:t>
      </w:r>
      <w:proofErr w:type="gramStart"/>
      <w:r w:rsidR="000D140D">
        <w:rPr>
          <w:rFonts w:asciiTheme="minorHAnsi" w:hAnsiTheme="minorHAnsi"/>
          <w:sz w:val="22"/>
          <w:szCs w:val="22"/>
        </w:rPr>
        <w:t xml:space="preserve">Kupní </w:t>
      </w:r>
      <w:r w:rsidR="000D140D" w:rsidRPr="000D140D">
        <w:rPr>
          <w:rFonts w:asciiTheme="minorHAnsi" w:hAnsiTheme="minorHAnsi"/>
          <w:sz w:val="22"/>
          <w:szCs w:val="22"/>
        </w:rPr>
        <w:t xml:space="preserve"> smlouvě</w:t>
      </w:r>
      <w:proofErr w:type="gramEnd"/>
      <w:r w:rsidR="000D140D" w:rsidRPr="000D140D">
        <w:rPr>
          <w:rFonts w:asciiTheme="minorHAnsi" w:hAnsiTheme="minorHAnsi"/>
          <w:sz w:val="22"/>
          <w:szCs w:val="22"/>
        </w:rPr>
        <w:t xml:space="preserve"> na plnění veřejné zakázky, a to vždy </w:t>
      </w:r>
      <w:r w:rsidR="000D140D">
        <w:rPr>
          <w:rFonts w:asciiTheme="minorHAnsi" w:hAnsiTheme="minorHAnsi"/>
          <w:sz w:val="22"/>
          <w:szCs w:val="22"/>
        </w:rPr>
        <w:t xml:space="preserve">v baleních </w:t>
      </w:r>
      <w:r w:rsidRPr="00E000C2">
        <w:rPr>
          <w:rFonts w:asciiTheme="minorHAnsi" w:hAnsiTheme="minorHAnsi"/>
          <w:sz w:val="22"/>
          <w:szCs w:val="22"/>
        </w:rPr>
        <w:t>po 500</w:t>
      </w:r>
      <w:r w:rsidR="007C230E" w:rsidRPr="00E000C2">
        <w:rPr>
          <w:rFonts w:asciiTheme="minorHAnsi" w:hAnsiTheme="minorHAnsi"/>
          <w:sz w:val="22"/>
          <w:szCs w:val="22"/>
        </w:rPr>
        <w:t xml:space="preserve"> párech </w:t>
      </w:r>
      <w:r w:rsidRPr="00E000C2">
        <w:rPr>
          <w:rFonts w:asciiTheme="minorHAnsi" w:hAnsiTheme="minorHAnsi"/>
          <w:sz w:val="22"/>
          <w:szCs w:val="22"/>
        </w:rPr>
        <w:t xml:space="preserve">Reflexních </w:t>
      </w:r>
      <w:r w:rsidR="007C230E" w:rsidRPr="00E000C2">
        <w:rPr>
          <w:rFonts w:asciiTheme="minorHAnsi" w:hAnsiTheme="minorHAnsi"/>
          <w:sz w:val="22"/>
          <w:szCs w:val="22"/>
        </w:rPr>
        <w:t xml:space="preserve">tkaniček </w:t>
      </w:r>
      <w:r w:rsidRPr="00E000C2">
        <w:rPr>
          <w:rFonts w:asciiTheme="minorHAnsi" w:hAnsiTheme="minorHAnsi"/>
          <w:sz w:val="22"/>
          <w:szCs w:val="22"/>
        </w:rPr>
        <w:t xml:space="preserve">v sáčcích s průhledné PE folie nebo obdobného materiálu, </w:t>
      </w:r>
      <w:r w:rsidR="007C230E" w:rsidRPr="00E000C2">
        <w:rPr>
          <w:rFonts w:asciiTheme="minorHAnsi" w:hAnsiTheme="minorHAnsi"/>
          <w:sz w:val="22"/>
          <w:szCs w:val="22"/>
        </w:rPr>
        <w:t>kdy každý pár předmětn</w:t>
      </w:r>
      <w:r w:rsidR="00B7577B">
        <w:rPr>
          <w:rFonts w:asciiTheme="minorHAnsi" w:hAnsiTheme="minorHAnsi"/>
          <w:sz w:val="22"/>
          <w:szCs w:val="22"/>
        </w:rPr>
        <w:t>ýc</w:t>
      </w:r>
      <w:r w:rsidR="007C230E" w:rsidRPr="00E000C2">
        <w:rPr>
          <w:rFonts w:asciiTheme="minorHAnsi" w:hAnsiTheme="minorHAnsi"/>
          <w:sz w:val="22"/>
          <w:szCs w:val="22"/>
        </w:rPr>
        <w:t xml:space="preserve">h Reflexních tkaniček musí být zabalen v obalu z průhledné PE folie nebo obdobného materiálu a každé takové balení </w:t>
      </w:r>
      <w:r w:rsidRPr="00E000C2">
        <w:rPr>
          <w:rFonts w:asciiTheme="minorHAnsi" w:hAnsiTheme="minorHAnsi"/>
          <w:sz w:val="22"/>
          <w:szCs w:val="22"/>
        </w:rPr>
        <w:t>(sáček) musí být ze strany Prodávajícího označen</w:t>
      </w:r>
      <w:r w:rsidR="00244CD2">
        <w:rPr>
          <w:rFonts w:asciiTheme="minorHAnsi" w:hAnsiTheme="minorHAnsi"/>
          <w:sz w:val="22"/>
          <w:szCs w:val="22"/>
        </w:rPr>
        <w:t>o</w:t>
      </w:r>
      <w:r w:rsidRPr="00E000C2">
        <w:rPr>
          <w:rFonts w:asciiTheme="minorHAnsi" w:hAnsiTheme="minorHAnsi"/>
          <w:sz w:val="22"/>
          <w:szCs w:val="22"/>
        </w:rPr>
        <w:t xml:space="preserve"> v souladu se všemi relevantními právními předpisy.</w:t>
      </w:r>
    </w:p>
    <w:p w14:paraId="6AF3B8BB" w14:textId="7DF69BDE" w:rsidR="00C2185D" w:rsidRPr="00E000C2" w:rsidRDefault="00C2185D" w:rsidP="00992F0E">
      <w:pPr>
        <w:pStyle w:val="CZodstavec"/>
        <w:keepNext/>
        <w:keepLines/>
        <w:numPr>
          <w:ilvl w:val="6"/>
          <w:numId w:val="1"/>
        </w:numPr>
        <w:suppressLineNumbers/>
        <w:suppressAutoHyphens/>
        <w:rPr>
          <w:rFonts w:asciiTheme="minorHAnsi" w:hAnsiTheme="minorHAnsi"/>
          <w:sz w:val="22"/>
          <w:szCs w:val="22"/>
        </w:rPr>
      </w:pPr>
      <w:r w:rsidRPr="00E000C2">
        <w:rPr>
          <w:rFonts w:asciiTheme="minorHAnsi" w:hAnsiTheme="minorHAnsi"/>
          <w:sz w:val="22"/>
          <w:szCs w:val="22"/>
        </w:rPr>
        <w:t xml:space="preserve">Smluvní strany se dohodly, že Reflexní tkaničky, které je Prodávající povinen dodat Kupujícímu na základě této </w:t>
      </w:r>
      <w:r w:rsidR="00A82534">
        <w:rPr>
          <w:rFonts w:asciiTheme="minorHAnsi" w:hAnsiTheme="minorHAnsi"/>
          <w:sz w:val="22"/>
          <w:szCs w:val="22"/>
        </w:rPr>
        <w:t xml:space="preserve">Kupní </w:t>
      </w:r>
      <w:r w:rsidRPr="00E000C2">
        <w:rPr>
          <w:rFonts w:asciiTheme="minorHAnsi" w:hAnsiTheme="minorHAnsi"/>
          <w:sz w:val="22"/>
          <w:szCs w:val="22"/>
        </w:rPr>
        <w:t>smlouvy</w:t>
      </w:r>
      <w:r w:rsidR="00EE421C">
        <w:rPr>
          <w:rFonts w:asciiTheme="minorHAnsi" w:hAnsiTheme="minorHAnsi"/>
          <w:sz w:val="22"/>
          <w:szCs w:val="22"/>
        </w:rPr>
        <w:t>,</w:t>
      </w:r>
      <w:r w:rsidRPr="00E000C2">
        <w:rPr>
          <w:rFonts w:asciiTheme="minorHAnsi" w:hAnsiTheme="minorHAnsi"/>
          <w:sz w:val="22"/>
          <w:szCs w:val="22"/>
        </w:rPr>
        <w:t xml:space="preserve"> musí splňovat podmínku zdravotní nezávadnosti.</w:t>
      </w:r>
    </w:p>
    <w:p w14:paraId="2302CB1C" w14:textId="78C68CA8" w:rsidR="00C2185D" w:rsidRPr="00C2185D" w:rsidRDefault="00C2185D" w:rsidP="00992F0E">
      <w:pPr>
        <w:pStyle w:val="CZodstavec"/>
        <w:keepNext/>
        <w:keepLines/>
        <w:numPr>
          <w:ilvl w:val="6"/>
          <w:numId w:val="1"/>
        </w:numPr>
        <w:suppressLineNumbers/>
        <w:suppressAutoHyphens/>
        <w:rPr>
          <w:rFonts w:asciiTheme="minorHAnsi" w:hAnsiTheme="minorHAnsi"/>
          <w:sz w:val="22"/>
          <w:szCs w:val="22"/>
        </w:rPr>
      </w:pPr>
      <w:r w:rsidRPr="00E000C2">
        <w:rPr>
          <w:rFonts w:asciiTheme="minorHAnsi" w:hAnsiTheme="minorHAnsi"/>
          <w:sz w:val="22"/>
          <w:szCs w:val="22"/>
        </w:rPr>
        <w:t xml:space="preserve">Smluvní strany se dále dohodly, že Reflexní </w:t>
      </w:r>
      <w:r w:rsidR="007C230E" w:rsidRPr="00E000C2">
        <w:rPr>
          <w:rFonts w:asciiTheme="minorHAnsi" w:hAnsiTheme="minorHAnsi"/>
          <w:sz w:val="22"/>
          <w:szCs w:val="22"/>
        </w:rPr>
        <w:t>tkaničky</w:t>
      </w:r>
      <w:r w:rsidRPr="00E000C2">
        <w:rPr>
          <w:rFonts w:asciiTheme="minorHAnsi" w:hAnsiTheme="minorHAnsi"/>
          <w:sz w:val="22"/>
          <w:szCs w:val="22"/>
        </w:rPr>
        <w:t xml:space="preserve">, které je Prodávající povinen dodat Kupujícímu na základě této </w:t>
      </w:r>
      <w:r w:rsidR="00A82534">
        <w:rPr>
          <w:rFonts w:asciiTheme="minorHAnsi" w:hAnsiTheme="minorHAnsi"/>
          <w:sz w:val="22"/>
          <w:szCs w:val="22"/>
        </w:rPr>
        <w:t xml:space="preserve">Kupní </w:t>
      </w:r>
      <w:r w:rsidRPr="00E000C2">
        <w:rPr>
          <w:rFonts w:asciiTheme="minorHAnsi" w:hAnsiTheme="minorHAnsi"/>
          <w:sz w:val="22"/>
          <w:szCs w:val="22"/>
        </w:rPr>
        <w:t>smlouvy</w:t>
      </w:r>
      <w:r w:rsidR="00EE421C">
        <w:rPr>
          <w:rFonts w:asciiTheme="minorHAnsi" w:hAnsiTheme="minorHAnsi"/>
          <w:sz w:val="22"/>
          <w:szCs w:val="22"/>
        </w:rPr>
        <w:t>,</w:t>
      </w:r>
      <w:r w:rsidRPr="00E000C2">
        <w:rPr>
          <w:rFonts w:asciiTheme="minorHAnsi" w:hAnsiTheme="minorHAnsi"/>
          <w:sz w:val="22"/>
          <w:szCs w:val="22"/>
        </w:rPr>
        <w:t xml:space="preserve"> musí splňovat grafické podmínky</w:t>
      </w:r>
      <w:r w:rsidR="00A705BA">
        <w:rPr>
          <w:rFonts w:asciiTheme="minorHAnsi" w:hAnsiTheme="minorHAnsi"/>
          <w:sz w:val="22"/>
          <w:szCs w:val="22"/>
        </w:rPr>
        <w:t xml:space="preserve"> stanovené</w:t>
      </w:r>
      <w:r w:rsidRPr="00E000C2">
        <w:rPr>
          <w:rFonts w:asciiTheme="minorHAnsi" w:hAnsiTheme="minorHAnsi"/>
          <w:sz w:val="22"/>
          <w:szCs w:val="22"/>
        </w:rPr>
        <w:t xml:space="preserve"> Kupující</w:t>
      </w:r>
      <w:r w:rsidR="00A705BA">
        <w:rPr>
          <w:rFonts w:asciiTheme="minorHAnsi" w:hAnsiTheme="minorHAnsi"/>
          <w:sz w:val="22"/>
          <w:szCs w:val="22"/>
        </w:rPr>
        <w:t>m</w:t>
      </w:r>
      <w:r w:rsidRPr="00E000C2">
        <w:rPr>
          <w:rFonts w:asciiTheme="minorHAnsi" w:hAnsiTheme="minorHAnsi"/>
          <w:sz w:val="22"/>
          <w:szCs w:val="22"/>
        </w:rPr>
        <w:t xml:space="preserve">, které jsou vymezeny v Příloze č. </w:t>
      </w:r>
      <w:r w:rsidR="00E000C2" w:rsidRPr="00E000C2">
        <w:rPr>
          <w:rFonts w:asciiTheme="minorHAnsi" w:hAnsiTheme="minorHAnsi"/>
          <w:sz w:val="22"/>
          <w:szCs w:val="22"/>
        </w:rPr>
        <w:t>1</w:t>
      </w:r>
      <w:r w:rsidRPr="00E000C2">
        <w:rPr>
          <w:rFonts w:asciiTheme="minorHAnsi" w:hAnsiTheme="minorHAnsi"/>
          <w:sz w:val="22"/>
          <w:szCs w:val="22"/>
        </w:rPr>
        <w:t xml:space="preserve"> této</w:t>
      </w:r>
      <w:r w:rsidR="00A82534">
        <w:rPr>
          <w:rFonts w:asciiTheme="minorHAnsi" w:hAnsiTheme="minorHAnsi"/>
          <w:sz w:val="22"/>
          <w:szCs w:val="22"/>
        </w:rPr>
        <w:t xml:space="preserve"> Kupní</w:t>
      </w:r>
      <w:r w:rsidRPr="00E000C2">
        <w:rPr>
          <w:rFonts w:asciiTheme="minorHAnsi" w:hAnsiTheme="minorHAnsi"/>
          <w:sz w:val="22"/>
          <w:szCs w:val="22"/>
        </w:rPr>
        <w:t xml:space="preserve"> smlouvy</w:t>
      </w:r>
      <w:r w:rsidRPr="00C2185D">
        <w:rPr>
          <w:rFonts w:asciiTheme="minorHAnsi" w:hAnsiTheme="minorHAnsi"/>
          <w:sz w:val="22"/>
          <w:szCs w:val="22"/>
        </w:rPr>
        <w:t xml:space="preserve">. </w:t>
      </w:r>
    </w:p>
    <w:p w14:paraId="747D8CA0" w14:textId="740EF05B" w:rsidR="00244524" w:rsidRDefault="00C2185D" w:rsidP="00992F0E">
      <w:pPr>
        <w:pStyle w:val="CZodstavec"/>
        <w:keepNext/>
        <w:keepLines/>
        <w:numPr>
          <w:ilvl w:val="6"/>
          <w:numId w:val="1"/>
        </w:numPr>
        <w:suppressLineNumbers/>
        <w:suppressAutoHyphens/>
        <w:rPr>
          <w:rFonts w:asciiTheme="minorHAnsi" w:hAnsiTheme="minorHAnsi"/>
          <w:sz w:val="22"/>
          <w:szCs w:val="22"/>
        </w:rPr>
      </w:pPr>
      <w:r w:rsidRPr="00C2185D">
        <w:rPr>
          <w:rFonts w:asciiTheme="minorHAnsi" w:hAnsiTheme="minorHAnsi"/>
          <w:sz w:val="22"/>
          <w:szCs w:val="22"/>
        </w:rPr>
        <w:t xml:space="preserve">Prodávající prohlašuje, že jím dodávané Reflexní </w:t>
      </w:r>
      <w:r w:rsidR="007C230E">
        <w:rPr>
          <w:rFonts w:asciiTheme="minorHAnsi" w:hAnsiTheme="minorHAnsi"/>
          <w:sz w:val="22"/>
          <w:szCs w:val="22"/>
        </w:rPr>
        <w:t>tkaničky</w:t>
      </w:r>
      <w:r w:rsidRPr="00C2185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splňují veškeré požadavky Kupujícího vymezené v této smlouvě a shodují se materiálově se vzorky, které Prodávající předložil </w:t>
      </w:r>
      <w:proofErr w:type="gramStart"/>
      <w:r>
        <w:rPr>
          <w:rFonts w:asciiTheme="minorHAnsi" w:hAnsiTheme="minorHAnsi"/>
          <w:sz w:val="22"/>
          <w:szCs w:val="22"/>
        </w:rPr>
        <w:t xml:space="preserve">Kupujícímu </w:t>
      </w:r>
      <w:r w:rsidR="00A705BA">
        <w:rPr>
          <w:rFonts w:asciiTheme="minorHAnsi" w:hAnsiTheme="minorHAnsi"/>
          <w:sz w:val="22"/>
          <w:szCs w:val="22"/>
        </w:rPr>
        <w:t xml:space="preserve"> před</w:t>
      </w:r>
      <w:proofErr w:type="gramEnd"/>
      <w:r w:rsidR="00A705BA">
        <w:rPr>
          <w:rFonts w:asciiTheme="minorHAnsi" w:hAnsiTheme="minorHAnsi"/>
          <w:sz w:val="22"/>
          <w:szCs w:val="22"/>
        </w:rPr>
        <w:t xml:space="preserve"> uzavřením této Kupní smlouvy</w:t>
      </w:r>
      <w:r>
        <w:rPr>
          <w:rFonts w:asciiTheme="minorHAnsi" w:hAnsiTheme="minorHAnsi"/>
          <w:sz w:val="22"/>
          <w:szCs w:val="22"/>
        </w:rPr>
        <w:t>.</w:t>
      </w:r>
    </w:p>
    <w:p w14:paraId="5279C1CE" w14:textId="77777777" w:rsidR="00FB0ECB" w:rsidRDefault="00FB0ECB" w:rsidP="00FB0ECB">
      <w:pPr>
        <w:pStyle w:val="CZodstavec"/>
        <w:keepNext/>
        <w:keepLines/>
        <w:suppressLineNumbers/>
        <w:suppressAutoHyphens/>
        <w:rPr>
          <w:rFonts w:asciiTheme="minorHAnsi" w:hAnsiTheme="minorHAnsi"/>
          <w:sz w:val="22"/>
          <w:szCs w:val="22"/>
        </w:rPr>
      </w:pPr>
    </w:p>
    <w:p w14:paraId="240CD0E2" w14:textId="77777777" w:rsidR="00FB0ECB" w:rsidRDefault="00FB0ECB" w:rsidP="00FB0ECB">
      <w:pPr>
        <w:pStyle w:val="CZodstavec"/>
        <w:keepNext/>
        <w:keepLines/>
        <w:suppressLineNumbers/>
        <w:suppressAutoHyphens/>
        <w:rPr>
          <w:rFonts w:asciiTheme="minorHAnsi" w:hAnsiTheme="minorHAnsi"/>
          <w:sz w:val="22"/>
          <w:szCs w:val="22"/>
        </w:rPr>
      </w:pPr>
    </w:p>
    <w:p w14:paraId="1AB627CD" w14:textId="77777777" w:rsidR="00FB0ECB" w:rsidRPr="008958E8" w:rsidRDefault="00FB0ECB" w:rsidP="00FB0ECB">
      <w:pPr>
        <w:pStyle w:val="CZodstavec"/>
        <w:keepNext/>
        <w:keepLines/>
        <w:suppressLineNumbers/>
        <w:suppressAutoHyphens/>
        <w:rPr>
          <w:rFonts w:asciiTheme="minorHAnsi" w:hAnsiTheme="minorHAnsi"/>
          <w:sz w:val="22"/>
          <w:szCs w:val="22"/>
        </w:rPr>
      </w:pPr>
    </w:p>
    <w:p w14:paraId="0C79C9F6" w14:textId="77777777" w:rsidR="0012556F" w:rsidRPr="008958E8" w:rsidRDefault="0012556F" w:rsidP="00992F0E">
      <w:pPr>
        <w:pStyle w:val="CZslolnku"/>
        <w:keepNext/>
        <w:keepLines/>
        <w:suppressLineNumbers/>
        <w:suppressAutoHyphens/>
        <w:ind w:left="0" w:firstLine="0"/>
        <w:rPr>
          <w:rFonts w:asciiTheme="minorHAnsi" w:hAnsiTheme="minorHAnsi"/>
          <w:sz w:val="22"/>
          <w:szCs w:val="22"/>
        </w:rPr>
      </w:pPr>
    </w:p>
    <w:p w14:paraId="0286FD2C" w14:textId="706C5E39" w:rsidR="00DA3DB3" w:rsidRPr="008958E8" w:rsidRDefault="00DD469C" w:rsidP="003F74E5">
      <w:pPr>
        <w:pStyle w:val="CZodstavec"/>
        <w:keepNext/>
        <w:keepLines/>
        <w:suppressLineNumbers/>
        <w:suppressAutoHyphens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Místo a doba </w:t>
      </w:r>
      <w:r w:rsidR="004553D8">
        <w:rPr>
          <w:rFonts w:asciiTheme="minorHAnsi" w:hAnsiTheme="minorHAnsi"/>
          <w:b/>
          <w:sz w:val="22"/>
          <w:szCs w:val="22"/>
        </w:rPr>
        <w:t>plnění</w:t>
      </w:r>
      <w:r w:rsidR="003F74E5">
        <w:rPr>
          <w:rFonts w:asciiTheme="minorHAnsi" w:hAnsiTheme="minorHAnsi"/>
          <w:b/>
          <w:sz w:val="22"/>
          <w:szCs w:val="22"/>
        </w:rPr>
        <w:t>, p</w:t>
      </w:r>
      <w:r w:rsidR="00DA3DB3" w:rsidRPr="008958E8">
        <w:rPr>
          <w:rFonts w:asciiTheme="minorHAnsi" w:hAnsiTheme="minorHAnsi"/>
          <w:b/>
          <w:sz w:val="22"/>
          <w:szCs w:val="22"/>
        </w:rPr>
        <w:t xml:space="preserve">ředání a převzetí </w:t>
      </w:r>
      <w:r w:rsidR="003F74E5">
        <w:rPr>
          <w:rFonts w:asciiTheme="minorHAnsi" w:hAnsiTheme="minorHAnsi"/>
          <w:b/>
          <w:sz w:val="22"/>
          <w:szCs w:val="22"/>
        </w:rPr>
        <w:t>zboží</w:t>
      </w:r>
    </w:p>
    <w:p w14:paraId="0FAB33A4" w14:textId="77777777" w:rsidR="00DA3DB3" w:rsidRPr="008958E8" w:rsidRDefault="00DA3DB3" w:rsidP="00992F0E">
      <w:pPr>
        <w:keepNext/>
        <w:keepLines/>
        <w:suppressLineNumbers/>
        <w:suppressAutoHyphens/>
        <w:ind w:left="720" w:hanging="720"/>
        <w:rPr>
          <w:rFonts w:asciiTheme="minorHAnsi" w:hAnsiTheme="minorHAnsi"/>
          <w:color w:val="000000"/>
          <w:sz w:val="22"/>
          <w:szCs w:val="22"/>
          <w:u w:val="single"/>
        </w:rPr>
      </w:pPr>
    </w:p>
    <w:p w14:paraId="35E8C5F7" w14:textId="5DA6FE38" w:rsidR="00DD469C" w:rsidRPr="00B52A5C" w:rsidRDefault="00DD469C" w:rsidP="00992F0E">
      <w:pPr>
        <w:pStyle w:val="CZodstavec"/>
        <w:keepNext/>
        <w:keepLines/>
        <w:numPr>
          <w:ilvl w:val="6"/>
          <w:numId w:val="1"/>
        </w:numPr>
        <w:suppressLineNumbers/>
        <w:suppressAutoHyphens/>
        <w:rPr>
          <w:rFonts w:asciiTheme="minorHAnsi" w:hAnsiTheme="minorHAnsi"/>
          <w:sz w:val="22"/>
          <w:szCs w:val="22"/>
        </w:rPr>
      </w:pPr>
      <w:bookmarkStart w:id="4" w:name="_DV_M28"/>
      <w:bookmarkStart w:id="5" w:name="_DV_M29"/>
      <w:bookmarkEnd w:id="4"/>
      <w:bookmarkEnd w:id="5"/>
      <w:r w:rsidRPr="00B52A5C">
        <w:rPr>
          <w:rFonts w:asciiTheme="minorHAnsi" w:hAnsiTheme="minorHAnsi"/>
          <w:sz w:val="22"/>
          <w:szCs w:val="22"/>
        </w:rPr>
        <w:t xml:space="preserve">Místem plnění dle této Kupní smlouvy je </w:t>
      </w:r>
      <w:r w:rsidR="007C230E" w:rsidRPr="007C230E">
        <w:rPr>
          <w:rFonts w:asciiTheme="minorHAnsi" w:hAnsiTheme="minorHAnsi"/>
          <w:sz w:val="22"/>
          <w:szCs w:val="22"/>
        </w:rPr>
        <w:t xml:space="preserve">sklad Centra služeb pro silniční dopravu, Technologický park, Areál </w:t>
      </w:r>
      <w:proofErr w:type="spellStart"/>
      <w:r w:rsidR="007C230E" w:rsidRPr="007C230E">
        <w:rPr>
          <w:rFonts w:asciiTheme="minorHAnsi" w:hAnsiTheme="minorHAnsi"/>
          <w:sz w:val="22"/>
          <w:szCs w:val="22"/>
        </w:rPr>
        <w:t>Hybler</w:t>
      </w:r>
      <w:proofErr w:type="spellEnd"/>
      <w:r w:rsidR="007C230E" w:rsidRPr="007C230E">
        <w:rPr>
          <w:rFonts w:asciiTheme="minorHAnsi" w:hAnsiTheme="minorHAnsi"/>
          <w:sz w:val="22"/>
          <w:szCs w:val="22"/>
        </w:rPr>
        <w:t xml:space="preserve"> Group a.s. 539, 190 11 Praha 9 – Běchovice</w:t>
      </w:r>
      <w:r w:rsidRPr="00B52A5C">
        <w:rPr>
          <w:rFonts w:asciiTheme="minorHAnsi" w:hAnsiTheme="minorHAnsi"/>
          <w:sz w:val="22"/>
          <w:szCs w:val="22"/>
        </w:rPr>
        <w:t>.</w:t>
      </w:r>
    </w:p>
    <w:p w14:paraId="3DFF65BA" w14:textId="08F3C896" w:rsidR="00DD469C" w:rsidRPr="00B52A5C" w:rsidRDefault="00DD469C" w:rsidP="00992F0E">
      <w:pPr>
        <w:pStyle w:val="CZodstavec"/>
        <w:keepNext/>
        <w:keepLines/>
        <w:numPr>
          <w:ilvl w:val="6"/>
          <w:numId w:val="1"/>
        </w:numPr>
        <w:suppressLineNumbers/>
        <w:suppressAutoHyphens/>
        <w:rPr>
          <w:rFonts w:asciiTheme="minorHAnsi" w:hAnsiTheme="minorHAnsi"/>
          <w:sz w:val="22"/>
          <w:szCs w:val="22"/>
        </w:rPr>
      </w:pPr>
      <w:r w:rsidRPr="00B52A5C">
        <w:rPr>
          <w:rFonts w:asciiTheme="minorHAnsi" w:hAnsiTheme="minorHAnsi"/>
          <w:sz w:val="22"/>
          <w:szCs w:val="22"/>
        </w:rPr>
        <w:t>Prodávající je povinen dodat</w:t>
      </w:r>
      <w:r w:rsidR="004553D8">
        <w:rPr>
          <w:rFonts w:asciiTheme="minorHAnsi" w:hAnsiTheme="minorHAnsi"/>
          <w:sz w:val="22"/>
          <w:szCs w:val="22"/>
        </w:rPr>
        <w:t xml:space="preserve"> zboží </w:t>
      </w:r>
      <w:r w:rsidRPr="00B52A5C">
        <w:rPr>
          <w:rFonts w:asciiTheme="minorHAnsi" w:hAnsiTheme="minorHAnsi"/>
          <w:sz w:val="22"/>
          <w:szCs w:val="22"/>
        </w:rPr>
        <w:t xml:space="preserve">Kupujícímu </w:t>
      </w:r>
      <w:r w:rsidR="00F216FC">
        <w:rPr>
          <w:rFonts w:asciiTheme="minorHAnsi" w:hAnsiTheme="minorHAnsi"/>
          <w:sz w:val="22"/>
          <w:szCs w:val="22"/>
        </w:rPr>
        <w:t xml:space="preserve">na své náklady </w:t>
      </w:r>
      <w:r w:rsidRPr="00B52A5C">
        <w:rPr>
          <w:rFonts w:asciiTheme="minorHAnsi" w:hAnsiTheme="minorHAnsi"/>
          <w:sz w:val="22"/>
          <w:szCs w:val="22"/>
        </w:rPr>
        <w:t xml:space="preserve">nejpozději do </w:t>
      </w:r>
      <w:r w:rsidR="00291BBD">
        <w:rPr>
          <w:rFonts w:asciiTheme="minorHAnsi" w:hAnsiTheme="minorHAnsi"/>
          <w:sz w:val="22"/>
          <w:szCs w:val="22"/>
        </w:rPr>
        <w:t>90</w:t>
      </w:r>
      <w:r w:rsidR="000D140D">
        <w:rPr>
          <w:rFonts w:asciiTheme="minorHAnsi" w:hAnsiTheme="minorHAnsi"/>
          <w:sz w:val="22"/>
          <w:szCs w:val="22"/>
        </w:rPr>
        <w:t xml:space="preserve"> </w:t>
      </w:r>
      <w:r w:rsidR="004B4CA6">
        <w:rPr>
          <w:rFonts w:asciiTheme="minorHAnsi" w:hAnsiTheme="minorHAnsi"/>
          <w:sz w:val="22"/>
          <w:szCs w:val="22"/>
        </w:rPr>
        <w:t xml:space="preserve">dnů </w:t>
      </w:r>
      <w:r w:rsidR="000D140D">
        <w:rPr>
          <w:rFonts w:asciiTheme="minorHAnsi" w:hAnsiTheme="minorHAnsi"/>
          <w:sz w:val="22"/>
          <w:szCs w:val="22"/>
        </w:rPr>
        <w:t>ode dne nabytí účinnosti této Kupní smlouvy</w:t>
      </w:r>
      <w:r w:rsidRPr="00B52A5C">
        <w:rPr>
          <w:rFonts w:asciiTheme="minorHAnsi" w:hAnsiTheme="minorHAnsi"/>
          <w:sz w:val="22"/>
          <w:szCs w:val="22"/>
        </w:rPr>
        <w:t>.</w:t>
      </w:r>
    </w:p>
    <w:p w14:paraId="09EE77FA" w14:textId="69123476" w:rsidR="000A0E6F" w:rsidRDefault="00185E2C" w:rsidP="00992F0E">
      <w:pPr>
        <w:pStyle w:val="CZodstavec"/>
        <w:keepNext/>
        <w:keepLines/>
        <w:numPr>
          <w:ilvl w:val="6"/>
          <w:numId w:val="1"/>
        </w:numPr>
        <w:suppressLineNumbers/>
        <w:suppressAutoHyphens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Prodávající je oprávněn dodat </w:t>
      </w:r>
      <w:r w:rsidR="004553D8">
        <w:rPr>
          <w:rFonts w:asciiTheme="minorHAnsi" w:hAnsiTheme="minorHAnsi"/>
          <w:sz w:val="22"/>
          <w:szCs w:val="22"/>
        </w:rPr>
        <w:t>zboží Kupujícímu</w:t>
      </w:r>
      <w:r>
        <w:rPr>
          <w:rFonts w:asciiTheme="minorHAnsi" w:hAnsiTheme="minorHAnsi"/>
          <w:sz w:val="22"/>
          <w:szCs w:val="22"/>
        </w:rPr>
        <w:t xml:space="preserve"> před uplynutím termínu uvedeného v předcházející</w:t>
      </w:r>
      <w:r w:rsidR="00F216FC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 xml:space="preserve"> </w:t>
      </w:r>
      <w:r w:rsidR="00F216FC">
        <w:rPr>
          <w:rFonts w:asciiTheme="minorHAnsi" w:hAnsiTheme="minorHAnsi"/>
          <w:sz w:val="22"/>
          <w:szCs w:val="22"/>
        </w:rPr>
        <w:t>odstavci</w:t>
      </w:r>
      <w:r>
        <w:rPr>
          <w:rFonts w:asciiTheme="minorHAnsi" w:hAnsiTheme="minorHAnsi"/>
          <w:sz w:val="22"/>
          <w:szCs w:val="22"/>
        </w:rPr>
        <w:t>, v takovém případě je však</w:t>
      </w:r>
      <w:r w:rsidRPr="000A0E6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k</w:t>
      </w:r>
      <w:r w:rsidR="000A0E6F" w:rsidRPr="000A0E6F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0A0E6F" w:rsidRPr="000A0E6F">
        <w:rPr>
          <w:rFonts w:asciiTheme="minorHAnsi" w:hAnsiTheme="minorHAnsi"/>
          <w:sz w:val="22"/>
          <w:szCs w:val="22"/>
        </w:rPr>
        <w:t xml:space="preserve">převzetí </w:t>
      </w:r>
      <w:r w:rsidR="004553D8">
        <w:rPr>
          <w:rFonts w:asciiTheme="minorHAnsi" w:hAnsiTheme="minorHAnsi"/>
          <w:sz w:val="22"/>
          <w:szCs w:val="22"/>
        </w:rPr>
        <w:t xml:space="preserve"> zboží</w:t>
      </w:r>
      <w:proofErr w:type="gramEnd"/>
      <w:r w:rsidR="004553D8">
        <w:rPr>
          <w:rFonts w:asciiTheme="minorHAnsi" w:hAnsiTheme="minorHAnsi"/>
          <w:sz w:val="22"/>
          <w:szCs w:val="22"/>
        </w:rPr>
        <w:t xml:space="preserve"> </w:t>
      </w:r>
      <w:r w:rsidR="000A0E6F" w:rsidRPr="000A0E6F">
        <w:rPr>
          <w:rFonts w:asciiTheme="minorHAnsi" w:hAnsiTheme="minorHAnsi"/>
          <w:sz w:val="22"/>
          <w:szCs w:val="22"/>
        </w:rPr>
        <w:t xml:space="preserve">povinen Kupujícího písemně prostřednictvím elektronické pošty vyzvat </w:t>
      </w:r>
      <w:r w:rsidR="00F216FC">
        <w:rPr>
          <w:rFonts w:asciiTheme="minorHAnsi" w:hAnsiTheme="minorHAnsi"/>
          <w:sz w:val="22"/>
          <w:szCs w:val="22"/>
        </w:rPr>
        <w:t>nejpozději</w:t>
      </w:r>
      <w:r>
        <w:rPr>
          <w:rFonts w:asciiTheme="minorHAnsi" w:hAnsiTheme="minorHAnsi"/>
          <w:sz w:val="22"/>
          <w:szCs w:val="22"/>
        </w:rPr>
        <w:t xml:space="preserve"> tři</w:t>
      </w:r>
      <w:r w:rsidR="000A0E6F" w:rsidRPr="000A0E6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</w:t>
      </w:r>
      <w:r w:rsidR="000A0E6F" w:rsidRPr="000A0E6F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>)</w:t>
      </w:r>
      <w:r w:rsidR="000A0E6F" w:rsidRPr="000A0E6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pracovní</w:t>
      </w:r>
      <w:r w:rsidR="000A0E6F" w:rsidRPr="000A0E6F">
        <w:rPr>
          <w:rFonts w:asciiTheme="minorHAnsi" w:hAnsiTheme="minorHAnsi"/>
          <w:sz w:val="22"/>
          <w:szCs w:val="22"/>
        </w:rPr>
        <w:t xml:space="preserve"> dny před</w:t>
      </w:r>
      <w:r w:rsidR="00F216FC">
        <w:rPr>
          <w:rFonts w:asciiTheme="minorHAnsi" w:hAnsiTheme="minorHAnsi"/>
          <w:sz w:val="22"/>
          <w:szCs w:val="22"/>
        </w:rPr>
        <w:t>e dnem, kdy</w:t>
      </w:r>
      <w:r w:rsidR="004553D8">
        <w:rPr>
          <w:rFonts w:asciiTheme="minorHAnsi" w:hAnsiTheme="minorHAnsi"/>
          <w:sz w:val="22"/>
          <w:szCs w:val="22"/>
        </w:rPr>
        <w:t xml:space="preserve"> jeho</w:t>
      </w:r>
      <w:r w:rsidR="000A0E6F" w:rsidRPr="000A0E6F">
        <w:rPr>
          <w:rFonts w:asciiTheme="minorHAnsi" w:hAnsiTheme="minorHAnsi"/>
          <w:sz w:val="22"/>
          <w:szCs w:val="22"/>
        </w:rPr>
        <w:t xml:space="preserve"> dodání</w:t>
      </w:r>
      <w:r w:rsidR="00F216FC">
        <w:rPr>
          <w:rFonts w:asciiTheme="minorHAnsi" w:hAnsiTheme="minorHAnsi"/>
          <w:sz w:val="22"/>
          <w:szCs w:val="22"/>
        </w:rPr>
        <w:t xml:space="preserve"> zamýšlí</w:t>
      </w:r>
      <w:r w:rsidR="004553D8">
        <w:rPr>
          <w:rFonts w:asciiTheme="minorHAnsi" w:hAnsiTheme="minorHAnsi"/>
          <w:sz w:val="22"/>
          <w:szCs w:val="22"/>
        </w:rPr>
        <w:t>.</w:t>
      </w:r>
    </w:p>
    <w:p w14:paraId="1C7D5869" w14:textId="3BB33E57" w:rsidR="00DA3DB3" w:rsidRPr="008958E8" w:rsidRDefault="00DA3DB3" w:rsidP="00992F0E">
      <w:pPr>
        <w:pStyle w:val="CZodstavec"/>
        <w:keepNext/>
        <w:keepLines/>
        <w:numPr>
          <w:ilvl w:val="6"/>
          <w:numId w:val="1"/>
        </w:numPr>
        <w:suppressLineNumbers/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 xml:space="preserve">Prodávající je povinen </w:t>
      </w:r>
      <w:r w:rsidR="005B24B1">
        <w:rPr>
          <w:rFonts w:asciiTheme="minorHAnsi" w:hAnsiTheme="minorHAnsi"/>
          <w:sz w:val="22"/>
          <w:szCs w:val="22"/>
        </w:rPr>
        <w:t>zboží Kupujícímu dodat</w:t>
      </w:r>
      <w:r w:rsidRPr="008958E8">
        <w:rPr>
          <w:rFonts w:asciiTheme="minorHAnsi" w:hAnsiTheme="minorHAnsi"/>
          <w:sz w:val="22"/>
          <w:szCs w:val="22"/>
        </w:rPr>
        <w:t xml:space="preserve"> na vlastní náklady do místa </w:t>
      </w:r>
      <w:r w:rsidR="006B4E5D">
        <w:rPr>
          <w:rFonts w:asciiTheme="minorHAnsi" w:hAnsiTheme="minorHAnsi"/>
          <w:sz w:val="22"/>
          <w:szCs w:val="22"/>
        </w:rPr>
        <w:t>plnění</w:t>
      </w:r>
      <w:r w:rsidRPr="008958E8">
        <w:rPr>
          <w:rFonts w:asciiTheme="minorHAnsi" w:hAnsiTheme="minorHAnsi"/>
          <w:sz w:val="22"/>
          <w:szCs w:val="22"/>
        </w:rPr>
        <w:t xml:space="preserve"> dle </w:t>
      </w:r>
      <w:r w:rsidR="006B4E5D">
        <w:rPr>
          <w:rFonts w:asciiTheme="minorHAnsi" w:hAnsiTheme="minorHAnsi"/>
          <w:sz w:val="22"/>
          <w:szCs w:val="22"/>
        </w:rPr>
        <w:t>odst. 1 tohoto článku</w:t>
      </w:r>
      <w:r w:rsidRPr="008958E8">
        <w:rPr>
          <w:rFonts w:asciiTheme="minorHAnsi" w:hAnsiTheme="minorHAnsi"/>
          <w:sz w:val="22"/>
          <w:szCs w:val="22"/>
        </w:rPr>
        <w:t>, a to v termínu dodání stanoveném v</w:t>
      </w:r>
      <w:r w:rsidR="006B4E5D">
        <w:rPr>
          <w:rFonts w:asciiTheme="minorHAnsi" w:hAnsiTheme="minorHAnsi"/>
          <w:sz w:val="22"/>
          <w:szCs w:val="22"/>
        </w:rPr>
        <w:t> odst. 2</w:t>
      </w:r>
      <w:r w:rsidRPr="008958E8">
        <w:rPr>
          <w:rFonts w:asciiTheme="minorHAnsi" w:hAnsiTheme="minorHAnsi"/>
          <w:sz w:val="22"/>
          <w:szCs w:val="22"/>
        </w:rPr>
        <w:t xml:space="preserve"> </w:t>
      </w:r>
      <w:r w:rsidR="006B4E5D">
        <w:rPr>
          <w:rFonts w:asciiTheme="minorHAnsi" w:hAnsiTheme="minorHAnsi"/>
          <w:sz w:val="22"/>
          <w:szCs w:val="22"/>
        </w:rPr>
        <w:t>tohoto článku</w:t>
      </w:r>
      <w:r w:rsidRPr="008958E8">
        <w:rPr>
          <w:rFonts w:asciiTheme="minorHAnsi" w:hAnsiTheme="minorHAnsi"/>
          <w:sz w:val="22"/>
          <w:szCs w:val="22"/>
        </w:rPr>
        <w:t>.</w:t>
      </w:r>
    </w:p>
    <w:p w14:paraId="0FB57C87" w14:textId="7AACDBAB" w:rsidR="00DA3DB3" w:rsidRPr="008958E8" w:rsidRDefault="00DA3DB3" w:rsidP="00992F0E">
      <w:pPr>
        <w:pStyle w:val="CZodstavec"/>
        <w:keepNext/>
        <w:keepLines/>
        <w:numPr>
          <w:ilvl w:val="6"/>
          <w:numId w:val="1"/>
        </w:numPr>
        <w:suppressLineNumbers/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 xml:space="preserve">Prodávající je povinen plnění dle této Kupní smlouvy dodat v množství, druhu, technické specifikaci a kvalitě v souladu s touto Kupní smlouvou a umožnit Kupujícímu </w:t>
      </w:r>
      <w:r w:rsidR="004553D8">
        <w:rPr>
          <w:rFonts w:asciiTheme="minorHAnsi" w:hAnsiTheme="minorHAnsi"/>
          <w:sz w:val="22"/>
          <w:szCs w:val="22"/>
        </w:rPr>
        <w:t>kontrolu</w:t>
      </w:r>
      <w:r w:rsidR="004553D8" w:rsidRPr="008958E8">
        <w:rPr>
          <w:rFonts w:asciiTheme="minorHAnsi" w:hAnsiTheme="minorHAnsi"/>
          <w:sz w:val="22"/>
          <w:szCs w:val="22"/>
        </w:rPr>
        <w:t xml:space="preserve"> </w:t>
      </w:r>
      <w:r w:rsidR="003F74E5">
        <w:rPr>
          <w:rFonts w:asciiTheme="minorHAnsi" w:hAnsiTheme="minorHAnsi"/>
          <w:sz w:val="22"/>
          <w:szCs w:val="22"/>
        </w:rPr>
        <w:t xml:space="preserve">zboží </w:t>
      </w:r>
      <w:r w:rsidRPr="008958E8">
        <w:rPr>
          <w:rFonts w:asciiTheme="minorHAnsi" w:hAnsiTheme="minorHAnsi"/>
          <w:sz w:val="22"/>
          <w:szCs w:val="22"/>
        </w:rPr>
        <w:t>a ověření jeho funkčnosti</w:t>
      </w:r>
      <w:r w:rsidR="004553D8">
        <w:rPr>
          <w:rFonts w:asciiTheme="minorHAnsi" w:hAnsiTheme="minorHAnsi"/>
          <w:sz w:val="22"/>
          <w:szCs w:val="22"/>
        </w:rPr>
        <w:t xml:space="preserve"> před jeho dodáním</w:t>
      </w:r>
      <w:r w:rsidRPr="008958E8">
        <w:rPr>
          <w:rFonts w:asciiTheme="minorHAnsi" w:hAnsiTheme="minorHAnsi"/>
          <w:sz w:val="22"/>
          <w:szCs w:val="22"/>
        </w:rPr>
        <w:t>. Společně s </w:t>
      </w:r>
      <w:proofErr w:type="gramStart"/>
      <w:r w:rsidRPr="008958E8">
        <w:rPr>
          <w:rFonts w:asciiTheme="minorHAnsi" w:hAnsiTheme="minorHAnsi"/>
          <w:sz w:val="22"/>
          <w:szCs w:val="22"/>
        </w:rPr>
        <w:t xml:space="preserve">dodáním </w:t>
      </w:r>
      <w:r w:rsidR="003F74E5">
        <w:rPr>
          <w:rFonts w:asciiTheme="minorHAnsi" w:hAnsiTheme="minorHAnsi"/>
          <w:sz w:val="22"/>
          <w:szCs w:val="22"/>
        </w:rPr>
        <w:t xml:space="preserve"> zboží</w:t>
      </w:r>
      <w:proofErr w:type="gramEnd"/>
      <w:r w:rsidRPr="008958E8">
        <w:rPr>
          <w:rFonts w:asciiTheme="minorHAnsi" w:hAnsiTheme="minorHAnsi"/>
          <w:sz w:val="22"/>
          <w:szCs w:val="22"/>
        </w:rPr>
        <w:t xml:space="preserve"> je Prodávající povinen Kupujícímu předat veškeré dokumenty a doklady </w:t>
      </w:r>
      <w:r w:rsidR="003F74E5">
        <w:rPr>
          <w:rFonts w:asciiTheme="minorHAnsi" w:hAnsiTheme="minorHAnsi"/>
          <w:sz w:val="22"/>
          <w:szCs w:val="22"/>
        </w:rPr>
        <w:t>nezbytné k řádnému užívání a</w:t>
      </w:r>
      <w:r w:rsidR="009B7462">
        <w:rPr>
          <w:rFonts w:asciiTheme="minorHAnsi" w:hAnsiTheme="minorHAnsi"/>
          <w:sz w:val="22"/>
          <w:szCs w:val="22"/>
        </w:rPr>
        <w:t xml:space="preserve"> k </w:t>
      </w:r>
      <w:r w:rsidR="003F74E5">
        <w:rPr>
          <w:rFonts w:asciiTheme="minorHAnsi" w:hAnsiTheme="minorHAnsi"/>
          <w:sz w:val="22"/>
          <w:szCs w:val="22"/>
        </w:rPr>
        <w:t>nakládání</w:t>
      </w:r>
      <w:r w:rsidR="009B7462">
        <w:rPr>
          <w:rFonts w:asciiTheme="minorHAnsi" w:hAnsiTheme="minorHAnsi"/>
          <w:sz w:val="22"/>
          <w:szCs w:val="22"/>
        </w:rPr>
        <w:t xml:space="preserve"> se zbožím</w:t>
      </w:r>
      <w:r w:rsidRPr="008958E8">
        <w:rPr>
          <w:rFonts w:asciiTheme="minorHAnsi" w:hAnsiTheme="minorHAnsi"/>
          <w:sz w:val="22"/>
          <w:szCs w:val="22"/>
        </w:rPr>
        <w:t>.</w:t>
      </w:r>
      <w:bookmarkStart w:id="6" w:name="_DV_M30"/>
      <w:bookmarkEnd w:id="6"/>
    </w:p>
    <w:p w14:paraId="40770C5A" w14:textId="65793145" w:rsidR="00A051B1" w:rsidRPr="008958E8" w:rsidRDefault="00DA3DB3" w:rsidP="00992F0E">
      <w:pPr>
        <w:pStyle w:val="CZodstavec"/>
        <w:keepNext/>
        <w:keepLines/>
        <w:numPr>
          <w:ilvl w:val="6"/>
          <w:numId w:val="1"/>
        </w:numPr>
        <w:suppressLineNumbers/>
        <w:suppressAutoHyphens/>
        <w:rPr>
          <w:rFonts w:asciiTheme="minorHAnsi" w:hAnsiTheme="minorHAnsi"/>
          <w:sz w:val="22"/>
          <w:szCs w:val="22"/>
        </w:rPr>
      </w:pPr>
      <w:bookmarkStart w:id="7" w:name="_DV_M32"/>
      <w:bookmarkStart w:id="8" w:name="_Ref269288291"/>
      <w:bookmarkEnd w:id="7"/>
      <w:r w:rsidRPr="008958E8">
        <w:rPr>
          <w:rFonts w:asciiTheme="minorHAnsi" w:hAnsiTheme="minorHAnsi"/>
          <w:sz w:val="22"/>
          <w:szCs w:val="22"/>
        </w:rPr>
        <w:t xml:space="preserve">Poté, co Kupující </w:t>
      </w:r>
      <w:r w:rsidR="003F74E5">
        <w:rPr>
          <w:rFonts w:asciiTheme="minorHAnsi" w:hAnsiTheme="minorHAnsi"/>
          <w:sz w:val="22"/>
          <w:szCs w:val="22"/>
        </w:rPr>
        <w:t>při přejímce</w:t>
      </w:r>
      <w:r w:rsidR="004553D8">
        <w:rPr>
          <w:rFonts w:asciiTheme="minorHAnsi" w:hAnsiTheme="minorHAnsi"/>
          <w:sz w:val="22"/>
          <w:szCs w:val="22"/>
        </w:rPr>
        <w:t xml:space="preserve"> zboží </w:t>
      </w:r>
      <w:r w:rsidRPr="008958E8">
        <w:rPr>
          <w:rFonts w:asciiTheme="minorHAnsi" w:hAnsiTheme="minorHAnsi"/>
          <w:sz w:val="22"/>
          <w:szCs w:val="22"/>
        </w:rPr>
        <w:t>prohlédne, ověří jeho</w:t>
      </w:r>
      <w:r w:rsidR="003F74E5">
        <w:rPr>
          <w:rFonts w:asciiTheme="minorHAnsi" w:hAnsiTheme="minorHAnsi"/>
          <w:sz w:val="22"/>
          <w:szCs w:val="22"/>
        </w:rPr>
        <w:t xml:space="preserve"> množství a</w:t>
      </w:r>
      <w:r w:rsidRPr="008958E8">
        <w:rPr>
          <w:rFonts w:asciiTheme="minorHAnsi" w:hAnsiTheme="minorHAnsi"/>
          <w:sz w:val="22"/>
          <w:szCs w:val="22"/>
        </w:rPr>
        <w:t xml:space="preserve"> funkčnost a zkontroluje úplnost dokumentů a </w:t>
      </w:r>
      <w:proofErr w:type="gramStart"/>
      <w:r w:rsidRPr="008958E8">
        <w:rPr>
          <w:rFonts w:asciiTheme="minorHAnsi" w:hAnsiTheme="minorHAnsi"/>
          <w:sz w:val="22"/>
          <w:szCs w:val="22"/>
        </w:rPr>
        <w:t>dokladů</w:t>
      </w:r>
      <w:r w:rsidR="0066317C">
        <w:rPr>
          <w:rFonts w:asciiTheme="minorHAnsi" w:hAnsiTheme="minorHAnsi"/>
          <w:sz w:val="22"/>
          <w:szCs w:val="22"/>
        </w:rPr>
        <w:t xml:space="preserve">  vztahujících</w:t>
      </w:r>
      <w:proofErr w:type="gramEnd"/>
      <w:r w:rsidR="0066317C">
        <w:rPr>
          <w:rFonts w:asciiTheme="minorHAnsi" w:hAnsiTheme="minorHAnsi"/>
          <w:sz w:val="22"/>
          <w:szCs w:val="22"/>
        </w:rPr>
        <w:t xml:space="preserve"> se ke zboží</w:t>
      </w:r>
      <w:r w:rsidRPr="008958E8">
        <w:rPr>
          <w:rFonts w:asciiTheme="minorHAnsi" w:hAnsiTheme="minorHAnsi"/>
          <w:sz w:val="22"/>
          <w:szCs w:val="22"/>
        </w:rPr>
        <w:t>, sepíší Smluvní strany</w:t>
      </w:r>
      <w:r w:rsidR="0066317C">
        <w:rPr>
          <w:rFonts w:asciiTheme="minorHAnsi" w:hAnsiTheme="minorHAnsi"/>
          <w:sz w:val="22"/>
          <w:szCs w:val="22"/>
        </w:rPr>
        <w:t xml:space="preserve"> o předání zboží Kupujícímu</w:t>
      </w:r>
      <w:r w:rsidRPr="008958E8">
        <w:rPr>
          <w:rFonts w:asciiTheme="minorHAnsi" w:hAnsiTheme="minorHAnsi"/>
          <w:sz w:val="22"/>
          <w:szCs w:val="22"/>
        </w:rPr>
        <w:t xml:space="preserve"> předávací protokol</w:t>
      </w:r>
      <w:r w:rsidR="004960C4">
        <w:rPr>
          <w:rFonts w:asciiTheme="minorHAnsi" w:hAnsiTheme="minorHAnsi"/>
          <w:sz w:val="22"/>
          <w:szCs w:val="22"/>
        </w:rPr>
        <w:t xml:space="preserve"> podepsaný oprávněnými osobami Kupujícího a Prodávajícího</w:t>
      </w:r>
      <w:r w:rsidRPr="008958E8">
        <w:rPr>
          <w:rFonts w:asciiTheme="minorHAnsi" w:hAnsiTheme="minorHAnsi"/>
          <w:sz w:val="22"/>
          <w:szCs w:val="22"/>
        </w:rPr>
        <w:t xml:space="preserve">. </w:t>
      </w:r>
    </w:p>
    <w:p w14:paraId="3221B336" w14:textId="2EE5A2C0" w:rsidR="00DA3DB3" w:rsidRPr="008958E8" w:rsidRDefault="00DA3DB3" w:rsidP="00992F0E">
      <w:pPr>
        <w:pStyle w:val="CZodstavec"/>
        <w:keepNext/>
        <w:keepLines/>
        <w:numPr>
          <w:ilvl w:val="6"/>
          <w:numId w:val="1"/>
        </w:numPr>
        <w:suppressLineNumbers/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>Současně s</w:t>
      </w:r>
      <w:bookmarkStart w:id="9" w:name="_DV_M33"/>
      <w:bookmarkEnd w:id="9"/>
      <w:r w:rsidRPr="008958E8">
        <w:rPr>
          <w:rFonts w:asciiTheme="minorHAnsi" w:hAnsiTheme="minorHAnsi"/>
          <w:sz w:val="22"/>
          <w:szCs w:val="22"/>
        </w:rPr>
        <w:t xml:space="preserve"> podpisem </w:t>
      </w:r>
      <w:r w:rsidR="00A051B1" w:rsidRPr="008958E8">
        <w:rPr>
          <w:rFonts w:asciiTheme="minorHAnsi" w:hAnsiTheme="minorHAnsi"/>
          <w:sz w:val="22"/>
          <w:szCs w:val="22"/>
        </w:rPr>
        <w:t>p</w:t>
      </w:r>
      <w:r w:rsidRPr="008958E8">
        <w:rPr>
          <w:rFonts w:asciiTheme="minorHAnsi" w:hAnsiTheme="minorHAnsi"/>
          <w:sz w:val="22"/>
          <w:szCs w:val="22"/>
        </w:rPr>
        <w:t xml:space="preserve">ředávacího protokolu je Prodávající povinen vystavit </w:t>
      </w:r>
      <w:proofErr w:type="gramStart"/>
      <w:r w:rsidRPr="008958E8">
        <w:rPr>
          <w:rFonts w:asciiTheme="minorHAnsi" w:hAnsiTheme="minorHAnsi"/>
          <w:sz w:val="22"/>
          <w:szCs w:val="22"/>
        </w:rPr>
        <w:t xml:space="preserve">Kupujícímu </w:t>
      </w:r>
      <w:r w:rsidR="001F1F61">
        <w:rPr>
          <w:rFonts w:asciiTheme="minorHAnsi" w:hAnsiTheme="minorHAnsi"/>
          <w:sz w:val="22"/>
          <w:szCs w:val="22"/>
        </w:rPr>
        <w:t xml:space="preserve"> doklad</w:t>
      </w:r>
      <w:proofErr w:type="gramEnd"/>
      <w:r w:rsidR="001F1F61">
        <w:rPr>
          <w:rFonts w:asciiTheme="minorHAnsi" w:hAnsiTheme="minorHAnsi"/>
          <w:sz w:val="22"/>
          <w:szCs w:val="22"/>
        </w:rPr>
        <w:t xml:space="preserve"> </w:t>
      </w:r>
      <w:r w:rsidRPr="008958E8">
        <w:rPr>
          <w:rFonts w:asciiTheme="minorHAnsi" w:hAnsiTheme="minorHAnsi"/>
          <w:sz w:val="22"/>
          <w:szCs w:val="22"/>
        </w:rPr>
        <w:t>o</w:t>
      </w:r>
      <w:r w:rsidR="001F1F61">
        <w:rPr>
          <w:rFonts w:asciiTheme="minorHAnsi" w:hAnsiTheme="minorHAnsi"/>
          <w:sz w:val="22"/>
          <w:szCs w:val="22"/>
        </w:rPr>
        <w:t xml:space="preserve"> poskytnuté</w:t>
      </w:r>
      <w:r w:rsidRPr="008958E8">
        <w:rPr>
          <w:rFonts w:asciiTheme="minorHAnsi" w:hAnsiTheme="minorHAnsi"/>
          <w:sz w:val="22"/>
          <w:szCs w:val="22"/>
        </w:rPr>
        <w:t xml:space="preserve"> záruce</w:t>
      </w:r>
      <w:r w:rsidR="003F74E5">
        <w:rPr>
          <w:rFonts w:asciiTheme="minorHAnsi" w:hAnsiTheme="minorHAnsi"/>
          <w:sz w:val="22"/>
          <w:szCs w:val="22"/>
        </w:rPr>
        <w:t xml:space="preserve"> za jakost zboží</w:t>
      </w:r>
      <w:r w:rsidRPr="008958E8">
        <w:rPr>
          <w:rFonts w:asciiTheme="minorHAnsi" w:hAnsiTheme="minorHAnsi"/>
          <w:sz w:val="22"/>
          <w:szCs w:val="22"/>
        </w:rPr>
        <w:t xml:space="preserve">, </w:t>
      </w:r>
      <w:r w:rsidR="003F74E5">
        <w:rPr>
          <w:rFonts w:asciiTheme="minorHAnsi" w:hAnsiTheme="minorHAnsi"/>
          <w:sz w:val="22"/>
          <w:szCs w:val="22"/>
        </w:rPr>
        <w:t xml:space="preserve"> k</w:t>
      </w:r>
      <w:r w:rsidRPr="008958E8">
        <w:rPr>
          <w:rFonts w:asciiTheme="minorHAnsi" w:hAnsiTheme="minorHAnsi"/>
          <w:sz w:val="22"/>
          <w:szCs w:val="22"/>
        </w:rPr>
        <w:t xml:space="preserve"> uplatn</w:t>
      </w:r>
      <w:r w:rsidR="003F74E5">
        <w:rPr>
          <w:rFonts w:asciiTheme="minorHAnsi" w:hAnsiTheme="minorHAnsi"/>
          <w:sz w:val="22"/>
          <w:szCs w:val="22"/>
        </w:rPr>
        <w:t>ění</w:t>
      </w:r>
      <w:r w:rsidRPr="008958E8">
        <w:rPr>
          <w:rFonts w:asciiTheme="minorHAnsi" w:hAnsiTheme="minorHAnsi"/>
          <w:sz w:val="22"/>
          <w:szCs w:val="22"/>
        </w:rPr>
        <w:t xml:space="preserve"> </w:t>
      </w:r>
      <w:r w:rsidR="00A051B1" w:rsidRPr="008958E8">
        <w:rPr>
          <w:rFonts w:asciiTheme="minorHAnsi" w:hAnsiTheme="minorHAnsi"/>
          <w:sz w:val="22"/>
          <w:szCs w:val="22"/>
        </w:rPr>
        <w:t>r</w:t>
      </w:r>
      <w:r w:rsidRPr="008958E8">
        <w:rPr>
          <w:rFonts w:asciiTheme="minorHAnsi" w:hAnsiTheme="minorHAnsi"/>
          <w:sz w:val="22"/>
          <w:szCs w:val="22"/>
        </w:rPr>
        <w:t>eklamac</w:t>
      </w:r>
      <w:r w:rsidR="003F74E5">
        <w:rPr>
          <w:rFonts w:asciiTheme="minorHAnsi" w:hAnsiTheme="minorHAnsi"/>
          <w:sz w:val="22"/>
          <w:szCs w:val="22"/>
        </w:rPr>
        <w:t>e</w:t>
      </w:r>
      <w:r w:rsidRPr="008958E8">
        <w:rPr>
          <w:rFonts w:asciiTheme="minorHAnsi" w:hAnsiTheme="minorHAnsi"/>
          <w:sz w:val="22"/>
          <w:szCs w:val="22"/>
        </w:rPr>
        <w:t xml:space="preserve"> případných vad</w:t>
      </w:r>
      <w:r w:rsidR="0066317C">
        <w:rPr>
          <w:rFonts w:asciiTheme="minorHAnsi" w:hAnsiTheme="minorHAnsi"/>
          <w:sz w:val="22"/>
          <w:szCs w:val="22"/>
        </w:rPr>
        <w:t xml:space="preserve"> zboží</w:t>
      </w:r>
      <w:r w:rsidRPr="008958E8">
        <w:rPr>
          <w:rFonts w:asciiTheme="minorHAnsi" w:hAnsiTheme="minorHAnsi"/>
          <w:sz w:val="22"/>
          <w:szCs w:val="22"/>
        </w:rPr>
        <w:t xml:space="preserve">. Pro vyloučení pochybností se uvádí, že Kupující je oprávněn přizvat k prohlédnutí </w:t>
      </w:r>
      <w:r w:rsidR="0066317C">
        <w:rPr>
          <w:rFonts w:asciiTheme="minorHAnsi" w:hAnsiTheme="minorHAnsi"/>
          <w:sz w:val="22"/>
          <w:szCs w:val="22"/>
        </w:rPr>
        <w:t>zboží</w:t>
      </w:r>
      <w:r w:rsidRPr="008958E8">
        <w:rPr>
          <w:rFonts w:asciiTheme="minorHAnsi" w:hAnsiTheme="minorHAnsi"/>
          <w:sz w:val="22"/>
          <w:szCs w:val="22"/>
        </w:rPr>
        <w:t>, ověření jeho</w:t>
      </w:r>
      <w:r w:rsidR="003F74E5">
        <w:rPr>
          <w:rFonts w:asciiTheme="minorHAnsi" w:hAnsiTheme="minorHAnsi"/>
          <w:sz w:val="22"/>
          <w:szCs w:val="22"/>
        </w:rPr>
        <w:t xml:space="preserve"> množství a</w:t>
      </w:r>
      <w:r w:rsidRPr="008958E8">
        <w:rPr>
          <w:rFonts w:asciiTheme="minorHAnsi" w:hAnsiTheme="minorHAnsi"/>
          <w:sz w:val="22"/>
          <w:szCs w:val="22"/>
        </w:rPr>
        <w:t xml:space="preserve"> funkčnosti a kontrole úplnosti dokumentů a dokladů kteréhokoliv svého zaměstnance, zmocněnce, poradce či jakoukoli třetí osobu. </w:t>
      </w:r>
      <w:r w:rsidR="0066317C">
        <w:rPr>
          <w:rFonts w:asciiTheme="minorHAnsi" w:hAnsiTheme="minorHAnsi"/>
          <w:sz w:val="22"/>
          <w:szCs w:val="22"/>
        </w:rPr>
        <w:t xml:space="preserve"> Zboží </w:t>
      </w:r>
      <w:r w:rsidRPr="008958E8">
        <w:rPr>
          <w:rFonts w:asciiTheme="minorHAnsi" w:hAnsiTheme="minorHAnsi"/>
          <w:sz w:val="22"/>
          <w:szCs w:val="22"/>
        </w:rPr>
        <w:t xml:space="preserve">se považuje za předané a převzaté Kupujícím až okamžikem podpisu </w:t>
      </w:r>
      <w:r w:rsidR="00A051B1" w:rsidRPr="008958E8">
        <w:rPr>
          <w:rFonts w:asciiTheme="minorHAnsi" w:hAnsiTheme="minorHAnsi"/>
          <w:sz w:val="22"/>
          <w:szCs w:val="22"/>
        </w:rPr>
        <w:t>p</w:t>
      </w:r>
      <w:r w:rsidRPr="008958E8">
        <w:rPr>
          <w:rFonts w:asciiTheme="minorHAnsi" w:hAnsiTheme="minorHAnsi"/>
          <w:sz w:val="22"/>
          <w:szCs w:val="22"/>
        </w:rPr>
        <w:t>ředávacího protokolu.</w:t>
      </w:r>
      <w:bookmarkEnd w:id="8"/>
    </w:p>
    <w:p w14:paraId="51E4E247" w14:textId="2E6D1D6F" w:rsidR="00DA3DB3" w:rsidRPr="009E5FAB" w:rsidRDefault="00DA3DB3" w:rsidP="00992F0E">
      <w:pPr>
        <w:pStyle w:val="CZodstavec"/>
        <w:keepNext/>
        <w:keepLines/>
        <w:numPr>
          <w:ilvl w:val="6"/>
          <w:numId w:val="1"/>
        </w:numPr>
        <w:suppressLineNumbers/>
        <w:suppressAutoHyphens/>
        <w:rPr>
          <w:rFonts w:asciiTheme="minorHAnsi" w:hAnsiTheme="minorHAnsi"/>
          <w:sz w:val="22"/>
          <w:szCs w:val="22"/>
        </w:rPr>
      </w:pPr>
      <w:bookmarkStart w:id="10" w:name="_DV_M34"/>
      <w:bookmarkStart w:id="11" w:name="_Ref269288590"/>
      <w:bookmarkEnd w:id="10"/>
      <w:r w:rsidRPr="008958E8">
        <w:rPr>
          <w:rFonts w:asciiTheme="minorHAnsi" w:hAnsiTheme="minorHAnsi"/>
          <w:sz w:val="22"/>
          <w:szCs w:val="22"/>
        </w:rPr>
        <w:t>Kupující není povinen převzít</w:t>
      </w:r>
      <w:r w:rsidR="0066317C">
        <w:rPr>
          <w:rFonts w:asciiTheme="minorHAnsi" w:hAnsiTheme="minorHAnsi"/>
          <w:sz w:val="22"/>
          <w:szCs w:val="22"/>
        </w:rPr>
        <w:t xml:space="preserve"> zboží</w:t>
      </w:r>
      <w:r w:rsidRPr="008958E8">
        <w:rPr>
          <w:rFonts w:asciiTheme="minorHAnsi" w:hAnsiTheme="minorHAnsi"/>
          <w:sz w:val="22"/>
          <w:szCs w:val="22"/>
        </w:rPr>
        <w:t xml:space="preserve">, které trpí jakýmikoliv vadami, zejména pokud neodpovídá </w:t>
      </w:r>
      <w:r w:rsidR="003F74E5">
        <w:rPr>
          <w:rFonts w:asciiTheme="minorHAnsi" w:hAnsiTheme="minorHAnsi"/>
          <w:sz w:val="22"/>
          <w:szCs w:val="22"/>
        </w:rPr>
        <w:t xml:space="preserve">sjednanému množství, </w:t>
      </w:r>
      <w:r w:rsidRPr="008958E8">
        <w:rPr>
          <w:rFonts w:asciiTheme="minorHAnsi" w:hAnsiTheme="minorHAnsi"/>
          <w:sz w:val="22"/>
          <w:szCs w:val="22"/>
        </w:rPr>
        <w:t>specifikaci a/nebo nesplňuje někter</w:t>
      </w:r>
      <w:r w:rsidR="0066317C">
        <w:rPr>
          <w:rFonts w:asciiTheme="minorHAnsi" w:hAnsiTheme="minorHAnsi"/>
          <w:sz w:val="22"/>
          <w:szCs w:val="22"/>
        </w:rPr>
        <w:t>ou</w:t>
      </w:r>
      <w:r w:rsidRPr="008958E8">
        <w:rPr>
          <w:rFonts w:asciiTheme="minorHAnsi" w:hAnsiTheme="minorHAnsi"/>
          <w:sz w:val="22"/>
          <w:szCs w:val="22"/>
        </w:rPr>
        <w:t xml:space="preserve"> z</w:t>
      </w:r>
      <w:r w:rsidR="0066317C">
        <w:rPr>
          <w:rFonts w:asciiTheme="minorHAnsi" w:hAnsiTheme="minorHAnsi"/>
          <w:sz w:val="22"/>
          <w:szCs w:val="22"/>
        </w:rPr>
        <w:t>e</w:t>
      </w:r>
      <w:r w:rsidRPr="008958E8">
        <w:rPr>
          <w:rFonts w:asciiTheme="minorHAnsi" w:hAnsiTheme="minorHAnsi"/>
          <w:sz w:val="22"/>
          <w:szCs w:val="22"/>
        </w:rPr>
        <w:t xml:space="preserve"> </w:t>
      </w:r>
      <w:r w:rsidR="0066317C">
        <w:rPr>
          <w:rFonts w:asciiTheme="minorHAnsi" w:hAnsiTheme="minorHAnsi"/>
          <w:sz w:val="22"/>
          <w:szCs w:val="22"/>
        </w:rPr>
        <w:t>smluvních podmínek</w:t>
      </w:r>
      <w:r w:rsidR="00A051B1" w:rsidRPr="008958E8">
        <w:rPr>
          <w:rFonts w:asciiTheme="minorHAnsi" w:hAnsiTheme="minorHAnsi"/>
          <w:sz w:val="22"/>
          <w:szCs w:val="22"/>
        </w:rPr>
        <w:t xml:space="preserve"> </w:t>
      </w:r>
      <w:r w:rsidRPr="008958E8">
        <w:rPr>
          <w:rFonts w:asciiTheme="minorHAnsi" w:hAnsiTheme="minorHAnsi"/>
          <w:sz w:val="22"/>
          <w:szCs w:val="22"/>
        </w:rPr>
        <w:t xml:space="preserve">dle této </w:t>
      </w:r>
      <w:r w:rsidR="00A051B1" w:rsidRPr="008958E8">
        <w:rPr>
          <w:rFonts w:asciiTheme="minorHAnsi" w:hAnsiTheme="minorHAnsi"/>
          <w:sz w:val="22"/>
          <w:szCs w:val="22"/>
        </w:rPr>
        <w:t>Kupní s</w:t>
      </w:r>
      <w:r w:rsidRPr="008958E8">
        <w:rPr>
          <w:rFonts w:asciiTheme="minorHAnsi" w:hAnsiTheme="minorHAnsi"/>
          <w:sz w:val="22"/>
          <w:szCs w:val="22"/>
        </w:rPr>
        <w:t xml:space="preserve">mlouvy, není funkční a/nebo </w:t>
      </w:r>
      <w:r w:rsidR="00A051B1" w:rsidRPr="008958E8">
        <w:rPr>
          <w:rFonts w:asciiTheme="minorHAnsi" w:hAnsiTheme="minorHAnsi"/>
          <w:sz w:val="22"/>
          <w:szCs w:val="22"/>
        </w:rPr>
        <w:t xml:space="preserve">spolu s plněním </w:t>
      </w:r>
      <w:r w:rsidRPr="008958E8">
        <w:rPr>
          <w:rFonts w:asciiTheme="minorHAnsi" w:hAnsiTheme="minorHAnsi"/>
          <w:sz w:val="22"/>
          <w:szCs w:val="22"/>
        </w:rPr>
        <w:t>nebyla</w:t>
      </w:r>
      <w:r w:rsidR="0066317C">
        <w:rPr>
          <w:rFonts w:asciiTheme="minorHAnsi" w:hAnsiTheme="minorHAnsi"/>
          <w:sz w:val="22"/>
          <w:szCs w:val="22"/>
        </w:rPr>
        <w:t xml:space="preserve"> ke zboží</w:t>
      </w:r>
      <w:r w:rsidRPr="008958E8">
        <w:rPr>
          <w:rFonts w:asciiTheme="minorHAnsi" w:hAnsiTheme="minorHAnsi"/>
          <w:sz w:val="22"/>
          <w:szCs w:val="22"/>
        </w:rPr>
        <w:t xml:space="preserve"> dodána </w:t>
      </w:r>
      <w:r w:rsidR="00A051B1" w:rsidRPr="008958E8">
        <w:rPr>
          <w:rFonts w:asciiTheme="minorHAnsi" w:hAnsiTheme="minorHAnsi"/>
          <w:sz w:val="22"/>
          <w:szCs w:val="22"/>
        </w:rPr>
        <w:t>požadovaná d</w:t>
      </w:r>
      <w:r w:rsidRPr="008958E8">
        <w:rPr>
          <w:rFonts w:asciiTheme="minorHAnsi" w:hAnsiTheme="minorHAnsi"/>
          <w:sz w:val="22"/>
          <w:szCs w:val="22"/>
        </w:rPr>
        <w:t>okumentace.</w:t>
      </w:r>
      <w:bookmarkEnd w:id="11"/>
      <w:r w:rsidR="009E5FAB" w:rsidRPr="009E5FAB">
        <w:rPr>
          <w:rFonts w:ascii="Verdana" w:eastAsia="Times New Roman" w:hAnsi="Verdana"/>
          <w:color w:val="000000"/>
          <w:szCs w:val="20"/>
        </w:rPr>
        <w:t xml:space="preserve"> </w:t>
      </w:r>
    </w:p>
    <w:p w14:paraId="54C99875" w14:textId="7F379A8F" w:rsidR="00DA3DB3" w:rsidRDefault="00DA3DB3" w:rsidP="00992F0E">
      <w:pPr>
        <w:pStyle w:val="CZodstavec"/>
        <w:keepNext/>
        <w:keepLines/>
        <w:numPr>
          <w:ilvl w:val="6"/>
          <w:numId w:val="1"/>
        </w:numPr>
        <w:suppressLineNumbers/>
        <w:suppressAutoHyphens/>
        <w:rPr>
          <w:rFonts w:asciiTheme="minorHAnsi" w:hAnsiTheme="minorHAnsi"/>
          <w:sz w:val="22"/>
          <w:szCs w:val="22"/>
        </w:rPr>
      </w:pPr>
      <w:bookmarkStart w:id="12" w:name="_DV_M36"/>
      <w:bookmarkStart w:id="13" w:name="_Ref269288891"/>
      <w:bookmarkEnd w:id="12"/>
      <w:r w:rsidRPr="008958E8">
        <w:rPr>
          <w:rFonts w:asciiTheme="minorHAnsi" w:hAnsiTheme="minorHAnsi"/>
          <w:sz w:val="22"/>
          <w:szCs w:val="22"/>
        </w:rPr>
        <w:t xml:space="preserve">V případě, že Kupující odmítne z kteréhokoliv z důvodů uvedených v </w:t>
      </w:r>
      <w:r w:rsidR="00092831">
        <w:rPr>
          <w:rFonts w:asciiTheme="minorHAnsi" w:hAnsiTheme="minorHAnsi"/>
          <w:sz w:val="22"/>
          <w:szCs w:val="22"/>
        </w:rPr>
        <w:t xml:space="preserve">odst. </w:t>
      </w:r>
      <w:r w:rsidR="0066317C">
        <w:rPr>
          <w:rFonts w:asciiTheme="minorHAnsi" w:hAnsiTheme="minorHAnsi"/>
          <w:sz w:val="22"/>
          <w:szCs w:val="22"/>
        </w:rPr>
        <w:t>8</w:t>
      </w:r>
      <w:r w:rsidR="00F84336">
        <w:rPr>
          <w:rFonts w:asciiTheme="minorHAnsi" w:hAnsiTheme="minorHAnsi"/>
          <w:sz w:val="22"/>
          <w:szCs w:val="22"/>
        </w:rPr>
        <w:t xml:space="preserve"> tohoto </w:t>
      </w:r>
      <w:proofErr w:type="gramStart"/>
      <w:r w:rsidR="00F84336">
        <w:rPr>
          <w:rFonts w:asciiTheme="minorHAnsi" w:hAnsiTheme="minorHAnsi"/>
          <w:sz w:val="22"/>
          <w:szCs w:val="22"/>
        </w:rPr>
        <w:t>článku</w:t>
      </w:r>
      <w:r w:rsidRPr="008958E8">
        <w:rPr>
          <w:rFonts w:asciiTheme="minorHAnsi" w:hAnsiTheme="minorHAnsi"/>
          <w:sz w:val="22"/>
          <w:szCs w:val="22"/>
        </w:rPr>
        <w:t xml:space="preserve"> </w:t>
      </w:r>
      <w:r w:rsidR="0066317C">
        <w:rPr>
          <w:rFonts w:asciiTheme="minorHAnsi" w:hAnsiTheme="minorHAnsi"/>
          <w:sz w:val="22"/>
          <w:szCs w:val="22"/>
        </w:rPr>
        <w:t xml:space="preserve"> zboží</w:t>
      </w:r>
      <w:proofErr w:type="gramEnd"/>
      <w:r w:rsidR="0066317C">
        <w:rPr>
          <w:rFonts w:asciiTheme="minorHAnsi" w:hAnsiTheme="minorHAnsi"/>
          <w:sz w:val="22"/>
          <w:szCs w:val="22"/>
        </w:rPr>
        <w:t xml:space="preserve"> </w:t>
      </w:r>
      <w:r w:rsidRPr="008958E8">
        <w:rPr>
          <w:rFonts w:asciiTheme="minorHAnsi" w:hAnsiTheme="minorHAnsi"/>
          <w:sz w:val="22"/>
          <w:szCs w:val="22"/>
        </w:rPr>
        <w:t xml:space="preserve">převzít, je </w:t>
      </w:r>
      <w:r w:rsidR="009E5FAB" w:rsidRPr="009E5FAB">
        <w:rPr>
          <w:rFonts w:asciiTheme="minorHAnsi" w:hAnsiTheme="minorHAnsi"/>
          <w:sz w:val="22"/>
          <w:szCs w:val="22"/>
        </w:rPr>
        <w:t xml:space="preserve">povinen sepsat zápis o zjištěných vadách podepsaný osobou Kupujícího oprávněnou k převzetí </w:t>
      </w:r>
      <w:r w:rsidR="0066317C">
        <w:rPr>
          <w:rFonts w:asciiTheme="minorHAnsi" w:hAnsiTheme="minorHAnsi"/>
          <w:sz w:val="22"/>
          <w:szCs w:val="22"/>
        </w:rPr>
        <w:t xml:space="preserve">zboží </w:t>
      </w:r>
      <w:r w:rsidR="009E5FAB" w:rsidRPr="009E5FAB">
        <w:rPr>
          <w:rFonts w:asciiTheme="minorHAnsi" w:hAnsiTheme="minorHAnsi"/>
          <w:sz w:val="22"/>
          <w:szCs w:val="22"/>
        </w:rPr>
        <w:t xml:space="preserve">a doručit jej Prodávajícímu. </w:t>
      </w:r>
      <w:r w:rsidRPr="008958E8">
        <w:rPr>
          <w:rFonts w:asciiTheme="minorHAnsi" w:hAnsiTheme="minorHAnsi"/>
          <w:sz w:val="22"/>
          <w:szCs w:val="22"/>
        </w:rPr>
        <w:t xml:space="preserve">Prodávající </w:t>
      </w:r>
      <w:r w:rsidR="009E5FAB">
        <w:rPr>
          <w:rFonts w:asciiTheme="minorHAnsi" w:hAnsiTheme="minorHAnsi"/>
          <w:sz w:val="22"/>
          <w:szCs w:val="22"/>
        </w:rPr>
        <w:t xml:space="preserve">je </w:t>
      </w:r>
      <w:r w:rsidRPr="008958E8">
        <w:rPr>
          <w:rFonts w:asciiTheme="minorHAnsi" w:hAnsiTheme="minorHAnsi"/>
          <w:sz w:val="22"/>
          <w:szCs w:val="22"/>
        </w:rPr>
        <w:t xml:space="preserve">povinen dodat Kupujícímu bezvadné a plně funkční </w:t>
      </w:r>
      <w:r w:rsidR="0066317C">
        <w:rPr>
          <w:rFonts w:asciiTheme="minorHAnsi" w:hAnsiTheme="minorHAnsi"/>
          <w:sz w:val="22"/>
          <w:szCs w:val="22"/>
        </w:rPr>
        <w:t>zboží</w:t>
      </w:r>
      <w:r w:rsidRPr="008958E8">
        <w:rPr>
          <w:rFonts w:asciiTheme="minorHAnsi" w:hAnsiTheme="minorHAnsi"/>
          <w:sz w:val="22"/>
          <w:szCs w:val="22"/>
        </w:rPr>
        <w:t xml:space="preserve">, splňující veškeré vlastnosti specifikované v této </w:t>
      </w:r>
      <w:r w:rsidR="00A051B1" w:rsidRPr="008958E8">
        <w:rPr>
          <w:rFonts w:asciiTheme="minorHAnsi" w:hAnsiTheme="minorHAnsi"/>
          <w:sz w:val="22"/>
          <w:szCs w:val="22"/>
        </w:rPr>
        <w:t>Kupní s</w:t>
      </w:r>
      <w:r w:rsidRPr="008958E8">
        <w:rPr>
          <w:rFonts w:asciiTheme="minorHAnsi" w:hAnsiTheme="minorHAnsi"/>
          <w:sz w:val="22"/>
          <w:szCs w:val="22"/>
        </w:rPr>
        <w:t>mlouvě nejpozději v</w:t>
      </w:r>
      <w:r w:rsidR="00E8190C">
        <w:rPr>
          <w:rFonts w:asciiTheme="minorHAnsi" w:hAnsiTheme="minorHAnsi"/>
          <w:sz w:val="22"/>
          <w:szCs w:val="22"/>
        </w:rPr>
        <w:t>e</w:t>
      </w:r>
      <w:r w:rsidRPr="008958E8">
        <w:rPr>
          <w:rFonts w:asciiTheme="minorHAnsi" w:hAnsiTheme="minorHAnsi"/>
          <w:sz w:val="22"/>
          <w:szCs w:val="22"/>
        </w:rPr>
        <w:t xml:space="preserve"> lhůtě pěti (5) </w:t>
      </w:r>
      <w:r w:rsidR="00A051B1" w:rsidRPr="008958E8">
        <w:rPr>
          <w:rFonts w:asciiTheme="minorHAnsi" w:hAnsiTheme="minorHAnsi"/>
          <w:sz w:val="22"/>
          <w:szCs w:val="22"/>
        </w:rPr>
        <w:t>p</w:t>
      </w:r>
      <w:r w:rsidRPr="008958E8">
        <w:rPr>
          <w:rFonts w:asciiTheme="minorHAnsi" w:hAnsiTheme="minorHAnsi"/>
          <w:sz w:val="22"/>
          <w:szCs w:val="22"/>
        </w:rPr>
        <w:t xml:space="preserve">racovních dnů </w:t>
      </w:r>
      <w:r w:rsidR="00E8190C">
        <w:rPr>
          <w:rFonts w:asciiTheme="minorHAnsi" w:hAnsiTheme="minorHAnsi"/>
          <w:sz w:val="22"/>
          <w:szCs w:val="22"/>
        </w:rPr>
        <w:t>ode</w:t>
      </w:r>
      <w:r w:rsidRPr="008958E8">
        <w:rPr>
          <w:rFonts w:asciiTheme="minorHAnsi" w:hAnsiTheme="minorHAnsi"/>
          <w:sz w:val="22"/>
          <w:szCs w:val="22"/>
        </w:rPr>
        <w:t xml:space="preserve"> dne </w:t>
      </w:r>
      <w:r w:rsidR="00E8190C">
        <w:rPr>
          <w:rFonts w:asciiTheme="minorHAnsi" w:hAnsiTheme="minorHAnsi"/>
          <w:sz w:val="22"/>
          <w:szCs w:val="22"/>
        </w:rPr>
        <w:t>doručení zápisu Prodávajícímu, nestanoví-li Kupující v zápisu lhůtu delší</w:t>
      </w:r>
      <w:r w:rsidRPr="008958E8">
        <w:rPr>
          <w:rFonts w:asciiTheme="minorHAnsi" w:hAnsiTheme="minorHAnsi"/>
          <w:sz w:val="22"/>
          <w:szCs w:val="22"/>
        </w:rPr>
        <w:t xml:space="preserve">. </w:t>
      </w:r>
      <w:bookmarkEnd w:id="13"/>
      <w:r w:rsidR="009E5FAB">
        <w:rPr>
          <w:rFonts w:asciiTheme="minorHAnsi" w:hAnsiTheme="minorHAnsi"/>
          <w:sz w:val="22"/>
          <w:szCs w:val="22"/>
        </w:rPr>
        <w:t xml:space="preserve">Do odstranění vad či nedodělků není Kupující povinen podepsat předávací protokol ani zaplatit </w:t>
      </w:r>
      <w:r w:rsidR="0066317C">
        <w:rPr>
          <w:rFonts w:asciiTheme="minorHAnsi" w:hAnsiTheme="minorHAnsi"/>
          <w:sz w:val="22"/>
          <w:szCs w:val="22"/>
        </w:rPr>
        <w:t>za zboží</w:t>
      </w:r>
      <w:r w:rsidR="00F216FC">
        <w:rPr>
          <w:rFonts w:asciiTheme="minorHAnsi" w:hAnsiTheme="minorHAnsi"/>
          <w:sz w:val="22"/>
          <w:szCs w:val="22"/>
        </w:rPr>
        <w:t xml:space="preserve"> kupní</w:t>
      </w:r>
      <w:r w:rsidR="0066317C">
        <w:rPr>
          <w:rFonts w:asciiTheme="minorHAnsi" w:hAnsiTheme="minorHAnsi"/>
          <w:sz w:val="22"/>
          <w:szCs w:val="22"/>
        </w:rPr>
        <w:t xml:space="preserve"> </w:t>
      </w:r>
      <w:r w:rsidR="009E5FAB">
        <w:rPr>
          <w:rFonts w:asciiTheme="minorHAnsi" w:hAnsiTheme="minorHAnsi"/>
          <w:sz w:val="22"/>
          <w:szCs w:val="22"/>
        </w:rPr>
        <w:t>cenu.</w:t>
      </w:r>
    </w:p>
    <w:p w14:paraId="404DE914" w14:textId="4C3C5BA4" w:rsidR="004B7575" w:rsidRDefault="0066317C" w:rsidP="00992F0E">
      <w:pPr>
        <w:pStyle w:val="CZodstavec"/>
        <w:keepNext/>
        <w:keepLines/>
        <w:numPr>
          <w:ilvl w:val="6"/>
          <w:numId w:val="1"/>
        </w:numPr>
        <w:suppressLineNumbers/>
        <w:suppressAutoHyphens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Osoby o</w:t>
      </w:r>
      <w:r w:rsidR="004B7575">
        <w:rPr>
          <w:rFonts w:asciiTheme="minorHAnsi" w:hAnsiTheme="minorHAnsi"/>
          <w:sz w:val="22"/>
          <w:szCs w:val="22"/>
        </w:rPr>
        <w:t>právněné</w:t>
      </w:r>
      <w:r>
        <w:rPr>
          <w:rFonts w:asciiTheme="minorHAnsi" w:hAnsiTheme="minorHAnsi"/>
          <w:sz w:val="22"/>
          <w:szCs w:val="22"/>
        </w:rPr>
        <w:t xml:space="preserve"> jednat za </w:t>
      </w:r>
      <w:r w:rsidR="004B7575">
        <w:rPr>
          <w:rFonts w:asciiTheme="minorHAnsi" w:hAnsiTheme="minorHAnsi"/>
          <w:sz w:val="22"/>
          <w:szCs w:val="22"/>
        </w:rPr>
        <w:t>Kupujícího:</w:t>
      </w:r>
    </w:p>
    <w:p w14:paraId="60780969" w14:textId="33E96F64" w:rsidR="004B7575" w:rsidRDefault="00DB23B6" w:rsidP="00992F0E">
      <w:pPr>
        <w:pStyle w:val="CZodstavec"/>
        <w:keepNext/>
        <w:keepLines/>
        <w:suppressLineNumbers/>
        <w:suppressAutoHyphens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Ing. Martin Farář</w:t>
      </w:r>
    </w:p>
    <w:p w14:paraId="4016EA11" w14:textId="55BAE370" w:rsidR="004B7575" w:rsidRDefault="0066317C" w:rsidP="00992F0E">
      <w:pPr>
        <w:pStyle w:val="CZodstavec"/>
        <w:keepNext/>
        <w:keepLines/>
        <w:numPr>
          <w:ilvl w:val="6"/>
          <w:numId w:val="1"/>
        </w:numPr>
        <w:suppressLineNumbers/>
        <w:suppressAutoHyphens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Osoby o</w:t>
      </w:r>
      <w:r w:rsidR="004B7575">
        <w:rPr>
          <w:rFonts w:asciiTheme="minorHAnsi" w:hAnsiTheme="minorHAnsi"/>
          <w:sz w:val="22"/>
          <w:szCs w:val="22"/>
        </w:rPr>
        <w:t>právněné</w:t>
      </w:r>
      <w:r>
        <w:rPr>
          <w:rFonts w:asciiTheme="minorHAnsi" w:hAnsiTheme="minorHAnsi"/>
          <w:sz w:val="22"/>
          <w:szCs w:val="22"/>
        </w:rPr>
        <w:t xml:space="preserve"> jednat za</w:t>
      </w:r>
      <w:r w:rsidR="004B7575">
        <w:rPr>
          <w:rFonts w:asciiTheme="minorHAnsi" w:hAnsiTheme="minorHAnsi"/>
          <w:sz w:val="22"/>
          <w:szCs w:val="22"/>
        </w:rPr>
        <w:t xml:space="preserve"> Prodávajícího:</w:t>
      </w:r>
    </w:p>
    <w:p w14:paraId="1B077E64" w14:textId="54B18452" w:rsidR="004B7575" w:rsidRDefault="00FB0ECB" w:rsidP="00992F0E">
      <w:pPr>
        <w:pStyle w:val="CZodstavec"/>
        <w:keepNext/>
        <w:keepLines/>
        <w:suppressLineNumbers/>
        <w:suppressAutoHyphens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Ing. Miroslav Hrdina, ředitel</w:t>
      </w:r>
    </w:p>
    <w:p w14:paraId="45F3C1DE" w14:textId="77777777" w:rsidR="00DA3DB3" w:rsidRPr="008958E8" w:rsidRDefault="00DA3DB3" w:rsidP="00992F0E">
      <w:pPr>
        <w:pStyle w:val="CZslolnku"/>
        <w:keepNext/>
        <w:keepLines/>
        <w:suppressLineNumbers/>
        <w:suppressAutoHyphens/>
        <w:ind w:left="0" w:firstLine="0"/>
        <w:rPr>
          <w:rFonts w:asciiTheme="minorHAnsi" w:hAnsiTheme="minorHAnsi"/>
          <w:sz w:val="22"/>
          <w:szCs w:val="22"/>
        </w:rPr>
      </w:pPr>
    </w:p>
    <w:p w14:paraId="336133FF" w14:textId="375356C5" w:rsidR="00DA3DB3" w:rsidRPr="008958E8" w:rsidRDefault="00A051B1" w:rsidP="00992F0E">
      <w:pPr>
        <w:pStyle w:val="CZNzevlnku"/>
        <w:keepNext/>
        <w:keepLines/>
        <w:suppressLineNumbers/>
        <w:suppressAutoHyphens/>
        <w:rPr>
          <w:rFonts w:asciiTheme="minorHAnsi" w:hAnsiTheme="minorHAnsi"/>
          <w:sz w:val="22"/>
          <w:szCs w:val="22"/>
        </w:rPr>
      </w:pPr>
      <w:bookmarkStart w:id="14" w:name="_DV_M49"/>
      <w:bookmarkEnd w:id="14"/>
      <w:r w:rsidRPr="008958E8">
        <w:rPr>
          <w:rFonts w:asciiTheme="minorHAnsi" w:hAnsiTheme="minorHAnsi"/>
          <w:sz w:val="22"/>
          <w:szCs w:val="22"/>
        </w:rPr>
        <w:t xml:space="preserve">Přechod práv k </w:t>
      </w:r>
      <w:r w:rsidR="00E8190C">
        <w:rPr>
          <w:rFonts w:asciiTheme="minorHAnsi" w:hAnsiTheme="minorHAnsi"/>
          <w:sz w:val="22"/>
          <w:szCs w:val="22"/>
        </w:rPr>
        <w:t>předmětu plnění</w:t>
      </w:r>
    </w:p>
    <w:p w14:paraId="33148904" w14:textId="7DB42942" w:rsidR="00DA3DB3" w:rsidRPr="008958E8" w:rsidRDefault="00DA3DB3" w:rsidP="00992F0E">
      <w:pPr>
        <w:pStyle w:val="CZodstavec"/>
        <w:keepNext/>
        <w:keepLines/>
        <w:numPr>
          <w:ilvl w:val="6"/>
          <w:numId w:val="1"/>
        </w:numPr>
        <w:suppressLineNumbers/>
        <w:suppressAutoHyphens/>
        <w:rPr>
          <w:rFonts w:asciiTheme="minorHAnsi" w:hAnsiTheme="minorHAnsi"/>
          <w:sz w:val="22"/>
          <w:szCs w:val="22"/>
        </w:rPr>
      </w:pPr>
      <w:bookmarkStart w:id="15" w:name="_DV_M50"/>
      <w:bookmarkEnd w:id="15"/>
      <w:r w:rsidRPr="008958E8">
        <w:rPr>
          <w:rFonts w:asciiTheme="minorHAnsi" w:hAnsiTheme="minorHAnsi"/>
          <w:sz w:val="22"/>
          <w:szCs w:val="22"/>
        </w:rPr>
        <w:t>Vlastnické právo k</w:t>
      </w:r>
      <w:r w:rsidR="00A051B1" w:rsidRPr="008958E8">
        <w:rPr>
          <w:rFonts w:asciiTheme="minorHAnsi" w:hAnsiTheme="minorHAnsi"/>
          <w:sz w:val="22"/>
          <w:szCs w:val="22"/>
        </w:rPr>
        <w:t xml:space="preserve"> plnění </w:t>
      </w:r>
      <w:r w:rsidRPr="008958E8">
        <w:rPr>
          <w:rFonts w:asciiTheme="minorHAnsi" w:hAnsiTheme="minorHAnsi"/>
          <w:sz w:val="22"/>
          <w:szCs w:val="22"/>
        </w:rPr>
        <w:t xml:space="preserve">přechází na Kupujícího okamžikem převzetí </w:t>
      </w:r>
      <w:r w:rsidR="009616AB">
        <w:rPr>
          <w:rFonts w:asciiTheme="minorHAnsi" w:hAnsiTheme="minorHAnsi"/>
          <w:sz w:val="22"/>
          <w:szCs w:val="22"/>
        </w:rPr>
        <w:t>řádně dodaného</w:t>
      </w:r>
      <w:r w:rsidR="006B4E5D">
        <w:rPr>
          <w:rFonts w:asciiTheme="minorHAnsi" w:hAnsiTheme="minorHAnsi"/>
          <w:sz w:val="22"/>
          <w:szCs w:val="22"/>
        </w:rPr>
        <w:t xml:space="preserve"> </w:t>
      </w:r>
      <w:r w:rsidR="009B7462">
        <w:rPr>
          <w:rFonts w:asciiTheme="minorHAnsi" w:hAnsiTheme="minorHAnsi"/>
          <w:sz w:val="22"/>
          <w:szCs w:val="22"/>
        </w:rPr>
        <w:t>zboží</w:t>
      </w:r>
      <w:r w:rsidR="009616AB">
        <w:rPr>
          <w:rFonts w:asciiTheme="minorHAnsi" w:hAnsiTheme="minorHAnsi"/>
          <w:sz w:val="22"/>
          <w:szCs w:val="22"/>
        </w:rPr>
        <w:t xml:space="preserve"> </w:t>
      </w:r>
      <w:r w:rsidRPr="008958E8">
        <w:rPr>
          <w:rFonts w:asciiTheme="minorHAnsi" w:hAnsiTheme="minorHAnsi"/>
          <w:sz w:val="22"/>
          <w:szCs w:val="22"/>
        </w:rPr>
        <w:t>Kupujícím.</w:t>
      </w:r>
    </w:p>
    <w:p w14:paraId="35D92DF4" w14:textId="1181FDD2" w:rsidR="00DA3DB3" w:rsidRDefault="00DA3DB3" w:rsidP="00992F0E">
      <w:pPr>
        <w:pStyle w:val="CZodstavec"/>
        <w:keepNext/>
        <w:keepLines/>
        <w:numPr>
          <w:ilvl w:val="6"/>
          <w:numId w:val="1"/>
        </w:numPr>
        <w:suppressLineNumbers/>
        <w:suppressAutoHyphens/>
        <w:rPr>
          <w:rFonts w:asciiTheme="minorHAnsi" w:hAnsiTheme="minorHAnsi"/>
          <w:sz w:val="22"/>
          <w:szCs w:val="22"/>
        </w:rPr>
      </w:pPr>
      <w:bookmarkStart w:id="16" w:name="_DV_M51"/>
      <w:bookmarkEnd w:id="16"/>
      <w:r w:rsidRPr="008958E8">
        <w:rPr>
          <w:rFonts w:asciiTheme="minorHAnsi" w:hAnsiTheme="minorHAnsi"/>
          <w:sz w:val="22"/>
          <w:szCs w:val="22"/>
        </w:rPr>
        <w:t>Nebezpečí škody</w:t>
      </w:r>
      <w:r w:rsidR="009B7462">
        <w:rPr>
          <w:rFonts w:asciiTheme="minorHAnsi" w:hAnsiTheme="minorHAnsi"/>
          <w:sz w:val="22"/>
          <w:szCs w:val="22"/>
        </w:rPr>
        <w:t xml:space="preserve"> na zboží</w:t>
      </w:r>
      <w:r w:rsidRPr="008958E8">
        <w:rPr>
          <w:rFonts w:asciiTheme="minorHAnsi" w:hAnsiTheme="minorHAnsi"/>
          <w:sz w:val="22"/>
          <w:szCs w:val="22"/>
        </w:rPr>
        <w:t xml:space="preserve"> přechází na Kupujícího okamžikem </w:t>
      </w:r>
      <w:r w:rsidR="009B7462">
        <w:rPr>
          <w:rFonts w:asciiTheme="minorHAnsi" w:hAnsiTheme="minorHAnsi"/>
          <w:sz w:val="22"/>
          <w:szCs w:val="22"/>
        </w:rPr>
        <w:t xml:space="preserve">jeho </w:t>
      </w:r>
      <w:proofErr w:type="gramStart"/>
      <w:r w:rsidRPr="008958E8">
        <w:rPr>
          <w:rFonts w:asciiTheme="minorHAnsi" w:hAnsiTheme="minorHAnsi"/>
          <w:sz w:val="22"/>
          <w:szCs w:val="22"/>
        </w:rPr>
        <w:t>převzetí</w:t>
      </w:r>
      <w:r w:rsidR="00E8190C">
        <w:rPr>
          <w:rFonts w:asciiTheme="minorHAnsi" w:hAnsiTheme="minorHAnsi"/>
          <w:sz w:val="22"/>
          <w:szCs w:val="22"/>
        </w:rPr>
        <w:t xml:space="preserve"> </w:t>
      </w:r>
      <w:r w:rsidR="009B7462">
        <w:rPr>
          <w:rFonts w:asciiTheme="minorHAnsi" w:hAnsiTheme="minorHAnsi"/>
          <w:sz w:val="22"/>
          <w:szCs w:val="22"/>
        </w:rPr>
        <w:t xml:space="preserve"> </w:t>
      </w:r>
      <w:r w:rsidR="00A051B1" w:rsidRPr="008958E8">
        <w:rPr>
          <w:rFonts w:asciiTheme="minorHAnsi" w:hAnsiTheme="minorHAnsi"/>
          <w:sz w:val="22"/>
          <w:szCs w:val="22"/>
        </w:rPr>
        <w:t xml:space="preserve"> </w:t>
      </w:r>
      <w:r w:rsidRPr="008958E8">
        <w:rPr>
          <w:rFonts w:asciiTheme="minorHAnsi" w:hAnsiTheme="minorHAnsi"/>
          <w:sz w:val="22"/>
          <w:szCs w:val="22"/>
        </w:rPr>
        <w:t>Kupujícím</w:t>
      </w:r>
      <w:proofErr w:type="gramEnd"/>
      <w:r w:rsidRPr="008958E8">
        <w:rPr>
          <w:rFonts w:asciiTheme="minorHAnsi" w:hAnsiTheme="minorHAnsi"/>
          <w:sz w:val="22"/>
          <w:szCs w:val="22"/>
        </w:rPr>
        <w:t>.</w:t>
      </w:r>
    </w:p>
    <w:p w14:paraId="67C4B8C3" w14:textId="77777777" w:rsidR="00DA3DB3" w:rsidRDefault="00DA3DB3" w:rsidP="00992F0E">
      <w:pPr>
        <w:pStyle w:val="CZNzevlnku"/>
        <w:keepNext/>
        <w:keepLines/>
        <w:suppressLineNumbers/>
        <w:suppressAutoHyphens/>
        <w:rPr>
          <w:rFonts w:asciiTheme="minorHAnsi" w:hAnsiTheme="minorHAnsi"/>
          <w:sz w:val="22"/>
          <w:szCs w:val="22"/>
        </w:rPr>
      </w:pPr>
    </w:p>
    <w:p w14:paraId="00F109DA" w14:textId="77777777" w:rsidR="00A051B1" w:rsidRPr="008958E8" w:rsidRDefault="00A051B1" w:rsidP="00992F0E">
      <w:pPr>
        <w:pStyle w:val="CZslolnku"/>
        <w:keepNext/>
        <w:keepLines/>
        <w:suppressLineNumbers/>
        <w:suppressAutoHyphens/>
        <w:ind w:left="0" w:firstLine="0"/>
        <w:rPr>
          <w:rFonts w:asciiTheme="minorHAnsi" w:hAnsiTheme="minorHAnsi"/>
          <w:sz w:val="22"/>
          <w:szCs w:val="22"/>
        </w:rPr>
      </w:pPr>
    </w:p>
    <w:p w14:paraId="3A13B115" w14:textId="6A213F5D" w:rsidR="00244524" w:rsidRPr="008958E8" w:rsidRDefault="007A34CD" w:rsidP="00992F0E">
      <w:pPr>
        <w:pStyle w:val="CZNzevlnku"/>
        <w:keepNext/>
        <w:keepLines/>
        <w:suppressLineNumbers/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>Cena</w:t>
      </w:r>
      <w:r w:rsidR="00C53998" w:rsidRPr="008958E8">
        <w:rPr>
          <w:rFonts w:asciiTheme="minorHAnsi" w:hAnsiTheme="minorHAnsi"/>
          <w:sz w:val="22"/>
          <w:szCs w:val="22"/>
        </w:rPr>
        <w:t xml:space="preserve"> a platební podmínky</w:t>
      </w:r>
    </w:p>
    <w:p w14:paraId="03A620D1" w14:textId="1FC15A1C" w:rsidR="00244524" w:rsidRPr="00992F0E" w:rsidRDefault="007A34CD" w:rsidP="00992F0E">
      <w:pPr>
        <w:pStyle w:val="CZodstavec"/>
        <w:keepNext/>
        <w:keepLines/>
        <w:numPr>
          <w:ilvl w:val="0"/>
          <w:numId w:val="3"/>
        </w:numPr>
        <w:suppressLineNumbers/>
        <w:tabs>
          <w:tab w:val="clear" w:pos="360"/>
        </w:tabs>
        <w:suppressAutoHyphens/>
        <w:rPr>
          <w:rFonts w:asciiTheme="minorHAnsi" w:hAnsiTheme="minorHAnsi"/>
          <w:b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 xml:space="preserve">Smluvní strany se dohodly, že cena za </w:t>
      </w:r>
      <w:r w:rsidR="009B7462">
        <w:rPr>
          <w:rFonts w:asciiTheme="minorHAnsi" w:hAnsiTheme="minorHAnsi"/>
          <w:sz w:val="22"/>
          <w:szCs w:val="22"/>
        </w:rPr>
        <w:t>zboží dodané</w:t>
      </w:r>
      <w:r w:rsidR="00A030DD" w:rsidRPr="008958E8">
        <w:rPr>
          <w:rFonts w:asciiTheme="minorHAnsi" w:hAnsiTheme="minorHAnsi"/>
          <w:sz w:val="22"/>
          <w:szCs w:val="22"/>
        </w:rPr>
        <w:t xml:space="preserve"> dle této Kupní smlouvy činí</w:t>
      </w:r>
      <w:r w:rsidR="00113BC1" w:rsidRPr="008958E8">
        <w:rPr>
          <w:rFonts w:asciiTheme="minorHAnsi" w:hAnsiTheme="minorHAnsi"/>
          <w:sz w:val="22"/>
          <w:szCs w:val="22"/>
        </w:rPr>
        <w:t xml:space="preserve"> </w:t>
      </w:r>
      <w:r w:rsidR="00FB0ECB">
        <w:rPr>
          <w:rFonts w:asciiTheme="minorHAnsi" w:hAnsiTheme="minorHAnsi"/>
          <w:sz w:val="22"/>
          <w:szCs w:val="22"/>
        </w:rPr>
        <w:t>2 148 751,80</w:t>
      </w:r>
      <w:r w:rsidR="009C6C2A">
        <w:rPr>
          <w:rFonts w:asciiTheme="minorHAnsi" w:hAnsiTheme="minorHAnsi"/>
          <w:sz w:val="22"/>
          <w:szCs w:val="22"/>
        </w:rPr>
        <w:t xml:space="preserve"> Kč (slovy:</w:t>
      </w:r>
      <w:r w:rsidR="00DD12FA">
        <w:rPr>
          <w:rFonts w:asciiTheme="minorHAnsi" w:hAnsiTheme="minorHAnsi"/>
          <w:sz w:val="22"/>
          <w:szCs w:val="22"/>
        </w:rPr>
        <w:t xml:space="preserve"> </w:t>
      </w:r>
      <w:r w:rsidR="00FB0ECB">
        <w:rPr>
          <w:rFonts w:asciiTheme="minorHAnsi" w:hAnsiTheme="minorHAnsi"/>
          <w:sz w:val="22"/>
          <w:szCs w:val="22"/>
        </w:rPr>
        <w:t xml:space="preserve">dva miliony jedno </w:t>
      </w:r>
      <w:r w:rsidR="00B56B50">
        <w:rPr>
          <w:rFonts w:asciiTheme="minorHAnsi" w:hAnsiTheme="minorHAnsi"/>
          <w:sz w:val="22"/>
          <w:szCs w:val="22"/>
        </w:rPr>
        <w:t xml:space="preserve">sto čtyřicet osm tisíc sedm set padesát jedna </w:t>
      </w:r>
      <w:r w:rsidR="00113BC1" w:rsidRPr="008958E8">
        <w:rPr>
          <w:rFonts w:asciiTheme="minorHAnsi" w:hAnsiTheme="minorHAnsi"/>
          <w:sz w:val="22"/>
          <w:szCs w:val="22"/>
        </w:rPr>
        <w:t>korun českých</w:t>
      </w:r>
      <w:r w:rsidR="00B56B50">
        <w:rPr>
          <w:rFonts w:asciiTheme="minorHAnsi" w:hAnsiTheme="minorHAnsi"/>
          <w:sz w:val="22"/>
          <w:szCs w:val="22"/>
        </w:rPr>
        <w:t xml:space="preserve"> osmdesát haléřů</w:t>
      </w:r>
      <w:r w:rsidR="00113BC1" w:rsidRPr="008958E8">
        <w:rPr>
          <w:rFonts w:asciiTheme="minorHAnsi" w:hAnsiTheme="minorHAnsi"/>
          <w:sz w:val="22"/>
          <w:szCs w:val="22"/>
        </w:rPr>
        <w:t xml:space="preserve">) bez DPH, tj. </w:t>
      </w:r>
      <w:r w:rsidR="00B56B50">
        <w:rPr>
          <w:rFonts w:asciiTheme="minorHAnsi" w:hAnsiTheme="minorHAnsi"/>
          <w:sz w:val="22"/>
          <w:szCs w:val="22"/>
        </w:rPr>
        <w:t>2 599 989,68</w:t>
      </w:r>
      <w:r w:rsidR="009C6C2A">
        <w:rPr>
          <w:rFonts w:asciiTheme="minorHAnsi" w:hAnsiTheme="minorHAnsi"/>
          <w:sz w:val="22"/>
          <w:szCs w:val="22"/>
        </w:rPr>
        <w:t xml:space="preserve"> Kč (slovy:</w:t>
      </w:r>
      <w:r w:rsidR="00DD12FA">
        <w:rPr>
          <w:rFonts w:asciiTheme="minorHAnsi" w:hAnsiTheme="minorHAnsi"/>
          <w:sz w:val="22"/>
          <w:szCs w:val="22"/>
        </w:rPr>
        <w:t xml:space="preserve"> </w:t>
      </w:r>
      <w:r w:rsidR="00B56B50">
        <w:rPr>
          <w:rFonts w:asciiTheme="minorHAnsi" w:hAnsiTheme="minorHAnsi"/>
          <w:sz w:val="22"/>
          <w:szCs w:val="22"/>
        </w:rPr>
        <w:t xml:space="preserve">dva miliony pět set devadesát devět tisíc devět set osmdesát devět </w:t>
      </w:r>
      <w:r w:rsidR="00113BC1" w:rsidRPr="008958E8">
        <w:rPr>
          <w:rFonts w:asciiTheme="minorHAnsi" w:hAnsiTheme="minorHAnsi"/>
          <w:sz w:val="22"/>
          <w:szCs w:val="22"/>
        </w:rPr>
        <w:t>korun českých</w:t>
      </w:r>
      <w:r w:rsidR="00B56B50">
        <w:rPr>
          <w:rFonts w:asciiTheme="minorHAnsi" w:hAnsiTheme="minorHAnsi"/>
          <w:sz w:val="22"/>
          <w:szCs w:val="22"/>
        </w:rPr>
        <w:t xml:space="preserve"> šedesát osm haléřů</w:t>
      </w:r>
      <w:r w:rsidR="00113BC1" w:rsidRPr="008958E8">
        <w:rPr>
          <w:rFonts w:asciiTheme="minorHAnsi" w:hAnsiTheme="minorHAnsi"/>
          <w:sz w:val="22"/>
          <w:szCs w:val="22"/>
        </w:rPr>
        <w:t xml:space="preserve">) včetně </w:t>
      </w:r>
      <w:proofErr w:type="gramStart"/>
      <w:r w:rsidR="00113BC1" w:rsidRPr="008958E8">
        <w:rPr>
          <w:rFonts w:asciiTheme="minorHAnsi" w:hAnsiTheme="minorHAnsi"/>
          <w:sz w:val="22"/>
          <w:szCs w:val="22"/>
        </w:rPr>
        <w:t>DPH</w:t>
      </w:r>
      <w:r w:rsidR="00992F0E">
        <w:rPr>
          <w:rFonts w:asciiTheme="minorHAnsi" w:hAnsiTheme="minorHAnsi"/>
          <w:sz w:val="22"/>
          <w:szCs w:val="22"/>
        </w:rPr>
        <w:t xml:space="preserve">, </w:t>
      </w:r>
      <w:r w:rsidR="009B7462">
        <w:rPr>
          <w:rFonts w:asciiTheme="minorHAnsi" w:hAnsiTheme="minorHAnsi"/>
          <w:sz w:val="22"/>
          <w:szCs w:val="22"/>
        </w:rPr>
        <w:t xml:space="preserve"> a </w:t>
      </w:r>
      <w:r w:rsidR="00992F0E">
        <w:rPr>
          <w:rFonts w:asciiTheme="minorHAnsi" w:hAnsiTheme="minorHAnsi"/>
          <w:sz w:val="22"/>
          <w:szCs w:val="22"/>
        </w:rPr>
        <w:t>je</w:t>
      </w:r>
      <w:proofErr w:type="gramEnd"/>
      <w:r w:rsidR="00992F0E">
        <w:rPr>
          <w:rFonts w:asciiTheme="minorHAnsi" w:hAnsiTheme="minorHAnsi"/>
          <w:sz w:val="22"/>
          <w:szCs w:val="22"/>
        </w:rPr>
        <w:t xml:space="preserve"> tvořena následujícími </w:t>
      </w:r>
      <w:r w:rsidR="009B7462">
        <w:rPr>
          <w:rFonts w:asciiTheme="minorHAnsi" w:hAnsiTheme="minorHAnsi"/>
          <w:sz w:val="22"/>
          <w:szCs w:val="22"/>
        </w:rPr>
        <w:t xml:space="preserve">dílčími kupními </w:t>
      </w:r>
      <w:r w:rsidR="00992F0E">
        <w:rPr>
          <w:rFonts w:asciiTheme="minorHAnsi" w:hAnsiTheme="minorHAnsi"/>
          <w:sz w:val="22"/>
          <w:szCs w:val="22"/>
        </w:rPr>
        <w:t>cenami:</w:t>
      </w:r>
    </w:p>
    <w:p w14:paraId="2DA789C3" w14:textId="64DC7391" w:rsidR="00992F0E" w:rsidRPr="00992F0E" w:rsidRDefault="00D6267E" w:rsidP="00992F0E">
      <w:pPr>
        <w:pStyle w:val="CZodstavec"/>
        <w:keepNext/>
        <w:keepLines/>
        <w:numPr>
          <w:ilvl w:val="1"/>
          <w:numId w:val="3"/>
        </w:numPr>
        <w:suppressLineNumbers/>
        <w:suppressAutoHyphens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celková cena za dodání</w:t>
      </w:r>
      <w:r w:rsidR="00B56B50">
        <w:rPr>
          <w:rFonts w:asciiTheme="minorHAnsi" w:hAnsiTheme="minorHAnsi"/>
          <w:sz w:val="22"/>
          <w:szCs w:val="22"/>
        </w:rPr>
        <w:t xml:space="preserve"> 223 131</w:t>
      </w:r>
      <w:r>
        <w:rPr>
          <w:rFonts w:asciiTheme="minorHAnsi" w:hAnsiTheme="minorHAnsi"/>
          <w:sz w:val="22"/>
          <w:szCs w:val="22"/>
        </w:rPr>
        <w:t xml:space="preserve"> </w:t>
      </w:r>
      <w:r w:rsidR="00992F0E">
        <w:rPr>
          <w:rFonts w:asciiTheme="minorHAnsi" w:hAnsiTheme="minorHAnsi"/>
          <w:sz w:val="22"/>
          <w:szCs w:val="22"/>
        </w:rPr>
        <w:t>(slovy:</w:t>
      </w:r>
      <w:r w:rsidR="00DD12FA">
        <w:rPr>
          <w:rFonts w:asciiTheme="minorHAnsi" w:hAnsiTheme="minorHAnsi"/>
          <w:sz w:val="22"/>
          <w:szCs w:val="22"/>
        </w:rPr>
        <w:t xml:space="preserve"> </w:t>
      </w:r>
      <w:r w:rsidR="00B56B50">
        <w:rPr>
          <w:rFonts w:asciiTheme="minorHAnsi" w:hAnsiTheme="minorHAnsi"/>
          <w:sz w:val="22"/>
          <w:szCs w:val="22"/>
        </w:rPr>
        <w:t>dvě stě dvacet tři tisíc jedno sto třicet jedna</w:t>
      </w:r>
      <w:r w:rsidR="00992F0E">
        <w:rPr>
          <w:rFonts w:asciiTheme="minorHAnsi" w:hAnsiTheme="minorHAnsi"/>
          <w:sz w:val="22"/>
          <w:szCs w:val="22"/>
        </w:rPr>
        <w:t xml:space="preserve">) kusů Reflexních </w:t>
      </w:r>
      <w:r w:rsidR="004E4B96">
        <w:rPr>
          <w:rFonts w:asciiTheme="minorHAnsi" w:hAnsiTheme="minorHAnsi"/>
          <w:sz w:val="22"/>
          <w:szCs w:val="22"/>
        </w:rPr>
        <w:t xml:space="preserve">odznaků </w:t>
      </w:r>
      <w:r w:rsidR="00992F0E">
        <w:rPr>
          <w:rFonts w:asciiTheme="minorHAnsi" w:hAnsiTheme="minorHAnsi"/>
          <w:sz w:val="22"/>
          <w:szCs w:val="22"/>
        </w:rPr>
        <w:t>dle ustanovení článku I</w:t>
      </w:r>
      <w:r w:rsidR="00F01BF2">
        <w:rPr>
          <w:rFonts w:asciiTheme="minorHAnsi" w:hAnsiTheme="minorHAnsi"/>
          <w:sz w:val="22"/>
          <w:szCs w:val="22"/>
        </w:rPr>
        <w:t>.</w:t>
      </w:r>
      <w:r w:rsidR="00992F0E">
        <w:rPr>
          <w:rFonts w:asciiTheme="minorHAnsi" w:hAnsiTheme="minorHAnsi"/>
          <w:sz w:val="22"/>
          <w:szCs w:val="22"/>
        </w:rPr>
        <w:t xml:space="preserve"> odst. 2 písm. a) této Kupní smlouvy činí </w:t>
      </w:r>
      <w:r w:rsidR="00B56B50">
        <w:rPr>
          <w:rFonts w:asciiTheme="minorHAnsi" w:hAnsiTheme="minorHAnsi"/>
          <w:sz w:val="22"/>
          <w:szCs w:val="22"/>
        </w:rPr>
        <w:t>644 625,46</w:t>
      </w:r>
      <w:r>
        <w:rPr>
          <w:rFonts w:asciiTheme="minorHAnsi" w:hAnsiTheme="minorHAnsi"/>
          <w:sz w:val="22"/>
          <w:szCs w:val="22"/>
        </w:rPr>
        <w:t xml:space="preserve"> Kč (slovy:</w:t>
      </w:r>
      <w:r w:rsidR="00DD12FA">
        <w:rPr>
          <w:rFonts w:asciiTheme="minorHAnsi" w:hAnsiTheme="minorHAnsi"/>
          <w:sz w:val="22"/>
          <w:szCs w:val="22"/>
        </w:rPr>
        <w:t xml:space="preserve"> </w:t>
      </w:r>
      <w:r w:rsidR="00B56B50">
        <w:rPr>
          <w:rFonts w:asciiTheme="minorHAnsi" w:hAnsiTheme="minorHAnsi"/>
          <w:sz w:val="22"/>
          <w:szCs w:val="22"/>
        </w:rPr>
        <w:t xml:space="preserve">šest set čtyřicet čtyři tisíc šest set dvacet pět </w:t>
      </w:r>
      <w:r w:rsidR="00992F0E" w:rsidRPr="008958E8">
        <w:rPr>
          <w:rFonts w:asciiTheme="minorHAnsi" w:hAnsiTheme="minorHAnsi"/>
          <w:sz w:val="22"/>
          <w:szCs w:val="22"/>
        </w:rPr>
        <w:t>korun českých</w:t>
      </w:r>
      <w:r w:rsidR="00B56B50">
        <w:rPr>
          <w:rFonts w:asciiTheme="minorHAnsi" w:hAnsiTheme="minorHAnsi"/>
          <w:sz w:val="22"/>
          <w:szCs w:val="22"/>
        </w:rPr>
        <w:t xml:space="preserve"> čtyřicet šest haléřů</w:t>
      </w:r>
      <w:r w:rsidR="00992F0E" w:rsidRPr="008958E8">
        <w:rPr>
          <w:rFonts w:asciiTheme="minorHAnsi" w:hAnsiTheme="minorHAnsi"/>
          <w:sz w:val="22"/>
          <w:szCs w:val="22"/>
        </w:rPr>
        <w:t>) bez DPH, tj</w:t>
      </w:r>
      <w:r w:rsidR="00DD12FA">
        <w:rPr>
          <w:rFonts w:asciiTheme="minorHAnsi" w:hAnsiTheme="minorHAnsi"/>
          <w:sz w:val="22"/>
          <w:szCs w:val="22"/>
        </w:rPr>
        <w:t xml:space="preserve">. </w:t>
      </w:r>
      <w:r w:rsidR="00B56B50">
        <w:rPr>
          <w:rFonts w:asciiTheme="minorHAnsi" w:hAnsiTheme="minorHAnsi"/>
          <w:sz w:val="22"/>
          <w:szCs w:val="22"/>
        </w:rPr>
        <w:t>779 996,81</w:t>
      </w:r>
      <w:r w:rsidR="00DD12FA">
        <w:rPr>
          <w:rFonts w:asciiTheme="minorHAnsi" w:hAnsiTheme="minorHAnsi"/>
          <w:sz w:val="22"/>
          <w:szCs w:val="22"/>
        </w:rPr>
        <w:t xml:space="preserve"> </w:t>
      </w:r>
      <w:r w:rsidR="00992F0E" w:rsidRPr="008958E8">
        <w:rPr>
          <w:rFonts w:asciiTheme="minorHAnsi" w:hAnsiTheme="minorHAnsi"/>
          <w:sz w:val="22"/>
          <w:szCs w:val="22"/>
        </w:rPr>
        <w:t>Kč (slovy:</w:t>
      </w:r>
      <w:r w:rsidR="00DD12FA">
        <w:rPr>
          <w:rFonts w:asciiTheme="minorHAnsi" w:hAnsiTheme="minorHAnsi"/>
          <w:sz w:val="22"/>
          <w:szCs w:val="22"/>
        </w:rPr>
        <w:t xml:space="preserve"> </w:t>
      </w:r>
      <w:r w:rsidR="00B56B50">
        <w:rPr>
          <w:rFonts w:asciiTheme="minorHAnsi" w:hAnsiTheme="minorHAnsi"/>
          <w:sz w:val="22"/>
          <w:szCs w:val="22"/>
        </w:rPr>
        <w:t>sedm set sedmdesát devět tisíc devět set devadesát šest</w:t>
      </w:r>
      <w:r w:rsidR="00DD12FA">
        <w:rPr>
          <w:rFonts w:asciiTheme="minorHAnsi" w:hAnsiTheme="minorHAnsi"/>
          <w:sz w:val="22"/>
          <w:szCs w:val="22"/>
        </w:rPr>
        <w:t xml:space="preserve"> </w:t>
      </w:r>
      <w:r w:rsidR="00992F0E" w:rsidRPr="008958E8">
        <w:rPr>
          <w:rFonts w:asciiTheme="minorHAnsi" w:hAnsiTheme="minorHAnsi"/>
          <w:sz w:val="22"/>
          <w:szCs w:val="22"/>
        </w:rPr>
        <w:t>korun českých</w:t>
      </w:r>
      <w:r w:rsidR="00B56B50">
        <w:rPr>
          <w:rFonts w:asciiTheme="minorHAnsi" w:hAnsiTheme="minorHAnsi"/>
          <w:sz w:val="22"/>
          <w:szCs w:val="22"/>
        </w:rPr>
        <w:t xml:space="preserve"> osmdesát jedna haléřů</w:t>
      </w:r>
      <w:r w:rsidR="00992F0E" w:rsidRPr="008958E8">
        <w:rPr>
          <w:rFonts w:asciiTheme="minorHAnsi" w:hAnsiTheme="minorHAnsi"/>
          <w:sz w:val="22"/>
          <w:szCs w:val="22"/>
        </w:rPr>
        <w:t>) včetně DPH</w:t>
      </w:r>
      <w:r w:rsidR="00992F0E">
        <w:rPr>
          <w:rFonts w:asciiTheme="minorHAnsi" w:hAnsiTheme="minorHAnsi"/>
          <w:sz w:val="22"/>
          <w:szCs w:val="22"/>
        </w:rPr>
        <w:t xml:space="preserve">, kdy jednotková </w:t>
      </w:r>
      <w:r w:rsidR="004E4B96">
        <w:rPr>
          <w:rFonts w:asciiTheme="minorHAnsi" w:hAnsiTheme="minorHAnsi"/>
          <w:sz w:val="22"/>
          <w:szCs w:val="22"/>
        </w:rPr>
        <w:t xml:space="preserve">cena </w:t>
      </w:r>
      <w:r w:rsidR="00992F0E">
        <w:rPr>
          <w:rFonts w:asciiTheme="minorHAnsi" w:hAnsiTheme="minorHAnsi"/>
          <w:sz w:val="22"/>
          <w:szCs w:val="22"/>
        </w:rPr>
        <w:t xml:space="preserve">za </w:t>
      </w:r>
      <w:r w:rsidR="00992F0E" w:rsidRPr="00B62E82">
        <w:rPr>
          <w:rFonts w:asciiTheme="minorHAnsi" w:hAnsiTheme="minorHAnsi"/>
          <w:sz w:val="22"/>
          <w:szCs w:val="22"/>
        </w:rPr>
        <w:t>dodání 1 kusu Reflexníh</w:t>
      </w:r>
      <w:r w:rsidR="004E4B96" w:rsidRPr="00B62E82">
        <w:rPr>
          <w:rFonts w:asciiTheme="minorHAnsi" w:hAnsiTheme="minorHAnsi"/>
          <w:sz w:val="22"/>
          <w:szCs w:val="22"/>
        </w:rPr>
        <w:t>o</w:t>
      </w:r>
      <w:r w:rsidR="00992F0E" w:rsidRPr="00B62E82">
        <w:rPr>
          <w:rFonts w:asciiTheme="minorHAnsi" w:hAnsiTheme="minorHAnsi"/>
          <w:sz w:val="22"/>
          <w:szCs w:val="22"/>
        </w:rPr>
        <w:t xml:space="preserve"> </w:t>
      </w:r>
      <w:r w:rsidR="004E4B96" w:rsidRPr="00B62E82">
        <w:rPr>
          <w:rFonts w:asciiTheme="minorHAnsi" w:hAnsiTheme="minorHAnsi"/>
          <w:sz w:val="22"/>
          <w:szCs w:val="22"/>
        </w:rPr>
        <w:t>odznaku</w:t>
      </w:r>
      <w:r w:rsidR="00992F0E" w:rsidRPr="00B62E82">
        <w:rPr>
          <w:rFonts w:asciiTheme="minorHAnsi" w:hAnsiTheme="minorHAnsi"/>
          <w:sz w:val="22"/>
          <w:szCs w:val="22"/>
        </w:rPr>
        <w:t xml:space="preserve"> dle ustanovení článku I odst. 2 písm. a) této Kupní smlouvy činí </w:t>
      </w:r>
      <w:r w:rsidR="00B56B50" w:rsidRPr="00B62E82">
        <w:rPr>
          <w:rFonts w:asciiTheme="minorHAnsi" w:hAnsiTheme="minorHAnsi"/>
          <w:sz w:val="22"/>
          <w:szCs w:val="22"/>
        </w:rPr>
        <w:t>2,889</w:t>
      </w:r>
      <w:r w:rsidR="00992F0E" w:rsidRPr="00B62E82">
        <w:rPr>
          <w:rFonts w:asciiTheme="minorHAnsi" w:hAnsiTheme="minorHAnsi"/>
          <w:sz w:val="22"/>
          <w:szCs w:val="22"/>
        </w:rPr>
        <w:t xml:space="preserve"> Kč bez DPH</w:t>
      </w:r>
      <w:r w:rsidR="00B62E82">
        <w:rPr>
          <w:rFonts w:asciiTheme="minorHAnsi" w:hAnsiTheme="minorHAnsi"/>
          <w:sz w:val="22"/>
          <w:szCs w:val="22"/>
        </w:rPr>
        <w:t xml:space="preserve"> (slovy dvě koruny české osmdesát osm celých devět haléřů)</w:t>
      </w:r>
      <w:r w:rsidR="00992F0E" w:rsidRPr="00B62E82">
        <w:rPr>
          <w:rFonts w:asciiTheme="minorHAnsi" w:hAnsiTheme="minorHAnsi"/>
          <w:sz w:val="22"/>
          <w:szCs w:val="22"/>
        </w:rPr>
        <w:t xml:space="preserve">, tj. </w:t>
      </w:r>
      <w:r w:rsidR="00DC160F" w:rsidRPr="00B62E82">
        <w:rPr>
          <w:rFonts w:asciiTheme="minorHAnsi" w:hAnsiTheme="minorHAnsi"/>
          <w:sz w:val="22"/>
          <w:szCs w:val="22"/>
        </w:rPr>
        <w:t>3,496</w:t>
      </w:r>
      <w:r w:rsidR="00992F0E" w:rsidRPr="00B62E82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992F0E" w:rsidRPr="00B62E82">
        <w:rPr>
          <w:rFonts w:asciiTheme="minorHAnsi" w:hAnsiTheme="minorHAnsi"/>
          <w:sz w:val="22"/>
          <w:szCs w:val="22"/>
        </w:rPr>
        <w:t xml:space="preserve">Kč  </w:t>
      </w:r>
      <w:r w:rsidR="00B62E82">
        <w:rPr>
          <w:rFonts w:asciiTheme="minorHAnsi" w:hAnsiTheme="minorHAnsi"/>
          <w:sz w:val="22"/>
          <w:szCs w:val="22"/>
        </w:rPr>
        <w:t>(slovy</w:t>
      </w:r>
      <w:proofErr w:type="gramEnd"/>
      <w:r w:rsidR="00B62E82">
        <w:rPr>
          <w:rFonts w:asciiTheme="minorHAnsi" w:hAnsiTheme="minorHAnsi"/>
          <w:sz w:val="22"/>
          <w:szCs w:val="22"/>
        </w:rPr>
        <w:t xml:space="preserve"> tři koruny české čtyřicet devět celých šest haléřů) </w:t>
      </w:r>
      <w:r w:rsidR="00992F0E" w:rsidRPr="00B62E82">
        <w:rPr>
          <w:rFonts w:asciiTheme="minorHAnsi" w:hAnsiTheme="minorHAnsi"/>
          <w:sz w:val="22"/>
          <w:szCs w:val="22"/>
        </w:rPr>
        <w:t>včetně DPH;</w:t>
      </w:r>
    </w:p>
    <w:p w14:paraId="51797C01" w14:textId="11B161C2" w:rsidR="00992F0E" w:rsidRPr="00851CAB" w:rsidRDefault="00992F0E" w:rsidP="00992F0E">
      <w:pPr>
        <w:pStyle w:val="CZodstavec"/>
        <w:keepNext/>
        <w:keepLines/>
        <w:numPr>
          <w:ilvl w:val="1"/>
          <w:numId w:val="3"/>
        </w:numPr>
        <w:suppressLineNumbers/>
        <w:suppressAutoHyphens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celková cena za dodání </w:t>
      </w:r>
      <w:r w:rsidR="00DC160F">
        <w:rPr>
          <w:rFonts w:asciiTheme="minorHAnsi" w:hAnsiTheme="minorHAnsi"/>
          <w:sz w:val="22"/>
          <w:szCs w:val="22"/>
        </w:rPr>
        <w:t>244 216</w:t>
      </w:r>
      <w:r>
        <w:rPr>
          <w:rFonts w:asciiTheme="minorHAnsi" w:hAnsiTheme="minorHAnsi"/>
          <w:sz w:val="22"/>
          <w:szCs w:val="22"/>
        </w:rPr>
        <w:t xml:space="preserve"> (slovy</w:t>
      </w:r>
      <w:r w:rsidR="00DC160F">
        <w:rPr>
          <w:rFonts w:asciiTheme="minorHAnsi" w:hAnsiTheme="minorHAnsi"/>
          <w:sz w:val="22"/>
          <w:szCs w:val="22"/>
        </w:rPr>
        <w:t xml:space="preserve"> dvě stě čtyřicet čtyři tisíc dvě stě šestnáct</w:t>
      </w:r>
      <w:r>
        <w:rPr>
          <w:rFonts w:asciiTheme="minorHAnsi" w:hAnsiTheme="minorHAnsi"/>
          <w:sz w:val="22"/>
          <w:szCs w:val="22"/>
        </w:rPr>
        <w:t xml:space="preserve">) </w:t>
      </w:r>
      <w:r w:rsidR="000D140D">
        <w:rPr>
          <w:rFonts w:asciiTheme="minorHAnsi" w:hAnsiTheme="minorHAnsi"/>
          <w:sz w:val="22"/>
          <w:szCs w:val="22"/>
        </w:rPr>
        <w:t xml:space="preserve">párů </w:t>
      </w:r>
      <w:r>
        <w:rPr>
          <w:rFonts w:asciiTheme="minorHAnsi" w:hAnsiTheme="minorHAnsi"/>
          <w:sz w:val="22"/>
          <w:szCs w:val="22"/>
        </w:rPr>
        <w:t>Reflexních tkaniček dle ustanovení článku I</w:t>
      </w:r>
      <w:r w:rsidR="00F01BF2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odst. 2 písm. b) této Kupní smlouvy činí </w:t>
      </w:r>
      <w:r w:rsidR="00DC160F">
        <w:rPr>
          <w:rFonts w:asciiTheme="minorHAnsi" w:hAnsiTheme="minorHAnsi"/>
          <w:sz w:val="22"/>
          <w:szCs w:val="22"/>
        </w:rPr>
        <w:t>1 504 126,34</w:t>
      </w:r>
      <w:r w:rsidRPr="008958E8">
        <w:rPr>
          <w:rFonts w:asciiTheme="minorHAnsi" w:hAnsiTheme="minorHAnsi"/>
          <w:sz w:val="22"/>
          <w:szCs w:val="22"/>
        </w:rPr>
        <w:t xml:space="preserve"> Kč (slovy: </w:t>
      </w:r>
      <w:r w:rsidR="00DC160F">
        <w:rPr>
          <w:rFonts w:asciiTheme="minorHAnsi" w:hAnsiTheme="minorHAnsi"/>
          <w:sz w:val="22"/>
          <w:szCs w:val="22"/>
        </w:rPr>
        <w:t>jeden milion pět set čtyři tisíc jedno sto dvacet šest</w:t>
      </w:r>
      <w:r w:rsidR="00DD12FA">
        <w:rPr>
          <w:rFonts w:asciiTheme="minorHAnsi" w:hAnsiTheme="minorHAnsi"/>
          <w:sz w:val="22"/>
          <w:szCs w:val="22"/>
        </w:rPr>
        <w:t xml:space="preserve"> </w:t>
      </w:r>
      <w:r w:rsidRPr="008958E8">
        <w:rPr>
          <w:rFonts w:asciiTheme="minorHAnsi" w:hAnsiTheme="minorHAnsi"/>
          <w:sz w:val="22"/>
          <w:szCs w:val="22"/>
        </w:rPr>
        <w:t>korun českých</w:t>
      </w:r>
      <w:r w:rsidR="00DC160F">
        <w:rPr>
          <w:rFonts w:asciiTheme="minorHAnsi" w:hAnsiTheme="minorHAnsi"/>
          <w:sz w:val="22"/>
          <w:szCs w:val="22"/>
        </w:rPr>
        <w:t xml:space="preserve"> třicet čtyři haléřů</w:t>
      </w:r>
      <w:r w:rsidRPr="008958E8">
        <w:rPr>
          <w:rFonts w:asciiTheme="minorHAnsi" w:hAnsiTheme="minorHAnsi"/>
          <w:sz w:val="22"/>
          <w:szCs w:val="22"/>
        </w:rPr>
        <w:t>) bez DPH, tj</w:t>
      </w:r>
      <w:r w:rsidR="00DD12FA">
        <w:rPr>
          <w:rFonts w:asciiTheme="minorHAnsi" w:hAnsiTheme="minorHAnsi"/>
          <w:sz w:val="22"/>
          <w:szCs w:val="22"/>
        </w:rPr>
        <w:t xml:space="preserve">. </w:t>
      </w:r>
      <w:r w:rsidR="00DC160F">
        <w:rPr>
          <w:rFonts w:asciiTheme="minorHAnsi" w:hAnsiTheme="minorHAnsi"/>
          <w:sz w:val="22"/>
          <w:szCs w:val="22"/>
        </w:rPr>
        <w:t>1 819 992,87</w:t>
      </w:r>
      <w:r w:rsidRPr="008958E8">
        <w:rPr>
          <w:rFonts w:asciiTheme="minorHAnsi" w:hAnsiTheme="minorHAnsi"/>
          <w:sz w:val="22"/>
          <w:szCs w:val="22"/>
        </w:rPr>
        <w:t xml:space="preserve"> Kč (slovy</w:t>
      </w:r>
      <w:r w:rsidR="00DD12FA">
        <w:rPr>
          <w:rFonts w:asciiTheme="minorHAnsi" w:hAnsiTheme="minorHAnsi"/>
          <w:sz w:val="22"/>
          <w:szCs w:val="22"/>
        </w:rPr>
        <w:t xml:space="preserve"> </w:t>
      </w:r>
      <w:r w:rsidR="00DC160F">
        <w:rPr>
          <w:rFonts w:asciiTheme="minorHAnsi" w:hAnsiTheme="minorHAnsi"/>
          <w:sz w:val="22"/>
          <w:szCs w:val="22"/>
        </w:rPr>
        <w:t>jeden milion osm set devatenáct tisíc devět</w:t>
      </w:r>
      <w:r w:rsidR="00594953">
        <w:rPr>
          <w:rFonts w:asciiTheme="minorHAnsi" w:hAnsiTheme="minorHAnsi"/>
          <w:sz w:val="22"/>
          <w:szCs w:val="22"/>
        </w:rPr>
        <w:t xml:space="preserve"> set devadesát dva </w:t>
      </w:r>
      <w:r w:rsidRPr="008958E8">
        <w:rPr>
          <w:rFonts w:asciiTheme="minorHAnsi" w:hAnsiTheme="minorHAnsi"/>
          <w:sz w:val="22"/>
          <w:szCs w:val="22"/>
        </w:rPr>
        <w:t xml:space="preserve">korun </w:t>
      </w:r>
      <w:proofErr w:type="spellStart"/>
      <w:r w:rsidRPr="008958E8">
        <w:rPr>
          <w:rFonts w:asciiTheme="minorHAnsi" w:hAnsiTheme="minorHAnsi"/>
          <w:sz w:val="22"/>
          <w:szCs w:val="22"/>
        </w:rPr>
        <w:t>českých</w:t>
      </w:r>
      <w:r w:rsidR="00594953">
        <w:rPr>
          <w:rFonts w:asciiTheme="minorHAnsi" w:hAnsiTheme="minorHAnsi"/>
          <w:sz w:val="22"/>
          <w:szCs w:val="22"/>
        </w:rPr>
        <w:t>osmdesát</w:t>
      </w:r>
      <w:proofErr w:type="spellEnd"/>
      <w:r w:rsidR="00594953">
        <w:rPr>
          <w:rFonts w:asciiTheme="minorHAnsi" w:hAnsiTheme="minorHAnsi"/>
          <w:sz w:val="22"/>
          <w:szCs w:val="22"/>
        </w:rPr>
        <w:t xml:space="preserve"> sedm haléřů</w:t>
      </w:r>
      <w:r w:rsidRPr="008958E8">
        <w:rPr>
          <w:rFonts w:asciiTheme="minorHAnsi" w:hAnsiTheme="minorHAnsi"/>
          <w:sz w:val="22"/>
          <w:szCs w:val="22"/>
        </w:rPr>
        <w:t>) včetně DPH</w:t>
      </w:r>
      <w:r>
        <w:rPr>
          <w:rFonts w:asciiTheme="minorHAnsi" w:hAnsiTheme="minorHAnsi"/>
          <w:sz w:val="22"/>
          <w:szCs w:val="22"/>
        </w:rPr>
        <w:t xml:space="preserve">, kdy jednotková </w:t>
      </w:r>
      <w:r w:rsidR="004E4B96">
        <w:rPr>
          <w:rFonts w:asciiTheme="minorHAnsi" w:hAnsiTheme="minorHAnsi"/>
          <w:sz w:val="22"/>
          <w:szCs w:val="22"/>
        </w:rPr>
        <w:t xml:space="preserve">cena </w:t>
      </w:r>
      <w:r>
        <w:rPr>
          <w:rFonts w:asciiTheme="minorHAnsi" w:hAnsiTheme="minorHAnsi"/>
          <w:sz w:val="22"/>
          <w:szCs w:val="22"/>
        </w:rPr>
        <w:t xml:space="preserve">za dodání 1 páru Reflexních tkaniček dle ustanovení článku I odst. 2 písm. b) této Kupní smlouvy činí </w:t>
      </w:r>
      <w:r w:rsidR="00594953">
        <w:rPr>
          <w:rFonts w:asciiTheme="minorHAnsi" w:hAnsiTheme="minorHAnsi"/>
          <w:sz w:val="22"/>
          <w:szCs w:val="22"/>
        </w:rPr>
        <w:t>6,159</w:t>
      </w:r>
      <w:r w:rsidRPr="008958E8">
        <w:rPr>
          <w:rFonts w:asciiTheme="minorHAnsi" w:hAnsiTheme="minorHAnsi"/>
          <w:sz w:val="22"/>
          <w:szCs w:val="22"/>
        </w:rPr>
        <w:t xml:space="preserve"> Kč (slovy: </w:t>
      </w:r>
      <w:r w:rsidR="00594953">
        <w:rPr>
          <w:rFonts w:asciiTheme="minorHAnsi" w:hAnsiTheme="minorHAnsi"/>
          <w:sz w:val="22"/>
          <w:szCs w:val="22"/>
        </w:rPr>
        <w:t>šest korun českých patnáct celých devět haléřů</w:t>
      </w:r>
      <w:r w:rsidRPr="008958E8">
        <w:rPr>
          <w:rFonts w:asciiTheme="minorHAnsi" w:hAnsiTheme="minorHAnsi"/>
          <w:sz w:val="22"/>
          <w:szCs w:val="22"/>
        </w:rPr>
        <w:t xml:space="preserve">) bez DPH, tj. </w:t>
      </w:r>
      <w:r w:rsidR="00594953">
        <w:rPr>
          <w:rFonts w:asciiTheme="minorHAnsi" w:hAnsiTheme="minorHAnsi"/>
          <w:sz w:val="22"/>
          <w:szCs w:val="22"/>
        </w:rPr>
        <w:t>7,452</w:t>
      </w:r>
      <w:r w:rsidR="007C2BD3">
        <w:rPr>
          <w:rFonts w:asciiTheme="minorHAnsi" w:hAnsiTheme="minorHAnsi"/>
          <w:sz w:val="22"/>
          <w:szCs w:val="22"/>
        </w:rPr>
        <w:t>,- Kč (slovy:</w:t>
      </w:r>
      <w:r w:rsidR="00DD12FA">
        <w:rPr>
          <w:rFonts w:asciiTheme="minorHAnsi" w:hAnsiTheme="minorHAnsi"/>
          <w:sz w:val="22"/>
          <w:szCs w:val="22"/>
        </w:rPr>
        <w:t xml:space="preserve"> </w:t>
      </w:r>
      <w:r w:rsidR="00594953">
        <w:rPr>
          <w:rFonts w:asciiTheme="minorHAnsi" w:hAnsiTheme="minorHAnsi"/>
          <w:sz w:val="22"/>
          <w:szCs w:val="22"/>
        </w:rPr>
        <w:t>sedm</w:t>
      </w:r>
      <w:r w:rsidR="00DD12FA">
        <w:rPr>
          <w:rFonts w:asciiTheme="minorHAnsi" w:hAnsiTheme="minorHAnsi"/>
          <w:sz w:val="22"/>
          <w:szCs w:val="22"/>
        </w:rPr>
        <w:t xml:space="preserve"> </w:t>
      </w:r>
      <w:r w:rsidRPr="008958E8">
        <w:rPr>
          <w:rFonts w:asciiTheme="minorHAnsi" w:hAnsiTheme="minorHAnsi"/>
          <w:sz w:val="22"/>
          <w:szCs w:val="22"/>
        </w:rPr>
        <w:t>korun českých</w:t>
      </w:r>
      <w:r w:rsidR="00594953">
        <w:rPr>
          <w:rFonts w:asciiTheme="minorHAnsi" w:hAnsiTheme="minorHAnsi"/>
          <w:sz w:val="22"/>
          <w:szCs w:val="22"/>
        </w:rPr>
        <w:t xml:space="preserve"> čtyřicet pět celých dva haléřů</w:t>
      </w:r>
      <w:r w:rsidRPr="008958E8">
        <w:rPr>
          <w:rFonts w:asciiTheme="minorHAnsi" w:hAnsiTheme="minorHAnsi"/>
          <w:sz w:val="22"/>
          <w:szCs w:val="22"/>
        </w:rPr>
        <w:t>) včetně DPH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7CD33A43" w14:textId="01EED951" w:rsidR="00F7798B" w:rsidRPr="008958E8" w:rsidRDefault="00FA5092" w:rsidP="00992F0E">
      <w:pPr>
        <w:pStyle w:val="CZodstavec"/>
        <w:keepNext/>
        <w:keepLines/>
        <w:numPr>
          <w:ilvl w:val="0"/>
          <w:numId w:val="3"/>
        </w:numPr>
        <w:suppressLineNumbers/>
        <w:tabs>
          <w:tab w:val="clear" w:pos="360"/>
        </w:tabs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>Smluvní strany se dohodly, že</w:t>
      </w:r>
      <w:r w:rsidR="009B7462">
        <w:rPr>
          <w:rFonts w:asciiTheme="minorHAnsi" w:hAnsiTheme="minorHAnsi"/>
          <w:sz w:val="22"/>
          <w:szCs w:val="22"/>
        </w:rPr>
        <w:t xml:space="preserve"> kupní</w:t>
      </w:r>
      <w:r w:rsidRPr="008958E8">
        <w:rPr>
          <w:rFonts w:asciiTheme="minorHAnsi" w:hAnsiTheme="minorHAnsi"/>
          <w:sz w:val="22"/>
          <w:szCs w:val="22"/>
        </w:rPr>
        <w:t xml:space="preserve"> cen</w:t>
      </w:r>
      <w:r w:rsidR="00346F41">
        <w:rPr>
          <w:rFonts w:asciiTheme="minorHAnsi" w:hAnsiTheme="minorHAnsi"/>
          <w:sz w:val="22"/>
          <w:szCs w:val="22"/>
        </w:rPr>
        <w:t>a</w:t>
      </w:r>
      <w:r w:rsidRPr="008958E8">
        <w:rPr>
          <w:rFonts w:asciiTheme="minorHAnsi" w:hAnsiTheme="minorHAnsi"/>
          <w:sz w:val="22"/>
          <w:szCs w:val="22"/>
        </w:rPr>
        <w:t xml:space="preserve"> </w:t>
      </w:r>
      <w:r w:rsidR="00113BC1" w:rsidRPr="008958E8">
        <w:rPr>
          <w:rFonts w:asciiTheme="minorHAnsi" w:hAnsiTheme="minorHAnsi"/>
          <w:sz w:val="22"/>
          <w:szCs w:val="22"/>
        </w:rPr>
        <w:t xml:space="preserve">uvedená </w:t>
      </w:r>
      <w:r w:rsidRPr="008958E8">
        <w:rPr>
          <w:rFonts w:asciiTheme="minorHAnsi" w:hAnsiTheme="minorHAnsi"/>
          <w:sz w:val="22"/>
          <w:szCs w:val="22"/>
        </w:rPr>
        <w:t>v odst.</w:t>
      </w:r>
      <w:r w:rsidR="00382F6B">
        <w:rPr>
          <w:rFonts w:asciiTheme="minorHAnsi" w:hAnsiTheme="minorHAnsi"/>
          <w:sz w:val="22"/>
          <w:szCs w:val="22"/>
        </w:rPr>
        <w:t xml:space="preserve"> </w:t>
      </w:r>
      <w:r w:rsidRPr="008958E8">
        <w:rPr>
          <w:rFonts w:asciiTheme="minorHAnsi" w:hAnsiTheme="minorHAnsi"/>
          <w:sz w:val="22"/>
          <w:szCs w:val="22"/>
        </w:rPr>
        <w:t>1</w:t>
      </w:r>
      <w:r w:rsidR="00382F6B">
        <w:rPr>
          <w:rFonts w:asciiTheme="minorHAnsi" w:hAnsiTheme="minorHAnsi"/>
          <w:sz w:val="22"/>
          <w:szCs w:val="22"/>
        </w:rPr>
        <w:t xml:space="preserve"> tohoto </w:t>
      </w:r>
      <w:proofErr w:type="gramStart"/>
      <w:r w:rsidR="00382F6B">
        <w:rPr>
          <w:rFonts w:asciiTheme="minorHAnsi" w:hAnsiTheme="minorHAnsi"/>
          <w:sz w:val="22"/>
          <w:szCs w:val="22"/>
        </w:rPr>
        <w:t xml:space="preserve">článku </w:t>
      </w:r>
      <w:r w:rsidRPr="008958E8">
        <w:rPr>
          <w:rFonts w:asciiTheme="minorHAnsi" w:hAnsiTheme="minorHAnsi"/>
          <w:sz w:val="22"/>
          <w:szCs w:val="22"/>
        </w:rPr>
        <w:t xml:space="preserve"> </w:t>
      </w:r>
      <w:r w:rsidR="00113BC1" w:rsidRPr="008958E8">
        <w:rPr>
          <w:rFonts w:asciiTheme="minorHAnsi" w:hAnsiTheme="minorHAnsi"/>
          <w:sz w:val="22"/>
          <w:szCs w:val="22"/>
        </w:rPr>
        <w:t>je</w:t>
      </w:r>
      <w:proofErr w:type="gramEnd"/>
      <w:r w:rsidR="00113BC1" w:rsidRPr="008958E8">
        <w:rPr>
          <w:rFonts w:asciiTheme="minorHAnsi" w:hAnsiTheme="minorHAnsi"/>
          <w:sz w:val="22"/>
          <w:szCs w:val="22"/>
        </w:rPr>
        <w:t xml:space="preserve"> cenou konečnou a nepřekročitelnou, zahrnující </w:t>
      </w:r>
      <w:r w:rsidRPr="008958E8">
        <w:rPr>
          <w:rFonts w:asciiTheme="minorHAnsi" w:hAnsiTheme="minorHAnsi"/>
          <w:sz w:val="22"/>
          <w:szCs w:val="22"/>
        </w:rPr>
        <w:t>veškeré náklady Prodávajícího</w:t>
      </w:r>
      <w:r w:rsidR="009B7462">
        <w:rPr>
          <w:rFonts w:asciiTheme="minorHAnsi" w:hAnsiTheme="minorHAnsi"/>
          <w:sz w:val="22"/>
          <w:szCs w:val="22"/>
        </w:rPr>
        <w:t xml:space="preserve"> související s dodáním zboží Kupujícímu</w:t>
      </w:r>
      <w:r w:rsidRPr="008958E8">
        <w:rPr>
          <w:rFonts w:asciiTheme="minorHAnsi" w:hAnsiTheme="minorHAnsi"/>
          <w:sz w:val="22"/>
          <w:szCs w:val="22"/>
        </w:rPr>
        <w:t xml:space="preserve"> a </w:t>
      </w:r>
      <w:r w:rsidR="00113BC1" w:rsidRPr="008958E8">
        <w:rPr>
          <w:rFonts w:asciiTheme="minorHAnsi" w:hAnsiTheme="minorHAnsi"/>
          <w:sz w:val="22"/>
          <w:szCs w:val="22"/>
        </w:rPr>
        <w:t>může být měněna</w:t>
      </w:r>
      <w:r w:rsidRPr="008958E8">
        <w:rPr>
          <w:rFonts w:asciiTheme="minorHAnsi" w:hAnsiTheme="minorHAnsi"/>
          <w:sz w:val="22"/>
          <w:szCs w:val="22"/>
        </w:rPr>
        <w:t xml:space="preserve"> pouze </w:t>
      </w:r>
      <w:r w:rsidR="00382F6B" w:rsidRPr="00382F6B">
        <w:rPr>
          <w:rFonts w:asciiTheme="minorHAnsi" w:hAnsiTheme="minorHAnsi"/>
          <w:iCs/>
          <w:sz w:val="22"/>
          <w:szCs w:val="22"/>
        </w:rPr>
        <w:t>z důvodu změny zákona č. 235/2004 Sb., o dani z přidané hodnoty, ve znění pozdějších předpisů; v takovém případě bude sjednaná cena včetně DPH částečně či úplně snížena nebo zvýšena podle účinnosti příslušné změny zákona č. 235/2004 Sb</w:t>
      </w:r>
      <w:r w:rsidRPr="008958E8">
        <w:rPr>
          <w:rFonts w:asciiTheme="minorHAnsi" w:hAnsiTheme="minorHAnsi"/>
          <w:sz w:val="22"/>
          <w:szCs w:val="22"/>
        </w:rPr>
        <w:t>.</w:t>
      </w:r>
    </w:p>
    <w:p w14:paraId="6AB8D725" w14:textId="08B0356F" w:rsidR="00244524" w:rsidRPr="0049751C" w:rsidRDefault="00FA5092" w:rsidP="0049751C">
      <w:pPr>
        <w:pStyle w:val="CZodstavec"/>
        <w:keepNext/>
        <w:keepLines/>
        <w:numPr>
          <w:ilvl w:val="0"/>
          <w:numId w:val="3"/>
        </w:numPr>
        <w:suppressLineNumbers/>
        <w:tabs>
          <w:tab w:val="clear" w:pos="360"/>
        </w:tabs>
        <w:suppressAutoHyphens/>
        <w:rPr>
          <w:rFonts w:asciiTheme="minorHAnsi" w:hAnsiTheme="minorHAnsi"/>
          <w:sz w:val="22"/>
          <w:szCs w:val="22"/>
        </w:rPr>
      </w:pPr>
      <w:r w:rsidRPr="00F7798B">
        <w:rPr>
          <w:rFonts w:asciiTheme="minorHAnsi" w:hAnsiTheme="minorHAnsi"/>
          <w:sz w:val="22"/>
          <w:szCs w:val="22"/>
        </w:rPr>
        <w:t xml:space="preserve">V souladu s předchozím </w:t>
      </w:r>
      <w:r w:rsidR="009B7462" w:rsidRPr="00F7798B">
        <w:rPr>
          <w:rFonts w:asciiTheme="minorHAnsi" w:hAnsiTheme="minorHAnsi"/>
          <w:sz w:val="22"/>
          <w:szCs w:val="22"/>
        </w:rPr>
        <w:t xml:space="preserve">odstavcem </w:t>
      </w:r>
      <w:r w:rsidRPr="00F7798B">
        <w:rPr>
          <w:rFonts w:asciiTheme="minorHAnsi" w:hAnsiTheme="minorHAnsi"/>
          <w:sz w:val="22"/>
          <w:szCs w:val="22"/>
        </w:rPr>
        <w:t>tohoto článku Prodávající výslovně prohlašuje</w:t>
      </w:r>
      <w:r w:rsidR="009B7462" w:rsidRPr="00F7798B">
        <w:rPr>
          <w:rFonts w:asciiTheme="minorHAnsi" w:hAnsiTheme="minorHAnsi"/>
          <w:sz w:val="22"/>
          <w:szCs w:val="22"/>
        </w:rPr>
        <w:t>,</w:t>
      </w:r>
      <w:r w:rsidRPr="00F7798B">
        <w:rPr>
          <w:rFonts w:asciiTheme="minorHAnsi" w:hAnsiTheme="minorHAnsi"/>
          <w:sz w:val="22"/>
          <w:szCs w:val="22"/>
        </w:rPr>
        <w:t xml:space="preserve"> že</w:t>
      </w:r>
      <w:r w:rsidR="00F7798B" w:rsidRPr="00F7798B">
        <w:rPr>
          <w:rFonts w:asciiTheme="minorHAnsi" w:hAnsiTheme="minorHAnsi"/>
          <w:sz w:val="22"/>
          <w:szCs w:val="22"/>
        </w:rPr>
        <w:t xml:space="preserve"> v</w:t>
      </w:r>
      <w:r w:rsidRPr="00F7798B">
        <w:rPr>
          <w:rFonts w:asciiTheme="minorHAnsi" w:hAnsiTheme="minorHAnsi"/>
          <w:sz w:val="22"/>
          <w:szCs w:val="22"/>
        </w:rPr>
        <w:t xml:space="preserve"> </w:t>
      </w:r>
      <w:r w:rsidR="009B7462" w:rsidRPr="00F7798B">
        <w:rPr>
          <w:rFonts w:asciiTheme="minorHAnsi" w:hAnsiTheme="minorHAnsi"/>
          <w:sz w:val="22"/>
          <w:szCs w:val="22"/>
        </w:rPr>
        <w:t xml:space="preserve">kupní </w:t>
      </w:r>
      <w:proofErr w:type="gramStart"/>
      <w:r w:rsidRPr="00F7798B">
        <w:rPr>
          <w:rFonts w:asciiTheme="minorHAnsi" w:hAnsiTheme="minorHAnsi"/>
          <w:sz w:val="22"/>
          <w:szCs w:val="22"/>
        </w:rPr>
        <w:t>cen</w:t>
      </w:r>
      <w:r w:rsidR="00F7798B" w:rsidRPr="00F7798B">
        <w:rPr>
          <w:rFonts w:asciiTheme="minorHAnsi" w:hAnsiTheme="minorHAnsi"/>
          <w:sz w:val="22"/>
          <w:szCs w:val="22"/>
        </w:rPr>
        <w:t>ě</w:t>
      </w:r>
      <w:r w:rsidRPr="00F7798B">
        <w:rPr>
          <w:rFonts w:asciiTheme="minorHAnsi" w:hAnsiTheme="minorHAnsi"/>
          <w:sz w:val="22"/>
          <w:szCs w:val="22"/>
        </w:rPr>
        <w:t xml:space="preserve"> </w:t>
      </w:r>
      <w:r w:rsidR="00F7798B" w:rsidRPr="00F7798B">
        <w:rPr>
          <w:rFonts w:asciiTheme="minorHAnsi" w:hAnsiTheme="minorHAnsi"/>
          <w:sz w:val="22"/>
          <w:szCs w:val="22"/>
        </w:rPr>
        <w:t xml:space="preserve"> jsou</w:t>
      </w:r>
      <w:proofErr w:type="gramEnd"/>
      <w:r w:rsidRPr="00F7798B">
        <w:rPr>
          <w:rFonts w:asciiTheme="minorHAnsi" w:hAnsiTheme="minorHAnsi"/>
          <w:sz w:val="22"/>
          <w:szCs w:val="22"/>
        </w:rPr>
        <w:t xml:space="preserve"> zahrnu</w:t>
      </w:r>
      <w:r w:rsidR="00F7798B" w:rsidRPr="00F7798B">
        <w:rPr>
          <w:rFonts w:asciiTheme="minorHAnsi" w:hAnsiTheme="minorHAnsi"/>
          <w:sz w:val="22"/>
          <w:szCs w:val="22"/>
        </w:rPr>
        <w:t>ty</w:t>
      </w:r>
      <w:r w:rsidRPr="00F7798B">
        <w:rPr>
          <w:rFonts w:asciiTheme="minorHAnsi" w:hAnsiTheme="minorHAnsi"/>
          <w:sz w:val="22"/>
          <w:szCs w:val="22"/>
        </w:rPr>
        <w:t xml:space="preserve"> veškeré náklady </w:t>
      </w:r>
      <w:r w:rsidR="00A96465" w:rsidRPr="00F7798B">
        <w:rPr>
          <w:rFonts w:asciiTheme="minorHAnsi" w:hAnsiTheme="minorHAnsi"/>
          <w:sz w:val="22"/>
          <w:szCs w:val="22"/>
        </w:rPr>
        <w:t>Prodávajícího</w:t>
      </w:r>
      <w:r w:rsidRPr="00F7798B">
        <w:rPr>
          <w:rFonts w:asciiTheme="minorHAnsi" w:hAnsiTheme="minorHAnsi"/>
          <w:sz w:val="22"/>
          <w:szCs w:val="22"/>
        </w:rPr>
        <w:t xml:space="preserve"> spojené s </w:t>
      </w:r>
      <w:r w:rsidR="00F7798B" w:rsidRPr="00F7798B">
        <w:rPr>
          <w:rFonts w:asciiTheme="minorHAnsi" w:hAnsiTheme="minorHAnsi"/>
          <w:sz w:val="22"/>
          <w:szCs w:val="22"/>
        </w:rPr>
        <w:t xml:space="preserve"> dodáním zboží Kupujícímu</w:t>
      </w:r>
      <w:r w:rsidRPr="00F7798B">
        <w:rPr>
          <w:rFonts w:asciiTheme="minorHAnsi" w:hAnsiTheme="minorHAnsi"/>
          <w:sz w:val="22"/>
          <w:szCs w:val="22"/>
        </w:rPr>
        <w:t xml:space="preserve">, zejména </w:t>
      </w:r>
      <w:r w:rsidR="00F7798B" w:rsidRPr="00F7798B">
        <w:rPr>
          <w:rFonts w:asciiTheme="minorHAnsi" w:hAnsiTheme="minorHAnsi"/>
          <w:sz w:val="22"/>
          <w:szCs w:val="22"/>
        </w:rPr>
        <w:t xml:space="preserve"> balné, skladné, </w:t>
      </w:r>
      <w:r w:rsidRPr="00F7798B">
        <w:rPr>
          <w:rFonts w:asciiTheme="minorHAnsi" w:hAnsiTheme="minorHAnsi"/>
          <w:sz w:val="22"/>
          <w:szCs w:val="22"/>
        </w:rPr>
        <w:t xml:space="preserve">doprava </w:t>
      </w:r>
      <w:r w:rsidR="00F7798B">
        <w:rPr>
          <w:rFonts w:asciiTheme="minorHAnsi" w:hAnsiTheme="minorHAnsi"/>
          <w:sz w:val="22"/>
          <w:szCs w:val="22"/>
        </w:rPr>
        <w:t xml:space="preserve">zboží do místa </w:t>
      </w:r>
      <w:r w:rsidR="00992F0E" w:rsidRPr="00F7798B">
        <w:rPr>
          <w:rFonts w:asciiTheme="minorHAnsi" w:hAnsiTheme="minorHAnsi"/>
          <w:sz w:val="22"/>
          <w:szCs w:val="22"/>
        </w:rPr>
        <w:t>plnění dle této Kupní smlouvy</w:t>
      </w:r>
      <w:r w:rsidR="00F7798B">
        <w:rPr>
          <w:rFonts w:asciiTheme="minorHAnsi" w:hAnsiTheme="minorHAnsi"/>
          <w:sz w:val="22"/>
          <w:szCs w:val="22"/>
        </w:rPr>
        <w:t xml:space="preserve">, </w:t>
      </w:r>
      <w:r w:rsidRPr="0049751C">
        <w:rPr>
          <w:rFonts w:asciiTheme="minorHAnsi" w:hAnsiTheme="minorHAnsi"/>
          <w:sz w:val="22"/>
          <w:szCs w:val="22"/>
        </w:rPr>
        <w:t>případné clo, celní poplatky</w:t>
      </w:r>
      <w:r w:rsidR="00F7798B">
        <w:rPr>
          <w:rFonts w:asciiTheme="minorHAnsi" w:hAnsiTheme="minorHAnsi"/>
          <w:sz w:val="22"/>
          <w:szCs w:val="22"/>
        </w:rPr>
        <w:t>.</w:t>
      </w:r>
      <w:r w:rsidRPr="0049751C">
        <w:rPr>
          <w:rFonts w:asciiTheme="minorHAnsi" w:hAnsiTheme="minorHAnsi"/>
          <w:sz w:val="22"/>
          <w:szCs w:val="22"/>
        </w:rPr>
        <w:t xml:space="preserve"> </w:t>
      </w:r>
    </w:p>
    <w:p w14:paraId="3755B1FF" w14:textId="44CA2997" w:rsidR="00C53998" w:rsidRPr="008958E8" w:rsidRDefault="00C53998" w:rsidP="00992F0E">
      <w:pPr>
        <w:pStyle w:val="CZodstavec"/>
        <w:keepNext/>
        <w:keepLines/>
        <w:numPr>
          <w:ilvl w:val="0"/>
          <w:numId w:val="3"/>
        </w:numPr>
        <w:suppressLineNumbers/>
        <w:tabs>
          <w:tab w:val="clear" w:pos="360"/>
        </w:tabs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 xml:space="preserve">Kupní cena </w:t>
      </w:r>
      <w:r w:rsidR="0098162C" w:rsidRPr="008958E8">
        <w:rPr>
          <w:rFonts w:asciiTheme="minorHAnsi" w:hAnsiTheme="minorHAnsi"/>
          <w:sz w:val="22"/>
          <w:szCs w:val="22"/>
        </w:rPr>
        <w:t xml:space="preserve">je splatná </w:t>
      </w:r>
      <w:r w:rsidRPr="008958E8">
        <w:rPr>
          <w:rFonts w:asciiTheme="minorHAnsi" w:hAnsiTheme="minorHAnsi"/>
          <w:sz w:val="22"/>
          <w:szCs w:val="22"/>
        </w:rPr>
        <w:t xml:space="preserve">na základě faktury </w:t>
      </w:r>
      <w:r w:rsidR="00346F41">
        <w:rPr>
          <w:rFonts w:asciiTheme="minorHAnsi" w:hAnsiTheme="minorHAnsi"/>
          <w:sz w:val="22"/>
          <w:szCs w:val="22"/>
        </w:rPr>
        <w:t>(</w:t>
      </w:r>
      <w:r w:rsidRPr="008958E8">
        <w:rPr>
          <w:rFonts w:asciiTheme="minorHAnsi" w:hAnsiTheme="minorHAnsi"/>
          <w:sz w:val="22"/>
          <w:szCs w:val="22"/>
        </w:rPr>
        <w:t>daňového dokladu</w:t>
      </w:r>
      <w:r w:rsidR="00346F41">
        <w:rPr>
          <w:rFonts w:asciiTheme="minorHAnsi" w:hAnsiTheme="minorHAnsi"/>
          <w:sz w:val="22"/>
          <w:szCs w:val="22"/>
        </w:rPr>
        <w:t>)</w:t>
      </w:r>
      <w:r w:rsidRPr="008958E8">
        <w:rPr>
          <w:rFonts w:asciiTheme="minorHAnsi" w:hAnsiTheme="minorHAnsi"/>
          <w:sz w:val="22"/>
          <w:szCs w:val="22"/>
        </w:rPr>
        <w:t xml:space="preserve"> </w:t>
      </w:r>
      <w:r w:rsidR="00851CAB">
        <w:rPr>
          <w:rFonts w:asciiTheme="minorHAnsi" w:hAnsiTheme="minorHAnsi"/>
          <w:sz w:val="22"/>
          <w:szCs w:val="22"/>
        </w:rPr>
        <w:t xml:space="preserve">řádně </w:t>
      </w:r>
      <w:r w:rsidRPr="008958E8">
        <w:rPr>
          <w:rFonts w:asciiTheme="minorHAnsi" w:hAnsiTheme="minorHAnsi"/>
          <w:sz w:val="22"/>
          <w:szCs w:val="22"/>
        </w:rPr>
        <w:t>vystavené Prodávající</w:t>
      </w:r>
      <w:r w:rsidR="00851CAB">
        <w:rPr>
          <w:rFonts w:asciiTheme="minorHAnsi" w:hAnsiTheme="minorHAnsi"/>
          <w:sz w:val="22"/>
          <w:szCs w:val="22"/>
        </w:rPr>
        <w:t>m</w:t>
      </w:r>
      <w:r w:rsidRPr="008958E8">
        <w:rPr>
          <w:rFonts w:asciiTheme="minorHAnsi" w:hAnsiTheme="minorHAnsi"/>
          <w:sz w:val="22"/>
          <w:szCs w:val="22"/>
        </w:rPr>
        <w:t xml:space="preserve"> </w:t>
      </w:r>
      <w:r w:rsidR="0098162C" w:rsidRPr="008958E8">
        <w:rPr>
          <w:rFonts w:asciiTheme="minorHAnsi" w:hAnsiTheme="minorHAnsi"/>
          <w:sz w:val="22"/>
          <w:szCs w:val="22"/>
        </w:rPr>
        <w:t>dle</w:t>
      </w:r>
      <w:r w:rsidRPr="008958E8">
        <w:rPr>
          <w:rFonts w:asciiTheme="minorHAnsi" w:hAnsiTheme="minorHAnsi"/>
          <w:sz w:val="22"/>
          <w:szCs w:val="22"/>
        </w:rPr>
        <w:t xml:space="preserve"> této Kupní smlouvy</w:t>
      </w:r>
      <w:r w:rsidR="0098162C" w:rsidRPr="008958E8">
        <w:rPr>
          <w:rFonts w:asciiTheme="minorHAnsi" w:hAnsiTheme="minorHAnsi"/>
          <w:sz w:val="22"/>
          <w:szCs w:val="22"/>
        </w:rPr>
        <w:t>, a to ve lhůtě třiceti (30) kalendářních dn</w:t>
      </w:r>
      <w:r w:rsidR="00E3789F">
        <w:rPr>
          <w:rFonts w:asciiTheme="minorHAnsi" w:hAnsiTheme="minorHAnsi"/>
          <w:sz w:val="22"/>
          <w:szCs w:val="22"/>
        </w:rPr>
        <w:t>ů</w:t>
      </w:r>
      <w:r w:rsidR="0098162C" w:rsidRPr="008958E8">
        <w:rPr>
          <w:rFonts w:asciiTheme="minorHAnsi" w:hAnsiTheme="minorHAnsi"/>
          <w:sz w:val="22"/>
          <w:szCs w:val="22"/>
        </w:rPr>
        <w:t xml:space="preserve"> ode dne doručení</w:t>
      </w:r>
      <w:r w:rsidR="00F7798B">
        <w:rPr>
          <w:rFonts w:asciiTheme="minorHAnsi" w:hAnsiTheme="minorHAnsi"/>
          <w:sz w:val="22"/>
          <w:szCs w:val="22"/>
        </w:rPr>
        <w:t xml:space="preserve"> </w:t>
      </w:r>
      <w:r w:rsidR="0098162C" w:rsidRPr="008958E8">
        <w:rPr>
          <w:rFonts w:asciiTheme="minorHAnsi" w:hAnsiTheme="minorHAnsi"/>
          <w:sz w:val="22"/>
          <w:szCs w:val="22"/>
        </w:rPr>
        <w:t xml:space="preserve">faktury </w:t>
      </w:r>
      <w:r w:rsidR="00346F41">
        <w:rPr>
          <w:rFonts w:asciiTheme="minorHAnsi" w:hAnsiTheme="minorHAnsi"/>
          <w:sz w:val="22"/>
          <w:szCs w:val="22"/>
        </w:rPr>
        <w:t>(</w:t>
      </w:r>
      <w:r w:rsidR="0098162C" w:rsidRPr="008958E8">
        <w:rPr>
          <w:rFonts w:asciiTheme="minorHAnsi" w:hAnsiTheme="minorHAnsi"/>
          <w:sz w:val="22"/>
          <w:szCs w:val="22"/>
        </w:rPr>
        <w:t>daňového dokladu</w:t>
      </w:r>
      <w:r w:rsidR="00346F41">
        <w:rPr>
          <w:rFonts w:asciiTheme="minorHAnsi" w:hAnsiTheme="minorHAnsi"/>
          <w:sz w:val="22"/>
          <w:szCs w:val="22"/>
        </w:rPr>
        <w:t>)</w:t>
      </w:r>
      <w:r w:rsidR="00F7798B">
        <w:rPr>
          <w:rFonts w:asciiTheme="minorHAnsi" w:hAnsiTheme="minorHAnsi"/>
          <w:sz w:val="22"/>
          <w:szCs w:val="22"/>
        </w:rPr>
        <w:t xml:space="preserve"> </w:t>
      </w:r>
      <w:r w:rsidR="0098162C" w:rsidRPr="008958E8">
        <w:rPr>
          <w:rFonts w:asciiTheme="minorHAnsi" w:hAnsiTheme="minorHAnsi"/>
          <w:sz w:val="22"/>
          <w:szCs w:val="22"/>
        </w:rPr>
        <w:t>Kupujícímu.</w:t>
      </w:r>
    </w:p>
    <w:p w14:paraId="6D9A438C" w14:textId="1D6A4D86" w:rsidR="00C53998" w:rsidRPr="008958E8" w:rsidRDefault="00C53998" w:rsidP="00992F0E">
      <w:pPr>
        <w:pStyle w:val="CZodstavec"/>
        <w:keepNext/>
        <w:keepLines/>
        <w:numPr>
          <w:ilvl w:val="0"/>
          <w:numId w:val="3"/>
        </w:numPr>
        <w:suppressLineNumbers/>
        <w:tabs>
          <w:tab w:val="clear" w:pos="360"/>
        </w:tabs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 xml:space="preserve">Prodávající </w:t>
      </w:r>
      <w:r w:rsidR="00F7798B">
        <w:rPr>
          <w:rFonts w:asciiTheme="minorHAnsi" w:hAnsiTheme="minorHAnsi"/>
          <w:sz w:val="22"/>
          <w:szCs w:val="22"/>
        </w:rPr>
        <w:t xml:space="preserve">je oprávněn </w:t>
      </w:r>
      <w:r w:rsidRPr="008958E8">
        <w:rPr>
          <w:rFonts w:asciiTheme="minorHAnsi" w:hAnsiTheme="minorHAnsi"/>
          <w:sz w:val="22"/>
          <w:szCs w:val="22"/>
        </w:rPr>
        <w:t xml:space="preserve">vystavit </w:t>
      </w:r>
      <w:r w:rsidR="0098162C" w:rsidRPr="008958E8">
        <w:rPr>
          <w:rFonts w:asciiTheme="minorHAnsi" w:hAnsiTheme="minorHAnsi"/>
          <w:sz w:val="22"/>
          <w:szCs w:val="22"/>
        </w:rPr>
        <w:t xml:space="preserve">fakturu </w:t>
      </w:r>
      <w:r w:rsidR="00346F41">
        <w:rPr>
          <w:rFonts w:asciiTheme="minorHAnsi" w:hAnsiTheme="minorHAnsi"/>
          <w:sz w:val="22"/>
          <w:szCs w:val="22"/>
        </w:rPr>
        <w:t>(</w:t>
      </w:r>
      <w:r w:rsidR="0098162C" w:rsidRPr="008958E8">
        <w:rPr>
          <w:rFonts w:asciiTheme="minorHAnsi" w:hAnsiTheme="minorHAnsi"/>
          <w:sz w:val="22"/>
          <w:szCs w:val="22"/>
        </w:rPr>
        <w:t>daňový doklad</w:t>
      </w:r>
      <w:r w:rsidR="00346F41">
        <w:rPr>
          <w:rFonts w:asciiTheme="minorHAnsi" w:hAnsiTheme="minorHAnsi"/>
          <w:sz w:val="22"/>
          <w:szCs w:val="22"/>
        </w:rPr>
        <w:t>)</w:t>
      </w:r>
      <w:r w:rsidR="0098162C" w:rsidRPr="008958E8">
        <w:rPr>
          <w:rFonts w:asciiTheme="minorHAnsi" w:hAnsiTheme="minorHAnsi"/>
          <w:sz w:val="22"/>
          <w:szCs w:val="22"/>
        </w:rPr>
        <w:t xml:space="preserve"> na úhradu </w:t>
      </w:r>
      <w:r w:rsidR="00F7798B">
        <w:rPr>
          <w:rFonts w:asciiTheme="minorHAnsi" w:hAnsiTheme="minorHAnsi"/>
          <w:sz w:val="22"/>
          <w:szCs w:val="22"/>
        </w:rPr>
        <w:t xml:space="preserve">kupní </w:t>
      </w:r>
      <w:r w:rsidR="0098162C" w:rsidRPr="008958E8">
        <w:rPr>
          <w:rFonts w:asciiTheme="minorHAnsi" w:hAnsiTheme="minorHAnsi"/>
          <w:sz w:val="22"/>
          <w:szCs w:val="22"/>
        </w:rPr>
        <w:t>ceny</w:t>
      </w:r>
      <w:r w:rsidRPr="008958E8">
        <w:rPr>
          <w:rFonts w:asciiTheme="minorHAnsi" w:hAnsiTheme="minorHAnsi"/>
          <w:sz w:val="22"/>
          <w:szCs w:val="22"/>
        </w:rPr>
        <w:t xml:space="preserve"> nejdříve v den převzetí </w:t>
      </w:r>
      <w:r w:rsidR="00F7798B">
        <w:rPr>
          <w:rFonts w:asciiTheme="minorHAnsi" w:hAnsiTheme="minorHAnsi"/>
          <w:sz w:val="22"/>
          <w:szCs w:val="22"/>
        </w:rPr>
        <w:t xml:space="preserve">zboží </w:t>
      </w:r>
      <w:r w:rsidRPr="008958E8">
        <w:rPr>
          <w:rFonts w:asciiTheme="minorHAnsi" w:hAnsiTheme="minorHAnsi"/>
          <w:sz w:val="22"/>
          <w:szCs w:val="22"/>
        </w:rPr>
        <w:t xml:space="preserve">Kupujícím, avšak nikoli dříve, než po podepsání </w:t>
      </w:r>
      <w:r w:rsidR="0098162C" w:rsidRPr="008958E8">
        <w:rPr>
          <w:rFonts w:asciiTheme="minorHAnsi" w:hAnsiTheme="minorHAnsi"/>
          <w:sz w:val="22"/>
          <w:szCs w:val="22"/>
        </w:rPr>
        <w:t>p</w:t>
      </w:r>
      <w:r w:rsidRPr="008958E8">
        <w:rPr>
          <w:rFonts w:asciiTheme="minorHAnsi" w:hAnsiTheme="minorHAnsi"/>
          <w:sz w:val="22"/>
          <w:szCs w:val="22"/>
        </w:rPr>
        <w:t>ředávacího protokolu dle</w:t>
      </w:r>
      <w:r w:rsidR="00B24263">
        <w:rPr>
          <w:rFonts w:asciiTheme="minorHAnsi" w:hAnsiTheme="minorHAnsi"/>
          <w:sz w:val="22"/>
          <w:szCs w:val="22"/>
        </w:rPr>
        <w:t xml:space="preserve"> čl. IV. odst. 6</w:t>
      </w:r>
      <w:r w:rsidRPr="008958E8">
        <w:rPr>
          <w:rFonts w:asciiTheme="minorHAnsi" w:hAnsiTheme="minorHAnsi"/>
          <w:sz w:val="22"/>
          <w:szCs w:val="22"/>
        </w:rPr>
        <w:t xml:space="preserve"> této </w:t>
      </w:r>
      <w:r w:rsidR="0098162C" w:rsidRPr="008958E8">
        <w:rPr>
          <w:rFonts w:asciiTheme="minorHAnsi" w:hAnsiTheme="minorHAnsi"/>
          <w:sz w:val="22"/>
          <w:szCs w:val="22"/>
        </w:rPr>
        <w:t>Kupní s</w:t>
      </w:r>
      <w:r w:rsidRPr="008958E8">
        <w:rPr>
          <w:rFonts w:asciiTheme="minorHAnsi" w:hAnsiTheme="minorHAnsi"/>
          <w:sz w:val="22"/>
          <w:szCs w:val="22"/>
        </w:rPr>
        <w:t xml:space="preserve">mlouvy. Faktura </w:t>
      </w:r>
      <w:r w:rsidR="00346F41">
        <w:rPr>
          <w:rFonts w:asciiTheme="minorHAnsi" w:hAnsiTheme="minorHAnsi"/>
          <w:sz w:val="22"/>
          <w:szCs w:val="22"/>
        </w:rPr>
        <w:t>(</w:t>
      </w:r>
      <w:r w:rsidR="0098162C" w:rsidRPr="008958E8">
        <w:rPr>
          <w:rFonts w:asciiTheme="minorHAnsi" w:hAnsiTheme="minorHAnsi"/>
          <w:sz w:val="22"/>
          <w:szCs w:val="22"/>
        </w:rPr>
        <w:t>daňový doklad</w:t>
      </w:r>
      <w:r w:rsidR="00346F41">
        <w:rPr>
          <w:rFonts w:asciiTheme="minorHAnsi" w:hAnsiTheme="minorHAnsi"/>
          <w:sz w:val="22"/>
          <w:szCs w:val="22"/>
        </w:rPr>
        <w:t>)</w:t>
      </w:r>
      <w:r w:rsidR="0098162C" w:rsidRPr="008958E8">
        <w:rPr>
          <w:rFonts w:asciiTheme="minorHAnsi" w:hAnsiTheme="minorHAnsi"/>
          <w:sz w:val="22"/>
          <w:szCs w:val="22"/>
        </w:rPr>
        <w:t xml:space="preserve"> </w:t>
      </w:r>
      <w:r w:rsidRPr="008958E8">
        <w:rPr>
          <w:rFonts w:asciiTheme="minorHAnsi" w:hAnsiTheme="minorHAnsi"/>
          <w:sz w:val="22"/>
          <w:szCs w:val="22"/>
        </w:rPr>
        <w:t>musí být odeslána Kupujícímu nejpozději do patnácti (15) kalendářních dnů ode dne</w:t>
      </w:r>
      <w:r w:rsidR="00B24263">
        <w:rPr>
          <w:rFonts w:asciiTheme="minorHAnsi" w:hAnsiTheme="minorHAnsi"/>
          <w:sz w:val="22"/>
          <w:szCs w:val="22"/>
        </w:rPr>
        <w:t xml:space="preserve"> převzetí zboží Kupujícím.</w:t>
      </w:r>
    </w:p>
    <w:p w14:paraId="521E4FBD" w14:textId="6F383DFB" w:rsidR="00C53998" w:rsidRPr="008958E8" w:rsidRDefault="00C53998" w:rsidP="00992F0E">
      <w:pPr>
        <w:pStyle w:val="CZodstavec"/>
        <w:keepNext/>
        <w:keepLines/>
        <w:numPr>
          <w:ilvl w:val="0"/>
          <w:numId w:val="3"/>
        </w:numPr>
        <w:suppressLineNumbers/>
        <w:tabs>
          <w:tab w:val="clear" w:pos="360"/>
        </w:tabs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>Kupní cen</w:t>
      </w:r>
      <w:r w:rsidR="00B24263">
        <w:rPr>
          <w:rFonts w:asciiTheme="minorHAnsi" w:hAnsiTheme="minorHAnsi"/>
          <w:sz w:val="22"/>
          <w:szCs w:val="22"/>
        </w:rPr>
        <w:t>u Kupující uhradí</w:t>
      </w:r>
      <w:r w:rsidRPr="008958E8">
        <w:rPr>
          <w:rFonts w:asciiTheme="minorHAnsi" w:hAnsiTheme="minorHAnsi"/>
          <w:sz w:val="22"/>
          <w:szCs w:val="22"/>
        </w:rPr>
        <w:t xml:space="preserve"> na bankovní účet Prodávajícího uvedený Prodávajícím na </w:t>
      </w:r>
      <w:r w:rsidR="0098162C" w:rsidRPr="008958E8">
        <w:rPr>
          <w:rFonts w:asciiTheme="minorHAnsi" w:hAnsiTheme="minorHAnsi"/>
          <w:sz w:val="22"/>
          <w:szCs w:val="22"/>
        </w:rPr>
        <w:t>f</w:t>
      </w:r>
      <w:r w:rsidRPr="008958E8">
        <w:rPr>
          <w:rFonts w:asciiTheme="minorHAnsi" w:hAnsiTheme="minorHAnsi"/>
          <w:sz w:val="22"/>
          <w:szCs w:val="22"/>
        </w:rPr>
        <w:t>aktuře</w:t>
      </w:r>
      <w:r w:rsidR="00851CAB">
        <w:rPr>
          <w:rFonts w:asciiTheme="minorHAnsi" w:hAnsiTheme="minorHAnsi"/>
          <w:sz w:val="22"/>
          <w:szCs w:val="22"/>
        </w:rPr>
        <w:t xml:space="preserve"> </w:t>
      </w:r>
      <w:r w:rsidR="00346F41">
        <w:rPr>
          <w:rFonts w:asciiTheme="minorHAnsi" w:hAnsiTheme="minorHAnsi"/>
          <w:sz w:val="22"/>
          <w:szCs w:val="22"/>
        </w:rPr>
        <w:t>(</w:t>
      </w:r>
      <w:r w:rsidR="00E3789F" w:rsidRPr="00E3789F">
        <w:rPr>
          <w:rFonts w:asciiTheme="minorHAnsi" w:hAnsiTheme="minorHAnsi"/>
          <w:sz w:val="22"/>
          <w:szCs w:val="22"/>
        </w:rPr>
        <w:t>daňovém dokladu</w:t>
      </w:r>
      <w:r w:rsidR="00346F41">
        <w:rPr>
          <w:rFonts w:asciiTheme="minorHAnsi" w:hAnsiTheme="minorHAnsi"/>
          <w:sz w:val="22"/>
          <w:szCs w:val="22"/>
        </w:rPr>
        <w:t>)</w:t>
      </w:r>
      <w:r w:rsidR="00E3789F" w:rsidRPr="00E3789F">
        <w:rPr>
          <w:rFonts w:asciiTheme="minorHAnsi" w:hAnsiTheme="minorHAnsi"/>
          <w:sz w:val="22"/>
          <w:szCs w:val="22"/>
        </w:rPr>
        <w:t xml:space="preserve">, který musí odpovídat číslu účtu uvedenému v záhlaví této Kupní smlouvy nebo číslu účtu uvedenému v registru plátců DPH. Případnou změnu čísla účtu je Prodávající povinen Kupujícímu písemně oznámit a na zpětný dotaz Kupujícího opětovně písemně potvrdit, jinak je Kupující oprávněn vrátit fakturu </w:t>
      </w:r>
      <w:r w:rsidR="00346F41">
        <w:rPr>
          <w:rFonts w:asciiTheme="minorHAnsi" w:hAnsiTheme="minorHAnsi"/>
          <w:sz w:val="22"/>
          <w:szCs w:val="22"/>
        </w:rPr>
        <w:t>(</w:t>
      </w:r>
      <w:r w:rsidR="00E3789F" w:rsidRPr="00E3789F">
        <w:rPr>
          <w:rFonts w:asciiTheme="minorHAnsi" w:hAnsiTheme="minorHAnsi"/>
          <w:sz w:val="22"/>
          <w:szCs w:val="22"/>
        </w:rPr>
        <w:t>daňový doklad</w:t>
      </w:r>
      <w:r w:rsidR="00346F41">
        <w:rPr>
          <w:rFonts w:asciiTheme="minorHAnsi" w:hAnsiTheme="minorHAnsi"/>
          <w:sz w:val="22"/>
          <w:szCs w:val="22"/>
        </w:rPr>
        <w:t>)</w:t>
      </w:r>
      <w:r w:rsidR="00E3789F" w:rsidRPr="00E3789F">
        <w:rPr>
          <w:rFonts w:asciiTheme="minorHAnsi" w:hAnsiTheme="minorHAnsi"/>
          <w:sz w:val="22"/>
          <w:szCs w:val="22"/>
        </w:rPr>
        <w:t xml:space="preserve"> Prodávajícímu podle odst. </w:t>
      </w:r>
      <w:r w:rsidR="00F01BF2">
        <w:rPr>
          <w:rFonts w:asciiTheme="minorHAnsi" w:hAnsiTheme="minorHAnsi"/>
          <w:sz w:val="22"/>
          <w:szCs w:val="22"/>
        </w:rPr>
        <w:t>8</w:t>
      </w:r>
      <w:r w:rsidR="00E3789F" w:rsidRPr="00E3789F">
        <w:rPr>
          <w:rFonts w:asciiTheme="minorHAnsi" w:hAnsiTheme="minorHAnsi"/>
          <w:sz w:val="22"/>
          <w:szCs w:val="22"/>
        </w:rPr>
        <w:t xml:space="preserve"> tohoto článku</w:t>
      </w:r>
      <w:r w:rsidRPr="008958E8">
        <w:rPr>
          <w:rFonts w:asciiTheme="minorHAnsi" w:hAnsiTheme="minorHAnsi"/>
          <w:sz w:val="22"/>
          <w:szCs w:val="22"/>
        </w:rPr>
        <w:t>. Kupní cena je splatná v korunách českých (Kč).</w:t>
      </w:r>
    </w:p>
    <w:p w14:paraId="6FE5E57E" w14:textId="4DBFBEED" w:rsidR="00C53998" w:rsidRPr="008958E8" w:rsidRDefault="0098162C" w:rsidP="00992F0E">
      <w:pPr>
        <w:pStyle w:val="CZodstavec"/>
        <w:keepNext/>
        <w:keepLines/>
        <w:numPr>
          <w:ilvl w:val="0"/>
          <w:numId w:val="3"/>
        </w:numPr>
        <w:suppressLineNumbers/>
        <w:tabs>
          <w:tab w:val="clear" w:pos="360"/>
        </w:tabs>
        <w:suppressAutoHyphens/>
        <w:rPr>
          <w:rFonts w:asciiTheme="minorHAnsi" w:hAnsiTheme="minorHAnsi"/>
          <w:sz w:val="22"/>
          <w:szCs w:val="22"/>
        </w:rPr>
      </w:pPr>
      <w:bookmarkStart w:id="17" w:name="_DV_M41"/>
      <w:bookmarkStart w:id="18" w:name="_Ref269288217"/>
      <w:bookmarkEnd w:id="17"/>
      <w:r w:rsidRPr="008958E8">
        <w:rPr>
          <w:rFonts w:asciiTheme="minorHAnsi" w:hAnsiTheme="minorHAnsi"/>
          <w:sz w:val="22"/>
          <w:szCs w:val="22"/>
        </w:rPr>
        <w:t xml:space="preserve">Faktura </w:t>
      </w:r>
      <w:r w:rsidR="00346F41">
        <w:rPr>
          <w:rFonts w:asciiTheme="minorHAnsi" w:hAnsiTheme="minorHAnsi"/>
          <w:sz w:val="22"/>
          <w:szCs w:val="22"/>
        </w:rPr>
        <w:t>(</w:t>
      </w:r>
      <w:r w:rsidRPr="008958E8">
        <w:rPr>
          <w:rFonts w:asciiTheme="minorHAnsi" w:hAnsiTheme="minorHAnsi"/>
          <w:sz w:val="22"/>
          <w:szCs w:val="22"/>
        </w:rPr>
        <w:t>daňový doklad</w:t>
      </w:r>
      <w:r w:rsidR="00346F41">
        <w:rPr>
          <w:rFonts w:asciiTheme="minorHAnsi" w:hAnsiTheme="minorHAnsi"/>
          <w:sz w:val="22"/>
          <w:szCs w:val="22"/>
        </w:rPr>
        <w:t>)</w:t>
      </w:r>
      <w:r w:rsidRPr="008958E8">
        <w:rPr>
          <w:rFonts w:asciiTheme="minorHAnsi" w:hAnsiTheme="minorHAnsi"/>
          <w:sz w:val="22"/>
          <w:szCs w:val="22"/>
        </w:rPr>
        <w:t xml:space="preserve"> vystaven</w:t>
      </w:r>
      <w:r w:rsidR="00A61084">
        <w:rPr>
          <w:rFonts w:asciiTheme="minorHAnsi" w:hAnsiTheme="minorHAnsi"/>
          <w:sz w:val="22"/>
          <w:szCs w:val="22"/>
        </w:rPr>
        <w:t>á</w:t>
      </w:r>
      <w:r w:rsidRPr="008958E8">
        <w:rPr>
          <w:rFonts w:asciiTheme="minorHAnsi" w:hAnsiTheme="minorHAnsi"/>
          <w:sz w:val="22"/>
          <w:szCs w:val="22"/>
        </w:rPr>
        <w:t xml:space="preserve"> Prodávajícím</w:t>
      </w:r>
      <w:r w:rsidR="00C53998" w:rsidRPr="008958E8">
        <w:rPr>
          <w:rFonts w:asciiTheme="minorHAnsi" w:hAnsiTheme="minorHAnsi"/>
          <w:sz w:val="22"/>
          <w:szCs w:val="22"/>
        </w:rPr>
        <w:t xml:space="preserve"> musí splňovat veškeré náležitosti daňového dokladu ve smyslu příslušných právních předpisů</w:t>
      </w:r>
      <w:r w:rsidR="004D0232">
        <w:rPr>
          <w:rFonts w:asciiTheme="minorHAnsi" w:hAnsiTheme="minorHAnsi"/>
          <w:sz w:val="22"/>
          <w:szCs w:val="22"/>
        </w:rPr>
        <w:t xml:space="preserve">, </w:t>
      </w:r>
      <w:r w:rsidR="00346F41">
        <w:rPr>
          <w:rFonts w:asciiTheme="minorHAnsi" w:hAnsiTheme="minorHAnsi"/>
          <w:sz w:val="22"/>
          <w:szCs w:val="22"/>
        </w:rPr>
        <w:t xml:space="preserve">a musí obsahovat </w:t>
      </w:r>
      <w:r w:rsidR="004D0232">
        <w:rPr>
          <w:rFonts w:asciiTheme="minorHAnsi" w:hAnsiTheme="minorHAnsi"/>
          <w:sz w:val="22"/>
          <w:szCs w:val="22"/>
        </w:rPr>
        <w:t>název a evidenční číslo Kupní smlouvy</w:t>
      </w:r>
      <w:r w:rsidR="00B24263">
        <w:rPr>
          <w:rFonts w:asciiTheme="minorHAnsi" w:hAnsiTheme="minorHAnsi"/>
          <w:sz w:val="22"/>
          <w:szCs w:val="22"/>
        </w:rPr>
        <w:t xml:space="preserve"> Kupujícího</w:t>
      </w:r>
      <w:r w:rsidR="00C53998" w:rsidRPr="008958E8">
        <w:rPr>
          <w:rFonts w:asciiTheme="minorHAnsi" w:hAnsiTheme="minorHAnsi"/>
          <w:sz w:val="22"/>
          <w:szCs w:val="22"/>
        </w:rPr>
        <w:t xml:space="preserve">. Přílohou každé </w:t>
      </w:r>
      <w:r w:rsidRPr="008958E8">
        <w:rPr>
          <w:rFonts w:asciiTheme="minorHAnsi" w:hAnsiTheme="minorHAnsi"/>
          <w:sz w:val="22"/>
          <w:szCs w:val="22"/>
        </w:rPr>
        <w:t>f</w:t>
      </w:r>
      <w:r w:rsidR="00C53998" w:rsidRPr="008958E8">
        <w:rPr>
          <w:rFonts w:asciiTheme="minorHAnsi" w:hAnsiTheme="minorHAnsi"/>
          <w:sz w:val="22"/>
          <w:szCs w:val="22"/>
        </w:rPr>
        <w:t xml:space="preserve">aktury </w:t>
      </w:r>
      <w:r w:rsidR="00346F41">
        <w:rPr>
          <w:rFonts w:asciiTheme="minorHAnsi" w:hAnsiTheme="minorHAnsi"/>
          <w:sz w:val="22"/>
          <w:szCs w:val="22"/>
        </w:rPr>
        <w:t>(</w:t>
      </w:r>
      <w:r w:rsidRPr="008958E8">
        <w:rPr>
          <w:rFonts w:asciiTheme="minorHAnsi" w:hAnsiTheme="minorHAnsi"/>
          <w:sz w:val="22"/>
          <w:szCs w:val="22"/>
        </w:rPr>
        <w:t>daňového dokladu</w:t>
      </w:r>
      <w:r w:rsidR="00346F41">
        <w:rPr>
          <w:rFonts w:asciiTheme="minorHAnsi" w:hAnsiTheme="minorHAnsi"/>
          <w:sz w:val="22"/>
          <w:szCs w:val="22"/>
        </w:rPr>
        <w:t>)</w:t>
      </w:r>
      <w:r w:rsidRPr="008958E8">
        <w:rPr>
          <w:rFonts w:asciiTheme="minorHAnsi" w:hAnsiTheme="minorHAnsi"/>
          <w:sz w:val="22"/>
          <w:szCs w:val="22"/>
        </w:rPr>
        <w:t xml:space="preserve"> </w:t>
      </w:r>
      <w:r w:rsidR="00C53998" w:rsidRPr="008958E8">
        <w:rPr>
          <w:rFonts w:asciiTheme="minorHAnsi" w:hAnsiTheme="minorHAnsi"/>
          <w:sz w:val="22"/>
          <w:szCs w:val="22"/>
        </w:rPr>
        <w:t xml:space="preserve">musí být kopie </w:t>
      </w:r>
      <w:r w:rsidRPr="008958E8">
        <w:rPr>
          <w:rFonts w:asciiTheme="minorHAnsi" w:hAnsiTheme="minorHAnsi"/>
          <w:sz w:val="22"/>
          <w:szCs w:val="22"/>
        </w:rPr>
        <w:t>p</w:t>
      </w:r>
      <w:r w:rsidR="00C53998" w:rsidRPr="008958E8">
        <w:rPr>
          <w:rFonts w:asciiTheme="minorHAnsi" w:hAnsiTheme="minorHAnsi"/>
          <w:sz w:val="22"/>
          <w:szCs w:val="22"/>
        </w:rPr>
        <w:t xml:space="preserve">ředávacího protokolu </w:t>
      </w:r>
      <w:r w:rsidRPr="008958E8">
        <w:rPr>
          <w:rFonts w:asciiTheme="minorHAnsi" w:hAnsiTheme="minorHAnsi"/>
          <w:sz w:val="22"/>
          <w:szCs w:val="22"/>
        </w:rPr>
        <w:t>dle</w:t>
      </w:r>
      <w:r w:rsidR="00B24263">
        <w:rPr>
          <w:rFonts w:asciiTheme="minorHAnsi" w:hAnsiTheme="minorHAnsi"/>
          <w:sz w:val="22"/>
          <w:szCs w:val="22"/>
        </w:rPr>
        <w:t xml:space="preserve"> čl. IV. odst. 6</w:t>
      </w:r>
      <w:r w:rsidRPr="008958E8">
        <w:rPr>
          <w:rFonts w:asciiTheme="minorHAnsi" w:hAnsiTheme="minorHAnsi"/>
          <w:sz w:val="22"/>
          <w:szCs w:val="22"/>
        </w:rPr>
        <w:t xml:space="preserve"> této Kupní Smlouvy</w:t>
      </w:r>
      <w:r w:rsidR="00B24263">
        <w:rPr>
          <w:rFonts w:asciiTheme="minorHAnsi" w:hAnsiTheme="minorHAnsi"/>
          <w:sz w:val="22"/>
          <w:szCs w:val="22"/>
        </w:rPr>
        <w:t>.</w:t>
      </w:r>
      <w:bookmarkEnd w:id="18"/>
    </w:p>
    <w:p w14:paraId="61A1F8D3" w14:textId="303A2120" w:rsidR="00C53998" w:rsidRPr="00777C89" w:rsidRDefault="00C53998" w:rsidP="00992F0E">
      <w:pPr>
        <w:pStyle w:val="CZodstavec"/>
        <w:keepNext/>
        <w:keepLines/>
        <w:numPr>
          <w:ilvl w:val="0"/>
          <w:numId w:val="3"/>
        </w:numPr>
        <w:suppressLineNumbers/>
        <w:tabs>
          <w:tab w:val="clear" w:pos="360"/>
        </w:tabs>
        <w:suppressAutoHyphens/>
        <w:rPr>
          <w:rFonts w:asciiTheme="minorHAnsi" w:hAnsiTheme="minorHAnsi"/>
          <w:sz w:val="22"/>
          <w:szCs w:val="22"/>
        </w:rPr>
      </w:pPr>
      <w:bookmarkStart w:id="19" w:name="_DV_M42"/>
      <w:bookmarkStart w:id="20" w:name="_Ref269288711"/>
      <w:bookmarkEnd w:id="19"/>
      <w:r w:rsidRPr="008958E8">
        <w:rPr>
          <w:rFonts w:asciiTheme="minorHAnsi" w:hAnsiTheme="minorHAnsi"/>
          <w:sz w:val="22"/>
          <w:szCs w:val="22"/>
        </w:rPr>
        <w:t xml:space="preserve">Kupující je oprávněn </w:t>
      </w:r>
      <w:r w:rsidR="0098162C" w:rsidRPr="008958E8">
        <w:rPr>
          <w:rFonts w:asciiTheme="minorHAnsi" w:hAnsiTheme="minorHAnsi"/>
          <w:sz w:val="22"/>
          <w:szCs w:val="22"/>
        </w:rPr>
        <w:t>f</w:t>
      </w:r>
      <w:r w:rsidRPr="008958E8">
        <w:rPr>
          <w:rFonts w:asciiTheme="minorHAnsi" w:hAnsiTheme="minorHAnsi"/>
          <w:sz w:val="22"/>
          <w:szCs w:val="22"/>
        </w:rPr>
        <w:t xml:space="preserve">akturu </w:t>
      </w:r>
      <w:r w:rsidR="00346F41">
        <w:rPr>
          <w:rFonts w:asciiTheme="minorHAnsi" w:hAnsiTheme="minorHAnsi"/>
          <w:sz w:val="22"/>
          <w:szCs w:val="22"/>
        </w:rPr>
        <w:t>(</w:t>
      </w:r>
      <w:r w:rsidR="0098162C" w:rsidRPr="008958E8">
        <w:rPr>
          <w:rFonts w:asciiTheme="minorHAnsi" w:hAnsiTheme="minorHAnsi"/>
          <w:sz w:val="22"/>
          <w:szCs w:val="22"/>
        </w:rPr>
        <w:t>daňový doklad</w:t>
      </w:r>
      <w:r w:rsidR="00346F41">
        <w:rPr>
          <w:rFonts w:asciiTheme="minorHAnsi" w:hAnsiTheme="minorHAnsi"/>
          <w:sz w:val="22"/>
          <w:szCs w:val="22"/>
        </w:rPr>
        <w:t>)</w:t>
      </w:r>
      <w:r w:rsidR="0098162C" w:rsidRPr="008958E8">
        <w:rPr>
          <w:rFonts w:asciiTheme="minorHAnsi" w:hAnsiTheme="minorHAnsi"/>
          <w:sz w:val="22"/>
          <w:szCs w:val="22"/>
        </w:rPr>
        <w:t xml:space="preserve"> </w:t>
      </w:r>
      <w:r w:rsidR="00B24263">
        <w:rPr>
          <w:rFonts w:asciiTheme="minorHAnsi" w:hAnsiTheme="minorHAnsi"/>
          <w:sz w:val="22"/>
          <w:szCs w:val="22"/>
        </w:rPr>
        <w:t>zaslat zpět ve lhůtě splatnosti</w:t>
      </w:r>
      <w:r w:rsidRPr="008958E8">
        <w:rPr>
          <w:rFonts w:asciiTheme="minorHAnsi" w:hAnsiTheme="minorHAnsi"/>
          <w:sz w:val="22"/>
          <w:szCs w:val="22"/>
        </w:rPr>
        <w:t xml:space="preserve"> Prodávajícímu</w:t>
      </w:r>
      <w:r w:rsidR="00B24263">
        <w:rPr>
          <w:rFonts w:asciiTheme="minorHAnsi" w:hAnsiTheme="minorHAnsi"/>
          <w:sz w:val="22"/>
          <w:szCs w:val="22"/>
        </w:rPr>
        <w:t xml:space="preserve"> k doplnění či opravě v případě, že</w:t>
      </w:r>
      <w:r w:rsidRPr="008958E8">
        <w:rPr>
          <w:rFonts w:asciiTheme="minorHAnsi" w:hAnsiTheme="minorHAnsi"/>
          <w:sz w:val="22"/>
          <w:szCs w:val="22"/>
        </w:rPr>
        <w:t xml:space="preserve"> </w:t>
      </w:r>
      <w:r w:rsidR="0098162C" w:rsidRPr="008958E8">
        <w:rPr>
          <w:rFonts w:asciiTheme="minorHAnsi" w:hAnsiTheme="minorHAnsi"/>
          <w:sz w:val="22"/>
          <w:szCs w:val="22"/>
        </w:rPr>
        <w:t>f</w:t>
      </w:r>
      <w:r w:rsidRPr="008958E8">
        <w:rPr>
          <w:rFonts w:asciiTheme="minorHAnsi" w:hAnsiTheme="minorHAnsi"/>
          <w:sz w:val="22"/>
          <w:szCs w:val="22"/>
        </w:rPr>
        <w:t xml:space="preserve">aktura </w:t>
      </w:r>
      <w:r w:rsidR="00346F41">
        <w:rPr>
          <w:rFonts w:asciiTheme="minorHAnsi" w:hAnsiTheme="minorHAnsi"/>
          <w:sz w:val="22"/>
          <w:szCs w:val="22"/>
        </w:rPr>
        <w:t>(</w:t>
      </w:r>
      <w:r w:rsidR="00777C89">
        <w:rPr>
          <w:rFonts w:asciiTheme="minorHAnsi" w:hAnsiTheme="minorHAnsi"/>
          <w:sz w:val="22"/>
          <w:szCs w:val="22"/>
        </w:rPr>
        <w:t>daňový doklad</w:t>
      </w:r>
      <w:r w:rsidR="00346F41">
        <w:rPr>
          <w:rFonts w:asciiTheme="minorHAnsi" w:hAnsiTheme="minorHAnsi"/>
          <w:sz w:val="22"/>
          <w:szCs w:val="22"/>
        </w:rPr>
        <w:t>)</w:t>
      </w:r>
      <w:r w:rsidR="00777C89">
        <w:rPr>
          <w:rFonts w:asciiTheme="minorHAnsi" w:hAnsiTheme="minorHAnsi"/>
          <w:sz w:val="22"/>
          <w:szCs w:val="22"/>
        </w:rPr>
        <w:t xml:space="preserve"> </w:t>
      </w:r>
      <w:r w:rsidRPr="008958E8">
        <w:rPr>
          <w:rFonts w:asciiTheme="minorHAnsi" w:hAnsiTheme="minorHAnsi"/>
          <w:sz w:val="22"/>
          <w:szCs w:val="22"/>
        </w:rPr>
        <w:t xml:space="preserve">nebude obsahovat </w:t>
      </w:r>
      <w:r w:rsidR="00777C89">
        <w:rPr>
          <w:rFonts w:asciiTheme="minorHAnsi" w:hAnsiTheme="minorHAnsi"/>
          <w:sz w:val="22"/>
          <w:szCs w:val="22"/>
        </w:rPr>
        <w:t xml:space="preserve">všechny stanovené </w:t>
      </w:r>
      <w:r w:rsidRPr="008958E8">
        <w:rPr>
          <w:rFonts w:asciiTheme="minorHAnsi" w:hAnsiTheme="minorHAnsi"/>
          <w:sz w:val="22"/>
          <w:szCs w:val="22"/>
        </w:rPr>
        <w:t>náležitosti</w:t>
      </w:r>
      <w:r w:rsidR="00B24263">
        <w:rPr>
          <w:rFonts w:asciiTheme="minorHAnsi" w:hAnsiTheme="minorHAnsi"/>
          <w:sz w:val="22"/>
          <w:szCs w:val="22"/>
        </w:rPr>
        <w:t xml:space="preserve"> nebo bude obsahovat nesprávné údaje</w:t>
      </w:r>
      <w:r w:rsidR="00AC19A6">
        <w:rPr>
          <w:rFonts w:asciiTheme="minorHAnsi" w:hAnsiTheme="minorHAnsi"/>
          <w:sz w:val="22"/>
          <w:szCs w:val="22"/>
        </w:rPr>
        <w:t xml:space="preserve">, aniž se tím </w:t>
      </w:r>
      <w:proofErr w:type="gramStart"/>
      <w:r w:rsidR="00AC19A6">
        <w:rPr>
          <w:rFonts w:asciiTheme="minorHAnsi" w:hAnsiTheme="minorHAnsi"/>
          <w:sz w:val="22"/>
          <w:szCs w:val="22"/>
        </w:rPr>
        <w:t>dostane</w:t>
      </w:r>
      <w:r w:rsidRPr="008958E8">
        <w:rPr>
          <w:rFonts w:asciiTheme="minorHAnsi" w:hAnsiTheme="minorHAnsi"/>
          <w:sz w:val="22"/>
          <w:szCs w:val="22"/>
        </w:rPr>
        <w:t xml:space="preserve"> </w:t>
      </w:r>
      <w:bookmarkEnd w:id="20"/>
      <w:r w:rsidR="00AC19A6">
        <w:rPr>
          <w:rFonts w:asciiTheme="minorHAnsi" w:hAnsiTheme="minorHAnsi"/>
          <w:sz w:val="22"/>
          <w:szCs w:val="22"/>
        </w:rPr>
        <w:t xml:space="preserve"> do</w:t>
      </w:r>
      <w:proofErr w:type="gramEnd"/>
      <w:r w:rsidR="00AC19A6">
        <w:rPr>
          <w:rFonts w:asciiTheme="minorHAnsi" w:hAnsiTheme="minorHAnsi"/>
          <w:sz w:val="22"/>
          <w:szCs w:val="22"/>
        </w:rPr>
        <w:t xml:space="preserve"> </w:t>
      </w:r>
      <w:r w:rsidR="00777C89" w:rsidRPr="00777C89">
        <w:rPr>
          <w:rFonts w:asciiTheme="minorHAnsi" w:hAnsiTheme="minorHAnsi"/>
          <w:sz w:val="22"/>
          <w:szCs w:val="22"/>
        </w:rPr>
        <w:t>prodlení s</w:t>
      </w:r>
      <w:r w:rsidR="00AC19A6">
        <w:rPr>
          <w:rFonts w:asciiTheme="minorHAnsi" w:hAnsiTheme="minorHAnsi"/>
          <w:sz w:val="22"/>
          <w:szCs w:val="22"/>
        </w:rPr>
        <w:t xml:space="preserve"> jejím</w:t>
      </w:r>
      <w:r w:rsidR="00777C89" w:rsidRPr="00777C89">
        <w:rPr>
          <w:rFonts w:asciiTheme="minorHAnsi" w:hAnsiTheme="minorHAnsi"/>
          <w:sz w:val="22"/>
          <w:szCs w:val="22"/>
        </w:rPr>
        <w:t xml:space="preserve"> zaplacením</w:t>
      </w:r>
      <w:r w:rsidR="00AC19A6">
        <w:rPr>
          <w:rFonts w:asciiTheme="minorHAnsi" w:hAnsiTheme="minorHAnsi"/>
          <w:sz w:val="22"/>
          <w:szCs w:val="22"/>
        </w:rPr>
        <w:t>;</w:t>
      </w:r>
      <w:r w:rsidR="00777C89" w:rsidRPr="00777C89">
        <w:rPr>
          <w:rFonts w:asciiTheme="minorHAnsi" w:hAnsiTheme="minorHAnsi"/>
          <w:sz w:val="22"/>
          <w:szCs w:val="22"/>
        </w:rPr>
        <w:t xml:space="preserve"> lhůta splatnosti faktury </w:t>
      </w:r>
      <w:r w:rsidR="00346F41">
        <w:rPr>
          <w:rFonts w:asciiTheme="minorHAnsi" w:hAnsiTheme="minorHAnsi"/>
          <w:sz w:val="22"/>
          <w:szCs w:val="22"/>
        </w:rPr>
        <w:t>(</w:t>
      </w:r>
      <w:r w:rsidR="00777C89" w:rsidRPr="00777C89">
        <w:rPr>
          <w:rFonts w:asciiTheme="minorHAnsi" w:hAnsiTheme="minorHAnsi"/>
          <w:sz w:val="22"/>
          <w:szCs w:val="22"/>
        </w:rPr>
        <w:t>daňového dokladu</w:t>
      </w:r>
      <w:r w:rsidR="00346F41">
        <w:rPr>
          <w:rFonts w:asciiTheme="minorHAnsi" w:hAnsiTheme="minorHAnsi"/>
          <w:sz w:val="22"/>
          <w:szCs w:val="22"/>
        </w:rPr>
        <w:t>)</w:t>
      </w:r>
      <w:r w:rsidR="00777C89" w:rsidRPr="00777C89">
        <w:rPr>
          <w:rFonts w:asciiTheme="minorHAnsi" w:hAnsiTheme="minorHAnsi"/>
          <w:sz w:val="22"/>
          <w:szCs w:val="22"/>
        </w:rPr>
        <w:t xml:space="preserve"> začn</w:t>
      </w:r>
      <w:r w:rsidR="00F01BF2">
        <w:rPr>
          <w:rFonts w:asciiTheme="minorHAnsi" w:hAnsiTheme="minorHAnsi"/>
          <w:sz w:val="22"/>
          <w:szCs w:val="22"/>
        </w:rPr>
        <w:t>e</w:t>
      </w:r>
      <w:r w:rsidR="00777C89" w:rsidRPr="00777C89">
        <w:rPr>
          <w:rFonts w:asciiTheme="minorHAnsi" w:hAnsiTheme="minorHAnsi"/>
          <w:sz w:val="22"/>
          <w:szCs w:val="22"/>
        </w:rPr>
        <w:t xml:space="preserve"> </w:t>
      </w:r>
      <w:r w:rsidR="00AC19A6">
        <w:rPr>
          <w:rFonts w:asciiTheme="minorHAnsi" w:hAnsiTheme="minorHAnsi"/>
          <w:sz w:val="22"/>
          <w:szCs w:val="22"/>
        </w:rPr>
        <w:t>běžet znovu</w:t>
      </w:r>
      <w:r w:rsidR="00777C89" w:rsidRPr="00777C89">
        <w:rPr>
          <w:rFonts w:asciiTheme="minorHAnsi" w:hAnsiTheme="minorHAnsi"/>
          <w:sz w:val="22"/>
          <w:szCs w:val="22"/>
        </w:rPr>
        <w:t xml:space="preserve"> dnem doručení bezvadné faktury </w:t>
      </w:r>
      <w:r w:rsidR="00346F41">
        <w:rPr>
          <w:rFonts w:asciiTheme="minorHAnsi" w:hAnsiTheme="minorHAnsi"/>
          <w:sz w:val="22"/>
          <w:szCs w:val="22"/>
        </w:rPr>
        <w:t>(</w:t>
      </w:r>
      <w:r w:rsidR="00777C89" w:rsidRPr="00777C89">
        <w:rPr>
          <w:rFonts w:asciiTheme="minorHAnsi" w:hAnsiTheme="minorHAnsi"/>
          <w:sz w:val="22"/>
          <w:szCs w:val="22"/>
        </w:rPr>
        <w:t>daňového dokladu</w:t>
      </w:r>
      <w:r w:rsidR="00346F41">
        <w:rPr>
          <w:rFonts w:asciiTheme="minorHAnsi" w:hAnsiTheme="minorHAnsi"/>
          <w:sz w:val="22"/>
          <w:szCs w:val="22"/>
        </w:rPr>
        <w:t>)</w:t>
      </w:r>
      <w:r w:rsidR="00777C89" w:rsidRPr="00777C89">
        <w:rPr>
          <w:rFonts w:asciiTheme="minorHAnsi" w:hAnsiTheme="minorHAnsi"/>
          <w:sz w:val="22"/>
          <w:szCs w:val="22"/>
        </w:rPr>
        <w:t xml:space="preserve"> Kupujícím</w:t>
      </w:r>
      <w:r w:rsidR="00346F41">
        <w:rPr>
          <w:rFonts w:asciiTheme="minorHAnsi" w:hAnsiTheme="minorHAnsi"/>
          <w:sz w:val="22"/>
          <w:szCs w:val="22"/>
        </w:rPr>
        <w:t>u</w:t>
      </w:r>
      <w:r w:rsidR="00777C89" w:rsidRPr="00777C89">
        <w:rPr>
          <w:rFonts w:asciiTheme="minorHAnsi" w:hAnsiTheme="minorHAnsi"/>
          <w:sz w:val="22"/>
          <w:szCs w:val="22"/>
        </w:rPr>
        <w:t>.</w:t>
      </w:r>
    </w:p>
    <w:p w14:paraId="1DD39FC7" w14:textId="41159B62" w:rsidR="00C53998" w:rsidRDefault="0098162C" w:rsidP="00992F0E">
      <w:pPr>
        <w:pStyle w:val="CZodstavec"/>
        <w:keepNext/>
        <w:keepLines/>
        <w:numPr>
          <w:ilvl w:val="0"/>
          <w:numId w:val="3"/>
        </w:numPr>
        <w:suppressLineNumbers/>
        <w:tabs>
          <w:tab w:val="clear" w:pos="360"/>
        </w:tabs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>Kupní cena se považuje za uhrazenou okamžikem jejího odes</w:t>
      </w:r>
      <w:r w:rsidR="00F01BF2">
        <w:rPr>
          <w:rFonts w:asciiTheme="minorHAnsi" w:hAnsiTheme="minorHAnsi"/>
          <w:sz w:val="22"/>
          <w:szCs w:val="22"/>
        </w:rPr>
        <w:t>l</w:t>
      </w:r>
      <w:r w:rsidRPr="008958E8">
        <w:rPr>
          <w:rFonts w:asciiTheme="minorHAnsi" w:hAnsiTheme="minorHAnsi"/>
          <w:sz w:val="22"/>
          <w:szCs w:val="22"/>
        </w:rPr>
        <w:t>ání z bankovního účtu Kupujícího ve prospěch bankovního účtu Prodávajícího.</w:t>
      </w:r>
    </w:p>
    <w:p w14:paraId="4B5E9902" w14:textId="003EDD48" w:rsidR="001769CE" w:rsidRDefault="001769CE" w:rsidP="00992F0E">
      <w:pPr>
        <w:pStyle w:val="CZodstavec"/>
        <w:keepNext/>
        <w:keepLines/>
        <w:numPr>
          <w:ilvl w:val="0"/>
          <w:numId w:val="3"/>
        </w:numPr>
        <w:suppressLineNumbers/>
        <w:tabs>
          <w:tab w:val="clear" w:pos="360"/>
        </w:tabs>
        <w:suppressAutoHyphens/>
        <w:rPr>
          <w:rFonts w:asciiTheme="minorHAnsi" w:hAnsiTheme="minorHAnsi"/>
          <w:sz w:val="22"/>
          <w:szCs w:val="22"/>
        </w:rPr>
      </w:pPr>
      <w:r w:rsidRPr="001769CE">
        <w:rPr>
          <w:rFonts w:asciiTheme="minorHAnsi" w:hAnsiTheme="minorHAnsi"/>
          <w:sz w:val="22"/>
          <w:szCs w:val="22"/>
        </w:rPr>
        <w:t xml:space="preserve">Kupující nebude poskytovat Prodávajícímu žádné zálohy na cenu za </w:t>
      </w:r>
      <w:proofErr w:type="spellStart"/>
      <w:r w:rsidR="00AC19A6">
        <w:rPr>
          <w:rFonts w:asciiTheme="minorHAnsi" w:hAnsiTheme="minorHAnsi"/>
          <w:sz w:val="22"/>
          <w:szCs w:val="22"/>
        </w:rPr>
        <w:t>za</w:t>
      </w:r>
      <w:proofErr w:type="spellEnd"/>
      <w:r w:rsidR="00AC19A6">
        <w:rPr>
          <w:rFonts w:asciiTheme="minorHAnsi" w:hAnsiTheme="minorHAnsi"/>
          <w:sz w:val="22"/>
          <w:szCs w:val="22"/>
        </w:rPr>
        <w:t xml:space="preserve"> zboží</w:t>
      </w:r>
      <w:r w:rsidRPr="001769CE">
        <w:rPr>
          <w:rFonts w:asciiTheme="minorHAnsi" w:hAnsiTheme="minorHAnsi"/>
          <w:sz w:val="22"/>
          <w:szCs w:val="22"/>
        </w:rPr>
        <w:t xml:space="preserve"> v jakékoliv formě.</w:t>
      </w:r>
    </w:p>
    <w:p w14:paraId="5AA56910" w14:textId="77777777" w:rsidR="00244524" w:rsidRPr="008958E8" w:rsidRDefault="00244524" w:rsidP="00992F0E">
      <w:pPr>
        <w:pStyle w:val="CZslolnku"/>
        <w:keepNext/>
        <w:keepLines/>
        <w:suppressLineNumbers/>
        <w:suppressAutoHyphens/>
        <w:ind w:left="0" w:firstLine="0"/>
        <w:rPr>
          <w:rFonts w:asciiTheme="minorHAnsi" w:hAnsiTheme="minorHAnsi"/>
          <w:sz w:val="22"/>
          <w:szCs w:val="22"/>
        </w:rPr>
      </w:pPr>
    </w:p>
    <w:p w14:paraId="16BC6780" w14:textId="77777777" w:rsidR="00244524" w:rsidRPr="008958E8" w:rsidRDefault="00C73473" w:rsidP="00992F0E">
      <w:pPr>
        <w:pStyle w:val="CZNzevlnku"/>
        <w:keepNext/>
        <w:keepLines/>
        <w:suppressLineNumbers/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 xml:space="preserve">Prohlášení </w:t>
      </w:r>
      <w:r w:rsidR="00A96465" w:rsidRPr="008958E8">
        <w:rPr>
          <w:rFonts w:asciiTheme="minorHAnsi" w:hAnsiTheme="minorHAnsi"/>
          <w:sz w:val="22"/>
          <w:szCs w:val="22"/>
        </w:rPr>
        <w:t>Prodávajícího</w:t>
      </w:r>
    </w:p>
    <w:p w14:paraId="54DB676D" w14:textId="2587ED14" w:rsidR="00244524" w:rsidRPr="008958E8" w:rsidRDefault="00A96465" w:rsidP="00992F0E">
      <w:pPr>
        <w:pStyle w:val="CZodstavec"/>
        <w:keepNext/>
        <w:keepLines/>
        <w:numPr>
          <w:ilvl w:val="6"/>
          <w:numId w:val="1"/>
        </w:numPr>
        <w:suppressLineNumbers/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>Prodávající</w:t>
      </w:r>
      <w:r w:rsidR="00C73473" w:rsidRPr="008958E8">
        <w:rPr>
          <w:rFonts w:asciiTheme="minorHAnsi" w:hAnsiTheme="minorHAnsi"/>
          <w:sz w:val="22"/>
          <w:szCs w:val="22"/>
        </w:rPr>
        <w:t xml:space="preserve"> tímto prohlašuje, že ke dni uzavření</w:t>
      </w:r>
      <w:r w:rsidR="00AC19A6">
        <w:rPr>
          <w:rFonts w:asciiTheme="minorHAnsi" w:hAnsiTheme="minorHAnsi"/>
          <w:sz w:val="22"/>
          <w:szCs w:val="22"/>
        </w:rPr>
        <w:t xml:space="preserve"> této</w:t>
      </w:r>
      <w:r w:rsidR="00C73473" w:rsidRPr="008958E8">
        <w:rPr>
          <w:rFonts w:asciiTheme="minorHAnsi" w:hAnsiTheme="minorHAnsi"/>
          <w:sz w:val="22"/>
          <w:szCs w:val="22"/>
        </w:rPr>
        <w:t xml:space="preserve"> </w:t>
      </w:r>
      <w:r w:rsidR="001B657A" w:rsidRPr="008958E8">
        <w:rPr>
          <w:rFonts w:asciiTheme="minorHAnsi" w:hAnsiTheme="minorHAnsi"/>
          <w:sz w:val="22"/>
          <w:szCs w:val="22"/>
        </w:rPr>
        <w:t>Kupní</w:t>
      </w:r>
      <w:r w:rsidR="00C73473" w:rsidRPr="008958E8">
        <w:rPr>
          <w:rFonts w:asciiTheme="minorHAnsi" w:hAnsiTheme="minorHAnsi"/>
          <w:sz w:val="22"/>
          <w:szCs w:val="22"/>
        </w:rPr>
        <w:t xml:space="preserve"> smlouvy:</w:t>
      </w:r>
    </w:p>
    <w:p w14:paraId="001B96D8" w14:textId="77777777" w:rsidR="00244524" w:rsidRPr="008958E8" w:rsidRDefault="00A051B1" w:rsidP="00992F0E">
      <w:pPr>
        <w:pStyle w:val="CZodstavec"/>
        <w:keepNext/>
        <w:keepLines/>
        <w:numPr>
          <w:ilvl w:val="7"/>
          <w:numId w:val="1"/>
        </w:numPr>
        <w:suppressLineNumbers/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>j</w:t>
      </w:r>
      <w:r w:rsidR="00C73473" w:rsidRPr="008958E8">
        <w:rPr>
          <w:rFonts w:asciiTheme="minorHAnsi" w:hAnsiTheme="minorHAnsi"/>
          <w:sz w:val="22"/>
          <w:szCs w:val="22"/>
        </w:rPr>
        <w:t xml:space="preserve">e společností řádně založenou a platně existující dle </w:t>
      </w:r>
      <w:r w:rsidRPr="008958E8">
        <w:rPr>
          <w:rFonts w:asciiTheme="minorHAnsi" w:hAnsiTheme="minorHAnsi"/>
          <w:sz w:val="22"/>
          <w:szCs w:val="22"/>
        </w:rPr>
        <w:t xml:space="preserve">příslušných </w:t>
      </w:r>
      <w:r w:rsidR="00C73473" w:rsidRPr="008958E8">
        <w:rPr>
          <w:rFonts w:asciiTheme="minorHAnsi" w:hAnsiTheme="minorHAnsi"/>
          <w:sz w:val="22"/>
          <w:szCs w:val="22"/>
        </w:rPr>
        <w:t>právních předpisů;</w:t>
      </w:r>
    </w:p>
    <w:p w14:paraId="3D769291" w14:textId="77777777" w:rsidR="00244524" w:rsidRPr="008958E8" w:rsidRDefault="00A051B1" w:rsidP="00992F0E">
      <w:pPr>
        <w:pStyle w:val="CZodstavec"/>
        <w:keepNext/>
        <w:keepLines/>
        <w:numPr>
          <w:ilvl w:val="7"/>
          <w:numId w:val="1"/>
        </w:numPr>
        <w:suppressLineNumbers/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>j</w:t>
      </w:r>
      <w:r w:rsidR="00BC0190" w:rsidRPr="008958E8">
        <w:rPr>
          <w:rFonts w:asciiTheme="minorHAnsi" w:hAnsiTheme="minorHAnsi"/>
          <w:sz w:val="22"/>
          <w:szCs w:val="22"/>
        </w:rPr>
        <w:t>e plně svéprávný</w:t>
      </w:r>
      <w:r w:rsidR="00C73473" w:rsidRPr="008958E8">
        <w:rPr>
          <w:rFonts w:asciiTheme="minorHAnsi" w:hAnsiTheme="minorHAnsi"/>
          <w:sz w:val="22"/>
          <w:szCs w:val="22"/>
        </w:rPr>
        <w:t xml:space="preserve">, stejně jako </w:t>
      </w:r>
      <w:r w:rsidR="00BC0190" w:rsidRPr="008958E8">
        <w:rPr>
          <w:rFonts w:asciiTheme="minorHAnsi" w:hAnsiTheme="minorHAnsi"/>
          <w:sz w:val="22"/>
          <w:szCs w:val="22"/>
        </w:rPr>
        <w:t xml:space="preserve">má </w:t>
      </w:r>
      <w:r w:rsidR="00C73473" w:rsidRPr="008958E8">
        <w:rPr>
          <w:rFonts w:asciiTheme="minorHAnsi" w:hAnsiTheme="minorHAnsi"/>
          <w:sz w:val="22"/>
          <w:szCs w:val="22"/>
        </w:rPr>
        <w:t xml:space="preserve">pověření a schválení všech orgánů </w:t>
      </w:r>
      <w:r w:rsidR="00A96465" w:rsidRPr="008958E8">
        <w:rPr>
          <w:rFonts w:asciiTheme="minorHAnsi" w:hAnsiTheme="minorHAnsi"/>
          <w:sz w:val="22"/>
          <w:szCs w:val="22"/>
        </w:rPr>
        <w:t>Prodávajícího</w:t>
      </w:r>
      <w:r w:rsidR="00C73473" w:rsidRPr="008958E8">
        <w:rPr>
          <w:rFonts w:asciiTheme="minorHAnsi" w:hAnsiTheme="minorHAnsi"/>
          <w:sz w:val="22"/>
          <w:szCs w:val="22"/>
        </w:rPr>
        <w:t xml:space="preserve">, popřípadě jiných subjektů a je právně způsobilý k uzavření této </w:t>
      </w:r>
      <w:r w:rsidR="001B657A" w:rsidRPr="008958E8">
        <w:rPr>
          <w:rFonts w:asciiTheme="minorHAnsi" w:hAnsiTheme="minorHAnsi"/>
          <w:sz w:val="22"/>
          <w:szCs w:val="22"/>
        </w:rPr>
        <w:t>Kupní</w:t>
      </w:r>
      <w:r w:rsidR="00C73473" w:rsidRPr="008958E8">
        <w:rPr>
          <w:rFonts w:asciiTheme="minorHAnsi" w:hAnsiTheme="minorHAnsi"/>
          <w:sz w:val="22"/>
          <w:szCs w:val="22"/>
        </w:rPr>
        <w:t xml:space="preserve"> smlouvy a k realizaci předmětu této </w:t>
      </w:r>
      <w:r w:rsidR="001B657A" w:rsidRPr="008958E8">
        <w:rPr>
          <w:rFonts w:asciiTheme="minorHAnsi" w:hAnsiTheme="minorHAnsi"/>
          <w:sz w:val="22"/>
          <w:szCs w:val="22"/>
        </w:rPr>
        <w:t>Kupní</w:t>
      </w:r>
      <w:r w:rsidR="00C73473" w:rsidRPr="008958E8">
        <w:rPr>
          <w:rFonts w:asciiTheme="minorHAnsi" w:hAnsiTheme="minorHAnsi"/>
          <w:sz w:val="22"/>
          <w:szCs w:val="22"/>
        </w:rPr>
        <w:t xml:space="preserve"> smlouvy;</w:t>
      </w:r>
    </w:p>
    <w:p w14:paraId="08E1A411" w14:textId="373CFBCB" w:rsidR="00244524" w:rsidRPr="008958E8" w:rsidRDefault="00FC7B21" w:rsidP="00992F0E">
      <w:pPr>
        <w:pStyle w:val="CZodstavec"/>
        <w:keepNext/>
        <w:keepLines/>
        <w:numPr>
          <w:ilvl w:val="7"/>
          <w:numId w:val="1"/>
        </w:numPr>
        <w:suppressLineNumbers/>
        <w:suppressAutoHyphens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</w:t>
      </w:r>
      <w:r w:rsidR="00C73473" w:rsidRPr="008958E8">
        <w:rPr>
          <w:rFonts w:asciiTheme="minorHAnsi" w:hAnsiTheme="minorHAnsi"/>
          <w:sz w:val="22"/>
          <w:szCs w:val="22"/>
        </w:rPr>
        <w:t xml:space="preserve">ení v platební neschopnosti a podle nejlepšího vědomí </w:t>
      </w:r>
      <w:r w:rsidR="00A96465" w:rsidRPr="008958E8">
        <w:rPr>
          <w:rFonts w:asciiTheme="minorHAnsi" w:hAnsiTheme="minorHAnsi"/>
          <w:sz w:val="22"/>
          <w:szCs w:val="22"/>
        </w:rPr>
        <w:t>Prodávajícího</w:t>
      </w:r>
      <w:r w:rsidR="00C73473" w:rsidRPr="008958E8">
        <w:rPr>
          <w:rFonts w:asciiTheme="minorHAnsi" w:hAnsiTheme="minorHAnsi"/>
          <w:sz w:val="22"/>
          <w:szCs w:val="22"/>
        </w:rPr>
        <w:t xml:space="preserve"> neprobíhají žádná řízení týkající se likvidace, úpadku, exekuce, prodeje podniku </w:t>
      </w:r>
      <w:r w:rsidR="00A96465" w:rsidRPr="008958E8">
        <w:rPr>
          <w:rFonts w:asciiTheme="minorHAnsi" w:hAnsiTheme="minorHAnsi"/>
          <w:sz w:val="22"/>
          <w:szCs w:val="22"/>
        </w:rPr>
        <w:t>Prodávajícího</w:t>
      </w:r>
      <w:r w:rsidR="00C73473" w:rsidRPr="008958E8">
        <w:rPr>
          <w:rFonts w:asciiTheme="minorHAnsi" w:hAnsiTheme="minorHAnsi"/>
          <w:sz w:val="22"/>
          <w:szCs w:val="22"/>
        </w:rPr>
        <w:t xml:space="preserve"> nebo jeho části, nebo jiná řízení ve smyslu zákona č. 182/2006 Sb., o úpadku a způsobech jeho </w:t>
      </w:r>
      <w:proofErr w:type="gramStart"/>
      <w:r w:rsidR="00C73473" w:rsidRPr="008958E8">
        <w:rPr>
          <w:rFonts w:asciiTheme="minorHAnsi" w:hAnsiTheme="minorHAnsi"/>
          <w:sz w:val="22"/>
          <w:szCs w:val="22"/>
        </w:rPr>
        <w:t>řešení</w:t>
      </w:r>
      <w:r w:rsidR="00F84336">
        <w:rPr>
          <w:rFonts w:asciiTheme="minorHAnsi" w:hAnsiTheme="minorHAnsi"/>
          <w:sz w:val="22"/>
          <w:szCs w:val="22"/>
        </w:rPr>
        <w:t xml:space="preserve">  (insolvenční</w:t>
      </w:r>
      <w:proofErr w:type="gramEnd"/>
      <w:r w:rsidR="00F84336">
        <w:rPr>
          <w:rFonts w:asciiTheme="minorHAnsi" w:hAnsiTheme="minorHAnsi"/>
          <w:sz w:val="22"/>
          <w:szCs w:val="22"/>
        </w:rPr>
        <w:t xml:space="preserve"> zákon), ve znění pozdějších předpisů</w:t>
      </w:r>
      <w:r>
        <w:rPr>
          <w:rFonts w:asciiTheme="minorHAnsi" w:hAnsiTheme="minorHAnsi"/>
          <w:sz w:val="22"/>
          <w:szCs w:val="22"/>
        </w:rPr>
        <w:t>;</w:t>
      </w:r>
    </w:p>
    <w:p w14:paraId="76A66D67" w14:textId="3994618E" w:rsidR="00CE0393" w:rsidRDefault="00FC7B21" w:rsidP="00992F0E">
      <w:pPr>
        <w:pStyle w:val="CZodstavec"/>
        <w:keepNext/>
        <w:keepLines/>
        <w:numPr>
          <w:ilvl w:val="7"/>
          <w:numId w:val="1"/>
        </w:numPr>
        <w:suppressLineNumbers/>
        <w:suppressAutoHyphens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="00C73473" w:rsidRPr="008958E8">
        <w:rPr>
          <w:rFonts w:asciiTheme="minorHAnsi" w:hAnsiTheme="minorHAnsi"/>
          <w:sz w:val="22"/>
          <w:szCs w:val="22"/>
        </w:rPr>
        <w:t xml:space="preserve">ato </w:t>
      </w:r>
      <w:r w:rsidR="001B657A" w:rsidRPr="008958E8">
        <w:rPr>
          <w:rFonts w:asciiTheme="minorHAnsi" w:hAnsiTheme="minorHAnsi"/>
          <w:sz w:val="22"/>
          <w:szCs w:val="22"/>
        </w:rPr>
        <w:t>Kupní</w:t>
      </w:r>
      <w:r w:rsidR="00C73473" w:rsidRPr="008958E8">
        <w:rPr>
          <w:rFonts w:asciiTheme="minorHAnsi" w:hAnsiTheme="minorHAnsi"/>
          <w:sz w:val="22"/>
          <w:szCs w:val="22"/>
        </w:rPr>
        <w:t xml:space="preserve"> smlouva představuje platný a právně závazný závazek </w:t>
      </w:r>
      <w:r w:rsidR="00A96465" w:rsidRPr="008958E8">
        <w:rPr>
          <w:rFonts w:asciiTheme="minorHAnsi" w:hAnsiTheme="minorHAnsi"/>
          <w:sz w:val="22"/>
          <w:szCs w:val="22"/>
        </w:rPr>
        <w:t>Prodávajícího</w:t>
      </w:r>
      <w:r w:rsidR="00C73473" w:rsidRPr="008958E8">
        <w:rPr>
          <w:rFonts w:asciiTheme="minorHAnsi" w:hAnsiTheme="minorHAnsi"/>
          <w:sz w:val="22"/>
          <w:szCs w:val="22"/>
        </w:rPr>
        <w:t xml:space="preserve">, který je vůči </w:t>
      </w:r>
      <w:r w:rsidR="00A96465" w:rsidRPr="008958E8">
        <w:rPr>
          <w:rFonts w:asciiTheme="minorHAnsi" w:hAnsiTheme="minorHAnsi"/>
          <w:sz w:val="22"/>
          <w:szCs w:val="22"/>
        </w:rPr>
        <w:t>Prodávajícímu</w:t>
      </w:r>
      <w:r w:rsidR="00C73473" w:rsidRPr="008958E8">
        <w:rPr>
          <w:rFonts w:asciiTheme="minorHAnsi" w:hAnsiTheme="minorHAnsi"/>
          <w:sz w:val="22"/>
          <w:szCs w:val="22"/>
        </w:rPr>
        <w:t xml:space="preserve"> vynutitelný v souladu s podmínkami této </w:t>
      </w:r>
      <w:r w:rsidR="001B657A" w:rsidRPr="008958E8">
        <w:rPr>
          <w:rFonts w:asciiTheme="minorHAnsi" w:hAnsiTheme="minorHAnsi"/>
          <w:sz w:val="22"/>
          <w:szCs w:val="22"/>
        </w:rPr>
        <w:t>Kupní</w:t>
      </w:r>
      <w:r w:rsidR="00C73473" w:rsidRPr="008958E8">
        <w:rPr>
          <w:rFonts w:asciiTheme="minorHAnsi" w:hAnsiTheme="minorHAnsi"/>
          <w:sz w:val="22"/>
          <w:szCs w:val="22"/>
        </w:rPr>
        <w:t xml:space="preserve"> smlouvy</w:t>
      </w:r>
      <w:r>
        <w:rPr>
          <w:rFonts w:asciiTheme="minorHAnsi" w:hAnsiTheme="minorHAnsi"/>
          <w:sz w:val="22"/>
          <w:szCs w:val="22"/>
        </w:rPr>
        <w:t>.</w:t>
      </w:r>
    </w:p>
    <w:p w14:paraId="1BFFF998" w14:textId="77777777" w:rsidR="00244524" w:rsidRDefault="00244524" w:rsidP="00992F0E">
      <w:pPr>
        <w:pStyle w:val="CZslolnku"/>
        <w:keepNext/>
        <w:keepLines/>
        <w:suppressLineNumbers/>
        <w:suppressAutoHyphens/>
        <w:ind w:left="0" w:firstLine="0"/>
        <w:rPr>
          <w:rFonts w:asciiTheme="minorHAnsi" w:hAnsiTheme="minorHAnsi"/>
          <w:sz w:val="22"/>
          <w:szCs w:val="22"/>
        </w:rPr>
      </w:pPr>
    </w:p>
    <w:p w14:paraId="7A3A7DDB" w14:textId="1C1E8099" w:rsidR="00D8601B" w:rsidRPr="00B62E82" w:rsidRDefault="00AC19A6" w:rsidP="004B4CA6">
      <w:pPr>
        <w:pStyle w:val="CZodstavec"/>
        <w:keepNext/>
        <w:keepLines/>
        <w:suppressLineNumbers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62E82">
        <w:rPr>
          <w:rFonts w:asciiTheme="minorHAnsi" w:hAnsiTheme="minorHAnsi" w:cstheme="minorHAnsi"/>
          <w:b/>
          <w:sz w:val="22"/>
          <w:szCs w:val="22"/>
        </w:rPr>
        <w:t>Smluvní pokuta</w:t>
      </w:r>
      <w:r w:rsidR="001F1F61" w:rsidRPr="00B62E82">
        <w:rPr>
          <w:rFonts w:asciiTheme="minorHAnsi" w:hAnsiTheme="minorHAnsi" w:cstheme="minorHAnsi"/>
          <w:b/>
          <w:sz w:val="22"/>
          <w:szCs w:val="22"/>
        </w:rPr>
        <w:t>, úrok z prodlení</w:t>
      </w:r>
    </w:p>
    <w:p w14:paraId="7D883CB2" w14:textId="1E9D0D9A" w:rsidR="00244524" w:rsidRPr="008958E8" w:rsidRDefault="00C43B76" w:rsidP="00B62E82">
      <w:pPr>
        <w:pStyle w:val="CZodstavec"/>
        <w:keepNext/>
        <w:keepLines/>
        <w:numPr>
          <w:ilvl w:val="0"/>
          <w:numId w:val="4"/>
        </w:numPr>
        <w:suppressLineNumbers/>
        <w:tabs>
          <w:tab w:val="clear" w:pos="360"/>
        </w:tabs>
        <w:suppressAutoHyphens/>
        <w:ind w:left="426" w:hanging="426"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 xml:space="preserve">V případě prodlení </w:t>
      </w:r>
      <w:r w:rsidR="00A96465" w:rsidRPr="008958E8">
        <w:rPr>
          <w:rFonts w:asciiTheme="minorHAnsi" w:hAnsiTheme="minorHAnsi"/>
          <w:sz w:val="22"/>
          <w:szCs w:val="22"/>
        </w:rPr>
        <w:t>Prodávajícího</w:t>
      </w:r>
      <w:r w:rsidRPr="008958E8">
        <w:rPr>
          <w:rFonts w:asciiTheme="minorHAnsi" w:hAnsiTheme="minorHAnsi"/>
          <w:sz w:val="22"/>
          <w:szCs w:val="22"/>
        </w:rPr>
        <w:t xml:space="preserve"> s</w:t>
      </w:r>
      <w:r w:rsidR="00FC7B21">
        <w:rPr>
          <w:rFonts w:asciiTheme="minorHAnsi" w:hAnsiTheme="minorHAnsi"/>
          <w:sz w:val="22"/>
          <w:szCs w:val="22"/>
        </w:rPr>
        <w:t xml:space="preserve"> řádným a včasným </w:t>
      </w:r>
      <w:r w:rsidR="007A1295" w:rsidRPr="008958E8">
        <w:rPr>
          <w:rFonts w:asciiTheme="minorHAnsi" w:hAnsiTheme="minorHAnsi"/>
          <w:sz w:val="22"/>
          <w:szCs w:val="22"/>
        </w:rPr>
        <w:t>dodá</w:t>
      </w:r>
      <w:r w:rsidR="00FC7B21">
        <w:rPr>
          <w:rFonts w:asciiTheme="minorHAnsi" w:hAnsiTheme="minorHAnsi"/>
          <w:sz w:val="22"/>
          <w:szCs w:val="22"/>
        </w:rPr>
        <w:t>ním</w:t>
      </w:r>
      <w:r w:rsidR="007A1295" w:rsidRPr="008958E8">
        <w:rPr>
          <w:rFonts w:asciiTheme="minorHAnsi" w:hAnsiTheme="minorHAnsi"/>
          <w:sz w:val="22"/>
          <w:szCs w:val="22"/>
        </w:rPr>
        <w:t xml:space="preserve"> </w:t>
      </w:r>
      <w:r w:rsidR="00AC19A6">
        <w:rPr>
          <w:rFonts w:asciiTheme="minorHAnsi" w:hAnsiTheme="minorHAnsi"/>
          <w:sz w:val="22"/>
          <w:szCs w:val="22"/>
        </w:rPr>
        <w:t>zboží</w:t>
      </w:r>
      <w:r w:rsidR="007A1295" w:rsidRPr="008958E8">
        <w:rPr>
          <w:rFonts w:asciiTheme="minorHAnsi" w:hAnsiTheme="minorHAnsi"/>
          <w:sz w:val="22"/>
          <w:szCs w:val="22"/>
        </w:rPr>
        <w:t xml:space="preserve"> </w:t>
      </w:r>
      <w:r w:rsidRPr="008958E8">
        <w:rPr>
          <w:rFonts w:asciiTheme="minorHAnsi" w:hAnsiTheme="minorHAnsi"/>
          <w:sz w:val="22"/>
          <w:szCs w:val="22"/>
        </w:rPr>
        <w:t xml:space="preserve">je </w:t>
      </w:r>
      <w:r w:rsidR="00A96465" w:rsidRPr="008958E8">
        <w:rPr>
          <w:rFonts w:asciiTheme="minorHAnsi" w:hAnsiTheme="minorHAnsi"/>
          <w:sz w:val="22"/>
          <w:szCs w:val="22"/>
        </w:rPr>
        <w:t>Kupující</w:t>
      </w:r>
      <w:r w:rsidR="000D6862" w:rsidRPr="008958E8">
        <w:rPr>
          <w:rFonts w:asciiTheme="minorHAnsi" w:hAnsiTheme="minorHAnsi"/>
          <w:sz w:val="22"/>
          <w:szCs w:val="22"/>
        </w:rPr>
        <w:t xml:space="preserve"> oprávněn účtovat </w:t>
      </w:r>
      <w:r w:rsidR="00A96465" w:rsidRPr="008958E8">
        <w:rPr>
          <w:rFonts w:asciiTheme="minorHAnsi" w:hAnsiTheme="minorHAnsi"/>
          <w:sz w:val="22"/>
          <w:szCs w:val="22"/>
        </w:rPr>
        <w:t>Prodávajícímu</w:t>
      </w:r>
      <w:r w:rsidR="000D6862" w:rsidRPr="008958E8">
        <w:rPr>
          <w:rFonts w:asciiTheme="minorHAnsi" w:hAnsiTheme="minorHAnsi"/>
          <w:sz w:val="22"/>
          <w:szCs w:val="22"/>
        </w:rPr>
        <w:t xml:space="preserve"> a </w:t>
      </w:r>
      <w:r w:rsidR="00A96465" w:rsidRPr="008958E8">
        <w:rPr>
          <w:rFonts w:asciiTheme="minorHAnsi" w:hAnsiTheme="minorHAnsi"/>
          <w:sz w:val="22"/>
          <w:szCs w:val="22"/>
        </w:rPr>
        <w:t>Prodávající</w:t>
      </w:r>
      <w:r w:rsidR="000D6862" w:rsidRPr="008958E8">
        <w:rPr>
          <w:rFonts w:asciiTheme="minorHAnsi" w:hAnsiTheme="minorHAnsi"/>
          <w:sz w:val="22"/>
          <w:szCs w:val="22"/>
        </w:rPr>
        <w:t xml:space="preserve"> je v tomto případě</w:t>
      </w:r>
      <w:r w:rsidRPr="008958E8">
        <w:rPr>
          <w:rFonts w:asciiTheme="minorHAnsi" w:hAnsiTheme="minorHAnsi"/>
          <w:sz w:val="22"/>
          <w:szCs w:val="22"/>
        </w:rPr>
        <w:t xml:space="preserve"> povinen uhradit </w:t>
      </w:r>
      <w:r w:rsidR="00A96465" w:rsidRPr="008958E8">
        <w:rPr>
          <w:rFonts w:asciiTheme="minorHAnsi" w:hAnsiTheme="minorHAnsi"/>
          <w:sz w:val="22"/>
          <w:szCs w:val="22"/>
        </w:rPr>
        <w:t>Kupujícímu</w:t>
      </w:r>
      <w:r w:rsidRPr="008958E8">
        <w:rPr>
          <w:rFonts w:asciiTheme="minorHAnsi" w:hAnsiTheme="minorHAnsi"/>
          <w:sz w:val="22"/>
          <w:szCs w:val="22"/>
        </w:rPr>
        <w:t xml:space="preserve"> smluvní pokutu ve výši </w:t>
      </w:r>
      <w:r w:rsidR="00E339D3" w:rsidRPr="009F4D92">
        <w:rPr>
          <w:rFonts w:asciiTheme="minorHAnsi" w:hAnsiTheme="minorHAnsi"/>
          <w:sz w:val="22"/>
          <w:szCs w:val="22"/>
        </w:rPr>
        <w:t>5.000</w:t>
      </w:r>
      <w:r w:rsidR="00E339D3" w:rsidRPr="008958E8">
        <w:rPr>
          <w:rFonts w:asciiTheme="minorHAnsi" w:hAnsiTheme="minorHAnsi"/>
          <w:sz w:val="22"/>
          <w:szCs w:val="22"/>
        </w:rPr>
        <w:t>,- Kč za každý započatý den prodlení</w:t>
      </w:r>
      <w:r w:rsidR="0046443D" w:rsidRPr="008958E8">
        <w:rPr>
          <w:rFonts w:asciiTheme="minorHAnsi" w:hAnsiTheme="minorHAnsi"/>
          <w:sz w:val="22"/>
          <w:szCs w:val="22"/>
        </w:rPr>
        <w:t>.</w:t>
      </w:r>
    </w:p>
    <w:p w14:paraId="20A78606" w14:textId="5C6089C8" w:rsidR="001034F8" w:rsidRDefault="00A051B1" w:rsidP="00992F0E">
      <w:pPr>
        <w:pStyle w:val="CZodstavec"/>
        <w:keepNext/>
        <w:keepLines/>
        <w:numPr>
          <w:ilvl w:val="0"/>
          <w:numId w:val="4"/>
        </w:numPr>
        <w:suppressLineNumbers/>
        <w:tabs>
          <w:tab w:val="clear" w:pos="360"/>
        </w:tabs>
        <w:suppressAutoHyphens/>
        <w:ind w:left="426" w:hanging="426"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>V případě</w:t>
      </w:r>
      <w:r w:rsidR="001034F8">
        <w:rPr>
          <w:rFonts w:asciiTheme="minorHAnsi" w:hAnsiTheme="minorHAnsi"/>
          <w:sz w:val="22"/>
          <w:szCs w:val="22"/>
        </w:rPr>
        <w:t xml:space="preserve"> prodlení Prodávajícího</w:t>
      </w:r>
      <w:r w:rsidRPr="008958E8">
        <w:rPr>
          <w:rFonts w:asciiTheme="minorHAnsi" w:hAnsiTheme="minorHAnsi"/>
          <w:sz w:val="22"/>
          <w:szCs w:val="22"/>
        </w:rPr>
        <w:t xml:space="preserve"> s odstra</w:t>
      </w:r>
      <w:r w:rsidR="001034F8">
        <w:rPr>
          <w:rFonts w:asciiTheme="minorHAnsi" w:hAnsiTheme="minorHAnsi"/>
          <w:sz w:val="22"/>
          <w:szCs w:val="22"/>
        </w:rPr>
        <w:t>něním</w:t>
      </w:r>
      <w:r w:rsidRPr="008958E8">
        <w:rPr>
          <w:rFonts w:asciiTheme="minorHAnsi" w:hAnsiTheme="minorHAnsi"/>
          <w:sz w:val="22"/>
          <w:szCs w:val="22"/>
        </w:rPr>
        <w:t xml:space="preserve"> případných vad </w:t>
      </w:r>
      <w:r w:rsidR="001034F8">
        <w:rPr>
          <w:rFonts w:asciiTheme="minorHAnsi" w:hAnsiTheme="minorHAnsi"/>
          <w:sz w:val="22"/>
          <w:szCs w:val="22"/>
        </w:rPr>
        <w:t xml:space="preserve">zjištěných při převzetí zboží podle čl. IV. </w:t>
      </w:r>
      <w:proofErr w:type="gramStart"/>
      <w:r w:rsidR="001034F8">
        <w:rPr>
          <w:rFonts w:asciiTheme="minorHAnsi" w:hAnsiTheme="minorHAnsi"/>
          <w:sz w:val="22"/>
          <w:szCs w:val="22"/>
        </w:rPr>
        <w:t>odst. 9  této</w:t>
      </w:r>
      <w:proofErr w:type="gramEnd"/>
      <w:r w:rsidR="001034F8">
        <w:rPr>
          <w:rFonts w:asciiTheme="minorHAnsi" w:hAnsiTheme="minorHAnsi"/>
          <w:sz w:val="22"/>
          <w:szCs w:val="22"/>
        </w:rPr>
        <w:t xml:space="preserve"> Kupní smlouvy,</w:t>
      </w:r>
      <w:r w:rsidRPr="008958E8">
        <w:rPr>
          <w:rFonts w:asciiTheme="minorHAnsi" w:hAnsiTheme="minorHAnsi"/>
          <w:sz w:val="22"/>
          <w:szCs w:val="22"/>
        </w:rPr>
        <w:t xml:space="preserve"> je Prodávající povinen uhradit Kupujícímu smluvní pokutu ve výši </w:t>
      </w:r>
      <w:r w:rsidRPr="009F4D92">
        <w:rPr>
          <w:rFonts w:asciiTheme="minorHAnsi" w:hAnsiTheme="minorHAnsi"/>
          <w:sz w:val="22"/>
          <w:szCs w:val="22"/>
        </w:rPr>
        <w:t>5.000,-</w:t>
      </w:r>
      <w:r w:rsidRPr="008958E8">
        <w:rPr>
          <w:rFonts w:asciiTheme="minorHAnsi" w:hAnsiTheme="minorHAnsi"/>
          <w:sz w:val="22"/>
          <w:szCs w:val="22"/>
        </w:rPr>
        <w:t xml:space="preserve"> Kč za každý započatý den </w:t>
      </w:r>
      <w:r w:rsidR="001034F8">
        <w:rPr>
          <w:rFonts w:asciiTheme="minorHAnsi" w:hAnsiTheme="minorHAnsi"/>
          <w:sz w:val="22"/>
          <w:szCs w:val="22"/>
        </w:rPr>
        <w:t>prodlení.</w:t>
      </w:r>
    </w:p>
    <w:p w14:paraId="45EC7C9A" w14:textId="0F991712" w:rsidR="00A051B1" w:rsidRPr="008958E8" w:rsidRDefault="001034F8" w:rsidP="00992F0E">
      <w:pPr>
        <w:pStyle w:val="CZodstavec"/>
        <w:keepNext/>
        <w:keepLines/>
        <w:numPr>
          <w:ilvl w:val="0"/>
          <w:numId w:val="4"/>
        </w:numPr>
        <w:suppressLineNumbers/>
        <w:tabs>
          <w:tab w:val="clear" w:pos="360"/>
        </w:tabs>
        <w:suppressAutoHyphens/>
        <w:ind w:left="426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případě prodlení </w:t>
      </w:r>
      <w:r w:rsidR="005D5BBB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 odstranění</w:t>
      </w:r>
      <w:r w:rsidR="005D5BBB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 xml:space="preserve"> vad uplatněných </w:t>
      </w:r>
      <w:r w:rsidR="00735CE4">
        <w:rPr>
          <w:rFonts w:asciiTheme="minorHAnsi" w:hAnsiTheme="minorHAnsi"/>
          <w:sz w:val="22"/>
          <w:szCs w:val="22"/>
        </w:rPr>
        <w:t>K</w:t>
      </w:r>
      <w:r>
        <w:rPr>
          <w:rFonts w:asciiTheme="minorHAnsi" w:hAnsiTheme="minorHAnsi"/>
          <w:sz w:val="22"/>
          <w:szCs w:val="22"/>
        </w:rPr>
        <w:t xml:space="preserve">upujícím v poskytnuté záruční době, je Prodávající povinen zaplatit Kupujícímu smluvní pokutu ve výši </w:t>
      </w:r>
      <w:r w:rsidR="003F170B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 xml:space="preserve">.000,- Kč za každý započatý den </w:t>
      </w:r>
      <w:r w:rsidR="00CB152F">
        <w:rPr>
          <w:rFonts w:asciiTheme="minorHAnsi" w:hAnsiTheme="minorHAnsi"/>
          <w:sz w:val="22"/>
          <w:szCs w:val="22"/>
        </w:rPr>
        <w:t>až do doby jejich odstranění</w:t>
      </w:r>
      <w:r w:rsidR="00A051B1" w:rsidRPr="008958E8">
        <w:rPr>
          <w:rFonts w:asciiTheme="minorHAnsi" w:hAnsiTheme="minorHAnsi"/>
          <w:sz w:val="22"/>
          <w:szCs w:val="22"/>
        </w:rPr>
        <w:t>.</w:t>
      </w:r>
    </w:p>
    <w:p w14:paraId="66375D9A" w14:textId="271C5325" w:rsidR="00735CE4" w:rsidRDefault="00735CE4" w:rsidP="00992F0E">
      <w:pPr>
        <w:pStyle w:val="CZodstavec"/>
        <w:keepNext/>
        <w:keepLines/>
        <w:numPr>
          <w:ilvl w:val="0"/>
          <w:numId w:val="4"/>
        </w:numPr>
        <w:suppressLineNumbers/>
        <w:tabs>
          <w:tab w:val="clear" w:pos="360"/>
        </w:tabs>
        <w:suppressAutoHyphens/>
        <w:ind w:left="426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případě porušení ustanovení čl. X. odst. 10 a 11 této Kupní smlouvy Prodávajícím je Prodávající povinen zaplatit Kupujícímu smluvní pokutu ve výši 100.000,- Kč za každý jednotlivý případ</w:t>
      </w:r>
      <w:r w:rsidR="00F638A1">
        <w:rPr>
          <w:rFonts w:asciiTheme="minorHAnsi" w:hAnsiTheme="minorHAnsi"/>
          <w:sz w:val="22"/>
          <w:szCs w:val="22"/>
        </w:rPr>
        <w:t>.</w:t>
      </w:r>
    </w:p>
    <w:p w14:paraId="1C750447" w14:textId="31EEE367" w:rsidR="00A051B1" w:rsidRPr="008958E8" w:rsidRDefault="003C66B7" w:rsidP="00992F0E">
      <w:pPr>
        <w:pStyle w:val="CZodstavec"/>
        <w:keepNext/>
        <w:keepLines/>
        <w:numPr>
          <w:ilvl w:val="0"/>
          <w:numId w:val="4"/>
        </w:numPr>
        <w:suppressLineNumbers/>
        <w:tabs>
          <w:tab w:val="clear" w:pos="360"/>
        </w:tabs>
        <w:suppressAutoHyphens/>
        <w:ind w:left="426" w:hanging="426"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 xml:space="preserve">V případě prodlení </w:t>
      </w:r>
      <w:r w:rsidR="00A96465" w:rsidRPr="008958E8">
        <w:rPr>
          <w:rFonts w:asciiTheme="minorHAnsi" w:hAnsiTheme="minorHAnsi"/>
          <w:sz w:val="22"/>
          <w:szCs w:val="22"/>
        </w:rPr>
        <w:t>Kupujícího</w:t>
      </w:r>
      <w:r w:rsidRPr="008958E8">
        <w:rPr>
          <w:rFonts w:asciiTheme="minorHAnsi" w:hAnsiTheme="minorHAnsi"/>
          <w:sz w:val="22"/>
          <w:szCs w:val="22"/>
        </w:rPr>
        <w:t xml:space="preserve"> s uhrazením </w:t>
      </w:r>
      <w:r w:rsidR="00A238BE" w:rsidRPr="00A238BE">
        <w:rPr>
          <w:rFonts w:asciiTheme="minorHAnsi" w:hAnsiTheme="minorHAnsi"/>
          <w:sz w:val="22"/>
          <w:szCs w:val="22"/>
        </w:rPr>
        <w:t xml:space="preserve">řádně vystavené faktury </w:t>
      </w:r>
      <w:r w:rsidR="006E68BD">
        <w:rPr>
          <w:rFonts w:asciiTheme="minorHAnsi" w:hAnsiTheme="minorHAnsi"/>
          <w:sz w:val="22"/>
          <w:szCs w:val="22"/>
        </w:rPr>
        <w:t>(</w:t>
      </w:r>
      <w:r w:rsidR="00A238BE" w:rsidRPr="00A238BE">
        <w:rPr>
          <w:rFonts w:asciiTheme="minorHAnsi" w:hAnsiTheme="minorHAnsi"/>
          <w:sz w:val="22"/>
          <w:szCs w:val="22"/>
        </w:rPr>
        <w:t>daňového dokladu</w:t>
      </w:r>
      <w:r w:rsidR="006E68BD">
        <w:rPr>
          <w:rFonts w:asciiTheme="minorHAnsi" w:hAnsiTheme="minorHAnsi"/>
          <w:sz w:val="22"/>
          <w:szCs w:val="22"/>
        </w:rPr>
        <w:t>)</w:t>
      </w:r>
      <w:r w:rsidRPr="008958E8">
        <w:rPr>
          <w:rFonts w:asciiTheme="minorHAnsi" w:hAnsiTheme="minorHAnsi"/>
          <w:sz w:val="22"/>
          <w:szCs w:val="22"/>
        </w:rPr>
        <w:t xml:space="preserve"> je </w:t>
      </w:r>
      <w:r w:rsidR="00A96465" w:rsidRPr="008958E8">
        <w:rPr>
          <w:rFonts w:asciiTheme="minorHAnsi" w:hAnsiTheme="minorHAnsi"/>
          <w:sz w:val="22"/>
          <w:szCs w:val="22"/>
        </w:rPr>
        <w:t>Kupující</w:t>
      </w:r>
      <w:r w:rsidRPr="008958E8">
        <w:rPr>
          <w:rFonts w:asciiTheme="minorHAnsi" w:hAnsiTheme="minorHAnsi"/>
          <w:sz w:val="22"/>
          <w:szCs w:val="22"/>
        </w:rPr>
        <w:t xml:space="preserve"> povinen uhradit </w:t>
      </w:r>
      <w:r w:rsidR="00A96465" w:rsidRPr="008958E8">
        <w:rPr>
          <w:rFonts w:asciiTheme="minorHAnsi" w:hAnsiTheme="minorHAnsi"/>
          <w:sz w:val="22"/>
          <w:szCs w:val="22"/>
        </w:rPr>
        <w:t>Prodávajícímu</w:t>
      </w:r>
      <w:r w:rsidRPr="008958E8">
        <w:rPr>
          <w:rFonts w:asciiTheme="minorHAnsi" w:hAnsiTheme="minorHAnsi"/>
          <w:sz w:val="22"/>
          <w:szCs w:val="22"/>
        </w:rPr>
        <w:t xml:space="preserve"> </w:t>
      </w:r>
      <w:r w:rsidR="00A2159A" w:rsidRPr="008958E8">
        <w:rPr>
          <w:rFonts w:asciiTheme="minorHAnsi" w:hAnsiTheme="minorHAnsi"/>
          <w:sz w:val="22"/>
          <w:szCs w:val="22"/>
        </w:rPr>
        <w:t xml:space="preserve">úrok z prodlení </w:t>
      </w:r>
      <w:r w:rsidRPr="008958E8">
        <w:rPr>
          <w:rFonts w:asciiTheme="minorHAnsi" w:hAnsiTheme="minorHAnsi"/>
          <w:sz w:val="22"/>
          <w:szCs w:val="22"/>
        </w:rPr>
        <w:t>v</w:t>
      </w:r>
      <w:r w:rsidR="00A238BE">
        <w:rPr>
          <w:rFonts w:asciiTheme="minorHAnsi" w:hAnsiTheme="minorHAnsi"/>
          <w:sz w:val="22"/>
          <w:szCs w:val="22"/>
        </w:rPr>
        <w:t xml:space="preserve"> zákonné</w:t>
      </w:r>
      <w:r w:rsidRPr="008958E8">
        <w:rPr>
          <w:rFonts w:asciiTheme="minorHAnsi" w:hAnsiTheme="minorHAnsi"/>
          <w:sz w:val="22"/>
          <w:szCs w:val="22"/>
        </w:rPr>
        <w:t xml:space="preserve"> výši za každý započatý den prodlení.</w:t>
      </w:r>
    </w:p>
    <w:p w14:paraId="228EF963" w14:textId="49F3E052" w:rsidR="00A051B1" w:rsidRPr="008958E8" w:rsidRDefault="00BE6E41" w:rsidP="00992F0E">
      <w:pPr>
        <w:pStyle w:val="CZodstavec"/>
        <w:keepNext/>
        <w:keepLines/>
        <w:numPr>
          <w:ilvl w:val="0"/>
          <w:numId w:val="4"/>
        </w:numPr>
        <w:suppressLineNumbers/>
        <w:tabs>
          <w:tab w:val="clear" w:pos="360"/>
        </w:tabs>
        <w:suppressAutoHyphens/>
        <w:ind w:left="426" w:hanging="426"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>Uplatněním nároku na zaplacení smluvní pokuty ani jejím skutečným uhrazením nezanikne</w:t>
      </w:r>
      <w:r w:rsidR="001F1F61">
        <w:rPr>
          <w:rFonts w:asciiTheme="minorHAnsi" w:hAnsiTheme="minorHAnsi"/>
          <w:sz w:val="22"/>
          <w:szCs w:val="22"/>
        </w:rPr>
        <w:t xml:space="preserve"> Kupujícímu</w:t>
      </w:r>
      <w:r w:rsidRPr="008958E8">
        <w:rPr>
          <w:rFonts w:asciiTheme="minorHAnsi" w:hAnsiTheme="minorHAnsi"/>
          <w:sz w:val="22"/>
          <w:szCs w:val="22"/>
        </w:rPr>
        <w:t xml:space="preserve"> </w:t>
      </w:r>
      <w:r w:rsidR="0036383B" w:rsidRPr="0036383B">
        <w:rPr>
          <w:rFonts w:asciiTheme="minorHAnsi" w:hAnsiTheme="minorHAnsi"/>
          <w:sz w:val="22"/>
          <w:szCs w:val="22"/>
        </w:rPr>
        <w:t>nárok na náhradu škody</w:t>
      </w:r>
      <w:r w:rsidR="005D5BBB">
        <w:rPr>
          <w:rFonts w:asciiTheme="minorHAnsi" w:hAnsiTheme="minorHAnsi"/>
          <w:sz w:val="22"/>
          <w:szCs w:val="22"/>
        </w:rPr>
        <w:t xml:space="preserve"> v plném rozsahu</w:t>
      </w:r>
      <w:r w:rsidR="0036383B" w:rsidRPr="0036383B">
        <w:rPr>
          <w:rFonts w:asciiTheme="minorHAnsi" w:hAnsiTheme="minorHAnsi"/>
          <w:sz w:val="22"/>
          <w:szCs w:val="22"/>
        </w:rPr>
        <w:t xml:space="preserve"> ani na </w:t>
      </w:r>
      <w:r w:rsidRPr="008958E8">
        <w:rPr>
          <w:rFonts w:asciiTheme="minorHAnsi" w:hAnsiTheme="minorHAnsi"/>
          <w:sz w:val="22"/>
          <w:szCs w:val="22"/>
        </w:rPr>
        <w:t xml:space="preserve">povinnost </w:t>
      </w:r>
      <w:r w:rsidR="00A96465" w:rsidRPr="008958E8">
        <w:rPr>
          <w:rFonts w:asciiTheme="minorHAnsi" w:hAnsiTheme="minorHAnsi"/>
          <w:sz w:val="22"/>
          <w:szCs w:val="22"/>
        </w:rPr>
        <w:t>Prodávajícího</w:t>
      </w:r>
      <w:r w:rsidRPr="008958E8">
        <w:rPr>
          <w:rFonts w:asciiTheme="minorHAnsi" w:hAnsiTheme="minorHAnsi"/>
          <w:sz w:val="22"/>
          <w:szCs w:val="22"/>
        </w:rPr>
        <w:t xml:space="preserve"> splnit</w:t>
      </w:r>
      <w:r w:rsidR="001F1F61">
        <w:rPr>
          <w:rFonts w:asciiTheme="minorHAnsi" w:hAnsiTheme="minorHAnsi"/>
          <w:sz w:val="22"/>
          <w:szCs w:val="22"/>
        </w:rPr>
        <w:t xml:space="preserve"> smluvní</w:t>
      </w:r>
      <w:r w:rsidRPr="008958E8">
        <w:rPr>
          <w:rFonts w:asciiTheme="minorHAnsi" w:hAnsiTheme="minorHAnsi"/>
          <w:sz w:val="22"/>
          <w:szCs w:val="22"/>
        </w:rPr>
        <w:t xml:space="preserve"> povinnost</w:t>
      </w:r>
      <w:r w:rsidR="001F1F61">
        <w:rPr>
          <w:rFonts w:asciiTheme="minorHAnsi" w:hAnsiTheme="minorHAnsi"/>
          <w:sz w:val="22"/>
          <w:szCs w:val="22"/>
        </w:rPr>
        <w:t>i dle této Kupní smlouvy.</w:t>
      </w:r>
      <w:r w:rsidRPr="008958E8">
        <w:rPr>
          <w:rFonts w:asciiTheme="minorHAnsi" w:hAnsiTheme="minorHAnsi"/>
          <w:sz w:val="22"/>
          <w:szCs w:val="22"/>
        </w:rPr>
        <w:t xml:space="preserve"> </w:t>
      </w:r>
    </w:p>
    <w:p w14:paraId="620200E9" w14:textId="6EB65C6A" w:rsidR="00244524" w:rsidRDefault="00C43B76" w:rsidP="00992F0E">
      <w:pPr>
        <w:pStyle w:val="CZodstavec"/>
        <w:keepNext/>
        <w:keepLines/>
        <w:numPr>
          <w:ilvl w:val="0"/>
          <w:numId w:val="4"/>
        </w:numPr>
        <w:suppressLineNumbers/>
        <w:tabs>
          <w:tab w:val="clear" w:pos="360"/>
        </w:tabs>
        <w:suppressAutoHyphens/>
        <w:ind w:left="426" w:hanging="426"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>Smluvní pokuta</w:t>
      </w:r>
      <w:r w:rsidR="00721DFD">
        <w:rPr>
          <w:rFonts w:asciiTheme="minorHAnsi" w:hAnsiTheme="minorHAnsi"/>
          <w:sz w:val="22"/>
          <w:szCs w:val="22"/>
        </w:rPr>
        <w:t xml:space="preserve"> a úrok z </w:t>
      </w:r>
      <w:proofErr w:type="gramStart"/>
      <w:r w:rsidR="00721DFD">
        <w:rPr>
          <w:rFonts w:asciiTheme="minorHAnsi" w:hAnsiTheme="minorHAnsi"/>
          <w:sz w:val="22"/>
          <w:szCs w:val="22"/>
        </w:rPr>
        <w:t xml:space="preserve">prodlení </w:t>
      </w:r>
      <w:r w:rsidRPr="008958E8">
        <w:rPr>
          <w:rFonts w:asciiTheme="minorHAnsi" w:hAnsiTheme="minorHAnsi"/>
          <w:sz w:val="22"/>
          <w:szCs w:val="22"/>
        </w:rPr>
        <w:t xml:space="preserve"> j</w:t>
      </w:r>
      <w:r w:rsidR="00721DFD">
        <w:rPr>
          <w:rFonts w:asciiTheme="minorHAnsi" w:hAnsiTheme="minorHAnsi"/>
          <w:sz w:val="22"/>
          <w:szCs w:val="22"/>
        </w:rPr>
        <w:t>sou</w:t>
      </w:r>
      <w:proofErr w:type="gramEnd"/>
      <w:r w:rsidRPr="008958E8">
        <w:rPr>
          <w:rFonts w:asciiTheme="minorHAnsi" w:hAnsiTheme="minorHAnsi"/>
          <w:sz w:val="22"/>
          <w:szCs w:val="22"/>
        </w:rPr>
        <w:t xml:space="preserve"> splatn</w:t>
      </w:r>
      <w:r w:rsidR="00721DFD">
        <w:rPr>
          <w:rFonts w:asciiTheme="minorHAnsi" w:hAnsiTheme="minorHAnsi"/>
          <w:sz w:val="22"/>
          <w:szCs w:val="22"/>
        </w:rPr>
        <w:t>é</w:t>
      </w:r>
      <w:r w:rsidRPr="008958E8">
        <w:rPr>
          <w:rFonts w:asciiTheme="minorHAnsi" w:hAnsiTheme="minorHAnsi"/>
          <w:sz w:val="22"/>
          <w:szCs w:val="22"/>
        </w:rPr>
        <w:t xml:space="preserve"> ve lhůtě</w:t>
      </w:r>
      <w:r w:rsidR="00E8190C">
        <w:rPr>
          <w:rFonts w:asciiTheme="minorHAnsi" w:hAnsiTheme="minorHAnsi"/>
          <w:sz w:val="22"/>
          <w:szCs w:val="22"/>
        </w:rPr>
        <w:t xml:space="preserve"> třicet</w:t>
      </w:r>
      <w:r w:rsidRPr="008958E8">
        <w:rPr>
          <w:rFonts w:asciiTheme="minorHAnsi" w:hAnsiTheme="minorHAnsi"/>
          <w:sz w:val="22"/>
          <w:szCs w:val="22"/>
        </w:rPr>
        <w:t xml:space="preserve"> </w:t>
      </w:r>
      <w:r w:rsidR="00E8190C">
        <w:rPr>
          <w:rFonts w:asciiTheme="minorHAnsi" w:hAnsiTheme="minorHAnsi"/>
          <w:sz w:val="22"/>
          <w:szCs w:val="22"/>
        </w:rPr>
        <w:t>(</w:t>
      </w:r>
      <w:r w:rsidRPr="008958E8">
        <w:rPr>
          <w:rFonts w:asciiTheme="minorHAnsi" w:hAnsiTheme="minorHAnsi"/>
          <w:sz w:val="22"/>
          <w:szCs w:val="22"/>
        </w:rPr>
        <w:t>30</w:t>
      </w:r>
      <w:r w:rsidR="00E8190C">
        <w:rPr>
          <w:rFonts w:asciiTheme="minorHAnsi" w:hAnsiTheme="minorHAnsi"/>
          <w:sz w:val="22"/>
          <w:szCs w:val="22"/>
        </w:rPr>
        <w:t>) kalendářních</w:t>
      </w:r>
      <w:r w:rsidRPr="008958E8">
        <w:rPr>
          <w:rFonts w:asciiTheme="minorHAnsi" w:hAnsiTheme="minorHAnsi"/>
          <w:sz w:val="22"/>
          <w:szCs w:val="22"/>
        </w:rPr>
        <w:t xml:space="preserve"> dnů od dne doručení </w:t>
      </w:r>
      <w:r w:rsidR="00721DFD">
        <w:rPr>
          <w:rFonts w:asciiTheme="minorHAnsi" w:hAnsiTheme="minorHAnsi"/>
          <w:sz w:val="22"/>
          <w:szCs w:val="22"/>
        </w:rPr>
        <w:t xml:space="preserve">jejich </w:t>
      </w:r>
      <w:r w:rsidRPr="008958E8">
        <w:rPr>
          <w:rFonts w:asciiTheme="minorHAnsi" w:hAnsiTheme="minorHAnsi"/>
          <w:sz w:val="22"/>
          <w:szCs w:val="22"/>
        </w:rPr>
        <w:t xml:space="preserve">vyúčtování </w:t>
      </w:r>
      <w:r w:rsidR="00721DFD">
        <w:rPr>
          <w:rFonts w:asciiTheme="minorHAnsi" w:hAnsiTheme="minorHAnsi"/>
          <w:sz w:val="22"/>
          <w:szCs w:val="22"/>
        </w:rPr>
        <w:t xml:space="preserve">druhé </w:t>
      </w:r>
      <w:r w:rsidR="00346F41">
        <w:rPr>
          <w:rFonts w:asciiTheme="minorHAnsi" w:hAnsiTheme="minorHAnsi"/>
          <w:sz w:val="22"/>
          <w:szCs w:val="22"/>
        </w:rPr>
        <w:t>S</w:t>
      </w:r>
      <w:r w:rsidR="00721DFD">
        <w:rPr>
          <w:rFonts w:asciiTheme="minorHAnsi" w:hAnsiTheme="minorHAnsi"/>
          <w:sz w:val="22"/>
          <w:szCs w:val="22"/>
        </w:rPr>
        <w:t>mluvní straně</w:t>
      </w:r>
      <w:r w:rsidRPr="008958E8">
        <w:rPr>
          <w:rFonts w:asciiTheme="minorHAnsi" w:hAnsiTheme="minorHAnsi"/>
          <w:sz w:val="22"/>
          <w:szCs w:val="22"/>
        </w:rPr>
        <w:t>.</w:t>
      </w:r>
    </w:p>
    <w:p w14:paraId="01E9E275" w14:textId="77777777" w:rsidR="00244524" w:rsidRPr="008958E8" w:rsidRDefault="00244524" w:rsidP="00992F0E">
      <w:pPr>
        <w:pStyle w:val="CZslolnku"/>
        <w:keepNext/>
        <w:keepLines/>
        <w:suppressLineNumbers/>
        <w:suppressAutoHyphens/>
        <w:ind w:left="0" w:firstLine="0"/>
        <w:rPr>
          <w:rFonts w:asciiTheme="minorHAnsi" w:hAnsiTheme="minorHAnsi"/>
          <w:sz w:val="22"/>
          <w:szCs w:val="22"/>
        </w:rPr>
      </w:pPr>
    </w:p>
    <w:p w14:paraId="04A166FE" w14:textId="6CC9F2F5" w:rsidR="00244524" w:rsidRPr="008958E8" w:rsidRDefault="0046443D" w:rsidP="00992F0E">
      <w:pPr>
        <w:pStyle w:val="CZNzevlnku"/>
        <w:keepNext/>
        <w:keepLines/>
        <w:suppressLineNumbers/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>Záruka</w:t>
      </w:r>
      <w:r w:rsidR="00272D24">
        <w:rPr>
          <w:rFonts w:asciiTheme="minorHAnsi" w:hAnsiTheme="minorHAnsi"/>
          <w:sz w:val="22"/>
          <w:szCs w:val="22"/>
        </w:rPr>
        <w:t xml:space="preserve"> za jakost, práva z</w:t>
      </w:r>
      <w:r w:rsidRPr="008958E8">
        <w:rPr>
          <w:rFonts w:asciiTheme="minorHAnsi" w:hAnsiTheme="minorHAnsi"/>
          <w:sz w:val="22"/>
          <w:szCs w:val="22"/>
        </w:rPr>
        <w:t xml:space="preserve"> vad</w:t>
      </w:r>
    </w:p>
    <w:p w14:paraId="6AB05A1F" w14:textId="49E5713E" w:rsidR="00906D2B" w:rsidRPr="00B52A5C" w:rsidRDefault="00906D2B" w:rsidP="00992F0E">
      <w:pPr>
        <w:pStyle w:val="CZodstavec"/>
        <w:keepNext/>
        <w:keepLines/>
        <w:numPr>
          <w:ilvl w:val="0"/>
          <w:numId w:val="16"/>
        </w:numPr>
        <w:suppressLineNumbers/>
        <w:tabs>
          <w:tab w:val="clear" w:pos="360"/>
        </w:tabs>
        <w:suppressAutoHyphens/>
        <w:rPr>
          <w:rFonts w:asciiTheme="minorHAnsi" w:hAnsiTheme="minorHAnsi"/>
          <w:color w:val="000000"/>
          <w:sz w:val="22"/>
          <w:szCs w:val="22"/>
        </w:rPr>
      </w:pPr>
      <w:bookmarkStart w:id="21" w:name="_Ref269289281"/>
      <w:r w:rsidRPr="008958E8">
        <w:rPr>
          <w:rFonts w:asciiTheme="minorHAnsi" w:hAnsiTheme="minorHAnsi"/>
          <w:sz w:val="22"/>
          <w:szCs w:val="22"/>
        </w:rPr>
        <w:t xml:space="preserve">Prodávající </w:t>
      </w:r>
      <w:r w:rsidR="00272D24">
        <w:rPr>
          <w:rFonts w:asciiTheme="minorHAnsi" w:hAnsiTheme="minorHAnsi"/>
          <w:sz w:val="22"/>
          <w:szCs w:val="22"/>
        </w:rPr>
        <w:t xml:space="preserve">ve smyslu ustanovení § 2113 a násl. Občanského zákoníku </w:t>
      </w:r>
      <w:r w:rsidRPr="008958E8">
        <w:rPr>
          <w:rFonts w:asciiTheme="minorHAnsi" w:hAnsiTheme="minorHAnsi"/>
          <w:sz w:val="22"/>
          <w:szCs w:val="22"/>
        </w:rPr>
        <w:t>poskytuje Kupujícímu záruku</w:t>
      </w:r>
      <w:r w:rsidR="00272D24">
        <w:rPr>
          <w:rFonts w:asciiTheme="minorHAnsi" w:hAnsiTheme="minorHAnsi"/>
          <w:sz w:val="22"/>
          <w:szCs w:val="22"/>
        </w:rPr>
        <w:t xml:space="preserve"> za jakost zboží spočívající v tom</w:t>
      </w:r>
      <w:r w:rsidRPr="008958E8">
        <w:rPr>
          <w:rFonts w:asciiTheme="minorHAnsi" w:hAnsiTheme="minorHAnsi"/>
          <w:sz w:val="22"/>
          <w:szCs w:val="22"/>
        </w:rPr>
        <w:t>, že:</w:t>
      </w:r>
      <w:bookmarkEnd w:id="21"/>
    </w:p>
    <w:p w14:paraId="0A7E3BD2" w14:textId="1AB09A3B" w:rsidR="00906D2B" w:rsidRPr="008958E8" w:rsidRDefault="00272D24" w:rsidP="00992F0E">
      <w:pPr>
        <w:pStyle w:val="CZodstavec"/>
        <w:keepNext/>
        <w:keepLines/>
        <w:numPr>
          <w:ilvl w:val="0"/>
          <w:numId w:val="15"/>
        </w:numPr>
        <w:suppressLineNumbers/>
        <w:suppressAutoHyphens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zboží </w:t>
      </w:r>
      <w:r w:rsidR="00906D2B" w:rsidRPr="008958E8">
        <w:rPr>
          <w:rFonts w:asciiTheme="minorHAnsi" w:hAnsiTheme="minorHAnsi"/>
          <w:sz w:val="22"/>
          <w:szCs w:val="22"/>
        </w:rPr>
        <w:t>nebude trpět žádnými vadami, ať už se jedná o vady materiálu, výrobní vady či vady technického zpracování, o vady zjevné či skryté nebo o vady právní či faktické, a bude plně odpovídat jeho specifikaci a vlastnostem dle této Kupní smlouvy a dle platných právních předpisů;</w:t>
      </w:r>
    </w:p>
    <w:p w14:paraId="7AE472A6" w14:textId="04197B0A" w:rsidR="00906D2B" w:rsidRPr="008958E8" w:rsidRDefault="00272D24" w:rsidP="00992F0E">
      <w:pPr>
        <w:pStyle w:val="CZodstavec"/>
        <w:keepNext/>
        <w:keepLines/>
        <w:numPr>
          <w:ilvl w:val="0"/>
          <w:numId w:val="15"/>
        </w:numPr>
        <w:suppressLineNumbers/>
        <w:suppressAutoHyphens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zboží </w:t>
      </w:r>
      <w:r w:rsidR="00906D2B" w:rsidRPr="008958E8">
        <w:rPr>
          <w:rFonts w:asciiTheme="minorHAnsi" w:hAnsiTheme="minorHAnsi"/>
          <w:sz w:val="22"/>
          <w:szCs w:val="22"/>
        </w:rPr>
        <w:t>bude splňovat veškeré vlastnosti stanovené v dokumentech a dokladech ve smyslu této Kupní smlouvy, a to zejména ty vlastnosti výslovně Kupujícím požadované, jakož i vlastnosti, které jsou obvykle na obdobné zboží kladeny.</w:t>
      </w:r>
    </w:p>
    <w:p w14:paraId="290F4E1B" w14:textId="4E142B84" w:rsidR="00906D2B" w:rsidRPr="008958E8" w:rsidRDefault="00906D2B" w:rsidP="00992F0E">
      <w:pPr>
        <w:pStyle w:val="CZodstavec"/>
        <w:keepNext/>
        <w:keepLines/>
        <w:numPr>
          <w:ilvl w:val="0"/>
          <w:numId w:val="16"/>
        </w:numPr>
        <w:suppressLineNumbers/>
        <w:tabs>
          <w:tab w:val="clear" w:pos="360"/>
        </w:tabs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>Pro</w:t>
      </w:r>
      <w:r w:rsidR="00992F0E">
        <w:rPr>
          <w:rFonts w:asciiTheme="minorHAnsi" w:hAnsiTheme="minorHAnsi"/>
          <w:sz w:val="22"/>
          <w:szCs w:val="22"/>
        </w:rPr>
        <w:t xml:space="preserve">dávající je povinen společně s plněním poskytnutým na základě této Kupní smlouvy </w:t>
      </w:r>
      <w:r w:rsidRPr="008958E8">
        <w:rPr>
          <w:rFonts w:asciiTheme="minorHAnsi" w:hAnsiTheme="minorHAnsi"/>
          <w:sz w:val="22"/>
          <w:szCs w:val="22"/>
        </w:rPr>
        <w:t>předat Kupujícímu potvrzení o záruce k</w:t>
      </w:r>
      <w:r w:rsidR="00992F0E">
        <w:rPr>
          <w:rFonts w:asciiTheme="minorHAnsi" w:hAnsiTheme="minorHAnsi"/>
          <w:sz w:val="22"/>
          <w:szCs w:val="22"/>
        </w:rPr>
        <w:t> tomuto plnění</w:t>
      </w:r>
      <w:r w:rsidRPr="008958E8">
        <w:rPr>
          <w:rFonts w:asciiTheme="minorHAnsi" w:hAnsiTheme="minorHAnsi"/>
          <w:sz w:val="22"/>
          <w:szCs w:val="22"/>
        </w:rPr>
        <w:t xml:space="preserve"> nejméně v rozsahu a délce sjednané v této Kupní smlouvě.</w:t>
      </w:r>
    </w:p>
    <w:p w14:paraId="236AB3C4" w14:textId="6091EB8C" w:rsidR="00906D2B" w:rsidRPr="00B52A5C" w:rsidRDefault="00906D2B" w:rsidP="00992F0E">
      <w:pPr>
        <w:pStyle w:val="CZodstavec"/>
        <w:keepNext/>
        <w:keepLines/>
        <w:numPr>
          <w:ilvl w:val="0"/>
          <w:numId w:val="16"/>
        </w:numPr>
        <w:suppressLineNumbers/>
        <w:tabs>
          <w:tab w:val="clear" w:pos="360"/>
        </w:tabs>
        <w:suppressAutoHyphens/>
        <w:rPr>
          <w:rFonts w:asciiTheme="minorHAnsi" w:hAnsiTheme="minorHAnsi"/>
          <w:color w:val="000000"/>
          <w:sz w:val="22"/>
          <w:szCs w:val="22"/>
        </w:rPr>
      </w:pPr>
      <w:bookmarkStart w:id="22" w:name="_Ref269224913"/>
      <w:r w:rsidRPr="008958E8">
        <w:rPr>
          <w:rFonts w:asciiTheme="minorHAnsi" w:hAnsiTheme="minorHAnsi"/>
          <w:sz w:val="22"/>
          <w:szCs w:val="22"/>
        </w:rPr>
        <w:t xml:space="preserve">Prodávající poskytuje Kupujícímu záruku za </w:t>
      </w:r>
      <w:r w:rsidR="00E000C2">
        <w:rPr>
          <w:rFonts w:asciiTheme="minorHAnsi" w:hAnsiTheme="minorHAnsi"/>
          <w:sz w:val="22"/>
          <w:szCs w:val="22"/>
        </w:rPr>
        <w:t xml:space="preserve">plnění poskytnuté na základě této Kupní smlouvy </w:t>
      </w:r>
      <w:r w:rsidRPr="008958E8">
        <w:rPr>
          <w:rFonts w:asciiTheme="minorHAnsi" w:hAnsiTheme="minorHAnsi"/>
          <w:sz w:val="22"/>
          <w:szCs w:val="22"/>
        </w:rPr>
        <w:t xml:space="preserve">v </w:t>
      </w:r>
      <w:proofErr w:type="gramStart"/>
      <w:r w:rsidRPr="008958E8">
        <w:rPr>
          <w:rFonts w:asciiTheme="minorHAnsi" w:hAnsiTheme="minorHAnsi"/>
          <w:sz w:val="22"/>
          <w:szCs w:val="22"/>
        </w:rPr>
        <w:t xml:space="preserve">rozsahu  </w:t>
      </w:r>
      <w:r w:rsidR="00992F0E" w:rsidRPr="009F4D92">
        <w:rPr>
          <w:rFonts w:asciiTheme="minorHAnsi" w:hAnsiTheme="minorHAnsi"/>
          <w:sz w:val="22"/>
          <w:szCs w:val="22"/>
        </w:rPr>
        <w:t>dvanáct</w:t>
      </w:r>
      <w:proofErr w:type="gramEnd"/>
      <w:r w:rsidR="00992F0E" w:rsidRPr="009F4D92">
        <w:rPr>
          <w:rFonts w:asciiTheme="minorHAnsi" w:hAnsiTheme="minorHAnsi"/>
          <w:sz w:val="22"/>
          <w:szCs w:val="22"/>
        </w:rPr>
        <w:t xml:space="preserve"> (12)</w:t>
      </w:r>
      <w:r w:rsidRPr="008958E8">
        <w:rPr>
          <w:rFonts w:asciiTheme="minorHAnsi" w:hAnsiTheme="minorHAnsi"/>
          <w:sz w:val="22"/>
          <w:szCs w:val="22"/>
        </w:rPr>
        <w:t xml:space="preserve"> měsíců (dále jen „</w:t>
      </w:r>
      <w:r w:rsidRPr="008958E8">
        <w:rPr>
          <w:rFonts w:asciiTheme="minorHAnsi" w:hAnsiTheme="minorHAnsi"/>
          <w:b/>
          <w:sz w:val="22"/>
          <w:szCs w:val="22"/>
        </w:rPr>
        <w:t>Záruční doba</w:t>
      </w:r>
      <w:r w:rsidRPr="008958E8">
        <w:rPr>
          <w:rFonts w:asciiTheme="minorHAnsi" w:hAnsiTheme="minorHAnsi"/>
          <w:sz w:val="22"/>
          <w:szCs w:val="22"/>
        </w:rPr>
        <w:t>“)</w:t>
      </w:r>
      <w:bookmarkEnd w:id="22"/>
      <w:r w:rsidRPr="008958E8">
        <w:rPr>
          <w:rFonts w:asciiTheme="minorHAnsi" w:hAnsiTheme="minorHAnsi"/>
          <w:sz w:val="22"/>
          <w:szCs w:val="22"/>
        </w:rPr>
        <w:t>.</w:t>
      </w:r>
      <w:r w:rsidR="00272D24">
        <w:rPr>
          <w:rFonts w:asciiTheme="minorHAnsi" w:hAnsiTheme="minorHAnsi"/>
          <w:sz w:val="22"/>
          <w:szCs w:val="22"/>
        </w:rPr>
        <w:t xml:space="preserve"> Jestliže se během </w:t>
      </w:r>
      <w:r w:rsidR="00612555">
        <w:rPr>
          <w:rFonts w:asciiTheme="minorHAnsi" w:hAnsiTheme="minorHAnsi"/>
          <w:sz w:val="22"/>
          <w:szCs w:val="22"/>
        </w:rPr>
        <w:t>Z</w:t>
      </w:r>
      <w:r w:rsidR="00272D24">
        <w:rPr>
          <w:rFonts w:asciiTheme="minorHAnsi" w:hAnsiTheme="minorHAnsi"/>
          <w:sz w:val="22"/>
          <w:szCs w:val="22"/>
        </w:rPr>
        <w:t>áruční doby vyskytnou jakékoliv vady zboží či jeho části, je Prodávající povinen je bez nároku na finanční plnění ze strany Kupujícího odstranit.</w:t>
      </w:r>
    </w:p>
    <w:p w14:paraId="4F7F22BF" w14:textId="7D592E3F" w:rsidR="00906D2B" w:rsidRPr="00992F0E" w:rsidRDefault="00906D2B" w:rsidP="00992F0E">
      <w:pPr>
        <w:pStyle w:val="CZodstavec"/>
        <w:keepNext/>
        <w:keepLines/>
        <w:numPr>
          <w:ilvl w:val="0"/>
          <w:numId w:val="16"/>
        </w:numPr>
        <w:suppressLineNumbers/>
        <w:tabs>
          <w:tab w:val="clear" w:pos="360"/>
        </w:tabs>
        <w:suppressAutoHyphens/>
        <w:rPr>
          <w:rFonts w:asciiTheme="minorHAnsi" w:hAnsiTheme="minorHAnsi"/>
          <w:sz w:val="22"/>
          <w:szCs w:val="22"/>
        </w:rPr>
      </w:pPr>
      <w:r w:rsidRPr="00992F0E">
        <w:rPr>
          <w:rFonts w:asciiTheme="minorHAnsi" w:hAnsiTheme="minorHAnsi"/>
          <w:sz w:val="22"/>
          <w:szCs w:val="22"/>
        </w:rPr>
        <w:t xml:space="preserve">Záruční doba počíná běžet </w:t>
      </w:r>
      <w:r w:rsidR="00C8380F" w:rsidRPr="00992F0E">
        <w:rPr>
          <w:rFonts w:asciiTheme="minorHAnsi" w:hAnsiTheme="minorHAnsi"/>
          <w:sz w:val="22"/>
          <w:szCs w:val="22"/>
        </w:rPr>
        <w:t>od</w:t>
      </w:r>
      <w:r w:rsidR="00E8190C" w:rsidRPr="00992F0E">
        <w:rPr>
          <w:rFonts w:asciiTheme="minorHAnsi" w:hAnsiTheme="minorHAnsi"/>
          <w:sz w:val="22"/>
          <w:szCs w:val="22"/>
        </w:rPr>
        <w:t>e dne</w:t>
      </w:r>
      <w:r w:rsidR="00C8380F" w:rsidRPr="00992F0E">
        <w:rPr>
          <w:rFonts w:asciiTheme="minorHAnsi" w:hAnsiTheme="minorHAnsi"/>
          <w:sz w:val="22"/>
          <w:szCs w:val="22"/>
        </w:rPr>
        <w:t xml:space="preserve"> </w:t>
      </w:r>
      <w:r w:rsidRPr="00992F0E">
        <w:rPr>
          <w:rFonts w:asciiTheme="minorHAnsi" w:hAnsiTheme="minorHAnsi"/>
          <w:sz w:val="22"/>
          <w:szCs w:val="22"/>
        </w:rPr>
        <w:t xml:space="preserve">převzetí </w:t>
      </w:r>
      <w:r w:rsidR="00612555">
        <w:rPr>
          <w:rFonts w:asciiTheme="minorHAnsi" w:hAnsiTheme="minorHAnsi"/>
          <w:sz w:val="22"/>
          <w:szCs w:val="22"/>
        </w:rPr>
        <w:t xml:space="preserve">zboží </w:t>
      </w:r>
      <w:r w:rsidR="00992F0E" w:rsidRPr="00992F0E">
        <w:rPr>
          <w:rFonts w:asciiTheme="minorHAnsi" w:hAnsiTheme="minorHAnsi"/>
          <w:sz w:val="22"/>
          <w:szCs w:val="22"/>
        </w:rPr>
        <w:t xml:space="preserve">na základě této Kupní smlouvy </w:t>
      </w:r>
      <w:r w:rsidRPr="00992F0E">
        <w:rPr>
          <w:rFonts w:asciiTheme="minorHAnsi" w:hAnsiTheme="minorHAnsi"/>
          <w:sz w:val="22"/>
          <w:szCs w:val="22"/>
        </w:rPr>
        <w:t xml:space="preserve">Kupujícím. V případě </w:t>
      </w:r>
      <w:r w:rsidR="00272D24">
        <w:rPr>
          <w:rFonts w:asciiTheme="minorHAnsi" w:hAnsiTheme="minorHAnsi"/>
          <w:sz w:val="22"/>
          <w:szCs w:val="22"/>
        </w:rPr>
        <w:t>uplatnění</w:t>
      </w:r>
      <w:r w:rsidRPr="00992F0E">
        <w:rPr>
          <w:rFonts w:asciiTheme="minorHAnsi" w:hAnsiTheme="minorHAnsi"/>
          <w:sz w:val="22"/>
          <w:szCs w:val="22"/>
        </w:rPr>
        <w:t xml:space="preserve"> vady</w:t>
      </w:r>
      <w:r w:rsidR="00272D24">
        <w:rPr>
          <w:rFonts w:asciiTheme="minorHAnsi" w:hAnsiTheme="minorHAnsi"/>
          <w:sz w:val="22"/>
          <w:szCs w:val="22"/>
        </w:rPr>
        <w:t xml:space="preserve"> zboží </w:t>
      </w:r>
      <w:r w:rsidR="00272D24" w:rsidRPr="00612555">
        <w:rPr>
          <w:rFonts w:asciiTheme="minorHAnsi" w:hAnsiTheme="minorHAnsi"/>
          <w:sz w:val="22"/>
          <w:szCs w:val="22"/>
        </w:rPr>
        <w:t>v </w:t>
      </w:r>
      <w:r w:rsidR="003F170B">
        <w:rPr>
          <w:rFonts w:asciiTheme="minorHAnsi" w:hAnsiTheme="minorHAnsi"/>
          <w:sz w:val="22"/>
          <w:szCs w:val="22"/>
        </w:rPr>
        <w:t>Z</w:t>
      </w:r>
      <w:r w:rsidR="00272D24" w:rsidRPr="00612555">
        <w:rPr>
          <w:rFonts w:asciiTheme="minorHAnsi" w:hAnsiTheme="minorHAnsi"/>
          <w:sz w:val="22"/>
          <w:szCs w:val="22"/>
        </w:rPr>
        <w:t>áruční době</w:t>
      </w:r>
      <w:r w:rsidRPr="00992F0E">
        <w:rPr>
          <w:rFonts w:asciiTheme="minorHAnsi" w:hAnsiTheme="minorHAnsi"/>
          <w:sz w:val="22"/>
          <w:szCs w:val="22"/>
        </w:rPr>
        <w:t xml:space="preserve"> se </w:t>
      </w:r>
      <w:bookmarkStart w:id="23" w:name="_DV_C15"/>
      <w:r w:rsidRPr="00992F0E">
        <w:rPr>
          <w:rFonts w:asciiTheme="minorHAnsi" w:hAnsiTheme="minorHAnsi"/>
          <w:sz w:val="22"/>
          <w:szCs w:val="22"/>
        </w:rPr>
        <w:t>běh Záruční</w:t>
      </w:r>
      <w:bookmarkStart w:id="24" w:name="_DV_M64"/>
      <w:bookmarkEnd w:id="23"/>
      <w:bookmarkEnd w:id="24"/>
      <w:r w:rsidRPr="00992F0E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992F0E">
        <w:rPr>
          <w:rFonts w:asciiTheme="minorHAnsi" w:hAnsiTheme="minorHAnsi"/>
          <w:sz w:val="22"/>
          <w:szCs w:val="22"/>
        </w:rPr>
        <w:t xml:space="preserve">doby </w:t>
      </w:r>
      <w:r w:rsidR="00612555">
        <w:rPr>
          <w:rFonts w:asciiTheme="minorHAnsi" w:hAnsiTheme="minorHAnsi"/>
          <w:sz w:val="22"/>
          <w:szCs w:val="22"/>
        </w:rPr>
        <w:t xml:space="preserve"> u reklamovaného</w:t>
      </w:r>
      <w:proofErr w:type="gramEnd"/>
      <w:r w:rsidR="00612555">
        <w:rPr>
          <w:rFonts w:asciiTheme="minorHAnsi" w:hAnsiTheme="minorHAnsi"/>
          <w:sz w:val="22"/>
          <w:szCs w:val="22"/>
        </w:rPr>
        <w:t xml:space="preserve"> zboží</w:t>
      </w:r>
      <w:r w:rsidRPr="00992F0E">
        <w:rPr>
          <w:rFonts w:asciiTheme="minorHAnsi" w:hAnsiTheme="minorHAnsi"/>
          <w:sz w:val="22"/>
          <w:szCs w:val="22"/>
        </w:rPr>
        <w:t xml:space="preserve"> staví a počíná znovu běžet až ode dne převzetí opraveného </w:t>
      </w:r>
      <w:r w:rsidR="00612555">
        <w:rPr>
          <w:rFonts w:asciiTheme="minorHAnsi" w:hAnsiTheme="minorHAnsi"/>
          <w:sz w:val="22"/>
          <w:szCs w:val="22"/>
        </w:rPr>
        <w:t>zboží</w:t>
      </w:r>
      <w:r w:rsidRPr="00992F0E">
        <w:rPr>
          <w:rFonts w:asciiTheme="minorHAnsi" w:hAnsiTheme="minorHAnsi"/>
          <w:sz w:val="22"/>
          <w:szCs w:val="22"/>
        </w:rPr>
        <w:t xml:space="preserve"> Kupujícím nebo ode dne, kdy  Prodávající vystaví písemné potvrzení o vyřízení reklamace jiným způsobem</w:t>
      </w:r>
      <w:r w:rsidR="00612555">
        <w:rPr>
          <w:rFonts w:asciiTheme="minorHAnsi" w:hAnsiTheme="minorHAnsi"/>
          <w:sz w:val="22"/>
          <w:szCs w:val="22"/>
        </w:rPr>
        <w:t>.</w:t>
      </w:r>
      <w:r w:rsidR="002636BC" w:rsidRPr="00992F0E">
        <w:rPr>
          <w:rFonts w:asciiTheme="minorHAnsi" w:hAnsiTheme="minorHAnsi"/>
          <w:sz w:val="22"/>
          <w:szCs w:val="22"/>
        </w:rPr>
        <w:t xml:space="preserve"> </w:t>
      </w:r>
    </w:p>
    <w:p w14:paraId="44AF3943" w14:textId="24E98739" w:rsidR="00906D2B" w:rsidRPr="008958E8" w:rsidRDefault="00906D2B" w:rsidP="00992F0E">
      <w:pPr>
        <w:pStyle w:val="CZodstavec"/>
        <w:keepNext/>
        <w:keepLines/>
        <w:numPr>
          <w:ilvl w:val="0"/>
          <w:numId w:val="16"/>
        </w:numPr>
        <w:suppressLineNumbers/>
        <w:tabs>
          <w:tab w:val="clear" w:pos="360"/>
        </w:tabs>
        <w:suppressAutoHyphens/>
        <w:rPr>
          <w:rFonts w:asciiTheme="minorHAnsi" w:hAnsiTheme="minorHAnsi"/>
          <w:sz w:val="22"/>
          <w:szCs w:val="22"/>
        </w:rPr>
      </w:pPr>
      <w:bookmarkStart w:id="25" w:name="_DV_M65"/>
      <w:bookmarkStart w:id="26" w:name="_Ref269288451"/>
      <w:bookmarkEnd w:id="25"/>
      <w:r w:rsidRPr="008958E8">
        <w:rPr>
          <w:rFonts w:asciiTheme="minorHAnsi" w:hAnsiTheme="minorHAnsi"/>
          <w:sz w:val="22"/>
          <w:szCs w:val="22"/>
        </w:rPr>
        <w:t xml:space="preserve">Prodávající je povinen </w:t>
      </w:r>
      <w:r w:rsidR="00612555">
        <w:rPr>
          <w:rFonts w:asciiTheme="minorHAnsi" w:hAnsiTheme="minorHAnsi"/>
          <w:sz w:val="22"/>
          <w:szCs w:val="22"/>
        </w:rPr>
        <w:t xml:space="preserve">vyřídit reklamaci </w:t>
      </w:r>
      <w:r w:rsidRPr="00C76FEC">
        <w:rPr>
          <w:rFonts w:asciiTheme="minorHAnsi" w:hAnsiTheme="minorHAnsi"/>
          <w:sz w:val="22"/>
          <w:szCs w:val="22"/>
        </w:rPr>
        <w:t xml:space="preserve">nejpozději do </w:t>
      </w:r>
      <w:r w:rsidR="00677124" w:rsidRPr="00C76FEC">
        <w:rPr>
          <w:rFonts w:asciiTheme="minorHAnsi" w:hAnsiTheme="minorHAnsi"/>
          <w:sz w:val="22"/>
          <w:szCs w:val="22"/>
        </w:rPr>
        <w:t>tří (</w:t>
      </w:r>
      <w:r w:rsidR="008958E8" w:rsidRPr="00C76FEC">
        <w:rPr>
          <w:rFonts w:asciiTheme="minorHAnsi" w:hAnsiTheme="minorHAnsi"/>
          <w:sz w:val="22"/>
          <w:szCs w:val="22"/>
        </w:rPr>
        <w:t>3</w:t>
      </w:r>
      <w:r w:rsidR="00677124" w:rsidRPr="00C76FEC">
        <w:rPr>
          <w:rFonts w:asciiTheme="minorHAnsi" w:hAnsiTheme="minorHAnsi"/>
          <w:sz w:val="22"/>
          <w:szCs w:val="22"/>
        </w:rPr>
        <w:t>)</w:t>
      </w:r>
      <w:r w:rsidRPr="00C76FEC">
        <w:rPr>
          <w:rFonts w:asciiTheme="minorHAnsi" w:hAnsiTheme="minorHAnsi"/>
          <w:sz w:val="22"/>
          <w:szCs w:val="22"/>
        </w:rPr>
        <w:t xml:space="preserve"> </w:t>
      </w:r>
      <w:r w:rsidR="008958E8" w:rsidRPr="00C76FEC">
        <w:rPr>
          <w:rFonts w:asciiTheme="minorHAnsi" w:hAnsiTheme="minorHAnsi"/>
          <w:sz w:val="22"/>
          <w:szCs w:val="22"/>
        </w:rPr>
        <w:t>pracovních dn</w:t>
      </w:r>
      <w:r w:rsidR="00C8380F" w:rsidRPr="00C76FEC">
        <w:rPr>
          <w:rFonts w:asciiTheme="minorHAnsi" w:hAnsiTheme="minorHAnsi"/>
          <w:sz w:val="22"/>
          <w:szCs w:val="22"/>
        </w:rPr>
        <w:t>ů</w:t>
      </w:r>
      <w:r w:rsidR="00612555">
        <w:rPr>
          <w:rFonts w:asciiTheme="minorHAnsi" w:hAnsiTheme="minorHAnsi"/>
          <w:sz w:val="22"/>
          <w:szCs w:val="22"/>
        </w:rPr>
        <w:t>.</w:t>
      </w:r>
      <w:r w:rsidRPr="008958E8">
        <w:rPr>
          <w:rFonts w:asciiTheme="minorHAnsi" w:hAnsiTheme="minorHAnsi"/>
          <w:sz w:val="22"/>
          <w:szCs w:val="22"/>
        </w:rPr>
        <w:t xml:space="preserve"> Jestliže </w:t>
      </w:r>
      <w:proofErr w:type="gramStart"/>
      <w:r w:rsidRPr="008958E8">
        <w:rPr>
          <w:rFonts w:asciiTheme="minorHAnsi" w:hAnsiTheme="minorHAnsi"/>
          <w:sz w:val="22"/>
          <w:szCs w:val="22"/>
        </w:rPr>
        <w:t xml:space="preserve">je </w:t>
      </w:r>
      <w:r w:rsidR="001E4C9A">
        <w:rPr>
          <w:rFonts w:asciiTheme="minorHAnsi" w:hAnsiTheme="minorHAnsi"/>
          <w:sz w:val="22"/>
          <w:szCs w:val="22"/>
        </w:rPr>
        <w:t xml:space="preserve"> uplatněná</w:t>
      </w:r>
      <w:proofErr w:type="gramEnd"/>
      <w:r w:rsidR="001E4C9A">
        <w:rPr>
          <w:rFonts w:asciiTheme="minorHAnsi" w:hAnsiTheme="minorHAnsi"/>
          <w:sz w:val="22"/>
          <w:szCs w:val="22"/>
        </w:rPr>
        <w:t xml:space="preserve"> </w:t>
      </w:r>
      <w:r w:rsidRPr="008958E8">
        <w:rPr>
          <w:rFonts w:asciiTheme="minorHAnsi" w:hAnsiTheme="minorHAnsi"/>
          <w:sz w:val="22"/>
          <w:szCs w:val="22"/>
        </w:rPr>
        <w:t>vada opravitelná, je Prodávající povinen odstranit</w:t>
      </w:r>
      <w:r w:rsidR="00612555">
        <w:rPr>
          <w:rFonts w:asciiTheme="minorHAnsi" w:hAnsiTheme="minorHAnsi"/>
          <w:sz w:val="22"/>
          <w:szCs w:val="22"/>
        </w:rPr>
        <w:t xml:space="preserve"> uplatněnou </w:t>
      </w:r>
      <w:r w:rsidRPr="008958E8">
        <w:rPr>
          <w:rFonts w:asciiTheme="minorHAnsi" w:hAnsiTheme="minorHAnsi"/>
          <w:sz w:val="22"/>
          <w:szCs w:val="22"/>
        </w:rPr>
        <w:t xml:space="preserve">vadu opravou </w:t>
      </w:r>
      <w:r w:rsidR="00612555">
        <w:rPr>
          <w:rFonts w:asciiTheme="minorHAnsi" w:hAnsiTheme="minorHAnsi"/>
          <w:sz w:val="22"/>
          <w:szCs w:val="22"/>
        </w:rPr>
        <w:t>zboží nejpozději do 30 kalendářních dní ode dne vyřízení reklamace.</w:t>
      </w:r>
      <w:r w:rsidRPr="008958E8">
        <w:rPr>
          <w:rFonts w:asciiTheme="minorHAnsi" w:hAnsiTheme="minorHAnsi"/>
          <w:sz w:val="22"/>
          <w:szCs w:val="22"/>
        </w:rPr>
        <w:t xml:space="preserve"> Kupující je oprávněn požadovat namísto </w:t>
      </w:r>
      <w:proofErr w:type="gramStart"/>
      <w:r w:rsidRPr="008958E8">
        <w:rPr>
          <w:rFonts w:asciiTheme="minorHAnsi" w:hAnsiTheme="minorHAnsi"/>
          <w:sz w:val="22"/>
          <w:szCs w:val="22"/>
        </w:rPr>
        <w:t xml:space="preserve">odstranění </w:t>
      </w:r>
      <w:r w:rsidR="00612555">
        <w:rPr>
          <w:rFonts w:asciiTheme="minorHAnsi" w:hAnsiTheme="minorHAnsi"/>
          <w:sz w:val="22"/>
          <w:szCs w:val="22"/>
        </w:rPr>
        <w:t xml:space="preserve"> uplatněné</w:t>
      </w:r>
      <w:proofErr w:type="gramEnd"/>
      <w:r w:rsidR="00612555">
        <w:rPr>
          <w:rFonts w:asciiTheme="minorHAnsi" w:hAnsiTheme="minorHAnsi"/>
          <w:sz w:val="22"/>
          <w:szCs w:val="22"/>
        </w:rPr>
        <w:t xml:space="preserve"> </w:t>
      </w:r>
      <w:r w:rsidRPr="008958E8">
        <w:rPr>
          <w:rFonts w:asciiTheme="minorHAnsi" w:hAnsiTheme="minorHAnsi"/>
          <w:sz w:val="22"/>
          <w:szCs w:val="22"/>
        </w:rPr>
        <w:t xml:space="preserve">vady slevu z kupní ceny vadného </w:t>
      </w:r>
      <w:r w:rsidR="00612555">
        <w:rPr>
          <w:rFonts w:asciiTheme="minorHAnsi" w:hAnsiTheme="minorHAnsi"/>
          <w:sz w:val="22"/>
          <w:szCs w:val="22"/>
        </w:rPr>
        <w:t>zboží.</w:t>
      </w:r>
      <w:bookmarkEnd w:id="26"/>
    </w:p>
    <w:p w14:paraId="11349489" w14:textId="4120D666" w:rsidR="00BA5E1A" w:rsidRPr="008958E8" w:rsidRDefault="00906D2B" w:rsidP="00992F0E">
      <w:pPr>
        <w:pStyle w:val="CZodstavec"/>
        <w:keepNext/>
        <w:keepLines/>
        <w:numPr>
          <w:ilvl w:val="0"/>
          <w:numId w:val="16"/>
        </w:numPr>
        <w:suppressLineNumbers/>
        <w:tabs>
          <w:tab w:val="clear" w:pos="360"/>
        </w:tabs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 xml:space="preserve">Jestliže je </w:t>
      </w:r>
      <w:r w:rsidR="00A10560">
        <w:rPr>
          <w:rFonts w:asciiTheme="minorHAnsi" w:hAnsiTheme="minorHAnsi"/>
          <w:sz w:val="22"/>
          <w:szCs w:val="22"/>
        </w:rPr>
        <w:t>uplatněná</w:t>
      </w:r>
      <w:r w:rsidRPr="008958E8">
        <w:rPr>
          <w:rFonts w:asciiTheme="minorHAnsi" w:hAnsiTheme="minorHAnsi"/>
          <w:sz w:val="22"/>
          <w:szCs w:val="22"/>
        </w:rPr>
        <w:t xml:space="preserve"> vada neopravitelná, je Kupující oprávněn požadovat po Prodávajícím odstranění vady výměnou vadného </w:t>
      </w:r>
      <w:r w:rsidR="00A10560">
        <w:rPr>
          <w:rFonts w:asciiTheme="minorHAnsi" w:hAnsiTheme="minorHAnsi"/>
          <w:sz w:val="22"/>
          <w:szCs w:val="22"/>
        </w:rPr>
        <w:t>zboží</w:t>
      </w:r>
      <w:r w:rsidR="00992F0E">
        <w:rPr>
          <w:rFonts w:asciiTheme="minorHAnsi" w:hAnsiTheme="minorHAnsi"/>
          <w:sz w:val="22"/>
          <w:szCs w:val="22"/>
        </w:rPr>
        <w:t xml:space="preserve"> poskytnutého na základě této Kupní smlouvy </w:t>
      </w:r>
      <w:r w:rsidRPr="008958E8">
        <w:rPr>
          <w:rFonts w:asciiTheme="minorHAnsi" w:hAnsiTheme="minorHAnsi"/>
          <w:sz w:val="22"/>
          <w:szCs w:val="22"/>
        </w:rPr>
        <w:t xml:space="preserve">za </w:t>
      </w:r>
      <w:r w:rsidR="00992F0E">
        <w:rPr>
          <w:rFonts w:asciiTheme="minorHAnsi" w:hAnsiTheme="minorHAnsi"/>
          <w:sz w:val="22"/>
          <w:szCs w:val="22"/>
        </w:rPr>
        <w:t>plnění</w:t>
      </w:r>
      <w:r w:rsidR="00BA5E1A" w:rsidRPr="008958E8">
        <w:rPr>
          <w:rFonts w:asciiTheme="minorHAnsi" w:hAnsiTheme="minorHAnsi"/>
          <w:sz w:val="22"/>
          <w:szCs w:val="22"/>
        </w:rPr>
        <w:t xml:space="preserve"> bezvadn</w:t>
      </w:r>
      <w:r w:rsidR="00992F0E">
        <w:rPr>
          <w:rFonts w:asciiTheme="minorHAnsi" w:hAnsiTheme="minorHAnsi"/>
          <w:sz w:val="22"/>
          <w:szCs w:val="22"/>
        </w:rPr>
        <w:t>é</w:t>
      </w:r>
      <w:r w:rsidRPr="008958E8">
        <w:rPr>
          <w:rFonts w:asciiTheme="minorHAnsi" w:hAnsiTheme="minorHAnsi"/>
          <w:sz w:val="22"/>
          <w:szCs w:val="22"/>
        </w:rPr>
        <w:t xml:space="preserve">, slevu z kupní ceny a/nebo je oprávněn od </w:t>
      </w:r>
      <w:r w:rsidR="00BA5E1A" w:rsidRPr="008958E8">
        <w:rPr>
          <w:rFonts w:asciiTheme="minorHAnsi" w:hAnsiTheme="minorHAnsi"/>
          <w:sz w:val="22"/>
          <w:szCs w:val="22"/>
        </w:rPr>
        <w:t>této Kupní s</w:t>
      </w:r>
      <w:r w:rsidRPr="008958E8">
        <w:rPr>
          <w:rFonts w:asciiTheme="minorHAnsi" w:hAnsiTheme="minorHAnsi"/>
          <w:sz w:val="22"/>
          <w:szCs w:val="22"/>
        </w:rPr>
        <w:t xml:space="preserve">mlouvy odstoupit, a to dle své volby. </w:t>
      </w:r>
    </w:p>
    <w:p w14:paraId="29331367" w14:textId="3ACA9D4E" w:rsidR="00906D2B" w:rsidRPr="008958E8" w:rsidRDefault="00906D2B" w:rsidP="00992F0E">
      <w:pPr>
        <w:pStyle w:val="CZodstavec"/>
        <w:keepNext/>
        <w:keepLines/>
        <w:numPr>
          <w:ilvl w:val="0"/>
          <w:numId w:val="16"/>
        </w:numPr>
        <w:suppressLineNumbers/>
        <w:tabs>
          <w:tab w:val="clear" w:pos="360"/>
        </w:tabs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 xml:space="preserve">Jestliže je </w:t>
      </w:r>
      <w:r w:rsidR="00612555">
        <w:rPr>
          <w:rFonts w:asciiTheme="minorHAnsi" w:hAnsiTheme="minorHAnsi"/>
          <w:sz w:val="22"/>
          <w:szCs w:val="22"/>
        </w:rPr>
        <w:t>uplatněná</w:t>
      </w:r>
      <w:r w:rsidR="00612555" w:rsidRPr="008958E8">
        <w:rPr>
          <w:rFonts w:asciiTheme="minorHAnsi" w:hAnsiTheme="minorHAnsi"/>
          <w:sz w:val="22"/>
          <w:szCs w:val="22"/>
        </w:rPr>
        <w:t xml:space="preserve"> </w:t>
      </w:r>
      <w:r w:rsidRPr="008958E8">
        <w:rPr>
          <w:rFonts w:asciiTheme="minorHAnsi" w:hAnsiTheme="minorHAnsi"/>
          <w:sz w:val="22"/>
          <w:szCs w:val="22"/>
        </w:rPr>
        <w:t>vada vadou právní, je Kupující oprávněn požadovat po Prodávajícím odstranění právních vad bránících nerušenému používání</w:t>
      </w:r>
      <w:r w:rsidR="00450336">
        <w:rPr>
          <w:rFonts w:asciiTheme="minorHAnsi" w:hAnsiTheme="minorHAnsi"/>
          <w:sz w:val="22"/>
          <w:szCs w:val="22"/>
        </w:rPr>
        <w:t xml:space="preserve"> zboží</w:t>
      </w:r>
      <w:r w:rsidRPr="008958E8">
        <w:rPr>
          <w:rFonts w:asciiTheme="minorHAnsi" w:hAnsiTheme="minorHAnsi"/>
          <w:sz w:val="22"/>
          <w:szCs w:val="22"/>
        </w:rPr>
        <w:t>, slevu z kupní ceny a/nebo je oprávněn od</w:t>
      </w:r>
      <w:r w:rsidR="00BA5E1A" w:rsidRPr="008958E8">
        <w:rPr>
          <w:rFonts w:asciiTheme="minorHAnsi" w:hAnsiTheme="minorHAnsi"/>
          <w:sz w:val="22"/>
          <w:szCs w:val="22"/>
        </w:rPr>
        <w:t xml:space="preserve"> této Kupní s</w:t>
      </w:r>
      <w:r w:rsidRPr="008958E8">
        <w:rPr>
          <w:rFonts w:asciiTheme="minorHAnsi" w:hAnsiTheme="minorHAnsi"/>
          <w:sz w:val="22"/>
          <w:szCs w:val="22"/>
        </w:rPr>
        <w:t xml:space="preserve">mlouvy odstoupit, a to dle své volby. </w:t>
      </w:r>
    </w:p>
    <w:p w14:paraId="45BA0EF2" w14:textId="02379D84" w:rsidR="00BA5E1A" w:rsidRPr="008958E8" w:rsidRDefault="00906D2B" w:rsidP="00992F0E">
      <w:pPr>
        <w:pStyle w:val="CZodstavec"/>
        <w:keepNext/>
        <w:keepLines/>
        <w:numPr>
          <w:ilvl w:val="0"/>
          <w:numId w:val="16"/>
        </w:numPr>
        <w:suppressLineNumbers/>
        <w:tabs>
          <w:tab w:val="clear" w:pos="360"/>
        </w:tabs>
        <w:suppressAutoHyphens/>
        <w:rPr>
          <w:rFonts w:asciiTheme="minorHAnsi" w:hAnsiTheme="minorHAnsi"/>
          <w:sz w:val="22"/>
          <w:szCs w:val="22"/>
        </w:rPr>
      </w:pPr>
      <w:bookmarkStart w:id="27" w:name="_Ref270091412"/>
      <w:r w:rsidRPr="008958E8">
        <w:rPr>
          <w:rFonts w:asciiTheme="minorHAnsi" w:hAnsiTheme="minorHAnsi"/>
          <w:sz w:val="22"/>
          <w:szCs w:val="22"/>
        </w:rPr>
        <w:t xml:space="preserve">Kupující je oprávněn převzetí </w:t>
      </w:r>
      <w:r w:rsidR="00450336">
        <w:rPr>
          <w:rFonts w:asciiTheme="minorHAnsi" w:hAnsiTheme="minorHAnsi"/>
          <w:sz w:val="22"/>
          <w:szCs w:val="22"/>
        </w:rPr>
        <w:t xml:space="preserve">opraveného </w:t>
      </w:r>
      <w:r w:rsidRPr="008958E8">
        <w:rPr>
          <w:rFonts w:asciiTheme="minorHAnsi" w:hAnsiTheme="minorHAnsi"/>
          <w:sz w:val="22"/>
          <w:szCs w:val="22"/>
        </w:rPr>
        <w:t xml:space="preserve">reklamovaného </w:t>
      </w:r>
      <w:r w:rsidR="00450336">
        <w:rPr>
          <w:rFonts w:asciiTheme="minorHAnsi" w:hAnsiTheme="minorHAnsi"/>
          <w:sz w:val="22"/>
          <w:szCs w:val="22"/>
        </w:rPr>
        <w:t>zboží</w:t>
      </w:r>
      <w:r w:rsidR="00450336" w:rsidRPr="008958E8">
        <w:rPr>
          <w:rFonts w:asciiTheme="minorHAnsi" w:hAnsiTheme="minorHAnsi"/>
          <w:sz w:val="22"/>
          <w:szCs w:val="22"/>
        </w:rPr>
        <w:t xml:space="preserve"> </w:t>
      </w:r>
      <w:r w:rsidRPr="008958E8">
        <w:rPr>
          <w:rFonts w:asciiTheme="minorHAnsi" w:hAnsiTheme="minorHAnsi"/>
          <w:sz w:val="22"/>
          <w:szCs w:val="22"/>
        </w:rPr>
        <w:t xml:space="preserve">odmítnout, pokud zjistí, </w:t>
      </w:r>
      <w:proofErr w:type="gramStart"/>
      <w:r w:rsidRPr="008958E8">
        <w:rPr>
          <w:rFonts w:asciiTheme="minorHAnsi" w:hAnsiTheme="minorHAnsi"/>
          <w:sz w:val="22"/>
          <w:szCs w:val="22"/>
        </w:rPr>
        <w:t xml:space="preserve">že </w:t>
      </w:r>
      <w:r w:rsidR="00450336">
        <w:rPr>
          <w:rFonts w:asciiTheme="minorHAnsi" w:hAnsiTheme="minorHAnsi"/>
          <w:sz w:val="22"/>
          <w:szCs w:val="22"/>
        </w:rPr>
        <w:t xml:space="preserve"> uplatněné</w:t>
      </w:r>
      <w:proofErr w:type="gramEnd"/>
      <w:r w:rsidR="00450336">
        <w:rPr>
          <w:rFonts w:asciiTheme="minorHAnsi" w:hAnsiTheme="minorHAnsi"/>
          <w:sz w:val="22"/>
          <w:szCs w:val="22"/>
        </w:rPr>
        <w:t xml:space="preserve"> </w:t>
      </w:r>
      <w:r w:rsidRPr="008958E8">
        <w:rPr>
          <w:rFonts w:asciiTheme="minorHAnsi" w:hAnsiTheme="minorHAnsi"/>
          <w:sz w:val="22"/>
          <w:szCs w:val="22"/>
        </w:rPr>
        <w:t xml:space="preserve">vady </w:t>
      </w:r>
      <w:r w:rsidR="00450336">
        <w:rPr>
          <w:rFonts w:asciiTheme="minorHAnsi" w:hAnsiTheme="minorHAnsi"/>
          <w:sz w:val="22"/>
          <w:szCs w:val="22"/>
        </w:rPr>
        <w:t xml:space="preserve">zboží </w:t>
      </w:r>
      <w:r w:rsidRPr="008958E8">
        <w:rPr>
          <w:rFonts w:asciiTheme="minorHAnsi" w:hAnsiTheme="minorHAnsi"/>
          <w:sz w:val="22"/>
          <w:szCs w:val="22"/>
        </w:rPr>
        <w:t xml:space="preserve">nebyly řádně odstraněny. </w:t>
      </w:r>
    </w:p>
    <w:p w14:paraId="0DDC42E4" w14:textId="5F0A5571" w:rsidR="00BA5E1A" w:rsidRPr="008958E8" w:rsidRDefault="00906D2B" w:rsidP="00992F0E">
      <w:pPr>
        <w:pStyle w:val="CZodstavec"/>
        <w:keepNext/>
        <w:keepLines/>
        <w:numPr>
          <w:ilvl w:val="0"/>
          <w:numId w:val="16"/>
        </w:numPr>
        <w:suppressLineNumbers/>
        <w:tabs>
          <w:tab w:val="clear" w:pos="360"/>
        </w:tabs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>Pokud Kupující odmítne převzetí</w:t>
      </w:r>
      <w:r w:rsidR="00A10560">
        <w:rPr>
          <w:rFonts w:asciiTheme="minorHAnsi" w:hAnsiTheme="minorHAnsi"/>
          <w:sz w:val="22"/>
          <w:szCs w:val="22"/>
        </w:rPr>
        <w:t xml:space="preserve"> opraveného</w:t>
      </w:r>
      <w:r w:rsidRPr="008958E8">
        <w:rPr>
          <w:rFonts w:asciiTheme="minorHAnsi" w:hAnsiTheme="minorHAnsi"/>
          <w:sz w:val="22"/>
          <w:szCs w:val="22"/>
        </w:rPr>
        <w:t xml:space="preserve"> reklamovaného </w:t>
      </w:r>
      <w:r w:rsidR="00A10560">
        <w:rPr>
          <w:rFonts w:asciiTheme="minorHAnsi" w:hAnsiTheme="minorHAnsi"/>
          <w:sz w:val="22"/>
          <w:szCs w:val="22"/>
        </w:rPr>
        <w:t>zboží</w:t>
      </w:r>
      <w:r w:rsidR="00992F0E">
        <w:rPr>
          <w:rFonts w:asciiTheme="minorHAnsi" w:hAnsiTheme="minorHAnsi"/>
          <w:sz w:val="22"/>
          <w:szCs w:val="22"/>
        </w:rPr>
        <w:t xml:space="preserve"> na základě této Kupní smlouvy</w:t>
      </w:r>
      <w:r w:rsidRPr="008958E8">
        <w:rPr>
          <w:rFonts w:asciiTheme="minorHAnsi" w:hAnsiTheme="minorHAnsi"/>
          <w:sz w:val="22"/>
          <w:szCs w:val="22"/>
        </w:rPr>
        <w:t xml:space="preserve">, resp. pokud Prodávající vady ve lhůtě podle předchozího odstavce neodstraní, je Prodávající povinen odstranit vady nejpozději v dodatečné lhůtě deseti (10) </w:t>
      </w:r>
      <w:r w:rsidR="00BA5E1A" w:rsidRPr="008958E8">
        <w:rPr>
          <w:rFonts w:asciiTheme="minorHAnsi" w:hAnsiTheme="minorHAnsi"/>
          <w:sz w:val="22"/>
          <w:szCs w:val="22"/>
        </w:rPr>
        <w:t>kalendářních dnů. V případě, že</w:t>
      </w:r>
      <w:r w:rsidR="00677124">
        <w:rPr>
          <w:rFonts w:asciiTheme="minorHAnsi" w:hAnsiTheme="minorHAnsi"/>
          <w:sz w:val="22"/>
          <w:szCs w:val="22"/>
        </w:rPr>
        <w:t xml:space="preserve"> Kupující</w:t>
      </w:r>
      <w:r w:rsidR="00BA5E1A" w:rsidRPr="008958E8">
        <w:rPr>
          <w:rFonts w:asciiTheme="minorHAnsi" w:hAnsiTheme="minorHAnsi"/>
          <w:sz w:val="22"/>
          <w:szCs w:val="22"/>
        </w:rPr>
        <w:t xml:space="preserve"> opraven</w:t>
      </w:r>
      <w:r w:rsidR="00992F0E">
        <w:rPr>
          <w:rFonts w:asciiTheme="minorHAnsi" w:hAnsiTheme="minorHAnsi"/>
          <w:sz w:val="22"/>
          <w:szCs w:val="22"/>
        </w:rPr>
        <w:t xml:space="preserve">é plnění </w:t>
      </w:r>
      <w:r w:rsidRPr="008958E8">
        <w:rPr>
          <w:rFonts w:asciiTheme="minorHAnsi" w:hAnsiTheme="minorHAnsi"/>
          <w:sz w:val="22"/>
          <w:szCs w:val="22"/>
        </w:rPr>
        <w:t xml:space="preserve">převezme, vystaví o tom Prodávajícímu písemné potvrzení. </w:t>
      </w:r>
    </w:p>
    <w:p w14:paraId="55FEEAA9" w14:textId="19AC8720" w:rsidR="00906D2B" w:rsidRDefault="00906D2B" w:rsidP="00992F0E">
      <w:pPr>
        <w:pStyle w:val="CZodstavec"/>
        <w:keepNext/>
        <w:keepLines/>
        <w:numPr>
          <w:ilvl w:val="0"/>
          <w:numId w:val="16"/>
        </w:numPr>
        <w:suppressLineNumbers/>
        <w:tabs>
          <w:tab w:val="clear" w:pos="360"/>
        </w:tabs>
        <w:suppressAutoHyphens/>
        <w:rPr>
          <w:rFonts w:asciiTheme="minorHAnsi" w:hAnsiTheme="minorHAnsi"/>
          <w:sz w:val="22"/>
          <w:szCs w:val="22"/>
        </w:rPr>
      </w:pPr>
      <w:bookmarkStart w:id="28" w:name="_Ref270089630"/>
      <w:bookmarkEnd w:id="27"/>
      <w:r w:rsidRPr="008958E8">
        <w:rPr>
          <w:rFonts w:asciiTheme="minorHAnsi" w:hAnsiTheme="minorHAnsi"/>
          <w:sz w:val="22"/>
          <w:szCs w:val="22"/>
        </w:rPr>
        <w:t xml:space="preserve">Pokud Prodávající neodstraní vady ani v dodatečné lhůtě podle předchozího odstavce, má se za to, že </w:t>
      </w:r>
      <w:r w:rsidR="00A10560">
        <w:rPr>
          <w:rFonts w:asciiTheme="minorHAnsi" w:hAnsiTheme="minorHAnsi"/>
          <w:sz w:val="22"/>
          <w:szCs w:val="22"/>
        </w:rPr>
        <w:t>uplatněná</w:t>
      </w:r>
      <w:r w:rsidRPr="008958E8">
        <w:rPr>
          <w:rFonts w:asciiTheme="minorHAnsi" w:hAnsiTheme="minorHAnsi"/>
          <w:sz w:val="22"/>
          <w:szCs w:val="22"/>
        </w:rPr>
        <w:t xml:space="preserve"> vada je vadou neodstranitelnou, a Kupující má dále právo požadovat slevu z kupní ceny, výměnu reklamovaného </w:t>
      </w:r>
      <w:r w:rsidR="00A10560">
        <w:rPr>
          <w:rFonts w:asciiTheme="minorHAnsi" w:hAnsiTheme="minorHAnsi"/>
          <w:sz w:val="22"/>
          <w:szCs w:val="22"/>
        </w:rPr>
        <w:t>zboží</w:t>
      </w:r>
      <w:r w:rsidR="00992F0E">
        <w:rPr>
          <w:rFonts w:asciiTheme="minorHAnsi" w:hAnsiTheme="minorHAnsi"/>
          <w:sz w:val="22"/>
          <w:szCs w:val="22"/>
        </w:rPr>
        <w:t xml:space="preserve"> poskytnutého na základě této Kupní smlouvy </w:t>
      </w:r>
      <w:r w:rsidRPr="008958E8">
        <w:rPr>
          <w:rFonts w:asciiTheme="minorHAnsi" w:hAnsiTheme="minorHAnsi"/>
          <w:sz w:val="22"/>
          <w:szCs w:val="22"/>
        </w:rPr>
        <w:t xml:space="preserve">za </w:t>
      </w:r>
      <w:r w:rsidR="00A10560">
        <w:rPr>
          <w:rFonts w:asciiTheme="minorHAnsi" w:hAnsiTheme="minorHAnsi"/>
          <w:sz w:val="22"/>
          <w:szCs w:val="22"/>
        </w:rPr>
        <w:t>bezvadné</w:t>
      </w:r>
      <w:r w:rsidRPr="008958E8">
        <w:rPr>
          <w:rFonts w:asciiTheme="minorHAnsi" w:hAnsiTheme="minorHAnsi"/>
          <w:sz w:val="22"/>
          <w:szCs w:val="22"/>
        </w:rPr>
        <w:t xml:space="preserve"> a/nebo má právo od </w:t>
      </w:r>
      <w:r w:rsidR="00BA5E1A" w:rsidRPr="008958E8">
        <w:rPr>
          <w:rFonts w:asciiTheme="minorHAnsi" w:hAnsiTheme="minorHAnsi"/>
          <w:sz w:val="22"/>
          <w:szCs w:val="22"/>
        </w:rPr>
        <w:t>této Kupní s</w:t>
      </w:r>
      <w:r w:rsidRPr="008958E8">
        <w:rPr>
          <w:rFonts w:asciiTheme="minorHAnsi" w:hAnsiTheme="minorHAnsi"/>
          <w:sz w:val="22"/>
          <w:szCs w:val="22"/>
        </w:rPr>
        <w:t xml:space="preserve">mlouvy odstoupit, a to dle své volby. </w:t>
      </w:r>
      <w:bookmarkEnd w:id="28"/>
    </w:p>
    <w:p w14:paraId="1B95A32E" w14:textId="1629E46E" w:rsidR="00635F3D" w:rsidRPr="00635F3D" w:rsidRDefault="00635F3D" w:rsidP="00992F0E">
      <w:pPr>
        <w:pStyle w:val="CZodstavec"/>
        <w:keepNext/>
        <w:keepLines/>
        <w:numPr>
          <w:ilvl w:val="0"/>
          <w:numId w:val="16"/>
        </w:numPr>
        <w:suppressLineNumbers/>
        <w:tabs>
          <w:tab w:val="clear" w:pos="360"/>
        </w:tabs>
        <w:suppressAutoHyphens/>
        <w:rPr>
          <w:rFonts w:asciiTheme="minorHAnsi" w:hAnsiTheme="minorHAnsi"/>
          <w:sz w:val="22"/>
          <w:szCs w:val="22"/>
        </w:rPr>
      </w:pPr>
      <w:r w:rsidRPr="00635F3D">
        <w:rPr>
          <w:rFonts w:asciiTheme="minorHAnsi" w:hAnsiTheme="minorHAnsi"/>
          <w:sz w:val="22"/>
          <w:szCs w:val="22"/>
        </w:rPr>
        <w:t>Uplatněním nároku z odpovědnosti za vady nejsou dotčeny nároky na náhradu škody nebo na uplatnění smluvní pokuty.</w:t>
      </w:r>
    </w:p>
    <w:p w14:paraId="2F7D3A53" w14:textId="77777777" w:rsidR="00244524" w:rsidRDefault="00244524" w:rsidP="00992F0E">
      <w:pPr>
        <w:pStyle w:val="CZodstavec"/>
        <w:keepNext/>
        <w:keepLines/>
        <w:suppressLineNumbers/>
        <w:suppressAutoHyphens/>
        <w:ind w:left="360"/>
        <w:rPr>
          <w:rFonts w:asciiTheme="minorHAnsi" w:hAnsiTheme="minorHAnsi"/>
          <w:sz w:val="22"/>
          <w:szCs w:val="22"/>
        </w:rPr>
      </w:pPr>
    </w:p>
    <w:p w14:paraId="1C87C404" w14:textId="77777777" w:rsidR="00B62E82" w:rsidRDefault="00B62E82" w:rsidP="00992F0E">
      <w:pPr>
        <w:pStyle w:val="CZodstavec"/>
        <w:keepNext/>
        <w:keepLines/>
        <w:suppressLineNumbers/>
        <w:suppressAutoHyphens/>
        <w:ind w:left="360"/>
        <w:rPr>
          <w:rFonts w:asciiTheme="minorHAnsi" w:hAnsiTheme="minorHAnsi"/>
          <w:sz w:val="22"/>
          <w:szCs w:val="22"/>
        </w:rPr>
      </w:pPr>
    </w:p>
    <w:p w14:paraId="72334F53" w14:textId="4ED64608" w:rsidR="00244524" w:rsidRPr="008958E8" w:rsidRDefault="00450336" w:rsidP="004B4CA6">
      <w:pPr>
        <w:pStyle w:val="CZslolnku"/>
        <w:keepNext/>
        <w:keepLines/>
        <w:numPr>
          <w:ilvl w:val="0"/>
          <w:numId w:val="0"/>
        </w:numPr>
        <w:suppressLineNumbers/>
        <w:suppressAutoHyphens/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X.</w:t>
      </w:r>
    </w:p>
    <w:p w14:paraId="357726CD" w14:textId="5A29FE33" w:rsidR="00244524" w:rsidRPr="008958E8" w:rsidRDefault="00C43B76" w:rsidP="00992F0E">
      <w:pPr>
        <w:pStyle w:val="CZNzevlnku"/>
        <w:keepNext/>
        <w:keepLines/>
        <w:suppressLineNumbers/>
        <w:suppressAutoHyphens/>
        <w:spacing w:after="0" w:line="240" w:lineRule="auto"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>Doba trvání</w:t>
      </w:r>
      <w:r w:rsidR="00450336" w:rsidRPr="008958E8">
        <w:rPr>
          <w:rFonts w:asciiTheme="minorHAnsi" w:hAnsiTheme="minorHAnsi"/>
          <w:sz w:val="22"/>
          <w:szCs w:val="22"/>
        </w:rPr>
        <w:t xml:space="preserve"> </w:t>
      </w:r>
      <w:r w:rsidR="001B657A" w:rsidRPr="008958E8">
        <w:rPr>
          <w:rFonts w:asciiTheme="minorHAnsi" w:hAnsiTheme="minorHAnsi"/>
          <w:sz w:val="22"/>
          <w:szCs w:val="22"/>
        </w:rPr>
        <w:t>Kupní</w:t>
      </w:r>
      <w:r w:rsidR="00E15616" w:rsidRPr="008958E8">
        <w:rPr>
          <w:rFonts w:asciiTheme="minorHAnsi" w:hAnsiTheme="minorHAnsi"/>
          <w:sz w:val="22"/>
          <w:szCs w:val="22"/>
        </w:rPr>
        <w:t xml:space="preserve"> s</w:t>
      </w:r>
      <w:r w:rsidRPr="008958E8">
        <w:rPr>
          <w:rFonts w:asciiTheme="minorHAnsi" w:hAnsiTheme="minorHAnsi"/>
          <w:sz w:val="22"/>
          <w:szCs w:val="22"/>
        </w:rPr>
        <w:t>mlouvy</w:t>
      </w:r>
      <w:r w:rsidR="0046443D" w:rsidRPr="008958E8">
        <w:rPr>
          <w:rFonts w:asciiTheme="minorHAnsi" w:hAnsiTheme="minorHAnsi"/>
          <w:sz w:val="22"/>
          <w:szCs w:val="22"/>
        </w:rPr>
        <w:t xml:space="preserve"> a ostatní ustanovení</w:t>
      </w:r>
    </w:p>
    <w:p w14:paraId="371865DB" w14:textId="77777777" w:rsidR="00244524" w:rsidRPr="008958E8" w:rsidRDefault="00244524" w:rsidP="00992F0E">
      <w:pPr>
        <w:pStyle w:val="CZNzevlnku"/>
        <w:keepNext/>
        <w:keepLines/>
        <w:suppressLineNumbers/>
        <w:suppressAutoHyphens/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5E76787F" w14:textId="754268B5" w:rsidR="00806D27" w:rsidRDefault="00C43B76" w:rsidP="00806D27">
      <w:pPr>
        <w:pStyle w:val="CZodstavec"/>
        <w:keepNext/>
        <w:keepLines/>
        <w:numPr>
          <w:ilvl w:val="0"/>
          <w:numId w:val="6"/>
        </w:numPr>
        <w:suppressLineNumbers/>
        <w:tabs>
          <w:tab w:val="clear" w:pos="360"/>
        </w:tabs>
        <w:suppressAutoHyphens/>
        <w:rPr>
          <w:rFonts w:asciiTheme="minorHAnsi" w:hAnsiTheme="minorHAnsi"/>
          <w:sz w:val="22"/>
          <w:szCs w:val="22"/>
        </w:rPr>
      </w:pPr>
      <w:r w:rsidRPr="00806D27">
        <w:rPr>
          <w:rFonts w:asciiTheme="minorHAnsi" w:hAnsiTheme="minorHAnsi"/>
          <w:sz w:val="22"/>
          <w:szCs w:val="22"/>
        </w:rPr>
        <w:t xml:space="preserve">Tato </w:t>
      </w:r>
      <w:r w:rsidR="001B657A" w:rsidRPr="00806D27">
        <w:rPr>
          <w:rFonts w:asciiTheme="minorHAnsi" w:hAnsiTheme="minorHAnsi"/>
          <w:sz w:val="22"/>
          <w:szCs w:val="22"/>
        </w:rPr>
        <w:t>Kupní</w:t>
      </w:r>
      <w:r w:rsidR="00E15616" w:rsidRPr="00806D27">
        <w:rPr>
          <w:rFonts w:asciiTheme="minorHAnsi" w:hAnsiTheme="minorHAnsi"/>
          <w:sz w:val="22"/>
          <w:szCs w:val="22"/>
        </w:rPr>
        <w:t xml:space="preserve"> s</w:t>
      </w:r>
      <w:r w:rsidRPr="00806D27">
        <w:rPr>
          <w:rFonts w:asciiTheme="minorHAnsi" w:hAnsiTheme="minorHAnsi"/>
          <w:sz w:val="22"/>
          <w:szCs w:val="22"/>
        </w:rPr>
        <w:t xml:space="preserve">mlouva nabývá platnosti dnem jejího podpisu </w:t>
      </w:r>
      <w:r w:rsidR="00806D27" w:rsidRPr="00806D27">
        <w:rPr>
          <w:rFonts w:asciiTheme="minorHAnsi" w:hAnsiTheme="minorHAnsi"/>
          <w:sz w:val="22"/>
          <w:szCs w:val="22"/>
        </w:rPr>
        <w:t xml:space="preserve">oběma </w:t>
      </w:r>
      <w:r w:rsidR="001A07D8" w:rsidRPr="00806D27">
        <w:rPr>
          <w:rFonts w:asciiTheme="minorHAnsi" w:hAnsiTheme="minorHAnsi"/>
          <w:sz w:val="22"/>
          <w:szCs w:val="22"/>
        </w:rPr>
        <w:t xml:space="preserve">Smluvními </w:t>
      </w:r>
      <w:r w:rsidRPr="00806D27">
        <w:rPr>
          <w:rFonts w:asciiTheme="minorHAnsi" w:hAnsiTheme="minorHAnsi"/>
          <w:sz w:val="22"/>
          <w:szCs w:val="22"/>
        </w:rPr>
        <w:t>stranami</w:t>
      </w:r>
      <w:r w:rsidR="004B4CA6" w:rsidRPr="004B4CA6">
        <w:rPr>
          <w:rFonts w:asciiTheme="minorHAnsi" w:hAnsiTheme="minorHAnsi"/>
          <w:sz w:val="22"/>
          <w:szCs w:val="22"/>
        </w:rPr>
        <w:t xml:space="preserve"> </w:t>
      </w:r>
      <w:r w:rsidR="004B4CA6" w:rsidRPr="00806D27">
        <w:rPr>
          <w:rFonts w:asciiTheme="minorHAnsi" w:hAnsiTheme="minorHAnsi"/>
          <w:sz w:val="22"/>
          <w:szCs w:val="22"/>
        </w:rPr>
        <w:t>a účinnosti</w:t>
      </w:r>
      <w:r w:rsidR="004B4CA6">
        <w:rPr>
          <w:rFonts w:asciiTheme="minorHAnsi" w:hAnsiTheme="minorHAnsi"/>
          <w:sz w:val="22"/>
          <w:szCs w:val="22"/>
        </w:rPr>
        <w:t xml:space="preserve"> dnem jejího zveřejn</w:t>
      </w:r>
      <w:r w:rsidR="00F638A1">
        <w:rPr>
          <w:rFonts w:asciiTheme="minorHAnsi" w:hAnsiTheme="minorHAnsi"/>
          <w:sz w:val="22"/>
          <w:szCs w:val="22"/>
        </w:rPr>
        <w:t>ěn</w:t>
      </w:r>
      <w:r w:rsidR="004B4CA6">
        <w:rPr>
          <w:rFonts w:asciiTheme="minorHAnsi" w:hAnsiTheme="minorHAnsi"/>
          <w:sz w:val="22"/>
          <w:szCs w:val="22"/>
        </w:rPr>
        <w:t xml:space="preserve">í v souladu se </w:t>
      </w:r>
      <w:r w:rsidR="004B4CA6" w:rsidRPr="004C0F5E">
        <w:rPr>
          <w:rFonts w:asciiTheme="minorHAnsi" w:hAnsiTheme="minorHAnsi"/>
          <w:sz w:val="22"/>
          <w:szCs w:val="22"/>
        </w:rPr>
        <w:t>zákon</w:t>
      </w:r>
      <w:r w:rsidR="004B4CA6">
        <w:rPr>
          <w:rFonts w:asciiTheme="minorHAnsi" w:hAnsiTheme="minorHAnsi"/>
          <w:sz w:val="22"/>
          <w:szCs w:val="22"/>
        </w:rPr>
        <w:t>em</w:t>
      </w:r>
      <w:r w:rsidR="004B4CA6" w:rsidRPr="004C0F5E">
        <w:rPr>
          <w:rFonts w:asciiTheme="minorHAnsi" w:hAnsiTheme="minorHAnsi"/>
          <w:sz w:val="22"/>
          <w:szCs w:val="22"/>
        </w:rPr>
        <w:t xml:space="preserve"> č. 340/2015 Sb., o zvláštních podmínkách účinnosti některých smluv, uveřejňování těchto smluv a o registru smluv (zákon o registru smluv), v registru smluv</w:t>
      </w:r>
      <w:r w:rsidR="00806D27" w:rsidRPr="00806D27">
        <w:rPr>
          <w:rFonts w:asciiTheme="minorHAnsi" w:hAnsiTheme="minorHAnsi"/>
          <w:sz w:val="22"/>
          <w:szCs w:val="22"/>
        </w:rPr>
        <w:t>.</w:t>
      </w:r>
    </w:p>
    <w:p w14:paraId="631DD798" w14:textId="01F989DD" w:rsidR="001B22DA" w:rsidRPr="00806D27" w:rsidRDefault="00285115" w:rsidP="00806D27">
      <w:pPr>
        <w:pStyle w:val="CZodstavec"/>
        <w:keepNext/>
        <w:keepLines/>
        <w:numPr>
          <w:ilvl w:val="0"/>
          <w:numId w:val="6"/>
        </w:numPr>
        <w:suppressLineNumbers/>
        <w:tabs>
          <w:tab w:val="clear" w:pos="360"/>
        </w:tabs>
        <w:suppressAutoHyphens/>
        <w:rPr>
          <w:rFonts w:asciiTheme="minorHAnsi" w:hAnsiTheme="minorHAnsi"/>
          <w:sz w:val="22"/>
          <w:szCs w:val="22"/>
        </w:rPr>
      </w:pPr>
      <w:r w:rsidRPr="00806D27">
        <w:rPr>
          <w:rFonts w:asciiTheme="minorHAnsi" w:hAnsiTheme="minorHAnsi"/>
          <w:sz w:val="22"/>
          <w:szCs w:val="22"/>
        </w:rPr>
        <w:t xml:space="preserve">Tato </w:t>
      </w:r>
      <w:r w:rsidR="001B657A" w:rsidRPr="00806D27">
        <w:rPr>
          <w:rFonts w:asciiTheme="minorHAnsi" w:hAnsiTheme="minorHAnsi"/>
          <w:sz w:val="22"/>
          <w:szCs w:val="22"/>
        </w:rPr>
        <w:t>Kupní</w:t>
      </w:r>
      <w:r w:rsidRPr="00806D27">
        <w:rPr>
          <w:rFonts w:asciiTheme="minorHAnsi" w:hAnsiTheme="minorHAnsi"/>
          <w:sz w:val="22"/>
          <w:szCs w:val="22"/>
        </w:rPr>
        <w:t xml:space="preserve"> smlouva </w:t>
      </w:r>
      <w:r w:rsidR="001B22DA" w:rsidRPr="00806D27">
        <w:rPr>
          <w:rFonts w:asciiTheme="minorHAnsi" w:hAnsiTheme="minorHAnsi"/>
          <w:sz w:val="22"/>
          <w:szCs w:val="22"/>
        </w:rPr>
        <w:t xml:space="preserve">může být ukončena </w:t>
      </w:r>
      <w:r w:rsidRPr="00806D27">
        <w:rPr>
          <w:rFonts w:asciiTheme="minorHAnsi" w:hAnsiTheme="minorHAnsi"/>
          <w:sz w:val="22"/>
          <w:szCs w:val="22"/>
        </w:rPr>
        <w:t xml:space="preserve">písemnou dohodou Smluvních stran </w:t>
      </w:r>
      <w:r w:rsidR="001B22DA" w:rsidRPr="00806D27">
        <w:rPr>
          <w:rFonts w:asciiTheme="minorHAnsi" w:hAnsiTheme="minorHAnsi"/>
          <w:sz w:val="22"/>
          <w:szCs w:val="22"/>
        </w:rPr>
        <w:t>podle § 1981 Občanského zákoníku, přičemž účinky ukončení</w:t>
      </w:r>
      <w:r w:rsidR="00806D27">
        <w:rPr>
          <w:rFonts w:asciiTheme="minorHAnsi" w:hAnsiTheme="minorHAnsi"/>
          <w:sz w:val="22"/>
          <w:szCs w:val="22"/>
        </w:rPr>
        <w:t xml:space="preserve"> této</w:t>
      </w:r>
      <w:r w:rsidR="00FD2587" w:rsidRPr="00806D27">
        <w:rPr>
          <w:rFonts w:asciiTheme="minorHAnsi" w:hAnsiTheme="minorHAnsi"/>
          <w:sz w:val="22"/>
          <w:szCs w:val="22"/>
        </w:rPr>
        <w:t xml:space="preserve"> Kupní</w:t>
      </w:r>
      <w:r w:rsidR="001B22DA" w:rsidRPr="00806D27">
        <w:rPr>
          <w:rFonts w:asciiTheme="minorHAnsi" w:hAnsiTheme="minorHAnsi"/>
          <w:sz w:val="22"/>
          <w:szCs w:val="22"/>
        </w:rPr>
        <w:t xml:space="preserve"> smlouvy nastanou k okamžiku stanovenému v takovéto dohodě. Nebude-li takový okamžik stanoven, pak tyto účinky nastanou ke dni podpisu dohody Smluvními stranami.</w:t>
      </w:r>
    </w:p>
    <w:p w14:paraId="0AE4CC2C" w14:textId="5D2AA213" w:rsidR="00FD2587" w:rsidRDefault="00FD2587" w:rsidP="00992F0E">
      <w:pPr>
        <w:pStyle w:val="CZodstavec"/>
        <w:keepNext/>
        <w:keepLines/>
        <w:numPr>
          <w:ilvl w:val="0"/>
          <w:numId w:val="6"/>
        </w:numPr>
        <w:suppressLineNumbers/>
        <w:tabs>
          <w:tab w:val="clear" w:pos="360"/>
        </w:tabs>
        <w:suppressAutoHyphens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mohou od této Kupní smlouvy písemně odstoupit za podmínek stanovených </w:t>
      </w:r>
      <w:r w:rsidR="006E68BD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>v § 2002 Občanského zákoníku v případě podstatného porušení</w:t>
      </w:r>
      <w:r w:rsidR="00806D27">
        <w:rPr>
          <w:rFonts w:asciiTheme="minorHAnsi" w:hAnsiTheme="minorHAnsi"/>
          <w:sz w:val="22"/>
          <w:szCs w:val="22"/>
        </w:rPr>
        <w:t xml:space="preserve"> této</w:t>
      </w:r>
      <w:r>
        <w:rPr>
          <w:rFonts w:asciiTheme="minorHAnsi" w:hAnsiTheme="minorHAnsi"/>
          <w:sz w:val="22"/>
          <w:szCs w:val="22"/>
        </w:rPr>
        <w:t xml:space="preserve"> Kupní smlouvy druhou </w:t>
      </w:r>
      <w:r w:rsidR="006E68BD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mluvní stranou.</w:t>
      </w:r>
    </w:p>
    <w:p w14:paraId="79973624" w14:textId="2DF42DFC" w:rsidR="00244524" w:rsidRPr="008958E8" w:rsidRDefault="0012556F" w:rsidP="00992F0E">
      <w:pPr>
        <w:pStyle w:val="CZodstavec"/>
        <w:keepNext/>
        <w:keepLines/>
        <w:numPr>
          <w:ilvl w:val="0"/>
          <w:numId w:val="6"/>
        </w:numPr>
        <w:suppressLineNumbers/>
        <w:tabs>
          <w:tab w:val="clear" w:pos="360"/>
        </w:tabs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>Kupující je</w:t>
      </w:r>
      <w:r w:rsidR="00024A62">
        <w:rPr>
          <w:rFonts w:asciiTheme="minorHAnsi" w:hAnsiTheme="minorHAnsi"/>
          <w:sz w:val="22"/>
          <w:szCs w:val="22"/>
        </w:rPr>
        <w:t xml:space="preserve"> v souladu s § 2001 Občanského zákoníku </w:t>
      </w:r>
      <w:r w:rsidR="00A10560">
        <w:rPr>
          <w:rFonts w:asciiTheme="minorHAnsi" w:hAnsiTheme="minorHAnsi"/>
          <w:sz w:val="22"/>
          <w:szCs w:val="22"/>
        </w:rPr>
        <w:t>dále</w:t>
      </w:r>
      <w:r w:rsidRPr="008958E8">
        <w:rPr>
          <w:rFonts w:asciiTheme="minorHAnsi" w:hAnsiTheme="minorHAnsi"/>
          <w:sz w:val="22"/>
          <w:szCs w:val="22"/>
        </w:rPr>
        <w:t xml:space="preserve"> oprávněn </w:t>
      </w:r>
      <w:r w:rsidR="00024A62">
        <w:rPr>
          <w:rFonts w:asciiTheme="minorHAnsi" w:hAnsiTheme="minorHAnsi"/>
          <w:sz w:val="22"/>
          <w:szCs w:val="22"/>
        </w:rPr>
        <w:t xml:space="preserve">písemně </w:t>
      </w:r>
      <w:r w:rsidRPr="008958E8">
        <w:rPr>
          <w:rFonts w:asciiTheme="minorHAnsi" w:hAnsiTheme="minorHAnsi"/>
          <w:sz w:val="22"/>
          <w:szCs w:val="22"/>
        </w:rPr>
        <w:t>odstoupit od této Kupní smlouvy v případě</w:t>
      </w:r>
      <w:r w:rsidR="00285115" w:rsidRPr="008958E8">
        <w:rPr>
          <w:rFonts w:asciiTheme="minorHAnsi" w:hAnsiTheme="minorHAnsi"/>
          <w:sz w:val="22"/>
          <w:szCs w:val="22"/>
        </w:rPr>
        <w:t xml:space="preserve">: </w:t>
      </w:r>
    </w:p>
    <w:p w14:paraId="6C0CB12A" w14:textId="0EE01E22" w:rsidR="003B0F36" w:rsidRPr="008958E8" w:rsidRDefault="00285115" w:rsidP="00992F0E">
      <w:pPr>
        <w:pStyle w:val="CZpsm"/>
        <w:keepNext/>
        <w:keepLines/>
        <w:numPr>
          <w:ilvl w:val="0"/>
          <w:numId w:val="9"/>
        </w:numPr>
        <w:suppressLineNumbers/>
        <w:tabs>
          <w:tab w:val="clear" w:pos="360"/>
          <w:tab w:val="clear" w:pos="1247"/>
        </w:tabs>
        <w:suppressAutoHyphens/>
        <w:spacing w:line="288" w:lineRule="auto"/>
        <w:ind w:left="1080"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 xml:space="preserve">pokud </w:t>
      </w:r>
      <w:r w:rsidR="00A96465" w:rsidRPr="008958E8">
        <w:rPr>
          <w:rFonts w:asciiTheme="minorHAnsi" w:hAnsiTheme="minorHAnsi"/>
          <w:sz w:val="22"/>
          <w:szCs w:val="22"/>
        </w:rPr>
        <w:t>Prodávající</w:t>
      </w:r>
      <w:r w:rsidRPr="008958E8">
        <w:rPr>
          <w:rFonts w:asciiTheme="minorHAnsi" w:hAnsiTheme="minorHAnsi"/>
          <w:sz w:val="22"/>
          <w:szCs w:val="22"/>
        </w:rPr>
        <w:t xml:space="preserve"> bude déle než </w:t>
      </w:r>
      <w:r w:rsidR="00B52A5C">
        <w:rPr>
          <w:rFonts w:asciiTheme="minorHAnsi" w:hAnsiTheme="minorHAnsi"/>
          <w:sz w:val="22"/>
          <w:szCs w:val="22"/>
        </w:rPr>
        <w:t>patnáct</w:t>
      </w:r>
      <w:r w:rsidR="00080E80" w:rsidRPr="008958E8">
        <w:rPr>
          <w:rFonts w:asciiTheme="minorHAnsi" w:hAnsiTheme="minorHAnsi"/>
          <w:sz w:val="22"/>
          <w:szCs w:val="22"/>
        </w:rPr>
        <w:t xml:space="preserve"> (</w:t>
      </w:r>
      <w:r w:rsidR="00B52A5C">
        <w:rPr>
          <w:rFonts w:asciiTheme="minorHAnsi" w:hAnsiTheme="minorHAnsi"/>
          <w:sz w:val="22"/>
          <w:szCs w:val="22"/>
        </w:rPr>
        <w:t>15</w:t>
      </w:r>
      <w:r w:rsidR="00080E80" w:rsidRPr="008958E8">
        <w:rPr>
          <w:rFonts w:asciiTheme="minorHAnsi" w:hAnsiTheme="minorHAnsi"/>
          <w:sz w:val="22"/>
          <w:szCs w:val="22"/>
        </w:rPr>
        <w:t>)</w:t>
      </w:r>
      <w:r w:rsidRPr="008958E8">
        <w:rPr>
          <w:rFonts w:asciiTheme="minorHAnsi" w:hAnsiTheme="minorHAnsi"/>
          <w:sz w:val="22"/>
          <w:szCs w:val="22"/>
        </w:rPr>
        <w:t xml:space="preserve"> </w:t>
      </w:r>
      <w:r w:rsidR="00024A62">
        <w:rPr>
          <w:rFonts w:asciiTheme="minorHAnsi" w:hAnsiTheme="minorHAnsi"/>
          <w:sz w:val="22"/>
          <w:szCs w:val="22"/>
        </w:rPr>
        <w:t xml:space="preserve">kalendářních </w:t>
      </w:r>
      <w:r w:rsidRPr="008958E8">
        <w:rPr>
          <w:rFonts w:asciiTheme="minorHAnsi" w:hAnsiTheme="minorHAnsi"/>
          <w:sz w:val="22"/>
          <w:szCs w:val="22"/>
        </w:rPr>
        <w:t xml:space="preserve">dnů v prodlení s předáním </w:t>
      </w:r>
      <w:r w:rsidR="00806D27">
        <w:rPr>
          <w:rFonts w:asciiTheme="minorHAnsi" w:hAnsiTheme="minorHAnsi"/>
          <w:sz w:val="22"/>
          <w:szCs w:val="22"/>
        </w:rPr>
        <w:t>zboží</w:t>
      </w:r>
      <w:r w:rsidR="005E682E">
        <w:rPr>
          <w:rFonts w:asciiTheme="minorHAnsi" w:hAnsiTheme="minorHAnsi"/>
          <w:sz w:val="22"/>
          <w:szCs w:val="22"/>
        </w:rPr>
        <w:t>,</w:t>
      </w:r>
      <w:r w:rsidR="005E682E" w:rsidRPr="005E682E">
        <w:rPr>
          <w:rFonts w:asciiTheme="minorHAnsi" w:hAnsiTheme="minorHAnsi"/>
          <w:sz w:val="22"/>
          <w:szCs w:val="22"/>
        </w:rPr>
        <w:t xml:space="preserve"> a to i v případě </w:t>
      </w:r>
      <w:proofErr w:type="gramStart"/>
      <w:r w:rsidR="005E682E" w:rsidRPr="005E682E">
        <w:rPr>
          <w:rFonts w:asciiTheme="minorHAnsi" w:hAnsiTheme="minorHAnsi"/>
          <w:sz w:val="22"/>
          <w:szCs w:val="22"/>
        </w:rPr>
        <w:t xml:space="preserve">nepřevzetí </w:t>
      </w:r>
      <w:r w:rsidR="00806D27">
        <w:rPr>
          <w:rFonts w:asciiTheme="minorHAnsi" w:hAnsiTheme="minorHAnsi"/>
          <w:sz w:val="22"/>
          <w:szCs w:val="22"/>
        </w:rPr>
        <w:t xml:space="preserve"> zboží</w:t>
      </w:r>
      <w:proofErr w:type="gramEnd"/>
      <w:r w:rsidR="005E682E" w:rsidRPr="005E682E">
        <w:rPr>
          <w:rFonts w:asciiTheme="minorHAnsi" w:hAnsiTheme="minorHAnsi"/>
          <w:sz w:val="22"/>
          <w:szCs w:val="22"/>
        </w:rPr>
        <w:t xml:space="preserve"> nebo jeho části Kupujícím z důvodu jeho vad dle </w:t>
      </w:r>
      <w:proofErr w:type="spellStart"/>
      <w:r w:rsidR="005E682E" w:rsidRPr="005E682E">
        <w:rPr>
          <w:rFonts w:asciiTheme="minorHAnsi" w:hAnsiTheme="minorHAnsi"/>
          <w:sz w:val="22"/>
          <w:szCs w:val="22"/>
        </w:rPr>
        <w:t>čl</w:t>
      </w:r>
      <w:proofErr w:type="spellEnd"/>
      <w:r w:rsidR="005E682E" w:rsidRPr="005E682E">
        <w:rPr>
          <w:rFonts w:asciiTheme="minorHAnsi" w:hAnsiTheme="minorHAnsi"/>
          <w:sz w:val="22"/>
          <w:szCs w:val="22"/>
        </w:rPr>
        <w:t xml:space="preserve"> IV. odst</w:t>
      </w:r>
      <w:r w:rsidR="0024198E">
        <w:rPr>
          <w:rFonts w:asciiTheme="minorHAnsi" w:hAnsiTheme="minorHAnsi"/>
          <w:sz w:val="22"/>
          <w:szCs w:val="22"/>
        </w:rPr>
        <w:t>.</w:t>
      </w:r>
      <w:r w:rsidR="005E682E" w:rsidRPr="005E682E">
        <w:rPr>
          <w:rFonts w:asciiTheme="minorHAnsi" w:hAnsiTheme="minorHAnsi"/>
          <w:sz w:val="22"/>
          <w:szCs w:val="22"/>
        </w:rPr>
        <w:t xml:space="preserve"> </w:t>
      </w:r>
      <w:r w:rsidR="001D174F">
        <w:rPr>
          <w:rFonts w:asciiTheme="minorHAnsi" w:hAnsiTheme="minorHAnsi"/>
          <w:sz w:val="22"/>
          <w:szCs w:val="22"/>
        </w:rPr>
        <w:t>9</w:t>
      </w:r>
      <w:r w:rsidR="00806D27">
        <w:rPr>
          <w:rFonts w:asciiTheme="minorHAnsi" w:hAnsiTheme="minorHAnsi"/>
          <w:sz w:val="22"/>
          <w:szCs w:val="22"/>
        </w:rPr>
        <w:t xml:space="preserve"> této</w:t>
      </w:r>
      <w:r w:rsidR="005E682E" w:rsidRPr="005E682E">
        <w:rPr>
          <w:rFonts w:asciiTheme="minorHAnsi" w:hAnsiTheme="minorHAnsi"/>
          <w:sz w:val="22"/>
          <w:szCs w:val="22"/>
        </w:rPr>
        <w:t xml:space="preserve"> Kupní smlouvy</w:t>
      </w:r>
      <w:r w:rsidR="00654AA8" w:rsidRPr="008958E8">
        <w:rPr>
          <w:rFonts w:asciiTheme="minorHAnsi" w:hAnsiTheme="minorHAnsi"/>
          <w:sz w:val="22"/>
          <w:szCs w:val="22"/>
        </w:rPr>
        <w:t>;</w:t>
      </w:r>
    </w:p>
    <w:p w14:paraId="0F30C05B" w14:textId="46F0B067" w:rsidR="00244524" w:rsidRPr="008958E8" w:rsidRDefault="00285115" w:rsidP="00992F0E">
      <w:pPr>
        <w:pStyle w:val="CZpsm"/>
        <w:keepNext/>
        <w:keepLines/>
        <w:numPr>
          <w:ilvl w:val="0"/>
          <w:numId w:val="9"/>
        </w:numPr>
        <w:suppressLineNumbers/>
        <w:tabs>
          <w:tab w:val="clear" w:pos="360"/>
          <w:tab w:val="clear" w:pos="1247"/>
        </w:tabs>
        <w:suppressAutoHyphens/>
        <w:spacing w:line="288" w:lineRule="auto"/>
        <w:ind w:left="1080"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 xml:space="preserve">pokud </w:t>
      </w:r>
      <w:r w:rsidR="00A96465" w:rsidRPr="008958E8">
        <w:rPr>
          <w:rFonts w:asciiTheme="minorHAnsi" w:hAnsiTheme="minorHAnsi"/>
          <w:sz w:val="22"/>
          <w:szCs w:val="22"/>
        </w:rPr>
        <w:t>Prodávající</w:t>
      </w:r>
      <w:r w:rsidR="007B4A24" w:rsidRPr="008958E8">
        <w:rPr>
          <w:rFonts w:asciiTheme="minorHAnsi" w:hAnsiTheme="minorHAnsi"/>
          <w:sz w:val="22"/>
          <w:szCs w:val="22"/>
        </w:rPr>
        <w:t xml:space="preserve"> </w:t>
      </w:r>
      <w:r w:rsidRPr="008958E8">
        <w:rPr>
          <w:rFonts w:asciiTheme="minorHAnsi" w:hAnsiTheme="minorHAnsi"/>
          <w:sz w:val="22"/>
          <w:szCs w:val="22"/>
        </w:rPr>
        <w:t xml:space="preserve">poruší svou povinnost </w:t>
      </w:r>
      <w:r w:rsidR="00AC0D02" w:rsidRPr="00AC0D02">
        <w:rPr>
          <w:rFonts w:asciiTheme="minorHAnsi" w:hAnsiTheme="minorHAnsi"/>
          <w:sz w:val="22"/>
          <w:szCs w:val="22"/>
        </w:rPr>
        <w:t>stanovenou v odst. 10</w:t>
      </w:r>
      <w:r w:rsidR="001D174F">
        <w:rPr>
          <w:rFonts w:asciiTheme="minorHAnsi" w:hAnsiTheme="minorHAnsi"/>
          <w:sz w:val="22"/>
          <w:szCs w:val="22"/>
        </w:rPr>
        <w:t xml:space="preserve"> a 11</w:t>
      </w:r>
      <w:r w:rsidR="00AC0D02" w:rsidRPr="00AC0D02">
        <w:rPr>
          <w:rFonts w:asciiTheme="minorHAnsi" w:hAnsiTheme="minorHAnsi"/>
          <w:sz w:val="22"/>
          <w:szCs w:val="22"/>
        </w:rPr>
        <w:t xml:space="preserve"> tohoto článku</w:t>
      </w:r>
      <w:r w:rsidR="0012556F" w:rsidRPr="008958E8">
        <w:rPr>
          <w:rFonts w:asciiTheme="minorHAnsi" w:hAnsiTheme="minorHAnsi"/>
          <w:sz w:val="22"/>
          <w:szCs w:val="22"/>
        </w:rPr>
        <w:t>.</w:t>
      </w:r>
    </w:p>
    <w:p w14:paraId="5C5023A5" w14:textId="18852479" w:rsidR="00244524" w:rsidRDefault="00C43B76" w:rsidP="00992F0E">
      <w:pPr>
        <w:pStyle w:val="CZodstavec"/>
        <w:keepNext/>
        <w:keepLines/>
        <w:numPr>
          <w:ilvl w:val="0"/>
          <w:numId w:val="6"/>
        </w:numPr>
        <w:suppressLineNumbers/>
        <w:tabs>
          <w:tab w:val="clear" w:pos="360"/>
        </w:tabs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 xml:space="preserve">Odstoupení </w:t>
      </w:r>
      <w:r w:rsidR="00654AA8" w:rsidRPr="008958E8">
        <w:rPr>
          <w:rFonts w:asciiTheme="minorHAnsi" w:hAnsiTheme="minorHAnsi"/>
          <w:sz w:val="22"/>
          <w:szCs w:val="22"/>
        </w:rPr>
        <w:t xml:space="preserve">od </w:t>
      </w:r>
      <w:r w:rsidR="001E4945">
        <w:rPr>
          <w:rFonts w:asciiTheme="minorHAnsi" w:hAnsiTheme="minorHAnsi"/>
          <w:sz w:val="22"/>
          <w:szCs w:val="22"/>
        </w:rPr>
        <w:t xml:space="preserve">této Kupní </w:t>
      </w:r>
      <w:r w:rsidR="00654AA8" w:rsidRPr="008958E8">
        <w:rPr>
          <w:rFonts w:asciiTheme="minorHAnsi" w:hAnsiTheme="minorHAnsi"/>
          <w:sz w:val="22"/>
          <w:szCs w:val="22"/>
        </w:rPr>
        <w:t xml:space="preserve">smlouvy </w:t>
      </w:r>
      <w:r w:rsidR="001E4945" w:rsidRPr="001E4945">
        <w:rPr>
          <w:rFonts w:asciiTheme="minorHAnsi" w:hAnsiTheme="minorHAnsi"/>
          <w:sz w:val="22"/>
          <w:szCs w:val="22"/>
        </w:rPr>
        <w:t xml:space="preserve">musí být učiněno písemně a </w:t>
      </w:r>
      <w:r w:rsidRPr="008958E8">
        <w:rPr>
          <w:rFonts w:asciiTheme="minorHAnsi" w:hAnsiTheme="minorHAnsi"/>
          <w:sz w:val="22"/>
          <w:szCs w:val="22"/>
        </w:rPr>
        <w:t xml:space="preserve">je účinné od okamžiku, kdy je doručeno písemné prohlášení o odstoupení od </w:t>
      </w:r>
      <w:r w:rsidR="00E15616" w:rsidRPr="008958E8">
        <w:rPr>
          <w:rFonts w:asciiTheme="minorHAnsi" w:hAnsiTheme="minorHAnsi"/>
          <w:sz w:val="22"/>
          <w:szCs w:val="22"/>
        </w:rPr>
        <w:t xml:space="preserve">této </w:t>
      </w:r>
      <w:r w:rsidR="001B657A" w:rsidRPr="008958E8">
        <w:rPr>
          <w:rFonts w:asciiTheme="minorHAnsi" w:hAnsiTheme="minorHAnsi"/>
          <w:sz w:val="22"/>
          <w:szCs w:val="22"/>
        </w:rPr>
        <w:t>Kupní</w:t>
      </w:r>
      <w:r w:rsidR="00E15616" w:rsidRPr="008958E8">
        <w:rPr>
          <w:rFonts w:asciiTheme="minorHAnsi" w:hAnsiTheme="minorHAnsi"/>
          <w:sz w:val="22"/>
          <w:szCs w:val="22"/>
        </w:rPr>
        <w:t xml:space="preserve"> s</w:t>
      </w:r>
      <w:r w:rsidRPr="008958E8">
        <w:rPr>
          <w:rFonts w:asciiTheme="minorHAnsi" w:hAnsiTheme="minorHAnsi"/>
          <w:sz w:val="22"/>
          <w:szCs w:val="22"/>
        </w:rPr>
        <w:t xml:space="preserve">mlouvy </w:t>
      </w:r>
      <w:r w:rsidR="00677124">
        <w:rPr>
          <w:rFonts w:asciiTheme="minorHAnsi" w:hAnsiTheme="minorHAnsi"/>
          <w:sz w:val="22"/>
          <w:szCs w:val="22"/>
        </w:rPr>
        <w:t xml:space="preserve">druhé </w:t>
      </w:r>
      <w:r w:rsidR="006E68BD">
        <w:rPr>
          <w:rFonts w:asciiTheme="minorHAnsi" w:hAnsiTheme="minorHAnsi"/>
          <w:sz w:val="22"/>
          <w:szCs w:val="22"/>
        </w:rPr>
        <w:t>S</w:t>
      </w:r>
      <w:r w:rsidR="00677124">
        <w:rPr>
          <w:rFonts w:asciiTheme="minorHAnsi" w:hAnsiTheme="minorHAnsi"/>
          <w:sz w:val="22"/>
          <w:szCs w:val="22"/>
        </w:rPr>
        <w:t>mluvní straně</w:t>
      </w:r>
      <w:r w:rsidRPr="008958E8">
        <w:rPr>
          <w:rFonts w:asciiTheme="minorHAnsi" w:hAnsiTheme="minorHAnsi"/>
          <w:sz w:val="22"/>
          <w:szCs w:val="22"/>
        </w:rPr>
        <w:t xml:space="preserve">. </w:t>
      </w:r>
    </w:p>
    <w:p w14:paraId="144505BE" w14:textId="44CD185C" w:rsidR="00881168" w:rsidRPr="008958E8" w:rsidRDefault="00881168" w:rsidP="00992F0E">
      <w:pPr>
        <w:pStyle w:val="CZodstavec"/>
        <w:keepNext/>
        <w:keepLines/>
        <w:numPr>
          <w:ilvl w:val="0"/>
          <w:numId w:val="6"/>
        </w:numPr>
        <w:suppressLineNumbers/>
        <w:tabs>
          <w:tab w:val="clear" w:pos="360"/>
        </w:tabs>
        <w:suppressAutoHyphens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Následkem odstoupení od této Kupní smlouvy se smlouva od počátku ruší. Smluvní strany jsou povinny vypořádat své závazky, zejména Prodávající je povinen vrátit Kupujícímu veškeré obdržené platby a Kupující Prodávajícímu již odebrané zboží, a to do 14</w:t>
      </w:r>
      <w:r w:rsidR="001D174F">
        <w:rPr>
          <w:rFonts w:asciiTheme="minorHAnsi" w:hAnsiTheme="minorHAnsi"/>
          <w:sz w:val="22"/>
          <w:szCs w:val="22"/>
        </w:rPr>
        <w:t xml:space="preserve"> kalendář</w:t>
      </w:r>
      <w:r w:rsidR="00735CE4">
        <w:rPr>
          <w:rFonts w:asciiTheme="minorHAnsi" w:hAnsiTheme="minorHAnsi"/>
          <w:sz w:val="22"/>
          <w:szCs w:val="22"/>
        </w:rPr>
        <w:t>n</w:t>
      </w:r>
      <w:r w:rsidR="001D174F">
        <w:rPr>
          <w:rFonts w:asciiTheme="minorHAnsi" w:hAnsiTheme="minorHAnsi"/>
          <w:sz w:val="22"/>
          <w:szCs w:val="22"/>
        </w:rPr>
        <w:t>ích</w:t>
      </w:r>
      <w:r>
        <w:rPr>
          <w:rFonts w:asciiTheme="minorHAnsi" w:hAnsiTheme="minorHAnsi"/>
          <w:sz w:val="22"/>
          <w:szCs w:val="22"/>
        </w:rPr>
        <w:t xml:space="preserve"> dnů ode dne, kdy nastanou účinky odstoupení od této Kupní smlouvy. O vzájemném vypořádání závazků sepíší Smluvní strany zápis. Odstoupením od této Kupní smlouvy není dotčen nárok na zaplacení sjednaných smluvních pokut nebo úroku z prodlení, pokud již dospěl, ani nárok na náhradu škody vzniklé porušením této Kupní smlouvy.</w:t>
      </w:r>
    </w:p>
    <w:p w14:paraId="097460D0" w14:textId="68F1CCC3" w:rsidR="0012556F" w:rsidRPr="008958E8" w:rsidRDefault="0046443D" w:rsidP="00992F0E">
      <w:pPr>
        <w:pStyle w:val="CZodstavec"/>
        <w:keepNext/>
        <w:keepLines/>
        <w:numPr>
          <w:ilvl w:val="0"/>
          <w:numId w:val="6"/>
        </w:numPr>
        <w:suppressLineNumbers/>
        <w:tabs>
          <w:tab w:val="clear" w:pos="360"/>
        </w:tabs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 xml:space="preserve">Při plnění této Kupní smlouvy je </w:t>
      </w:r>
      <w:r w:rsidR="00A96465" w:rsidRPr="008958E8">
        <w:rPr>
          <w:rFonts w:asciiTheme="minorHAnsi" w:hAnsiTheme="minorHAnsi"/>
          <w:sz w:val="22"/>
          <w:szCs w:val="22"/>
        </w:rPr>
        <w:t>Prodávající</w:t>
      </w:r>
      <w:r w:rsidRPr="008958E8">
        <w:rPr>
          <w:rFonts w:asciiTheme="minorHAnsi" w:hAnsiTheme="minorHAnsi"/>
          <w:sz w:val="22"/>
          <w:szCs w:val="22"/>
        </w:rPr>
        <w:t xml:space="preserve"> vázán touto Kupní smlouvou, obecně závaznými právními předpisy a pokyny </w:t>
      </w:r>
      <w:r w:rsidR="00A96465" w:rsidRPr="008958E8">
        <w:rPr>
          <w:rFonts w:asciiTheme="minorHAnsi" w:hAnsiTheme="minorHAnsi"/>
          <w:sz w:val="22"/>
          <w:szCs w:val="22"/>
        </w:rPr>
        <w:t>Kupujícího</w:t>
      </w:r>
      <w:r w:rsidRPr="008958E8">
        <w:rPr>
          <w:rFonts w:asciiTheme="minorHAnsi" w:hAnsiTheme="minorHAnsi"/>
          <w:sz w:val="22"/>
          <w:szCs w:val="22"/>
        </w:rPr>
        <w:t>, pokud tyto nejsou</w:t>
      </w:r>
      <w:r w:rsidR="001D174F">
        <w:rPr>
          <w:rFonts w:asciiTheme="minorHAnsi" w:hAnsiTheme="minorHAnsi"/>
          <w:sz w:val="22"/>
          <w:szCs w:val="22"/>
        </w:rPr>
        <w:t xml:space="preserve"> s nimi</w:t>
      </w:r>
      <w:r w:rsidRPr="008958E8">
        <w:rPr>
          <w:rFonts w:asciiTheme="minorHAnsi" w:hAnsiTheme="minorHAnsi"/>
          <w:sz w:val="22"/>
          <w:szCs w:val="22"/>
        </w:rPr>
        <w:t xml:space="preserve"> v rozporu </w:t>
      </w:r>
      <w:proofErr w:type="gramStart"/>
      <w:r w:rsidRPr="008958E8">
        <w:rPr>
          <w:rFonts w:asciiTheme="minorHAnsi" w:hAnsiTheme="minorHAnsi"/>
          <w:sz w:val="22"/>
          <w:szCs w:val="22"/>
        </w:rPr>
        <w:t xml:space="preserve">nebo </w:t>
      </w:r>
      <w:r w:rsidR="001D174F">
        <w:rPr>
          <w:rFonts w:asciiTheme="minorHAnsi" w:hAnsiTheme="minorHAnsi"/>
          <w:sz w:val="22"/>
          <w:szCs w:val="22"/>
        </w:rPr>
        <w:t xml:space="preserve"> v rozporu</w:t>
      </w:r>
      <w:proofErr w:type="gramEnd"/>
      <w:r w:rsidR="001D174F">
        <w:rPr>
          <w:rFonts w:asciiTheme="minorHAnsi" w:hAnsiTheme="minorHAnsi"/>
          <w:sz w:val="22"/>
          <w:szCs w:val="22"/>
        </w:rPr>
        <w:t xml:space="preserve"> se </w:t>
      </w:r>
      <w:r w:rsidRPr="008958E8">
        <w:rPr>
          <w:rFonts w:asciiTheme="minorHAnsi" w:hAnsiTheme="minorHAnsi"/>
          <w:sz w:val="22"/>
          <w:szCs w:val="22"/>
        </w:rPr>
        <w:t xml:space="preserve">zájmy </w:t>
      </w:r>
      <w:r w:rsidR="00A96465" w:rsidRPr="008958E8">
        <w:rPr>
          <w:rFonts w:asciiTheme="minorHAnsi" w:hAnsiTheme="minorHAnsi"/>
          <w:sz w:val="22"/>
          <w:szCs w:val="22"/>
        </w:rPr>
        <w:t>Kupujícího</w:t>
      </w:r>
      <w:r w:rsidRPr="008958E8">
        <w:rPr>
          <w:rFonts w:asciiTheme="minorHAnsi" w:hAnsiTheme="minorHAnsi"/>
          <w:sz w:val="22"/>
          <w:szCs w:val="22"/>
        </w:rPr>
        <w:t xml:space="preserve">. </w:t>
      </w:r>
    </w:p>
    <w:p w14:paraId="50B2C64E" w14:textId="3E655A42" w:rsidR="00244524" w:rsidRPr="008958E8" w:rsidRDefault="00A96465" w:rsidP="00992F0E">
      <w:pPr>
        <w:pStyle w:val="CZodstavec"/>
        <w:keepNext/>
        <w:keepLines/>
        <w:numPr>
          <w:ilvl w:val="0"/>
          <w:numId w:val="6"/>
        </w:numPr>
        <w:suppressLineNumbers/>
        <w:tabs>
          <w:tab w:val="clear" w:pos="360"/>
        </w:tabs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>Prodávající</w:t>
      </w:r>
      <w:r w:rsidR="0046443D" w:rsidRPr="008958E8">
        <w:rPr>
          <w:rFonts w:asciiTheme="minorHAnsi" w:hAnsiTheme="minorHAnsi"/>
          <w:sz w:val="22"/>
          <w:szCs w:val="22"/>
        </w:rPr>
        <w:t xml:space="preserve"> je povinen včas písemně upozornit </w:t>
      </w:r>
      <w:r w:rsidRPr="008958E8">
        <w:rPr>
          <w:rFonts w:asciiTheme="minorHAnsi" w:hAnsiTheme="minorHAnsi"/>
          <w:sz w:val="22"/>
          <w:szCs w:val="22"/>
        </w:rPr>
        <w:t>Kupujícího</w:t>
      </w:r>
      <w:r w:rsidR="0046443D" w:rsidRPr="008958E8">
        <w:rPr>
          <w:rFonts w:asciiTheme="minorHAnsi" w:hAnsiTheme="minorHAnsi"/>
          <w:sz w:val="22"/>
          <w:szCs w:val="22"/>
        </w:rPr>
        <w:t xml:space="preserve"> na zřejmou nevhodnost jeho pokynů, jejichž následkem může vzniknout škoda nebo nesoulad s obecně závaznými právními předpisy. </w:t>
      </w:r>
      <w:r w:rsidR="00881168">
        <w:rPr>
          <w:rFonts w:asciiTheme="minorHAnsi" w:hAnsiTheme="minorHAnsi"/>
          <w:sz w:val="22"/>
          <w:szCs w:val="22"/>
        </w:rPr>
        <w:t>V případě, že</w:t>
      </w:r>
      <w:r w:rsidR="0046443D" w:rsidRPr="008958E8">
        <w:rPr>
          <w:rFonts w:asciiTheme="minorHAnsi" w:hAnsiTheme="minorHAnsi"/>
          <w:sz w:val="22"/>
          <w:szCs w:val="22"/>
        </w:rPr>
        <w:t xml:space="preserve"> </w:t>
      </w:r>
      <w:r w:rsidRPr="008958E8">
        <w:rPr>
          <w:rFonts w:asciiTheme="minorHAnsi" w:hAnsiTheme="minorHAnsi"/>
          <w:sz w:val="22"/>
          <w:szCs w:val="22"/>
        </w:rPr>
        <w:t>Kupující</w:t>
      </w:r>
      <w:r w:rsidR="0046443D" w:rsidRPr="008958E8">
        <w:rPr>
          <w:rFonts w:asciiTheme="minorHAnsi" w:hAnsiTheme="minorHAnsi"/>
          <w:sz w:val="22"/>
          <w:szCs w:val="22"/>
        </w:rPr>
        <w:t xml:space="preserve"> navzdory tomuto upozornění trvá na svých pokynech, </w:t>
      </w:r>
      <w:r w:rsidRPr="008958E8">
        <w:rPr>
          <w:rFonts w:asciiTheme="minorHAnsi" w:hAnsiTheme="minorHAnsi"/>
          <w:sz w:val="22"/>
          <w:szCs w:val="22"/>
        </w:rPr>
        <w:t>Prodávající</w:t>
      </w:r>
      <w:r w:rsidR="0046443D" w:rsidRPr="008958E8">
        <w:rPr>
          <w:rFonts w:asciiTheme="minorHAnsi" w:hAnsiTheme="minorHAnsi"/>
          <w:sz w:val="22"/>
          <w:szCs w:val="22"/>
        </w:rPr>
        <w:t xml:space="preserve"> neodpovídá za jakoukoli škodu vzniklou v příčinné souvislosti</w:t>
      </w:r>
      <w:r w:rsidR="001D174F">
        <w:rPr>
          <w:rFonts w:asciiTheme="minorHAnsi" w:hAnsiTheme="minorHAnsi"/>
          <w:sz w:val="22"/>
          <w:szCs w:val="22"/>
        </w:rPr>
        <w:t xml:space="preserve"> s těmito pokyny</w:t>
      </w:r>
      <w:r w:rsidR="0046443D" w:rsidRPr="008958E8">
        <w:rPr>
          <w:rFonts w:asciiTheme="minorHAnsi" w:hAnsiTheme="minorHAnsi"/>
          <w:sz w:val="22"/>
          <w:szCs w:val="22"/>
        </w:rPr>
        <w:t>.</w:t>
      </w:r>
    </w:p>
    <w:p w14:paraId="756E87C2" w14:textId="4906DC29" w:rsidR="00244524" w:rsidRPr="008958E8" w:rsidRDefault="00A96465" w:rsidP="00992F0E">
      <w:pPr>
        <w:pStyle w:val="CZodstavec"/>
        <w:keepNext/>
        <w:keepLines/>
        <w:numPr>
          <w:ilvl w:val="0"/>
          <w:numId w:val="6"/>
        </w:numPr>
        <w:suppressLineNumbers/>
        <w:tabs>
          <w:tab w:val="clear" w:pos="360"/>
        </w:tabs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>Prodávající</w:t>
      </w:r>
      <w:r w:rsidR="0046443D" w:rsidRPr="008958E8">
        <w:rPr>
          <w:rFonts w:asciiTheme="minorHAnsi" w:hAnsiTheme="minorHAnsi"/>
          <w:sz w:val="22"/>
          <w:szCs w:val="22"/>
        </w:rPr>
        <w:t xml:space="preserve"> </w:t>
      </w:r>
      <w:r w:rsidR="00881168">
        <w:rPr>
          <w:rFonts w:asciiTheme="minorHAnsi" w:hAnsiTheme="minorHAnsi"/>
          <w:sz w:val="22"/>
          <w:szCs w:val="22"/>
        </w:rPr>
        <w:t>je povinen</w:t>
      </w:r>
      <w:r w:rsidR="0046443D" w:rsidRPr="008958E8">
        <w:rPr>
          <w:rFonts w:asciiTheme="minorHAnsi" w:hAnsiTheme="minorHAnsi"/>
          <w:sz w:val="22"/>
          <w:szCs w:val="22"/>
        </w:rPr>
        <w:t>:</w:t>
      </w:r>
    </w:p>
    <w:p w14:paraId="2C5B0D1F" w14:textId="47F1976C" w:rsidR="00244524" w:rsidRPr="008958E8" w:rsidRDefault="0046443D" w:rsidP="00992F0E">
      <w:pPr>
        <w:pStyle w:val="CZpsm"/>
        <w:keepNext/>
        <w:keepLines/>
        <w:numPr>
          <w:ilvl w:val="0"/>
          <w:numId w:val="8"/>
        </w:numPr>
        <w:suppressLineNumbers/>
        <w:tabs>
          <w:tab w:val="clear" w:pos="360"/>
          <w:tab w:val="clear" w:pos="1247"/>
        </w:tabs>
        <w:suppressAutoHyphens/>
        <w:spacing w:line="288" w:lineRule="auto"/>
        <w:ind w:left="1080"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 xml:space="preserve">informovat neprodleně </w:t>
      </w:r>
      <w:r w:rsidR="00A96465" w:rsidRPr="008958E8">
        <w:rPr>
          <w:rFonts w:asciiTheme="minorHAnsi" w:hAnsiTheme="minorHAnsi"/>
          <w:sz w:val="22"/>
          <w:szCs w:val="22"/>
        </w:rPr>
        <w:t>Kupujícího</w:t>
      </w:r>
      <w:r w:rsidRPr="008958E8">
        <w:rPr>
          <w:rFonts w:asciiTheme="minorHAnsi" w:hAnsiTheme="minorHAnsi"/>
          <w:sz w:val="22"/>
          <w:szCs w:val="22"/>
        </w:rPr>
        <w:t xml:space="preserve"> o všech skutečnostech majících vliv na plnění dle této Kupní smlouvy,</w:t>
      </w:r>
    </w:p>
    <w:p w14:paraId="3C132A9D" w14:textId="77777777" w:rsidR="00244524" w:rsidRPr="008958E8" w:rsidRDefault="0046443D" w:rsidP="00992F0E">
      <w:pPr>
        <w:pStyle w:val="CZpsm"/>
        <w:keepNext/>
        <w:keepLines/>
        <w:numPr>
          <w:ilvl w:val="0"/>
          <w:numId w:val="8"/>
        </w:numPr>
        <w:suppressLineNumbers/>
        <w:tabs>
          <w:tab w:val="clear" w:pos="360"/>
          <w:tab w:val="clear" w:pos="1247"/>
        </w:tabs>
        <w:suppressAutoHyphens/>
        <w:spacing w:line="288" w:lineRule="auto"/>
        <w:ind w:left="1080"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>plnit řádně a ve stanoveném termínu své povinnosti vyplývající z této Kupní smlouvy,</w:t>
      </w:r>
    </w:p>
    <w:p w14:paraId="4656A665" w14:textId="77777777" w:rsidR="00244524" w:rsidRPr="008958E8" w:rsidRDefault="0046443D" w:rsidP="00992F0E">
      <w:pPr>
        <w:pStyle w:val="CZpsm"/>
        <w:keepNext/>
        <w:keepLines/>
        <w:numPr>
          <w:ilvl w:val="0"/>
          <w:numId w:val="8"/>
        </w:numPr>
        <w:suppressLineNumbers/>
        <w:tabs>
          <w:tab w:val="clear" w:pos="360"/>
          <w:tab w:val="clear" w:pos="1247"/>
        </w:tabs>
        <w:suppressAutoHyphens/>
        <w:spacing w:line="288" w:lineRule="auto"/>
        <w:ind w:left="1080"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 xml:space="preserve">požádat včas </w:t>
      </w:r>
      <w:r w:rsidR="00A96465" w:rsidRPr="008958E8">
        <w:rPr>
          <w:rFonts w:asciiTheme="minorHAnsi" w:hAnsiTheme="minorHAnsi"/>
          <w:sz w:val="22"/>
          <w:szCs w:val="22"/>
        </w:rPr>
        <w:t>Kupujícího</w:t>
      </w:r>
      <w:r w:rsidRPr="008958E8">
        <w:rPr>
          <w:rFonts w:asciiTheme="minorHAnsi" w:hAnsiTheme="minorHAnsi"/>
          <w:sz w:val="22"/>
          <w:szCs w:val="22"/>
        </w:rPr>
        <w:t xml:space="preserve"> o potřebnou součinnost za účelem řádného plnění této Kupní smlouvy,</w:t>
      </w:r>
    </w:p>
    <w:p w14:paraId="053A56F9" w14:textId="77777777" w:rsidR="00244524" w:rsidRPr="008958E8" w:rsidRDefault="0046443D" w:rsidP="00992F0E">
      <w:pPr>
        <w:pStyle w:val="CZpsm"/>
        <w:keepNext/>
        <w:keepLines/>
        <w:numPr>
          <w:ilvl w:val="0"/>
          <w:numId w:val="8"/>
        </w:numPr>
        <w:suppressLineNumbers/>
        <w:tabs>
          <w:tab w:val="clear" w:pos="360"/>
          <w:tab w:val="clear" w:pos="1247"/>
        </w:tabs>
        <w:suppressAutoHyphens/>
        <w:spacing w:line="288" w:lineRule="auto"/>
        <w:ind w:left="1080"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 xml:space="preserve">na vyžádání </w:t>
      </w:r>
      <w:r w:rsidR="00A96465" w:rsidRPr="008958E8">
        <w:rPr>
          <w:rFonts w:asciiTheme="minorHAnsi" w:hAnsiTheme="minorHAnsi"/>
          <w:sz w:val="22"/>
          <w:szCs w:val="22"/>
        </w:rPr>
        <w:t>Kupujícího</w:t>
      </w:r>
      <w:r w:rsidRPr="008958E8">
        <w:rPr>
          <w:rFonts w:asciiTheme="minorHAnsi" w:hAnsiTheme="minorHAnsi"/>
          <w:sz w:val="22"/>
          <w:szCs w:val="22"/>
        </w:rPr>
        <w:t xml:space="preserve"> se zúčastnit osobní schůzky, pokud </w:t>
      </w:r>
      <w:r w:rsidR="00A96465" w:rsidRPr="008958E8">
        <w:rPr>
          <w:rFonts w:asciiTheme="minorHAnsi" w:hAnsiTheme="minorHAnsi"/>
          <w:sz w:val="22"/>
          <w:szCs w:val="22"/>
        </w:rPr>
        <w:t>Kupující</w:t>
      </w:r>
      <w:r w:rsidRPr="008958E8">
        <w:rPr>
          <w:rFonts w:asciiTheme="minorHAnsi" w:hAnsiTheme="minorHAnsi"/>
          <w:sz w:val="22"/>
          <w:szCs w:val="22"/>
        </w:rPr>
        <w:t xml:space="preserve"> požádá o schůzku nejpozději 5 pracovních dnů předem. V mimořádně naléhavých případech je možno tento termín po dohodě </w:t>
      </w:r>
      <w:r w:rsidR="001A07D8" w:rsidRPr="008958E8">
        <w:rPr>
          <w:rFonts w:asciiTheme="minorHAnsi" w:hAnsiTheme="minorHAnsi"/>
          <w:sz w:val="22"/>
          <w:szCs w:val="22"/>
        </w:rPr>
        <w:t>S</w:t>
      </w:r>
      <w:r w:rsidRPr="008958E8">
        <w:rPr>
          <w:rFonts w:asciiTheme="minorHAnsi" w:hAnsiTheme="minorHAnsi"/>
          <w:sz w:val="22"/>
          <w:szCs w:val="22"/>
        </w:rPr>
        <w:t>mluvních stran zkrátit.</w:t>
      </w:r>
    </w:p>
    <w:p w14:paraId="2A273F9D" w14:textId="77777777" w:rsidR="00244524" w:rsidRPr="008958E8" w:rsidRDefault="00A96465" w:rsidP="00992F0E">
      <w:pPr>
        <w:pStyle w:val="CZodstavec"/>
        <w:keepNext/>
        <w:keepLines/>
        <w:numPr>
          <w:ilvl w:val="0"/>
          <w:numId w:val="6"/>
        </w:numPr>
        <w:suppressLineNumbers/>
        <w:tabs>
          <w:tab w:val="clear" w:pos="360"/>
        </w:tabs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>Prodávající</w:t>
      </w:r>
      <w:r w:rsidR="0046443D" w:rsidRPr="008958E8">
        <w:rPr>
          <w:rFonts w:asciiTheme="minorHAnsi" w:hAnsiTheme="minorHAnsi"/>
          <w:sz w:val="22"/>
          <w:szCs w:val="22"/>
        </w:rPr>
        <w:t xml:space="preserve"> není oprávněn postoupit ani převést jakákoliv svá práva či povinnosti vyplývající z této Kupní smlouvy bez předchozího </w:t>
      </w:r>
      <w:r w:rsidR="00654AA8" w:rsidRPr="008958E8">
        <w:rPr>
          <w:rFonts w:asciiTheme="minorHAnsi" w:hAnsiTheme="minorHAnsi"/>
          <w:sz w:val="22"/>
          <w:szCs w:val="22"/>
        </w:rPr>
        <w:t xml:space="preserve">písemného souhlasu </w:t>
      </w:r>
      <w:r w:rsidRPr="008958E8">
        <w:rPr>
          <w:rFonts w:asciiTheme="minorHAnsi" w:hAnsiTheme="minorHAnsi"/>
          <w:sz w:val="22"/>
          <w:szCs w:val="22"/>
        </w:rPr>
        <w:t>Kupujícího</w:t>
      </w:r>
      <w:r w:rsidR="00654AA8" w:rsidRPr="008958E8">
        <w:rPr>
          <w:rFonts w:asciiTheme="minorHAnsi" w:hAnsiTheme="minorHAnsi"/>
          <w:sz w:val="22"/>
          <w:szCs w:val="22"/>
        </w:rPr>
        <w:t>.</w:t>
      </w:r>
    </w:p>
    <w:p w14:paraId="7BEB3BEB" w14:textId="4B5039F6" w:rsidR="00373817" w:rsidRPr="00373817" w:rsidRDefault="00373817" w:rsidP="00992F0E">
      <w:pPr>
        <w:pStyle w:val="CZodstavec"/>
        <w:keepNext/>
        <w:keepLines/>
        <w:numPr>
          <w:ilvl w:val="0"/>
          <w:numId w:val="6"/>
        </w:numPr>
        <w:suppressLineNumbers/>
        <w:suppressAutoHyphens/>
        <w:rPr>
          <w:rFonts w:asciiTheme="minorHAnsi" w:hAnsiTheme="minorHAnsi"/>
          <w:sz w:val="22"/>
          <w:szCs w:val="22"/>
        </w:rPr>
      </w:pPr>
      <w:r w:rsidRPr="00373817">
        <w:rPr>
          <w:rFonts w:asciiTheme="minorHAnsi" w:hAnsiTheme="minorHAnsi"/>
          <w:sz w:val="22"/>
          <w:szCs w:val="22"/>
        </w:rPr>
        <w:t xml:space="preserve">Žádná ze Smluvních stran není oprávněna poskytnout třetím osobám jakékoliv informace o podmínkách této </w:t>
      </w:r>
      <w:r w:rsidR="002F65E1">
        <w:rPr>
          <w:rFonts w:asciiTheme="minorHAnsi" w:hAnsiTheme="minorHAnsi"/>
          <w:sz w:val="22"/>
          <w:szCs w:val="22"/>
        </w:rPr>
        <w:t xml:space="preserve">Kupní </w:t>
      </w:r>
      <w:r w:rsidRPr="00373817">
        <w:rPr>
          <w:rFonts w:asciiTheme="minorHAnsi" w:hAnsiTheme="minorHAnsi"/>
          <w:sz w:val="22"/>
          <w:szCs w:val="22"/>
        </w:rPr>
        <w:t>smlouvy a souvisejících s</w:t>
      </w:r>
      <w:r w:rsidR="00735CE4">
        <w:rPr>
          <w:rFonts w:asciiTheme="minorHAnsi" w:hAnsiTheme="minorHAnsi"/>
          <w:sz w:val="22"/>
          <w:szCs w:val="22"/>
        </w:rPr>
        <w:t> </w:t>
      </w:r>
      <w:r w:rsidRPr="00373817">
        <w:rPr>
          <w:rFonts w:asciiTheme="minorHAnsi" w:hAnsiTheme="minorHAnsi"/>
          <w:sz w:val="22"/>
          <w:szCs w:val="22"/>
        </w:rPr>
        <w:t>touto</w:t>
      </w:r>
      <w:r w:rsidR="00735CE4">
        <w:rPr>
          <w:rFonts w:asciiTheme="minorHAnsi" w:hAnsiTheme="minorHAnsi"/>
          <w:sz w:val="22"/>
          <w:szCs w:val="22"/>
        </w:rPr>
        <w:t xml:space="preserve"> Kupní</w:t>
      </w:r>
      <w:r w:rsidRPr="00373817">
        <w:rPr>
          <w:rFonts w:asciiTheme="minorHAnsi" w:hAnsiTheme="minorHAnsi"/>
          <w:sz w:val="22"/>
          <w:szCs w:val="22"/>
        </w:rPr>
        <w:t xml:space="preserve"> smlouvou, jejichž obsahem mohou být důvěrné informace, osobní a citlivé údaje, informace týkající se obchodního tajemství, technologie nebo know-how, s výjimkou povinnosti poskytovat informace podle zvláštních předpisů. Ustanovení odst. 1</w:t>
      </w:r>
      <w:r w:rsidR="00735CE4">
        <w:rPr>
          <w:rFonts w:asciiTheme="minorHAnsi" w:hAnsiTheme="minorHAnsi"/>
          <w:sz w:val="22"/>
          <w:szCs w:val="22"/>
        </w:rPr>
        <w:t>3</w:t>
      </w:r>
      <w:r w:rsidRPr="00373817">
        <w:rPr>
          <w:rFonts w:asciiTheme="minorHAnsi" w:hAnsiTheme="minorHAnsi"/>
          <w:sz w:val="22"/>
          <w:szCs w:val="22"/>
        </w:rPr>
        <w:t xml:space="preserve"> tohoto článku tím není dotčeno.</w:t>
      </w:r>
    </w:p>
    <w:p w14:paraId="0A668EAD" w14:textId="43B5B884" w:rsidR="00373817" w:rsidRPr="00373817" w:rsidRDefault="00373817" w:rsidP="00992F0E">
      <w:pPr>
        <w:pStyle w:val="CZodstavec"/>
        <w:keepNext/>
        <w:keepLines/>
        <w:numPr>
          <w:ilvl w:val="0"/>
          <w:numId w:val="6"/>
        </w:numPr>
        <w:suppressLineNumbers/>
        <w:suppressAutoHyphens/>
        <w:rPr>
          <w:rFonts w:asciiTheme="minorHAnsi" w:hAnsiTheme="minorHAnsi"/>
          <w:sz w:val="22"/>
          <w:szCs w:val="22"/>
        </w:rPr>
      </w:pPr>
      <w:r w:rsidRPr="00373817">
        <w:rPr>
          <w:rFonts w:asciiTheme="minorHAnsi" w:hAnsiTheme="minorHAnsi"/>
          <w:sz w:val="22"/>
          <w:szCs w:val="22"/>
        </w:rPr>
        <w:t>Závazky dle odst</w:t>
      </w:r>
      <w:r w:rsidR="00735CE4">
        <w:rPr>
          <w:rFonts w:asciiTheme="minorHAnsi" w:hAnsiTheme="minorHAnsi"/>
          <w:sz w:val="22"/>
          <w:szCs w:val="22"/>
        </w:rPr>
        <w:t>. 10 a 11</w:t>
      </w:r>
      <w:r w:rsidRPr="00373817">
        <w:rPr>
          <w:rFonts w:asciiTheme="minorHAnsi" w:hAnsiTheme="minorHAnsi"/>
          <w:sz w:val="22"/>
          <w:szCs w:val="22"/>
        </w:rPr>
        <w:t xml:space="preserve"> tohoto článku zůstávají v platnosti i po ukončení účinnosti této </w:t>
      </w:r>
      <w:r w:rsidR="00067D71">
        <w:rPr>
          <w:rFonts w:asciiTheme="minorHAnsi" w:hAnsiTheme="minorHAnsi"/>
          <w:sz w:val="22"/>
          <w:szCs w:val="22"/>
        </w:rPr>
        <w:t xml:space="preserve">Kupní </w:t>
      </w:r>
      <w:r w:rsidRPr="00373817">
        <w:rPr>
          <w:rFonts w:asciiTheme="minorHAnsi" w:hAnsiTheme="minorHAnsi"/>
          <w:sz w:val="22"/>
          <w:szCs w:val="22"/>
        </w:rPr>
        <w:t>smlouvy.</w:t>
      </w:r>
    </w:p>
    <w:p w14:paraId="6F8CA5BE" w14:textId="7E929ADD" w:rsidR="00373817" w:rsidRDefault="00373817" w:rsidP="00992F0E">
      <w:pPr>
        <w:pStyle w:val="CZodstavec"/>
        <w:keepNext/>
        <w:keepLines/>
        <w:numPr>
          <w:ilvl w:val="0"/>
          <w:numId w:val="6"/>
        </w:numPr>
        <w:suppressLineNumbers/>
        <w:suppressAutoHyphens/>
        <w:rPr>
          <w:rFonts w:asciiTheme="minorHAnsi" w:hAnsiTheme="minorHAnsi"/>
          <w:sz w:val="22"/>
          <w:szCs w:val="22"/>
        </w:rPr>
      </w:pPr>
      <w:r w:rsidRPr="00373817">
        <w:rPr>
          <w:rFonts w:asciiTheme="minorHAnsi" w:hAnsiTheme="minorHAnsi"/>
          <w:sz w:val="22"/>
          <w:szCs w:val="22"/>
        </w:rPr>
        <w:t xml:space="preserve">Prodávající bere na vědomí, že Kupující je dle § </w:t>
      </w:r>
      <w:r w:rsidR="0074511E">
        <w:rPr>
          <w:rFonts w:asciiTheme="minorHAnsi" w:hAnsiTheme="minorHAnsi"/>
          <w:sz w:val="22"/>
          <w:szCs w:val="22"/>
        </w:rPr>
        <w:t>219</w:t>
      </w:r>
      <w:r w:rsidRPr="00373817">
        <w:rPr>
          <w:rFonts w:asciiTheme="minorHAnsi" w:hAnsiTheme="minorHAnsi"/>
          <w:sz w:val="22"/>
          <w:szCs w:val="22"/>
        </w:rPr>
        <w:t xml:space="preserve"> </w:t>
      </w:r>
      <w:r w:rsidR="0074511E">
        <w:rPr>
          <w:rFonts w:asciiTheme="minorHAnsi" w:hAnsiTheme="minorHAnsi"/>
          <w:sz w:val="22"/>
          <w:szCs w:val="22"/>
        </w:rPr>
        <w:t>Z</w:t>
      </w:r>
      <w:r w:rsidR="006E68BD">
        <w:rPr>
          <w:rFonts w:asciiTheme="minorHAnsi" w:hAnsiTheme="minorHAnsi"/>
          <w:sz w:val="22"/>
          <w:szCs w:val="22"/>
        </w:rPr>
        <w:t>ZVZ</w:t>
      </w:r>
      <w:r w:rsidR="00735CE4">
        <w:rPr>
          <w:rFonts w:asciiTheme="minorHAnsi" w:hAnsiTheme="minorHAnsi"/>
          <w:sz w:val="22"/>
          <w:szCs w:val="22"/>
        </w:rPr>
        <w:t xml:space="preserve"> </w:t>
      </w:r>
      <w:r w:rsidRPr="00373817">
        <w:rPr>
          <w:rFonts w:asciiTheme="minorHAnsi" w:hAnsiTheme="minorHAnsi"/>
          <w:sz w:val="22"/>
          <w:szCs w:val="22"/>
        </w:rPr>
        <w:t>povinen zveřejnit smlouvu, jejíž cena přesáhne 500 tis. Kč bez DPH, a zároveň souhlasí se zveřejněním této</w:t>
      </w:r>
      <w:r w:rsidR="00583B8C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583B8C">
        <w:rPr>
          <w:rFonts w:asciiTheme="minorHAnsi" w:hAnsiTheme="minorHAnsi"/>
          <w:sz w:val="22"/>
          <w:szCs w:val="22"/>
        </w:rPr>
        <w:t xml:space="preserve">Kupní </w:t>
      </w:r>
      <w:r w:rsidRPr="00373817">
        <w:rPr>
          <w:rFonts w:asciiTheme="minorHAnsi" w:hAnsiTheme="minorHAnsi"/>
          <w:sz w:val="22"/>
          <w:szCs w:val="22"/>
        </w:rPr>
        <w:t xml:space="preserve"> smlouvy</w:t>
      </w:r>
      <w:proofErr w:type="gramEnd"/>
      <w:r w:rsidRPr="00373817">
        <w:rPr>
          <w:rFonts w:asciiTheme="minorHAnsi" w:hAnsiTheme="minorHAnsi"/>
          <w:sz w:val="22"/>
          <w:szCs w:val="22"/>
        </w:rPr>
        <w:t xml:space="preserve"> včetně jejích příloh.</w:t>
      </w:r>
      <w:r w:rsidR="002670EA">
        <w:rPr>
          <w:rFonts w:asciiTheme="minorHAnsi" w:hAnsiTheme="minorHAnsi"/>
          <w:sz w:val="22"/>
          <w:szCs w:val="22"/>
        </w:rPr>
        <w:t xml:space="preserve"> </w:t>
      </w:r>
      <w:r w:rsidR="00881168">
        <w:rPr>
          <w:rFonts w:asciiTheme="minorHAnsi" w:hAnsiTheme="minorHAnsi"/>
          <w:sz w:val="22"/>
          <w:szCs w:val="22"/>
        </w:rPr>
        <w:t>Prodávající dále</w:t>
      </w:r>
      <w:r w:rsidR="00C76FEC">
        <w:rPr>
          <w:rFonts w:asciiTheme="minorHAnsi" w:hAnsiTheme="minorHAnsi"/>
          <w:sz w:val="22"/>
          <w:szCs w:val="22"/>
        </w:rPr>
        <w:t xml:space="preserve"> ber</w:t>
      </w:r>
      <w:r w:rsidR="00881168">
        <w:rPr>
          <w:rFonts w:asciiTheme="minorHAnsi" w:hAnsiTheme="minorHAnsi"/>
          <w:sz w:val="22"/>
          <w:szCs w:val="22"/>
        </w:rPr>
        <w:t>e</w:t>
      </w:r>
      <w:r w:rsidR="00C76FEC">
        <w:rPr>
          <w:rFonts w:asciiTheme="minorHAnsi" w:hAnsiTheme="minorHAnsi"/>
          <w:sz w:val="22"/>
          <w:szCs w:val="22"/>
        </w:rPr>
        <w:t xml:space="preserve"> na</w:t>
      </w:r>
      <w:r w:rsidR="00881168">
        <w:rPr>
          <w:rFonts w:asciiTheme="minorHAnsi" w:hAnsiTheme="minorHAnsi"/>
          <w:sz w:val="22"/>
          <w:szCs w:val="22"/>
        </w:rPr>
        <w:t xml:space="preserve"> </w:t>
      </w:r>
      <w:r w:rsidR="00C76FEC">
        <w:rPr>
          <w:rFonts w:asciiTheme="minorHAnsi" w:hAnsiTheme="minorHAnsi"/>
          <w:sz w:val="22"/>
          <w:szCs w:val="22"/>
        </w:rPr>
        <w:t>vědo</w:t>
      </w:r>
      <w:r w:rsidR="00881168">
        <w:rPr>
          <w:rFonts w:asciiTheme="minorHAnsi" w:hAnsiTheme="minorHAnsi"/>
          <w:sz w:val="22"/>
          <w:szCs w:val="22"/>
        </w:rPr>
        <w:t>m</w:t>
      </w:r>
      <w:r w:rsidR="00C76FEC">
        <w:rPr>
          <w:rFonts w:asciiTheme="minorHAnsi" w:hAnsiTheme="minorHAnsi"/>
          <w:sz w:val="22"/>
          <w:szCs w:val="22"/>
        </w:rPr>
        <w:t xml:space="preserve">í, že </w:t>
      </w:r>
      <w:r w:rsidR="00C76FEC" w:rsidRPr="004C0F5E">
        <w:rPr>
          <w:rFonts w:asciiTheme="minorHAnsi" w:hAnsiTheme="minorHAnsi"/>
          <w:sz w:val="22"/>
          <w:szCs w:val="22"/>
        </w:rPr>
        <w:t xml:space="preserve">Kupující </w:t>
      </w:r>
      <w:r w:rsidR="000B2A3A">
        <w:rPr>
          <w:rFonts w:asciiTheme="minorHAnsi" w:hAnsiTheme="minorHAnsi"/>
          <w:sz w:val="22"/>
          <w:szCs w:val="22"/>
        </w:rPr>
        <w:t xml:space="preserve">tuto Kupní smlouvu zveřejní v souladu se </w:t>
      </w:r>
      <w:r w:rsidR="00C76FEC" w:rsidRPr="004C0F5E">
        <w:rPr>
          <w:rFonts w:asciiTheme="minorHAnsi" w:hAnsiTheme="minorHAnsi"/>
          <w:sz w:val="22"/>
          <w:szCs w:val="22"/>
        </w:rPr>
        <w:t>zákon</w:t>
      </w:r>
      <w:r w:rsidR="000B2A3A">
        <w:rPr>
          <w:rFonts w:asciiTheme="minorHAnsi" w:hAnsiTheme="minorHAnsi"/>
          <w:sz w:val="22"/>
          <w:szCs w:val="22"/>
        </w:rPr>
        <w:t>em</w:t>
      </w:r>
      <w:r w:rsidR="00C76FEC" w:rsidRPr="004C0F5E">
        <w:rPr>
          <w:rFonts w:asciiTheme="minorHAnsi" w:hAnsiTheme="minorHAnsi"/>
          <w:sz w:val="22"/>
          <w:szCs w:val="22"/>
        </w:rPr>
        <w:t xml:space="preserve"> č. 340/2015 Sb., o zvláštních podmínkách účinnosti některých smluv, uveřejňování těchto smluv a o registru smluv (zákon o registru smluv), v registru smluv</w:t>
      </w:r>
      <w:r w:rsidR="004C0F5E">
        <w:rPr>
          <w:rFonts w:asciiTheme="minorHAnsi" w:hAnsiTheme="minorHAnsi"/>
          <w:sz w:val="22"/>
          <w:szCs w:val="22"/>
        </w:rPr>
        <w:t>.</w:t>
      </w:r>
    </w:p>
    <w:p w14:paraId="6C1EF1EA" w14:textId="452D3F20" w:rsidR="00244524" w:rsidRPr="008958E8" w:rsidRDefault="007B4A24" w:rsidP="00992F0E">
      <w:pPr>
        <w:pStyle w:val="CZodstavec"/>
        <w:keepNext/>
        <w:keepLines/>
        <w:numPr>
          <w:ilvl w:val="0"/>
          <w:numId w:val="6"/>
        </w:numPr>
        <w:suppressLineNumbers/>
        <w:tabs>
          <w:tab w:val="clear" w:pos="360"/>
        </w:tabs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>V souladu se zákonem č. 106/1999 Sb., o svobodném přístupu k informacím, v</w:t>
      </w:r>
      <w:r w:rsidR="00373817">
        <w:rPr>
          <w:rFonts w:asciiTheme="minorHAnsi" w:hAnsiTheme="minorHAnsi"/>
          <w:sz w:val="22"/>
          <w:szCs w:val="22"/>
        </w:rPr>
        <w:t>e</w:t>
      </w:r>
      <w:r w:rsidRPr="008958E8">
        <w:rPr>
          <w:rFonts w:asciiTheme="minorHAnsi" w:hAnsiTheme="minorHAnsi"/>
          <w:sz w:val="22"/>
          <w:szCs w:val="22"/>
        </w:rPr>
        <w:t xml:space="preserve"> znění</w:t>
      </w:r>
      <w:r w:rsidR="00373817">
        <w:rPr>
          <w:rFonts w:asciiTheme="minorHAnsi" w:hAnsiTheme="minorHAnsi"/>
          <w:sz w:val="22"/>
          <w:szCs w:val="22"/>
        </w:rPr>
        <w:t xml:space="preserve"> pozdějších předpisů</w:t>
      </w:r>
      <w:r w:rsidRPr="008958E8">
        <w:rPr>
          <w:rFonts w:asciiTheme="minorHAnsi" w:hAnsiTheme="minorHAnsi"/>
          <w:sz w:val="22"/>
          <w:szCs w:val="22"/>
        </w:rPr>
        <w:t xml:space="preserve">, má </w:t>
      </w:r>
      <w:r w:rsidR="00A96465" w:rsidRPr="008958E8">
        <w:rPr>
          <w:rFonts w:asciiTheme="minorHAnsi" w:hAnsiTheme="minorHAnsi"/>
          <w:sz w:val="22"/>
          <w:szCs w:val="22"/>
        </w:rPr>
        <w:t>Kupující</w:t>
      </w:r>
      <w:r w:rsidRPr="008958E8">
        <w:rPr>
          <w:rFonts w:asciiTheme="minorHAnsi" w:hAnsiTheme="minorHAnsi"/>
          <w:sz w:val="22"/>
          <w:szCs w:val="22"/>
        </w:rPr>
        <w:t xml:space="preserve"> povinnost poskytovat informace vztahující se k jeho působnosti. Dbajíce této povinnosti Smluvní strany shodně prohlašují, že žádné ustanovení této </w:t>
      </w:r>
      <w:r w:rsidR="00A1714C">
        <w:rPr>
          <w:rFonts w:asciiTheme="minorHAnsi" w:hAnsiTheme="minorHAnsi"/>
          <w:sz w:val="22"/>
          <w:szCs w:val="22"/>
        </w:rPr>
        <w:t>Kupní s</w:t>
      </w:r>
      <w:r w:rsidRPr="008958E8">
        <w:rPr>
          <w:rFonts w:asciiTheme="minorHAnsi" w:hAnsiTheme="minorHAnsi"/>
          <w:sz w:val="22"/>
          <w:szCs w:val="22"/>
        </w:rPr>
        <w:t xml:space="preserve">mlouvy ani žádné ustanovení jejích příloh není označeno jako důvěrné nebo jako obchodní tajemství. </w:t>
      </w:r>
      <w:r w:rsidR="00AF73FF" w:rsidRPr="008958E8">
        <w:rPr>
          <w:rFonts w:asciiTheme="minorHAnsi" w:hAnsiTheme="minorHAnsi"/>
          <w:sz w:val="22"/>
          <w:szCs w:val="22"/>
        </w:rPr>
        <w:t xml:space="preserve">Prodávající </w:t>
      </w:r>
      <w:r w:rsidRPr="008958E8">
        <w:rPr>
          <w:rFonts w:asciiTheme="minorHAnsi" w:hAnsiTheme="minorHAnsi"/>
          <w:sz w:val="22"/>
          <w:szCs w:val="22"/>
        </w:rPr>
        <w:t xml:space="preserve">si je plně vědom, že </w:t>
      </w:r>
      <w:r w:rsidR="00A96465" w:rsidRPr="008958E8">
        <w:rPr>
          <w:rFonts w:asciiTheme="minorHAnsi" w:hAnsiTheme="minorHAnsi"/>
          <w:sz w:val="22"/>
          <w:szCs w:val="22"/>
        </w:rPr>
        <w:t>Kupující</w:t>
      </w:r>
      <w:r w:rsidR="001A07D8" w:rsidRPr="008958E8">
        <w:rPr>
          <w:rFonts w:asciiTheme="minorHAnsi" w:hAnsiTheme="minorHAnsi"/>
          <w:sz w:val="22"/>
          <w:szCs w:val="22"/>
        </w:rPr>
        <w:t xml:space="preserve"> </w:t>
      </w:r>
      <w:r w:rsidRPr="008958E8">
        <w:rPr>
          <w:rFonts w:asciiTheme="minorHAnsi" w:hAnsiTheme="minorHAnsi"/>
          <w:sz w:val="22"/>
          <w:szCs w:val="22"/>
        </w:rPr>
        <w:t>může poskytovat žadatelům informace o této Smlouvě, ale i o údajích, které se k této Smlouvě vztahují, ale které nejsou její součástí.</w:t>
      </w:r>
    </w:p>
    <w:p w14:paraId="7A3386FB" w14:textId="0737431F" w:rsidR="00244524" w:rsidRPr="008958E8" w:rsidRDefault="001E4C9A" w:rsidP="004B4CA6">
      <w:pPr>
        <w:pStyle w:val="CZslolnku"/>
        <w:keepNext/>
        <w:keepLines/>
        <w:numPr>
          <w:ilvl w:val="0"/>
          <w:numId w:val="0"/>
        </w:numPr>
        <w:suppressLineNumbers/>
        <w:suppressAutoHyphens/>
        <w:ind w:left="453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XI.</w:t>
      </w:r>
    </w:p>
    <w:p w14:paraId="25CE3775" w14:textId="77777777" w:rsidR="00244524" w:rsidRPr="008958E8" w:rsidRDefault="009E36EE" w:rsidP="00992F0E">
      <w:pPr>
        <w:pStyle w:val="CZNzevlnku"/>
        <w:keepNext/>
        <w:keepLines/>
        <w:suppressLineNumbers/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>Závěrečná ustanovení</w:t>
      </w:r>
    </w:p>
    <w:p w14:paraId="7332491C" w14:textId="6616EC51" w:rsidR="00244524" w:rsidRPr="008958E8" w:rsidRDefault="00C43B76" w:rsidP="00992F0E">
      <w:pPr>
        <w:pStyle w:val="CZodstavec"/>
        <w:keepNext/>
        <w:keepLines/>
        <w:numPr>
          <w:ilvl w:val="0"/>
          <w:numId w:val="7"/>
        </w:numPr>
        <w:suppressLineNumbers/>
        <w:tabs>
          <w:tab w:val="clear" w:pos="360"/>
        </w:tabs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 xml:space="preserve">Tato </w:t>
      </w:r>
      <w:r w:rsidR="001B657A" w:rsidRPr="008958E8">
        <w:rPr>
          <w:rFonts w:asciiTheme="minorHAnsi" w:hAnsiTheme="minorHAnsi"/>
          <w:sz w:val="22"/>
          <w:szCs w:val="22"/>
        </w:rPr>
        <w:t>Kupní</w:t>
      </w:r>
      <w:r w:rsidR="00E15616" w:rsidRPr="008958E8">
        <w:rPr>
          <w:rFonts w:asciiTheme="minorHAnsi" w:hAnsiTheme="minorHAnsi"/>
          <w:sz w:val="22"/>
          <w:szCs w:val="22"/>
        </w:rPr>
        <w:t xml:space="preserve"> s</w:t>
      </w:r>
      <w:r w:rsidRPr="008958E8">
        <w:rPr>
          <w:rFonts w:asciiTheme="minorHAnsi" w:hAnsiTheme="minorHAnsi"/>
          <w:sz w:val="22"/>
          <w:szCs w:val="22"/>
        </w:rPr>
        <w:t xml:space="preserve">mlouva se řídí právním řádem České republiky, zejména příslušnými ustanoveními </w:t>
      </w:r>
      <w:r w:rsidR="00F95C3C">
        <w:rPr>
          <w:rFonts w:asciiTheme="minorHAnsi" w:hAnsiTheme="minorHAnsi"/>
          <w:sz w:val="22"/>
          <w:szCs w:val="22"/>
        </w:rPr>
        <w:t>O</w:t>
      </w:r>
      <w:r w:rsidR="00437B10" w:rsidRPr="008958E8">
        <w:rPr>
          <w:rFonts w:asciiTheme="minorHAnsi" w:hAnsiTheme="minorHAnsi"/>
          <w:sz w:val="22"/>
          <w:szCs w:val="22"/>
        </w:rPr>
        <w:t>bčansk</w:t>
      </w:r>
      <w:r w:rsidR="00F95C3C">
        <w:rPr>
          <w:rFonts w:asciiTheme="minorHAnsi" w:hAnsiTheme="minorHAnsi"/>
          <w:sz w:val="22"/>
          <w:szCs w:val="22"/>
        </w:rPr>
        <w:t>ého</w:t>
      </w:r>
      <w:r w:rsidR="00437B10" w:rsidRPr="008958E8">
        <w:rPr>
          <w:rFonts w:asciiTheme="minorHAnsi" w:hAnsiTheme="minorHAnsi"/>
          <w:sz w:val="22"/>
          <w:szCs w:val="22"/>
        </w:rPr>
        <w:t xml:space="preserve"> zákoník</w:t>
      </w:r>
      <w:r w:rsidR="00F95C3C">
        <w:rPr>
          <w:rFonts w:asciiTheme="minorHAnsi" w:hAnsiTheme="minorHAnsi"/>
          <w:sz w:val="22"/>
          <w:szCs w:val="22"/>
        </w:rPr>
        <w:t>u</w:t>
      </w:r>
      <w:r w:rsidR="00437B10" w:rsidRPr="008958E8">
        <w:rPr>
          <w:rFonts w:asciiTheme="minorHAnsi" w:hAnsiTheme="minorHAnsi"/>
          <w:sz w:val="22"/>
          <w:szCs w:val="22"/>
        </w:rPr>
        <w:t xml:space="preserve"> a</w:t>
      </w:r>
      <w:r w:rsidRPr="008958E8">
        <w:rPr>
          <w:rFonts w:asciiTheme="minorHAnsi" w:hAnsiTheme="minorHAnsi"/>
          <w:sz w:val="22"/>
          <w:szCs w:val="22"/>
        </w:rPr>
        <w:t xml:space="preserve"> </w:t>
      </w:r>
      <w:r w:rsidR="004B4CA6">
        <w:rPr>
          <w:rFonts w:asciiTheme="minorHAnsi" w:hAnsiTheme="minorHAnsi"/>
          <w:sz w:val="22"/>
          <w:szCs w:val="22"/>
        </w:rPr>
        <w:t>Z</w:t>
      </w:r>
      <w:r w:rsidR="00437B10" w:rsidRPr="008958E8">
        <w:rPr>
          <w:rFonts w:asciiTheme="minorHAnsi" w:hAnsiTheme="minorHAnsi"/>
          <w:sz w:val="22"/>
          <w:szCs w:val="22"/>
        </w:rPr>
        <w:t>ZVZ</w:t>
      </w:r>
      <w:r w:rsidRPr="008958E8">
        <w:rPr>
          <w:rFonts w:asciiTheme="minorHAnsi" w:hAnsiTheme="minorHAnsi"/>
          <w:sz w:val="22"/>
          <w:szCs w:val="22"/>
        </w:rPr>
        <w:t>.</w:t>
      </w:r>
      <w:r w:rsidR="00AE6232" w:rsidRPr="008958E8">
        <w:rPr>
          <w:rFonts w:asciiTheme="minorHAnsi" w:hAnsiTheme="minorHAnsi"/>
          <w:sz w:val="22"/>
          <w:szCs w:val="22"/>
        </w:rPr>
        <w:t xml:space="preserve"> </w:t>
      </w:r>
      <w:r w:rsidRPr="008958E8">
        <w:rPr>
          <w:rFonts w:asciiTheme="minorHAnsi" w:hAnsiTheme="minorHAnsi"/>
          <w:sz w:val="22"/>
          <w:szCs w:val="22"/>
        </w:rPr>
        <w:t xml:space="preserve">Veškeré spory mezi Smluvními stranami vzniklé z této </w:t>
      </w:r>
      <w:r w:rsidR="001B657A" w:rsidRPr="008958E8">
        <w:rPr>
          <w:rFonts w:asciiTheme="minorHAnsi" w:hAnsiTheme="minorHAnsi"/>
          <w:sz w:val="22"/>
          <w:szCs w:val="22"/>
        </w:rPr>
        <w:t>Kupní</w:t>
      </w:r>
      <w:r w:rsidR="00E15616" w:rsidRPr="008958E8">
        <w:rPr>
          <w:rFonts w:asciiTheme="minorHAnsi" w:hAnsiTheme="minorHAnsi"/>
          <w:sz w:val="22"/>
          <w:szCs w:val="22"/>
        </w:rPr>
        <w:t xml:space="preserve"> s</w:t>
      </w:r>
      <w:r w:rsidRPr="008958E8">
        <w:rPr>
          <w:rFonts w:asciiTheme="minorHAnsi" w:hAnsiTheme="minorHAnsi"/>
          <w:sz w:val="22"/>
          <w:szCs w:val="22"/>
        </w:rPr>
        <w:t>mlouvy nebo v souvislosti s ní, budou řešeny pokud možno nejprve smírně.</w:t>
      </w:r>
      <w:r w:rsidR="00735CE4">
        <w:rPr>
          <w:rFonts w:asciiTheme="minorHAnsi" w:hAnsiTheme="minorHAnsi"/>
          <w:sz w:val="22"/>
          <w:szCs w:val="22"/>
        </w:rPr>
        <w:t xml:space="preserve"> Nedojde-li ke smírnému řešení</w:t>
      </w:r>
      <w:r w:rsidR="000E7D91">
        <w:rPr>
          <w:rFonts w:asciiTheme="minorHAnsi" w:hAnsiTheme="minorHAnsi"/>
          <w:sz w:val="22"/>
          <w:szCs w:val="22"/>
        </w:rPr>
        <w:t xml:space="preserve"> do 30 kalendářních dnů od doručení výzvy kterékoli ze Smluvních stran k jednání druhé Smluvní straně</w:t>
      </w:r>
      <w:r w:rsidR="00735CE4">
        <w:rPr>
          <w:rFonts w:asciiTheme="minorHAnsi" w:hAnsiTheme="minorHAnsi"/>
          <w:sz w:val="22"/>
          <w:szCs w:val="22"/>
        </w:rPr>
        <w:t xml:space="preserve">, je kterákoli Smluvní strana oprávněna předložit spor věcně příslušnému soudu České republiky, </w:t>
      </w:r>
      <w:r w:rsidR="000E7D91">
        <w:rPr>
          <w:rFonts w:asciiTheme="minorHAnsi" w:hAnsiTheme="minorHAnsi"/>
          <w:sz w:val="22"/>
          <w:szCs w:val="22"/>
        </w:rPr>
        <w:t xml:space="preserve">přičemž </w:t>
      </w:r>
      <w:r w:rsidR="00735CE4">
        <w:rPr>
          <w:rFonts w:asciiTheme="minorHAnsi" w:hAnsiTheme="minorHAnsi"/>
          <w:sz w:val="22"/>
          <w:szCs w:val="22"/>
        </w:rPr>
        <w:t>místní příslušnost soudu Smluvní strany sjednávají dle místa sídla Kupujícího.</w:t>
      </w:r>
    </w:p>
    <w:p w14:paraId="6B2BAD8E" w14:textId="3FE7FE32" w:rsidR="00244524" w:rsidRPr="008958E8" w:rsidRDefault="006231CF" w:rsidP="00992F0E">
      <w:pPr>
        <w:pStyle w:val="CZodstavec"/>
        <w:keepNext/>
        <w:keepLines/>
        <w:numPr>
          <w:ilvl w:val="0"/>
          <w:numId w:val="7"/>
        </w:numPr>
        <w:suppressLineNumbers/>
        <w:tabs>
          <w:tab w:val="clear" w:pos="360"/>
        </w:tabs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 xml:space="preserve">Jestliže se v této Kupní smlouvě některý z úkonů </w:t>
      </w:r>
      <w:r w:rsidR="00C46646" w:rsidRPr="008958E8">
        <w:rPr>
          <w:rFonts w:asciiTheme="minorHAnsi" w:hAnsiTheme="minorHAnsi"/>
          <w:sz w:val="22"/>
          <w:szCs w:val="22"/>
        </w:rPr>
        <w:t xml:space="preserve">musí uskutečnit písemně, má se za splnění </w:t>
      </w:r>
      <w:r w:rsidR="004F7D8A" w:rsidRPr="008958E8">
        <w:rPr>
          <w:rFonts w:asciiTheme="minorHAnsi" w:hAnsiTheme="minorHAnsi"/>
          <w:sz w:val="22"/>
          <w:szCs w:val="22"/>
        </w:rPr>
        <w:t xml:space="preserve">podmínky </w:t>
      </w:r>
      <w:r w:rsidR="00C46646" w:rsidRPr="008958E8">
        <w:rPr>
          <w:rFonts w:asciiTheme="minorHAnsi" w:hAnsiTheme="minorHAnsi"/>
          <w:sz w:val="22"/>
          <w:szCs w:val="22"/>
        </w:rPr>
        <w:t>písemnosti provedené</w:t>
      </w:r>
      <w:r w:rsidR="004F7D8A" w:rsidRPr="008958E8">
        <w:rPr>
          <w:rFonts w:asciiTheme="minorHAnsi" w:hAnsiTheme="minorHAnsi"/>
          <w:sz w:val="22"/>
          <w:szCs w:val="22"/>
        </w:rPr>
        <w:t xml:space="preserve">ho úkonu taktéž úkon provedený </w:t>
      </w:r>
      <w:r w:rsidR="00C46646" w:rsidRPr="008958E8">
        <w:rPr>
          <w:rFonts w:asciiTheme="minorHAnsi" w:hAnsiTheme="minorHAnsi"/>
          <w:sz w:val="22"/>
          <w:szCs w:val="22"/>
        </w:rPr>
        <w:t>prostřednictvím e</w:t>
      </w:r>
      <w:r w:rsidR="000E7D91">
        <w:rPr>
          <w:rFonts w:asciiTheme="minorHAnsi" w:hAnsiTheme="minorHAnsi"/>
          <w:sz w:val="22"/>
          <w:szCs w:val="22"/>
        </w:rPr>
        <w:t>-</w:t>
      </w:r>
      <w:r w:rsidR="00C46646" w:rsidRPr="008958E8">
        <w:rPr>
          <w:rFonts w:asciiTheme="minorHAnsi" w:hAnsiTheme="minorHAnsi"/>
          <w:sz w:val="22"/>
          <w:szCs w:val="22"/>
        </w:rPr>
        <w:t>mailu nebo faxu, pokud takovéto provedení úkonu může Smluvní strana, která takto úkon uskutečňuje, doložit.</w:t>
      </w:r>
    </w:p>
    <w:p w14:paraId="05AE207E" w14:textId="1C67878A" w:rsidR="00244524" w:rsidRPr="008958E8" w:rsidRDefault="00C73473" w:rsidP="00992F0E">
      <w:pPr>
        <w:pStyle w:val="CZodstavec"/>
        <w:keepNext/>
        <w:keepLines/>
        <w:numPr>
          <w:ilvl w:val="0"/>
          <w:numId w:val="7"/>
        </w:numPr>
        <w:suppressLineNumbers/>
        <w:tabs>
          <w:tab w:val="clear" w:pos="360"/>
        </w:tabs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 xml:space="preserve">Tato </w:t>
      </w:r>
      <w:r w:rsidR="001B657A" w:rsidRPr="008958E8">
        <w:rPr>
          <w:rFonts w:asciiTheme="minorHAnsi" w:hAnsiTheme="minorHAnsi"/>
          <w:sz w:val="22"/>
          <w:szCs w:val="22"/>
        </w:rPr>
        <w:t>Kupní</w:t>
      </w:r>
      <w:r w:rsidRPr="008958E8">
        <w:rPr>
          <w:rFonts w:asciiTheme="minorHAnsi" w:hAnsiTheme="minorHAnsi"/>
          <w:sz w:val="22"/>
          <w:szCs w:val="22"/>
        </w:rPr>
        <w:t xml:space="preserve"> smlouva může být měněna pouze písemný</w:t>
      </w:r>
      <w:r w:rsidR="001E4C9A">
        <w:rPr>
          <w:rFonts w:asciiTheme="minorHAnsi" w:hAnsiTheme="minorHAnsi"/>
          <w:sz w:val="22"/>
          <w:szCs w:val="22"/>
        </w:rPr>
        <w:t>mi</w:t>
      </w:r>
      <w:r w:rsidRPr="008958E8">
        <w:rPr>
          <w:rFonts w:asciiTheme="minorHAnsi" w:hAnsiTheme="minorHAnsi"/>
          <w:sz w:val="22"/>
          <w:szCs w:val="22"/>
        </w:rPr>
        <w:t xml:space="preserve"> </w:t>
      </w:r>
      <w:r w:rsidR="000E7D91">
        <w:rPr>
          <w:rFonts w:asciiTheme="minorHAnsi" w:hAnsiTheme="minorHAnsi"/>
          <w:sz w:val="22"/>
          <w:szCs w:val="22"/>
        </w:rPr>
        <w:t xml:space="preserve">vzestupně číslovanými </w:t>
      </w:r>
      <w:r w:rsidRPr="008958E8">
        <w:rPr>
          <w:rFonts w:asciiTheme="minorHAnsi" w:hAnsiTheme="minorHAnsi"/>
          <w:sz w:val="22"/>
          <w:szCs w:val="22"/>
        </w:rPr>
        <w:t>dodatk</w:t>
      </w:r>
      <w:r w:rsidR="001E4C9A">
        <w:rPr>
          <w:rFonts w:asciiTheme="minorHAnsi" w:hAnsiTheme="minorHAnsi"/>
          <w:sz w:val="22"/>
          <w:szCs w:val="22"/>
        </w:rPr>
        <w:t>y</w:t>
      </w:r>
      <w:r w:rsidRPr="008958E8">
        <w:rPr>
          <w:rFonts w:asciiTheme="minorHAnsi" w:hAnsiTheme="minorHAnsi"/>
          <w:sz w:val="22"/>
          <w:szCs w:val="22"/>
        </w:rPr>
        <w:t xml:space="preserve"> podepsaný</w:t>
      </w:r>
      <w:r w:rsidR="001E4C9A">
        <w:rPr>
          <w:rFonts w:asciiTheme="minorHAnsi" w:hAnsiTheme="minorHAnsi"/>
          <w:sz w:val="22"/>
          <w:szCs w:val="22"/>
        </w:rPr>
        <w:t>mi</w:t>
      </w:r>
      <w:r w:rsidRPr="008958E8">
        <w:rPr>
          <w:rFonts w:asciiTheme="minorHAnsi" w:hAnsiTheme="minorHAnsi"/>
          <w:sz w:val="22"/>
          <w:szCs w:val="22"/>
        </w:rPr>
        <w:t xml:space="preserve"> oběma </w:t>
      </w:r>
      <w:r w:rsidR="001A07D8" w:rsidRPr="008958E8">
        <w:rPr>
          <w:rFonts w:asciiTheme="minorHAnsi" w:hAnsiTheme="minorHAnsi"/>
          <w:sz w:val="22"/>
          <w:szCs w:val="22"/>
        </w:rPr>
        <w:t xml:space="preserve">Smluvními </w:t>
      </w:r>
      <w:r w:rsidRPr="008958E8">
        <w:rPr>
          <w:rFonts w:asciiTheme="minorHAnsi" w:hAnsiTheme="minorHAnsi"/>
          <w:sz w:val="22"/>
          <w:szCs w:val="22"/>
        </w:rPr>
        <w:t>stranami.</w:t>
      </w:r>
    </w:p>
    <w:p w14:paraId="042137A7" w14:textId="77777777" w:rsidR="00244524" w:rsidRPr="008958E8" w:rsidRDefault="00C73473" w:rsidP="00992F0E">
      <w:pPr>
        <w:pStyle w:val="CZodstavec"/>
        <w:keepNext/>
        <w:keepLines/>
        <w:numPr>
          <w:ilvl w:val="0"/>
          <w:numId w:val="7"/>
        </w:numPr>
        <w:suppressLineNumbers/>
        <w:tabs>
          <w:tab w:val="clear" w:pos="360"/>
        </w:tabs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 xml:space="preserve">Jestliže se ukáže jakékoliv ustanovení této </w:t>
      </w:r>
      <w:r w:rsidR="001B657A" w:rsidRPr="008958E8">
        <w:rPr>
          <w:rFonts w:asciiTheme="minorHAnsi" w:hAnsiTheme="minorHAnsi"/>
          <w:sz w:val="22"/>
          <w:szCs w:val="22"/>
        </w:rPr>
        <w:t>Kupní</w:t>
      </w:r>
      <w:r w:rsidRPr="008958E8">
        <w:rPr>
          <w:rFonts w:asciiTheme="minorHAnsi" w:hAnsiTheme="minorHAnsi"/>
          <w:sz w:val="22"/>
          <w:szCs w:val="22"/>
        </w:rPr>
        <w:t xml:space="preserve"> smlouvy jako neplatné, nevymahatelné nebo neúčinné, nedotýká se tato neplatnost, nevymahatelnost nebo neúčinnost ostatních ustanovení této </w:t>
      </w:r>
      <w:r w:rsidR="001B657A" w:rsidRPr="008958E8">
        <w:rPr>
          <w:rFonts w:asciiTheme="minorHAnsi" w:hAnsiTheme="minorHAnsi"/>
          <w:sz w:val="22"/>
          <w:szCs w:val="22"/>
        </w:rPr>
        <w:t>Kupní</w:t>
      </w:r>
      <w:r w:rsidRPr="008958E8">
        <w:rPr>
          <w:rFonts w:asciiTheme="minorHAnsi" w:hAnsiTheme="minorHAnsi"/>
          <w:sz w:val="22"/>
          <w:szCs w:val="22"/>
        </w:rPr>
        <w:t xml:space="preserve"> smlouvy. Smluvní strany se zavazují nahradit do 30 pracovních dnů od doručení výzvy jedné Smluvní strany druhé Smluvní straně neplatné, neúčinné nebo nevymahatelné ustanovení ustanovením platným, účinným a vymahatelným se stejným nebo obdobným obchodním a právním smyslem, případně uzavřít smlouvu novou.</w:t>
      </w:r>
    </w:p>
    <w:p w14:paraId="0960A5C9" w14:textId="77777777" w:rsidR="00244524" w:rsidRPr="00B52A5C" w:rsidRDefault="00C73473" w:rsidP="00992F0E">
      <w:pPr>
        <w:pStyle w:val="CZodstavec"/>
        <w:keepNext/>
        <w:keepLines/>
        <w:numPr>
          <w:ilvl w:val="0"/>
          <w:numId w:val="7"/>
        </w:numPr>
        <w:suppressLineNumbers/>
        <w:tabs>
          <w:tab w:val="clear" w:pos="360"/>
        </w:tabs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 xml:space="preserve">Smluvní strany tímto prohlašují, že neexistuje žádné ústní ujednání, smlouva či řízení některé Smluvní strany, které by nepříznivě ovlivnilo výkon jakýchkoliv práv a povinností dle této </w:t>
      </w:r>
      <w:r w:rsidR="001B657A" w:rsidRPr="008958E8">
        <w:rPr>
          <w:rFonts w:asciiTheme="minorHAnsi" w:hAnsiTheme="minorHAnsi"/>
          <w:sz w:val="22"/>
          <w:szCs w:val="22"/>
        </w:rPr>
        <w:t>Kupní</w:t>
      </w:r>
      <w:r w:rsidRPr="008958E8">
        <w:rPr>
          <w:rFonts w:asciiTheme="minorHAnsi" w:hAnsiTheme="minorHAnsi"/>
          <w:sz w:val="22"/>
          <w:szCs w:val="22"/>
        </w:rPr>
        <w:t xml:space="preserve"> smlouvy. Zároveň potvrzují svým podpisem, že veškerá ujištění a dokumenty dle této </w:t>
      </w:r>
      <w:r w:rsidR="001B657A" w:rsidRPr="008958E8">
        <w:rPr>
          <w:rFonts w:asciiTheme="minorHAnsi" w:hAnsiTheme="minorHAnsi"/>
          <w:sz w:val="22"/>
          <w:szCs w:val="22"/>
        </w:rPr>
        <w:t>Kupní</w:t>
      </w:r>
      <w:r w:rsidRPr="008958E8">
        <w:rPr>
          <w:rFonts w:asciiTheme="minorHAnsi" w:hAnsiTheme="minorHAnsi"/>
          <w:sz w:val="22"/>
          <w:szCs w:val="22"/>
        </w:rPr>
        <w:t xml:space="preserve"> smlouvy jsou pravdivé, </w:t>
      </w:r>
      <w:r w:rsidRPr="00B52A5C">
        <w:rPr>
          <w:rFonts w:asciiTheme="minorHAnsi" w:hAnsiTheme="minorHAnsi"/>
          <w:sz w:val="22"/>
          <w:szCs w:val="22"/>
        </w:rPr>
        <w:t>platné a právně vymahatelné.</w:t>
      </w:r>
    </w:p>
    <w:p w14:paraId="5BC4D8A0" w14:textId="18B2A349" w:rsidR="00244524" w:rsidRPr="008958E8" w:rsidRDefault="00C73473" w:rsidP="00992F0E">
      <w:pPr>
        <w:pStyle w:val="CZodstavec"/>
        <w:keepNext/>
        <w:keepLines/>
        <w:numPr>
          <w:ilvl w:val="0"/>
          <w:numId w:val="7"/>
        </w:numPr>
        <w:suppressLineNumbers/>
        <w:tabs>
          <w:tab w:val="clear" w:pos="360"/>
        </w:tabs>
        <w:suppressAutoHyphens/>
        <w:rPr>
          <w:rFonts w:asciiTheme="minorHAnsi" w:hAnsiTheme="minorHAnsi"/>
          <w:sz w:val="22"/>
          <w:szCs w:val="22"/>
        </w:rPr>
      </w:pPr>
      <w:r w:rsidRPr="00B52A5C">
        <w:rPr>
          <w:rFonts w:asciiTheme="minorHAnsi" w:hAnsiTheme="minorHAnsi"/>
          <w:sz w:val="22"/>
          <w:szCs w:val="22"/>
        </w:rPr>
        <w:t xml:space="preserve">Tato </w:t>
      </w:r>
      <w:r w:rsidR="001B657A" w:rsidRPr="00B52A5C">
        <w:rPr>
          <w:rFonts w:asciiTheme="minorHAnsi" w:hAnsiTheme="minorHAnsi"/>
          <w:sz w:val="22"/>
          <w:szCs w:val="22"/>
        </w:rPr>
        <w:t>Kupní</w:t>
      </w:r>
      <w:r w:rsidRPr="00B52A5C">
        <w:rPr>
          <w:rFonts w:asciiTheme="minorHAnsi" w:hAnsiTheme="minorHAnsi"/>
          <w:sz w:val="22"/>
          <w:szCs w:val="22"/>
        </w:rPr>
        <w:t xml:space="preserve"> smlouva je vyhotovena v </w:t>
      </w:r>
      <w:r w:rsidR="00677124" w:rsidRPr="00B52A5C">
        <w:rPr>
          <w:rFonts w:asciiTheme="minorHAnsi" w:hAnsiTheme="minorHAnsi"/>
          <w:sz w:val="22"/>
          <w:szCs w:val="22"/>
        </w:rPr>
        <w:t>pěti</w:t>
      </w:r>
      <w:r w:rsidR="0012556F" w:rsidRPr="00B52A5C">
        <w:rPr>
          <w:rFonts w:asciiTheme="minorHAnsi" w:hAnsiTheme="minorHAnsi"/>
          <w:sz w:val="22"/>
          <w:szCs w:val="22"/>
        </w:rPr>
        <w:t xml:space="preserve"> (</w:t>
      </w:r>
      <w:r w:rsidR="00677124" w:rsidRPr="00B52A5C">
        <w:rPr>
          <w:rFonts w:asciiTheme="minorHAnsi" w:hAnsiTheme="minorHAnsi"/>
          <w:sz w:val="22"/>
          <w:szCs w:val="22"/>
        </w:rPr>
        <w:t>5</w:t>
      </w:r>
      <w:r w:rsidR="0012556F" w:rsidRPr="00B52A5C">
        <w:rPr>
          <w:rFonts w:asciiTheme="minorHAnsi" w:hAnsiTheme="minorHAnsi"/>
          <w:sz w:val="22"/>
          <w:szCs w:val="22"/>
        </w:rPr>
        <w:t>)</w:t>
      </w:r>
      <w:r w:rsidR="00F638A1">
        <w:rPr>
          <w:rFonts w:asciiTheme="minorHAnsi" w:hAnsiTheme="minorHAnsi"/>
          <w:sz w:val="22"/>
          <w:szCs w:val="22"/>
        </w:rPr>
        <w:t xml:space="preserve"> </w:t>
      </w:r>
      <w:r w:rsidR="001E4C9A">
        <w:rPr>
          <w:rFonts w:asciiTheme="minorHAnsi" w:hAnsiTheme="minorHAnsi"/>
          <w:sz w:val="22"/>
          <w:szCs w:val="22"/>
        </w:rPr>
        <w:t>vyhotoveních s platností originálu</w:t>
      </w:r>
      <w:r w:rsidRPr="00B52A5C">
        <w:rPr>
          <w:rFonts w:asciiTheme="minorHAnsi" w:hAnsiTheme="minorHAnsi"/>
          <w:sz w:val="22"/>
          <w:szCs w:val="22"/>
        </w:rPr>
        <w:t>, z nichž K</w:t>
      </w:r>
      <w:r w:rsidR="00677124" w:rsidRPr="00B52A5C">
        <w:rPr>
          <w:rFonts w:asciiTheme="minorHAnsi" w:hAnsiTheme="minorHAnsi"/>
          <w:sz w:val="22"/>
          <w:szCs w:val="22"/>
        </w:rPr>
        <w:t>upující</w:t>
      </w:r>
      <w:r w:rsidRPr="00B52A5C">
        <w:rPr>
          <w:rFonts w:asciiTheme="minorHAnsi" w:hAnsiTheme="minorHAnsi"/>
          <w:sz w:val="22"/>
          <w:szCs w:val="22"/>
        </w:rPr>
        <w:t xml:space="preserve"> obdrží</w:t>
      </w:r>
      <w:r w:rsidR="00677124" w:rsidRPr="00B52A5C">
        <w:rPr>
          <w:rFonts w:asciiTheme="minorHAnsi" w:hAnsiTheme="minorHAnsi"/>
          <w:sz w:val="22"/>
          <w:szCs w:val="22"/>
        </w:rPr>
        <w:t xml:space="preserve"> tři (3) a Prodávající</w:t>
      </w:r>
      <w:r w:rsidRPr="00B52A5C">
        <w:rPr>
          <w:rFonts w:asciiTheme="minorHAnsi" w:hAnsiTheme="minorHAnsi"/>
          <w:sz w:val="22"/>
          <w:szCs w:val="22"/>
        </w:rPr>
        <w:t xml:space="preserve"> dv</w:t>
      </w:r>
      <w:r w:rsidR="001E4C9A">
        <w:rPr>
          <w:rFonts w:asciiTheme="minorHAnsi" w:hAnsiTheme="minorHAnsi"/>
          <w:sz w:val="22"/>
          <w:szCs w:val="22"/>
        </w:rPr>
        <w:t>ě</w:t>
      </w:r>
      <w:r w:rsidRPr="00B52A5C">
        <w:rPr>
          <w:rFonts w:asciiTheme="minorHAnsi" w:hAnsiTheme="minorHAnsi"/>
          <w:sz w:val="22"/>
          <w:szCs w:val="22"/>
        </w:rPr>
        <w:t xml:space="preserve"> </w:t>
      </w:r>
      <w:r w:rsidR="0012556F" w:rsidRPr="00B52A5C">
        <w:rPr>
          <w:rFonts w:asciiTheme="minorHAnsi" w:hAnsiTheme="minorHAnsi"/>
          <w:sz w:val="22"/>
          <w:szCs w:val="22"/>
        </w:rPr>
        <w:t>(2</w:t>
      </w:r>
      <w:r w:rsidR="001E4C9A">
        <w:rPr>
          <w:rFonts w:asciiTheme="minorHAnsi" w:hAnsiTheme="minorHAnsi"/>
          <w:sz w:val="22"/>
          <w:szCs w:val="22"/>
        </w:rPr>
        <w:t>) vyhotovení</w:t>
      </w:r>
      <w:r w:rsidRPr="008958E8">
        <w:rPr>
          <w:rFonts w:asciiTheme="minorHAnsi" w:hAnsiTheme="minorHAnsi"/>
          <w:sz w:val="22"/>
          <w:szCs w:val="22"/>
        </w:rPr>
        <w:t>.</w:t>
      </w:r>
    </w:p>
    <w:p w14:paraId="29B74C57" w14:textId="5A229E35" w:rsidR="00244524" w:rsidRPr="008958E8" w:rsidRDefault="001E4C9A" w:rsidP="00992F0E">
      <w:pPr>
        <w:pStyle w:val="CZodstavec"/>
        <w:keepNext/>
        <w:keepLines/>
        <w:numPr>
          <w:ilvl w:val="0"/>
          <w:numId w:val="7"/>
        </w:numPr>
        <w:suppressLineNumbers/>
        <w:tabs>
          <w:tab w:val="clear" w:pos="360"/>
        </w:tabs>
        <w:suppressAutoHyphens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Nedílnou s</w:t>
      </w:r>
      <w:r w:rsidR="00C73473" w:rsidRPr="008958E8">
        <w:rPr>
          <w:rFonts w:asciiTheme="minorHAnsi" w:hAnsiTheme="minorHAnsi"/>
          <w:sz w:val="22"/>
          <w:szCs w:val="22"/>
        </w:rPr>
        <w:t xml:space="preserve">oučástí této </w:t>
      </w:r>
      <w:r w:rsidR="00080008">
        <w:rPr>
          <w:rFonts w:asciiTheme="minorHAnsi" w:hAnsiTheme="minorHAnsi"/>
          <w:sz w:val="22"/>
          <w:szCs w:val="22"/>
        </w:rPr>
        <w:t xml:space="preserve">Kupní </w:t>
      </w:r>
      <w:r w:rsidR="00C73473" w:rsidRPr="008958E8">
        <w:rPr>
          <w:rFonts w:asciiTheme="minorHAnsi" w:hAnsiTheme="minorHAnsi"/>
          <w:sz w:val="22"/>
          <w:szCs w:val="22"/>
        </w:rPr>
        <w:t xml:space="preserve">smlouvy </w:t>
      </w:r>
      <w:proofErr w:type="gramStart"/>
      <w:r w:rsidR="000B2A3A" w:rsidRPr="008958E8">
        <w:rPr>
          <w:rFonts w:asciiTheme="minorHAnsi" w:hAnsiTheme="minorHAnsi"/>
          <w:sz w:val="22"/>
          <w:szCs w:val="22"/>
        </w:rPr>
        <w:t>j</w:t>
      </w:r>
      <w:r w:rsidR="000B2A3A">
        <w:rPr>
          <w:rFonts w:asciiTheme="minorHAnsi" w:hAnsiTheme="minorHAnsi"/>
          <w:sz w:val="22"/>
          <w:szCs w:val="22"/>
        </w:rPr>
        <w:t>e</w:t>
      </w:r>
      <w:r w:rsidR="000B2A3A" w:rsidRPr="008958E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následující</w:t>
      </w:r>
      <w:proofErr w:type="gramEnd"/>
      <w:r w:rsidRPr="008958E8">
        <w:rPr>
          <w:rFonts w:asciiTheme="minorHAnsi" w:hAnsiTheme="minorHAnsi"/>
          <w:sz w:val="22"/>
          <w:szCs w:val="22"/>
        </w:rPr>
        <w:t xml:space="preserve"> </w:t>
      </w:r>
      <w:r w:rsidR="000B2A3A" w:rsidRPr="008958E8">
        <w:rPr>
          <w:rFonts w:asciiTheme="minorHAnsi" w:hAnsiTheme="minorHAnsi"/>
          <w:sz w:val="22"/>
          <w:szCs w:val="22"/>
        </w:rPr>
        <w:t>příloh</w:t>
      </w:r>
      <w:r w:rsidR="000B2A3A">
        <w:rPr>
          <w:rFonts w:asciiTheme="minorHAnsi" w:hAnsiTheme="minorHAnsi"/>
          <w:sz w:val="22"/>
          <w:szCs w:val="22"/>
        </w:rPr>
        <w:t>a</w:t>
      </w:r>
      <w:r w:rsidR="00C73473" w:rsidRPr="008958E8">
        <w:rPr>
          <w:rFonts w:asciiTheme="minorHAnsi" w:hAnsiTheme="minorHAnsi"/>
          <w:sz w:val="22"/>
          <w:szCs w:val="22"/>
        </w:rPr>
        <w:t>:</w:t>
      </w:r>
    </w:p>
    <w:p w14:paraId="77F873C1" w14:textId="339C9316" w:rsidR="00244524" w:rsidRPr="008958E8" w:rsidRDefault="00C73473" w:rsidP="004B4CA6">
      <w:pPr>
        <w:pStyle w:val="CZodstavec"/>
        <w:keepNext/>
        <w:keepLines/>
        <w:suppressLineNumbers/>
        <w:suppressAutoHyphens/>
        <w:ind w:left="426"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 xml:space="preserve">Příloha č. 1 – </w:t>
      </w:r>
      <w:r w:rsidR="00E000C2">
        <w:rPr>
          <w:rFonts w:asciiTheme="minorHAnsi" w:hAnsiTheme="minorHAnsi"/>
          <w:sz w:val="22"/>
          <w:szCs w:val="22"/>
        </w:rPr>
        <w:t>Technická specifikace předmětu plnění.</w:t>
      </w:r>
    </w:p>
    <w:p w14:paraId="1B2D4097" w14:textId="77777777" w:rsidR="00244524" w:rsidRPr="008958E8" w:rsidRDefault="00244524" w:rsidP="00992F0E">
      <w:pPr>
        <w:pStyle w:val="CZodstavec"/>
        <w:keepNext/>
        <w:keepLines/>
        <w:suppressLineNumbers/>
        <w:suppressAutoHyphens/>
        <w:ind w:left="927"/>
        <w:rPr>
          <w:rFonts w:asciiTheme="minorHAnsi" w:hAnsiTheme="minorHAnsi"/>
          <w:sz w:val="22"/>
          <w:szCs w:val="22"/>
        </w:rPr>
      </w:pPr>
    </w:p>
    <w:p w14:paraId="3213A8F0" w14:textId="63E0B574" w:rsidR="00244524" w:rsidRPr="008958E8" w:rsidRDefault="00C43B76" w:rsidP="00992F0E">
      <w:pPr>
        <w:pStyle w:val="CZodstavec"/>
        <w:keepNext/>
        <w:keepLines/>
        <w:suppressLineNumbers/>
        <w:suppressAutoHyphens/>
        <w:rPr>
          <w:rFonts w:asciiTheme="minorHAnsi" w:hAnsiTheme="minorHAnsi"/>
          <w:sz w:val="22"/>
          <w:szCs w:val="22"/>
        </w:rPr>
      </w:pPr>
      <w:r w:rsidRPr="008958E8">
        <w:rPr>
          <w:rFonts w:asciiTheme="minorHAnsi" w:hAnsiTheme="minorHAnsi"/>
          <w:sz w:val="22"/>
          <w:szCs w:val="22"/>
        </w:rPr>
        <w:t xml:space="preserve">Na důkaz toho, že Smluvní strany s obsahem této </w:t>
      </w:r>
      <w:r w:rsidR="001B657A" w:rsidRPr="008958E8">
        <w:rPr>
          <w:rFonts w:asciiTheme="minorHAnsi" w:hAnsiTheme="minorHAnsi"/>
          <w:sz w:val="22"/>
          <w:szCs w:val="22"/>
        </w:rPr>
        <w:t>Kupní</w:t>
      </w:r>
      <w:r w:rsidR="00E15616" w:rsidRPr="008958E8">
        <w:rPr>
          <w:rFonts w:asciiTheme="minorHAnsi" w:hAnsiTheme="minorHAnsi"/>
          <w:sz w:val="22"/>
          <w:szCs w:val="22"/>
        </w:rPr>
        <w:t xml:space="preserve"> s</w:t>
      </w:r>
      <w:r w:rsidRPr="008958E8">
        <w:rPr>
          <w:rFonts w:asciiTheme="minorHAnsi" w:hAnsiTheme="minorHAnsi"/>
          <w:sz w:val="22"/>
          <w:szCs w:val="22"/>
        </w:rPr>
        <w:t xml:space="preserve">mlouvy souhlasí, rozumí jí a zavazují se k jejímu plnění, připojují své podpisy a prohlašují, že tato </w:t>
      </w:r>
      <w:r w:rsidR="001B657A" w:rsidRPr="008958E8">
        <w:rPr>
          <w:rFonts w:asciiTheme="minorHAnsi" w:hAnsiTheme="minorHAnsi"/>
          <w:sz w:val="22"/>
          <w:szCs w:val="22"/>
        </w:rPr>
        <w:t>Kupní</w:t>
      </w:r>
      <w:r w:rsidR="00E15616" w:rsidRPr="008958E8">
        <w:rPr>
          <w:rFonts w:asciiTheme="minorHAnsi" w:hAnsiTheme="minorHAnsi"/>
          <w:sz w:val="22"/>
          <w:szCs w:val="22"/>
        </w:rPr>
        <w:t xml:space="preserve"> s</w:t>
      </w:r>
      <w:r w:rsidRPr="008958E8">
        <w:rPr>
          <w:rFonts w:asciiTheme="minorHAnsi" w:hAnsiTheme="minorHAnsi"/>
          <w:sz w:val="22"/>
          <w:szCs w:val="22"/>
        </w:rPr>
        <w:t>mlouva byla uzavřena podle jejich svobodné a vážné vůle.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D12FA" w14:paraId="5821DC7E" w14:textId="77777777" w:rsidTr="00DD12FA">
        <w:tc>
          <w:tcPr>
            <w:tcW w:w="4531" w:type="dxa"/>
          </w:tcPr>
          <w:p w14:paraId="2DC2974E" w14:textId="159705AB" w:rsidR="00DD12FA" w:rsidRDefault="00DD12FA" w:rsidP="00B62E82">
            <w:pPr>
              <w:keepNext/>
              <w:keepLines/>
              <w:suppressLineNumbers/>
              <w:suppressAutoHyphens/>
              <w:rPr>
                <w:rFonts w:asciiTheme="minorHAnsi" w:hAnsiTheme="minorHAnsi"/>
                <w:sz w:val="22"/>
                <w:szCs w:val="22"/>
              </w:rPr>
            </w:pPr>
            <w:r w:rsidRPr="008958E8">
              <w:rPr>
                <w:rFonts w:asciiTheme="minorHAnsi" w:hAnsiTheme="minorHAnsi"/>
                <w:sz w:val="22"/>
                <w:szCs w:val="22"/>
              </w:rPr>
              <w:t>V</w:t>
            </w:r>
            <w:r w:rsidR="00B62E82">
              <w:rPr>
                <w:rFonts w:asciiTheme="minorHAnsi" w:hAnsiTheme="minorHAnsi"/>
                <w:sz w:val="22"/>
                <w:szCs w:val="22"/>
              </w:rPr>
              <w:t xml:space="preserve"> Praze</w:t>
            </w:r>
            <w:r w:rsidRPr="008958E8">
              <w:rPr>
                <w:rFonts w:asciiTheme="minorHAnsi" w:hAnsiTheme="minorHAnsi"/>
                <w:sz w:val="22"/>
                <w:szCs w:val="22"/>
              </w:rPr>
              <w:t xml:space="preserve"> dne </w:t>
            </w:r>
          </w:p>
        </w:tc>
        <w:tc>
          <w:tcPr>
            <w:tcW w:w="4531" w:type="dxa"/>
          </w:tcPr>
          <w:p w14:paraId="1D3367CD" w14:textId="6DB42AA0" w:rsidR="00DD12FA" w:rsidRDefault="00DD12FA" w:rsidP="00B62E82">
            <w:pPr>
              <w:keepNext/>
              <w:keepLines/>
              <w:suppressLineNumbers/>
              <w:suppressAutoHyphens/>
              <w:rPr>
                <w:rFonts w:asciiTheme="minorHAnsi" w:hAnsiTheme="minorHAnsi"/>
                <w:sz w:val="22"/>
                <w:szCs w:val="22"/>
              </w:rPr>
            </w:pPr>
            <w:r w:rsidRPr="008958E8">
              <w:rPr>
                <w:rFonts w:asciiTheme="minorHAnsi" w:hAnsiTheme="minorHAnsi"/>
                <w:sz w:val="22"/>
                <w:szCs w:val="22"/>
              </w:rPr>
              <w:t xml:space="preserve">V </w:t>
            </w:r>
            <w:r w:rsidR="00B62E82">
              <w:rPr>
                <w:rFonts w:asciiTheme="minorHAnsi" w:hAnsiTheme="minorHAnsi"/>
                <w:sz w:val="22"/>
                <w:szCs w:val="22"/>
              </w:rPr>
              <w:t>Praze</w:t>
            </w:r>
            <w:r w:rsidRPr="008958E8">
              <w:rPr>
                <w:rFonts w:asciiTheme="minorHAnsi" w:hAnsiTheme="minorHAnsi"/>
                <w:sz w:val="22"/>
                <w:szCs w:val="22"/>
              </w:rPr>
              <w:t xml:space="preserve"> dne </w:t>
            </w:r>
          </w:p>
        </w:tc>
      </w:tr>
      <w:tr w:rsidR="00DD12FA" w14:paraId="011C755B" w14:textId="77777777" w:rsidTr="00DD12FA">
        <w:tc>
          <w:tcPr>
            <w:tcW w:w="4531" w:type="dxa"/>
          </w:tcPr>
          <w:p w14:paraId="4ABCA745" w14:textId="0880B25D" w:rsidR="00DD12FA" w:rsidRDefault="00DD12FA" w:rsidP="00992F0E">
            <w:pPr>
              <w:keepNext/>
              <w:keepLines/>
              <w:suppressLineNumbers/>
              <w:suppressAutoHyphens/>
              <w:rPr>
                <w:rFonts w:asciiTheme="minorHAnsi" w:hAnsiTheme="minorHAnsi"/>
                <w:sz w:val="22"/>
                <w:szCs w:val="22"/>
              </w:rPr>
            </w:pPr>
          </w:p>
          <w:p w14:paraId="4269D037" w14:textId="77777777" w:rsidR="00DD12FA" w:rsidRDefault="00DD12FA" w:rsidP="00992F0E">
            <w:pPr>
              <w:keepNext/>
              <w:keepLines/>
              <w:suppressLineNumbers/>
              <w:suppressAutoHyphens/>
              <w:rPr>
                <w:rFonts w:asciiTheme="minorHAnsi" w:hAnsiTheme="minorHAnsi"/>
                <w:sz w:val="22"/>
                <w:szCs w:val="22"/>
              </w:rPr>
            </w:pPr>
          </w:p>
          <w:p w14:paraId="73C2E792" w14:textId="77777777" w:rsidR="00DD12FA" w:rsidRDefault="00DD12FA" w:rsidP="00992F0E">
            <w:pPr>
              <w:keepNext/>
              <w:keepLines/>
              <w:suppressLineNumbers/>
              <w:suppressAutoHyphens/>
              <w:rPr>
                <w:rFonts w:asciiTheme="minorHAnsi" w:hAnsiTheme="minorHAnsi"/>
                <w:sz w:val="22"/>
                <w:szCs w:val="22"/>
              </w:rPr>
            </w:pPr>
          </w:p>
          <w:p w14:paraId="0D5171A0" w14:textId="77777777" w:rsidR="00DD12FA" w:rsidRDefault="00DD12FA" w:rsidP="00DD12FA">
            <w:pPr>
              <w:keepNext/>
              <w:keepLines/>
              <w:suppressLineNumbers/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………………………………………………………………….</w:t>
            </w:r>
          </w:p>
          <w:p w14:paraId="2614B062" w14:textId="5F19D04B" w:rsidR="00DD12FA" w:rsidRDefault="00DD12FA" w:rsidP="00DD12FA">
            <w:pPr>
              <w:keepNext/>
              <w:keepLines/>
              <w:suppressLineNumbers/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 Kupujícího</w:t>
            </w:r>
          </w:p>
        </w:tc>
        <w:tc>
          <w:tcPr>
            <w:tcW w:w="4531" w:type="dxa"/>
          </w:tcPr>
          <w:p w14:paraId="3EFD83C1" w14:textId="77777777" w:rsidR="00DD12FA" w:rsidRDefault="00DD12FA" w:rsidP="00DD12FA">
            <w:pPr>
              <w:keepNext/>
              <w:keepLines/>
              <w:suppressLineNumbers/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EB46978" w14:textId="77777777" w:rsidR="00DD12FA" w:rsidRDefault="00DD12FA" w:rsidP="00DD12FA">
            <w:pPr>
              <w:keepNext/>
              <w:keepLines/>
              <w:suppressLineNumbers/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A3ED8B8" w14:textId="77777777" w:rsidR="00DD12FA" w:rsidRDefault="00DD12FA" w:rsidP="00DD12FA">
            <w:pPr>
              <w:keepNext/>
              <w:keepLines/>
              <w:suppressLineNumbers/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BDC1A21" w14:textId="77777777" w:rsidR="00DD12FA" w:rsidRDefault="00DD12FA" w:rsidP="00DD12FA">
            <w:pPr>
              <w:keepNext/>
              <w:keepLines/>
              <w:suppressLineNumbers/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………………………………………………………………….</w:t>
            </w:r>
          </w:p>
          <w:p w14:paraId="02BF5494" w14:textId="0E66DC87" w:rsidR="00DD12FA" w:rsidRDefault="00DD12FA" w:rsidP="00DD12FA">
            <w:pPr>
              <w:keepNext/>
              <w:keepLines/>
              <w:suppressLineNumbers/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 Prodávajícího</w:t>
            </w:r>
          </w:p>
        </w:tc>
      </w:tr>
    </w:tbl>
    <w:p w14:paraId="3744CEFD" w14:textId="77777777" w:rsidR="00244524" w:rsidRPr="008958E8" w:rsidRDefault="00244524" w:rsidP="00992F0E">
      <w:pPr>
        <w:keepNext/>
        <w:keepLines/>
        <w:suppressLineNumbers/>
        <w:suppressAutoHyphens/>
        <w:rPr>
          <w:rFonts w:asciiTheme="minorHAnsi" w:hAnsiTheme="minorHAnsi"/>
          <w:sz w:val="22"/>
          <w:szCs w:val="22"/>
        </w:rPr>
      </w:pPr>
    </w:p>
    <w:p w14:paraId="605A5B13" w14:textId="77777777" w:rsidR="001E4C9A" w:rsidRDefault="001E4C9A" w:rsidP="00992F0E">
      <w:pPr>
        <w:pStyle w:val="CZZkladntexttun"/>
        <w:keepNext/>
        <w:keepLines/>
        <w:suppressLineNumbers/>
        <w:suppressAutoHyphens/>
        <w:rPr>
          <w:rFonts w:asciiTheme="minorHAnsi" w:hAnsiTheme="minorHAnsi"/>
          <w:b w:val="0"/>
          <w:sz w:val="22"/>
          <w:szCs w:val="22"/>
        </w:rPr>
      </w:pPr>
    </w:p>
    <w:p w14:paraId="0564DD05" w14:textId="77777777" w:rsidR="001E4C9A" w:rsidRDefault="001E4C9A" w:rsidP="00992F0E">
      <w:pPr>
        <w:pStyle w:val="CZZkladntexttun"/>
        <w:keepNext/>
        <w:keepLines/>
        <w:suppressLineNumbers/>
        <w:suppressAutoHyphens/>
        <w:rPr>
          <w:rFonts w:asciiTheme="minorHAnsi" w:hAnsiTheme="minorHAnsi"/>
          <w:b w:val="0"/>
          <w:sz w:val="22"/>
          <w:szCs w:val="22"/>
        </w:rPr>
      </w:pPr>
    </w:p>
    <w:p w14:paraId="097FB8A0" w14:textId="77777777" w:rsidR="001E4C9A" w:rsidRDefault="001E4C9A" w:rsidP="00992F0E">
      <w:pPr>
        <w:pStyle w:val="CZZkladntexttun"/>
        <w:keepNext/>
        <w:keepLines/>
        <w:suppressLineNumbers/>
        <w:suppressAutoHyphens/>
        <w:rPr>
          <w:rFonts w:asciiTheme="minorHAnsi" w:hAnsiTheme="minorHAnsi"/>
          <w:b w:val="0"/>
          <w:sz w:val="22"/>
          <w:szCs w:val="22"/>
        </w:rPr>
      </w:pPr>
    </w:p>
    <w:p w14:paraId="03DA8142" w14:textId="77777777" w:rsidR="001E4C9A" w:rsidRDefault="001E4C9A" w:rsidP="00992F0E">
      <w:pPr>
        <w:pStyle w:val="CZZkladntexttun"/>
        <w:keepNext/>
        <w:keepLines/>
        <w:suppressLineNumbers/>
        <w:suppressAutoHyphens/>
        <w:rPr>
          <w:rFonts w:asciiTheme="minorHAnsi" w:hAnsiTheme="minorHAnsi"/>
          <w:b w:val="0"/>
          <w:sz w:val="22"/>
          <w:szCs w:val="22"/>
        </w:rPr>
      </w:pPr>
    </w:p>
    <w:p w14:paraId="709D7E1E" w14:textId="77777777" w:rsidR="001E4C9A" w:rsidRDefault="001E4C9A" w:rsidP="00992F0E">
      <w:pPr>
        <w:pStyle w:val="CZZkladntexttun"/>
        <w:keepNext/>
        <w:keepLines/>
        <w:suppressLineNumbers/>
        <w:suppressAutoHyphens/>
        <w:rPr>
          <w:rFonts w:asciiTheme="minorHAnsi" w:hAnsiTheme="minorHAnsi"/>
          <w:b w:val="0"/>
          <w:sz w:val="22"/>
          <w:szCs w:val="22"/>
        </w:rPr>
      </w:pPr>
    </w:p>
    <w:p w14:paraId="64FC2721" w14:textId="77777777" w:rsidR="001E4C9A" w:rsidRDefault="001E4C9A" w:rsidP="00992F0E">
      <w:pPr>
        <w:pStyle w:val="CZZkladntexttun"/>
        <w:keepNext/>
        <w:keepLines/>
        <w:suppressLineNumbers/>
        <w:suppressAutoHyphens/>
        <w:rPr>
          <w:rFonts w:asciiTheme="minorHAnsi" w:hAnsiTheme="minorHAnsi"/>
          <w:b w:val="0"/>
          <w:sz w:val="22"/>
          <w:szCs w:val="22"/>
        </w:rPr>
      </w:pPr>
    </w:p>
    <w:p w14:paraId="3875FBEC" w14:textId="77777777" w:rsidR="001E4C9A" w:rsidRDefault="001E4C9A" w:rsidP="00992F0E">
      <w:pPr>
        <w:pStyle w:val="CZZkladntexttun"/>
        <w:keepNext/>
        <w:keepLines/>
        <w:suppressLineNumbers/>
        <w:suppressAutoHyphens/>
        <w:rPr>
          <w:rFonts w:asciiTheme="minorHAnsi" w:hAnsiTheme="minorHAnsi"/>
          <w:b w:val="0"/>
          <w:sz w:val="22"/>
          <w:szCs w:val="22"/>
        </w:rPr>
      </w:pPr>
    </w:p>
    <w:p w14:paraId="3D3980E8" w14:textId="77777777" w:rsidR="001E4C9A" w:rsidRDefault="001E4C9A" w:rsidP="00992F0E">
      <w:pPr>
        <w:pStyle w:val="CZZkladntexttun"/>
        <w:keepNext/>
        <w:keepLines/>
        <w:suppressLineNumbers/>
        <w:suppressAutoHyphens/>
        <w:rPr>
          <w:rFonts w:asciiTheme="minorHAnsi" w:hAnsiTheme="minorHAnsi"/>
          <w:b w:val="0"/>
          <w:sz w:val="22"/>
          <w:szCs w:val="22"/>
        </w:rPr>
      </w:pPr>
    </w:p>
    <w:p w14:paraId="141665FA" w14:textId="77777777" w:rsidR="00F638A1" w:rsidRDefault="00F638A1">
      <w:pPr>
        <w:spacing w:line="240" w:lineRule="auto"/>
        <w:jc w:val="left"/>
        <w:rPr>
          <w:b/>
        </w:rPr>
      </w:pPr>
      <w:r>
        <w:rPr>
          <w:b/>
        </w:rPr>
        <w:br w:type="page"/>
      </w:r>
    </w:p>
    <w:p w14:paraId="55514A81" w14:textId="59545A3B" w:rsidR="007D4DD3" w:rsidRPr="004B4CA6" w:rsidRDefault="007D4DD3" w:rsidP="004B4CA6">
      <w:pPr>
        <w:keepNext/>
        <w:keepLines/>
        <w:spacing w:line="240" w:lineRule="auto"/>
        <w:jc w:val="center"/>
        <w:rPr>
          <w:b/>
        </w:rPr>
      </w:pPr>
      <w:r w:rsidRPr="004B4CA6">
        <w:rPr>
          <w:b/>
        </w:rPr>
        <w:t>Příloha č. 1</w:t>
      </w:r>
    </w:p>
    <w:p w14:paraId="2AA414C0" w14:textId="1F29D0CE" w:rsidR="00244524" w:rsidRPr="008958E8" w:rsidRDefault="0012556F" w:rsidP="00992F0E">
      <w:pPr>
        <w:pStyle w:val="StylCZervenPodtrenZa6b"/>
        <w:keepNext/>
        <w:keepLines/>
        <w:suppressLineNumbers/>
        <w:suppressAutoHyphens/>
        <w:jc w:val="center"/>
        <w:rPr>
          <w:rFonts w:asciiTheme="minorHAnsi" w:hAnsiTheme="minorHAnsi"/>
          <w:b/>
          <w:i w:val="0"/>
          <w:color w:val="auto"/>
          <w:sz w:val="22"/>
          <w:szCs w:val="22"/>
        </w:rPr>
      </w:pPr>
      <w:r w:rsidRPr="008958E8">
        <w:rPr>
          <w:rFonts w:asciiTheme="minorHAnsi" w:hAnsiTheme="minorHAnsi"/>
          <w:b/>
          <w:i w:val="0"/>
          <w:color w:val="auto"/>
          <w:sz w:val="22"/>
          <w:szCs w:val="22"/>
        </w:rPr>
        <w:t>Technick</w:t>
      </w:r>
      <w:r w:rsidR="00E000C2">
        <w:rPr>
          <w:rFonts w:asciiTheme="minorHAnsi" w:hAnsiTheme="minorHAnsi"/>
          <w:b/>
          <w:i w:val="0"/>
          <w:color w:val="auto"/>
          <w:sz w:val="22"/>
          <w:szCs w:val="22"/>
        </w:rPr>
        <w:t>á specifikace předmětu plnění</w:t>
      </w:r>
    </w:p>
    <w:p w14:paraId="73BCD413" w14:textId="77777777" w:rsidR="00244524" w:rsidRPr="008958E8" w:rsidRDefault="00244524" w:rsidP="00992F0E">
      <w:pPr>
        <w:pStyle w:val="StylCZervenPodtrenZa6b"/>
        <w:keepNext/>
        <w:keepLines/>
        <w:suppressLineNumbers/>
        <w:suppressAutoHyphens/>
        <w:jc w:val="center"/>
        <w:rPr>
          <w:rFonts w:asciiTheme="minorHAnsi" w:hAnsiTheme="minorHAnsi"/>
          <w:b/>
          <w:i w:val="0"/>
          <w:color w:val="auto"/>
          <w:sz w:val="22"/>
          <w:szCs w:val="22"/>
        </w:rPr>
      </w:pPr>
    </w:p>
    <w:p w14:paraId="3EE31A24" w14:textId="050E8E78" w:rsidR="00244524" w:rsidRDefault="00B226C7" w:rsidP="00992F0E">
      <w:pPr>
        <w:keepNext/>
        <w:keepLines/>
        <w:suppressLineNumbers/>
        <w:suppressAutoHyphens/>
        <w:spacing w:line="240" w:lineRule="auto"/>
        <w:jc w:val="left"/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b/>
          <w:iCs/>
          <w:sz w:val="22"/>
          <w:szCs w:val="22"/>
        </w:rPr>
        <w:t>Reflexní odznak s potiskem</w:t>
      </w:r>
    </w:p>
    <w:p w14:paraId="02347C4A" w14:textId="77777777" w:rsidR="00DD12FA" w:rsidRDefault="00DD12FA" w:rsidP="00B226C7">
      <w:pPr>
        <w:pStyle w:val="CZodstavec"/>
        <w:keepNext/>
        <w:keepLines/>
        <w:suppressLineNumbers/>
        <w:suppressAutoHyphens/>
        <w:ind w:left="360" w:firstLine="349"/>
        <w:rPr>
          <w:rFonts w:asciiTheme="minorHAnsi" w:hAnsiTheme="minorHAnsi"/>
          <w:sz w:val="22"/>
          <w:szCs w:val="22"/>
        </w:rPr>
      </w:pPr>
    </w:p>
    <w:p w14:paraId="1A7C43E0" w14:textId="77777777" w:rsidR="00B226C7" w:rsidRPr="00BA1CBA" w:rsidRDefault="00B226C7" w:rsidP="00B226C7">
      <w:pPr>
        <w:pStyle w:val="CZodstavec"/>
        <w:keepNext/>
        <w:keepLines/>
        <w:suppressLineNumbers/>
        <w:suppressAutoHyphens/>
        <w:ind w:left="360" w:firstLine="349"/>
        <w:rPr>
          <w:rFonts w:asciiTheme="minorHAnsi" w:hAnsiTheme="minorHAnsi"/>
          <w:sz w:val="22"/>
          <w:szCs w:val="22"/>
        </w:rPr>
      </w:pPr>
      <w:r w:rsidRPr="00BA1CBA">
        <w:rPr>
          <w:rFonts w:asciiTheme="minorHAnsi" w:hAnsiTheme="minorHAnsi"/>
          <w:sz w:val="22"/>
          <w:szCs w:val="22"/>
        </w:rPr>
        <w:t>Průměr:</w:t>
      </w:r>
      <w:r w:rsidRPr="00BA1CBA">
        <w:rPr>
          <w:rFonts w:asciiTheme="minorHAnsi" w:hAnsiTheme="minorHAnsi"/>
          <w:sz w:val="22"/>
          <w:szCs w:val="22"/>
        </w:rPr>
        <w:tab/>
        <w:t>55mm</w:t>
      </w:r>
    </w:p>
    <w:p w14:paraId="2C449748" w14:textId="77777777" w:rsidR="00B226C7" w:rsidRPr="00BA1CBA" w:rsidRDefault="00B226C7" w:rsidP="00B226C7">
      <w:pPr>
        <w:pStyle w:val="CZodstavec"/>
        <w:keepNext/>
        <w:keepLines/>
        <w:suppressLineNumbers/>
        <w:suppressAutoHyphens/>
        <w:ind w:left="2127" w:hanging="1418"/>
        <w:rPr>
          <w:rFonts w:asciiTheme="minorHAnsi" w:hAnsiTheme="minorHAnsi"/>
          <w:sz w:val="22"/>
          <w:szCs w:val="22"/>
        </w:rPr>
      </w:pPr>
      <w:r w:rsidRPr="00BA1CBA">
        <w:rPr>
          <w:rFonts w:asciiTheme="minorHAnsi" w:hAnsiTheme="minorHAnsi"/>
          <w:sz w:val="22"/>
          <w:szCs w:val="22"/>
        </w:rPr>
        <w:t>Materiál:</w:t>
      </w:r>
      <w:r w:rsidRPr="00BA1CBA">
        <w:rPr>
          <w:rFonts w:asciiTheme="minorHAnsi" w:hAnsiTheme="minorHAnsi"/>
          <w:sz w:val="22"/>
          <w:szCs w:val="22"/>
        </w:rPr>
        <w:tab/>
        <w:t>základní nosný materiál plast se zavíracím špendlíkem pro připevnění, svrchní materiál reflexní fólie</w:t>
      </w:r>
    </w:p>
    <w:p w14:paraId="5E6C73C1" w14:textId="77777777" w:rsidR="00B226C7" w:rsidRPr="00BA1CBA" w:rsidRDefault="00B226C7" w:rsidP="00B226C7">
      <w:pPr>
        <w:pStyle w:val="CZodstavec"/>
        <w:keepNext/>
        <w:keepLines/>
        <w:suppressLineNumbers/>
        <w:suppressAutoHyphens/>
        <w:ind w:left="2127" w:hanging="1418"/>
        <w:rPr>
          <w:rFonts w:asciiTheme="minorHAnsi" w:hAnsiTheme="minorHAnsi"/>
          <w:sz w:val="22"/>
          <w:szCs w:val="22"/>
        </w:rPr>
      </w:pPr>
      <w:r w:rsidRPr="00BA1CBA">
        <w:rPr>
          <w:rFonts w:asciiTheme="minorHAnsi" w:hAnsiTheme="minorHAnsi"/>
          <w:sz w:val="22"/>
          <w:szCs w:val="22"/>
        </w:rPr>
        <w:t>Provedení:</w:t>
      </w:r>
      <w:r w:rsidRPr="00BA1CBA">
        <w:rPr>
          <w:rFonts w:asciiTheme="minorHAnsi" w:hAnsiTheme="minorHAnsi"/>
          <w:sz w:val="22"/>
          <w:szCs w:val="22"/>
        </w:rPr>
        <w:tab/>
        <w:t xml:space="preserve">Reflexní </w:t>
      </w:r>
      <w:r>
        <w:rPr>
          <w:rFonts w:asciiTheme="minorHAnsi" w:hAnsiTheme="minorHAnsi"/>
          <w:sz w:val="22"/>
          <w:szCs w:val="22"/>
        </w:rPr>
        <w:t>odznak</w:t>
      </w:r>
      <w:r w:rsidRPr="00BA1CBA">
        <w:rPr>
          <w:rFonts w:asciiTheme="minorHAnsi" w:hAnsiTheme="minorHAnsi"/>
          <w:sz w:val="22"/>
          <w:szCs w:val="22"/>
        </w:rPr>
        <w:t xml:space="preserve"> musí být na zadní straně opatřen zavíracím (spínacím) špendlíkem umožňujícím je</w:t>
      </w:r>
      <w:r>
        <w:rPr>
          <w:rFonts w:asciiTheme="minorHAnsi" w:hAnsiTheme="minorHAnsi"/>
          <w:sz w:val="22"/>
          <w:szCs w:val="22"/>
        </w:rPr>
        <w:t>ho</w:t>
      </w:r>
      <w:r w:rsidRPr="00BA1CBA">
        <w:rPr>
          <w:rFonts w:asciiTheme="minorHAnsi" w:hAnsiTheme="minorHAnsi"/>
          <w:sz w:val="22"/>
          <w:szCs w:val="22"/>
        </w:rPr>
        <w:t xml:space="preserve"> připnutí na oděv</w:t>
      </w:r>
    </w:p>
    <w:p w14:paraId="01A1A1B6" w14:textId="77777777" w:rsidR="00B226C7" w:rsidRPr="004B4CA6" w:rsidRDefault="00B226C7" w:rsidP="00B226C7">
      <w:pPr>
        <w:pStyle w:val="CZodstavec"/>
        <w:keepNext/>
        <w:keepLines/>
        <w:suppressLineNumbers/>
        <w:suppressAutoHyphens/>
        <w:ind w:left="2127" w:hanging="1418"/>
        <w:rPr>
          <w:rFonts w:asciiTheme="minorHAnsi" w:hAnsiTheme="minorHAnsi"/>
          <w:sz w:val="22"/>
          <w:szCs w:val="22"/>
        </w:rPr>
      </w:pPr>
      <w:r w:rsidRPr="00BA1CBA">
        <w:rPr>
          <w:rFonts w:asciiTheme="minorHAnsi" w:hAnsiTheme="minorHAnsi"/>
          <w:sz w:val="22"/>
          <w:szCs w:val="22"/>
        </w:rPr>
        <w:t xml:space="preserve">Barva: </w:t>
      </w:r>
      <w:r w:rsidRPr="00BA1CBA">
        <w:rPr>
          <w:rFonts w:asciiTheme="minorHAnsi" w:hAnsiTheme="minorHAnsi"/>
          <w:sz w:val="22"/>
          <w:szCs w:val="22"/>
        </w:rPr>
        <w:tab/>
      </w:r>
      <w:r w:rsidRPr="004B4CA6">
        <w:rPr>
          <w:rFonts w:asciiTheme="minorHAnsi" w:hAnsiTheme="minorHAnsi"/>
          <w:sz w:val="22"/>
          <w:szCs w:val="22"/>
        </w:rPr>
        <w:t xml:space="preserve">reflexní žlutá </w:t>
      </w:r>
      <w:r>
        <w:rPr>
          <w:rFonts w:asciiTheme="minorHAnsi" w:hAnsiTheme="minorHAnsi"/>
          <w:sz w:val="22"/>
          <w:szCs w:val="22"/>
        </w:rPr>
        <w:t xml:space="preserve"> - není určena kódem </w:t>
      </w:r>
      <w:proofErr w:type="spellStart"/>
      <w:r>
        <w:rPr>
          <w:rFonts w:asciiTheme="minorHAnsi" w:hAnsiTheme="minorHAnsi"/>
          <w:sz w:val="22"/>
          <w:szCs w:val="22"/>
        </w:rPr>
        <w:t>Pantone</w:t>
      </w:r>
      <w:proofErr w:type="spellEnd"/>
      <w:r>
        <w:rPr>
          <w:rFonts w:asciiTheme="minorHAnsi" w:hAnsiTheme="minorHAnsi"/>
          <w:sz w:val="22"/>
          <w:szCs w:val="22"/>
        </w:rPr>
        <w:t>, běžně označená jako „svítivě žlutá“</w:t>
      </w:r>
    </w:p>
    <w:p w14:paraId="30C57A7E" w14:textId="77777777" w:rsidR="00B226C7" w:rsidRPr="004B4CA6" w:rsidRDefault="00B226C7" w:rsidP="00B226C7">
      <w:pPr>
        <w:pStyle w:val="CZodstavec"/>
        <w:keepNext/>
        <w:keepLines/>
        <w:suppressLineNumbers/>
        <w:suppressAutoHyphens/>
        <w:ind w:left="212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</w:t>
      </w:r>
      <w:r w:rsidRPr="004B4CA6">
        <w:rPr>
          <w:rFonts w:asciiTheme="minorHAnsi" w:hAnsiTheme="minorHAnsi"/>
          <w:sz w:val="22"/>
          <w:szCs w:val="22"/>
        </w:rPr>
        <w:t xml:space="preserve">eflexní zelená odpovídající </w:t>
      </w:r>
      <w:r>
        <w:rPr>
          <w:rFonts w:asciiTheme="minorHAnsi" w:hAnsiTheme="minorHAnsi"/>
          <w:sz w:val="22"/>
          <w:szCs w:val="22"/>
        </w:rPr>
        <w:t xml:space="preserve">kódu </w:t>
      </w:r>
      <w:proofErr w:type="spellStart"/>
      <w:r>
        <w:rPr>
          <w:rFonts w:asciiTheme="minorHAnsi" w:hAnsiTheme="minorHAnsi"/>
          <w:sz w:val="22"/>
          <w:szCs w:val="22"/>
        </w:rPr>
        <w:t>Pantone</w:t>
      </w:r>
      <w:proofErr w:type="spellEnd"/>
      <w:r>
        <w:rPr>
          <w:rFonts w:asciiTheme="minorHAnsi" w:hAnsiTheme="minorHAnsi"/>
          <w:sz w:val="22"/>
          <w:szCs w:val="22"/>
        </w:rPr>
        <w:t xml:space="preserve"> 368C</w:t>
      </w:r>
    </w:p>
    <w:p w14:paraId="22F8F02B" w14:textId="77777777" w:rsidR="00B226C7" w:rsidRDefault="00B226C7" w:rsidP="00B226C7">
      <w:pPr>
        <w:pStyle w:val="CZodstavec"/>
        <w:keepNext/>
        <w:keepLines/>
        <w:suppressLineNumbers/>
        <w:suppressAutoHyphens/>
        <w:ind w:left="2127"/>
        <w:rPr>
          <w:rFonts w:asciiTheme="minorHAnsi" w:hAnsiTheme="minorHAnsi"/>
          <w:sz w:val="22"/>
          <w:szCs w:val="22"/>
        </w:rPr>
      </w:pPr>
      <w:r w:rsidRPr="004B4CA6">
        <w:rPr>
          <w:rFonts w:asciiTheme="minorHAnsi" w:hAnsiTheme="minorHAnsi"/>
          <w:sz w:val="22"/>
          <w:szCs w:val="22"/>
        </w:rPr>
        <w:t xml:space="preserve">reflexní oranžová odpovídající </w:t>
      </w:r>
      <w:proofErr w:type="spellStart"/>
      <w:r>
        <w:rPr>
          <w:rFonts w:asciiTheme="minorHAnsi" w:hAnsiTheme="minorHAnsi"/>
          <w:sz w:val="22"/>
          <w:szCs w:val="22"/>
        </w:rPr>
        <w:t>k´du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Pantone</w:t>
      </w:r>
      <w:proofErr w:type="spellEnd"/>
      <w:r>
        <w:rPr>
          <w:rFonts w:asciiTheme="minorHAnsi" w:hAnsiTheme="minorHAnsi"/>
          <w:sz w:val="22"/>
          <w:szCs w:val="22"/>
        </w:rPr>
        <w:t xml:space="preserve"> Orange 021C</w:t>
      </w:r>
    </w:p>
    <w:p w14:paraId="43227009" w14:textId="77777777" w:rsidR="00B226C7" w:rsidRDefault="00B226C7" w:rsidP="00B226C7">
      <w:pPr>
        <w:pStyle w:val="CZodstavec"/>
        <w:keepNext/>
        <w:keepLines/>
        <w:suppressLineNumbers/>
        <w:suppressAutoHyphens/>
        <w:ind w:left="212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</w:t>
      </w:r>
      <w:r w:rsidRPr="004B4CA6">
        <w:rPr>
          <w:rFonts w:asciiTheme="minorHAnsi" w:hAnsiTheme="minorHAnsi"/>
          <w:sz w:val="22"/>
          <w:szCs w:val="22"/>
        </w:rPr>
        <w:t>ednotlivé barevné varianty předmětného reflexního prostředk</w:t>
      </w:r>
      <w:r>
        <w:rPr>
          <w:rFonts w:asciiTheme="minorHAnsi" w:hAnsiTheme="minorHAnsi"/>
          <w:sz w:val="22"/>
          <w:szCs w:val="22"/>
        </w:rPr>
        <w:t>u</w:t>
      </w:r>
      <w:r w:rsidRPr="004B4CA6">
        <w:rPr>
          <w:rFonts w:asciiTheme="minorHAnsi" w:hAnsiTheme="minorHAnsi"/>
          <w:sz w:val="22"/>
          <w:szCs w:val="22"/>
        </w:rPr>
        <w:t xml:space="preserve"> budou ze strany vybraného dodavatele dodány ve stejném poměru, tj. 1/3 dodaných reflexních prostředků bude dodána v reflexní žluté barvě, 1/3 reflexních prostředků bude dodána v reflexní zelené barvě a 1/3 reflexních prostředků bude dodána v reflexní oranžové barvě.</w:t>
      </w:r>
    </w:p>
    <w:p w14:paraId="1B30D344" w14:textId="77777777" w:rsidR="00B226C7" w:rsidRDefault="00B226C7" w:rsidP="00B226C7">
      <w:pPr>
        <w:pStyle w:val="CZodstavec"/>
        <w:keepNext/>
        <w:keepLines/>
        <w:suppressLineNumbers/>
        <w:suppressAutoHyphens/>
        <w:ind w:left="2127" w:hanging="1418"/>
        <w:rPr>
          <w:rFonts w:asciiTheme="minorHAnsi" w:hAnsiTheme="minorHAnsi"/>
          <w:sz w:val="22"/>
          <w:szCs w:val="22"/>
        </w:rPr>
      </w:pPr>
      <w:r w:rsidRPr="00BA1CBA">
        <w:rPr>
          <w:rFonts w:asciiTheme="minorHAnsi" w:hAnsiTheme="minorHAnsi"/>
          <w:sz w:val="22"/>
          <w:szCs w:val="22"/>
        </w:rPr>
        <w:t>Potisk:</w:t>
      </w:r>
      <w:r>
        <w:rPr>
          <w:rFonts w:asciiTheme="minorHAnsi" w:hAnsiTheme="minorHAnsi"/>
          <w:sz w:val="22"/>
          <w:szCs w:val="22"/>
        </w:rPr>
        <w:tab/>
      </w:r>
      <w:r w:rsidRPr="00BA1CBA">
        <w:rPr>
          <w:rFonts w:asciiTheme="minorHAnsi" w:hAnsiTheme="minorHAnsi"/>
          <w:sz w:val="22"/>
          <w:szCs w:val="22"/>
        </w:rPr>
        <w:t>logo kampaně „VIDÍME SE?“, ve střední části plochy v rozměru 40mmx15mm, v prostoru u spodního okraje nápis „</w:t>
      </w:r>
      <w:hyperlink r:id="rId10" w:history="1">
        <w:r w:rsidRPr="00BA1CBA">
          <w:rPr>
            <w:rFonts w:asciiTheme="minorHAnsi" w:hAnsiTheme="minorHAnsi"/>
            <w:sz w:val="22"/>
            <w:szCs w:val="22"/>
          </w:rPr>
          <w:t>www.ibesip.cz</w:t>
        </w:r>
      </w:hyperlink>
      <w:r w:rsidRPr="00BA1CBA">
        <w:rPr>
          <w:rFonts w:asciiTheme="minorHAnsi" w:hAnsiTheme="minorHAnsi"/>
          <w:sz w:val="22"/>
          <w:szCs w:val="22"/>
        </w:rPr>
        <w:t xml:space="preserve">“ v provedení tučným bezpatkovým písmem, barva písma černá. Vzdálenost od spodního okraje </w:t>
      </w:r>
      <w:r>
        <w:rPr>
          <w:rFonts w:asciiTheme="minorHAnsi" w:hAnsiTheme="minorHAnsi"/>
          <w:sz w:val="22"/>
          <w:szCs w:val="22"/>
        </w:rPr>
        <w:t>R</w:t>
      </w:r>
      <w:r w:rsidRPr="00BA1CBA">
        <w:rPr>
          <w:rFonts w:asciiTheme="minorHAnsi" w:hAnsiTheme="minorHAnsi"/>
          <w:sz w:val="22"/>
          <w:szCs w:val="22"/>
        </w:rPr>
        <w:t>eflexního odzna</w:t>
      </w:r>
      <w:r>
        <w:rPr>
          <w:rFonts w:asciiTheme="minorHAnsi" w:hAnsiTheme="minorHAnsi"/>
          <w:sz w:val="22"/>
          <w:szCs w:val="22"/>
        </w:rPr>
        <w:t>ku 5mm, výška znaků písma 5mm</w:t>
      </w:r>
    </w:p>
    <w:p w14:paraId="3B258629" w14:textId="77777777" w:rsidR="00B226C7" w:rsidRDefault="00B226C7" w:rsidP="00B226C7">
      <w:pPr>
        <w:pStyle w:val="CZodstavec"/>
        <w:keepNext/>
        <w:keepLines/>
        <w:suppressLineNumbers/>
        <w:suppressAutoHyphens/>
        <w:ind w:left="2127" w:hanging="141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Odrazivost:</w:t>
      </w:r>
      <w:r>
        <w:rPr>
          <w:rFonts w:asciiTheme="minorHAnsi" w:hAnsiTheme="minorHAnsi"/>
          <w:sz w:val="22"/>
          <w:szCs w:val="22"/>
        </w:rPr>
        <w:tab/>
        <w:t xml:space="preserve">odrazivost materiálu použitém na Reflexním odznaku musí </w:t>
      </w:r>
      <w:proofErr w:type="spellStart"/>
      <w:r>
        <w:rPr>
          <w:rFonts w:asciiTheme="minorHAnsi" w:hAnsiTheme="minorHAnsi"/>
          <w:sz w:val="22"/>
          <w:szCs w:val="22"/>
        </w:rPr>
        <w:t>spňovat</w:t>
      </w:r>
      <w:proofErr w:type="spellEnd"/>
      <w:r>
        <w:rPr>
          <w:rFonts w:asciiTheme="minorHAnsi" w:hAnsiTheme="minorHAnsi"/>
          <w:sz w:val="22"/>
          <w:szCs w:val="22"/>
        </w:rPr>
        <w:t xml:space="preserve"> normu ČSN EN 13356 nebo ekvivalentní, kdy doklad o splnění uvedené normy je uveden v </w:t>
      </w:r>
      <w:r w:rsidRPr="00E000C2">
        <w:rPr>
          <w:rFonts w:asciiTheme="minorHAnsi" w:hAnsiTheme="minorHAnsi"/>
          <w:sz w:val="22"/>
          <w:szCs w:val="22"/>
        </w:rPr>
        <w:t>Příloze č. 1 této</w:t>
      </w:r>
      <w:r>
        <w:rPr>
          <w:rFonts w:asciiTheme="minorHAnsi" w:hAnsiTheme="minorHAnsi"/>
          <w:sz w:val="22"/>
          <w:szCs w:val="22"/>
        </w:rPr>
        <w:t xml:space="preserve"> Kupní smlouvy</w:t>
      </w:r>
    </w:p>
    <w:p w14:paraId="29989E0D" w14:textId="77777777" w:rsidR="00B226C7" w:rsidRDefault="00B226C7" w:rsidP="00B226C7">
      <w:pPr>
        <w:pStyle w:val="CZodstavec"/>
        <w:keepNext/>
        <w:keepLines/>
        <w:suppressLineNumbers/>
        <w:suppressAutoHyphens/>
        <w:ind w:left="2127" w:hanging="141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Balení</w:t>
      </w:r>
      <w:r>
        <w:rPr>
          <w:rFonts w:asciiTheme="minorHAnsi" w:hAnsiTheme="minorHAnsi"/>
          <w:sz w:val="22"/>
          <w:szCs w:val="22"/>
        </w:rPr>
        <w:tab/>
      </w:r>
      <w:r w:rsidRPr="000D140D">
        <w:rPr>
          <w:rFonts w:asciiTheme="minorHAnsi" w:hAnsiTheme="minorHAnsi"/>
          <w:sz w:val="22"/>
          <w:szCs w:val="22"/>
        </w:rPr>
        <w:t>v množství stanoveném v</w:t>
      </w:r>
      <w:r>
        <w:rPr>
          <w:rFonts w:asciiTheme="minorHAnsi" w:hAnsiTheme="minorHAnsi"/>
          <w:sz w:val="22"/>
          <w:szCs w:val="22"/>
        </w:rPr>
        <w:t xml:space="preserve"> této </w:t>
      </w:r>
      <w:proofErr w:type="gramStart"/>
      <w:r>
        <w:rPr>
          <w:rFonts w:asciiTheme="minorHAnsi" w:hAnsiTheme="minorHAnsi"/>
          <w:sz w:val="22"/>
          <w:szCs w:val="22"/>
        </w:rPr>
        <w:t xml:space="preserve">Kupní </w:t>
      </w:r>
      <w:r w:rsidRPr="000D140D">
        <w:rPr>
          <w:rFonts w:asciiTheme="minorHAnsi" w:hAnsiTheme="minorHAnsi"/>
          <w:sz w:val="22"/>
          <w:szCs w:val="22"/>
        </w:rPr>
        <w:t xml:space="preserve"> smlouvě</w:t>
      </w:r>
      <w:proofErr w:type="gramEnd"/>
      <w:r w:rsidRPr="000D140D">
        <w:rPr>
          <w:rFonts w:asciiTheme="minorHAnsi" w:hAnsiTheme="minorHAnsi"/>
          <w:sz w:val="22"/>
          <w:szCs w:val="22"/>
        </w:rPr>
        <w:t xml:space="preserve"> na plnění veřejné zakázky, a to vždy </w:t>
      </w:r>
      <w:r>
        <w:rPr>
          <w:rFonts w:asciiTheme="minorHAnsi" w:hAnsiTheme="minorHAnsi"/>
          <w:sz w:val="22"/>
          <w:szCs w:val="22"/>
        </w:rPr>
        <w:t xml:space="preserve">v baleních po 500 kusech Reflexních odznaků v sáčcích s průhledné PE folie nebo obdobného materiálu, kdy každé balení (sáček) musí být ze strany Prodávajícího označeno v souladu se všemi </w:t>
      </w:r>
      <w:proofErr w:type="spellStart"/>
      <w:r>
        <w:rPr>
          <w:rFonts w:asciiTheme="minorHAnsi" w:hAnsiTheme="minorHAnsi"/>
          <w:sz w:val="22"/>
          <w:szCs w:val="22"/>
        </w:rPr>
        <w:t>relevantrními</w:t>
      </w:r>
      <w:proofErr w:type="spellEnd"/>
      <w:r>
        <w:rPr>
          <w:rFonts w:asciiTheme="minorHAnsi" w:hAnsiTheme="minorHAnsi"/>
          <w:sz w:val="22"/>
          <w:szCs w:val="22"/>
        </w:rPr>
        <w:t xml:space="preserve"> právními předpisy.</w:t>
      </w:r>
    </w:p>
    <w:p w14:paraId="3290C919" w14:textId="6C4AAC64" w:rsidR="00DD12FA" w:rsidRDefault="00DD12FA" w:rsidP="00DD12FA">
      <w:pPr>
        <w:pStyle w:val="CZodstavec"/>
        <w:keepNext/>
        <w:keepLines/>
        <w:suppressLineNumbers/>
        <w:suppressAutoHyphens/>
        <w:ind w:left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Reflexní prvek musí být v souladu s požadavky Kupujícího na grafickou </w:t>
      </w:r>
      <w:r w:rsidRPr="00DD12FA">
        <w:rPr>
          <w:rFonts w:asciiTheme="minorHAnsi" w:hAnsiTheme="minorHAnsi"/>
          <w:sz w:val="22"/>
          <w:szCs w:val="22"/>
        </w:rPr>
        <w:t xml:space="preserve">podobu předmětného reflexního </w:t>
      </w:r>
      <w:proofErr w:type="gramStart"/>
      <w:r w:rsidRPr="00DD12FA">
        <w:rPr>
          <w:rFonts w:asciiTheme="minorHAnsi" w:hAnsiTheme="minorHAnsi"/>
          <w:sz w:val="22"/>
          <w:szCs w:val="22"/>
        </w:rPr>
        <w:t xml:space="preserve">prvku </w:t>
      </w:r>
      <w:r>
        <w:rPr>
          <w:rFonts w:asciiTheme="minorHAnsi" w:hAnsiTheme="minorHAnsi"/>
          <w:sz w:val="22"/>
          <w:szCs w:val="22"/>
        </w:rPr>
        <w:t>tak</w:t>
      </w:r>
      <w:proofErr w:type="gramEnd"/>
      <w:r>
        <w:rPr>
          <w:rFonts w:asciiTheme="minorHAnsi" w:hAnsiTheme="minorHAnsi"/>
          <w:sz w:val="22"/>
          <w:szCs w:val="22"/>
        </w:rPr>
        <w:t xml:space="preserve"> jak byly </w:t>
      </w:r>
      <w:r w:rsidRPr="00DD12FA">
        <w:rPr>
          <w:rFonts w:asciiTheme="minorHAnsi" w:hAnsiTheme="minorHAnsi"/>
          <w:sz w:val="22"/>
          <w:szCs w:val="22"/>
        </w:rPr>
        <w:t>uveden</w:t>
      </w:r>
      <w:r>
        <w:rPr>
          <w:rFonts w:asciiTheme="minorHAnsi" w:hAnsiTheme="minorHAnsi"/>
          <w:sz w:val="22"/>
          <w:szCs w:val="22"/>
        </w:rPr>
        <w:t>y</w:t>
      </w:r>
      <w:r w:rsidRPr="00DD12FA">
        <w:rPr>
          <w:rFonts w:asciiTheme="minorHAnsi" w:hAnsiTheme="minorHAnsi"/>
          <w:sz w:val="22"/>
          <w:szCs w:val="22"/>
        </w:rPr>
        <w:t xml:space="preserve"> v Příloze č. 4 této Zadávací dokumentace </w:t>
      </w:r>
      <w:r>
        <w:rPr>
          <w:rFonts w:asciiTheme="minorHAnsi" w:hAnsiTheme="minorHAnsi"/>
          <w:sz w:val="22"/>
          <w:szCs w:val="22"/>
        </w:rPr>
        <w:t xml:space="preserve">Veřejné zakázky </w:t>
      </w:r>
      <w:r w:rsidRPr="00DD12FA">
        <w:rPr>
          <w:rFonts w:asciiTheme="minorHAnsi" w:hAnsiTheme="minorHAnsi"/>
          <w:sz w:val="22"/>
          <w:szCs w:val="22"/>
        </w:rPr>
        <w:t>– Technick</w:t>
      </w:r>
      <w:r>
        <w:rPr>
          <w:rFonts w:asciiTheme="minorHAnsi" w:hAnsiTheme="minorHAnsi"/>
          <w:sz w:val="22"/>
          <w:szCs w:val="22"/>
        </w:rPr>
        <w:t>é</w:t>
      </w:r>
      <w:r w:rsidRPr="00DD12FA">
        <w:rPr>
          <w:rFonts w:asciiTheme="minorHAnsi" w:hAnsiTheme="minorHAnsi"/>
          <w:sz w:val="22"/>
          <w:szCs w:val="22"/>
        </w:rPr>
        <w:t xml:space="preserve"> specifikace předmětu veřejné zakázky</w:t>
      </w:r>
      <w:r>
        <w:rPr>
          <w:rFonts w:asciiTheme="minorHAnsi" w:hAnsiTheme="minorHAnsi"/>
          <w:sz w:val="22"/>
          <w:szCs w:val="22"/>
        </w:rPr>
        <w:t>.</w:t>
      </w:r>
    </w:p>
    <w:p w14:paraId="5EF41351" w14:textId="77777777" w:rsidR="00B226C7" w:rsidRDefault="00B226C7" w:rsidP="00B226C7">
      <w:pPr>
        <w:pStyle w:val="CZodstavec"/>
        <w:keepNext/>
        <w:keepLines/>
        <w:suppressLineNumbers/>
        <w:suppressAutoHyphens/>
        <w:rPr>
          <w:rFonts w:asciiTheme="minorHAnsi" w:hAnsiTheme="minorHAnsi"/>
          <w:sz w:val="22"/>
          <w:szCs w:val="22"/>
        </w:rPr>
      </w:pPr>
    </w:p>
    <w:p w14:paraId="5495E5EA" w14:textId="19DD8856" w:rsidR="00B226C7" w:rsidRPr="00B226C7" w:rsidRDefault="00B226C7" w:rsidP="00B226C7">
      <w:pPr>
        <w:pStyle w:val="CZodstavec"/>
        <w:keepNext/>
        <w:keepLines/>
        <w:suppressLineNumbers/>
        <w:suppressAutoHyphens/>
        <w:rPr>
          <w:rFonts w:asciiTheme="minorHAnsi" w:hAnsiTheme="minorHAnsi"/>
          <w:b/>
          <w:sz w:val="22"/>
          <w:szCs w:val="22"/>
        </w:rPr>
      </w:pPr>
      <w:r w:rsidRPr="00B226C7">
        <w:rPr>
          <w:rFonts w:asciiTheme="minorHAnsi" w:hAnsiTheme="minorHAnsi"/>
          <w:b/>
          <w:sz w:val="22"/>
          <w:szCs w:val="22"/>
        </w:rPr>
        <w:t>Reflexní tkaničky s potiskem</w:t>
      </w:r>
    </w:p>
    <w:p w14:paraId="7AF82438" w14:textId="77777777" w:rsidR="00B226C7" w:rsidRPr="00C2185D" w:rsidRDefault="00B226C7" w:rsidP="00B226C7">
      <w:pPr>
        <w:pStyle w:val="CZodstavec"/>
        <w:keepNext/>
        <w:keepLines/>
        <w:suppressLineNumbers/>
        <w:suppressAutoHyphens/>
        <w:ind w:left="2127" w:hanging="1418"/>
        <w:rPr>
          <w:rFonts w:asciiTheme="minorHAnsi" w:hAnsiTheme="minorHAnsi"/>
          <w:sz w:val="22"/>
          <w:szCs w:val="22"/>
        </w:rPr>
      </w:pPr>
      <w:r w:rsidRPr="00C2185D">
        <w:rPr>
          <w:rFonts w:asciiTheme="minorHAnsi" w:hAnsiTheme="minorHAnsi"/>
          <w:sz w:val="22"/>
          <w:szCs w:val="22"/>
        </w:rPr>
        <w:t>Provedení:</w:t>
      </w:r>
      <w:r w:rsidRPr="00C2185D">
        <w:rPr>
          <w:rFonts w:asciiTheme="minorHAnsi" w:hAnsiTheme="minorHAnsi"/>
          <w:sz w:val="22"/>
          <w:szCs w:val="22"/>
        </w:rPr>
        <w:tab/>
        <w:t>tkaná, plochá tkanička, šíře 8mm, po obou stranách tkaničky ve středové části po celé délce souvislý proužek z reflexního materiálu o šířce 5mm, délka 120 cm</w:t>
      </w:r>
    </w:p>
    <w:p w14:paraId="1C927A92" w14:textId="77777777" w:rsidR="00B226C7" w:rsidRPr="00C2185D" w:rsidRDefault="00B226C7" w:rsidP="00B226C7">
      <w:pPr>
        <w:pStyle w:val="CZodstavec"/>
        <w:keepNext/>
        <w:keepLines/>
        <w:suppressLineNumbers/>
        <w:suppressAutoHyphens/>
        <w:ind w:left="2127" w:hanging="1418"/>
        <w:rPr>
          <w:rFonts w:asciiTheme="minorHAnsi" w:hAnsiTheme="minorHAnsi"/>
          <w:sz w:val="22"/>
          <w:szCs w:val="22"/>
        </w:rPr>
      </w:pPr>
      <w:r w:rsidRPr="00C2185D">
        <w:rPr>
          <w:rFonts w:asciiTheme="minorHAnsi" w:hAnsiTheme="minorHAnsi"/>
          <w:sz w:val="22"/>
          <w:szCs w:val="22"/>
        </w:rPr>
        <w:t>Způsob balení:</w:t>
      </w:r>
      <w:r w:rsidRPr="00C2185D">
        <w:rPr>
          <w:rFonts w:asciiTheme="minorHAnsi" w:hAnsiTheme="minorHAnsi"/>
          <w:sz w:val="22"/>
          <w:szCs w:val="22"/>
        </w:rPr>
        <w:tab/>
        <w:t>pár</w:t>
      </w:r>
    </w:p>
    <w:p w14:paraId="3A750131" w14:textId="77777777" w:rsidR="00B226C7" w:rsidRPr="00C2185D" w:rsidRDefault="00B226C7" w:rsidP="00B226C7">
      <w:pPr>
        <w:pStyle w:val="CZodstavec"/>
        <w:keepNext/>
        <w:keepLines/>
        <w:suppressLineNumbers/>
        <w:suppressAutoHyphens/>
        <w:ind w:left="2127" w:hanging="1418"/>
        <w:rPr>
          <w:rFonts w:asciiTheme="minorHAnsi" w:hAnsiTheme="minorHAnsi"/>
          <w:sz w:val="22"/>
          <w:szCs w:val="22"/>
        </w:rPr>
      </w:pPr>
      <w:r w:rsidRPr="00C2185D">
        <w:rPr>
          <w:rFonts w:asciiTheme="minorHAnsi" w:hAnsiTheme="minorHAnsi"/>
          <w:sz w:val="22"/>
          <w:szCs w:val="22"/>
        </w:rPr>
        <w:t>Materiál:</w:t>
      </w:r>
      <w:r w:rsidRPr="00C2185D">
        <w:rPr>
          <w:rFonts w:asciiTheme="minorHAnsi" w:hAnsiTheme="minorHAnsi"/>
          <w:sz w:val="22"/>
          <w:szCs w:val="22"/>
        </w:rPr>
        <w:tab/>
        <w:t>syntetický vhodný pro použití jako tkanička</w:t>
      </w:r>
    </w:p>
    <w:p w14:paraId="35BB7996" w14:textId="77777777" w:rsidR="00B226C7" w:rsidRPr="004B4CA6" w:rsidRDefault="00B226C7" w:rsidP="00B226C7">
      <w:pPr>
        <w:pStyle w:val="CZodstavec"/>
        <w:keepNext/>
        <w:keepLines/>
        <w:suppressLineNumbers/>
        <w:suppressAutoHyphens/>
        <w:ind w:left="2127" w:hanging="1418"/>
        <w:rPr>
          <w:rFonts w:asciiTheme="minorHAnsi" w:hAnsiTheme="minorHAnsi"/>
          <w:sz w:val="22"/>
          <w:szCs w:val="22"/>
        </w:rPr>
      </w:pPr>
      <w:r w:rsidRPr="00C2185D">
        <w:rPr>
          <w:rFonts w:asciiTheme="minorHAnsi" w:hAnsiTheme="minorHAnsi"/>
          <w:sz w:val="22"/>
          <w:szCs w:val="22"/>
        </w:rPr>
        <w:t>Barva:</w:t>
      </w:r>
      <w:r w:rsidRPr="00C2185D">
        <w:rPr>
          <w:rFonts w:asciiTheme="minorHAnsi" w:hAnsiTheme="minorHAnsi"/>
          <w:sz w:val="22"/>
          <w:szCs w:val="22"/>
        </w:rPr>
        <w:tab/>
      </w:r>
      <w:r w:rsidRPr="004B4CA6">
        <w:rPr>
          <w:rFonts w:asciiTheme="minorHAnsi" w:hAnsiTheme="minorHAnsi"/>
          <w:sz w:val="22"/>
          <w:szCs w:val="22"/>
        </w:rPr>
        <w:t xml:space="preserve">podkladová barva tkaniček jasná oranžová </w:t>
      </w:r>
      <w:r>
        <w:rPr>
          <w:rFonts w:asciiTheme="minorHAnsi" w:hAnsiTheme="minorHAnsi"/>
          <w:sz w:val="22"/>
          <w:szCs w:val="22"/>
        </w:rPr>
        <w:t xml:space="preserve">– </w:t>
      </w:r>
      <w:proofErr w:type="spellStart"/>
      <w:r>
        <w:rPr>
          <w:rFonts w:asciiTheme="minorHAnsi" w:hAnsiTheme="minorHAnsi"/>
          <w:sz w:val="22"/>
          <w:szCs w:val="22"/>
        </w:rPr>
        <w:t>Pantone</w:t>
      </w:r>
      <w:proofErr w:type="spellEnd"/>
      <w:r>
        <w:rPr>
          <w:rFonts w:asciiTheme="minorHAnsi" w:hAnsiTheme="minorHAnsi"/>
          <w:sz w:val="22"/>
          <w:szCs w:val="22"/>
        </w:rPr>
        <w:t xml:space="preserve"> Orange 021C</w:t>
      </w:r>
    </w:p>
    <w:p w14:paraId="74343F96" w14:textId="77777777" w:rsidR="00B226C7" w:rsidRPr="004B4CA6" w:rsidRDefault="00B226C7" w:rsidP="00B226C7">
      <w:pPr>
        <w:pStyle w:val="CZodstavec"/>
        <w:keepNext/>
        <w:keepLines/>
        <w:suppressLineNumbers/>
        <w:suppressAutoHyphens/>
        <w:ind w:left="2127" w:hanging="1418"/>
        <w:rPr>
          <w:rFonts w:asciiTheme="minorHAnsi" w:hAnsiTheme="minorHAnsi"/>
          <w:sz w:val="22"/>
          <w:szCs w:val="22"/>
        </w:rPr>
      </w:pPr>
      <w:r w:rsidRPr="004B4CA6">
        <w:rPr>
          <w:rFonts w:asciiTheme="minorHAnsi" w:hAnsiTheme="minorHAnsi"/>
          <w:sz w:val="22"/>
          <w:szCs w:val="22"/>
        </w:rPr>
        <w:tab/>
        <w:t xml:space="preserve">podkladová barva tkaniček jasná žlutá </w:t>
      </w:r>
      <w:r>
        <w:rPr>
          <w:rFonts w:asciiTheme="minorHAnsi" w:hAnsiTheme="minorHAnsi"/>
          <w:sz w:val="22"/>
          <w:szCs w:val="22"/>
        </w:rPr>
        <w:t xml:space="preserve">není určena kódem </w:t>
      </w:r>
      <w:proofErr w:type="spellStart"/>
      <w:r>
        <w:rPr>
          <w:rFonts w:asciiTheme="minorHAnsi" w:hAnsiTheme="minorHAnsi"/>
          <w:sz w:val="22"/>
          <w:szCs w:val="22"/>
        </w:rPr>
        <w:t>Pantone</w:t>
      </w:r>
      <w:proofErr w:type="spellEnd"/>
      <w:r>
        <w:rPr>
          <w:rFonts w:asciiTheme="minorHAnsi" w:hAnsiTheme="minorHAnsi"/>
          <w:sz w:val="22"/>
          <w:szCs w:val="22"/>
        </w:rPr>
        <w:t>, běžně označená jako „svítivě žlutá“</w:t>
      </w:r>
    </w:p>
    <w:p w14:paraId="1378645E" w14:textId="77777777" w:rsidR="00B226C7" w:rsidRDefault="00B226C7" w:rsidP="00B226C7">
      <w:pPr>
        <w:pStyle w:val="CZodstavec"/>
        <w:keepNext/>
        <w:keepLines/>
        <w:suppressLineNumbers/>
        <w:suppressAutoHyphens/>
        <w:ind w:left="2127" w:hanging="1418"/>
        <w:rPr>
          <w:rFonts w:asciiTheme="minorHAnsi" w:hAnsiTheme="minorHAnsi"/>
          <w:sz w:val="22"/>
          <w:szCs w:val="22"/>
        </w:rPr>
      </w:pPr>
      <w:r w:rsidRPr="004B4CA6">
        <w:rPr>
          <w:rFonts w:asciiTheme="minorHAnsi" w:hAnsiTheme="minorHAnsi"/>
          <w:sz w:val="22"/>
          <w:szCs w:val="22"/>
        </w:rPr>
        <w:tab/>
        <w:t xml:space="preserve">podkladová barva tkaniček jasná zelená </w:t>
      </w:r>
      <w:r>
        <w:rPr>
          <w:rFonts w:asciiTheme="minorHAnsi" w:hAnsiTheme="minorHAnsi"/>
          <w:sz w:val="22"/>
          <w:szCs w:val="22"/>
        </w:rPr>
        <w:t xml:space="preserve">– </w:t>
      </w:r>
      <w:proofErr w:type="spellStart"/>
      <w:r>
        <w:rPr>
          <w:rFonts w:asciiTheme="minorHAnsi" w:hAnsiTheme="minorHAnsi"/>
          <w:sz w:val="22"/>
          <w:szCs w:val="22"/>
        </w:rPr>
        <w:t>Pantone</w:t>
      </w:r>
      <w:proofErr w:type="spellEnd"/>
      <w:r>
        <w:rPr>
          <w:rFonts w:asciiTheme="minorHAnsi" w:hAnsiTheme="minorHAnsi"/>
          <w:sz w:val="22"/>
          <w:szCs w:val="22"/>
        </w:rPr>
        <w:t xml:space="preserve"> 368C</w:t>
      </w:r>
    </w:p>
    <w:p w14:paraId="0CAF1BD4" w14:textId="77777777" w:rsidR="00B226C7" w:rsidRPr="00BA1CBA" w:rsidRDefault="00B226C7" w:rsidP="00B226C7">
      <w:pPr>
        <w:pStyle w:val="CZodstavec"/>
        <w:keepNext/>
        <w:keepLines/>
        <w:suppressLineNumbers/>
        <w:suppressAutoHyphens/>
        <w:ind w:left="212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</w:t>
      </w:r>
      <w:r w:rsidRPr="004B4CA6">
        <w:rPr>
          <w:rFonts w:asciiTheme="minorHAnsi" w:hAnsiTheme="minorHAnsi"/>
          <w:sz w:val="22"/>
          <w:szCs w:val="22"/>
        </w:rPr>
        <w:t>ednotlivé barevné varianty předmětného reflexního prostředky budou ze strany dodány ve stejném poměru, tj. 1/3 dodaných reflexních prostředků bude dodána v jasně oranžové barvě, 1/3 reflexních prostředků bude dodána v jasně žluté barvě a 1/3 reflexních prostředků bude dodána v jasně zelené barvě.</w:t>
      </w:r>
    </w:p>
    <w:p w14:paraId="34CB57E7" w14:textId="77777777" w:rsidR="00B226C7" w:rsidRPr="00C2185D" w:rsidRDefault="00B226C7" w:rsidP="00B226C7">
      <w:pPr>
        <w:pStyle w:val="CZodstavec"/>
        <w:keepNext/>
        <w:keepLines/>
        <w:suppressLineNumbers/>
        <w:suppressAutoHyphens/>
        <w:ind w:left="2127" w:hanging="1418"/>
        <w:rPr>
          <w:rFonts w:asciiTheme="minorHAnsi" w:hAnsiTheme="minorHAnsi"/>
          <w:sz w:val="22"/>
          <w:szCs w:val="22"/>
        </w:rPr>
      </w:pPr>
      <w:r w:rsidRPr="00C2185D">
        <w:rPr>
          <w:rFonts w:asciiTheme="minorHAnsi" w:hAnsiTheme="minorHAnsi"/>
          <w:sz w:val="22"/>
          <w:szCs w:val="22"/>
        </w:rPr>
        <w:t>Potisk:</w:t>
      </w:r>
      <w:r w:rsidRPr="00C2185D">
        <w:rPr>
          <w:rFonts w:asciiTheme="minorHAnsi" w:hAnsiTheme="minorHAnsi"/>
          <w:sz w:val="22"/>
          <w:szCs w:val="22"/>
        </w:rPr>
        <w:tab/>
        <w:t>na každé tkaničce na reflexním pásku v okrajové části tkaničky na jedné straně potisk nápisem „VIDÍME SE?“ a „</w:t>
      </w:r>
      <w:hyperlink r:id="rId11" w:history="1">
        <w:r w:rsidRPr="00C2185D">
          <w:rPr>
            <w:rFonts w:asciiTheme="minorHAnsi" w:hAnsiTheme="minorHAnsi"/>
            <w:sz w:val="22"/>
            <w:szCs w:val="22"/>
          </w:rPr>
          <w:t>www.ibesip.cz</w:t>
        </w:r>
      </w:hyperlink>
      <w:r w:rsidRPr="00C2185D">
        <w:rPr>
          <w:rFonts w:asciiTheme="minorHAnsi" w:hAnsiTheme="minorHAnsi"/>
          <w:sz w:val="22"/>
          <w:szCs w:val="22"/>
        </w:rPr>
        <w:t xml:space="preserve">“ v provedení tučným bezpatkovým písmem, barva písma černá. Výška znaků písma 3mm. </w:t>
      </w:r>
    </w:p>
    <w:p w14:paraId="77F8021F" w14:textId="77777777" w:rsidR="00B226C7" w:rsidRPr="00E000C2" w:rsidRDefault="00B226C7" w:rsidP="00B226C7">
      <w:pPr>
        <w:pStyle w:val="CZodstavec"/>
        <w:keepNext/>
        <w:keepLines/>
        <w:suppressLineNumbers/>
        <w:suppressAutoHyphens/>
        <w:ind w:left="2127" w:hanging="141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Odrazivost:</w:t>
      </w:r>
      <w:r>
        <w:rPr>
          <w:rFonts w:asciiTheme="minorHAnsi" w:hAnsiTheme="minorHAnsi"/>
          <w:sz w:val="22"/>
          <w:szCs w:val="22"/>
        </w:rPr>
        <w:tab/>
        <w:t xml:space="preserve">odrazivost materiálu použitém na Reflexních tkaničkách musí </w:t>
      </w:r>
      <w:proofErr w:type="spellStart"/>
      <w:r>
        <w:rPr>
          <w:rFonts w:asciiTheme="minorHAnsi" w:hAnsiTheme="minorHAnsi"/>
          <w:sz w:val="22"/>
          <w:szCs w:val="22"/>
        </w:rPr>
        <w:t>spňovat</w:t>
      </w:r>
      <w:proofErr w:type="spellEnd"/>
      <w:r>
        <w:rPr>
          <w:rFonts w:asciiTheme="minorHAnsi" w:hAnsiTheme="minorHAnsi"/>
          <w:sz w:val="22"/>
          <w:szCs w:val="22"/>
        </w:rPr>
        <w:t xml:space="preserve"> normu </w:t>
      </w:r>
      <w:r w:rsidRPr="00E000C2">
        <w:rPr>
          <w:rFonts w:asciiTheme="minorHAnsi" w:hAnsiTheme="minorHAnsi"/>
          <w:sz w:val="22"/>
          <w:szCs w:val="22"/>
        </w:rPr>
        <w:t xml:space="preserve">ČSN EN 13356 nebo ekvivalentní, kdy doklad o splnění uvedené </w:t>
      </w:r>
      <w:proofErr w:type="spellStart"/>
      <w:r w:rsidRPr="00E000C2">
        <w:rPr>
          <w:rFonts w:asciiTheme="minorHAnsi" w:hAnsiTheme="minorHAnsi"/>
          <w:sz w:val="22"/>
          <w:szCs w:val="22"/>
        </w:rPr>
        <w:t>dormy</w:t>
      </w:r>
      <w:proofErr w:type="spellEnd"/>
      <w:r w:rsidRPr="00E000C2">
        <w:rPr>
          <w:rFonts w:asciiTheme="minorHAnsi" w:hAnsiTheme="minorHAnsi"/>
          <w:sz w:val="22"/>
          <w:szCs w:val="22"/>
        </w:rPr>
        <w:t xml:space="preserve"> je uveden v Příloze č. 1 této </w:t>
      </w:r>
      <w:r>
        <w:rPr>
          <w:rFonts w:asciiTheme="minorHAnsi" w:hAnsiTheme="minorHAnsi"/>
          <w:sz w:val="22"/>
          <w:szCs w:val="22"/>
        </w:rPr>
        <w:t xml:space="preserve">Kupní </w:t>
      </w:r>
      <w:r w:rsidRPr="00E000C2">
        <w:rPr>
          <w:rFonts w:asciiTheme="minorHAnsi" w:hAnsiTheme="minorHAnsi"/>
          <w:sz w:val="22"/>
          <w:szCs w:val="22"/>
        </w:rPr>
        <w:t>smlouvy</w:t>
      </w:r>
    </w:p>
    <w:p w14:paraId="00764ADD" w14:textId="77777777" w:rsidR="00B226C7" w:rsidRPr="00E000C2" w:rsidRDefault="00B226C7" w:rsidP="00B226C7">
      <w:pPr>
        <w:pStyle w:val="CZodstavec"/>
        <w:keepNext/>
        <w:keepLines/>
        <w:suppressLineNumbers/>
        <w:suppressAutoHyphens/>
        <w:ind w:left="2127" w:hanging="1418"/>
        <w:rPr>
          <w:rFonts w:asciiTheme="minorHAnsi" w:hAnsiTheme="minorHAnsi"/>
          <w:sz w:val="22"/>
          <w:szCs w:val="22"/>
        </w:rPr>
      </w:pPr>
      <w:r w:rsidRPr="00E000C2">
        <w:rPr>
          <w:rFonts w:asciiTheme="minorHAnsi" w:hAnsiTheme="minorHAnsi"/>
          <w:sz w:val="22"/>
          <w:szCs w:val="22"/>
        </w:rPr>
        <w:t>Odolnost:</w:t>
      </w:r>
      <w:r w:rsidRPr="00E000C2">
        <w:rPr>
          <w:rFonts w:asciiTheme="minorHAnsi" w:hAnsiTheme="minorHAnsi"/>
          <w:sz w:val="22"/>
          <w:szCs w:val="22"/>
        </w:rPr>
        <w:tab/>
        <w:t>Refle</w:t>
      </w:r>
      <w:r>
        <w:rPr>
          <w:rFonts w:asciiTheme="minorHAnsi" w:hAnsiTheme="minorHAnsi"/>
          <w:sz w:val="22"/>
          <w:szCs w:val="22"/>
        </w:rPr>
        <w:t>x</w:t>
      </w:r>
      <w:r w:rsidRPr="00E000C2">
        <w:rPr>
          <w:rFonts w:asciiTheme="minorHAnsi" w:hAnsiTheme="minorHAnsi"/>
          <w:sz w:val="22"/>
          <w:szCs w:val="22"/>
        </w:rPr>
        <w:t>ní tkaničky musí být schopny odolat běžnému používání a nesmí vykazovat známky rychlého opotřebení (odlupování po krátkodobém nošení).</w:t>
      </w:r>
    </w:p>
    <w:p w14:paraId="5522AD77" w14:textId="77777777" w:rsidR="00B226C7" w:rsidRPr="00E000C2" w:rsidRDefault="00B226C7" w:rsidP="00B226C7">
      <w:pPr>
        <w:pStyle w:val="CZodstavec"/>
        <w:keepNext/>
        <w:keepLines/>
        <w:suppressLineNumbers/>
        <w:suppressAutoHyphens/>
        <w:ind w:left="2127" w:hanging="1418"/>
        <w:rPr>
          <w:rFonts w:asciiTheme="minorHAnsi" w:hAnsiTheme="minorHAnsi"/>
          <w:sz w:val="22"/>
          <w:szCs w:val="22"/>
        </w:rPr>
      </w:pPr>
      <w:r w:rsidRPr="00E000C2">
        <w:rPr>
          <w:rFonts w:asciiTheme="minorHAnsi" w:hAnsiTheme="minorHAnsi"/>
          <w:sz w:val="22"/>
          <w:szCs w:val="22"/>
        </w:rPr>
        <w:t>Balení</w:t>
      </w:r>
      <w:r w:rsidRPr="00E000C2">
        <w:rPr>
          <w:rFonts w:asciiTheme="minorHAnsi" w:hAnsiTheme="minorHAnsi"/>
          <w:sz w:val="22"/>
          <w:szCs w:val="22"/>
        </w:rPr>
        <w:tab/>
      </w:r>
      <w:r w:rsidRPr="000D140D">
        <w:rPr>
          <w:rFonts w:asciiTheme="minorHAnsi" w:hAnsiTheme="minorHAnsi"/>
          <w:sz w:val="22"/>
          <w:szCs w:val="22"/>
        </w:rPr>
        <w:t>v množství stanoveném v</w:t>
      </w:r>
      <w:r>
        <w:rPr>
          <w:rFonts w:asciiTheme="minorHAnsi" w:hAnsiTheme="minorHAnsi"/>
          <w:sz w:val="22"/>
          <w:szCs w:val="22"/>
        </w:rPr>
        <w:t xml:space="preserve"> této </w:t>
      </w:r>
      <w:proofErr w:type="gramStart"/>
      <w:r>
        <w:rPr>
          <w:rFonts w:asciiTheme="minorHAnsi" w:hAnsiTheme="minorHAnsi"/>
          <w:sz w:val="22"/>
          <w:szCs w:val="22"/>
        </w:rPr>
        <w:t xml:space="preserve">Kupní </w:t>
      </w:r>
      <w:r w:rsidRPr="000D140D">
        <w:rPr>
          <w:rFonts w:asciiTheme="minorHAnsi" w:hAnsiTheme="minorHAnsi"/>
          <w:sz w:val="22"/>
          <w:szCs w:val="22"/>
        </w:rPr>
        <w:t xml:space="preserve"> smlouvě</w:t>
      </w:r>
      <w:proofErr w:type="gramEnd"/>
      <w:r w:rsidRPr="000D140D">
        <w:rPr>
          <w:rFonts w:asciiTheme="minorHAnsi" w:hAnsiTheme="minorHAnsi"/>
          <w:sz w:val="22"/>
          <w:szCs w:val="22"/>
        </w:rPr>
        <w:t xml:space="preserve"> na plnění veřejné zakázky, a to vždy </w:t>
      </w:r>
      <w:r>
        <w:rPr>
          <w:rFonts w:asciiTheme="minorHAnsi" w:hAnsiTheme="minorHAnsi"/>
          <w:sz w:val="22"/>
          <w:szCs w:val="22"/>
        </w:rPr>
        <w:t xml:space="preserve">v baleních </w:t>
      </w:r>
      <w:r w:rsidRPr="00E000C2">
        <w:rPr>
          <w:rFonts w:asciiTheme="minorHAnsi" w:hAnsiTheme="minorHAnsi"/>
          <w:sz w:val="22"/>
          <w:szCs w:val="22"/>
        </w:rPr>
        <w:t>po 500 párech Reflexních tkaniček v sáčcích s průhledné PE folie nebo obdobného materiálu, kdy každý pár předmětn</w:t>
      </w:r>
      <w:r>
        <w:rPr>
          <w:rFonts w:asciiTheme="minorHAnsi" w:hAnsiTheme="minorHAnsi"/>
          <w:sz w:val="22"/>
          <w:szCs w:val="22"/>
        </w:rPr>
        <w:t>ýc</w:t>
      </w:r>
      <w:r w:rsidRPr="00E000C2">
        <w:rPr>
          <w:rFonts w:asciiTheme="minorHAnsi" w:hAnsiTheme="minorHAnsi"/>
          <w:sz w:val="22"/>
          <w:szCs w:val="22"/>
        </w:rPr>
        <w:t>h Reflexních tkaniček musí být zabalen v obalu z průhledné PE folie nebo obdobného materiálu a každé takové balení (sáček) musí být ze strany Prodávajícího označen</w:t>
      </w:r>
      <w:r>
        <w:rPr>
          <w:rFonts w:asciiTheme="minorHAnsi" w:hAnsiTheme="minorHAnsi"/>
          <w:sz w:val="22"/>
          <w:szCs w:val="22"/>
        </w:rPr>
        <w:t>o</w:t>
      </w:r>
      <w:r w:rsidRPr="00E000C2">
        <w:rPr>
          <w:rFonts w:asciiTheme="minorHAnsi" w:hAnsiTheme="minorHAnsi"/>
          <w:sz w:val="22"/>
          <w:szCs w:val="22"/>
        </w:rPr>
        <w:t xml:space="preserve"> v souladu se všemi relevantními právními předpisy.</w:t>
      </w:r>
    </w:p>
    <w:p w14:paraId="02355A0B" w14:textId="77777777" w:rsidR="00DD12FA" w:rsidRDefault="00DD12FA" w:rsidP="00DD12FA">
      <w:pPr>
        <w:pStyle w:val="CZodstavec"/>
        <w:keepNext/>
        <w:keepLines/>
        <w:suppressLineNumbers/>
        <w:suppressAutoHyphens/>
        <w:ind w:left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Reflexní prvek musí být v souladu s požadavky Kupujícího na grafickou </w:t>
      </w:r>
      <w:r w:rsidRPr="00DD12FA">
        <w:rPr>
          <w:rFonts w:asciiTheme="minorHAnsi" w:hAnsiTheme="minorHAnsi"/>
          <w:sz w:val="22"/>
          <w:szCs w:val="22"/>
        </w:rPr>
        <w:t xml:space="preserve">podobu předmětného reflexního </w:t>
      </w:r>
      <w:proofErr w:type="gramStart"/>
      <w:r w:rsidRPr="00DD12FA">
        <w:rPr>
          <w:rFonts w:asciiTheme="minorHAnsi" w:hAnsiTheme="minorHAnsi"/>
          <w:sz w:val="22"/>
          <w:szCs w:val="22"/>
        </w:rPr>
        <w:t xml:space="preserve">prvku </w:t>
      </w:r>
      <w:r>
        <w:rPr>
          <w:rFonts w:asciiTheme="minorHAnsi" w:hAnsiTheme="minorHAnsi"/>
          <w:sz w:val="22"/>
          <w:szCs w:val="22"/>
        </w:rPr>
        <w:t>tak</w:t>
      </w:r>
      <w:proofErr w:type="gramEnd"/>
      <w:r>
        <w:rPr>
          <w:rFonts w:asciiTheme="minorHAnsi" w:hAnsiTheme="minorHAnsi"/>
          <w:sz w:val="22"/>
          <w:szCs w:val="22"/>
        </w:rPr>
        <w:t xml:space="preserve"> jak byly </w:t>
      </w:r>
      <w:r w:rsidRPr="00DD12FA">
        <w:rPr>
          <w:rFonts w:asciiTheme="minorHAnsi" w:hAnsiTheme="minorHAnsi"/>
          <w:sz w:val="22"/>
          <w:szCs w:val="22"/>
        </w:rPr>
        <w:t>uveden</w:t>
      </w:r>
      <w:r>
        <w:rPr>
          <w:rFonts w:asciiTheme="minorHAnsi" w:hAnsiTheme="minorHAnsi"/>
          <w:sz w:val="22"/>
          <w:szCs w:val="22"/>
        </w:rPr>
        <w:t>y</w:t>
      </w:r>
      <w:r w:rsidRPr="00DD12FA">
        <w:rPr>
          <w:rFonts w:asciiTheme="minorHAnsi" w:hAnsiTheme="minorHAnsi"/>
          <w:sz w:val="22"/>
          <w:szCs w:val="22"/>
        </w:rPr>
        <w:t xml:space="preserve"> v Příloze č. 4 této Zadávací dokumentace </w:t>
      </w:r>
      <w:r>
        <w:rPr>
          <w:rFonts w:asciiTheme="minorHAnsi" w:hAnsiTheme="minorHAnsi"/>
          <w:sz w:val="22"/>
          <w:szCs w:val="22"/>
        </w:rPr>
        <w:t xml:space="preserve">Veřejné zakázky </w:t>
      </w:r>
      <w:r w:rsidRPr="00DD12FA">
        <w:rPr>
          <w:rFonts w:asciiTheme="minorHAnsi" w:hAnsiTheme="minorHAnsi"/>
          <w:sz w:val="22"/>
          <w:szCs w:val="22"/>
        </w:rPr>
        <w:t>– Technick</w:t>
      </w:r>
      <w:r>
        <w:rPr>
          <w:rFonts w:asciiTheme="minorHAnsi" w:hAnsiTheme="minorHAnsi"/>
          <w:sz w:val="22"/>
          <w:szCs w:val="22"/>
        </w:rPr>
        <w:t>é</w:t>
      </w:r>
      <w:r w:rsidRPr="00DD12FA">
        <w:rPr>
          <w:rFonts w:asciiTheme="minorHAnsi" w:hAnsiTheme="minorHAnsi"/>
          <w:sz w:val="22"/>
          <w:szCs w:val="22"/>
        </w:rPr>
        <w:t xml:space="preserve"> specifikace předmětu veřejné zakázky</w:t>
      </w:r>
      <w:r>
        <w:rPr>
          <w:rFonts w:asciiTheme="minorHAnsi" w:hAnsiTheme="minorHAnsi"/>
          <w:sz w:val="22"/>
          <w:szCs w:val="22"/>
        </w:rPr>
        <w:t>.</w:t>
      </w:r>
    </w:p>
    <w:p w14:paraId="15A21388" w14:textId="77777777" w:rsidR="00B226C7" w:rsidRPr="00BA1CBA" w:rsidRDefault="00B226C7" w:rsidP="00B226C7">
      <w:pPr>
        <w:pStyle w:val="CZodstavec"/>
        <w:keepNext/>
        <w:keepLines/>
        <w:suppressLineNumbers/>
        <w:suppressAutoHyphens/>
        <w:rPr>
          <w:rFonts w:asciiTheme="minorHAnsi" w:hAnsiTheme="minorHAnsi"/>
          <w:sz w:val="22"/>
          <w:szCs w:val="22"/>
        </w:rPr>
      </w:pPr>
    </w:p>
    <w:p w14:paraId="1FFBA716" w14:textId="77777777" w:rsidR="00B226C7" w:rsidRPr="008958E8" w:rsidRDefault="00B226C7" w:rsidP="00992F0E">
      <w:pPr>
        <w:keepNext/>
        <w:keepLines/>
        <w:suppressLineNumbers/>
        <w:suppressAutoHyphens/>
        <w:spacing w:line="240" w:lineRule="auto"/>
        <w:jc w:val="left"/>
        <w:rPr>
          <w:rFonts w:asciiTheme="minorHAnsi" w:hAnsiTheme="minorHAnsi"/>
          <w:b/>
          <w:iCs/>
          <w:sz w:val="22"/>
          <w:szCs w:val="22"/>
        </w:rPr>
      </w:pPr>
    </w:p>
    <w:sectPr w:rsidR="00B226C7" w:rsidRPr="008958E8" w:rsidSect="001A4F9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1A980" w14:textId="77777777" w:rsidR="00C22D44" w:rsidRDefault="00C22D44">
      <w:r>
        <w:separator/>
      </w:r>
    </w:p>
  </w:endnote>
  <w:endnote w:type="continuationSeparator" w:id="0">
    <w:p w14:paraId="54076C00" w14:textId="77777777" w:rsidR="00C22D44" w:rsidRDefault="00C2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1849E" w14:textId="77777777" w:rsidR="00D6267E" w:rsidRDefault="00D6267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299D1B" w14:textId="77777777" w:rsidR="00D6267E" w:rsidRDefault="00D626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84F59" w14:textId="726644E9" w:rsidR="00D6267E" w:rsidRDefault="00D6267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B23B6">
      <w:rPr>
        <w:rStyle w:val="slostrnky"/>
        <w:noProof/>
      </w:rPr>
      <w:t>14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DB23B6">
      <w:rPr>
        <w:rStyle w:val="slostrnky"/>
        <w:noProof/>
      </w:rPr>
      <w:t>14</w:t>
    </w:r>
    <w:r>
      <w:rPr>
        <w:rStyle w:val="slostrnky"/>
      </w:rPr>
      <w:fldChar w:fldCharType="end"/>
    </w:r>
  </w:p>
  <w:p w14:paraId="6C48E771" w14:textId="77777777" w:rsidR="00D6267E" w:rsidRDefault="00D6267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634EF" w14:textId="77777777" w:rsidR="0067543A" w:rsidRDefault="006754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E5B39" w14:textId="77777777" w:rsidR="00C22D44" w:rsidRDefault="00C22D44">
      <w:r>
        <w:separator/>
      </w:r>
    </w:p>
  </w:footnote>
  <w:footnote w:type="continuationSeparator" w:id="0">
    <w:p w14:paraId="34700BC6" w14:textId="77777777" w:rsidR="00C22D44" w:rsidRDefault="00C22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361A1" w14:textId="77777777" w:rsidR="0067543A" w:rsidRDefault="0067543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BBE33" w14:textId="77777777" w:rsidR="00D6267E" w:rsidRDefault="00D6267E" w:rsidP="006213CE">
    <w:pPr>
      <w:pStyle w:val="Zhlav"/>
      <w:tabs>
        <w:tab w:val="clear" w:pos="9072"/>
      </w:tabs>
    </w:pPr>
  </w:p>
  <w:p w14:paraId="0B5CAC28" w14:textId="77777777" w:rsidR="00D6267E" w:rsidRDefault="00D6267E" w:rsidP="006213CE">
    <w:pPr>
      <w:pStyle w:val="Zhlav"/>
      <w:tabs>
        <w:tab w:val="clear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9FDC1" w14:textId="77777777" w:rsidR="0067543A" w:rsidRDefault="006754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7C34"/>
    <w:multiLevelType w:val="hybridMultilevel"/>
    <w:tmpl w:val="6DD64A68"/>
    <w:lvl w:ilvl="0" w:tplc="040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2AA6DFC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2" w:tplc="B3904410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69A8C5B0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96282568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55C845E2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4D56602A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B1DA7452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C8EEE35A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054853E4"/>
    <w:multiLevelType w:val="hybridMultilevel"/>
    <w:tmpl w:val="6DD64A68"/>
    <w:lvl w:ilvl="0" w:tplc="040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2AA6DFC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2" w:tplc="B3904410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69A8C5B0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96282568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55C845E2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4D56602A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B1DA7452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C8EEE35A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05BD5BA1"/>
    <w:multiLevelType w:val="multilevel"/>
    <w:tmpl w:val="C108D350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BEF0C4A"/>
    <w:multiLevelType w:val="hybridMultilevel"/>
    <w:tmpl w:val="343090B8"/>
    <w:lvl w:ilvl="0" w:tplc="AE00A13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B2768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A22505"/>
    <w:multiLevelType w:val="hybridMultilevel"/>
    <w:tmpl w:val="BDAAC61A"/>
    <w:lvl w:ilvl="0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2E9837F1"/>
    <w:multiLevelType w:val="hybridMultilevel"/>
    <w:tmpl w:val="A37EA610"/>
    <w:lvl w:ilvl="0" w:tplc="25D602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7DB1BFA"/>
    <w:multiLevelType w:val="multilevel"/>
    <w:tmpl w:val="3A04FD74"/>
    <w:lvl w:ilvl="0">
      <w:start w:val="1"/>
      <w:numFmt w:val="upperRoman"/>
      <w:pStyle w:val="CZslolnku"/>
      <w:suff w:val="nothing"/>
      <w:lvlText w:val="%1."/>
      <w:lvlJc w:val="center"/>
      <w:pPr>
        <w:ind w:left="4609" w:hanging="72"/>
      </w:pPr>
      <w:rPr>
        <w:rFonts w:asciiTheme="minorHAnsi" w:hAnsi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7">
      <w:start w:val="1"/>
      <w:numFmt w:val="lowerLetter"/>
      <w:lvlText w:val="%8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8" w15:restartNumberingAfterBreak="0">
    <w:nsid w:val="430E23FA"/>
    <w:multiLevelType w:val="hybridMultilevel"/>
    <w:tmpl w:val="D1042C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34936"/>
    <w:multiLevelType w:val="hybridMultilevel"/>
    <w:tmpl w:val="6DD64A68"/>
    <w:lvl w:ilvl="0" w:tplc="040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2AA6DFC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2" w:tplc="B3904410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69A8C5B0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96282568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55C845E2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4D56602A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B1DA7452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C8EEE35A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0" w15:restartNumberingAfterBreak="0">
    <w:nsid w:val="4C7E4876"/>
    <w:multiLevelType w:val="hybridMultilevel"/>
    <w:tmpl w:val="EB72076C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518072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8753F18"/>
    <w:multiLevelType w:val="multilevel"/>
    <w:tmpl w:val="C3F6433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color w:val="auto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ascii="Calibri" w:hAnsi="Calibri" w:cs="Calibri" w:hint="default"/>
        <w:i w:val="0"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5AB113F3"/>
    <w:multiLevelType w:val="multilevel"/>
    <w:tmpl w:val="5B3ED564"/>
    <w:lvl w:ilvl="0">
      <w:start w:val="1"/>
      <w:numFmt w:val="decimal"/>
      <w:pStyle w:val="Seznamploh"/>
      <w:lvlText w:val="Příloha %1"/>
      <w:lvlJc w:val="left"/>
      <w:pPr>
        <w:tabs>
          <w:tab w:val="num" w:pos="2383"/>
        </w:tabs>
        <w:ind w:left="2383" w:hanging="1106"/>
      </w:pPr>
      <w:rPr>
        <w:rFonts w:asciiTheme="minorHAnsi" w:hAnsiTheme="minorHAnsi" w:cstheme="minorHAnsi" w:hint="default"/>
        <w:b w:val="0"/>
        <w:i w:val="0"/>
        <w:sz w:val="24"/>
        <w:szCs w:val="24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315"/>
        </w:tabs>
        <w:ind w:left="231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EB87228"/>
    <w:multiLevelType w:val="hybridMultilevel"/>
    <w:tmpl w:val="B1385C3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4970F5"/>
    <w:multiLevelType w:val="singleLevel"/>
    <w:tmpl w:val="79C600D6"/>
    <w:lvl w:ilvl="0">
      <w:start w:val="1"/>
      <w:numFmt w:val="upperLetter"/>
      <w:pStyle w:val="Seznam4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9"/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9"/>
  </w:num>
  <w:num w:numId="6">
    <w:abstractNumId w:val="9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3"/>
  </w:num>
  <w:num w:numId="9">
    <w:abstractNumId w:val="6"/>
  </w:num>
  <w:num w:numId="10">
    <w:abstractNumId w:val="12"/>
  </w:num>
  <w:num w:numId="11">
    <w:abstractNumId w:val="14"/>
  </w:num>
  <w:num w:numId="12">
    <w:abstractNumId w:val="13"/>
  </w:num>
  <w:num w:numId="13">
    <w:abstractNumId w:val="9"/>
    <w:lvlOverride w:ilvl="0">
      <w:startOverride w:val="1"/>
    </w:lvlOverride>
  </w:num>
  <w:num w:numId="14">
    <w:abstractNumId w:val="15"/>
  </w:num>
  <w:num w:numId="15">
    <w:abstractNumId w:val="8"/>
  </w:num>
  <w:num w:numId="16">
    <w:abstractNumId w:val="0"/>
  </w:num>
  <w:num w:numId="17">
    <w:abstractNumId w:val="1"/>
  </w:num>
  <w:num w:numId="1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AC"/>
    <w:rsid w:val="000065DB"/>
    <w:rsid w:val="00010DA4"/>
    <w:rsid w:val="00016E8D"/>
    <w:rsid w:val="000178E9"/>
    <w:rsid w:val="00022702"/>
    <w:rsid w:val="00024A62"/>
    <w:rsid w:val="000262F6"/>
    <w:rsid w:val="00041DAA"/>
    <w:rsid w:val="000504A0"/>
    <w:rsid w:val="00050FF3"/>
    <w:rsid w:val="000546A2"/>
    <w:rsid w:val="00057B29"/>
    <w:rsid w:val="000618E6"/>
    <w:rsid w:val="000631B6"/>
    <w:rsid w:val="00067D71"/>
    <w:rsid w:val="00075A49"/>
    <w:rsid w:val="00080008"/>
    <w:rsid w:val="00080E80"/>
    <w:rsid w:val="00082461"/>
    <w:rsid w:val="00082B02"/>
    <w:rsid w:val="0008784F"/>
    <w:rsid w:val="00091986"/>
    <w:rsid w:val="0009260E"/>
    <w:rsid w:val="00092816"/>
    <w:rsid w:val="00092831"/>
    <w:rsid w:val="00092875"/>
    <w:rsid w:val="00094615"/>
    <w:rsid w:val="0009789E"/>
    <w:rsid w:val="000A0E6F"/>
    <w:rsid w:val="000A125D"/>
    <w:rsid w:val="000B0C0C"/>
    <w:rsid w:val="000B2A3A"/>
    <w:rsid w:val="000B3706"/>
    <w:rsid w:val="000C19BF"/>
    <w:rsid w:val="000C2316"/>
    <w:rsid w:val="000D0681"/>
    <w:rsid w:val="000D140D"/>
    <w:rsid w:val="000D2432"/>
    <w:rsid w:val="000D374D"/>
    <w:rsid w:val="000D42B0"/>
    <w:rsid w:val="000D4878"/>
    <w:rsid w:val="000D586C"/>
    <w:rsid w:val="000D5CFE"/>
    <w:rsid w:val="000D6862"/>
    <w:rsid w:val="000E3980"/>
    <w:rsid w:val="000E7D91"/>
    <w:rsid w:val="001034F8"/>
    <w:rsid w:val="00103F52"/>
    <w:rsid w:val="0010644B"/>
    <w:rsid w:val="00113BC1"/>
    <w:rsid w:val="0011434C"/>
    <w:rsid w:val="00115BAE"/>
    <w:rsid w:val="00116869"/>
    <w:rsid w:val="00120177"/>
    <w:rsid w:val="00120A58"/>
    <w:rsid w:val="00120AE8"/>
    <w:rsid w:val="001244F2"/>
    <w:rsid w:val="0012556F"/>
    <w:rsid w:val="00127DB8"/>
    <w:rsid w:val="00131387"/>
    <w:rsid w:val="00133E52"/>
    <w:rsid w:val="00142740"/>
    <w:rsid w:val="0014317E"/>
    <w:rsid w:val="00143905"/>
    <w:rsid w:val="001471F2"/>
    <w:rsid w:val="001506F3"/>
    <w:rsid w:val="001509F8"/>
    <w:rsid w:val="00151410"/>
    <w:rsid w:val="00152E2C"/>
    <w:rsid w:val="00153A8E"/>
    <w:rsid w:val="00154CC5"/>
    <w:rsid w:val="00163645"/>
    <w:rsid w:val="00163665"/>
    <w:rsid w:val="001700DF"/>
    <w:rsid w:val="001709E5"/>
    <w:rsid w:val="001746FA"/>
    <w:rsid w:val="001769CE"/>
    <w:rsid w:val="001776D0"/>
    <w:rsid w:val="001806DF"/>
    <w:rsid w:val="0018215D"/>
    <w:rsid w:val="0018217D"/>
    <w:rsid w:val="00185C71"/>
    <w:rsid w:val="00185E2C"/>
    <w:rsid w:val="0018647C"/>
    <w:rsid w:val="00187956"/>
    <w:rsid w:val="0019088E"/>
    <w:rsid w:val="001974A4"/>
    <w:rsid w:val="001A07D8"/>
    <w:rsid w:val="001A0D67"/>
    <w:rsid w:val="001A4F9C"/>
    <w:rsid w:val="001A6BD8"/>
    <w:rsid w:val="001A6CE6"/>
    <w:rsid w:val="001B0E62"/>
    <w:rsid w:val="001B22DA"/>
    <w:rsid w:val="001B3C96"/>
    <w:rsid w:val="001B611E"/>
    <w:rsid w:val="001B657A"/>
    <w:rsid w:val="001B68EC"/>
    <w:rsid w:val="001C2322"/>
    <w:rsid w:val="001C55AC"/>
    <w:rsid w:val="001D174F"/>
    <w:rsid w:val="001D2338"/>
    <w:rsid w:val="001D7B2B"/>
    <w:rsid w:val="001E33A3"/>
    <w:rsid w:val="001E4945"/>
    <w:rsid w:val="001E4C9A"/>
    <w:rsid w:val="001E604C"/>
    <w:rsid w:val="001E644D"/>
    <w:rsid w:val="001F0C20"/>
    <w:rsid w:val="001F1F61"/>
    <w:rsid w:val="001F3BF7"/>
    <w:rsid w:val="002025FA"/>
    <w:rsid w:val="00204D7A"/>
    <w:rsid w:val="0020593D"/>
    <w:rsid w:val="0021065C"/>
    <w:rsid w:val="0021392C"/>
    <w:rsid w:val="002171A4"/>
    <w:rsid w:val="00217832"/>
    <w:rsid w:val="00222DAC"/>
    <w:rsid w:val="00223B64"/>
    <w:rsid w:val="00223D72"/>
    <w:rsid w:val="002267D1"/>
    <w:rsid w:val="0024198E"/>
    <w:rsid w:val="00244524"/>
    <w:rsid w:val="0024494D"/>
    <w:rsid w:val="00244CD2"/>
    <w:rsid w:val="0025376A"/>
    <w:rsid w:val="00257B59"/>
    <w:rsid w:val="00262FB7"/>
    <w:rsid w:val="002632E7"/>
    <w:rsid w:val="002636BC"/>
    <w:rsid w:val="002670EA"/>
    <w:rsid w:val="002679CA"/>
    <w:rsid w:val="00271B95"/>
    <w:rsid w:val="00272D24"/>
    <w:rsid w:val="00280834"/>
    <w:rsid w:val="002831C7"/>
    <w:rsid w:val="00285115"/>
    <w:rsid w:val="00286731"/>
    <w:rsid w:val="00291BBD"/>
    <w:rsid w:val="00297744"/>
    <w:rsid w:val="002A6690"/>
    <w:rsid w:val="002A7087"/>
    <w:rsid w:val="002A7594"/>
    <w:rsid w:val="002B3A24"/>
    <w:rsid w:val="002D22DE"/>
    <w:rsid w:val="002D5E23"/>
    <w:rsid w:val="002E08F7"/>
    <w:rsid w:val="002E3872"/>
    <w:rsid w:val="002E4531"/>
    <w:rsid w:val="002E7344"/>
    <w:rsid w:val="002F1F55"/>
    <w:rsid w:val="002F439E"/>
    <w:rsid w:val="002F4FE1"/>
    <w:rsid w:val="002F65E1"/>
    <w:rsid w:val="002F6690"/>
    <w:rsid w:val="0030260C"/>
    <w:rsid w:val="00305135"/>
    <w:rsid w:val="00305794"/>
    <w:rsid w:val="003071C9"/>
    <w:rsid w:val="003107B6"/>
    <w:rsid w:val="00316748"/>
    <w:rsid w:val="00323867"/>
    <w:rsid w:val="00323A92"/>
    <w:rsid w:val="00323F44"/>
    <w:rsid w:val="00330544"/>
    <w:rsid w:val="0033069D"/>
    <w:rsid w:val="003335FA"/>
    <w:rsid w:val="00335C74"/>
    <w:rsid w:val="003369A2"/>
    <w:rsid w:val="00336F78"/>
    <w:rsid w:val="00337B55"/>
    <w:rsid w:val="0034189C"/>
    <w:rsid w:val="00346C86"/>
    <w:rsid w:val="00346F41"/>
    <w:rsid w:val="00350309"/>
    <w:rsid w:val="0036383B"/>
    <w:rsid w:val="003651B8"/>
    <w:rsid w:val="00373817"/>
    <w:rsid w:val="00373A18"/>
    <w:rsid w:val="00382F6B"/>
    <w:rsid w:val="00387974"/>
    <w:rsid w:val="003A31F0"/>
    <w:rsid w:val="003A4489"/>
    <w:rsid w:val="003A7906"/>
    <w:rsid w:val="003B084B"/>
    <w:rsid w:val="003B0F36"/>
    <w:rsid w:val="003B2972"/>
    <w:rsid w:val="003B3505"/>
    <w:rsid w:val="003B355C"/>
    <w:rsid w:val="003B4B38"/>
    <w:rsid w:val="003B629E"/>
    <w:rsid w:val="003B6B43"/>
    <w:rsid w:val="003C0197"/>
    <w:rsid w:val="003C3A0C"/>
    <w:rsid w:val="003C66B7"/>
    <w:rsid w:val="003C7178"/>
    <w:rsid w:val="003C738A"/>
    <w:rsid w:val="003D700E"/>
    <w:rsid w:val="003E0961"/>
    <w:rsid w:val="003E500D"/>
    <w:rsid w:val="003E7858"/>
    <w:rsid w:val="003F170B"/>
    <w:rsid w:val="003F6261"/>
    <w:rsid w:val="003F74E5"/>
    <w:rsid w:val="00400E52"/>
    <w:rsid w:val="00402079"/>
    <w:rsid w:val="004151DE"/>
    <w:rsid w:val="00416D6C"/>
    <w:rsid w:val="004236FD"/>
    <w:rsid w:val="0042645E"/>
    <w:rsid w:val="00434E0E"/>
    <w:rsid w:val="004372D9"/>
    <w:rsid w:val="00437729"/>
    <w:rsid w:val="00437B10"/>
    <w:rsid w:val="00450336"/>
    <w:rsid w:val="004544D6"/>
    <w:rsid w:val="004553D8"/>
    <w:rsid w:val="004554E2"/>
    <w:rsid w:val="0046443D"/>
    <w:rsid w:val="00471535"/>
    <w:rsid w:val="00483CFB"/>
    <w:rsid w:val="00483F89"/>
    <w:rsid w:val="00494C6D"/>
    <w:rsid w:val="004960C4"/>
    <w:rsid w:val="0049751C"/>
    <w:rsid w:val="004A197A"/>
    <w:rsid w:val="004A2BD9"/>
    <w:rsid w:val="004A5A24"/>
    <w:rsid w:val="004A6556"/>
    <w:rsid w:val="004B27D8"/>
    <w:rsid w:val="004B4CA6"/>
    <w:rsid w:val="004B5FF4"/>
    <w:rsid w:val="004B7575"/>
    <w:rsid w:val="004C0F5E"/>
    <w:rsid w:val="004C4112"/>
    <w:rsid w:val="004D0232"/>
    <w:rsid w:val="004D4580"/>
    <w:rsid w:val="004D581E"/>
    <w:rsid w:val="004D7556"/>
    <w:rsid w:val="004D79A8"/>
    <w:rsid w:val="004E3AE5"/>
    <w:rsid w:val="004E4B96"/>
    <w:rsid w:val="004F7D8A"/>
    <w:rsid w:val="005035C1"/>
    <w:rsid w:val="005054F1"/>
    <w:rsid w:val="00505696"/>
    <w:rsid w:val="00516010"/>
    <w:rsid w:val="0052012A"/>
    <w:rsid w:val="00550AF0"/>
    <w:rsid w:val="00550E33"/>
    <w:rsid w:val="005563DB"/>
    <w:rsid w:val="00556E61"/>
    <w:rsid w:val="005577F4"/>
    <w:rsid w:val="00567AF3"/>
    <w:rsid w:val="005703AA"/>
    <w:rsid w:val="0058159D"/>
    <w:rsid w:val="0058222D"/>
    <w:rsid w:val="00583B8C"/>
    <w:rsid w:val="00584E40"/>
    <w:rsid w:val="005851CA"/>
    <w:rsid w:val="005861F1"/>
    <w:rsid w:val="00590455"/>
    <w:rsid w:val="00591AD0"/>
    <w:rsid w:val="00594953"/>
    <w:rsid w:val="005949AB"/>
    <w:rsid w:val="005976CE"/>
    <w:rsid w:val="0059776A"/>
    <w:rsid w:val="005A032E"/>
    <w:rsid w:val="005A43CE"/>
    <w:rsid w:val="005A469B"/>
    <w:rsid w:val="005A5576"/>
    <w:rsid w:val="005B0B07"/>
    <w:rsid w:val="005B24B1"/>
    <w:rsid w:val="005B5845"/>
    <w:rsid w:val="005B5CA4"/>
    <w:rsid w:val="005C1DD5"/>
    <w:rsid w:val="005C2C10"/>
    <w:rsid w:val="005C3874"/>
    <w:rsid w:val="005C3B4C"/>
    <w:rsid w:val="005D4D2D"/>
    <w:rsid w:val="005D5BBB"/>
    <w:rsid w:val="005D6A33"/>
    <w:rsid w:val="005D7241"/>
    <w:rsid w:val="005E682E"/>
    <w:rsid w:val="005E7239"/>
    <w:rsid w:val="005F43C2"/>
    <w:rsid w:val="00601237"/>
    <w:rsid w:val="00603015"/>
    <w:rsid w:val="00605BFE"/>
    <w:rsid w:val="00606757"/>
    <w:rsid w:val="00610A5E"/>
    <w:rsid w:val="00611281"/>
    <w:rsid w:val="00612555"/>
    <w:rsid w:val="00612E2B"/>
    <w:rsid w:val="00613968"/>
    <w:rsid w:val="0061464A"/>
    <w:rsid w:val="0061710A"/>
    <w:rsid w:val="00617519"/>
    <w:rsid w:val="00617B51"/>
    <w:rsid w:val="006213CE"/>
    <w:rsid w:val="00621D3F"/>
    <w:rsid w:val="006231CF"/>
    <w:rsid w:val="00623C85"/>
    <w:rsid w:val="00625419"/>
    <w:rsid w:val="00635F3D"/>
    <w:rsid w:val="00646B1F"/>
    <w:rsid w:val="00646E12"/>
    <w:rsid w:val="0064742C"/>
    <w:rsid w:val="0065136D"/>
    <w:rsid w:val="00654AA8"/>
    <w:rsid w:val="0066317C"/>
    <w:rsid w:val="00663EB3"/>
    <w:rsid w:val="00665019"/>
    <w:rsid w:val="006732F8"/>
    <w:rsid w:val="0067543A"/>
    <w:rsid w:val="00675B3F"/>
    <w:rsid w:val="00677124"/>
    <w:rsid w:val="006819A7"/>
    <w:rsid w:val="006842E4"/>
    <w:rsid w:val="00684FB2"/>
    <w:rsid w:val="006850C0"/>
    <w:rsid w:val="00686B65"/>
    <w:rsid w:val="00691520"/>
    <w:rsid w:val="00691649"/>
    <w:rsid w:val="006920ED"/>
    <w:rsid w:val="00695251"/>
    <w:rsid w:val="006A3A4B"/>
    <w:rsid w:val="006B07FF"/>
    <w:rsid w:val="006B151F"/>
    <w:rsid w:val="006B2D0B"/>
    <w:rsid w:val="006B2E52"/>
    <w:rsid w:val="006B4E5D"/>
    <w:rsid w:val="006B70C5"/>
    <w:rsid w:val="006C5759"/>
    <w:rsid w:val="006D1420"/>
    <w:rsid w:val="006D6B78"/>
    <w:rsid w:val="006D6CAC"/>
    <w:rsid w:val="006E5E99"/>
    <w:rsid w:val="006E68BD"/>
    <w:rsid w:val="006F12CD"/>
    <w:rsid w:val="006F3256"/>
    <w:rsid w:val="00702C90"/>
    <w:rsid w:val="00703385"/>
    <w:rsid w:val="007039E6"/>
    <w:rsid w:val="00705FA6"/>
    <w:rsid w:val="007122B2"/>
    <w:rsid w:val="0071313E"/>
    <w:rsid w:val="0071327F"/>
    <w:rsid w:val="00715786"/>
    <w:rsid w:val="00721DFD"/>
    <w:rsid w:val="00732458"/>
    <w:rsid w:val="00735CE4"/>
    <w:rsid w:val="00736972"/>
    <w:rsid w:val="0074511E"/>
    <w:rsid w:val="0074536F"/>
    <w:rsid w:val="00752318"/>
    <w:rsid w:val="00754F5A"/>
    <w:rsid w:val="00755B77"/>
    <w:rsid w:val="00767A93"/>
    <w:rsid w:val="00773108"/>
    <w:rsid w:val="0077633A"/>
    <w:rsid w:val="00776AD9"/>
    <w:rsid w:val="00777226"/>
    <w:rsid w:val="00777C89"/>
    <w:rsid w:val="00783327"/>
    <w:rsid w:val="00791431"/>
    <w:rsid w:val="00791472"/>
    <w:rsid w:val="0079525A"/>
    <w:rsid w:val="007969C6"/>
    <w:rsid w:val="00797CDC"/>
    <w:rsid w:val="007A1295"/>
    <w:rsid w:val="007A2925"/>
    <w:rsid w:val="007A34CD"/>
    <w:rsid w:val="007B331D"/>
    <w:rsid w:val="007B4A24"/>
    <w:rsid w:val="007C190C"/>
    <w:rsid w:val="007C230E"/>
    <w:rsid w:val="007C2B56"/>
    <w:rsid w:val="007C2BD3"/>
    <w:rsid w:val="007C395E"/>
    <w:rsid w:val="007D27C6"/>
    <w:rsid w:val="007D3D8E"/>
    <w:rsid w:val="007D4DD3"/>
    <w:rsid w:val="007D7E3E"/>
    <w:rsid w:val="007E0E0A"/>
    <w:rsid w:val="007E2D12"/>
    <w:rsid w:val="007F4FE3"/>
    <w:rsid w:val="007F527B"/>
    <w:rsid w:val="007F5BD4"/>
    <w:rsid w:val="0080129F"/>
    <w:rsid w:val="008044AA"/>
    <w:rsid w:val="00806D27"/>
    <w:rsid w:val="008152D8"/>
    <w:rsid w:val="0081539B"/>
    <w:rsid w:val="00825193"/>
    <w:rsid w:val="00826723"/>
    <w:rsid w:val="0083142F"/>
    <w:rsid w:val="0083399B"/>
    <w:rsid w:val="00836339"/>
    <w:rsid w:val="008377F6"/>
    <w:rsid w:val="008406A8"/>
    <w:rsid w:val="008424AB"/>
    <w:rsid w:val="00842D67"/>
    <w:rsid w:val="0084325D"/>
    <w:rsid w:val="00851CAB"/>
    <w:rsid w:val="008549D6"/>
    <w:rsid w:val="00855505"/>
    <w:rsid w:val="0085572E"/>
    <w:rsid w:val="00864ABC"/>
    <w:rsid w:val="00865D6D"/>
    <w:rsid w:val="00876874"/>
    <w:rsid w:val="00881168"/>
    <w:rsid w:val="00883CDE"/>
    <w:rsid w:val="00884847"/>
    <w:rsid w:val="0088711F"/>
    <w:rsid w:val="0088720E"/>
    <w:rsid w:val="00892280"/>
    <w:rsid w:val="00892770"/>
    <w:rsid w:val="00892DA2"/>
    <w:rsid w:val="0089545E"/>
    <w:rsid w:val="008958E8"/>
    <w:rsid w:val="008A052E"/>
    <w:rsid w:val="008A3677"/>
    <w:rsid w:val="008A3908"/>
    <w:rsid w:val="008A39DC"/>
    <w:rsid w:val="008A3A4C"/>
    <w:rsid w:val="008A4730"/>
    <w:rsid w:val="008A6E3D"/>
    <w:rsid w:val="008B1FB1"/>
    <w:rsid w:val="008B3D03"/>
    <w:rsid w:val="008B5E48"/>
    <w:rsid w:val="008C2677"/>
    <w:rsid w:val="008C5BC7"/>
    <w:rsid w:val="008D6635"/>
    <w:rsid w:val="008D7750"/>
    <w:rsid w:val="008E6BDA"/>
    <w:rsid w:val="00902E68"/>
    <w:rsid w:val="00906D2B"/>
    <w:rsid w:val="0090779A"/>
    <w:rsid w:val="00907F9B"/>
    <w:rsid w:val="00932684"/>
    <w:rsid w:val="00933316"/>
    <w:rsid w:val="00935377"/>
    <w:rsid w:val="009401D6"/>
    <w:rsid w:val="00940FEB"/>
    <w:rsid w:val="00952A69"/>
    <w:rsid w:val="009616AB"/>
    <w:rsid w:val="00963022"/>
    <w:rsid w:val="00963272"/>
    <w:rsid w:val="00964824"/>
    <w:rsid w:val="00966A93"/>
    <w:rsid w:val="00970E99"/>
    <w:rsid w:val="00972073"/>
    <w:rsid w:val="00972A24"/>
    <w:rsid w:val="0097512E"/>
    <w:rsid w:val="00975652"/>
    <w:rsid w:val="0098162C"/>
    <w:rsid w:val="009862A2"/>
    <w:rsid w:val="00990AD2"/>
    <w:rsid w:val="00992F0E"/>
    <w:rsid w:val="00997528"/>
    <w:rsid w:val="009A07EF"/>
    <w:rsid w:val="009A1485"/>
    <w:rsid w:val="009A3701"/>
    <w:rsid w:val="009A515C"/>
    <w:rsid w:val="009B7462"/>
    <w:rsid w:val="009C2BF9"/>
    <w:rsid w:val="009C682E"/>
    <w:rsid w:val="009C6B07"/>
    <w:rsid w:val="009C6C2A"/>
    <w:rsid w:val="009C7DB9"/>
    <w:rsid w:val="009D5CEB"/>
    <w:rsid w:val="009E035A"/>
    <w:rsid w:val="009E1363"/>
    <w:rsid w:val="009E36EE"/>
    <w:rsid w:val="009E3D1F"/>
    <w:rsid w:val="009E4F80"/>
    <w:rsid w:val="009E5FAB"/>
    <w:rsid w:val="009F1742"/>
    <w:rsid w:val="009F2909"/>
    <w:rsid w:val="009F4D92"/>
    <w:rsid w:val="009F621F"/>
    <w:rsid w:val="009F66DD"/>
    <w:rsid w:val="009F68D6"/>
    <w:rsid w:val="009F7231"/>
    <w:rsid w:val="009F776A"/>
    <w:rsid w:val="00A0217C"/>
    <w:rsid w:val="00A030DD"/>
    <w:rsid w:val="00A03907"/>
    <w:rsid w:val="00A051B1"/>
    <w:rsid w:val="00A07E15"/>
    <w:rsid w:val="00A10560"/>
    <w:rsid w:val="00A15D3D"/>
    <w:rsid w:val="00A1714C"/>
    <w:rsid w:val="00A2159A"/>
    <w:rsid w:val="00A237D9"/>
    <w:rsid w:val="00A238BE"/>
    <w:rsid w:val="00A2627D"/>
    <w:rsid w:val="00A2750B"/>
    <w:rsid w:val="00A32359"/>
    <w:rsid w:val="00A345EC"/>
    <w:rsid w:val="00A34E94"/>
    <w:rsid w:val="00A37DB4"/>
    <w:rsid w:val="00A408D7"/>
    <w:rsid w:val="00A422D5"/>
    <w:rsid w:val="00A46383"/>
    <w:rsid w:val="00A532B5"/>
    <w:rsid w:val="00A55614"/>
    <w:rsid w:val="00A55797"/>
    <w:rsid w:val="00A61084"/>
    <w:rsid w:val="00A66126"/>
    <w:rsid w:val="00A705BA"/>
    <w:rsid w:val="00A70BA4"/>
    <w:rsid w:val="00A75D7C"/>
    <w:rsid w:val="00A7780D"/>
    <w:rsid w:val="00A80776"/>
    <w:rsid w:val="00A80AAD"/>
    <w:rsid w:val="00A8163A"/>
    <w:rsid w:val="00A82534"/>
    <w:rsid w:val="00A96465"/>
    <w:rsid w:val="00AA0A08"/>
    <w:rsid w:val="00AA3449"/>
    <w:rsid w:val="00AA3D03"/>
    <w:rsid w:val="00AA6A43"/>
    <w:rsid w:val="00AB0053"/>
    <w:rsid w:val="00AB038B"/>
    <w:rsid w:val="00AB5F01"/>
    <w:rsid w:val="00AB73FA"/>
    <w:rsid w:val="00AC041A"/>
    <w:rsid w:val="00AC0D02"/>
    <w:rsid w:val="00AC0D68"/>
    <w:rsid w:val="00AC167D"/>
    <w:rsid w:val="00AC19A6"/>
    <w:rsid w:val="00AC2857"/>
    <w:rsid w:val="00AC38EB"/>
    <w:rsid w:val="00AC469F"/>
    <w:rsid w:val="00AD3E62"/>
    <w:rsid w:val="00AD6C54"/>
    <w:rsid w:val="00AE4037"/>
    <w:rsid w:val="00AE619A"/>
    <w:rsid w:val="00AE6232"/>
    <w:rsid w:val="00AE6529"/>
    <w:rsid w:val="00AF09F7"/>
    <w:rsid w:val="00AF23E3"/>
    <w:rsid w:val="00AF73FF"/>
    <w:rsid w:val="00B007E6"/>
    <w:rsid w:val="00B0292E"/>
    <w:rsid w:val="00B16460"/>
    <w:rsid w:val="00B20AA8"/>
    <w:rsid w:val="00B226C7"/>
    <w:rsid w:val="00B229BF"/>
    <w:rsid w:val="00B24263"/>
    <w:rsid w:val="00B24B35"/>
    <w:rsid w:val="00B27AAF"/>
    <w:rsid w:val="00B31D9F"/>
    <w:rsid w:val="00B332C1"/>
    <w:rsid w:val="00B336C8"/>
    <w:rsid w:val="00B37AC4"/>
    <w:rsid w:val="00B45727"/>
    <w:rsid w:val="00B47E26"/>
    <w:rsid w:val="00B52A5C"/>
    <w:rsid w:val="00B53CDF"/>
    <w:rsid w:val="00B54D0B"/>
    <w:rsid w:val="00B56236"/>
    <w:rsid w:val="00B56783"/>
    <w:rsid w:val="00B5684D"/>
    <w:rsid w:val="00B56B50"/>
    <w:rsid w:val="00B62E82"/>
    <w:rsid w:val="00B65DD5"/>
    <w:rsid w:val="00B73D3E"/>
    <w:rsid w:val="00B7577B"/>
    <w:rsid w:val="00B84881"/>
    <w:rsid w:val="00B94ACA"/>
    <w:rsid w:val="00BA1CBA"/>
    <w:rsid w:val="00BA387A"/>
    <w:rsid w:val="00BA50A8"/>
    <w:rsid w:val="00BA5E1A"/>
    <w:rsid w:val="00BB1D75"/>
    <w:rsid w:val="00BC0190"/>
    <w:rsid w:val="00BC4854"/>
    <w:rsid w:val="00BC5CC5"/>
    <w:rsid w:val="00BC6F1C"/>
    <w:rsid w:val="00BC746D"/>
    <w:rsid w:val="00BD0492"/>
    <w:rsid w:val="00BD1FEF"/>
    <w:rsid w:val="00BE1C29"/>
    <w:rsid w:val="00BE1C88"/>
    <w:rsid w:val="00BE6E41"/>
    <w:rsid w:val="00BF06DA"/>
    <w:rsid w:val="00BF0AAF"/>
    <w:rsid w:val="00BF3CD3"/>
    <w:rsid w:val="00BF4319"/>
    <w:rsid w:val="00BF6AB8"/>
    <w:rsid w:val="00C0339A"/>
    <w:rsid w:val="00C04C22"/>
    <w:rsid w:val="00C065BF"/>
    <w:rsid w:val="00C06CDA"/>
    <w:rsid w:val="00C1536A"/>
    <w:rsid w:val="00C17955"/>
    <w:rsid w:val="00C20F39"/>
    <w:rsid w:val="00C2185D"/>
    <w:rsid w:val="00C22D44"/>
    <w:rsid w:val="00C25121"/>
    <w:rsid w:val="00C27EF3"/>
    <w:rsid w:val="00C323A4"/>
    <w:rsid w:val="00C3292A"/>
    <w:rsid w:val="00C40775"/>
    <w:rsid w:val="00C43B76"/>
    <w:rsid w:val="00C45741"/>
    <w:rsid w:val="00C46646"/>
    <w:rsid w:val="00C502AD"/>
    <w:rsid w:val="00C509FD"/>
    <w:rsid w:val="00C53998"/>
    <w:rsid w:val="00C56C87"/>
    <w:rsid w:val="00C60C0E"/>
    <w:rsid w:val="00C60F8C"/>
    <w:rsid w:val="00C61C09"/>
    <w:rsid w:val="00C6322B"/>
    <w:rsid w:val="00C651FB"/>
    <w:rsid w:val="00C659AE"/>
    <w:rsid w:val="00C72F1A"/>
    <w:rsid w:val="00C73473"/>
    <w:rsid w:val="00C73ABC"/>
    <w:rsid w:val="00C7599D"/>
    <w:rsid w:val="00C76FEC"/>
    <w:rsid w:val="00C82A03"/>
    <w:rsid w:val="00C8380F"/>
    <w:rsid w:val="00C912BD"/>
    <w:rsid w:val="00C93EBF"/>
    <w:rsid w:val="00C948C3"/>
    <w:rsid w:val="00CA3B02"/>
    <w:rsid w:val="00CA6937"/>
    <w:rsid w:val="00CB152F"/>
    <w:rsid w:val="00CD780C"/>
    <w:rsid w:val="00CE0393"/>
    <w:rsid w:val="00CE6BAF"/>
    <w:rsid w:val="00CF1162"/>
    <w:rsid w:val="00CF513B"/>
    <w:rsid w:val="00CF6BE1"/>
    <w:rsid w:val="00CF6DFC"/>
    <w:rsid w:val="00D02755"/>
    <w:rsid w:val="00D041DF"/>
    <w:rsid w:val="00D1118A"/>
    <w:rsid w:val="00D11C04"/>
    <w:rsid w:val="00D140C3"/>
    <w:rsid w:val="00D15882"/>
    <w:rsid w:val="00D16899"/>
    <w:rsid w:val="00D34640"/>
    <w:rsid w:val="00D35334"/>
    <w:rsid w:val="00D35463"/>
    <w:rsid w:val="00D439B5"/>
    <w:rsid w:val="00D528B9"/>
    <w:rsid w:val="00D55EBD"/>
    <w:rsid w:val="00D56ABE"/>
    <w:rsid w:val="00D60C64"/>
    <w:rsid w:val="00D61637"/>
    <w:rsid w:val="00D6267E"/>
    <w:rsid w:val="00D638FA"/>
    <w:rsid w:val="00D652EF"/>
    <w:rsid w:val="00D665B1"/>
    <w:rsid w:val="00D84379"/>
    <w:rsid w:val="00D858B3"/>
    <w:rsid w:val="00D8601B"/>
    <w:rsid w:val="00D86070"/>
    <w:rsid w:val="00D92892"/>
    <w:rsid w:val="00D9363A"/>
    <w:rsid w:val="00D93DBA"/>
    <w:rsid w:val="00D977CE"/>
    <w:rsid w:val="00DA3DB3"/>
    <w:rsid w:val="00DA5A95"/>
    <w:rsid w:val="00DB23B6"/>
    <w:rsid w:val="00DB3072"/>
    <w:rsid w:val="00DB68A7"/>
    <w:rsid w:val="00DB6D54"/>
    <w:rsid w:val="00DC07A5"/>
    <w:rsid w:val="00DC160F"/>
    <w:rsid w:val="00DD12FA"/>
    <w:rsid w:val="00DD4353"/>
    <w:rsid w:val="00DD469C"/>
    <w:rsid w:val="00DD5C1B"/>
    <w:rsid w:val="00DD6382"/>
    <w:rsid w:val="00DD7123"/>
    <w:rsid w:val="00E000C2"/>
    <w:rsid w:val="00E061ED"/>
    <w:rsid w:val="00E061FF"/>
    <w:rsid w:val="00E15616"/>
    <w:rsid w:val="00E200AC"/>
    <w:rsid w:val="00E222AC"/>
    <w:rsid w:val="00E24686"/>
    <w:rsid w:val="00E25025"/>
    <w:rsid w:val="00E25D2F"/>
    <w:rsid w:val="00E2633C"/>
    <w:rsid w:val="00E264FC"/>
    <w:rsid w:val="00E332BF"/>
    <w:rsid w:val="00E339D3"/>
    <w:rsid w:val="00E3789F"/>
    <w:rsid w:val="00E43109"/>
    <w:rsid w:val="00E54503"/>
    <w:rsid w:val="00E603F4"/>
    <w:rsid w:val="00E61CAE"/>
    <w:rsid w:val="00E623CF"/>
    <w:rsid w:val="00E66880"/>
    <w:rsid w:val="00E715FC"/>
    <w:rsid w:val="00E81541"/>
    <w:rsid w:val="00E8161D"/>
    <w:rsid w:val="00E8190C"/>
    <w:rsid w:val="00E86551"/>
    <w:rsid w:val="00E86928"/>
    <w:rsid w:val="00E9516E"/>
    <w:rsid w:val="00EA0371"/>
    <w:rsid w:val="00EA5287"/>
    <w:rsid w:val="00EA7F81"/>
    <w:rsid w:val="00EB1960"/>
    <w:rsid w:val="00EB40A7"/>
    <w:rsid w:val="00EC27EF"/>
    <w:rsid w:val="00EC5975"/>
    <w:rsid w:val="00ED1A6F"/>
    <w:rsid w:val="00ED4F79"/>
    <w:rsid w:val="00EE066C"/>
    <w:rsid w:val="00EE07EE"/>
    <w:rsid w:val="00EE1229"/>
    <w:rsid w:val="00EE1F24"/>
    <w:rsid w:val="00EE421C"/>
    <w:rsid w:val="00EE5390"/>
    <w:rsid w:val="00EF0C2F"/>
    <w:rsid w:val="00F01BF2"/>
    <w:rsid w:val="00F02B3E"/>
    <w:rsid w:val="00F0553F"/>
    <w:rsid w:val="00F06299"/>
    <w:rsid w:val="00F11E9B"/>
    <w:rsid w:val="00F12CE6"/>
    <w:rsid w:val="00F206DD"/>
    <w:rsid w:val="00F216FC"/>
    <w:rsid w:val="00F312D6"/>
    <w:rsid w:val="00F35A2A"/>
    <w:rsid w:val="00F37EC8"/>
    <w:rsid w:val="00F5020C"/>
    <w:rsid w:val="00F534A6"/>
    <w:rsid w:val="00F5405D"/>
    <w:rsid w:val="00F57473"/>
    <w:rsid w:val="00F578CD"/>
    <w:rsid w:val="00F6099B"/>
    <w:rsid w:val="00F60ED9"/>
    <w:rsid w:val="00F638A1"/>
    <w:rsid w:val="00F7798B"/>
    <w:rsid w:val="00F807D1"/>
    <w:rsid w:val="00F8267F"/>
    <w:rsid w:val="00F84336"/>
    <w:rsid w:val="00F95C3C"/>
    <w:rsid w:val="00FA2879"/>
    <w:rsid w:val="00FA5092"/>
    <w:rsid w:val="00FA5772"/>
    <w:rsid w:val="00FA6162"/>
    <w:rsid w:val="00FA7E1F"/>
    <w:rsid w:val="00FB030D"/>
    <w:rsid w:val="00FB0ECB"/>
    <w:rsid w:val="00FB0F1D"/>
    <w:rsid w:val="00FB1721"/>
    <w:rsid w:val="00FB6DB4"/>
    <w:rsid w:val="00FC3F83"/>
    <w:rsid w:val="00FC4CEF"/>
    <w:rsid w:val="00FC7B21"/>
    <w:rsid w:val="00FD2205"/>
    <w:rsid w:val="00FD2410"/>
    <w:rsid w:val="00FD2587"/>
    <w:rsid w:val="00FE07BB"/>
    <w:rsid w:val="00FE1894"/>
    <w:rsid w:val="00FE28C4"/>
    <w:rsid w:val="00FE513F"/>
    <w:rsid w:val="00FE79A6"/>
    <w:rsid w:val="00FE7BB2"/>
    <w:rsid w:val="00FF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ED2D7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1431"/>
    <w:pPr>
      <w:spacing w:line="288" w:lineRule="auto"/>
      <w:jc w:val="both"/>
    </w:pPr>
    <w:rPr>
      <w:rFonts w:ascii="Century Gothic" w:eastAsia="Calibri" w:hAnsi="Century Gothic"/>
      <w:szCs w:val="24"/>
    </w:rPr>
  </w:style>
  <w:style w:type="paragraph" w:styleId="Nadpis1">
    <w:name w:val="heading 1"/>
    <w:basedOn w:val="Normln"/>
    <w:next w:val="Normln"/>
    <w:link w:val="Nadpis1Char"/>
    <w:qFormat/>
    <w:rsid w:val="00FC3F83"/>
    <w:pPr>
      <w:keepNext/>
      <w:numPr>
        <w:numId w:val="10"/>
      </w:numPr>
      <w:spacing w:before="240" w:after="60" w:line="240" w:lineRule="auto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FC3F83"/>
    <w:pPr>
      <w:keepNext/>
      <w:numPr>
        <w:ilvl w:val="1"/>
        <w:numId w:val="10"/>
      </w:numPr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FC3F83"/>
    <w:pPr>
      <w:keepNext/>
      <w:numPr>
        <w:ilvl w:val="2"/>
        <w:numId w:val="10"/>
      </w:numPr>
      <w:spacing w:before="240" w:after="60" w:line="240" w:lineRule="auto"/>
      <w:jc w:val="left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FC3F83"/>
    <w:pPr>
      <w:keepNext/>
      <w:numPr>
        <w:ilvl w:val="3"/>
        <w:numId w:val="10"/>
      </w:numPr>
      <w:spacing w:before="240" w:after="60" w:line="240" w:lineRule="auto"/>
      <w:jc w:val="left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FC3F83"/>
    <w:pPr>
      <w:numPr>
        <w:ilvl w:val="4"/>
        <w:numId w:val="10"/>
      </w:numPr>
      <w:spacing w:before="240" w:after="60" w:line="240" w:lineRule="auto"/>
      <w:jc w:val="left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FC3F83"/>
    <w:pPr>
      <w:numPr>
        <w:ilvl w:val="5"/>
        <w:numId w:val="10"/>
      </w:numPr>
      <w:spacing w:before="240" w:after="60" w:line="240" w:lineRule="auto"/>
      <w:jc w:val="left"/>
      <w:outlineLvl w:val="5"/>
    </w:pPr>
    <w:rPr>
      <w:rFonts w:ascii="Times New Roman" w:eastAsia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FC3F83"/>
    <w:pPr>
      <w:numPr>
        <w:ilvl w:val="6"/>
        <w:numId w:val="10"/>
      </w:numPr>
      <w:spacing w:before="240" w:after="60" w:line="240" w:lineRule="auto"/>
      <w:jc w:val="left"/>
      <w:outlineLvl w:val="6"/>
    </w:pPr>
    <w:rPr>
      <w:rFonts w:ascii="Times New Roman" w:eastAsia="Times New Roman" w:hAnsi="Times New Roman"/>
      <w:sz w:val="24"/>
    </w:rPr>
  </w:style>
  <w:style w:type="paragraph" w:styleId="Nadpis8">
    <w:name w:val="heading 8"/>
    <w:basedOn w:val="Normln"/>
    <w:next w:val="Normln"/>
    <w:link w:val="Nadpis8Char"/>
    <w:qFormat/>
    <w:rsid w:val="00FC3F83"/>
    <w:pPr>
      <w:numPr>
        <w:ilvl w:val="7"/>
        <w:numId w:val="10"/>
      </w:numPr>
      <w:spacing w:before="240" w:after="60" w:line="240" w:lineRule="auto"/>
      <w:jc w:val="left"/>
      <w:outlineLvl w:val="7"/>
    </w:pPr>
    <w:rPr>
      <w:rFonts w:ascii="Times New Roman" w:eastAsia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FC3F83"/>
    <w:pPr>
      <w:numPr>
        <w:ilvl w:val="8"/>
        <w:numId w:val="10"/>
      </w:numPr>
      <w:spacing w:before="240" w:after="60" w:line="240" w:lineRule="auto"/>
      <w:jc w:val="left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ZNormlnodsazen">
    <w:name w:val="CZ Normální odsazený"/>
    <w:basedOn w:val="Normln"/>
    <w:rsid w:val="00791431"/>
    <w:pPr>
      <w:spacing w:before="120" w:after="120"/>
      <w:ind w:left="357"/>
    </w:pPr>
  </w:style>
  <w:style w:type="paragraph" w:customStyle="1" w:styleId="CZslolnku">
    <w:name w:val="CZ číslo článku"/>
    <w:next w:val="CZNzevlnku"/>
    <w:rsid w:val="00791431"/>
    <w:pPr>
      <w:numPr>
        <w:numId w:val="1"/>
      </w:numPr>
      <w:spacing w:before="360" w:after="120"/>
      <w:jc w:val="center"/>
    </w:pPr>
    <w:rPr>
      <w:rFonts w:ascii="Century Gothic" w:eastAsia="Calibri" w:hAnsi="Century Gothic"/>
      <w:b/>
      <w:szCs w:val="24"/>
    </w:rPr>
  </w:style>
  <w:style w:type="paragraph" w:customStyle="1" w:styleId="CZNzevlnku">
    <w:name w:val="CZ Název článku"/>
    <w:basedOn w:val="Normln"/>
    <w:rsid w:val="00791431"/>
    <w:pPr>
      <w:spacing w:after="240"/>
      <w:jc w:val="center"/>
    </w:pPr>
    <w:rPr>
      <w:b/>
    </w:rPr>
  </w:style>
  <w:style w:type="paragraph" w:customStyle="1" w:styleId="CZodstavec">
    <w:name w:val="CZ odstavec"/>
    <w:rsid w:val="00791431"/>
    <w:pPr>
      <w:spacing w:after="120" w:line="288" w:lineRule="auto"/>
      <w:jc w:val="both"/>
    </w:pPr>
    <w:rPr>
      <w:rFonts w:ascii="Century Gothic" w:eastAsia="Calibri" w:hAnsi="Century Gothic"/>
      <w:szCs w:val="24"/>
    </w:rPr>
  </w:style>
  <w:style w:type="paragraph" w:customStyle="1" w:styleId="CZerven">
    <w:name w:val="CZ červeně"/>
    <w:basedOn w:val="Normln"/>
    <w:rsid w:val="00791431"/>
    <w:rPr>
      <w:i/>
      <w:color w:val="FF0000"/>
    </w:rPr>
  </w:style>
  <w:style w:type="paragraph" w:customStyle="1" w:styleId="CZerventun">
    <w:name w:val="CZ červeně tučně"/>
    <w:basedOn w:val="Normln"/>
    <w:rsid w:val="00791431"/>
    <w:rPr>
      <w:b/>
      <w:color w:val="FF0000"/>
    </w:rPr>
  </w:style>
  <w:style w:type="paragraph" w:customStyle="1" w:styleId="CZZkladntexttun">
    <w:name w:val="CZ Základní text tučně"/>
    <w:basedOn w:val="Normln"/>
    <w:rsid w:val="00791431"/>
    <w:rPr>
      <w:b/>
    </w:rPr>
  </w:style>
  <w:style w:type="paragraph" w:customStyle="1" w:styleId="CZNadpis">
    <w:name w:val="CZ Nadpis"/>
    <w:basedOn w:val="Normln"/>
    <w:rsid w:val="00791431"/>
    <w:pPr>
      <w:spacing w:before="120" w:after="120"/>
      <w:jc w:val="center"/>
    </w:pPr>
    <w:rPr>
      <w:b/>
      <w:sz w:val="28"/>
    </w:rPr>
  </w:style>
  <w:style w:type="character" w:customStyle="1" w:styleId="Nadpis1Char">
    <w:name w:val="Nadpis 1 Char"/>
    <w:basedOn w:val="Standardnpsmoodstavce"/>
    <w:link w:val="Nadpis1"/>
    <w:rsid w:val="00FC3F83"/>
    <w:rPr>
      <w:rFonts w:ascii="Arial" w:hAnsi="Arial" w:cs="Arial"/>
      <w:b/>
      <w:bCs/>
      <w:kern w:val="32"/>
      <w:sz w:val="32"/>
      <w:szCs w:val="32"/>
    </w:rPr>
  </w:style>
  <w:style w:type="character" w:customStyle="1" w:styleId="CZervenChar">
    <w:name w:val="CZ červeně Char"/>
    <w:rsid w:val="00791431"/>
    <w:rPr>
      <w:rFonts w:ascii="Century Gothic" w:eastAsia="Calibri" w:hAnsi="Century Gothic"/>
      <w:i/>
      <w:color w:val="FF0000"/>
      <w:szCs w:val="24"/>
      <w:lang w:val="cs-CZ" w:eastAsia="cs-CZ" w:bidi="ar-SA"/>
    </w:rPr>
  </w:style>
  <w:style w:type="character" w:customStyle="1" w:styleId="CZZkladntexttunChar">
    <w:name w:val="CZ Základní text tučně Char"/>
    <w:rsid w:val="00791431"/>
    <w:rPr>
      <w:rFonts w:ascii="Century Gothic" w:eastAsia="Calibri" w:hAnsi="Century Gothic"/>
      <w:b/>
      <w:szCs w:val="24"/>
      <w:lang w:val="cs-CZ" w:eastAsia="cs-CZ" w:bidi="ar-SA"/>
    </w:rPr>
  </w:style>
  <w:style w:type="character" w:customStyle="1" w:styleId="CZerventunChar">
    <w:name w:val="CZ červeně tučně Char"/>
    <w:rsid w:val="00791431"/>
    <w:rPr>
      <w:rFonts w:ascii="Century Gothic" w:eastAsia="Calibri" w:hAnsi="Century Gothic"/>
      <w:b/>
      <w:color w:val="FF0000"/>
      <w:szCs w:val="24"/>
      <w:lang w:val="cs-CZ" w:eastAsia="cs-CZ" w:bidi="ar-SA"/>
    </w:rPr>
  </w:style>
  <w:style w:type="paragraph" w:styleId="Zpat">
    <w:name w:val="footer"/>
    <w:basedOn w:val="Normln"/>
    <w:link w:val="ZpatChar"/>
    <w:rsid w:val="00791431"/>
    <w:pPr>
      <w:tabs>
        <w:tab w:val="center" w:pos="4536"/>
        <w:tab w:val="right" w:pos="9072"/>
      </w:tabs>
    </w:pPr>
  </w:style>
  <w:style w:type="character" w:styleId="slostrnky">
    <w:name w:val="page number"/>
    <w:semiHidden/>
    <w:rsid w:val="00791431"/>
    <w:rPr>
      <w:rFonts w:ascii="Century Gothic" w:hAnsi="Century Gothic"/>
      <w:sz w:val="18"/>
    </w:rPr>
  </w:style>
  <w:style w:type="paragraph" w:styleId="Textbubliny">
    <w:name w:val="Balloon Text"/>
    <w:basedOn w:val="Normln"/>
    <w:semiHidden/>
    <w:rsid w:val="00791431"/>
    <w:rPr>
      <w:rFonts w:ascii="Tahoma" w:hAnsi="Tahoma" w:cs="Tahoma"/>
      <w:sz w:val="16"/>
      <w:szCs w:val="16"/>
    </w:rPr>
  </w:style>
  <w:style w:type="paragraph" w:styleId="Zhlav">
    <w:name w:val="header"/>
    <w:basedOn w:val="Normln"/>
    <w:semiHidden/>
    <w:rsid w:val="00791431"/>
    <w:pPr>
      <w:tabs>
        <w:tab w:val="center" w:pos="4536"/>
        <w:tab w:val="right" w:pos="9072"/>
      </w:tabs>
    </w:pPr>
  </w:style>
  <w:style w:type="paragraph" w:customStyle="1" w:styleId="CZpsm">
    <w:name w:val="CZ písm."/>
    <w:rsid w:val="00791431"/>
    <w:pPr>
      <w:tabs>
        <w:tab w:val="left" w:pos="1247"/>
      </w:tabs>
      <w:spacing w:after="120"/>
      <w:jc w:val="both"/>
    </w:pPr>
    <w:rPr>
      <w:rFonts w:ascii="Century Gothic" w:eastAsia="Calibri" w:hAnsi="Century Gothic"/>
      <w:szCs w:val="24"/>
    </w:rPr>
  </w:style>
  <w:style w:type="character" w:customStyle="1" w:styleId="CZodstavecChar">
    <w:name w:val="CZ odstavec Char"/>
    <w:rsid w:val="00791431"/>
    <w:rPr>
      <w:rFonts w:ascii="Century Gothic" w:eastAsia="Calibri" w:hAnsi="Century Gothic"/>
      <w:szCs w:val="24"/>
      <w:lang w:bidi="ar-SA"/>
    </w:rPr>
  </w:style>
  <w:style w:type="paragraph" w:customStyle="1" w:styleId="StylCZodstavecerven">
    <w:name w:val="Styl CZ odstavec + Červená"/>
    <w:basedOn w:val="CZodstavec"/>
    <w:rsid w:val="00791431"/>
    <w:rPr>
      <w:i/>
      <w:color w:val="FF0000"/>
    </w:rPr>
  </w:style>
  <w:style w:type="character" w:customStyle="1" w:styleId="StylCZodstavecervenChar">
    <w:name w:val="Styl CZ odstavec + Červená Char"/>
    <w:rsid w:val="00791431"/>
    <w:rPr>
      <w:rFonts w:ascii="Century Gothic" w:eastAsia="Calibri" w:hAnsi="Century Gothic"/>
      <w:i/>
      <w:color w:val="FF0000"/>
      <w:szCs w:val="24"/>
    </w:rPr>
  </w:style>
  <w:style w:type="character" w:styleId="Odkaznakoment">
    <w:name w:val="annotation reference"/>
    <w:semiHidden/>
    <w:rsid w:val="00791431"/>
    <w:rPr>
      <w:sz w:val="16"/>
      <w:szCs w:val="16"/>
    </w:rPr>
  </w:style>
  <w:style w:type="paragraph" w:styleId="Textkomente">
    <w:name w:val="annotation text"/>
    <w:basedOn w:val="Normln"/>
    <w:semiHidden/>
    <w:rsid w:val="00791431"/>
    <w:rPr>
      <w:szCs w:val="20"/>
    </w:rPr>
  </w:style>
  <w:style w:type="character" w:customStyle="1" w:styleId="TextkomenteChar">
    <w:name w:val="Text komentáře Char"/>
    <w:rsid w:val="00791431"/>
    <w:rPr>
      <w:rFonts w:ascii="Century Gothic" w:eastAsia="Calibri" w:hAnsi="Century Gothic"/>
    </w:rPr>
  </w:style>
  <w:style w:type="paragraph" w:styleId="Pedmtkomente">
    <w:name w:val="annotation subject"/>
    <w:basedOn w:val="Textkomente"/>
    <w:next w:val="Textkomente"/>
    <w:rsid w:val="00791431"/>
    <w:rPr>
      <w:b/>
      <w:bCs/>
    </w:rPr>
  </w:style>
  <w:style w:type="character" w:customStyle="1" w:styleId="PedmtkomenteChar">
    <w:name w:val="Předmět komentáře Char"/>
    <w:rsid w:val="00791431"/>
    <w:rPr>
      <w:rFonts w:ascii="Century Gothic" w:eastAsia="Calibri" w:hAnsi="Century Gothic"/>
      <w:b/>
      <w:bCs/>
    </w:rPr>
  </w:style>
  <w:style w:type="paragraph" w:customStyle="1" w:styleId="StylCZervenPodtrenZa6b">
    <w:name w:val="Styl CZ červeně + Podtržení Za:  6 b."/>
    <w:basedOn w:val="CZerven"/>
    <w:rsid w:val="00791431"/>
    <w:pPr>
      <w:spacing w:after="120"/>
    </w:pPr>
    <w:rPr>
      <w:iCs/>
    </w:rPr>
  </w:style>
  <w:style w:type="paragraph" w:customStyle="1" w:styleId="StylCZervenPodtren">
    <w:name w:val="Styl CZ červeně + Podtržení"/>
    <w:basedOn w:val="CZerven"/>
    <w:rsid w:val="00791431"/>
    <w:rPr>
      <w:iCs/>
    </w:rPr>
  </w:style>
  <w:style w:type="character" w:customStyle="1" w:styleId="StylCZervenPodtrenChar">
    <w:name w:val="Styl CZ červeně + Podtržení Char"/>
    <w:rsid w:val="00791431"/>
    <w:rPr>
      <w:rFonts w:ascii="Century Gothic" w:eastAsia="Calibri" w:hAnsi="Century Gothic"/>
      <w:i/>
      <w:iCs/>
      <w:color w:val="FF0000"/>
      <w:szCs w:val="24"/>
      <w:lang w:val="cs-CZ" w:eastAsia="cs-CZ" w:bidi="ar-SA"/>
    </w:rPr>
  </w:style>
  <w:style w:type="character" w:customStyle="1" w:styleId="StylCZervenPodtrenZa6bChar">
    <w:name w:val="Styl CZ červeně + Podtržení Za:  6 b. Char"/>
    <w:rsid w:val="00791431"/>
    <w:rPr>
      <w:rFonts w:ascii="Century Gothic" w:eastAsia="Calibri" w:hAnsi="Century Gothic"/>
      <w:i/>
      <w:iCs/>
      <w:color w:val="FF0000"/>
      <w:szCs w:val="24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rsid w:val="00FC3F83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FC3F83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FC3F83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FC3F83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FC3F83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FC3F83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FC3F83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FC3F83"/>
    <w:rPr>
      <w:rFonts w:ascii="Arial" w:hAnsi="Arial" w:cs="Arial"/>
      <w:sz w:val="22"/>
      <w:szCs w:val="22"/>
    </w:rPr>
  </w:style>
  <w:style w:type="table" w:styleId="Mkatabulky">
    <w:name w:val="Table Grid"/>
    <w:basedOn w:val="Normlntabulka"/>
    <w:rsid w:val="00FC3F83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FC3F83"/>
    <w:pPr>
      <w:spacing w:line="240" w:lineRule="auto"/>
      <w:ind w:left="708"/>
      <w:jc w:val="left"/>
    </w:pPr>
    <w:rPr>
      <w:rFonts w:ascii="Calibri" w:eastAsia="Times New Roman" w:hAnsi="Calibri"/>
      <w:sz w:val="24"/>
    </w:rPr>
  </w:style>
  <w:style w:type="paragraph" w:styleId="Zkladntext">
    <w:name w:val="Body Text"/>
    <w:basedOn w:val="Normln"/>
    <w:link w:val="ZkladntextChar"/>
    <w:rsid w:val="00FC3F83"/>
    <w:pPr>
      <w:spacing w:line="240" w:lineRule="auto"/>
    </w:pPr>
    <w:rPr>
      <w:rFonts w:ascii="Times New Roman" w:eastAsia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FC3F83"/>
    <w:rPr>
      <w:sz w:val="24"/>
      <w:szCs w:val="24"/>
    </w:rPr>
  </w:style>
  <w:style w:type="paragraph" w:customStyle="1" w:styleId="Default">
    <w:name w:val="Default"/>
    <w:rsid w:val="00BE6E4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9A3701"/>
    <w:rPr>
      <w:b/>
      <w:bCs/>
    </w:rPr>
  </w:style>
  <w:style w:type="character" w:customStyle="1" w:styleId="apple-converted-space">
    <w:name w:val="apple-converted-space"/>
    <w:basedOn w:val="Standardnpsmoodstavce"/>
    <w:rsid w:val="009A3701"/>
  </w:style>
  <w:style w:type="character" w:styleId="Hypertextovodkaz">
    <w:name w:val="Hyperlink"/>
    <w:basedOn w:val="Standardnpsmoodstavce"/>
    <w:uiPriority w:val="99"/>
    <w:unhideWhenUsed/>
    <w:rsid w:val="00C93EBF"/>
    <w:rPr>
      <w:color w:val="0000FF"/>
      <w:u w:val="single"/>
    </w:rPr>
  </w:style>
  <w:style w:type="paragraph" w:styleId="Revize">
    <w:name w:val="Revision"/>
    <w:hidden/>
    <w:uiPriority w:val="99"/>
    <w:semiHidden/>
    <w:rsid w:val="002025FA"/>
    <w:rPr>
      <w:rFonts w:ascii="Century Gothic" w:eastAsia="Calibri" w:hAnsi="Century Gothic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42645E"/>
    <w:rPr>
      <w:rFonts w:ascii="Century Gothic" w:eastAsia="Calibri" w:hAnsi="Century Gothic"/>
      <w:szCs w:val="24"/>
    </w:rPr>
  </w:style>
  <w:style w:type="paragraph" w:customStyle="1" w:styleId="Normal1">
    <w:name w:val="Normal 1"/>
    <w:basedOn w:val="Normln"/>
    <w:link w:val="Normal1Char"/>
    <w:rsid w:val="00ED4F79"/>
    <w:pPr>
      <w:spacing w:before="120" w:after="120" w:line="240" w:lineRule="auto"/>
      <w:ind w:left="880"/>
    </w:pPr>
    <w:rPr>
      <w:rFonts w:ascii="Times New Roman" w:eastAsia="Times New Roman" w:hAnsi="Times New Roman"/>
      <w:sz w:val="22"/>
      <w:szCs w:val="20"/>
      <w:lang w:eastAsia="en-US"/>
    </w:rPr>
  </w:style>
  <w:style w:type="paragraph" w:customStyle="1" w:styleId="SeznamPloh2">
    <w:name w:val="Seznam_Příloh 2"/>
    <w:basedOn w:val="Normln"/>
    <w:rsid w:val="00ED4F79"/>
    <w:pPr>
      <w:numPr>
        <w:ilvl w:val="1"/>
        <w:numId w:val="12"/>
      </w:numPr>
      <w:spacing w:before="120" w:after="120" w:line="240" w:lineRule="auto"/>
      <w:jc w:val="left"/>
    </w:pPr>
    <w:rPr>
      <w:rFonts w:ascii="Times New Roman" w:eastAsia="Times New Roman" w:hAnsi="Times New Roman"/>
      <w:bCs/>
      <w:sz w:val="22"/>
      <w:szCs w:val="22"/>
      <w:lang w:eastAsia="en-US"/>
    </w:rPr>
  </w:style>
  <w:style w:type="paragraph" w:customStyle="1" w:styleId="Seznamploh">
    <w:name w:val="Seznam_příloh"/>
    <w:basedOn w:val="Normln"/>
    <w:rsid w:val="00ED4F79"/>
    <w:pPr>
      <w:numPr>
        <w:numId w:val="12"/>
      </w:numPr>
      <w:spacing w:before="120" w:after="120" w:line="240" w:lineRule="auto"/>
      <w:jc w:val="left"/>
    </w:pPr>
    <w:rPr>
      <w:rFonts w:ascii="Times New Roman" w:eastAsia="Times New Roman" w:hAnsi="Times New Roman"/>
      <w:bCs/>
      <w:sz w:val="22"/>
      <w:szCs w:val="22"/>
      <w:lang w:eastAsia="en-US"/>
    </w:rPr>
  </w:style>
  <w:style w:type="character" w:customStyle="1" w:styleId="Normal1Char">
    <w:name w:val="Normal 1 Char"/>
    <w:basedOn w:val="Standardnpsmoodstavce"/>
    <w:link w:val="Normal1"/>
    <w:rsid w:val="00ED4F79"/>
    <w:rPr>
      <w:sz w:val="22"/>
      <w:lang w:eastAsia="en-US"/>
    </w:rPr>
  </w:style>
  <w:style w:type="paragraph" w:styleId="Seznam4">
    <w:name w:val="List 4"/>
    <w:aliases w:val="l4"/>
    <w:basedOn w:val="Normln"/>
    <w:rsid w:val="00C53998"/>
    <w:pPr>
      <w:numPr>
        <w:numId w:val="14"/>
      </w:numPr>
      <w:tabs>
        <w:tab w:val="clear" w:pos="360"/>
        <w:tab w:val="num" w:pos="2880"/>
      </w:tabs>
      <w:spacing w:after="240" w:line="240" w:lineRule="auto"/>
      <w:ind w:left="2880" w:hanging="720"/>
      <w:jc w:val="left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7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esip.c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besi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ibesip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besip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BB3B33-DC3F-4CE8-9D62-AB1644FA4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4829</Words>
  <Characters>27959</Characters>
  <Application>Microsoft Office Word</Application>
  <DocSecurity>4</DocSecurity>
  <Lines>232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2017-06-09T08:19:00Z</dcterms:created>
  <dcterms:modified xsi:type="dcterms:W3CDTF">2017-06-09T08:19:00Z</dcterms:modified>
</cp:coreProperties>
</file>